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footer2.xml" ContentType="application/vnd.openxmlformats-officedocument.wordprocessingml.footer+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footer3.xml" ContentType="application/vnd.openxmlformats-officedocument.wordprocessingml.footer+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footer4.xml" ContentType="application/vnd.openxmlformats-officedocument.wordprocessingml.footer+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footer5.xml" ContentType="application/vnd.openxmlformats-officedocument.wordprocessingml.footer+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1.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4.xml" ContentType="application/vnd.openxmlformats-officedocument.themeOverrid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5.xml" ContentType="application/vnd.openxmlformats-officedocument.themeOverrid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0.xml" ContentType="application/vnd.openxmlformats-officedocument.themeOverride+xml"/>
  <Override PartName="/word/charts/chart47.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9C18" w14:textId="77777777" w:rsidR="00985F33" w:rsidRPr="00F73695" w:rsidRDefault="00985F33" w:rsidP="00E61D1C">
      <w:pPr>
        <w:bidi/>
        <w:rPr>
          <w:rFonts w:cs="B Nazanin"/>
          <w:b/>
          <w:bCs/>
          <w:rtl/>
        </w:rPr>
      </w:pPr>
      <w:r w:rsidRPr="00F73695">
        <w:rPr>
          <w:rFonts w:cs="B Nazanin" w:hint="cs"/>
          <w:b/>
          <w:bCs/>
          <w:noProof/>
          <w:sz w:val="52"/>
          <w:szCs w:val="52"/>
          <w:rtl/>
        </w:rPr>
        <w:drawing>
          <wp:anchor distT="0" distB="0" distL="114300" distR="114300" simplePos="0" relativeHeight="251663360" behindDoc="0" locked="0" layoutInCell="1" allowOverlap="1" wp14:anchorId="374E9550" wp14:editId="5CC2FA5F">
            <wp:simplePos x="0" y="0"/>
            <wp:positionH relativeFrom="margin">
              <wp:align>center</wp:align>
            </wp:positionH>
            <wp:positionV relativeFrom="margin">
              <wp:align>top</wp:align>
            </wp:positionV>
            <wp:extent cx="551180" cy="647700"/>
            <wp:effectExtent l="19050" t="0" r="1270" b="0"/>
            <wp:wrapSquare wrapText="bothSides"/>
            <wp:docPr id="2" name="Picture 0" descr="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دانشگاه.png"/>
                    <pic:cNvPicPr/>
                  </pic:nvPicPr>
                  <pic:blipFill>
                    <a:blip r:embed="rId8" cstate="print"/>
                    <a:stretch>
                      <a:fillRect/>
                    </a:stretch>
                  </pic:blipFill>
                  <pic:spPr>
                    <a:xfrm>
                      <a:off x="0" y="0"/>
                      <a:ext cx="551180" cy="647700"/>
                    </a:xfrm>
                    <a:prstGeom prst="rect">
                      <a:avLst/>
                    </a:prstGeom>
                  </pic:spPr>
                </pic:pic>
              </a:graphicData>
            </a:graphic>
          </wp:anchor>
        </w:drawing>
      </w:r>
    </w:p>
    <w:p w14:paraId="277E2288" w14:textId="77777777" w:rsidR="00985F33" w:rsidRPr="00F73695" w:rsidRDefault="00985F33" w:rsidP="00E61D1C">
      <w:pPr>
        <w:bidi/>
        <w:rPr>
          <w:rFonts w:cs="B Nazanin"/>
          <w:b/>
          <w:bCs/>
        </w:rPr>
      </w:pPr>
    </w:p>
    <w:p w14:paraId="2CFF7EC5" w14:textId="77777777" w:rsidR="00985F33" w:rsidRPr="00F73695" w:rsidRDefault="00985F33" w:rsidP="00E61D1C">
      <w:pPr>
        <w:bidi/>
        <w:jc w:val="center"/>
        <w:rPr>
          <w:rFonts w:cs="B Nazanin"/>
          <w:b/>
          <w:bCs/>
          <w:sz w:val="24"/>
          <w:szCs w:val="24"/>
          <w:rtl/>
        </w:rPr>
      </w:pPr>
      <w:r w:rsidRPr="00F73695">
        <w:rPr>
          <w:rFonts w:cs="B Nazanin" w:hint="cs"/>
          <w:b/>
          <w:bCs/>
          <w:sz w:val="24"/>
          <w:szCs w:val="24"/>
          <w:rtl/>
        </w:rPr>
        <w:t>دانشگاه علوم پزشکی و خدمات بهداشتی و درمانی شهید بهشتی</w:t>
      </w:r>
    </w:p>
    <w:p w14:paraId="60AF0A5B" w14:textId="77777777" w:rsidR="00985F33" w:rsidRPr="00F73695" w:rsidRDefault="00985F33" w:rsidP="00E61D1C">
      <w:pPr>
        <w:bidi/>
        <w:jc w:val="center"/>
        <w:rPr>
          <w:rFonts w:cs="B Nazanin"/>
          <w:b/>
          <w:bCs/>
          <w:rtl/>
        </w:rPr>
      </w:pPr>
      <w:r w:rsidRPr="00F73695">
        <w:rPr>
          <w:rFonts w:cs="B Nazanin" w:hint="cs"/>
          <w:b/>
          <w:bCs/>
          <w:sz w:val="24"/>
          <w:szCs w:val="24"/>
          <w:rtl/>
        </w:rPr>
        <w:t xml:space="preserve">معاونت </w:t>
      </w:r>
      <w:r w:rsidR="00886506" w:rsidRPr="00F73695">
        <w:rPr>
          <w:rFonts w:cs="B Nazanin" w:hint="cs"/>
          <w:b/>
          <w:bCs/>
          <w:sz w:val="24"/>
          <w:szCs w:val="24"/>
          <w:rtl/>
        </w:rPr>
        <w:t>بهداشت</w:t>
      </w:r>
    </w:p>
    <w:p w14:paraId="362D2724" w14:textId="77777777" w:rsidR="00985F33" w:rsidRPr="00F73695" w:rsidRDefault="00985F33" w:rsidP="00E61D1C">
      <w:pPr>
        <w:bidi/>
        <w:jc w:val="center"/>
        <w:rPr>
          <w:rFonts w:cs="B Nazanin"/>
          <w:b/>
          <w:bCs/>
          <w:sz w:val="52"/>
          <w:szCs w:val="52"/>
          <w:rtl/>
        </w:rPr>
      </w:pPr>
    </w:p>
    <w:p w14:paraId="7D4360FF" w14:textId="51B0A443" w:rsidR="00985F33" w:rsidRPr="00F73695" w:rsidRDefault="00985F33" w:rsidP="00E61D1C">
      <w:pPr>
        <w:bidi/>
        <w:jc w:val="center"/>
        <w:rPr>
          <w:rFonts w:cs="B Nazanin"/>
          <w:b/>
          <w:bCs/>
          <w:sz w:val="48"/>
          <w:szCs w:val="48"/>
        </w:rPr>
      </w:pPr>
      <w:r w:rsidRPr="00F73695">
        <w:rPr>
          <w:rFonts w:cs="B Nazanin" w:hint="cs"/>
          <w:b/>
          <w:bCs/>
          <w:sz w:val="48"/>
          <w:szCs w:val="48"/>
          <w:rtl/>
        </w:rPr>
        <w:t>گزارش عملکرد</w:t>
      </w:r>
      <w:r w:rsidR="006243AE" w:rsidRPr="00F73695">
        <w:rPr>
          <w:rFonts w:cs="B Nazanin" w:hint="cs"/>
          <w:b/>
          <w:bCs/>
          <w:sz w:val="48"/>
          <w:szCs w:val="48"/>
          <w:rtl/>
        </w:rPr>
        <w:t xml:space="preserve"> مرکز</w:t>
      </w:r>
      <w:r w:rsidR="00493E42">
        <w:rPr>
          <w:rFonts w:cs="B Nazanin" w:hint="cs"/>
          <w:b/>
          <w:bCs/>
          <w:sz w:val="48"/>
          <w:szCs w:val="48"/>
          <w:rtl/>
        </w:rPr>
        <w:t>بهداشت شرق</w:t>
      </w:r>
    </w:p>
    <w:p w14:paraId="1CED1D6F" w14:textId="77777777" w:rsidR="001101F4" w:rsidRPr="00F73695" w:rsidRDefault="001101F4" w:rsidP="00E61D1C">
      <w:pPr>
        <w:bidi/>
        <w:rPr>
          <w:rFonts w:cs="B Nazanin"/>
          <w:b/>
          <w:bCs/>
          <w:sz w:val="52"/>
          <w:szCs w:val="52"/>
          <w:rtl/>
          <w:lang w:bidi="fa-IR"/>
        </w:rPr>
      </w:pPr>
    </w:p>
    <w:p w14:paraId="4F8EFC79" w14:textId="77777777" w:rsidR="00886506" w:rsidRPr="00F73695" w:rsidRDefault="00886506" w:rsidP="00E61D1C">
      <w:pPr>
        <w:bidi/>
        <w:rPr>
          <w:rFonts w:cs="B Nazanin"/>
          <w:b/>
          <w:bCs/>
          <w:sz w:val="52"/>
          <w:szCs w:val="52"/>
          <w:rtl/>
        </w:rPr>
      </w:pPr>
    </w:p>
    <w:p w14:paraId="5B0ACDE6" w14:textId="091BABFB" w:rsidR="006B4998" w:rsidRPr="0005153C" w:rsidRDefault="00C028AC" w:rsidP="0005153C">
      <w:pPr>
        <w:bidi/>
        <w:jc w:val="center"/>
        <w:rPr>
          <w:rFonts w:cs="B Nazanin"/>
          <w:b/>
          <w:bCs/>
          <w:sz w:val="28"/>
          <w:szCs w:val="28"/>
          <w:lang w:bidi="fa-IR"/>
        </w:rPr>
        <w:sectPr w:rsidR="006B4998" w:rsidRPr="0005153C" w:rsidSect="00985F33">
          <w:footerReference w:type="default" r:id="rId9"/>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8"/>
          <w:szCs w:val="28"/>
          <w:rtl/>
          <w:lang w:bidi="fa-IR"/>
        </w:rPr>
        <w:t>کل</w:t>
      </w:r>
      <w:r w:rsidR="00C74B7D" w:rsidRPr="00F73695">
        <w:rPr>
          <w:rFonts w:cs="B Nazanin" w:hint="cs"/>
          <w:b/>
          <w:bCs/>
          <w:sz w:val="28"/>
          <w:szCs w:val="28"/>
          <w:rtl/>
          <w:lang w:bidi="fa-IR"/>
        </w:rPr>
        <w:t xml:space="preserve"> سال </w:t>
      </w:r>
      <w:r w:rsidR="00B0074B" w:rsidRPr="00F73695">
        <w:rPr>
          <w:rFonts w:cs="B Nazanin" w:hint="cs"/>
          <w:b/>
          <w:bCs/>
          <w:sz w:val="28"/>
          <w:szCs w:val="28"/>
          <w:rtl/>
          <w:lang w:bidi="fa-IR"/>
        </w:rPr>
        <w:t>1404</w:t>
      </w:r>
    </w:p>
    <w:tbl>
      <w:tblPr>
        <w:tblStyle w:val="TableGrid"/>
        <w:tblpPr w:leftFromText="180" w:rightFromText="180" w:vertAnchor="page" w:horzAnchor="margin" w:tblpXSpec="center" w:tblpY="1277"/>
        <w:bidiVisual/>
        <w:tblW w:w="5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957"/>
        <w:gridCol w:w="718"/>
        <w:gridCol w:w="12"/>
      </w:tblGrid>
      <w:tr w:rsidR="0005153C" w:rsidRPr="00F73695" w14:paraId="0A301EB9" w14:textId="77777777" w:rsidTr="0005153C">
        <w:trPr>
          <w:gridAfter w:val="1"/>
          <w:wAfter w:w="12" w:type="dxa"/>
          <w:trHeight w:val="576"/>
        </w:trPr>
        <w:tc>
          <w:tcPr>
            <w:tcW w:w="1021" w:type="dxa"/>
            <w:vAlign w:val="center"/>
          </w:tcPr>
          <w:p w14:paraId="1BA3D3D1"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lastRenderedPageBreak/>
              <w:t>ردیف</w:t>
            </w:r>
          </w:p>
        </w:tc>
        <w:tc>
          <w:tcPr>
            <w:tcW w:w="3957" w:type="dxa"/>
            <w:vAlign w:val="center"/>
          </w:tcPr>
          <w:p w14:paraId="7701C114"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نام گروه</w:t>
            </w:r>
          </w:p>
        </w:tc>
        <w:tc>
          <w:tcPr>
            <w:tcW w:w="718" w:type="dxa"/>
            <w:vAlign w:val="center"/>
          </w:tcPr>
          <w:p w14:paraId="19591966"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صفحه</w:t>
            </w:r>
          </w:p>
        </w:tc>
      </w:tr>
      <w:tr w:rsidR="0005153C" w:rsidRPr="00F73695" w14:paraId="0C37478C" w14:textId="77777777" w:rsidTr="0005153C">
        <w:trPr>
          <w:trHeight w:val="507"/>
        </w:trPr>
        <w:tc>
          <w:tcPr>
            <w:tcW w:w="1021" w:type="dxa"/>
          </w:tcPr>
          <w:p w14:paraId="73174950"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w:t>
            </w:r>
          </w:p>
        </w:tc>
        <w:tc>
          <w:tcPr>
            <w:tcW w:w="3957" w:type="dxa"/>
          </w:tcPr>
          <w:p w14:paraId="5F648569"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آزمایشگاه</w:t>
            </w:r>
          </w:p>
        </w:tc>
        <w:tc>
          <w:tcPr>
            <w:tcW w:w="730" w:type="dxa"/>
            <w:gridSpan w:val="2"/>
          </w:tcPr>
          <w:p w14:paraId="2E5EF705"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7D9CCA47" w14:textId="77777777" w:rsidTr="0005153C">
        <w:trPr>
          <w:trHeight w:val="507"/>
        </w:trPr>
        <w:tc>
          <w:tcPr>
            <w:tcW w:w="1021" w:type="dxa"/>
          </w:tcPr>
          <w:p w14:paraId="3FC07956"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2</w:t>
            </w:r>
          </w:p>
        </w:tc>
        <w:tc>
          <w:tcPr>
            <w:tcW w:w="3957" w:type="dxa"/>
          </w:tcPr>
          <w:p w14:paraId="55FBA9EA"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آموزش و ارتقای سلامت</w:t>
            </w:r>
          </w:p>
        </w:tc>
        <w:tc>
          <w:tcPr>
            <w:tcW w:w="730" w:type="dxa"/>
            <w:gridSpan w:val="2"/>
          </w:tcPr>
          <w:p w14:paraId="32B24F66"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59722C58" w14:textId="77777777" w:rsidTr="0005153C">
        <w:trPr>
          <w:trHeight w:val="507"/>
        </w:trPr>
        <w:tc>
          <w:tcPr>
            <w:tcW w:w="1021" w:type="dxa"/>
          </w:tcPr>
          <w:p w14:paraId="0308F7EA"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3</w:t>
            </w:r>
          </w:p>
        </w:tc>
        <w:tc>
          <w:tcPr>
            <w:tcW w:w="3957" w:type="dxa"/>
          </w:tcPr>
          <w:p w14:paraId="0A1B71B3"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برنامه ریزی، آمار، پايش و تحليل عملكرد</w:t>
            </w:r>
          </w:p>
        </w:tc>
        <w:tc>
          <w:tcPr>
            <w:tcW w:w="730" w:type="dxa"/>
            <w:gridSpan w:val="2"/>
          </w:tcPr>
          <w:p w14:paraId="59E5A184"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356AAC38" w14:textId="77777777" w:rsidTr="0005153C">
        <w:trPr>
          <w:trHeight w:val="487"/>
        </w:trPr>
        <w:tc>
          <w:tcPr>
            <w:tcW w:w="1021" w:type="dxa"/>
          </w:tcPr>
          <w:p w14:paraId="0C1C1000"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4</w:t>
            </w:r>
          </w:p>
        </w:tc>
        <w:tc>
          <w:tcPr>
            <w:tcW w:w="3957" w:type="dxa"/>
          </w:tcPr>
          <w:p w14:paraId="2B9E9649"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پیشگیری و مراقبت از بیماری‌های غیرواگیر</w:t>
            </w:r>
          </w:p>
        </w:tc>
        <w:tc>
          <w:tcPr>
            <w:tcW w:w="730" w:type="dxa"/>
            <w:gridSpan w:val="2"/>
          </w:tcPr>
          <w:p w14:paraId="7DF83087"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6CDB65ED" w14:textId="77777777" w:rsidTr="0005153C">
        <w:trPr>
          <w:trHeight w:val="507"/>
        </w:trPr>
        <w:tc>
          <w:tcPr>
            <w:tcW w:w="1021" w:type="dxa"/>
          </w:tcPr>
          <w:p w14:paraId="585DBFE0"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5</w:t>
            </w:r>
          </w:p>
        </w:tc>
        <w:tc>
          <w:tcPr>
            <w:tcW w:w="3957" w:type="dxa"/>
          </w:tcPr>
          <w:p w14:paraId="1F96E4EB"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پیشگیری و مراقبت از بیماری‌های واگیر</w:t>
            </w:r>
          </w:p>
        </w:tc>
        <w:tc>
          <w:tcPr>
            <w:tcW w:w="730" w:type="dxa"/>
            <w:gridSpan w:val="2"/>
          </w:tcPr>
          <w:p w14:paraId="7AD8DE77"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5B82B475" w14:textId="77777777" w:rsidTr="0005153C">
        <w:trPr>
          <w:trHeight w:val="507"/>
        </w:trPr>
        <w:tc>
          <w:tcPr>
            <w:tcW w:w="1021" w:type="dxa"/>
          </w:tcPr>
          <w:p w14:paraId="37E2281D"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6</w:t>
            </w:r>
          </w:p>
        </w:tc>
        <w:tc>
          <w:tcPr>
            <w:tcW w:w="3957" w:type="dxa"/>
          </w:tcPr>
          <w:p w14:paraId="7A29B37A"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تغذیه و امور داروئی</w:t>
            </w:r>
          </w:p>
        </w:tc>
        <w:tc>
          <w:tcPr>
            <w:tcW w:w="730" w:type="dxa"/>
            <w:gridSpan w:val="2"/>
          </w:tcPr>
          <w:p w14:paraId="2CD75272"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2700DC26" w14:textId="77777777" w:rsidTr="0005153C">
        <w:trPr>
          <w:trHeight w:val="487"/>
        </w:trPr>
        <w:tc>
          <w:tcPr>
            <w:tcW w:w="1021" w:type="dxa"/>
          </w:tcPr>
          <w:p w14:paraId="4051CC90"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7</w:t>
            </w:r>
          </w:p>
        </w:tc>
        <w:tc>
          <w:tcPr>
            <w:tcW w:w="3957" w:type="dxa"/>
          </w:tcPr>
          <w:p w14:paraId="1D2184E9"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جوانی جمعیت</w:t>
            </w:r>
          </w:p>
        </w:tc>
        <w:tc>
          <w:tcPr>
            <w:tcW w:w="730" w:type="dxa"/>
            <w:gridSpan w:val="2"/>
          </w:tcPr>
          <w:p w14:paraId="29F494E5"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76EFAB3D" w14:textId="77777777" w:rsidTr="0005153C">
        <w:trPr>
          <w:trHeight w:val="507"/>
        </w:trPr>
        <w:tc>
          <w:tcPr>
            <w:tcW w:w="1021" w:type="dxa"/>
          </w:tcPr>
          <w:p w14:paraId="670A782B"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8</w:t>
            </w:r>
          </w:p>
        </w:tc>
        <w:tc>
          <w:tcPr>
            <w:tcW w:w="3957" w:type="dxa"/>
          </w:tcPr>
          <w:p w14:paraId="17B0E5B6" w14:textId="77777777" w:rsidR="0005153C" w:rsidRPr="00F73695" w:rsidRDefault="0005153C" w:rsidP="0005153C">
            <w:pPr>
              <w:bidi/>
              <w:jc w:val="center"/>
              <w:rPr>
                <w:rFonts w:ascii="Calibri" w:eastAsia="Calibri" w:hAnsi="Calibri" w:cs="B Nazanin"/>
                <w:b/>
                <w:bCs/>
                <w:sz w:val="24"/>
                <w:szCs w:val="24"/>
                <w:rtl/>
                <w:lang w:bidi="fa-IR"/>
              </w:rPr>
            </w:pPr>
            <w:bookmarkStart w:id="0" w:name="_Hlk229302536"/>
            <w:r w:rsidRPr="00F73695">
              <w:rPr>
                <w:rFonts w:ascii="Calibri" w:eastAsia="Calibri" w:hAnsi="Calibri" w:cs="B Nazanin" w:hint="cs"/>
                <w:b/>
                <w:bCs/>
                <w:sz w:val="24"/>
                <w:szCs w:val="24"/>
                <w:rtl/>
                <w:lang w:bidi="fa-IR"/>
              </w:rPr>
              <w:t xml:space="preserve">سلامت جمعیت و خانواده </w:t>
            </w:r>
            <w:bookmarkEnd w:id="0"/>
          </w:p>
        </w:tc>
        <w:tc>
          <w:tcPr>
            <w:tcW w:w="730" w:type="dxa"/>
            <w:gridSpan w:val="2"/>
          </w:tcPr>
          <w:p w14:paraId="786933A8"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47385D7F" w14:textId="77777777" w:rsidTr="0005153C">
        <w:trPr>
          <w:trHeight w:val="487"/>
        </w:trPr>
        <w:tc>
          <w:tcPr>
            <w:tcW w:w="1021" w:type="dxa"/>
          </w:tcPr>
          <w:p w14:paraId="63894310"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9</w:t>
            </w:r>
          </w:p>
        </w:tc>
        <w:tc>
          <w:tcPr>
            <w:tcW w:w="3957" w:type="dxa"/>
          </w:tcPr>
          <w:p w14:paraId="23DE990D"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سلامت دهان و دندان</w:t>
            </w:r>
          </w:p>
        </w:tc>
        <w:tc>
          <w:tcPr>
            <w:tcW w:w="730" w:type="dxa"/>
            <w:gridSpan w:val="2"/>
          </w:tcPr>
          <w:p w14:paraId="2DA25234"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4252737F" w14:textId="77777777" w:rsidTr="0005153C">
        <w:trPr>
          <w:trHeight w:val="507"/>
        </w:trPr>
        <w:tc>
          <w:tcPr>
            <w:tcW w:w="1021" w:type="dxa"/>
          </w:tcPr>
          <w:p w14:paraId="5867AB59"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10</w:t>
            </w:r>
          </w:p>
        </w:tc>
        <w:tc>
          <w:tcPr>
            <w:tcW w:w="3957" w:type="dxa"/>
          </w:tcPr>
          <w:p w14:paraId="1C2569D9"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سلامت روانی، اجتماعی و پیشگیری از اعتیاد</w:t>
            </w:r>
          </w:p>
        </w:tc>
        <w:tc>
          <w:tcPr>
            <w:tcW w:w="730" w:type="dxa"/>
            <w:gridSpan w:val="2"/>
          </w:tcPr>
          <w:p w14:paraId="625A6E9D"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16859A7A" w14:textId="77777777" w:rsidTr="0005153C">
        <w:trPr>
          <w:trHeight w:val="507"/>
        </w:trPr>
        <w:tc>
          <w:tcPr>
            <w:tcW w:w="1021" w:type="dxa"/>
          </w:tcPr>
          <w:p w14:paraId="7025AFA4"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11</w:t>
            </w:r>
          </w:p>
        </w:tc>
        <w:tc>
          <w:tcPr>
            <w:tcW w:w="3957" w:type="dxa"/>
          </w:tcPr>
          <w:p w14:paraId="70D024FB"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 xml:space="preserve">سلامت کار </w:t>
            </w:r>
          </w:p>
        </w:tc>
        <w:tc>
          <w:tcPr>
            <w:tcW w:w="730" w:type="dxa"/>
            <w:gridSpan w:val="2"/>
          </w:tcPr>
          <w:p w14:paraId="7C279B81"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1DF2B88D" w14:textId="77777777" w:rsidTr="0005153C">
        <w:trPr>
          <w:trHeight w:val="507"/>
        </w:trPr>
        <w:tc>
          <w:tcPr>
            <w:tcW w:w="1021" w:type="dxa"/>
          </w:tcPr>
          <w:p w14:paraId="1E84027B"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12</w:t>
            </w:r>
          </w:p>
        </w:tc>
        <w:tc>
          <w:tcPr>
            <w:tcW w:w="3957" w:type="dxa"/>
          </w:tcPr>
          <w:p w14:paraId="495FD916"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سلامت محیط</w:t>
            </w:r>
          </w:p>
        </w:tc>
        <w:tc>
          <w:tcPr>
            <w:tcW w:w="730" w:type="dxa"/>
            <w:gridSpan w:val="2"/>
          </w:tcPr>
          <w:p w14:paraId="7D1807DE"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100B11FF" w14:textId="77777777" w:rsidTr="0005153C">
        <w:trPr>
          <w:trHeight w:val="507"/>
        </w:trPr>
        <w:tc>
          <w:tcPr>
            <w:tcW w:w="1021" w:type="dxa"/>
          </w:tcPr>
          <w:p w14:paraId="039EB817"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13</w:t>
            </w:r>
          </w:p>
        </w:tc>
        <w:tc>
          <w:tcPr>
            <w:tcW w:w="3957" w:type="dxa"/>
          </w:tcPr>
          <w:p w14:paraId="7B090D0A"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سلامت نوجوانان، جوانان و مدارس</w:t>
            </w:r>
          </w:p>
        </w:tc>
        <w:tc>
          <w:tcPr>
            <w:tcW w:w="730" w:type="dxa"/>
            <w:gridSpan w:val="2"/>
          </w:tcPr>
          <w:p w14:paraId="25462BCD"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39AF18EC" w14:textId="77777777" w:rsidTr="0005153C">
        <w:trPr>
          <w:trHeight w:val="486"/>
        </w:trPr>
        <w:tc>
          <w:tcPr>
            <w:tcW w:w="1021" w:type="dxa"/>
          </w:tcPr>
          <w:p w14:paraId="13BE11CC"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14</w:t>
            </w:r>
          </w:p>
        </w:tc>
        <w:tc>
          <w:tcPr>
            <w:tcW w:w="3957" w:type="dxa"/>
          </w:tcPr>
          <w:p w14:paraId="7DBD6E63"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گسترش شبکه‌ها</w:t>
            </w:r>
          </w:p>
        </w:tc>
        <w:tc>
          <w:tcPr>
            <w:tcW w:w="730" w:type="dxa"/>
            <w:gridSpan w:val="2"/>
          </w:tcPr>
          <w:p w14:paraId="6740BD67" w14:textId="77777777" w:rsidR="0005153C" w:rsidRPr="00F73695" w:rsidRDefault="0005153C" w:rsidP="0005153C">
            <w:pPr>
              <w:bidi/>
              <w:jc w:val="center"/>
              <w:rPr>
                <w:rFonts w:ascii="Calibri" w:eastAsia="Calibri" w:hAnsi="Calibri" w:cs="B Nazanin"/>
                <w:b/>
                <w:bCs/>
                <w:sz w:val="24"/>
                <w:szCs w:val="24"/>
                <w:rtl/>
                <w:lang w:bidi="fa-IR"/>
              </w:rPr>
            </w:pPr>
          </w:p>
        </w:tc>
      </w:tr>
      <w:tr w:rsidR="0005153C" w:rsidRPr="00F73695" w14:paraId="1112BEFC" w14:textId="77777777" w:rsidTr="0005153C">
        <w:trPr>
          <w:trHeight w:val="487"/>
        </w:trPr>
        <w:tc>
          <w:tcPr>
            <w:tcW w:w="1021" w:type="dxa"/>
          </w:tcPr>
          <w:p w14:paraId="0D5BDCEB"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15</w:t>
            </w:r>
          </w:p>
        </w:tc>
        <w:tc>
          <w:tcPr>
            <w:tcW w:w="3957" w:type="dxa"/>
          </w:tcPr>
          <w:p w14:paraId="1836EC47" w14:textId="77777777" w:rsidR="0005153C" w:rsidRPr="00F73695" w:rsidRDefault="0005153C" w:rsidP="0005153C">
            <w:pPr>
              <w:bidi/>
              <w:jc w:val="center"/>
              <w:rPr>
                <w:rFonts w:ascii="Calibri" w:eastAsia="Calibri" w:hAnsi="Calibri" w:cs="B Nazanin"/>
                <w:b/>
                <w:bCs/>
                <w:sz w:val="24"/>
                <w:szCs w:val="24"/>
                <w:rtl/>
                <w:lang w:bidi="fa-IR"/>
              </w:rPr>
            </w:pPr>
            <w:r w:rsidRPr="00F73695">
              <w:rPr>
                <w:rFonts w:ascii="Calibri" w:eastAsia="Calibri" w:hAnsi="Calibri" w:cs="B Nazanin" w:hint="cs"/>
                <w:b/>
                <w:bCs/>
                <w:sz w:val="24"/>
                <w:szCs w:val="24"/>
                <w:rtl/>
                <w:lang w:bidi="fa-IR"/>
              </w:rPr>
              <w:t>مدیریت خطر و بلایا</w:t>
            </w:r>
          </w:p>
        </w:tc>
        <w:tc>
          <w:tcPr>
            <w:tcW w:w="730" w:type="dxa"/>
            <w:gridSpan w:val="2"/>
          </w:tcPr>
          <w:p w14:paraId="0E132F85" w14:textId="77777777" w:rsidR="0005153C" w:rsidRPr="00F73695" w:rsidRDefault="0005153C" w:rsidP="0005153C">
            <w:pPr>
              <w:bidi/>
              <w:jc w:val="center"/>
              <w:rPr>
                <w:rFonts w:ascii="Calibri" w:eastAsia="Calibri" w:hAnsi="Calibri" w:cs="B Nazanin"/>
                <w:b/>
                <w:bCs/>
                <w:sz w:val="24"/>
                <w:szCs w:val="24"/>
                <w:rtl/>
                <w:lang w:bidi="fa-IR"/>
              </w:rPr>
            </w:pPr>
          </w:p>
        </w:tc>
      </w:tr>
    </w:tbl>
    <w:p w14:paraId="6F52BE37" w14:textId="07375A00" w:rsidR="002E073E" w:rsidRPr="00F73695" w:rsidRDefault="002E073E" w:rsidP="0005153C">
      <w:pPr>
        <w:bidi/>
        <w:rPr>
          <w:rFonts w:cs="B Nazanin"/>
          <w:b/>
          <w:bCs/>
        </w:rPr>
        <w:sectPr w:rsidR="002E073E" w:rsidRPr="00F73695" w:rsidSect="00985F33">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644662A" w14:textId="5A1671DA" w:rsidR="00525928" w:rsidRPr="00F73695" w:rsidRDefault="00525928" w:rsidP="00E61D1C">
      <w:pPr>
        <w:bidi/>
        <w:rPr>
          <w:rFonts w:cs="B Nazanin"/>
          <w:b/>
          <w:bCs/>
          <w:sz w:val="28"/>
          <w:szCs w:val="28"/>
          <w:rtl/>
          <w:lang w:bidi="fa-IR"/>
        </w:rPr>
      </w:pPr>
    </w:p>
    <w:p w14:paraId="3910477A" w14:textId="77777777" w:rsidR="00525928" w:rsidRPr="00F73695" w:rsidRDefault="00525928" w:rsidP="00E61D1C">
      <w:pPr>
        <w:bidi/>
        <w:rPr>
          <w:rFonts w:cs="B Nazanin"/>
          <w:b/>
          <w:bCs/>
          <w:sz w:val="28"/>
          <w:szCs w:val="28"/>
          <w:rtl/>
          <w:lang w:bidi="fa-IR"/>
        </w:rPr>
      </w:pPr>
    </w:p>
    <w:p w14:paraId="4092F4A7" w14:textId="77777777" w:rsidR="006642EE" w:rsidRPr="00F73695" w:rsidRDefault="006642EE" w:rsidP="00E61D1C">
      <w:pPr>
        <w:bidi/>
        <w:rPr>
          <w:rFonts w:cs="B Nazanin"/>
          <w:b/>
          <w:bCs/>
          <w:sz w:val="28"/>
          <w:szCs w:val="28"/>
          <w:rtl/>
          <w:lang w:bidi="fa-IR"/>
        </w:rPr>
      </w:pPr>
    </w:p>
    <w:p w14:paraId="60C082A2" w14:textId="77777777" w:rsidR="006642EE" w:rsidRPr="00F73695" w:rsidRDefault="006642EE" w:rsidP="00E61D1C">
      <w:pPr>
        <w:bidi/>
        <w:rPr>
          <w:rFonts w:cs="B Nazanin"/>
          <w:b/>
          <w:bCs/>
          <w:sz w:val="28"/>
          <w:szCs w:val="28"/>
          <w:rtl/>
          <w:lang w:bidi="fa-IR"/>
        </w:rPr>
      </w:pPr>
    </w:p>
    <w:p w14:paraId="54606421" w14:textId="77777777" w:rsidR="006642EE" w:rsidRPr="00F73695" w:rsidRDefault="006642EE" w:rsidP="00E61D1C">
      <w:pPr>
        <w:bidi/>
        <w:rPr>
          <w:rFonts w:cs="B Nazanin"/>
          <w:b/>
          <w:bCs/>
          <w:sz w:val="28"/>
          <w:szCs w:val="28"/>
          <w:rtl/>
          <w:lang w:bidi="fa-IR"/>
        </w:rPr>
      </w:pPr>
    </w:p>
    <w:p w14:paraId="0BF076AA" w14:textId="23050371" w:rsidR="00BC6013" w:rsidRPr="00BC6013" w:rsidRDefault="00525928" w:rsidP="00BC6013">
      <w:pPr>
        <w:bidi/>
        <w:jc w:val="center"/>
        <w:rPr>
          <w:rFonts w:cs="B Nazanin"/>
          <w:b/>
          <w:bCs/>
          <w:sz w:val="48"/>
          <w:szCs w:val="48"/>
          <w:rtl/>
          <w:lang w:bidi="fa-IR"/>
        </w:rPr>
      </w:pPr>
      <w:r w:rsidRPr="00BC6013">
        <w:rPr>
          <w:rFonts w:cs="B Nazanin" w:hint="cs"/>
          <w:b/>
          <w:bCs/>
          <w:sz w:val="48"/>
          <w:szCs w:val="48"/>
          <w:rtl/>
          <w:lang w:bidi="fa-IR"/>
        </w:rPr>
        <w:t xml:space="preserve"> </w:t>
      </w:r>
      <w:r w:rsidR="006642EE" w:rsidRPr="00BC6013">
        <w:rPr>
          <w:rFonts w:cs="B Nazanin" w:hint="cs"/>
          <w:b/>
          <w:bCs/>
          <w:sz w:val="48"/>
          <w:szCs w:val="48"/>
          <w:rtl/>
          <w:lang w:bidi="fa-IR"/>
        </w:rPr>
        <w:t xml:space="preserve"> واحد</w:t>
      </w:r>
      <w:r w:rsidR="0005153C" w:rsidRPr="00BC6013">
        <w:rPr>
          <w:rFonts w:cs="B Nazanin" w:hint="cs"/>
          <w:b/>
          <w:bCs/>
          <w:sz w:val="48"/>
          <w:szCs w:val="48"/>
          <w:rtl/>
          <w:lang w:bidi="fa-IR"/>
        </w:rPr>
        <w:t xml:space="preserve"> آزمایشگاه</w:t>
      </w:r>
    </w:p>
    <w:p w14:paraId="1E278D13" w14:textId="77777777" w:rsidR="003356C6" w:rsidRPr="00F73695" w:rsidRDefault="00C028AC" w:rsidP="00E61D1C">
      <w:pPr>
        <w:bidi/>
        <w:jc w:val="center"/>
        <w:rPr>
          <w:rFonts w:cs="B Nazanin"/>
          <w:b/>
          <w:bCs/>
          <w:sz w:val="28"/>
          <w:szCs w:val="28"/>
          <w:rtl/>
          <w:lang w:bidi="fa-IR"/>
        </w:rPr>
      </w:pPr>
      <w:r>
        <w:rPr>
          <w:rFonts w:cs="B Nazanin" w:hint="cs"/>
          <w:b/>
          <w:bCs/>
          <w:sz w:val="28"/>
          <w:szCs w:val="28"/>
          <w:rtl/>
          <w:lang w:bidi="fa-IR"/>
        </w:rPr>
        <w:t>کل</w:t>
      </w:r>
      <w:r w:rsidR="003356C6" w:rsidRPr="00F73695">
        <w:rPr>
          <w:rFonts w:cs="B Nazanin" w:hint="cs"/>
          <w:b/>
          <w:bCs/>
          <w:sz w:val="28"/>
          <w:szCs w:val="28"/>
          <w:rtl/>
          <w:lang w:bidi="fa-IR"/>
        </w:rPr>
        <w:t xml:space="preserve"> سال </w:t>
      </w:r>
      <w:r w:rsidR="00B0074B" w:rsidRPr="00F73695">
        <w:rPr>
          <w:rFonts w:cs="B Nazanin" w:hint="cs"/>
          <w:b/>
          <w:bCs/>
          <w:sz w:val="28"/>
          <w:szCs w:val="28"/>
          <w:rtl/>
          <w:lang w:bidi="fa-IR"/>
        </w:rPr>
        <w:t>1404</w:t>
      </w:r>
    </w:p>
    <w:p w14:paraId="6E5BC29A" w14:textId="77777777" w:rsidR="006642EE" w:rsidRPr="00F73695" w:rsidRDefault="006642EE" w:rsidP="00E61D1C">
      <w:pPr>
        <w:bidi/>
        <w:jc w:val="center"/>
        <w:rPr>
          <w:rFonts w:cs="B Nazanin"/>
          <w:b/>
          <w:bCs/>
          <w:sz w:val="28"/>
          <w:szCs w:val="28"/>
          <w:rtl/>
          <w:lang w:bidi="fa-IR"/>
        </w:rPr>
      </w:pPr>
      <w:r w:rsidRPr="00F73695">
        <w:rPr>
          <w:rFonts w:cs="B Nazanin"/>
          <w:b/>
          <w:bCs/>
          <w:sz w:val="28"/>
          <w:szCs w:val="28"/>
          <w:rtl/>
          <w:lang w:bidi="fa-IR"/>
        </w:rPr>
        <w:br w:type="page"/>
      </w:r>
    </w:p>
    <w:p w14:paraId="514590B2" w14:textId="77777777" w:rsidR="008F6094" w:rsidRPr="00F73695" w:rsidRDefault="008F6094" w:rsidP="00E61D1C">
      <w:pPr>
        <w:bidi/>
        <w:rPr>
          <w:rFonts w:cs="B Nazanin"/>
          <w:sz w:val="24"/>
          <w:szCs w:val="24"/>
          <w:rtl/>
          <w:lang w:bidi="fa-IR"/>
        </w:rPr>
      </w:pPr>
      <w:r w:rsidRPr="00F73695">
        <w:rPr>
          <w:rFonts w:cs="B Nazanin" w:hint="cs"/>
          <w:b/>
          <w:bCs/>
          <w:sz w:val="28"/>
          <w:szCs w:val="28"/>
          <w:rtl/>
          <w:lang w:bidi="fa-IR"/>
        </w:rPr>
        <w:lastRenderedPageBreak/>
        <w:t>نام برنامه :</w:t>
      </w:r>
    </w:p>
    <w:p w14:paraId="74CCD527" w14:textId="77777777" w:rsidR="0045098A" w:rsidRPr="00F73695" w:rsidRDefault="003126C8" w:rsidP="00E61D1C">
      <w:pPr>
        <w:bidi/>
        <w:rPr>
          <w:rFonts w:cs="B Nazanin"/>
          <w:b/>
          <w:bCs/>
          <w:sz w:val="28"/>
          <w:szCs w:val="28"/>
          <w:rtl/>
          <w:lang w:bidi="fa-IR"/>
        </w:rPr>
      </w:pPr>
      <w:r w:rsidRPr="00F73695">
        <w:rPr>
          <w:rFonts w:cs="B Nazanin" w:hint="cs"/>
          <w:b/>
          <w:bCs/>
          <w:sz w:val="28"/>
          <w:szCs w:val="28"/>
          <w:rtl/>
          <w:lang w:bidi="fa-IR"/>
        </w:rPr>
        <w:t>الف )</w:t>
      </w:r>
      <w:r w:rsidR="00D046CE" w:rsidRPr="00F73695">
        <w:rPr>
          <w:rFonts w:cs="B Nazanin" w:hint="cs"/>
          <w:b/>
          <w:bCs/>
          <w:sz w:val="28"/>
          <w:szCs w:val="28"/>
          <w:rtl/>
          <w:lang w:bidi="fa-IR"/>
        </w:rPr>
        <w:t>جامعه آماری</w:t>
      </w:r>
      <w:r w:rsidR="005C1F69" w:rsidRPr="00C34ACF">
        <w:rPr>
          <w:rFonts w:cs="B Nazanin" w:hint="cs"/>
          <w:b/>
          <w:bCs/>
          <w:rtl/>
          <w:lang w:bidi="fa-IR"/>
        </w:rPr>
        <w:t xml:space="preserve">( بر اساس </w:t>
      </w:r>
      <w:r w:rsidR="005C1F69">
        <w:rPr>
          <w:rFonts w:cs="B Nazanin" w:hint="cs"/>
          <w:b/>
          <w:bCs/>
          <w:rtl/>
          <w:lang w:bidi="fa-IR"/>
        </w:rPr>
        <w:t>جامعه اماری</w:t>
      </w:r>
      <w:r w:rsidR="005C1F69" w:rsidRPr="00C34ACF">
        <w:rPr>
          <w:rFonts w:cs="B Nazanin" w:hint="cs"/>
          <w:b/>
          <w:bCs/>
          <w:rtl/>
          <w:lang w:bidi="fa-IR"/>
        </w:rPr>
        <w:t xml:space="preserve"> اعلام شده از طرف گروه فنی معاونت)</w:t>
      </w:r>
    </w:p>
    <w:p w14:paraId="2EF398BE" w14:textId="72D54A4E" w:rsidR="007308FD" w:rsidRPr="00BC6013" w:rsidRDefault="007308FD" w:rsidP="007308FD">
      <w:pPr>
        <w:bidi/>
        <w:rPr>
          <w:rFonts w:cs="B Zar"/>
          <w:sz w:val="24"/>
          <w:szCs w:val="24"/>
          <w:rtl/>
        </w:rPr>
      </w:pPr>
      <w:r w:rsidRPr="00BC6013">
        <w:rPr>
          <w:rFonts w:cs="B Nazanin" w:hint="cs"/>
          <w:sz w:val="24"/>
          <w:szCs w:val="24"/>
          <w:rtl/>
          <w:lang w:bidi="fa-IR"/>
        </w:rPr>
        <w:t>تعداد آزمایشگاه های تحت پوشش:3 باب</w:t>
      </w:r>
    </w:p>
    <w:p w14:paraId="711A26DC" w14:textId="77777777" w:rsidR="008C05F3" w:rsidRPr="00F73695" w:rsidRDefault="008C05F3" w:rsidP="007308FD">
      <w:pPr>
        <w:bidi/>
        <w:rPr>
          <w:rFonts w:cs="B Nazanin"/>
          <w:b/>
          <w:bCs/>
          <w:rtl/>
        </w:rPr>
      </w:pPr>
    </w:p>
    <w:p w14:paraId="1351C321" w14:textId="77777777" w:rsidR="008C05F3" w:rsidRPr="00F73695" w:rsidRDefault="008C05F3" w:rsidP="00E61D1C">
      <w:pPr>
        <w:bidi/>
        <w:jc w:val="center"/>
        <w:rPr>
          <w:rFonts w:cs="B Nazanin"/>
          <w:b/>
          <w:bCs/>
          <w:rtl/>
        </w:rPr>
      </w:pPr>
    </w:p>
    <w:p w14:paraId="42B7908C" w14:textId="77777777" w:rsidR="008C05F3" w:rsidRPr="00F73695" w:rsidRDefault="008C05F3" w:rsidP="00E61D1C">
      <w:pPr>
        <w:bidi/>
        <w:jc w:val="center"/>
        <w:rPr>
          <w:rFonts w:cs="B Nazanin"/>
          <w:b/>
          <w:bCs/>
          <w:rtl/>
        </w:rPr>
      </w:pPr>
    </w:p>
    <w:p w14:paraId="1731103F" w14:textId="77777777" w:rsidR="008C05F3" w:rsidRPr="00F73695" w:rsidRDefault="008C05F3" w:rsidP="00E61D1C">
      <w:pPr>
        <w:bidi/>
        <w:jc w:val="center"/>
        <w:rPr>
          <w:rFonts w:cs="B Nazanin"/>
          <w:b/>
          <w:bCs/>
          <w:rtl/>
        </w:rPr>
      </w:pPr>
    </w:p>
    <w:p w14:paraId="5048FC01" w14:textId="77777777" w:rsidR="008C05F3" w:rsidRPr="00F73695" w:rsidRDefault="008C05F3" w:rsidP="00E61D1C">
      <w:pPr>
        <w:bidi/>
        <w:jc w:val="center"/>
        <w:rPr>
          <w:rFonts w:cs="B Nazanin"/>
          <w:b/>
          <w:bCs/>
          <w:rtl/>
        </w:rPr>
      </w:pPr>
    </w:p>
    <w:p w14:paraId="1AF89845" w14:textId="77777777" w:rsidR="0045098A" w:rsidRPr="00F73695" w:rsidRDefault="0045098A" w:rsidP="00E61D1C">
      <w:pPr>
        <w:bidi/>
        <w:jc w:val="center"/>
        <w:rPr>
          <w:rFonts w:cs="B Nazanin"/>
          <w:b/>
          <w:bCs/>
          <w:rtl/>
        </w:rPr>
      </w:pPr>
    </w:p>
    <w:p w14:paraId="4DF643BE" w14:textId="77777777" w:rsidR="0045098A" w:rsidRPr="00F73695" w:rsidRDefault="0045098A" w:rsidP="00E61D1C">
      <w:pPr>
        <w:bidi/>
        <w:jc w:val="center"/>
        <w:rPr>
          <w:rFonts w:cs="B Nazanin"/>
          <w:b/>
          <w:bCs/>
          <w:rtl/>
        </w:rPr>
      </w:pPr>
    </w:p>
    <w:p w14:paraId="7B919E18" w14:textId="77777777" w:rsidR="007759CD" w:rsidRPr="00F73695" w:rsidRDefault="007759CD" w:rsidP="00E61D1C">
      <w:pPr>
        <w:bidi/>
        <w:jc w:val="center"/>
        <w:rPr>
          <w:rFonts w:cs="B Nazanin"/>
          <w:b/>
          <w:bCs/>
          <w:rtl/>
        </w:rPr>
        <w:sectPr w:rsidR="007759CD" w:rsidRPr="00F73695"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B36AD80" w14:textId="77777777" w:rsidR="007308FD" w:rsidRPr="00F33899" w:rsidRDefault="007308FD" w:rsidP="007308FD">
      <w:pPr>
        <w:bidi/>
        <w:rPr>
          <w:rFonts w:cs="B Nazanin"/>
          <w:b/>
          <w:bCs/>
          <w:sz w:val="28"/>
          <w:szCs w:val="28"/>
          <w:rtl/>
          <w:lang w:bidi="fa-IR"/>
        </w:rPr>
      </w:pPr>
      <w:r w:rsidRPr="00F33899">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17" w:type="dxa"/>
        <w:tblInd w:w="-591" w:type="dxa"/>
        <w:tblLayout w:type="fixed"/>
        <w:tblLook w:val="04A0" w:firstRow="1" w:lastRow="0" w:firstColumn="1" w:lastColumn="0" w:noHBand="0" w:noVBand="1"/>
      </w:tblPr>
      <w:tblGrid>
        <w:gridCol w:w="3249"/>
        <w:gridCol w:w="900"/>
        <w:gridCol w:w="813"/>
        <w:gridCol w:w="708"/>
        <w:gridCol w:w="819"/>
        <w:gridCol w:w="900"/>
        <w:gridCol w:w="810"/>
        <w:gridCol w:w="929"/>
        <w:gridCol w:w="937"/>
        <w:gridCol w:w="1284"/>
        <w:gridCol w:w="2968"/>
      </w:tblGrid>
      <w:tr w:rsidR="007308FD" w:rsidRPr="00F73695" w14:paraId="5FA1CA77" w14:textId="77777777" w:rsidTr="00F33899">
        <w:trPr>
          <w:trHeight w:val="20"/>
        </w:trPr>
        <w:tc>
          <w:tcPr>
            <w:tcW w:w="3249" w:type="dxa"/>
            <w:vMerge w:val="restart"/>
            <w:shd w:val="clear" w:color="auto" w:fill="D9D9D9" w:themeFill="background1" w:themeFillShade="D9"/>
            <w:vAlign w:val="center"/>
          </w:tcPr>
          <w:p w14:paraId="7BAB1317" w14:textId="77777777" w:rsidR="007308FD" w:rsidRPr="00F73695" w:rsidRDefault="007308FD" w:rsidP="00A14632">
            <w:pPr>
              <w:bidi/>
              <w:jc w:val="center"/>
              <w:rPr>
                <w:rFonts w:cs="B Nazanin"/>
                <w:b/>
                <w:bCs/>
                <w:sz w:val="24"/>
                <w:szCs w:val="24"/>
                <w:rtl/>
              </w:rPr>
            </w:pPr>
            <w:r w:rsidRPr="00F73695">
              <w:rPr>
                <w:rFonts w:cs="B Nazanin" w:hint="cs"/>
                <w:b/>
                <w:bCs/>
                <w:sz w:val="24"/>
                <w:szCs w:val="24"/>
                <w:rtl/>
              </w:rPr>
              <w:t>عنوان شاخص</w:t>
            </w:r>
          </w:p>
        </w:tc>
        <w:tc>
          <w:tcPr>
            <w:tcW w:w="2421" w:type="dxa"/>
            <w:gridSpan w:val="3"/>
            <w:shd w:val="clear" w:color="auto" w:fill="D9D9D9" w:themeFill="background1" w:themeFillShade="D9"/>
            <w:vAlign w:val="center"/>
          </w:tcPr>
          <w:p w14:paraId="6D08427A" w14:textId="77777777" w:rsidR="007308FD" w:rsidRPr="00F73695" w:rsidRDefault="007308FD" w:rsidP="00A14632">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70EB3C87" w14:textId="77777777" w:rsidR="007308FD" w:rsidRPr="00F73695" w:rsidRDefault="007308FD" w:rsidP="00A14632">
            <w:pPr>
              <w:bidi/>
              <w:jc w:val="center"/>
              <w:rPr>
                <w:rFonts w:cs="B Nazanin"/>
                <w:b/>
                <w:bCs/>
                <w:sz w:val="24"/>
                <w:szCs w:val="24"/>
                <w:rtl/>
              </w:rPr>
            </w:pPr>
          </w:p>
        </w:tc>
        <w:tc>
          <w:tcPr>
            <w:tcW w:w="2529" w:type="dxa"/>
            <w:gridSpan w:val="3"/>
            <w:shd w:val="clear" w:color="auto" w:fill="D9D9D9" w:themeFill="background1" w:themeFillShade="D9"/>
            <w:vAlign w:val="center"/>
          </w:tcPr>
          <w:p w14:paraId="0B7DEAC7" w14:textId="77777777" w:rsidR="007308FD" w:rsidRPr="00F73695" w:rsidRDefault="007308FD" w:rsidP="00A14632">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78A47EC6" w14:textId="77777777" w:rsidR="007308FD" w:rsidRPr="00F73695" w:rsidRDefault="007308FD" w:rsidP="00A14632">
            <w:pPr>
              <w:bidi/>
              <w:jc w:val="center"/>
              <w:rPr>
                <w:rFonts w:cs="B Nazanin"/>
                <w:b/>
                <w:bCs/>
                <w:sz w:val="24"/>
                <w:szCs w:val="24"/>
                <w:rtl/>
              </w:rPr>
            </w:pPr>
          </w:p>
        </w:tc>
        <w:tc>
          <w:tcPr>
            <w:tcW w:w="929" w:type="dxa"/>
            <w:vMerge w:val="restart"/>
            <w:shd w:val="clear" w:color="auto" w:fill="D9D9D9" w:themeFill="background1" w:themeFillShade="D9"/>
            <w:vAlign w:val="center"/>
          </w:tcPr>
          <w:p w14:paraId="59A071C2" w14:textId="77777777" w:rsidR="007308FD" w:rsidRPr="00F73695" w:rsidRDefault="007308FD" w:rsidP="00A14632">
            <w:pPr>
              <w:bidi/>
              <w:jc w:val="center"/>
              <w:rPr>
                <w:rFonts w:cs="B Nazanin"/>
                <w:b/>
                <w:bCs/>
                <w:sz w:val="24"/>
                <w:szCs w:val="24"/>
                <w:rtl/>
              </w:rPr>
            </w:pPr>
            <w:r w:rsidRPr="00F73695">
              <w:rPr>
                <w:rFonts w:cs="B Nazanin" w:hint="cs"/>
                <w:b/>
                <w:bCs/>
                <w:sz w:val="24"/>
                <w:szCs w:val="24"/>
                <w:rtl/>
              </w:rPr>
              <w:t>حد انتظار</w:t>
            </w:r>
          </w:p>
          <w:p w14:paraId="7B38F4D1" w14:textId="77777777" w:rsidR="007308FD" w:rsidRPr="00F73695" w:rsidRDefault="007308FD" w:rsidP="00A14632">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5314F1DB" w14:textId="77777777" w:rsidR="007308FD" w:rsidRPr="00F73695" w:rsidRDefault="007308FD" w:rsidP="00A14632">
            <w:pPr>
              <w:bidi/>
              <w:jc w:val="center"/>
              <w:rPr>
                <w:rFonts w:cs="B Nazanin"/>
                <w:b/>
                <w:bCs/>
                <w:sz w:val="24"/>
                <w:szCs w:val="24"/>
                <w:rtl/>
              </w:rPr>
            </w:pPr>
            <w:r w:rsidRPr="00F73695">
              <w:rPr>
                <w:rFonts w:cs="B Nazanin" w:hint="cs"/>
                <w:b/>
                <w:bCs/>
                <w:sz w:val="24"/>
                <w:szCs w:val="24"/>
                <w:rtl/>
              </w:rPr>
              <w:t>در صد پیشرفت</w:t>
            </w:r>
          </w:p>
        </w:tc>
        <w:tc>
          <w:tcPr>
            <w:tcW w:w="1284" w:type="dxa"/>
            <w:vMerge w:val="restart"/>
            <w:shd w:val="clear" w:color="auto" w:fill="D9D9D9" w:themeFill="background1" w:themeFillShade="D9"/>
            <w:vAlign w:val="center"/>
          </w:tcPr>
          <w:p w14:paraId="658F492E" w14:textId="77777777" w:rsidR="007308FD" w:rsidRPr="00F73695" w:rsidRDefault="007308FD" w:rsidP="00A14632">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2968" w:type="dxa"/>
            <w:vMerge w:val="restart"/>
            <w:shd w:val="clear" w:color="auto" w:fill="D9D9D9" w:themeFill="background1" w:themeFillShade="D9"/>
            <w:vAlign w:val="center"/>
          </w:tcPr>
          <w:p w14:paraId="44F755C2" w14:textId="77777777" w:rsidR="007308FD" w:rsidRPr="00F73695" w:rsidRDefault="007308FD" w:rsidP="00A14632">
            <w:pPr>
              <w:bidi/>
              <w:jc w:val="center"/>
              <w:rPr>
                <w:rFonts w:cs="B Nazanin"/>
                <w:b/>
                <w:bCs/>
                <w:sz w:val="24"/>
                <w:szCs w:val="24"/>
                <w:rtl/>
              </w:rPr>
            </w:pPr>
            <w:r w:rsidRPr="00F73695">
              <w:rPr>
                <w:rFonts w:cs="B Nazanin" w:hint="cs"/>
                <w:b/>
                <w:bCs/>
                <w:sz w:val="24"/>
                <w:szCs w:val="24"/>
                <w:rtl/>
              </w:rPr>
              <w:t>تحلیل</w:t>
            </w:r>
          </w:p>
        </w:tc>
      </w:tr>
      <w:tr w:rsidR="007308FD" w:rsidRPr="00F73695" w14:paraId="7B103448" w14:textId="77777777" w:rsidTr="002156C9">
        <w:trPr>
          <w:trHeight w:val="20"/>
        </w:trPr>
        <w:tc>
          <w:tcPr>
            <w:tcW w:w="3249" w:type="dxa"/>
            <w:vMerge/>
            <w:shd w:val="clear" w:color="auto" w:fill="BFBFBF" w:themeFill="background1" w:themeFillShade="BF"/>
            <w:vAlign w:val="center"/>
          </w:tcPr>
          <w:p w14:paraId="5CE13303" w14:textId="77777777" w:rsidR="007308FD" w:rsidRPr="00F73695" w:rsidRDefault="007308FD" w:rsidP="00A14632">
            <w:pPr>
              <w:bidi/>
              <w:jc w:val="center"/>
              <w:rPr>
                <w:rFonts w:cs="B Nazanin"/>
                <w:rtl/>
              </w:rPr>
            </w:pPr>
          </w:p>
        </w:tc>
        <w:tc>
          <w:tcPr>
            <w:tcW w:w="900" w:type="dxa"/>
            <w:shd w:val="clear" w:color="auto" w:fill="D9D9D9" w:themeFill="background1" w:themeFillShade="D9"/>
            <w:vAlign w:val="center"/>
          </w:tcPr>
          <w:p w14:paraId="466ED6A0" w14:textId="77777777" w:rsidR="007308FD" w:rsidRPr="00F33899" w:rsidRDefault="007308FD" w:rsidP="00A14632">
            <w:pPr>
              <w:bidi/>
              <w:jc w:val="center"/>
              <w:rPr>
                <w:rFonts w:cs="B Nazanin"/>
                <w:b/>
                <w:bCs/>
                <w:sz w:val="24"/>
                <w:szCs w:val="24"/>
                <w:rtl/>
              </w:rPr>
            </w:pPr>
            <w:r w:rsidRPr="00F33899">
              <w:rPr>
                <w:rFonts w:cs="B Nazanin" w:hint="cs"/>
                <w:b/>
                <w:bCs/>
                <w:sz w:val="24"/>
                <w:szCs w:val="24"/>
                <w:rtl/>
              </w:rPr>
              <w:t>میزان</w:t>
            </w:r>
            <w:r w:rsidRPr="00F33899">
              <w:rPr>
                <w:rFonts w:cs="B Nazanin"/>
                <w:b/>
                <w:bCs/>
                <w:sz w:val="24"/>
                <w:szCs w:val="24"/>
                <w:rtl/>
              </w:rPr>
              <w:t xml:space="preserve"> </w:t>
            </w:r>
            <w:r w:rsidRPr="00F33899">
              <w:rPr>
                <w:rFonts w:cs="B Nazanin" w:hint="cs"/>
                <w:b/>
                <w:bCs/>
                <w:sz w:val="24"/>
                <w:szCs w:val="24"/>
                <w:rtl/>
              </w:rPr>
              <w:t>شاخص</w:t>
            </w:r>
          </w:p>
        </w:tc>
        <w:tc>
          <w:tcPr>
            <w:tcW w:w="813" w:type="dxa"/>
            <w:shd w:val="clear" w:color="auto" w:fill="D9D9D9" w:themeFill="background1" w:themeFillShade="D9"/>
            <w:vAlign w:val="center"/>
          </w:tcPr>
          <w:p w14:paraId="252C9E7B" w14:textId="77777777" w:rsidR="007308FD" w:rsidRPr="00F33899" w:rsidRDefault="007308FD" w:rsidP="00A14632">
            <w:pPr>
              <w:bidi/>
              <w:jc w:val="center"/>
              <w:rPr>
                <w:rFonts w:cs="B Nazanin"/>
                <w:b/>
                <w:bCs/>
                <w:sz w:val="24"/>
                <w:szCs w:val="24"/>
                <w:rtl/>
              </w:rPr>
            </w:pPr>
            <w:r w:rsidRPr="00F33899">
              <w:rPr>
                <w:rFonts w:cs="B Nazanin" w:hint="cs"/>
                <w:b/>
                <w:bCs/>
                <w:sz w:val="24"/>
                <w:szCs w:val="24"/>
                <w:rtl/>
              </w:rPr>
              <w:t>صورت</w:t>
            </w:r>
          </w:p>
        </w:tc>
        <w:tc>
          <w:tcPr>
            <w:tcW w:w="708" w:type="dxa"/>
            <w:shd w:val="clear" w:color="auto" w:fill="D9D9D9" w:themeFill="background1" w:themeFillShade="D9"/>
            <w:vAlign w:val="center"/>
          </w:tcPr>
          <w:p w14:paraId="3BC88CCE" w14:textId="77777777" w:rsidR="007308FD" w:rsidRPr="00F33899" w:rsidRDefault="007308FD" w:rsidP="00A14632">
            <w:pPr>
              <w:bidi/>
              <w:jc w:val="center"/>
              <w:rPr>
                <w:rFonts w:cs="B Nazanin"/>
                <w:b/>
                <w:bCs/>
                <w:sz w:val="24"/>
                <w:szCs w:val="24"/>
                <w:rtl/>
              </w:rPr>
            </w:pPr>
            <w:r w:rsidRPr="00F33899">
              <w:rPr>
                <w:rFonts w:cs="B Nazanin" w:hint="cs"/>
                <w:b/>
                <w:bCs/>
                <w:sz w:val="24"/>
                <w:szCs w:val="24"/>
                <w:rtl/>
              </w:rPr>
              <w:t>مخرج</w:t>
            </w:r>
          </w:p>
        </w:tc>
        <w:tc>
          <w:tcPr>
            <w:tcW w:w="819" w:type="dxa"/>
            <w:shd w:val="clear" w:color="auto" w:fill="D9D9D9" w:themeFill="background1" w:themeFillShade="D9"/>
            <w:vAlign w:val="center"/>
          </w:tcPr>
          <w:p w14:paraId="17CE968D" w14:textId="77777777" w:rsidR="007308FD" w:rsidRPr="00F33899" w:rsidRDefault="007308FD" w:rsidP="00A14632">
            <w:pPr>
              <w:bidi/>
              <w:jc w:val="center"/>
              <w:rPr>
                <w:rFonts w:cs="B Nazanin"/>
                <w:b/>
                <w:bCs/>
                <w:sz w:val="24"/>
                <w:szCs w:val="24"/>
                <w:rtl/>
              </w:rPr>
            </w:pPr>
            <w:r w:rsidRPr="00F33899">
              <w:rPr>
                <w:rFonts w:cs="B Nazanin" w:hint="cs"/>
                <w:b/>
                <w:bCs/>
                <w:sz w:val="24"/>
                <w:szCs w:val="24"/>
                <w:rtl/>
              </w:rPr>
              <w:t>میزان</w:t>
            </w:r>
            <w:r w:rsidRPr="00F33899">
              <w:rPr>
                <w:rFonts w:cs="B Nazanin"/>
                <w:b/>
                <w:bCs/>
                <w:sz w:val="24"/>
                <w:szCs w:val="24"/>
                <w:rtl/>
              </w:rPr>
              <w:t xml:space="preserve"> </w:t>
            </w:r>
            <w:r w:rsidRPr="00F33899">
              <w:rPr>
                <w:rFonts w:cs="B Nazanin" w:hint="cs"/>
                <w:b/>
                <w:bCs/>
                <w:sz w:val="24"/>
                <w:szCs w:val="24"/>
                <w:rtl/>
              </w:rPr>
              <w:t>شاخص</w:t>
            </w:r>
          </w:p>
        </w:tc>
        <w:tc>
          <w:tcPr>
            <w:tcW w:w="900" w:type="dxa"/>
            <w:shd w:val="clear" w:color="auto" w:fill="D9D9D9" w:themeFill="background1" w:themeFillShade="D9"/>
            <w:vAlign w:val="center"/>
          </w:tcPr>
          <w:p w14:paraId="6B725F49" w14:textId="77777777" w:rsidR="007308FD" w:rsidRPr="00F33899" w:rsidRDefault="007308FD" w:rsidP="00A14632">
            <w:pPr>
              <w:bidi/>
              <w:jc w:val="center"/>
              <w:rPr>
                <w:rFonts w:cs="B Nazanin"/>
                <w:b/>
                <w:bCs/>
                <w:sz w:val="24"/>
                <w:szCs w:val="24"/>
                <w:rtl/>
              </w:rPr>
            </w:pPr>
            <w:r w:rsidRPr="00F33899">
              <w:rPr>
                <w:rFonts w:cs="B Nazanin" w:hint="cs"/>
                <w:b/>
                <w:bCs/>
                <w:sz w:val="24"/>
                <w:szCs w:val="24"/>
                <w:rtl/>
              </w:rPr>
              <w:t>صورت</w:t>
            </w:r>
          </w:p>
        </w:tc>
        <w:tc>
          <w:tcPr>
            <w:tcW w:w="810" w:type="dxa"/>
            <w:shd w:val="clear" w:color="auto" w:fill="D9D9D9" w:themeFill="background1" w:themeFillShade="D9"/>
            <w:vAlign w:val="center"/>
          </w:tcPr>
          <w:p w14:paraId="1DBE58FA" w14:textId="77777777" w:rsidR="007308FD" w:rsidRPr="00F33899" w:rsidRDefault="007308FD" w:rsidP="00A14632">
            <w:pPr>
              <w:bidi/>
              <w:jc w:val="center"/>
              <w:rPr>
                <w:rFonts w:cs="B Nazanin"/>
                <w:b/>
                <w:bCs/>
                <w:sz w:val="24"/>
                <w:szCs w:val="24"/>
                <w:rtl/>
              </w:rPr>
            </w:pPr>
            <w:r w:rsidRPr="00F33899">
              <w:rPr>
                <w:rFonts w:cs="B Nazanin" w:hint="cs"/>
                <w:b/>
                <w:bCs/>
                <w:sz w:val="24"/>
                <w:szCs w:val="24"/>
                <w:rtl/>
              </w:rPr>
              <w:t>مخرج</w:t>
            </w:r>
          </w:p>
        </w:tc>
        <w:tc>
          <w:tcPr>
            <w:tcW w:w="929" w:type="dxa"/>
            <w:vMerge/>
            <w:shd w:val="clear" w:color="auto" w:fill="BFBFBF" w:themeFill="background1" w:themeFillShade="BF"/>
            <w:vAlign w:val="center"/>
          </w:tcPr>
          <w:p w14:paraId="2A682033" w14:textId="77777777" w:rsidR="007308FD" w:rsidRPr="00F73695" w:rsidRDefault="007308FD" w:rsidP="00A14632">
            <w:pPr>
              <w:bidi/>
              <w:jc w:val="center"/>
              <w:rPr>
                <w:rFonts w:cs="B Nazanin"/>
                <w:rtl/>
              </w:rPr>
            </w:pPr>
          </w:p>
        </w:tc>
        <w:tc>
          <w:tcPr>
            <w:tcW w:w="937" w:type="dxa"/>
            <w:vMerge/>
            <w:shd w:val="clear" w:color="auto" w:fill="BFBFBF" w:themeFill="background1" w:themeFillShade="BF"/>
            <w:vAlign w:val="center"/>
          </w:tcPr>
          <w:p w14:paraId="77A812E6" w14:textId="77777777" w:rsidR="007308FD" w:rsidRPr="00F73695" w:rsidRDefault="007308FD" w:rsidP="00A14632">
            <w:pPr>
              <w:bidi/>
              <w:jc w:val="center"/>
              <w:rPr>
                <w:rFonts w:cs="B Nazanin"/>
                <w:rtl/>
              </w:rPr>
            </w:pPr>
          </w:p>
        </w:tc>
        <w:tc>
          <w:tcPr>
            <w:tcW w:w="1284" w:type="dxa"/>
            <w:vMerge/>
            <w:shd w:val="clear" w:color="auto" w:fill="BFBFBF" w:themeFill="background1" w:themeFillShade="BF"/>
            <w:vAlign w:val="center"/>
          </w:tcPr>
          <w:p w14:paraId="05EA019C" w14:textId="77777777" w:rsidR="007308FD" w:rsidRPr="00F73695" w:rsidRDefault="007308FD" w:rsidP="00A14632">
            <w:pPr>
              <w:bidi/>
              <w:jc w:val="center"/>
              <w:rPr>
                <w:rFonts w:cs="B Nazanin"/>
                <w:rtl/>
              </w:rPr>
            </w:pPr>
          </w:p>
        </w:tc>
        <w:tc>
          <w:tcPr>
            <w:tcW w:w="2968" w:type="dxa"/>
            <w:vMerge/>
            <w:shd w:val="clear" w:color="auto" w:fill="BFBFBF" w:themeFill="background1" w:themeFillShade="BF"/>
            <w:vAlign w:val="center"/>
          </w:tcPr>
          <w:p w14:paraId="7D4C817B" w14:textId="77777777" w:rsidR="007308FD" w:rsidRPr="00F73695" w:rsidRDefault="007308FD" w:rsidP="00A14632">
            <w:pPr>
              <w:bidi/>
              <w:jc w:val="center"/>
              <w:rPr>
                <w:rFonts w:cs="B Nazanin"/>
                <w:rtl/>
              </w:rPr>
            </w:pPr>
          </w:p>
        </w:tc>
      </w:tr>
      <w:tr w:rsidR="007308FD" w:rsidRPr="00F73695" w14:paraId="4442AE81" w14:textId="77777777" w:rsidTr="002156C9">
        <w:trPr>
          <w:trHeight w:val="1673"/>
        </w:trPr>
        <w:tc>
          <w:tcPr>
            <w:tcW w:w="3249" w:type="dxa"/>
            <w:vAlign w:val="center"/>
          </w:tcPr>
          <w:p w14:paraId="5A5F6D9E" w14:textId="70DB6CA0" w:rsidR="007308FD" w:rsidRPr="00F33899" w:rsidRDefault="007308FD" w:rsidP="00E468DC">
            <w:pPr>
              <w:bidi/>
              <w:spacing w:after="160" w:line="256" w:lineRule="auto"/>
              <w:jc w:val="center"/>
              <w:rPr>
                <w:rFonts w:cs="B Nazanin"/>
                <w:rtl/>
                <w:lang w:bidi="fa-IR"/>
              </w:rPr>
            </w:pPr>
            <w:r w:rsidRPr="00F33899">
              <w:rPr>
                <w:rFonts w:cs="B Nazanin" w:hint="cs"/>
                <w:rtl/>
                <w:lang w:bidi="fa-IR"/>
              </w:rPr>
              <w:t xml:space="preserve"> بازدید از آزمایشگاههای زیر مجموعه با استفاده از چک لیست استاندارد عمومی</w:t>
            </w:r>
          </w:p>
        </w:tc>
        <w:tc>
          <w:tcPr>
            <w:tcW w:w="900" w:type="dxa"/>
            <w:vAlign w:val="center"/>
          </w:tcPr>
          <w:p w14:paraId="19FD3F09" w14:textId="77777777" w:rsidR="007308FD" w:rsidRPr="00F33899" w:rsidRDefault="007308FD" w:rsidP="002156C9">
            <w:pPr>
              <w:bidi/>
              <w:spacing w:line="360" w:lineRule="auto"/>
              <w:jc w:val="center"/>
              <w:rPr>
                <w:rFonts w:cs="B Nazanin"/>
                <w:lang w:bidi="fa-IR"/>
              </w:rPr>
            </w:pPr>
            <w:r w:rsidRPr="00F33899">
              <w:rPr>
                <w:rFonts w:cs="B Nazanin" w:hint="cs"/>
                <w:rtl/>
                <w:lang w:bidi="fa-IR"/>
              </w:rPr>
              <w:t>60</w:t>
            </w:r>
          </w:p>
          <w:p w14:paraId="236800AE" w14:textId="14F440FC" w:rsidR="007308FD" w:rsidRPr="00F33899" w:rsidRDefault="007308FD" w:rsidP="002156C9">
            <w:pPr>
              <w:bidi/>
              <w:spacing w:line="360" w:lineRule="auto"/>
              <w:jc w:val="center"/>
              <w:rPr>
                <w:rFonts w:cs="B Nazanin"/>
                <w:rtl/>
                <w:lang w:bidi="fa-IR"/>
              </w:rPr>
            </w:pPr>
          </w:p>
        </w:tc>
        <w:tc>
          <w:tcPr>
            <w:tcW w:w="813" w:type="dxa"/>
            <w:vAlign w:val="center"/>
          </w:tcPr>
          <w:p w14:paraId="67EEE6D4" w14:textId="77777777" w:rsidR="007308FD" w:rsidRPr="00F33899" w:rsidRDefault="007308FD" w:rsidP="002156C9">
            <w:pPr>
              <w:bidi/>
              <w:jc w:val="center"/>
              <w:rPr>
                <w:rFonts w:cs="B Nazanin"/>
                <w:rtl/>
              </w:rPr>
            </w:pPr>
            <w:r w:rsidRPr="00F33899">
              <w:rPr>
                <w:rFonts w:cs="B Nazanin" w:hint="cs"/>
                <w:rtl/>
              </w:rPr>
              <w:t>2</w:t>
            </w:r>
          </w:p>
        </w:tc>
        <w:tc>
          <w:tcPr>
            <w:tcW w:w="708" w:type="dxa"/>
            <w:vAlign w:val="center"/>
          </w:tcPr>
          <w:p w14:paraId="531A4821" w14:textId="77777777" w:rsidR="007308FD" w:rsidRPr="00F33899" w:rsidRDefault="007308FD" w:rsidP="002156C9">
            <w:pPr>
              <w:bidi/>
              <w:jc w:val="center"/>
              <w:rPr>
                <w:rFonts w:cs="B Nazanin"/>
                <w:rtl/>
                <w:lang w:bidi="fa-IR"/>
              </w:rPr>
            </w:pPr>
            <w:r w:rsidRPr="00F33899">
              <w:rPr>
                <w:rFonts w:cs="B Nazanin" w:hint="cs"/>
                <w:rtl/>
                <w:lang w:bidi="fa-IR"/>
              </w:rPr>
              <w:t>3</w:t>
            </w:r>
          </w:p>
        </w:tc>
        <w:tc>
          <w:tcPr>
            <w:tcW w:w="819" w:type="dxa"/>
            <w:vAlign w:val="center"/>
          </w:tcPr>
          <w:p w14:paraId="324DF028" w14:textId="77777777" w:rsidR="007308FD" w:rsidRPr="00F33899" w:rsidRDefault="007308FD" w:rsidP="002156C9">
            <w:pPr>
              <w:bidi/>
              <w:ind w:left="51"/>
              <w:jc w:val="center"/>
              <w:rPr>
                <w:rFonts w:cs="B Nazanin"/>
                <w:rtl/>
                <w:lang w:bidi="fa-IR"/>
              </w:rPr>
            </w:pPr>
            <w:r w:rsidRPr="00F33899">
              <w:rPr>
                <w:rFonts w:cs="B Nazanin" w:hint="cs"/>
                <w:rtl/>
                <w:lang w:bidi="fa-IR"/>
              </w:rPr>
              <w:t>100</w:t>
            </w:r>
          </w:p>
          <w:p w14:paraId="73030406" w14:textId="796DAF87" w:rsidR="007308FD" w:rsidRPr="00F33899" w:rsidRDefault="007308FD" w:rsidP="002156C9">
            <w:pPr>
              <w:bidi/>
              <w:ind w:left="51"/>
              <w:jc w:val="center"/>
              <w:rPr>
                <w:rFonts w:cs="B Nazanin"/>
                <w:rtl/>
                <w:lang w:bidi="fa-IR"/>
              </w:rPr>
            </w:pPr>
          </w:p>
        </w:tc>
        <w:tc>
          <w:tcPr>
            <w:tcW w:w="900" w:type="dxa"/>
            <w:vAlign w:val="center"/>
          </w:tcPr>
          <w:p w14:paraId="55BE3DAF" w14:textId="77777777" w:rsidR="007308FD" w:rsidRPr="00F33899" w:rsidRDefault="007308FD" w:rsidP="002156C9">
            <w:pPr>
              <w:bidi/>
              <w:ind w:left="51"/>
              <w:jc w:val="center"/>
              <w:rPr>
                <w:rFonts w:cs="B Nazanin"/>
                <w:rtl/>
              </w:rPr>
            </w:pPr>
            <w:r w:rsidRPr="00F33899">
              <w:rPr>
                <w:rFonts w:cs="B Nazanin" w:hint="cs"/>
                <w:rtl/>
              </w:rPr>
              <w:t>3</w:t>
            </w:r>
          </w:p>
        </w:tc>
        <w:tc>
          <w:tcPr>
            <w:tcW w:w="810" w:type="dxa"/>
            <w:vAlign w:val="center"/>
          </w:tcPr>
          <w:p w14:paraId="7E5144CD" w14:textId="77777777" w:rsidR="007308FD" w:rsidRPr="00F33899" w:rsidRDefault="007308FD" w:rsidP="002156C9">
            <w:pPr>
              <w:bidi/>
              <w:ind w:left="51"/>
              <w:jc w:val="center"/>
              <w:rPr>
                <w:rFonts w:cs="B Nazanin"/>
                <w:rtl/>
                <w:lang w:bidi="fa-IR"/>
              </w:rPr>
            </w:pPr>
            <w:r w:rsidRPr="00F33899">
              <w:rPr>
                <w:rFonts w:cs="B Nazanin" w:hint="cs"/>
                <w:rtl/>
                <w:lang w:bidi="fa-IR"/>
              </w:rPr>
              <w:t>3</w:t>
            </w:r>
          </w:p>
        </w:tc>
        <w:tc>
          <w:tcPr>
            <w:tcW w:w="929" w:type="dxa"/>
            <w:vAlign w:val="center"/>
          </w:tcPr>
          <w:p w14:paraId="0EC971B3" w14:textId="77777777" w:rsidR="007308FD" w:rsidRPr="00F33899" w:rsidRDefault="007308FD" w:rsidP="002156C9">
            <w:pPr>
              <w:bidi/>
              <w:ind w:left="51"/>
              <w:jc w:val="center"/>
              <w:rPr>
                <w:rFonts w:cs="B Nazanin"/>
                <w:rtl/>
              </w:rPr>
            </w:pPr>
            <w:r w:rsidRPr="00F33899">
              <w:rPr>
                <w:rFonts w:cs="B Nazanin" w:hint="cs"/>
                <w:rtl/>
              </w:rPr>
              <w:t>100</w:t>
            </w:r>
          </w:p>
        </w:tc>
        <w:tc>
          <w:tcPr>
            <w:tcW w:w="937" w:type="dxa"/>
            <w:vAlign w:val="center"/>
          </w:tcPr>
          <w:p w14:paraId="611B9201" w14:textId="0C2C811C" w:rsidR="007308FD" w:rsidRPr="00F33899" w:rsidRDefault="007308FD" w:rsidP="002156C9">
            <w:pPr>
              <w:bidi/>
              <w:ind w:left="51"/>
              <w:jc w:val="center"/>
              <w:rPr>
                <w:rFonts w:cs="B Nazanin"/>
                <w:rtl/>
              </w:rPr>
            </w:pPr>
            <w:r w:rsidRPr="00F33899">
              <w:rPr>
                <w:rFonts w:cs="B Nazanin" w:hint="cs"/>
                <w:rtl/>
              </w:rPr>
              <w:t>40</w:t>
            </w:r>
          </w:p>
        </w:tc>
        <w:tc>
          <w:tcPr>
            <w:tcW w:w="1284" w:type="dxa"/>
            <w:vAlign w:val="center"/>
          </w:tcPr>
          <w:p w14:paraId="65205458" w14:textId="1DF33D9B" w:rsidR="007308FD" w:rsidRPr="00F33899" w:rsidRDefault="007308FD" w:rsidP="00E468DC">
            <w:pPr>
              <w:bidi/>
              <w:jc w:val="center"/>
              <w:rPr>
                <w:rFonts w:cs="B Nazanin"/>
                <w:rtl/>
              </w:rPr>
            </w:pPr>
            <w:r w:rsidRPr="00F33899">
              <w:rPr>
                <w:rFonts w:cs="B Nazanin" w:hint="cs"/>
                <w:rtl/>
              </w:rPr>
              <w:t>مستندات چک لیست پایش ها</w:t>
            </w:r>
          </w:p>
        </w:tc>
        <w:tc>
          <w:tcPr>
            <w:tcW w:w="2968" w:type="dxa"/>
          </w:tcPr>
          <w:p w14:paraId="2450A124" w14:textId="77777777" w:rsidR="007308FD" w:rsidRPr="00F33899" w:rsidRDefault="007308FD" w:rsidP="00B566B3">
            <w:pPr>
              <w:bidi/>
              <w:rPr>
                <w:rFonts w:cs="B Nazanin"/>
                <w:rtl/>
              </w:rPr>
            </w:pPr>
            <w:r w:rsidRPr="00F33899">
              <w:rPr>
                <w:rFonts w:cs="B Nazanin" w:hint="cs"/>
                <w:rtl/>
                <w:lang w:bidi="fa-IR"/>
              </w:rPr>
              <w:t xml:space="preserve">بالاترازحدانتظار به </w:t>
            </w:r>
            <w:r w:rsidRPr="00F33899">
              <w:rPr>
                <w:rFonts w:cs="B Nazanin" w:hint="cs"/>
                <w:rtl/>
              </w:rPr>
              <w:t xml:space="preserve"> دلیل بازدید به موقع و تذکرات لازم در صورت ضعف و نواقص در کار</w:t>
            </w:r>
          </w:p>
        </w:tc>
      </w:tr>
      <w:tr w:rsidR="007308FD" w:rsidRPr="00F73695" w14:paraId="1C37642F" w14:textId="77777777" w:rsidTr="002156C9">
        <w:trPr>
          <w:trHeight w:val="20"/>
        </w:trPr>
        <w:tc>
          <w:tcPr>
            <w:tcW w:w="3249" w:type="dxa"/>
            <w:vAlign w:val="center"/>
          </w:tcPr>
          <w:p w14:paraId="4D2D6F31" w14:textId="23184CBB" w:rsidR="007308FD" w:rsidRPr="00F33899" w:rsidRDefault="007308FD" w:rsidP="00A14632">
            <w:pPr>
              <w:bidi/>
              <w:spacing w:after="160" w:line="256" w:lineRule="auto"/>
              <w:contextualSpacing/>
              <w:jc w:val="center"/>
              <w:rPr>
                <w:rFonts w:cs="B Nazanin"/>
                <w:rtl/>
                <w:lang w:bidi="fa-IR"/>
              </w:rPr>
            </w:pPr>
            <w:r w:rsidRPr="00F33899">
              <w:rPr>
                <w:rFonts w:cs="B Nazanin" w:hint="cs"/>
                <w:rtl/>
                <w:lang w:bidi="fa-IR"/>
              </w:rPr>
              <w:t xml:space="preserve"> درصد اعلام نتایج دید مستقیم سل تا 48 ساعت پس از دریافت نمونه</w:t>
            </w:r>
          </w:p>
          <w:p w14:paraId="630F8CF4" w14:textId="77777777" w:rsidR="007308FD" w:rsidRPr="00F33899" w:rsidRDefault="007308FD" w:rsidP="00A14632">
            <w:pPr>
              <w:bidi/>
              <w:jc w:val="center"/>
              <w:rPr>
                <w:rFonts w:cs="B Nazanin"/>
                <w:color w:val="000000" w:themeColor="text1"/>
              </w:rPr>
            </w:pPr>
          </w:p>
        </w:tc>
        <w:tc>
          <w:tcPr>
            <w:tcW w:w="900" w:type="dxa"/>
            <w:vAlign w:val="center"/>
          </w:tcPr>
          <w:p w14:paraId="669F6AE5" w14:textId="77777777" w:rsidR="007308FD" w:rsidRPr="00F33899" w:rsidRDefault="007308FD" w:rsidP="002156C9">
            <w:pPr>
              <w:bidi/>
              <w:jc w:val="center"/>
              <w:rPr>
                <w:rFonts w:cs="B Nazanin"/>
              </w:rPr>
            </w:pPr>
            <w:r w:rsidRPr="00F33899">
              <w:rPr>
                <w:rFonts w:cs="B Nazanin" w:hint="cs"/>
                <w:rtl/>
              </w:rPr>
              <w:t>91</w:t>
            </w:r>
          </w:p>
          <w:p w14:paraId="0CD4AF82" w14:textId="451151AB" w:rsidR="007308FD" w:rsidRPr="00F33899" w:rsidRDefault="007308FD" w:rsidP="002156C9">
            <w:pPr>
              <w:bidi/>
              <w:jc w:val="center"/>
              <w:rPr>
                <w:rFonts w:cs="B Nazanin"/>
                <w:rtl/>
              </w:rPr>
            </w:pPr>
          </w:p>
        </w:tc>
        <w:tc>
          <w:tcPr>
            <w:tcW w:w="813" w:type="dxa"/>
            <w:vAlign w:val="center"/>
          </w:tcPr>
          <w:p w14:paraId="565DB94F" w14:textId="77777777" w:rsidR="007308FD" w:rsidRPr="00F33899" w:rsidRDefault="007308FD" w:rsidP="002156C9">
            <w:pPr>
              <w:bidi/>
              <w:jc w:val="center"/>
              <w:rPr>
                <w:rFonts w:cs="B Nazanin"/>
                <w:rtl/>
              </w:rPr>
            </w:pPr>
            <w:r w:rsidRPr="00F33899">
              <w:rPr>
                <w:rFonts w:cs="B Nazanin" w:hint="cs"/>
                <w:rtl/>
              </w:rPr>
              <w:t>1310</w:t>
            </w:r>
          </w:p>
        </w:tc>
        <w:tc>
          <w:tcPr>
            <w:tcW w:w="708" w:type="dxa"/>
            <w:vAlign w:val="center"/>
          </w:tcPr>
          <w:p w14:paraId="649AF68C" w14:textId="77777777" w:rsidR="007308FD" w:rsidRPr="00F33899" w:rsidRDefault="007308FD" w:rsidP="002156C9">
            <w:pPr>
              <w:bidi/>
              <w:jc w:val="center"/>
              <w:rPr>
                <w:rFonts w:cs="B Nazanin"/>
                <w:rtl/>
              </w:rPr>
            </w:pPr>
            <w:r w:rsidRPr="00F33899">
              <w:rPr>
                <w:rFonts w:cs="B Nazanin" w:hint="cs"/>
                <w:rtl/>
              </w:rPr>
              <w:t>1453</w:t>
            </w:r>
          </w:p>
        </w:tc>
        <w:tc>
          <w:tcPr>
            <w:tcW w:w="819" w:type="dxa"/>
            <w:vAlign w:val="center"/>
          </w:tcPr>
          <w:p w14:paraId="27F13373" w14:textId="77777777" w:rsidR="007308FD" w:rsidRPr="00F33899" w:rsidRDefault="007308FD" w:rsidP="002156C9">
            <w:pPr>
              <w:bidi/>
              <w:jc w:val="center"/>
              <w:rPr>
                <w:rFonts w:cs="B Nazanin"/>
                <w:rtl/>
              </w:rPr>
            </w:pPr>
            <w:r w:rsidRPr="00F33899">
              <w:rPr>
                <w:rFonts w:cs="B Nazanin" w:hint="cs"/>
                <w:rtl/>
              </w:rPr>
              <w:t>94</w:t>
            </w:r>
          </w:p>
          <w:p w14:paraId="6B4F8D67" w14:textId="7FF3BFC8" w:rsidR="007308FD" w:rsidRPr="00F33899" w:rsidRDefault="007308FD" w:rsidP="002156C9">
            <w:pPr>
              <w:bidi/>
              <w:jc w:val="center"/>
              <w:rPr>
                <w:rFonts w:cs="B Nazanin"/>
                <w:rtl/>
              </w:rPr>
            </w:pPr>
          </w:p>
        </w:tc>
        <w:tc>
          <w:tcPr>
            <w:tcW w:w="900" w:type="dxa"/>
            <w:vAlign w:val="center"/>
          </w:tcPr>
          <w:p w14:paraId="65F0A552" w14:textId="77777777" w:rsidR="007308FD" w:rsidRPr="00F33899" w:rsidRDefault="007308FD" w:rsidP="002156C9">
            <w:pPr>
              <w:bidi/>
              <w:jc w:val="center"/>
              <w:rPr>
                <w:rFonts w:cs="B Nazanin"/>
                <w:rtl/>
              </w:rPr>
            </w:pPr>
            <w:r w:rsidRPr="00F33899">
              <w:rPr>
                <w:rFonts w:cs="B Nazanin" w:hint="cs"/>
                <w:rtl/>
              </w:rPr>
              <w:t>1350</w:t>
            </w:r>
          </w:p>
        </w:tc>
        <w:tc>
          <w:tcPr>
            <w:tcW w:w="810" w:type="dxa"/>
            <w:vAlign w:val="center"/>
          </w:tcPr>
          <w:p w14:paraId="5C033333" w14:textId="77777777" w:rsidR="007308FD" w:rsidRPr="00F33899" w:rsidRDefault="007308FD" w:rsidP="002156C9">
            <w:pPr>
              <w:bidi/>
              <w:jc w:val="center"/>
              <w:rPr>
                <w:rFonts w:cs="B Nazanin"/>
                <w:rtl/>
              </w:rPr>
            </w:pPr>
            <w:r w:rsidRPr="00F33899">
              <w:rPr>
                <w:rFonts w:cs="B Nazanin" w:hint="cs"/>
                <w:rtl/>
              </w:rPr>
              <w:t>1435</w:t>
            </w:r>
          </w:p>
        </w:tc>
        <w:tc>
          <w:tcPr>
            <w:tcW w:w="929" w:type="dxa"/>
            <w:vAlign w:val="center"/>
          </w:tcPr>
          <w:p w14:paraId="01D00166" w14:textId="77777777" w:rsidR="007308FD" w:rsidRPr="00F33899" w:rsidRDefault="007308FD" w:rsidP="002156C9">
            <w:pPr>
              <w:bidi/>
              <w:jc w:val="center"/>
              <w:rPr>
                <w:rFonts w:cs="B Nazanin"/>
                <w:rtl/>
              </w:rPr>
            </w:pPr>
            <w:r w:rsidRPr="00F33899">
              <w:rPr>
                <w:rFonts w:cs="B Nazanin" w:hint="cs"/>
                <w:rtl/>
              </w:rPr>
              <w:t>100</w:t>
            </w:r>
          </w:p>
        </w:tc>
        <w:tc>
          <w:tcPr>
            <w:tcW w:w="937" w:type="dxa"/>
            <w:vAlign w:val="center"/>
          </w:tcPr>
          <w:p w14:paraId="23D25FAD" w14:textId="2261C74C" w:rsidR="007308FD" w:rsidRPr="00F33899" w:rsidRDefault="007308FD" w:rsidP="002156C9">
            <w:pPr>
              <w:bidi/>
              <w:jc w:val="center"/>
              <w:rPr>
                <w:rFonts w:cs="B Nazanin"/>
                <w:rtl/>
              </w:rPr>
            </w:pPr>
            <w:r w:rsidRPr="00F33899">
              <w:rPr>
                <w:rFonts w:cs="B Nazanin" w:hint="cs"/>
                <w:rtl/>
              </w:rPr>
              <w:t>3</w:t>
            </w:r>
          </w:p>
        </w:tc>
        <w:tc>
          <w:tcPr>
            <w:tcW w:w="1284" w:type="dxa"/>
            <w:vAlign w:val="center"/>
          </w:tcPr>
          <w:p w14:paraId="58AD3D79" w14:textId="65752569" w:rsidR="007308FD" w:rsidRPr="00F33899" w:rsidRDefault="007308FD" w:rsidP="00A14632">
            <w:pPr>
              <w:bidi/>
              <w:jc w:val="center"/>
              <w:rPr>
                <w:rFonts w:cs="B Nazanin"/>
                <w:rtl/>
                <w:lang w:bidi="fa-IR"/>
              </w:rPr>
            </w:pPr>
            <w:r w:rsidRPr="00F33899">
              <w:rPr>
                <w:rFonts w:cs="B Nazanin" w:hint="cs"/>
                <w:rtl/>
              </w:rPr>
              <w:t>طبق مندرجات دفتر ثبت نتایج سل. تاریخ دریافت نمونه و تاریخ جوابدهی بصورت تصادفی</w:t>
            </w:r>
          </w:p>
        </w:tc>
        <w:tc>
          <w:tcPr>
            <w:tcW w:w="2968" w:type="dxa"/>
            <w:vAlign w:val="center"/>
          </w:tcPr>
          <w:p w14:paraId="091C42B2" w14:textId="77777777" w:rsidR="007308FD" w:rsidRPr="00F33899" w:rsidRDefault="007308FD" w:rsidP="00B566B3">
            <w:pPr>
              <w:bidi/>
              <w:rPr>
                <w:rFonts w:cs="B Nazanin"/>
                <w:rtl/>
              </w:rPr>
            </w:pPr>
            <w:r w:rsidRPr="00F33899">
              <w:rPr>
                <w:rFonts w:cs="B Nazanin" w:hint="cs"/>
                <w:rtl/>
              </w:rPr>
              <w:t>بالاتر  ازحدانتظاربه دلیل تعهد نیروی شاغل در بخش سل و آگاهی از اختلالات احتمالی در شرایط ماندن زیاد نمونه در یخچال</w:t>
            </w:r>
          </w:p>
        </w:tc>
      </w:tr>
      <w:tr w:rsidR="007308FD" w:rsidRPr="00F73695" w14:paraId="69ABEA70" w14:textId="77777777" w:rsidTr="002156C9">
        <w:trPr>
          <w:trHeight w:val="20"/>
        </w:trPr>
        <w:tc>
          <w:tcPr>
            <w:tcW w:w="3249" w:type="dxa"/>
            <w:vAlign w:val="center"/>
          </w:tcPr>
          <w:p w14:paraId="140B176C" w14:textId="39A9AAFE" w:rsidR="007308FD" w:rsidRPr="00F33899" w:rsidRDefault="007308FD" w:rsidP="00A14632">
            <w:pPr>
              <w:bidi/>
              <w:jc w:val="center"/>
              <w:rPr>
                <w:rFonts w:cs="B Nazanin"/>
                <w:color w:val="000000" w:themeColor="text1"/>
                <w:rtl/>
              </w:rPr>
            </w:pPr>
            <w:r w:rsidRPr="00F33899">
              <w:rPr>
                <w:rFonts w:cs="B Nazanin" w:hint="cs"/>
                <w:rtl/>
                <w:lang w:bidi="fa-IR"/>
              </w:rPr>
              <w:t xml:space="preserve"> کسب نتایج مناسب در بازبینی سل بالای 85 درصد صحت تشخیص</w:t>
            </w:r>
          </w:p>
        </w:tc>
        <w:tc>
          <w:tcPr>
            <w:tcW w:w="900" w:type="dxa"/>
            <w:vAlign w:val="center"/>
          </w:tcPr>
          <w:p w14:paraId="088E547E" w14:textId="77777777" w:rsidR="007308FD" w:rsidRPr="00F33899" w:rsidRDefault="007308FD" w:rsidP="002156C9">
            <w:pPr>
              <w:bidi/>
              <w:jc w:val="center"/>
              <w:rPr>
                <w:rFonts w:cs="B Nazanin"/>
              </w:rPr>
            </w:pPr>
            <w:r w:rsidRPr="00F33899">
              <w:rPr>
                <w:rFonts w:cs="B Nazanin" w:hint="cs"/>
                <w:rtl/>
              </w:rPr>
              <w:t>96</w:t>
            </w:r>
          </w:p>
          <w:p w14:paraId="574C1979" w14:textId="4476EA42" w:rsidR="007308FD" w:rsidRPr="00F33899" w:rsidRDefault="007308FD" w:rsidP="002156C9">
            <w:pPr>
              <w:bidi/>
              <w:jc w:val="center"/>
              <w:rPr>
                <w:rFonts w:cs="B Nazanin"/>
                <w:rtl/>
              </w:rPr>
            </w:pPr>
          </w:p>
        </w:tc>
        <w:tc>
          <w:tcPr>
            <w:tcW w:w="813" w:type="dxa"/>
            <w:vAlign w:val="center"/>
          </w:tcPr>
          <w:p w14:paraId="1D7A1D89" w14:textId="77777777" w:rsidR="007308FD" w:rsidRPr="00F33899" w:rsidRDefault="007308FD" w:rsidP="002156C9">
            <w:pPr>
              <w:bidi/>
              <w:jc w:val="center"/>
              <w:rPr>
                <w:rFonts w:cs="B Nazanin"/>
                <w:rtl/>
              </w:rPr>
            </w:pPr>
            <w:r w:rsidRPr="00F33899">
              <w:rPr>
                <w:rFonts w:cs="B Nazanin" w:hint="cs"/>
                <w:rtl/>
              </w:rPr>
              <w:t>53</w:t>
            </w:r>
          </w:p>
        </w:tc>
        <w:tc>
          <w:tcPr>
            <w:tcW w:w="708" w:type="dxa"/>
            <w:vAlign w:val="center"/>
          </w:tcPr>
          <w:p w14:paraId="70CBDDCB" w14:textId="77777777" w:rsidR="007308FD" w:rsidRPr="00F33899" w:rsidRDefault="007308FD" w:rsidP="002156C9">
            <w:pPr>
              <w:bidi/>
              <w:jc w:val="center"/>
              <w:rPr>
                <w:rFonts w:cs="B Nazanin"/>
                <w:rtl/>
                <w:lang w:bidi="fa-IR"/>
              </w:rPr>
            </w:pPr>
            <w:r w:rsidRPr="00F33899">
              <w:rPr>
                <w:rFonts w:cs="B Nazanin" w:hint="cs"/>
                <w:rtl/>
              </w:rPr>
              <w:t>55</w:t>
            </w:r>
          </w:p>
        </w:tc>
        <w:tc>
          <w:tcPr>
            <w:tcW w:w="819" w:type="dxa"/>
            <w:vAlign w:val="center"/>
          </w:tcPr>
          <w:p w14:paraId="5808AA75" w14:textId="77777777" w:rsidR="007308FD" w:rsidRPr="00F33899" w:rsidRDefault="007308FD" w:rsidP="002156C9">
            <w:pPr>
              <w:bidi/>
              <w:jc w:val="center"/>
              <w:rPr>
                <w:rFonts w:cs="B Nazanin"/>
                <w:rtl/>
              </w:rPr>
            </w:pPr>
            <w:r w:rsidRPr="00F33899">
              <w:rPr>
                <w:rFonts w:cs="B Nazanin" w:hint="cs"/>
                <w:rtl/>
              </w:rPr>
              <w:t>97</w:t>
            </w:r>
          </w:p>
          <w:p w14:paraId="5F803221" w14:textId="06CFB755" w:rsidR="007308FD" w:rsidRPr="00F33899" w:rsidRDefault="007308FD" w:rsidP="002156C9">
            <w:pPr>
              <w:bidi/>
              <w:jc w:val="center"/>
              <w:rPr>
                <w:rFonts w:cs="B Nazanin"/>
                <w:rtl/>
              </w:rPr>
            </w:pPr>
          </w:p>
        </w:tc>
        <w:tc>
          <w:tcPr>
            <w:tcW w:w="900" w:type="dxa"/>
            <w:vAlign w:val="center"/>
          </w:tcPr>
          <w:p w14:paraId="540FFDD8" w14:textId="77777777" w:rsidR="007308FD" w:rsidRPr="00F33899" w:rsidRDefault="007308FD" w:rsidP="002156C9">
            <w:pPr>
              <w:bidi/>
              <w:jc w:val="center"/>
              <w:rPr>
                <w:rFonts w:cs="B Nazanin"/>
                <w:rtl/>
              </w:rPr>
            </w:pPr>
            <w:r w:rsidRPr="00F33899">
              <w:rPr>
                <w:rFonts w:cs="B Nazanin" w:hint="cs"/>
                <w:rtl/>
              </w:rPr>
              <w:t>96</w:t>
            </w:r>
          </w:p>
        </w:tc>
        <w:tc>
          <w:tcPr>
            <w:tcW w:w="810" w:type="dxa"/>
            <w:vAlign w:val="center"/>
          </w:tcPr>
          <w:p w14:paraId="048A29DB" w14:textId="77777777" w:rsidR="007308FD" w:rsidRPr="00F33899" w:rsidRDefault="007308FD" w:rsidP="002156C9">
            <w:pPr>
              <w:bidi/>
              <w:jc w:val="center"/>
              <w:rPr>
                <w:rFonts w:cs="B Nazanin"/>
                <w:rtl/>
              </w:rPr>
            </w:pPr>
            <w:r w:rsidRPr="00F33899">
              <w:rPr>
                <w:rFonts w:cs="B Nazanin" w:hint="cs"/>
                <w:rtl/>
              </w:rPr>
              <w:t>98</w:t>
            </w:r>
          </w:p>
        </w:tc>
        <w:tc>
          <w:tcPr>
            <w:tcW w:w="929" w:type="dxa"/>
            <w:vAlign w:val="center"/>
          </w:tcPr>
          <w:p w14:paraId="437456A1" w14:textId="77777777" w:rsidR="007308FD" w:rsidRPr="00F33899" w:rsidRDefault="007308FD" w:rsidP="002156C9">
            <w:pPr>
              <w:bidi/>
              <w:jc w:val="center"/>
              <w:rPr>
                <w:rFonts w:cs="B Nazanin"/>
                <w:rtl/>
              </w:rPr>
            </w:pPr>
            <w:r w:rsidRPr="00F33899">
              <w:rPr>
                <w:rFonts w:cs="B Nazanin" w:hint="cs"/>
                <w:rtl/>
              </w:rPr>
              <w:t>100</w:t>
            </w:r>
          </w:p>
        </w:tc>
        <w:tc>
          <w:tcPr>
            <w:tcW w:w="937" w:type="dxa"/>
            <w:vAlign w:val="center"/>
          </w:tcPr>
          <w:p w14:paraId="612C2E6F" w14:textId="1C2763F6" w:rsidR="007308FD" w:rsidRPr="00F33899" w:rsidRDefault="007308FD" w:rsidP="002156C9">
            <w:pPr>
              <w:bidi/>
              <w:jc w:val="center"/>
              <w:rPr>
                <w:rFonts w:cs="B Nazanin"/>
                <w:rtl/>
              </w:rPr>
            </w:pPr>
            <w:r w:rsidRPr="00F33899">
              <w:rPr>
                <w:rFonts w:cs="B Nazanin" w:hint="cs"/>
                <w:rtl/>
              </w:rPr>
              <w:t>1</w:t>
            </w:r>
          </w:p>
        </w:tc>
        <w:tc>
          <w:tcPr>
            <w:tcW w:w="1284" w:type="dxa"/>
            <w:vAlign w:val="center"/>
          </w:tcPr>
          <w:p w14:paraId="15803143" w14:textId="69837681" w:rsidR="007308FD" w:rsidRPr="00F33899" w:rsidRDefault="007308FD" w:rsidP="00E468DC">
            <w:pPr>
              <w:bidi/>
              <w:jc w:val="center"/>
              <w:rPr>
                <w:rFonts w:cs="B Nazanin"/>
                <w:rtl/>
                <w:lang w:bidi="fa-IR"/>
              </w:rPr>
            </w:pPr>
            <w:r w:rsidRPr="00F33899">
              <w:rPr>
                <w:rFonts w:cs="B Nazanin" w:hint="cs"/>
                <w:rtl/>
              </w:rPr>
              <w:t>مستندات نتایج بازبینی لام</w:t>
            </w:r>
            <w:r w:rsidRPr="00F33899">
              <w:rPr>
                <w:rFonts w:cs="B Nazanin" w:hint="cs"/>
                <w:rtl/>
              </w:rPr>
              <w:softHyphen/>
              <w:t>های سل</w:t>
            </w:r>
          </w:p>
        </w:tc>
        <w:tc>
          <w:tcPr>
            <w:tcW w:w="2968" w:type="dxa"/>
          </w:tcPr>
          <w:p w14:paraId="71EE9A8C" w14:textId="77777777" w:rsidR="007308FD" w:rsidRPr="00F33899" w:rsidRDefault="007308FD" w:rsidP="00B566B3">
            <w:pPr>
              <w:bidi/>
              <w:rPr>
                <w:rFonts w:cs="B Nazanin"/>
                <w:rtl/>
              </w:rPr>
            </w:pPr>
            <w:r w:rsidRPr="00F33899">
              <w:rPr>
                <w:rFonts w:cs="B Nazanin" w:hint="cs"/>
                <w:rtl/>
              </w:rPr>
              <w:t>بالاتر از حد انتظاربه دلیل مهارت بالای نیروی شاغل در بخش سل</w:t>
            </w:r>
          </w:p>
        </w:tc>
      </w:tr>
      <w:tr w:rsidR="007308FD" w:rsidRPr="00F73695" w14:paraId="5E878E37" w14:textId="77777777" w:rsidTr="002156C9">
        <w:trPr>
          <w:trHeight w:val="20"/>
        </w:trPr>
        <w:tc>
          <w:tcPr>
            <w:tcW w:w="3249" w:type="dxa"/>
            <w:vAlign w:val="center"/>
          </w:tcPr>
          <w:p w14:paraId="034DB504" w14:textId="6B5D96B0" w:rsidR="007308FD" w:rsidRPr="00F33899" w:rsidRDefault="007308FD" w:rsidP="00A14632">
            <w:pPr>
              <w:bidi/>
              <w:jc w:val="center"/>
              <w:rPr>
                <w:rFonts w:cs="B Nazanin"/>
                <w:color w:val="000000" w:themeColor="text1"/>
              </w:rPr>
            </w:pPr>
            <w:r w:rsidRPr="00F33899">
              <w:rPr>
                <w:rFonts w:cs="B Nazanin" w:hint="cs"/>
                <w:rtl/>
                <w:lang w:bidi="fa-IR"/>
              </w:rPr>
              <w:t xml:space="preserve"> کسب نتایج مناسب در بازبینی مالاریا بالای 85 درصد صحت تشخیص</w:t>
            </w:r>
          </w:p>
        </w:tc>
        <w:tc>
          <w:tcPr>
            <w:tcW w:w="900" w:type="dxa"/>
            <w:vAlign w:val="center"/>
          </w:tcPr>
          <w:p w14:paraId="57260443" w14:textId="77777777" w:rsidR="007308FD" w:rsidRPr="00F33899" w:rsidRDefault="007308FD" w:rsidP="002156C9">
            <w:pPr>
              <w:bidi/>
              <w:jc w:val="center"/>
              <w:rPr>
                <w:rFonts w:cs="B Nazanin"/>
                <w:rtl/>
                <w:lang w:bidi="fa-IR"/>
              </w:rPr>
            </w:pPr>
            <w:r w:rsidRPr="00F33899">
              <w:rPr>
                <w:rFonts w:cs="B Nazanin" w:hint="cs"/>
                <w:rtl/>
                <w:lang w:bidi="fa-IR"/>
              </w:rPr>
              <w:t>96</w:t>
            </w:r>
          </w:p>
          <w:p w14:paraId="687E65D1" w14:textId="2105B75A" w:rsidR="007308FD" w:rsidRPr="00F33899" w:rsidRDefault="007308FD" w:rsidP="002156C9">
            <w:pPr>
              <w:bidi/>
              <w:jc w:val="center"/>
              <w:rPr>
                <w:rFonts w:cs="B Nazanin"/>
                <w:rtl/>
                <w:lang w:bidi="fa-IR"/>
              </w:rPr>
            </w:pPr>
          </w:p>
        </w:tc>
        <w:tc>
          <w:tcPr>
            <w:tcW w:w="813" w:type="dxa"/>
            <w:vAlign w:val="center"/>
          </w:tcPr>
          <w:p w14:paraId="5414EDD9" w14:textId="77777777" w:rsidR="007308FD" w:rsidRPr="00F33899" w:rsidRDefault="007308FD" w:rsidP="002156C9">
            <w:pPr>
              <w:bidi/>
              <w:jc w:val="center"/>
              <w:rPr>
                <w:rFonts w:cs="B Nazanin"/>
                <w:rtl/>
              </w:rPr>
            </w:pPr>
            <w:r w:rsidRPr="00F33899">
              <w:rPr>
                <w:rFonts w:cs="B Nazanin" w:hint="cs"/>
                <w:rtl/>
              </w:rPr>
              <w:t>24</w:t>
            </w:r>
          </w:p>
        </w:tc>
        <w:tc>
          <w:tcPr>
            <w:tcW w:w="708" w:type="dxa"/>
            <w:vAlign w:val="center"/>
          </w:tcPr>
          <w:p w14:paraId="41F57F64" w14:textId="77777777" w:rsidR="007308FD" w:rsidRPr="00F33899" w:rsidRDefault="007308FD" w:rsidP="002156C9">
            <w:pPr>
              <w:bidi/>
              <w:jc w:val="center"/>
              <w:rPr>
                <w:rFonts w:cs="B Nazanin"/>
                <w:rtl/>
              </w:rPr>
            </w:pPr>
            <w:r w:rsidRPr="00F33899">
              <w:rPr>
                <w:rFonts w:cs="B Nazanin" w:hint="cs"/>
                <w:rtl/>
              </w:rPr>
              <w:t>25</w:t>
            </w:r>
          </w:p>
        </w:tc>
        <w:tc>
          <w:tcPr>
            <w:tcW w:w="819" w:type="dxa"/>
            <w:vAlign w:val="center"/>
          </w:tcPr>
          <w:p w14:paraId="0224E5D7" w14:textId="77777777" w:rsidR="007308FD" w:rsidRPr="00F33899" w:rsidRDefault="007308FD" w:rsidP="002156C9">
            <w:pPr>
              <w:bidi/>
              <w:jc w:val="center"/>
              <w:rPr>
                <w:rFonts w:cs="B Nazanin"/>
                <w:rtl/>
                <w:lang w:bidi="fa-IR"/>
              </w:rPr>
            </w:pPr>
            <w:r w:rsidRPr="00F33899">
              <w:rPr>
                <w:rFonts w:cs="B Nazanin" w:hint="cs"/>
                <w:rtl/>
                <w:lang w:bidi="fa-IR"/>
              </w:rPr>
              <w:t>96</w:t>
            </w:r>
          </w:p>
          <w:p w14:paraId="5C9219A8" w14:textId="7357B535" w:rsidR="007308FD" w:rsidRPr="00F33899" w:rsidRDefault="007308FD" w:rsidP="002156C9">
            <w:pPr>
              <w:bidi/>
              <w:jc w:val="center"/>
              <w:rPr>
                <w:rFonts w:cs="B Nazanin"/>
                <w:rtl/>
                <w:lang w:bidi="fa-IR"/>
              </w:rPr>
            </w:pPr>
          </w:p>
        </w:tc>
        <w:tc>
          <w:tcPr>
            <w:tcW w:w="900" w:type="dxa"/>
            <w:vAlign w:val="center"/>
          </w:tcPr>
          <w:p w14:paraId="6BEF36D8" w14:textId="77777777" w:rsidR="007308FD" w:rsidRPr="00F33899" w:rsidRDefault="007308FD" w:rsidP="002156C9">
            <w:pPr>
              <w:bidi/>
              <w:jc w:val="center"/>
              <w:rPr>
                <w:rFonts w:cs="B Nazanin"/>
                <w:rtl/>
              </w:rPr>
            </w:pPr>
            <w:r w:rsidRPr="00F33899">
              <w:rPr>
                <w:rFonts w:cs="B Nazanin" w:hint="cs"/>
                <w:rtl/>
              </w:rPr>
              <w:t>26</w:t>
            </w:r>
          </w:p>
        </w:tc>
        <w:tc>
          <w:tcPr>
            <w:tcW w:w="810" w:type="dxa"/>
            <w:vAlign w:val="center"/>
          </w:tcPr>
          <w:p w14:paraId="5317F421" w14:textId="77777777" w:rsidR="007308FD" w:rsidRPr="00F33899" w:rsidRDefault="007308FD" w:rsidP="002156C9">
            <w:pPr>
              <w:bidi/>
              <w:jc w:val="center"/>
              <w:rPr>
                <w:rFonts w:cs="B Nazanin"/>
                <w:rtl/>
              </w:rPr>
            </w:pPr>
            <w:r w:rsidRPr="00F33899">
              <w:rPr>
                <w:rFonts w:cs="B Nazanin" w:hint="cs"/>
                <w:rtl/>
              </w:rPr>
              <w:t>27</w:t>
            </w:r>
          </w:p>
        </w:tc>
        <w:tc>
          <w:tcPr>
            <w:tcW w:w="929" w:type="dxa"/>
            <w:vAlign w:val="center"/>
          </w:tcPr>
          <w:p w14:paraId="58FD72F9" w14:textId="77777777" w:rsidR="007308FD" w:rsidRPr="00F33899" w:rsidRDefault="007308FD" w:rsidP="002156C9">
            <w:pPr>
              <w:bidi/>
              <w:jc w:val="center"/>
              <w:rPr>
                <w:rFonts w:cs="B Nazanin"/>
                <w:rtl/>
              </w:rPr>
            </w:pPr>
            <w:r w:rsidRPr="00F33899">
              <w:rPr>
                <w:rFonts w:cs="B Nazanin" w:hint="cs"/>
                <w:rtl/>
              </w:rPr>
              <w:t>100</w:t>
            </w:r>
          </w:p>
        </w:tc>
        <w:tc>
          <w:tcPr>
            <w:tcW w:w="937" w:type="dxa"/>
            <w:vAlign w:val="center"/>
          </w:tcPr>
          <w:p w14:paraId="0E30A442" w14:textId="77777777" w:rsidR="007308FD" w:rsidRPr="00F33899" w:rsidRDefault="007308FD" w:rsidP="002156C9">
            <w:pPr>
              <w:bidi/>
              <w:jc w:val="center"/>
              <w:rPr>
                <w:rFonts w:cs="B Nazanin"/>
                <w:rtl/>
                <w:lang w:bidi="fa-IR"/>
              </w:rPr>
            </w:pPr>
            <w:r w:rsidRPr="00F33899">
              <w:rPr>
                <w:rFonts w:cs="B Nazanin" w:hint="cs"/>
                <w:rtl/>
                <w:lang w:bidi="fa-IR"/>
              </w:rPr>
              <w:t>بدون تغییر</w:t>
            </w:r>
          </w:p>
        </w:tc>
        <w:tc>
          <w:tcPr>
            <w:tcW w:w="1284" w:type="dxa"/>
            <w:vAlign w:val="center"/>
          </w:tcPr>
          <w:p w14:paraId="1A1E3C6D" w14:textId="5A292B19" w:rsidR="007308FD" w:rsidRPr="00F33899" w:rsidRDefault="007308FD" w:rsidP="00B566B3">
            <w:pPr>
              <w:bidi/>
              <w:jc w:val="center"/>
              <w:rPr>
                <w:rFonts w:cs="B Nazanin"/>
                <w:rtl/>
              </w:rPr>
            </w:pPr>
            <w:r w:rsidRPr="00F33899">
              <w:rPr>
                <w:rFonts w:cs="B Nazanin" w:hint="cs"/>
                <w:rtl/>
              </w:rPr>
              <w:t>مستندات نتایج بازبینی لام</w:t>
            </w:r>
            <w:r w:rsidRPr="00F33899">
              <w:rPr>
                <w:rFonts w:cs="B Nazanin" w:hint="cs"/>
                <w:rtl/>
              </w:rPr>
              <w:softHyphen/>
              <w:t>های مالاریا</w:t>
            </w:r>
          </w:p>
        </w:tc>
        <w:tc>
          <w:tcPr>
            <w:tcW w:w="2968" w:type="dxa"/>
          </w:tcPr>
          <w:p w14:paraId="1500E616" w14:textId="77777777" w:rsidR="007308FD" w:rsidRPr="00F33899" w:rsidRDefault="007308FD" w:rsidP="00B566B3">
            <w:pPr>
              <w:bidi/>
              <w:rPr>
                <w:rFonts w:cs="B Nazanin"/>
                <w:rtl/>
                <w:lang w:bidi="fa-IR"/>
              </w:rPr>
            </w:pPr>
            <w:r w:rsidRPr="00F33899">
              <w:rPr>
                <w:rFonts w:cs="B Nazanin" w:hint="cs"/>
                <w:rtl/>
              </w:rPr>
              <w:t xml:space="preserve">بالاتر از حد انتظاربه دلیل مهارت بالای نیروی شاغل در بخش </w:t>
            </w:r>
            <w:r w:rsidRPr="00F33899">
              <w:rPr>
                <w:rFonts w:cs="B Nazanin" w:hint="cs"/>
                <w:rtl/>
                <w:lang w:bidi="fa-IR"/>
              </w:rPr>
              <w:t>مالاریا</w:t>
            </w:r>
          </w:p>
        </w:tc>
      </w:tr>
    </w:tbl>
    <w:p w14:paraId="4002D577" w14:textId="006ABB87" w:rsidR="007308FD" w:rsidRPr="00F73695" w:rsidRDefault="007308FD" w:rsidP="00E468DC">
      <w:pPr>
        <w:bidi/>
        <w:rPr>
          <w:rFonts w:cs="B Nazanin"/>
        </w:rPr>
      </w:pPr>
      <w:r w:rsidRPr="00F73695">
        <w:rPr>
          <w:rFonts w:cs="B Nazanin"/>
          <w:rtl/>
        </w:rPr>
        <w:br w:type="page"/>
      </w:r>
    </w:p>
    <w:p w14:paraId="6ACE3EEC" w14:textId="6526ADC6" w:rsidR="00C20A47" w:rsidRPr="00F73695" w:rsidRDefault="00384C70" w:rsidP="00E33D10">
      <w:pPr>
        <w:bidi/>
        <w:rPr>
          <w:rFonts w:cs="B Nazanin"/>
          <w:b/>
          <w:bCs/>
          <w:sz w:val="28"/>
          <w:szCs w:val="28"/>
          <w:rtl/>
        </w:rPr>
      </w:pPr>
      <w:r w:rsidRPr="00F73695">
        <w:rPr>
          <w:rFonts w:cs="B Nazanin" w:hint="cs"/>
          <w:b/>
          <w:bCs/>
          <w:sz w:val="28"/>
          <w:szCs w:val="28"/>
          <w:rtl/>
        </w:rPr>
        <w:lastRenderedPageBreak/>
        <w:t>ج)نمودارها:</w:t>
      </w:r>
    </w:p>
    <w:p w14:paraId="0550D867" w14:textId="1BFAAA8F" w:rsidR="00D83CF8" w:rsidRPr="00F73695" w:rsidRDefault="00E468DC" w:rsidP="00E468DC">
      <w:pPr>
        <w:bidi/>
        <w:rPr>
          <w:rFonts w:cs="B Nazanin"/>
          <w:b/>
          <w:bCs/>
          <w:sz w:val="28"/>
          <w:szCs w:val="28"/>
          <w:rtl/>
        </w:rPr>
      </w:pPr>
      <w:r w:rsidRPr="00100539">
        <w:rPr>
          <w:rFonts w:cs="B Nazanin"/>
          <w:b/>
          <w:bCs/>
          <w:noProof/>
          <w:sz w:val="28"/>
          <w:szCs w:val="28"/>
          <w:shd w:val="clear" w:color="auto" w:fill="215868" w:themeFill="accent5" w:themeFillShade="80"/>
          <w:rtl/>
          <w:lang w:bidi="fa-IR"/>
        </w:rPr>
        <w:drawing>
          <wp:inline distT="0" distB="0" distL="0" distR="0" wp14:anchorId="7A6DEF09" wp14:editId="66782A39">
            <wp:extent cx="7963535" cy="4784652"/>
            <wp:effectExtent l="0" t="0" r="1841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8A93DB" w14:textId="77777777" w:rsidR="00D83CF8" w:rsidRPr="00F73695" w:rsidRDefault="00D83CF8" w:rsidP="00E61D1C">
      <w:pPr>
        <w:bidi/>
        <w:jc w:val="right"/>
        <w:rPr>
          <w:rFonts w:cs="B Nazanin"/>
          <w:sz w:val="28"/>
          <w:szCs w:val="28"/>
        </w:rPr>
      </w:pPr>
    </w:p>
    <w:p w14:paraId="2456E106" w14:textId="77777777" w:rsidR="006642EE" w:rsidRPr="00F73695" w:rsidRDefault="006642EE" w:rsidP="00E61D1C">
      <w:pPr>
        <w:bidi/>
        <w:jc w:val="right"/>
        <w:rPr>
          <w:rFonts w:cs="B Nazanin"/>
          <w:sz w:val="28"/>
          <w:szCs w:val="28"/>
        </w:rPr>
      </w:pPr>
    </w:p>
    <w:p w14:paraId="340359F4" w14:textId="77777777" w:rsidR="006642EE" w:rsidRPr="00F73695" w:rsidRDefault="006642EE" w:rsidP="00E61D1C">
      <w:pPr>
        <w:bidi/>
        <w:jc w:val="right"/>
        <w:rPr>
          <w:rFonts w:cs="B Nazanin"/>
          <w:sz w:val="28"/>
          <w:szCs w:val="28"/>
        </w:rPr>
      </w:pPr>
    </w:p>
    <w:p w14:paraId="06DFD1F9" w14:textId="77777777" w:rsidR="006642EE" w:rsidRPr="00F73695" w:rsidRDefault="006642EE" w:rsidP="00E61D1C">
      <w:pPr>
        <w:bidi/>
        <w:ind w:left="60"/>
        <w:rPr>
          <w:rFonts w:cs="B Nazanin"/>
          <w:b/>
          <w:bCs/>
          <w:sz w:val="28"/>
          <w:szCs w:val="28"/>
          <w:rtl/>
        </w:rPr>
        <w:sectPr w:rsidR="006642EE" w:rsidRPr="00F73695"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0BB1892" w14:textId="77777777" w:rsidR="004079C2" w:rsidRDefault="004079C2" w:rsidP="004079C2">
      <w:pPr>
        <w:bidi/>
        <w:rPr>
          <w:rFonts w:cs="B Nazanin"/>
          <w:b/>
          <w:bCs/>
          <w:sz w:val="28"/>
          <w:szCs w:val="28"/>
          <w:rtl/>
        </w:rPr>
      </w:pPr>
      <w:r w:rsidRPr="00F73695">
        <w:rPr>
          <w:rFonts w:cs="B Nazanin" w:hint="cs"/>
          <w:b/>
          <w:bCs/>
          <w:sz w:val="28"/>
          <w:szCs w:val="28"/>
          <w:rtl/>
        </w:rPr>
        <w:lastRenderedPageBreak/>
        <w:t xml:space="preserve">د)عملکرد برنامه‌ها  : </w:t>
      </w:r>
    </w:p>
    <w:p w14:paraId="14AA780D" w14:textId="77777777" w:rsidR="004079C2" w:rsidRPr="002156C9" w:rsidRDefault="004079C2" w:rsidP="004079C2">
      <w:pPr>
        <w:bidi/>
        <w:ind w:left="60"/>
        <w:rPr>
          <w:rFonts w:cs="B Nazanin"/>
          <w:sz w:val="24"/>
          <w:szCs w:val="24"/>
          <w:rtl/>
        </w:rPr>
      </w:pPr>
      <w:r w:rsidRPr="002156C9">
        <w:rPr>
          <w:rFonts w:cs="B Nazanin" w:hint="cs"/>
          <w:sz w:val="24"/>
          <w:szCs w:val="24"/>
          <w:rtl/>
        </w:rPr>
        <w:t xml:space="preserve">1ـ تسهیل در روند انجام آزمایشات ازدواج برای مراجعین ازدواج در ایام جنگ </w:t>
      </w:r>
    </w:p>
    <w:p w14:paraId="6ACC4A7C" w14:textId="77777777" w:rsidR="004079C2" w:rsidRPr="002156C9" w:rsidRDefault="004079C2" w:rsidP="004079C2">
      <w:pPr>
        <w:bidi/>
        <w:ind w:left="60"/>
        <w:rPr>
          <w:rFonts w:cs="B Nazanin"/>
          <w:sz w:val="24"/>
          <w:szCs w:val="24"/>
          <w:rtl/>
        </w:rPr>
      </w:pPr>
      <w:r w:rsidRPr="002156C9">
        <w:rPr>
          <w:rFonts w:cs="B Nazanin" w:hint="cs"/>
          <w:sz w:val="24"/>
          <w:szCs w:val="24"/>
          <w:rtl/>
        </w:rPr>
        <w:t>2ـ همکاری با واحد مراقبت سلامت جهت غربالگری تالاسمی مراجعین ازدواج در ایام جنگ</w:t>
      </w:r>
    </w:p>
    <w:p w14:paraId="3A5266FE" w14:textId="77777777" w:rsidR="004079C2" w:rsidRPr="002156C9" w:rsidRDefault="004079C2" w:rsidP="004079C2">
      <w:pPr>
        <w:bidi/>
        <w:rPr>
          <w:rFonts w:cs="B Nazanin"/>
          <w:sz w:val="24"/>
          <w:szCs w:val="24"/>
        </w:rPr>
      </w:pPr>
      <w:r w:rsidRPr="002156C9">
        <w:rPr>
          <w:rFonts w:cs="B Nazanin" w:hint="cs"/>
          <w:sz w:val="24"/>
          <w:szCs w:val="24"/>
          <w:rtl/>
        </w:rPr>
        <w:t xml:space="preserve">3ـ راه اندازی سامانه سیب در واحد آزمایشگاه جهت پذیرش و جوابدهی مراجعین </w:t>
      </w:r>
    </w:p>
    <w:p w14:paraId="0645E024" w14:textId="77777777" w:rsidR="004079C2" w:rsidRPr="002156C9" w:rsidRDefault="004079C2" w:rsidP="004079C2">
      <w:pPr>
        <w:bidi/>
        <w:rPr>
          <w:rFonts w:cs="B Nazanin"/>
          <w:sz w:val="24"/>
          <w:szCs w:val="24"/>
          <w:rtl/>
          <w:lang w:bidi="fa-IR"/>
        </w:rPr>
      </w:pPr>
      <w:r w:rsidRPr="002156C9">
        <w:rPr>
          <w:rFonts w:cs="B Nazanin" w:hint="cs"/>
          <w:sz w:val="24"/>
          <w:szCs w:val="24"/>
          <w:rtl/>
        </w:rPr>
        <w:t xml:space="preserve">4ـ اختصاص یه عدد دستگاه سل کانتر </w:t>
      </w:r>
      <w:r w:rsidRPr="002156C9">
        <w:rPr>
          <w:rFonts w:cs="B Nazanin"/>
          <w:sz w:val="24"/>
          <w:szCs w:val="24"/>
        </w:rPr>
        <w:t>Nihon</w:t>
      </w:r>
      <w:r w:rsidRPr="002156C9">
        <w:rPr>
          <w:rFonts w:cs="B Nazanin" w:hint="cs"/>
          <w:sz w:val="24"/>
          <w:szCs w:val="24"/>
          <w:rtl/>
          <w:lang w:bidi="fa-IR"/>
        </w:rPr>
        <w:t xml:space="preserve"> به آزمایش مرکز بهداشت پورهدایت </w:t>
      </w:r>
    </w:p>
    <w:p w14:paraId="41B46B97" w14:textId="77777777" w:rsidR="004079C2" w:rsidRPr="002156C9" w:rsidRDefault="004079C2" w:rsidP="004079C2">
      <w:pPr>
        <w:bidi/>
        <w:ind w:left="60"/>
        <w:rPr>
          <w:rFonts w:cs="B Nazanin"/>
          <w:sz w:val="24"/>
          <w:szCs w:val="24"/>
          <w:rtl/>
          <w:lang w:bidi="fa-IR"/>
        </w:rPr>
      </w:pPr>
      <w:r w:rsidRPr="002156C9">
        <w:rPr>
          <w:rFonts w:cs="B Nazanin" w:hint="cs"/>
          <w:sz w:val="24"/>
          <w:szCs w:val="24"/>
          <w:rtl/>
        </w:rPr>
        <w:t xml:space="preserve">5ـ انجام آزمایشات تشخیصی </w:t>
      </w:r>
      <w:r w:rsidRPr="002156C9">
        <w:rPr>
          <w:rFonts w:asciiTheme="majorBidi" w:hAnsiTheme="majorBidi" w:cs="B Nazanin"/>
          <w:sz w:val="24"/>
          <w:szCs w:val="24"/>
        </w:rPr>
        <w:t>HIV</w:t>
      </w:r>
      <w:r w:rsidRPr="002156C9">
        <w:rPr>
          <w:rFonts w:cs="B Nazanin" w:hint="cs"/>
          <w:sz w:val="24"/>
          <w:szCs w:val="24"/>
          <w:rtl/>
          <w:lang w:bidi="fa-IR"/>
        </w:rPr>
        <w:t xml:space="preserve">، </w:t>
      </w:r>
      <w:r w:rsidRPr="002156C9">
        <w:rPr>
          <w:rFonts w:asciiTheme="majorBidi" w:hAnsiTheme="majorBidi" w:cs="B Nazanin"/>
          <w:sz w:val="24"/>
          <w:szCs w:val="24"/>
          <w:lang w:bidi="fa-IR"/>
        </w:rPr>
        <w:t>HBS Ag</w:t>
      </w:r>
      <w:r w:rsidRPr="002156C9">
        <w:rPr>
          <w:rFonts w:cs="B Nazanin" w:hint="cs"/>
          <w:sz w:val="24"/>
          <w:szCs w:val="24"/>
          <w:rtl/>
          <w:lang w:bidi="fa-IR"/>
        </w:rPr>
        <w:t xml:space="preserve"> ،</w:t>
      </w:r>
      <w:r w:rsidRPr="002156C9">
        <w:rPr>
          <w:rFonts w:asciiTheme="majorBidi" w:hAnsiTheme="majorBidi" w:cs="B Nazanin"/>
          <w:sz w:val="24"/>
          <w:szCs w:val="24"/>
          <w:lang w:bidi="fa-IR"/>
        </w:rPr>
        <w:t>HCV</w:t>
      </w:r>
      <w:r w:rsidRPr="002156C9">
        <w:rPr>
          <w:rFonts w:cs="B Nazanin" w:hint="cs"/>
          <w:sz w:val="24"/>
          <w:szCs w:val="24"/>
          <w:rtl/>
          <w:lang w:bidi="fa-IR"/>
        </w:rPr>
        <w:t xml:space="preserve"> و تعیین تیتر آنتی بادی </w:t>
      </w:r>
      <w:r w:rsidRPr="002156C9">
        <w:rPr>
          <w:rFonts w:asciiTheme="majorBidi" w:hAnsiTheme="majorBidi" w:cs="B Nazanin"/>
          <w:sz w:val="24"/>
          <w:szCs w:val="24"/>
          <w:lang w:bidi="fa-IR"/>
        </w:rPr>
        <w:t>HBS</w:t>
      </w:r>
      <w:r w:rsidRPr="002156C9">
        <w:rPr>
          <w:rFonts w:cs="B Nazanin" w:hint="cs"/>
          <w:sz w:val="24"/>
          <w:szCs w:val="24"/>
          <w:rtl/>
          <w:lang w:bidi="fa-IR"/>
        </w:rPr>
        <w:t xml:space="preserve"> در آزمایشگاه شهید جعفری </w:t>
      </w:r>
    </w:p>
    <w:p w14:paraId="419067A2" w14:textId="77777777" w:rsidR="004079C2" w:rsidRPr="002156C9" w:rsidRDefault="004079C2" w:rsidP="004079C2">
      <w:pPr>
        <w:bidi/>
        <w:ind w:left="60"/>
        <w:rPr>
          <w:rFonts w:cs="B Nazanin"/>
          <w:sz w:val="24"/>
          <w:szCs w:val="24"/>
          <w:rtl/>
          <w:lang w:bidi="fa-IR"/>
        </w:rPr>
      </w:pPr>
      <w:r w:rsidRPr="002156C9">
        <w:rPr>
          <w:rFonts w:cs="B Nazanin" w:hint="cs"/>
          <w:sz w:val="24"/>
          <w:szCs w:val="24"/>
          <w:rtl/>
          <w:lang w:bidi="fa-IR"/>
        </w:rPr>
        <w:t xml:space="preserve">6ـ انجام آزمایشات تیروئیدی در آزمایشگاه شهید جعفری </w:t>
      </w:r>
    </w:p>
    <w:p w14:paraId="5BE47B48" w14:textId="77777777" w:rsidR="004079C2" w:rsidRPr="002156C9" w:rsidRDefault="004079C2" w:rsidP="004079C2">
      <w:pPr>
        <w:bidi/>
        <w:ind w:left="60"/>
        <w:rPr>
          <w:rFonts w:cs="B Nazanin"/>
          <w:sz w:val="24"/>
          <w:szCs w:val="24"/>
          <w:rtl/>
          <w:lang w:bidi="fa-IR"/>
        </w:rPr>
      </w:pPr>
      <w:r w:rsidRPr="002156C9">
        <w:rPr>
          <w:rFonts w:cs="B Nazanin" w:hint="cs"/>
          <w:sz w:val="24"/>
          <w:szCs w:val="24"/>
          <w:rtl/>
          <w:lang w:bidi="fa-IR"/>
        </w:rPr>
        <w:t xml:space="preserve">7ـ تجهیز واحد آزمایشگاه مرکز پورهدایت به هود آزمایشگاهی، جهت انجام کشت میکروبی </w:t>
      </w:r>
      <w:r w:rsidRPr="002156C9">
        <w:rPr>
          <w:rFonts w:cs="B Nazanin" w:hint="cs"/>
          <w:sz w:val="24"/>
          <w:szCs w:val="24"/>
          <w:rtl/>
        </w:rPr>
        <w:t>مراجعین کارت بهداشت و خانم های باردار با توجه به شرایط و نیاز منطقه</w:t>
      </w:r>
    </w:p>
    <w:p w14:paraId="675A534B" w14:textId="77777777"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 8ـ انجام آزمایشات ارجاعی آزمایشگاه مرکز پورهدایت و تقوی در آزمایشگاه شهید جعفری </w:t>
      </w:r>
    </w:p>
    <w:p w14:paraId="0F3A51CB" w14:textId="77777777"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 9ـ آموزش نمونه گیری و تهیه لام مالاریا به پرسنل بهداشتی مراکز شرق </w:t>
      </w:r>
    </w:p>
    <w:p w14:paraId="4B60A1A7" w14:textId="77777777"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 10- بیماری یابی سل در مراکز تابعه </w:t>
      </w:r>
    </w:p>
    <w:p w14:paraId="55265364" w14:textId="0E90CBB6"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 11ـ غربالگری ، نمونه گیری و تهیه لام مالاریا در مراکز و پایگاه های</w:t>
      </w:r>
      <w:r w:rsidR="00B566B3" w:rsidRPr="002156C9">
        <w:rPr>
          <w:rFonts w:cs="B Nazanin" w:hint="cs"/>
          <w:sz w:val="24"/>
          <w:szCs w:val="24"/>
          <w:rtl/>
          <w:lang w:bidi="fa-IR"/>
        </w:rPr>
        <w:t xml:space="preserve"> سلامت </w:t>
      </w:r>
      <w:r w:rsidRPr="002156C9">
        <w:rPr>
          <w:rFonts w:cs="B Nazanin" w:hint="cs"/>
          <w:sz w:val="24"/>
          <w:szCs w:val="24"/>
          <w:rtl/>
          <w:lang w:bidi="fa-IR"/>
        </w:rPr>
        <w:t xml:space="preserve">شرق </w:t>
      </w:r>
    </w:p>
    <w:p w14:paraId="3A5A075C" w14:textId="77777777"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 12ـ مستند سازی و انجام کنترل کیفی توسط نرم افزارهای کنترل کیفیت </w:t>
      </w:r>
    </w:p>
    <w:p w14:paraId="2AD91AB5" w14:textId="77777777"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13ـ بررسی میکروسکوپی لام های مالاریا ارسالی از بیمارستان های محدوده شرق تهران </w:t>
      </w:r>
    </w:p>
    <w:p w14:paraId="65E253C4" w14:textId="77777777" w:rsidR="004079C2" w:rsidRPr="002156C9" w:rsidRDefault="004079C2" w:rsidP="004079C2">
      <w:pPr>
        <w:bidi/>
        <w:jc w:val="lowKashida"/>
        <w:rPr>
          <w:rFonts w:cs="B Nazanin"/>
          <w:sz w:val="24"/>
          <w:szCs w:val="24"/>
          <w:rtl/>
          <w:lang w:bidi="fa-IR"/>
        </w:rPr>
      </w:pPr>
      <w:r w:rsidRPr="002156C9">
        <w:rPr>
          <w:rFonts w:cs="B Nazanin" w:hint="cs"/>
          <w:sz w:val="24"/>
          <w:szCs w:val="24"/>
          <w:rtl/>
          <w:lang w:bidi="fa-IR"/>
        </w:rPr>
        <w:t xml:space="preserve">14ـ انجام آزمایشات شناسایی زوجین مبتلا به تالاسمی در مراجعین ازدواج </w:t>
      </w:r>
    </w:p>
    <w:p w14:paraId="06B455BB" w14:textId="60016595" w:rsidR="006642EE" w:rsidRPr="002156C9" w:rsidRDefault="004079C2" w:rsidP="004079C2">
      <w:pPr>
        <w:bidi/>
        <w:ind w:left="60"/>
        <w:rPr>
          <w:rFonts w:cs="B Nazanin"/>
          <w:sz w:val="24"/>
          <w:szCs w:val="24"/>
          <w:rtl/>
          <w:lang w:bidi="fa-IR"/>
        </w:rPr>
      </w:pPr>
      <w:r w:rsidRPr="002156C9">
        <w:rPr>
          <w:rFonts w:cs="B Nazanin" w:hint="cs"/>
          <w:sz w:val="24"/>
          <w:szCs w:val="24"/>
          <w:rtl/>
          <w:lang w:bidi="fa-IR"/>
        </w:rPr>
        <w:t>15ـ انجام آزمایشات ارجاعی التور از بیمارستان ها و مراکز مرکز بهداشت شرق در آزمایشگاه شهید جعفری.</w:t>
      </w:r>
    </w:p>
    <w:p w14:paraId="4F49910B" w14:textId="77777777" w:rsidR="003126C8" w:rsidRPr="00F73695" w:rsidRDefault="004657D7" w:rsidP="00E61D1C">
      <w:pPr>
        <w:bidi/>
        <w:rPr>
          <w:rFonts w:cs="B Nazanin"/>
          <w:b/>
          <w:bCs/>
          <w:sz w:val="28"/>
          <w:szCs w:val="28"/>
          <w:rtl/>
          <w:lang w:bidi="fa-IR"/>
        </w:rPr>
      </w:pPr>
      <w:r w:rsidRPr="00F73695">
        <w:rPr>
          <w:rFonts w:cs="B Nazanin" w:hint="cs"/>
          <w:b/>
          <w:bCs/>
          <w:sz w:val="28"/>
          <w:szCs w:val="28"/>
          <w:rtl/>
        </w:rPr>
        <w:t xml:space="preserve">  </w:t>
      </w:r>
      <w:r w:rsidR="00384C70" w:rsidRPr="00F73695">
        <w:rPr>
          <w:rFonts w:cs="B Nazanin" w:hint="cs"/>
          <w:b/>
          <w:bCs/>
          <w:sz w:val="28"/>
          <w:szCs w:val="28"/>
          <w:rtl/>
        </w:rPr>
        <w:t>ه</w:t>
      </w:r>
      <w:r w:rsidR="002E0679" w:rsidRPr="00F73695">
        <w:rPr>
          <w:rFonts w:cs="B Nazanin" w:hint="cs"/>
          <w:b/>
          <w:bCs/>
          <w:sz w:val="28"/>
          <w:szCs w:val="28"/>
          <w:rtl/>
        </w:rPr>
        <w:t xml:space="preserve">) </w:t>
      </w:r>
      <w:r w:rsidR="003126C8" w:rsidRPr="00F73695">
        <w:rPr>
          <w:rFonts w:cs="B Nazanin" w:hint="cs"/>
          <w:b/>
          <w:bCs/>
          <w:sz w:val="28"/>
          <w:szCs w:val="28"/>
          <w:rtl/>
        </w:rPr>
        <w:t>دستاوردها</w:t>
      </w:r>
      <w:r w:rsidR="002E0679" w:rsidRPr="00F73695">
        <w:rPr>
          <w:rFonts w:cs="B Nazanin" w:hint="cs"/>
          <w:b/>
          <w:bCs/>
          <w:sz w:val="28"/>
          <w:szCs w:val="28"/>
          <w:rtl/>
        </w:rPr>
        <w:t>:</w:t>
      </w:r>
      <w:r w:rsidR="00970736" w:rsidRPr="00F73695">
        <w:rPr>
          <w:rFonts w:cs="B Nazanin" w:hint="cs"/>
          <w:b/>
          <w:bCs/>
          <w:sz w:val="28"/>
          <w:szCs w:val="28"/>
          <w:rtl/>
          <w:lang w:bidi="fa-IR"/>
        </w:rPr>
        <w:t xml:space="preserve"> </w:t>
      </w:r>
    </w:p>
    <w:p w14:paraId="0B595870" w14:textId="63E3C22F" w:rsidR="004079C2" w:rsidRPr="002156C9" w:rsidRDefault="004079C2" w:rsidP="004079C2">
      <w:pPr>
        <w:bidi/>
        <w:rPr>
          <w:rFonts w:cs="B Nazanin"/>
          <w:sz w:val="24"/>
          <w:szCs w:val="24"/>
          <w:rtl/>
        </w:rPr>
      </w:pPr>
      <w:r w:rsidRPr="002156C9">
        <w:rPr>
          <w:rFonts w:cs="B Nazanin" w:hint="cs"/>
          <w:sz w:val="24"/>
          <w:szCs w:val="24"/>
          <w:rtl/>
        </w:rPr>
        <w:t>1- ثبت و تبادل آزمایشات از آبان ماه سالجاری در سیستم یکپارچه سیب</w:t>
      </w:r>
    </w:p>
    <w:p w14:paraId="7DA2785B" w14:textId="77777777" w:rsidR="004079C2" w:rsidRPr="00F73695" w:rsidRDefault="004079C2" w:rsidP="004079C2">
      <w:pPr>
        <w:bidi/>
        <w:rPr>
          <w:rFonts w:cs="B Nazanin"/>
          <w:sz w:val="28"/>
          <w:szCs w:val="28"/>
          <w:rtl/>
          <w:lang w:bidi="fa-IR"/>
        </w:rPr>
      </w:pPr>
      <w:r w:rsidRPr="002156C9">
        <w:rPr>
          <w:rFonts w:cs="B Nazanin" w:hint="cs"/>
          <w:sz w:val="24"/>
          <w:szCs w:val="24"/>
          <w:rtl/>
          <w:lang w:bidi="fa-IR"/>
        </w:rPr>
        <w:t xml:space="preserve">2ـ </w:t>
      </w:r>
      <w:r w:rsidRPr="002156C9">
        <w:rPr>
          <w:rFonts w:cs="B Nazanin" w:hint="cs"/>
          <w:sz w:val="24"/>
          <w:szCs w:val="24"/>
          <w:rtl/>
        </w:rPr>
        <w:t>تجهیز آزمایشگاه مرکز پورهدایت به هود آزمایشگاهی  جهت ارائه خدمات آزمایشگاهی بهتر به مراجعین کارت بهداشت منطقه تحت پوشش</w:t>
      </w:r>
      <w:r>
        <w:rPr>
          <w:rFonts w:cs="B Nazanin" w:hint="cs"/>
          <w:sz w:val="24"/>
          <w:szCs w:val="24"/>
          <w:rtl/>
        </w:rPr>
        <w:t xml:space="preserve"> مرکز  </w:t>
      </w:r>
    </w:p>
    <w:p w14:paraId="15A2744D" w14:textId="77777777" w:rsidR="009F3E68" w:rsidRPr="00F73695" w:rsidRDefault="009F3E68" w:rsidP="00E61D1C">
      <w:pPr>
        <w:bidi/>
        <w:rPr>
          <w:rFonts w:cs="B Nazanin"/>
          <w:sz w:val="28"/>
          <w:szCs w:val="28"/>
          <w:rtl/>
          <w:lang w:bidi="fa-IR"/>
        </w:rPr>
      </w:pPr>
    </w:p>
    <w:p w14:paraId="1454590F" w14:textId="77777777" w:rsidR="009F3E68" w:rsidRPr="00F73695" w:rsidRDefault="00474A3E" w:rsidP="00E61D1C">
      <w:pPr>
        <w:bidi/>
        <w:rPr>
          <w:rFonts w:cs="B Nazanin"/>
          <w:b/>
          <w:bCs/>
          <w:sz w:val="28"/>
          <w:szCs w:val="28"/>
          <w:rtl/>
        </w:rPr>
      </w:pPr>
      <w:r w:rsidRPr="00F73695">
        <w:rPr>
          <w:rFonts w:cs="B Nazanin" w:hint="cs"/>
          <w:b/>
          <w:bCs/>
          <w:sz w:val="28"/>
          <w:szCs w:val="28"/>
          <w:rtl/>
        </w:rPr>
        <w:lastRenderedPageBreak/>
        <w:t xml:space="preserve">   </w:t>
      </w:r>
      <w:r w:rsidR="002E0679" w:rsidRPr="00F73695">
        <w:rPr>
          <w:rFonts w:cs="B Nazanin" w:hint="cs"/>
          <w:b/>
          <w:bCs/>
          <w:sz w:val="28"/>
          <w:szCs w:val="28"/>
          <w:rtl/>
        </w:rPr>
        <w:t>و)چالش</w:t>
      </w:r>
      <w:r w:rsidR="00D60C79" w:rsidRPr="00F73695">
        <w:rPr>
          <w:rFonts w:cs="B Nazanin" w:hint="cs"/>
          <w:b/>
          <w:bCs/>
          <w:sz w:val="28"/>
          <w:szCs w:val="28"/>
          <w:rtl/>
        </w:rPr>
        <w:t>‌</w:t>
      </w:r>
      <w:r w:rsidR="002E0679" w:rsidRPr="00F73695">
        <w:rPr>
          <w:rFonts w:cs="B Nazanin" w:hint="cs"/>
          <w:b/>
          <w:bCs/>
          <w:sz w:val="28"/>
          <w:szCs w:val="28"/>
          <w:rtl/>
        </w:rPr>
        <w:t>ها:</w:t>
      </w:r>
    </w:p>
    <w:tbl>
      <w:tblPr>
        <w:tblStyle w:val="TableGrid"/>
        <w:bidiVisual/>
        <w:tblW w:w="9639" w:type="dxa"/>
        <w:jc w:val="center"/>
        <w:tblLook w:val="04A0" w:firstRow="1" w:lastRow="0" w:firstColumn="1" w:lastColumn="0" w:noHBand="0" w:noVBand="1"/>
      </w:tblPr>
      <w:tblGrid>
        <w:gridCol w:w="4921"/>
        <w:gridCol w:w="4718"/>
      </w:tblGrid>
      <w:tr w:rsidR="004079C2" w:rsidRPr="00F73695" w14:paraId="409586B4" w14:textId="77777777" w:rsidTr="00A14632">
        <w:trPr>
          <w:trHeight w:val="851"/>
          <w:jc w:val="center"/>
        </w:trPr>
        <w:tc>
          <w:tcPr>
            <w:tcW w:w="4921" w:type="dxa"/>
            <w:shd w:val="clear" w:color="auto" w:fill="D9D9D9" w:themeFill="background1" w:themeFillShade="D9"/>
            <w:vAlign w:val="center"/>
            <w:hideMark/>
          </w:tcPr>
          <w:p w14:paraId="7BC751A1" w14:textId="77777777" w:rsidR="004079C2" w:rsidRPr="00F73695" w:rsidRDefault="004079C2" w:rsidP="00A14632">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289393B0" w14:textId="77777777" w:rsidR="004079C2" w:rsidRPr="00F73695" w:rsidRDefault="004079C2" w:rsidP="00A14632">
            <w:pPr>
              <w:bidi/>
              <w:jc w:val="center"/>
              <w:rPr>
                <w:rFonts w:cs="B Nazanin"/>
                <w:b/>
                <w:bCs/>
                <w:sz w:val="24"/>
                <w:szCs w:val="24"/>
                <w:lang w:bidi="fa-IR"/>
              </w:rPr>
            </w:pPr>
            <w:r w:rsidRPr="00F73695">
              <w:rPr>
                <w:rFonts w:cs="B Nazanin" w:hint="cs"/>
                <w:b/>
                <w:bCs/>
                <w:sz w:val="24"/>
                <w:szCs w:val="24"/>
                <w:rtl/>
                <w:lang w:bidi="fa-IR"/>
              </w:rPr>
              <w:t>پیشنهادات</w:t>
            </w:r>
          </w:p>
        </w:tc>
      </w:tr>
      <w:tr w:rsidR="004079C2" w:rsidRPr="00F73695" w14:paraId="5AFCD0EC" w14:textId="77777777" w:rsidTr="00A14632">
        <w:trPr>
          <w:trHeight w:val="851"/>
          <w:jc w:val="center"/>
        </w:trPr>
        <w:tc>
          <w:tcPr>
            <w:tcW w:w="4921" w:type="dxa"/>
            <w:shd w:val="clear" w:color="auto" w:fill="auto"/>
            <w:vAlign w:val="center"/>
          </w:tcPr>
          <w:p w14:paraId="435D70F8" w14:textId="77777777" w:rsidR="004079C2" w:rsidRPr="002156C9" w:rsidRDefault="004079C2" w:rsidP="00A14632">
            <w:pPr>
              <w:bidi/>
              <w:jc w:val="center"/>
              <w:rPr>
                <w:rFonts w:cs="B Nazanin"/>
                <w:rtl/>
              </w:rPr>
            </w:pPr>
            <w:r w:rsidRPr="002156C9">
              <w:rPr>
                <w:rFonts w:cs="B Nazanin" w:hint="cs"/>
                <w:rtl/>
              </w:rPr>
              <w:t>مشکلات متعدد سامانه سیب</w:t>
            </w:r>
          </w:p>
        </w:tc>
        <w:tc>
          <w:tcPr>
            <w:tcW w:w="4718" w:type="dxa"/>
            <w:shd w:val="clear" w:color="auto" w:fill="auto"/>
            <w:vAlign w:val="center"/>
          </w:tcPr>
          <w:p w14:paraId="72C3C22B" w14:textId="77777777" w:rsidR="004079C2" w:rsidRPr="002156C9" w:rsidRDefault="004079C2" w:rsidP="00A14632">
            <w:pPr>
              <w:bidi/>
              <w:jc w:val="center"/>
              <w:rPr>
                <w:rFonts w:cs="B Nazanin"/>
                <w:rtl/>
              </w:rPr>
            </w:pPr>
            <w:r w:rsidRPr="002156C9">
              <w:rPr>
                <w:rFonts w:cs="B Nazanin" w:hint="cs"/>
                <w:rtl/>
              </w:rPr>
              <w:t>رفع مشکلات سامانه سیب توسط کارشناس فناوری و اطلاعات معاونت</w:t>
            </w:r>
          </w:p>
        </w:tc>
      </w:tr>
      <w:tr w:rsidR="004079C2" w14:paraId="583F35ED" w14:textId="77777777" w:rsidTr="00A14632">
        <w:tblPrEx>
          <w:jc w:val="left"/>
        </w:tblPrEx>
        <w:trPr>
          <w:trHeight w:val="851"/>
        </w:trPr>
        <w:tc>
          <w:tcPr>
            <w:tcW w:w="4921" w:type="dxa"/>
            <w:vAlign w:val="center"/>
          </w:tcPr>
          <w:p w14:paraId="2FE7DDC1" w14:textId="77777777" w:rsidR="004079C2" w:rsidRPr="002156C9" w:rsidRDefault="004079C2" w:rsidP="00A14632">
            <w:pPr>
              <w:bidi/>
              <w:jc w:val="center"/>
              <w:rPr>
                <w:rFonts w:ascii="Franklin Gothic Book" w:eastAsia="+mn-ea" w:cs="B Nazanin"/>
                <w:b/>
                <w:bCs/>
                <w:kern w:val="24"/>
                <w:lang w:bidi="fa-IR"/>
              </w:rPr>
            </w:pPr>
            <w:r w:rsidRPr="002156C9">
              <w:rPr>
                <w:rFonts w:cs="B Nazanin" w:hint="cs"/>
                <w:rtl/>
              </w:rPr>
              <w:t>عدم دسترسی به شرکت پشتیبان دستگاه</w:t>
            </w:r>
          </w:p>
        </w:tc>
        <w:tc>
          <w:tcPr>
            <w:tcW w:w="4718" w:type="dxa"/>
            <w:vAlign w:val="center"/>
          </w:tcPr>
          <w:p w14:paraId="6D32FDCB" w14:textId="77777777" w:rsidR="004079C2" w:rsidRPr="002156C9" w:rsidRDefault="004079C2" w:rsidP="00A14632">
            <w:pPr>
              <w:bidi/>
              <w:jc w:val="center"/>
              <w:rPr>
                <w:rFonts w:ascii="Franklin Gothic Book" w:eastAsia="+mn-ea" w:cs="B Nazanin"/>
                <w:b/>
                <w:bCs/>
                <w:kern w:val="24"/>
                <w:rtl/>
                <w:lang w:bidi="fa-IR"/>
              </w:rPr>
            </w:pPr>
            <w:r w:rsidRPr="002156C9">
              <w:rPr>
                <w:rFonts w:cs="B Nazanin" w:hint="cs"/>
                <w:rtl/>
              </w:rPr>
              <w:t>جایگزینی دستگاه جدید</w:t>
            </w:r>
          </w:p>
        </w:tc>
      </w:tr>
      <w:tr w:rsidR="004079C2" w14:paraId="0AED724C" w14:textId="77777777" w:rsidTr="00A14632">
        <w:tblPrEx>
          <w:jc w:val="left"/>
        </w:tblPrEx>
        <w:trPr>
          <w:trHeight w:val="851"/>
        </w:trPr>
        <w:tc>
          <w:tcPr>
            <w:tcW w:w="4921" w:type="dxa"/>
            <w:vAlign w:val="center"/>
          </w:tcPr>
          <w:p w14:paraId="0C04B592" w14:textId="77777777" w:rsidR="004079C2" w:rsidRPr="002156C9" w:rsidRDefault="004079C2" w:rsidP="00A14632">
            <w:pPr>
              <w:bidi/>
              <w:jc w:val="center"/>
              <w:rPr>
                <w:rFonts w:ascii="Franklin Gothic Book" w:eastAsia="+mn-ea" w:cs="B Nazanin"/>
                <w:kern w:val="24"/>
                <w:rtl/>
                <w:lang w:bidi="fa-IR"/>
              </w:rPr>
            </w:pPr>
            <w:r w:rsidRPr="002156C9">
              <w:rPr>
                <w:rFonts w:ascii="Franklin Gothic Book" w:eastAsia="+mn-ea" w:cs="B Nazanin" w:hint="cs"/>
                <w:kern w:val="24"/>
                <w:rtl/>
                <w:lang w:bidi="fa-IR"/>
              </w:rPr>
              <w:t>از قلم افتادن بعضی تست ها و خطا در نوشتن لیبل روی نمونه‏ها در بخش نمونه گیری</w:t>
            </w:r>
          </w:p>
        </w:tc>
        <w:tc>
          <w:tcPr>
            <w:tcW w:w="4718" w:type="dxa"/>
            <w:vAlign w:val="center"/>
          </w:tcPr>
          <w:p w14:paraId="2BB647CE" w14:textId="77777777" w:rsidR="004079C2" w:rsidRPr="002156C9" w:rsidRDefault="004079C2" w:rsidP="00A14632">
            <w:pPr>
              <w:bidi/>
              <w:jc w:val="center"/>
              <w:rPr>
                <w:rFonts w:ascii="Franklin Gothic Book" w:eastAsia="+mn-ea" w:cs="B Nazanin"/>
                <w:kern w:val="24"/>
                <w:rtl/>
                <w:lang w:bidi="fa-IR"/>
              </w:rPr>
            </w:pPr>
            <w:r w:rsidRPr="002156C9">
              <w:rPr>
                <w:rFonts w:ascii="Franklin Gothic Book" w:eastAsia="+mn-ea" w:cs="B Nazanin" w:hint="cs"/>
                <w:kern w:val="24"/>
                <w:rtl/>
                <w:lang w:bidi="fa-IR"/>
              </w:rPr>
              <w:t>خرید دستگاه لیبل زن</w:t>
            </w:r>
          </w:p>
        </w:tc>
      </w:tr>
      <w:tr w:rsidR="004079C2" w14:paraId="1E943C55" w14:textId="77777777" w:rsidTr="00A14632">
        <w:tblPrEx>
          <w:jc w:val="left"/>
        </w:tblPrEx>
        <w:trPr>
          <w:trHeight w:val="851"/>
        </w:trPr>
        <w:tc>
          <w:tcPr>
            <w:tcW w:w="4921" w:type="dxa"/>
            <w:vAlign w:val="center"/>
          </w:tcPr>
          <w:p w14:paraId="52467386" w14:textId="77777777" w:rsidR="004079C2" w:rsidRPr="002156C9" w:rsidRDefault="004079C2" w:rsidP="00A14632">
            <w:pPr>
              <w:bidi/>
              <w:jc w:val="center"/>
              <w:rPr>
                <w:rFonts w:cs="B Nazanin"/>
                <w:rtl/>
              </w:rPr>
            </w:pPr>
            <w:r w:rsidRPr="002156C9">
              <w:rPr>
                <w:rFonts w:cs="B Nazanin" w:hint="cs"/>
                <w:rtl/>
              </w:rPr>
              <w:t>فرسودگی برخی از تجهیزات آزمایشگاه بالاخص (فور ، اسپکتروفوتومتر، هود آزمایشگاهی، پیرینتر، انکوباتور 37 درجه)</w:t>
            </w:r>
          </w:p>
          <w:p w14:paraId="73CAB212" w14:textId="77777777" w:rsidR="004079C2" w:rsidRPr="002156C9" w:rsidRDefault="004079C2" w:rsidP="00A14632">
            <w:pPr>
              <w:bidi/>
              <w:jc w:val="center"/>
              <w:rPr>
                <w:rFonts w:cs="B Nazanin"/>
                <w:b/>
                <w:bCs/>
                <w:rtl/>
              </w:rPr>
            </w:pPr>
          </w:p>
        </w:tc>
        <w:tc>
          <w:tcPr>
            <w:tcW w:w="4718" w:type="dxa"/>
            <w:vAlign w:val="center"/>
          </w:tcPr>
          <w:p w14:paraId="421E46F0" w14:textId="77777777" w:rsidR="004079C2" w:rsidRPr="002156C9" w:rsidRDefault="004079C2" w:rsidP="00A14632">
            <w:pPr>
              <w:bidi/>
              <w:jc w:val="center"/>
              <w:rPr>
                <w:rFonts w:ascii="Franklin Gothic Book" w:eastAsia="+mn-ea" w:cs="B Nazanin"/>
                <w:b/>
                <w:bCs/>
                <w:kern w:val="24"/>
                <w:lang w:bidi="fa-IR"/>
              </w:rPr>
            </w:pPr>
            <w:r w:rsidRPr="002156C9">
              <w:rPr>
                <w:rFonts w:ascii="Franklin Gothic Book" w:eastAsia="+mn-ea" w:cs="B Nazanin" w:hint="cs"/>
                <w:kern w:val="24"/>
                <w:rtl/>
                <w:lang w:bidi="fa-IR"/>
              </w:rPr>
              <w:t>تامین اعتبار و خرید تجهیزات نو</w:t>
            </w:r>
          </w:p>
        </w:tc>
      </w:tr>
      <w:tr w:rsidR="004079C2" w14:paraId="1059A771" w14:textId="77777777" w:rsidTr="00A14632">
        <w:tblPrEx>
          <w:jc w:val="left"/>
        </w:tblPrEx>
        <w:trPr>
          <w:trHeight w:val="851"/>
        </w:trPr>
        <w:tc>
          <w:tcPr>
            <w:tcW w:w="4921" w:type="dxa"/>
            <w:vAlign w:val="center"/>
          </w:tcPr>
          <w:p w14:paraId="37DB45DF" w14:textId="77777777" w:rsidR="004079C2" w:rsidRPr="002156C9" w:rsidRDefault="004079C2" w:rsidP="00A14632">
            <w:pPr>
              <w:bidi/>
              <w:jc w:val="center"/>
              <w:rPr>
                <w:rFonts w:cs="B Nazanin"/>
                <w:b/>
                <w:bCs/>
              </w:rPr>
            </w:pPr>
            <w:r w:rsidRPr="002156C9">
              <w:rPr>
                <w:rFonts w:cs="B Nazanin" w:hint="cs"/>
                <w:rtl/>
              </w:rPr>
              <w:t>نامطلوب بودن کیفیت لام</w:t>
            </w:r>
            <w:r w:rsidRPr="002156C9">
              <w:rPr>
                <w:rFonts w:cs="B Nazanin" w:hint="cs"/>
                <w:rtl/>
              </w:rPr>
              <w:softHyphen/>
              <w:t>های مالاریا ارسالی از مراکز و پایگاه</w:t>
            </w:r>
            <w:r w:rsidRPr="002156C9">
              <w:rPr>
                <w:rFonts w:cs="B Nazanin" w:hint="cs"/>
                <w:rtl/>
              </w:rPr>
              <w:softHyphen/>
              <w:t>ها</w:t>
            </w:r>
          </w:p>
        </w:tc>
        <w:tc>
          <w:tcPr>
            <w:tcW w:w="4718" w:type="dxa"/>
            <w:vAlign w:val="center"/>
          </w:tcPr>
          <w:p w14:paraId="7214504E" w14:textId="77777777" w:rsidR="004079C2" w:rsidRPr="002156C9" w:rsidRDefault="004079C2" w:rsidP="00A14632">
            <w:pPr>
              <w:bidi/>
              <w:jc w:val="center"/>
              <w:rPr>
                <w:rFonts w:ascii="Franklin Gothic Book" w:eastAsia="+mn-ea" w:cs="B Nazanin"/>
                <w:b/>
                <w:bCs/>
                <w:kern w:val="24"/>
                <w:lang w:bidi="fa-IR"/>
              </w:rPr>
            </w:pPr>
            <w:r w:rsidRPr="002156C9">
              <w:rPr>
                <w:rFonts w:cs="B Nazanin" w:hint="cs"/>
                <w:rtl/>
              </w:rPr>
              <w:t>تشکیل کلاس</w:t>
            </w:r>
            <w:r w:rsidRPr="002156C9">
              <w:rPr>
                <w:rFonts w:cs="B Nazanin" w:hint="cs"/>
                <w:rtl/>
              </w:rPr>
              <w:softHyphen/>
              <w:t>های توجیهی و آموزشی برای مراقبین سلامت جهت تهیه صحیح لام مالاریا</w:t>
            </w:r>
          </w:p>
        </w:tc>
      </w:tr>
    </w:tbl>
    <w:p w14:paraId="74028EE2" w14:textId="77777777" w:rsidR="00BE4D66" w:rsidRPr="00F73695" w:rsidRDefault="00BE4D66" w:rsidP="00E61D1C">
      <w:pPr>
        <w:bidi/>
        <w:rPr>
          <w:rFonts w:ascii="Franklin Gothic Book" w:eastAsia="+mn-ea" w:cs="B Nazanin"/>
          <w:kern w:val="24"/>
          <w:sz w:val="24"/>
          <w:szCs w:val="24"/>
          <w:rtl/>
          <w:lang w:bidi="fa-IR"/>
        </w:rPr>
      </w:pPr>
    </w:p>
    <w:p w14:paraId="21305F40" w14:textId="3776F7B4" w:rsidR="008F6094" w:rsidRDefault="008F6094" w:rsidP="00E61D1C">
      <w:pPr>
        <w:bidi/>
        <w:rPr>
          <w:rFonts w:ascii="Franklin Gothic Book" w:eastAsia="+mn-ea" w:cs="B Nazanin"/>
          <w:sz w:val="24"/>
          <w:szCs w:val="24"/>
          <w:rtl/>
          <w:lang w:bidi="fa-IR"/>
        </w:rPr>
      </w:pPr>
      <w:r w:rsidRPr="00F73695">
        <w:rPr>
          <w:rFonts w:ascii="Franklin Gothic Book" w:eastAsia="+mn-ea" w:cs="B Nazanin"/>
          <w:sz w:val="24"/>
          <w:szCs w:val="24"/>
          <w:rtl/>
          <w:lang w:bidi="fa-IR"/>
        </w:rPr>
        <w:br w:type="page"/>
      </w:r>
    </w:p>
    <w:p w14:paraId="6A098888" w14:textId="06E2BA5D" w:rsidR="004079C2" w:rsidRDefault="004079C2" w:rsidP="004079C2">
      <w:pPr>
        <w:bidi/>
        <w:rPr>
          <w:rFonts w:ascii="Franklin Gothic Book" w:eastAsia="+mn-ea" w:cs="B Nazanin"/>
          <w:sz w:val="24"/>
          <w:szCs w:val="24"/>
          <w:rtl/>
          <w:lang w:bidi="fa-IR"/>
        </w:rPr>
      </w:pPr>
    </w:p>
    <w:p w14:paraId="4314315D" w14:textId="78B6A3BC" w:rsidR="000F0987" w:rsidRDefault="000F0987" w:rsidP="000F0987">
      <w:pPr>
        <w:bidi/>
        <w:rPr>
          <w:rFonts w:ascii="Franklin Gothic Book" w:eastAsia="+mn-ea" w:cs="B Nazanin"/>
          <w:sz w:val="24"/>
          <w:szCs w:val="24"/>
          <w:rtl/>
          <w:lang w:bidi="fa-IR"/>
        </w:rPr>
      </w:pPr>
    </w:p>
    <w:p w14:paraId="11B4532B" w14:textId="4DE75370" w:rsidR="000F0987" w:rsidRDefault="000F0987" w:rsidP="000F0987">
      <w:pPr>
        <w:bidi/>
        <w:rPr>
          <w:rFonts w:ascii="Franklin Gothic Book" w:eastAsia="+mn-ea" w:cs="B Nazanin"/>
          <w:sz w:val="24"/>
          <w:szCs w:val="24"/>
          <w:rtl/>
          <w:lang w:bidi="fa-IR"/>
        </w:rPr>
      </w:pPr>
    </w:p>
    <w:p w14:paraId="3E78E015" w14:textId="3E394ACA" w:rsidR="000F0987" w:rsidRDefault="000F0987" w:rsidP="000F0987">
      <w:pPr>
        <w:bidi/>
        <w:rPr>
          <w:rFonts w:ascii="Franklin Gothic Book" w:eastAsia="+mn-ea" w:cs="B Nazanin"/>
          <w:sz w:val="24"/>
          <w:szCs w:val="24"/>
          <w:rtl/>
          <w:lang w:bidi="fa-IR"/>
        </w:rPr>
      </w:pPr>
    </w:p>
    <w:p w14:paraId="36F6F3F6" w14:textId="3AF9F045" w:rsidR="000F0987" w:rsidRDefault="000F0987" w:rsidP="000F0987">
      <w:pPr>
        <w:bidi/>
        <w:rPr>
          <w:rFonts w:ascii="Franklin Gothic Book" w:eastAsia="+mn-ea" w:cs="B Nazanin"/>
          <w:sz w:val="24"/>
          <w:szCs w:val="24"/>
          <w:rtl/>
          <w:lang w:bidi="fa-IR"/>
        </w:rPr>
      </w:pPr>
    </w:p>
    <w:p w14:paraId="218360FC" w14:textId="482C55D3" w:rsidR="000F0987" w:rsidRDefault="000F0987" w:rsidP="000F0987">
      <w:pPr>
        <w:bidi/>
        <w:jc w:val="center"/>
        <w:rPr>
          <w:rFonts w:ascii="Franklin Gothic Book" w:eastAsia="+mn-ea" w:cs="B Nazanin"/>
          <w:sz w:val="24"/>
          <w:szCs w:val="24"/>
          <w:rtl/>
          <w:lang w:bidi="fa-IR"/>
        </w:rPr>
      </w:pPr>
    </w:p>
    <w:p w14:paraId="67E554EB" w14:textId="63F7B055" w:rsidR="000F0987" w:rsidRDefault="000F0987" w:rsidP="00D4787D">
      <w:pPr>
        <w:bidi/>
        <w:jc w:val="center"/>
        <w:rPr>
          <w:rFonts w:ascii="Franklin Gothic Book" w:eastAsia="+mn-ea" w:cs="B Nazanin"/>
          <w:sz w:val="24"/>
          <w:szCs w:val="24"/>
          <w:rtl/>
          <w:lang w:bidi="fa-IR"/>
        </w:rPr>
      </w:pPr>
    </w:p>
    <w:p w14:paraId="6D3D4EB1" w14:textId="10A6BE6B" w:rsidR="000F0987" w:rsidRPr="002156C9" w:rsidRDefault="00D4787D" w:rsidP="000F0987">
      <w:pPr>
        <w:bidi/>
        <w:jc w:val="center"/>
        <w:rPr>
          <w:rFonts w:cs="B Nazanin"/>
          <w:b/>
          <w:bCs/>
          <w:sz w:val="48"/>
          <w:szCs w:val="48"/>
          <w:rtl/>
          <w:lang w:bidi="fa-IR"/>
        </w:rPr>
      </w:pPr>
      <w:r w:rsidRPr="002156C9">
        <w:rPr>
          <w:rFonts w:cs="B Nazanin" w:hint="cs"/>
          <w:b/>
          <w:bCs/>
          <w:sz w:val="48"/>
          <w:szCs w:val="48"/>
          <w:rtl/>
          <w:lang w:bidi="fa-IR"/>
        </w:rPr>
        <w:t xml:space="preserve">واحد </w:t>
      </w:r>
      <w:r w:rsidR="000F0987" w:rsidRPr="002156C9">
        <w:rPr>
          <w:rFonts w:cs="B Nazanin" w:hint="cs"/>
          <w:b/>
          <w:bCs/>
          <w:sz w:val="48"/>
          <w:szCs w:val="48"/>
          <w:rtl/>
          <w:lang w:bidi="fa-IR"/>
        </w:rPr>
        <w:t>آموزش و ارتقای سلامت</w:t>
      </w:r>
    </w:p>
    <w:p w14:paraId="76A71C84" w14:textId="77777777" w:rsidR="000F0987" w:rsidRPr="00F73695" w:rsidRDefault="000F0987" w:rsidP="000F0987">
      <w:pPr>
        <w:bidi/>
        <w:jc w:val="center"/>
        <w:rPr>
          <w:rFonts w:cs="B Nazanin"/>
          <w:b/>
          <w:bCs/>
          <w:sz w:val="28"/>
          <w:szCs w:val="28"/>
          <w:rtl/>
          <w:lang w:bidi="fa-IR"/>
        </w:rPr>
      </w:pPr>
      <w:r>
        <w:rPr>
          <w:rFonts w:cs="B Nazanin" w:hint="cs"/>
          <w:b/>
          <w:bCs/>
          <w:sz w:val="28"/>
          <w:szCs w:val="28"/>
          <w:rtl/>
          <w:lang w:bidi="fa-IR"/>
        </w:rPr>
        <w:t>کل</w:t>
      </w:r>
      <w:r w:rsidRPr="00F73695">
        <w:rPr>
          <w:rFonts w:cs="B Nazanin" w:hint="cs"/>
          <w:b/>
          <w:bCs/>
          <w:sz w:val="28"/>
          <w:szCs w:val="28"/>
          <w:rtl/>
          <w:lang w:bidi="fa-IR"/>
        </w:rPr>
        <w:t xml:space="preserve"> سال 1404</w:t>
      </w:r>
    </w:p>
    <w:p w14:paraId="30349B79" w14:textId="67E3D06E" w:rsidR="000F0987" w:rsidRDefault="000F0987" w:rsidP="000F0987">
      <w:pPr>
        <w:bidi/>
        <w:jc w:val="center"/>
        <w:rPr>
          <w:rFonts w:ascii="Franklin Gothic Book" w:eastAsia="+mn-ea" w:cs="B Nazanin"/>
          <w:sz w:val="24"/>
          <w:szCs w:val="24"/>
          <w:rtl/>
          <w:lang w:bidi="fa-IR"/>
        </w:rPr>
      </w:pPr>
    </w:p>
    <w:p w14:paraId="29C009B1" w14:textId="47409D33" w:rsidR="00D4787D" w:rsidRDefault="00D4787D" w:rsidP="00D4787D">
      <w:pPr>
        <w:bidi/>
        <w:jc w:val="center"/>
        <w:rPr>
          <w:rFonts w:ascii="Franklin Gothic Book" w:eastAsia="+mn-ea" w:cs="B Nazanin"/>
          <w:sz w:val="24"/>
          <w:szCs w:val="24"/>
          <w:rtl/>
          <w:lang w:bidi="fa-IR"/>
        </w:rPr>
      </w:pPr>
    </w:p>
    <w:p w14:paraId="14DB7576" w14:textId="4235F1BB" w:rsidR="00D4787D" w:rsidRDefault="00D4787D" w:rsidP="00D4787D">
      <w:pPr>
        <w:bidi/>
        <w:jc w:val="center"/>
        <w:rPr>
          <w:rFonts w:ascii="Franklin Gothic Book" w:eastAsia="+mn-ea" w:cs="B Nazanin"/>
          <w:sz w:val="24"/>
          <w:szCs w:val="24"/>
          <w:rtl/>
          <w:lang w:bidi="fa-IR"/>
        </w:rPr>
      </w:pPr>
    </w:p>
    <w:p w14:paraId="2A875FD0" w14:textId="26736FFA" w:rsidR="00D4787D" w:rsidRDefault="00D4787D" w:rsidP="00D4787D">
      <w:pPr>
        <w:bidi/>
        <w:jc w:val="center"/>
        <w:rPr>
          <w:rFonts w:ascii="Franklin Gothic Book" w:eastAsia="+mn-ea" w:cs="B Nazanin"/>
          <w:sz w:val="24"/>
          <w:szCs w:val="24"/>
          <w:rtl/>
          <w:lang w:bidi="fa-IR"/>
        </w:rPr>
      </w:pPr>
    </w:p>
    <w:p w14:paraId="359B9340" w14:textId="2C6CD864" w:rsidR="00D4787D" w:rsidRDefault="00D4787D" w:rsidP="00D4787D">
      <w:pPr>
        <w:bidi/>
        <w:jc w:val="center"/>
        <w:rPr>
          <w:rFonts w:ascii="Franklin Gothic Book" w:eastAsia="+mn-ea" w:cs="B Nazanin"/>
          <w:sz w:val="24"/>
          <w:szCs w:val="24"/>
          <w:rtl/>
          <w:lang w:bidi="fa-IR"/>
        </w:rPr>
      </w:pPr>
    </w:p>
    <w:p w14:paraId="66B63B82" w14:textId="7815D97E" w:rsidR="00D4787D" w:rsidRDefault="00D4787D" w:rsidP="00D4787D">
      <w:pPr>
        <w:bidi/>
        <w:jc w:val="center"/>
        <w:rPr>
          <w:rFonts w:ascii="Franklin Gothic Book" w:eastAsia="+mn-ea" w:cs="B Nazanin"/>
          <w:sz w:val="24"/>
          <w:szCs w:val="24"/>
          <w:rtl/>
          <w:lang w:bidi="fa-IR"/>
        </w:rPr>
      </w:pPr>
    </w:p>
    <w:p w14:paraId="7945ACDB" w14:textId="010557F5" w:rsidR="00D4787D" w:rsidRDefault="00D4787D" w:rsidP="00D4787D">
      <w:pPr>
        <w:bidi/>
        <w:jc w:val="center"/>
        <w:rPr>
          <w:rFonts w:ascii="Franklin Gothic Book" w:eastAsia="+mn-ea" w:cs="B Nazanin"/>
          <w:sz w:val="24"/>
          <w:szCs w:val="24"/>
          <w:rtl/>
          <w:lang w:bidi="fa-IR"/>
        </w:rPr>
      </w:pPr>
    </w:p>
    <w:p w14:paraId="450BF200" w14:textId="764FB2FA" w:rsidR="00D4787D" w:rsidRDefault="00D4787D" w:rsidP="00D4787D">
      <w:pPr>
        <w:bidi/>
        <w:jc w:val="center"/>
        <w:rPr>
          <w:rFonts w:ascii="Franklin Gothic Book" w:eastAsia="+mn-ea" w:cs="B Nazanin"/>
          <w:sz w:val="24"/>
          <w:szCs w:val="24"/>
          <w:rtl/>
          <w:lang w:bidi="fa-IR"/>
        </w:rPr>
      </w:pPr>
    </w:p>
    <w:p w14:paraId="6A922956" w14:textId="0448C6A6" w:rsidR="00D4787D" w:rsidRDefault="00D4787D" w:rsidP="00D4787D">
      <w:pPr>
        <w:bidi/>
        <w:jc w:val="center"/>
        <w:rPr>
          <w:rFonts w:ascii="Franklin Gothic Book" w:eastAsia="+mn-ea" w:cs="B Nazanin"/>
          <w:sz w:val="24"/>
          <w:szCs w:val="24"/>
          <w:rtl/>
          <w:lang w:bidi="fa-IR"/>
        </w:rPr>
      </w:pPr>
    </w:p>
    <w:p w14:paraId="1C1D62AF" w14:textId="3C33EB95" w:rsidR="00D4787D" w:rsidRDefault="00D4787D" w:rsidP="00D4787D">
      <w:pPr>
        <w:bidi/>
        <w:rPr>
          <w:rFonts w:ascii="Franklin Gothic Book" w:eastAsia="+mn-ea" w:cs="B Nazanin"/>
          <w:sz w:val="24"/>
          <w:szCs w:val="24"/>
          <w:rtl/>
          <w:lang w:bidi="fa-IR"/>
        </w:rPr>
      </w:pPr>
    </w:p>
    <w:p w14:paraId="2EE18434" w14:textId="77777777" w:rsidR="00D4787D" w:rsidRPr="00F73695" w:rsidRDefault="00D4787D" w:rsidP="00D4787D">
      <w:pPr>
        <w:bidi/>
        <w:rPr>
          <w:rFonts w:ascii="Franklin Gothic Book" w:eastAsia="+mn-ea" w:cs="B Nazanin"/>
          <w:sz w:val="24"/>
          <w:szCs w:val="24"/>
          <w:rtl/>
          <w:lang w:bidi="fa-IR"/>
        </w:rPr>
      </w:pPr>
    </w:p>
    <w:p w14:paraId="208CC9F5" w14:textId="77777777" w:rsidR="00D4787D" w:rsidRPr="002156C9" w:rsidRDefault="00D4787D" w:rsidP="00D4787D">
      <w:pPr>
        <w:bidi/>
        <w:rPr>
          <w:rFonts w:cs="B Nazanin"/>
          <w:sz w:val="28"/>
          <w:szCs w:val="28"/>
          <w:rtl/>
          <w:lang w:bidi="fa-IR"/>
        </w:rPr>
      </w:pPr>
      <w:r w:rsidRPr="002156C9">
        <w:rPr>
          <w:rFonts w:cs="B Nazanin" w:hint="cs"/>
          <w:b/>
          <w:bCs/>
          <w:sz w:val="28"/>
          <w:szCs w:val="28"/>
          <w:rtl/>
          <w:lang w:bidi="fa-IR"/>
        </w:rPr>
        <w:lastRenderedPageBreak/>
        <w:t>نام برنامه :</w:t>
      </w:r>
    </w:p>
    <w:p w14:paraId="4B2D2BC8" w14:textId="1C9986E6" w:rsidR="00D4787D" w:rsidRPr="002156C9" w:rsidRDefault="00D4787D" w:rsidP="00D4787D">
      <w:pPr>
        <w:bidi/>
        <w:rPr>
          <w:rFonts w:cs="B Nazanin"/>
          <w:b/>
          <w:bCs/>
          <w:sz w:val="28"/>
          <w:szCs w:val="28"/>
          <w:rtl/>
          <w:lang w:bidi="fa-IR"/>
        </w:rPr>
      </w:pPr>
      <w:r w:rsidRPr="002156C9">
        <w:rPr>
          <w:rFonts w:cs="B Nazanin" w:hint="cs"/>
          <w:b/>
          <w:bCs/>
          <w:sz w:val="28"/>
          <w:szCs w:val="28"/>
          <w:rtl/>
          <w:lang w:bidi="fa-IR"/>
        </w:rPr>
        <w:t>الف )جامعه آماری( بر اساس جامعه اماری اعلام شده از طرف گروه فنی معاونت)</w:t>
      </w:r>
    </w:p>
    <w:p w14:paraId="1EF575FE" w14:textId="77777777" w:rsidR="00D4787D" w:rsidRPr="00CA66F4" w:rsidRDefault="00D4787D" w:rsidP="00D4787D">
      <w:pPr>
        <w:bidi/>
        <w:rPr>
          <w:rFonts w:cs="B Nazanin"/>
          <w:sz w:val="24"/>
          <w:szCs w:val="24"/>
          <w:lang w:bidi="fa-IR"/>
        </w:rPr>
      </w:pPr>
      <w:r w:rsidRPr="00CA66F4">
        <w:rPr>
          <w:rFonts w:cs="B Nazanin" w:hint="cs"/>
          <w:sz w:val="24"/>
          <w:szCs w:val="24"/>
          <w:rtl/>
        </w:rPr>
        <w:t>جمعیت</w:t>
      </w:r>
      <w:r w:rsidRPr="00CA66F4">
        <w:rPr>
          <w:rFonts w:cs="B Nazanin"/>
          <w:sz w:val="24"/>
          <w:szCs w:val="24"/>
          <w:rtl/>
        </w:rPr>
        <w:t xml:space="preserve"> </w:t>
      </w:r>
      <w:r w:rsidRPr="00CA66F4">
        <w:rPr>
          <w:rFonts w:cs="B Nazanin" w:hint="cs"/>
          <w:sz w:val="24"/>
          <w:szCs w:val="24"/>
          <w:rtl/>
        </w:rPr>
        <w:t>تحت</w:t>
      </w:r>
      <w:r w:rsidRPr="00CA66F4">
        <w:rPr>
          <w:rFonts w:cs="B Nazanin"/>
          <w:sz w:val="24"/>
          <w:szCs w:val="24"/>
          <w:rtl/>
        </w:rPr>
        <w:t xml:space="preserve"> </w:t>
      </w:r>
      <w:r w:rsidRPr="00CA66F4">
        <w:rPr>
          <w:rFonts w:cs="B Nazanin" w:hint="cs"/>
          <w:sz w:val="24"/>
          <w:szCs w:val="24"/>
          <w:rtl/>
        </w:rPr>
        <w:t>پوشش</w:t>
      </w:r>
      <w:r w:rsidRPr="00CA66F4">
        <w:rPr>
          <w:rFonts w:cs="B Nazanin"/>
          <w:sz w:val="24"/>
          <w:szCs w:val="24"/>
          <w:rtl/>
        </w:rPr>
        <w:t xml:space="preserve"> </w:t>
      </w:r>
      <w:r w:rsidRPr="00CA66F4">
        <w:rPr>
          <w:rFonts w:cs="B Nazanin" w:hint="cs"/>
          <w:sz w:val="24"/>
          <w:szCs w:val="24"/>
          <w:rtl/>
        </w:rPr>
        <w:t>مرکز</w:t>
      </w:r>
      <w:r w:rsidRPr="00CA66F4">
        <w:rPr>
          <w:rFonts w:cs="B Nazanin"/>
          <w:sz w:val="24"/>
          <w:szCs w:val="24"/>
          <w:rtl/>
        </w:rPr>
        <w:t xml:space="preserve"> </w:t>
      </w:r>
      <w:r w:rsidRPr="00CA66F4">
        <w:rPr>
          <w:rFonts w:cs="B Nazanin" w:hint="cs"/>
          <w:sz w:val="24"/>
          <w:szCs w:val="24"/>
          <w:rtl/>
        </w:rPr>
        <w:t>بهداشت</w:t>
      </w:r>
      <w:r w:rsidRPr="00CA66F4">
        <w:rPr>
          <w:rFonts w:cs="B Nazanin"/>
          <w:sz w:val="24"/>
          <w:szCs w:val="24"/>
          <w:rtl/>
        </w:rPr>
        <w:t xml:space="preserve"> </w:t>
      </w:r>
      <w:r w:rsidRPr="00CA66F4">
        <w:rPr>
          <w:rFonts w:cs="B Nazanin" w:hint="cs"/>
          <w:sz w:val="24"/>
          <w:szCs w:val="24"/>
          <w:rtl/>
        </w:rPr>
        <w:t>شرق</w:t>
      </w:r>
      <w:r w:rsidRPr="00CA66F4">
        <w:rPr>
          <w:rFonts w:cs="B Nazanin"/>
          <w:sz w:val="24"/>
          <w:szCs w:val="24"/>
          <w:rtl/>
        </w:rPr>
        <w:t xml:space="preserve"> </w:t>
      </w:r>
      <w:r w:rsidRPr="00CA66F4">
        <w:rPr>
          <w:rFonts w:cs="B Nazanin" w:hint="cs"/>
          <w:sz w:val="24"/>
          <w:szCs w:val="24"/>
          <w:rtl/>
        </w:rPr>
        <w:t>تهران</w:t>
      </w:r>
      <w:r w:rsidRPr="00CA66F4">
        <w:rPr>
          <w:rFonts w:cs="B Nazanin"/>
          <w:sz w:val="24"/>
          <w:szCs w:val="24"/>
          <w:rtl/>
        </w:rPr>
        <w:t xml:space="preserve">  </w:t>
      </w:r>
      <w:r w:rsidRPr="00CA66F4">
        <w:rPr>
          <w:rFonts w:cs="B Nazanin" w:hint="cs"/>
          <w:sz w:val="24"/>
          <w:szCs w:val="24"/>
          <w:rtl/>
        </w:rPr>
        <w:t>بر</w:t>
      </w:r>
      <w:r w:rsidRPr="00CA66F4">
        <w:rPr>
          <w:rFonts w:cs="B Nazanin"/>
          <w:sz w:val="24"/>
          <w:szCs w:val="24"/>
          <w:rtl/>
        </w:rPr>
        <w:t xml:space="preserve"> </w:t>
      </w:r>
      <w:r w:rsidRPr="00CA66F4">
        <w:rPr>
          <w:rFonts w:cs="B Nazanin" w:hint="cs"/>
          <w:sz w:val="24"/>
          <w:szCs w:val="24"/>
          <w:rtl/>
        </w:rPr>
        <w:t>اساس</w:t>
      </w:r>
      <w:r w:rsidRPr="00CA66F4">
        <w:rPr>
          <w:rFonts w:cs="B Nazanin"/>
          <w:sz w:val="24"/>
          <w:szCs w:val="24"/>
          <w:rtl/>
        </w:rPr>
        <w:t xml:space="preserve"> </w:t>
      </w:r>
      <w:r w:rsidRPr="00CA66F4">
        <w:rPr>
          <w:rFonts w:cs="B Nazanin" w:hint="cs"/>
          <w:sz w:val="24"/>
          <w:szCs w:val="24"/>
          <w:rtl/>
        </w:rPr>
        <w:t>سامانه سیب</w:t>
      </w:r>
      <w:r>
        <w:rPr>
          <w:rFonts w:cs="B Nazanin" w:hint="cs"/>
          <w:sz w:val="24"/>
          <w:szCs w:val="24"/>
          <w:rtl/>
        </w:rPr>
        <w:t xml:space="preserve">  </w:t>
      </w:r>
      <w:r>
        <w:rPr>
          <w:rFonts w:cs="B Nazanin" w:hint="cs"/>
          <w:color w:val="00B050"/>
          <w:sz w:val="24"/>
          <w:szCs w:val="24"/>
          <w:rtl/>
        </w:rPr>
        <w:t xml:space="preserve"> </w:t>
      </w:r>
      <w:r w:rsidRPr="00C37276">
        <w:rPr>
          <w:rFonts w:cs="B Nazanin"/>
          <w:color w:val="00B050"/>
          <w:sz w:val="24"/>
          <w:szCs w:val="24"/>
          <w:rtl/>
        </w:rPr>
        <w:t>1389296</w:t>
      </w:r>
      <w:r>
        <w:rPr>
          <w:rFonts w:cs="B Nazanin" w:hint="cs"/>
          <w:sz w:val="24"/>
          <w:szCs w:val="24"/>
          <w:rtl/>
        </w:rPr>
        <w:t xml:space="preserve"> </w:t>
      </w:r>
      <w:r w:rsidRPr="00CA66F4">
        <w:rPr>
          <w:rFonts w:cs="B Nazanin" w:hint="cs"/>
          <w:sz w:val="24"/>
          <w:szCs w:val="24"/>
          <w:rtl/>
        </w:rPr>
        <w:t>نفردر</w:t>
      </w:r>
      <w:r w:rsidRPr="00CA66F4">
        <w:rPr>
          <w:rFonts w:cs="B Nazanin"/>
          <w:sz w:val="24"/>
          <w:szCs w:val="24"/>
          <w:rtl/>
        </w:rPr>
        <w:t xml:space="preserve"> </w:t>
      </w:r>
      <w:r w:rsidRPr="00CA66F4">
        <w:rPr>
          <w:rFonts w:cs="B Nazanin" w:hint="cs"/>
          <w:sz w:val="24"/>
          <w:szCs w:val="24"/>
          <w:rtl/>
        </w:rPr>
        <w:t>محدوده</w:t>
      </w:r>
      <w:r w:rsidRPr="00CA66F4">
        <w:rPr>
          <w:rFonts w:cs="B Nazanin"/>
          <w:sz w:val="24"/>
          <w:szCs w:val="24"/>
          <w:rtl/>
        </w:rPr>
        <w:t xml:space="preserve"> </w:t>
      </w:r>
      <w:r w:rsidRPr="00CA66F4">
        <w:rPr>
          <w:rFonts w:cs="B Nazanin" w:hint="cs"/>
          <w:sz w:val="24"/>
          <w:szCs w:val="24"/>
          <w:rtl/>
        </w:rPr>
        <w:t>تحت</w:t>
      </w:r>
      <w:r w:rsidRPr="00CA66F4">
        <w:rPr>
          <w:rFonts w:cs="B Nazanin"/>
          <w:sz w:val="24"/>
          <w:szCs w:val="24"/>
          <w:rtl/>
        </w:rPr>
        <w:t xml:space="preserve"> </w:t>
      </w:r>
      <w:r w:rsidRPr="00CA66F4">
        <w:rPr>
          <w:rFonts w:cs="B Nazanin" w:hint="cs"/>
          <w:sz w:val="24"/>
          <w:szCs w:val="24"/>
          <w:rtl/>
        </w:rPr>
        <w:t>پوشش</w:t>
      </w:r>
      <w:r w:rsidRPr="00CA66F4">
        <w:rPr>
          <w:rFonts w:cs="B Nazanin"/>
          <w:sz w:val="24"/>
          <w:szCs w:val="24"/>
          <w:rtl/>
        </w:rPr>
        <w:t xml:space="preserve"> </w:t>
      </w:r>
      <w:r w:rsidRPr="00CA66F4">
        <w:rPr>
          <w:rFonts w:cs="B Nazanin" w:hint="cs"/>
          <w:sz w:val="24"/>
          <w:szCs w:val="24"/>
          <w:rtl/>
        </w:rPr>
        <w:t>مرکز</w:t>
      </w:r>
      <w:r w:rsidRPr="00CA66F4">
        <w:rPr>
          <w:rFonts w:cs="B Nazanin"/>
          <w:sz w:val="24"/>
          <w:szCs w:val="24"/>
          <w:rtl/>
        </w:rPr>
        <w:t xml:space="preserve"> </w:t>
      </w:r>
      <w:r w:rsidRPr="00CA66F4">
        <w:rPr>
          <w:rFonts w:cs="B Nazanin" w:hint="cs"/>
          <w:sz w:val="24"/>
          <w:szCs w:val="24"/>
          <w:rtl/>
        </w:rPr>
        <w:t>بهداشت</w:t>
      </w:r>
      <w:r w:rsidRPr="00CA66F4">
        <w:rPr>
          <w:rFonts w:cs="B Nazanin"/>
          <w:sz w:val="24"/>
          <w:szCs w:val="24"/>
          <w:rtl/>
        </w:rPr>
        <w:t xml:space="preserve"> </w:t>
      </w:r>
      <w:r w:rsidRPr="00CA66F4">
        <w:rPr>
          <w:rFonts w:cs="B Nazanin" w:hint="cs"/>
          <w:sz w:val="24"/>
          <w:szCs w:val="24"/>
          <w:rtl/>
        </w:rPr>
        <w:t>شرق</w:t>
      </w:r>
      <w:r w:rsidRPr="00CA66F4">
        <w:rPr>
          <w:rFonts w:cs="B Nazanin"/>
          <w:sz w:val="24"/>
          <w:szCs w:val="24"/>
          <w:rtl/>
        </w:rPr>
        <w:t xml:space="preserve"> </w:t>
      </w:r>
      <w:r w:rsidRPr="00CA66F4">
        <w:rPr>
          <w:rFonts w:cs="B Nazanin" w:hint="cs"/>
          <w:sz w:val="24"/>
          <w:szCs w:val="24"/>
          <w:rtl/>
        </w:rPr>
        <w:t>تهران</w:t>
      </w:r>
      <w:r w:rsidRPr="00CA66F4">
        <w:rPr>
          <w:rFonts w:cs="B Nazanin"/>
          <w:sz w:val="24"/>
          <w:szCs w:val="24"/>
          <w:rtl/>
        </w:rPr>
        <w:t xml:space="preserve">  </w:t>
      </w:r>
      <w:r w:rsidRPr="00CA66F4">
        <w:rPr>
          <w:rFonts w:cs="B Nazanin" w:hint="cs"/>
          <w:sz w:val="24"/>
          <w:szCs w:val="24"/>
          <w:rtl/>
        </w:rPr>
        <w:t>ساکن</w:t>
      </w:r>
      <w:r w:rsidRPr="00CA66F4">
        <w:rPr>
          <w:rFonts w:cs="B Nazanin"/>
          <w:sz w:val="24"/>
          <w:szCs w:val="24"/>
          <w:rtl/>
        </w:rPr>
        <w:t xml:space="preserve"> </w:t>
      </w:r>
      <w:r w:rsidRPr="00CA66F4">
        <w:rPr>
          <w:rFonts w:cs="B Nazanin" w:hint="cs"/>
          <w:sz w:val="24"/>
          <w:szCs w:val="24"/>
          <w:rtl/>
        </w:rPr>
        <w:t>می</w:t>
      </w:r>
      <w:r w:rsidRPr="00CA66F4">
        <w:rPr>
          <w:rFonts w:cs="B Nazanin"/>
          <w:sz w:val="24"/>
          <w:szCs w:val="24"/>
          <w:rtl/>
        </w:rPr>
        <w:t xml:space="preserve"> </w:t>
      </w:r>
      <w:r w:rsidRPr="00CA66F4">
        <w:rPr>
          <w:rFonts w:cs="B Nazanin" w:hint="cs"/>
          <w:sz w:val="24"/>
          <w:szCs w:val="24"/>
          <w:rtl/>
        </w:rPr>
        <w:t>باشند،</w:t>
      </w:r>
      <w:r w:rsidRPr="00CA66F4">
        <w:rPr>
          <w:rFonts w:cs="B Nazanin"/>
          <w:sz w:val="24"/>
          <w:szCs w:val="24"/>
          <w:rtl/>
        </w:rPr>
        <w:t xml:space="preserve"> </w:t>
      </w:r>
      <w:r w:rsidRPr="00CA66F4">
        <w:rPr>
          <w:rFonts w:cs="B Nazanin" w:hint="cs"/>
          <w:sz w:val="24"/>
          <w:szCs w:val="24"/>
          <w:rtl/>
        </w:rPr>
        <w:t>تعداد</w:t>
      </w:r>
      <w:r w:rsidRPr="00CA66F4">
        <w:rPr>
          <w:rFonts w:cs="B Nazanin"/>
          <w:sz w:val="24"/>
          <w:szCs w:val="24"/>
          <w:rtl/>
        </w:rPr>
        <w:t xml:space="preserve"> </w:t>
      </w:r>
      <w:r w:rsidRPr="00CA66F4">
        <w:rPr>
          <w:rFonts w:cs="B Nazanin" w:hint="cs"/>
          <w:sz w:val="24"/>
          <w:szCs w:val="24"/>
          <w:rtl/>
        </w:rPr>
        <w:t>خانوار</w:t>
      </w:r>
      <w:r w:rsidRPr="00CA66F4">
        <w:rPr>
          <w:rFonts w:cs="B Nazanin"/>
          <w:sz w:val="24"/>
          <w:szCs w:val="24"/>
          <w:rtl/>
        </w:rPr>
        <w:t>:</w:t>
      </w:r>
      <w:r w:rsidRPr="00D50D3F">
        <w:rPr>
          <w:rtl/>
        </w:rPr>
        <w:t xml:space="preserve"> </w:t>
      </w:r>
      <w:r w:rsidRPr="00C37276">
        <w:rPr>
          <w:rFonts w:cs="B Nazanin"/>
          <w:color w:val="00B050"/>
          <w:sz w:val="24"/>
          <w:szCs w:val="24"/>
          <w:rtl/>
        </w:rPr>
        <w:t>463098</w:t>
      </w:r>
      <w:r w:rsidRPr="00CA66F4">
        <w:rPr>
          <w:rFonts w:cs="B Nazanin" w:hint="cs"/>
          <w:sz w:val="24"/>
          <w:szCs w:val="24"/>
          <w:rtl/>
        </w:rPr>
        <w:t>خانوار</w:t>
      </w:r>
      <w:r w:rsidRPr="00CA66F4">
        <w:rPr>
          <w:rFonts w:cs="B Nazanin"/>
          <w:sz w:val="24"/>
          <w:szCs w:val="24"/>
          <w:rtl/>
        </w:rPr>
        <w:t xml:space="preserve"> </w:t>
      </w:r>
      <w:r w:rsidRPr="00CA66F4">
        <w:rPr>
          <w:rFonts w:cs="B Nazanin" w:hint="cs"/>
          <w:sz w:val="24"/>
          <w:szCs w:val="24"/>
          <w:rtl/>
        </w:rPr>
        <w:t>می</w:t>
      </w:r>
      <w:r w:rsidRPr="00CA66F4">
        <w:rPr>
          <w:rFonts w:cs="B Nazanin"/>
          <w:sz w:val="24"/>
          <w:szCs w:val="24"/>
          <w:rtl/>
        </w:rPr>
        <w:t xml:space="preserve"> </w:t>
      </w:r>
      <w:r w:rsidRPr="00CA66F4">
        <w:rPr>
          <w:rFonts w:cs="B Nazanin" w:hint="cs"/>
          <w:sz w:val="24"/>
          <w:szCs w:val="24"/>
          <w:rtl/>
        </w:rPr>
        <w:t>باشند،</w:t>
      </w:r>
      <w:r w:rsidRPr="00CA66F4">
        <w:rPr>
          <w:rFonts w:cs="B Nazanin"/>
          <w:sz w:val="24"/>
          <w:szCs w:val="24"/>
          <w:rtl/>
        </w:rPr>
        <w:t xml:space="preserve"> </w:t>
      </w:r>
      <w:r w:rsidRPr="00CA66F4">
        <w:rPr>
          <w:rFonts w:cs="B Nazanin" w:hint="cs"/>
          <w:sz w:val="24"/>
          <w:szCs w:val="24"/>
          <w:rtl/>
        </w:rPr>
        <w:t>تعداد</w:t>
      </w:r>
      <w:r w:rsidRPr="00CA66F4">
        <w:rPr>
          <w:rFonts w:cs="B Nazanin"/>
          <w:sz w:val="24"/>
          <w:szCs w:val="24"/>
          <w:rtl/>
        </w:rPr>
        <w:t xml:space="preserve"> </w:t>
      </w:r>
      <w:r w:rsidRPr="00CA66F4">
        <w:rPr>
          <w:rFonts w:cs="B Nazanin" w:hint="cs"/>
          <w:sz w:val="24"/>
          <w:szCs w:val="24"/>
          <w:rtl/>
        </w:rPr>
        <w:t>رابط</w:t>
      </w:r>
      <w:r w:rsidRPr="00CA66F4">
        <w:rPr>
          <w:rFonts w:cs="B Nazanin"/>
          <w:sz w:val="24"/>
          <w:szCs w:val="24"/>
          <w:rtl/>
        </w:rPr>
        <w:t xml:space="preserve"> </w:t>
      </w:r>
      <w:r w:rsidRPr="00CA66F4">
        <w:rPr>
          <w:rFonts w:cs="B Nazanin" w:hint="cs"/>
          <w:sz w:val="24"/>
          <w:szCs w:val="24"/>
          <w:rtl/>
        </w:rPr>
        <w:t>سلامت</w:t>
      </w:r>
      <w:r w:rsidRPr="00CA66F4">
        <w:rPr>
          <w:rFonts w:cs="B Nazanin"/>
          <w:sz w:val="24"/>
          <w:szCs w:val="24"/>
          <w:rtl/>
        </w:rPr>
        <w:t xml:space="preserve"> : </w:t>
      </w:r>
      <w:r w:rsidRPr="00D80133">
        <w:rPr>
          <w:rFonts w:cs="B Nazanin"/>
          <w:color w:val="00B050"/>
          <w:sz w:val="24"/>
          <w:szCs w:val="24"/>
          <w:rtl/>
        </w:rPr>
        <w:t>1569</w:t>
      </w:r>
      <w:r w:rsidRPr="00CA66F4">
        <w:rPr>
          <w:rFonts w:cs="B Nazanin" w:hint="cs"/>
          <w:sz w:val="24"/>
          <w:szCs w:val="24"/>
          <w:rtl/>
        </w:rPr>
        <w:t>نفر</w:t>
      </w:r>
      <w:r w:rsidRPr="00CA66F4">
        <w:rPr>
          <w:rFonts w:cs="B Nazanin"/>
          <w:sz w:val="24"/>
          <w:szCs w:val="24"/>
          <w:rtl/>
        </w:rPr>
        <w:t xml:space="preserve"> </w:t>
      </w:r>
      <w:r w:rsidRPr="00CA66F4">
        <w:rPr>
          <w:rFonts w:cs="B Nazanin" w:hint="cs"/>
          <w:sz w:val="24"/>
          <w:szCs w:val="24"/>
          <w:rtl/>
        </w:rPr>
        <w:t>،</w:t>
      </w:r>
      <w:r w:rsidRPr="00CA66F4">
        <w:rPr>
          <w:rFonts w:cs="B Nazanin"/>
          <w:sz w:val="24"/>
          <w:szCs w:val="24"/>
          <w:rtl/>
        </w:rPr>
        <w:t xml:space="preserve"> </w:t>
      </w:r>
      <w:r w:rsidRPr="00CA66F4">
        <w:rPr>
          <w:rFonts w:cs="B Nazanin" w:hint="cs"/>
          <w:sz w:val="24"/>
          <w:szCs w:val="24"/>
          <w:rtl/>
        </w:rPr>
        <w:t>تعداد</w:t>
      </w:r>
      <w:r w:rsidRPr="00CA66F4">
        <w:rPr>
          <w:rFonts w:cs="B Nazanin"/>
          <w:sz w:val="24"/>
          <w:szCs w:val="24"/>
          <w:rtl/>
        </w:rPr>
        <w:t xml:space="preserve"> </w:t>
      </w:r>
      <w:r w:rsidRPr="00CA66F4">
        <w:rPr>
          <w:rFonts w:cs="B Nazanin" w:hint="cs"/>
          <w:sz w:val="24"/>
          <w:szCs w:val="24"/>
          <w:rtl/>
        </w:rPr>
        <w:t>رابط</w:t>
      </w:r>
      <w:r w:rsidRPr="00CA66F4">
        <w:rPr>
          <w:rFonts w:cs="B Nazanin"/>
          <w:sz w:val="24"/>
          <w:szCs w:val="24"/>
          <w:rtl/>
        </w:rPr>
        <w:t xml:space="preserve"> </w:t>
      </w:r>
      <w:r w:rsidRPr="00CA66F4">
        <w:rPr>
          <w:rFonts w:cs="B Nazanin" w:hint="cs"/>
          <w:sz w:val="24"/>
          <w:szCs w:val="24"/>
          <w:rtl/>
        </w:rPr>
        <w:t>مورد</w:t>
      </w:r>
      <w:r w:rsidRPr="00CA66F4">
        <w:rPr>
          <w:rFonts w:cs="B Nazanin"/>
          <w:sz w:val="24"/>
          <w:szCs w:val="24"/>
          <w:rtl/>
        </w:rPr>
        <w:t xml:space="preserve"> </w:t>
      </w:r>
      <w:r w:rsidRPr="00CA66F4">
        <w:rPr>
          <w:rFonts w:cs="B Nazanin" w:hint="cs"/>
          <w:sz w:val="24"/>
          <w:szCs w:val="24"/>
          <w:rtl/>
        </w:rPr>
        <w:t>نیاز</w:t>
      </w:r>
      <w:r w:rsidRPr="00CA66F4">
        <w:rPr>
          <w:rFonts w:cs="B Nazanin"/>
          <w:sz w:val="24"/>
          <w:szCs w:val="24"/>
          <w:rtl/>
        </w:rPr>
        <w:t xml:space="preserve"> </w:t>
      </w:r>
      <w:r w:rsidRPr="00CA66F4">
        <w:rPr>
          <w:rFonts w:cs="B Nazanin" w:hint="cs"/>
          <w:sz w:val="24"/>
          <w:szCs w:val="24"/>
          <w:rtl/>
        </w:rPr>
        <w:t>به</w:t>
      </w:r>
      <w:r w:rsidRPr="00CA66F4">
        <w:rPr>
          <w:rFonts w:cs="B Nazanin"/>
          <w:sz w:val="24"/>
          <w:szCs w:val="24"/>
          <w:rtl/>
        </w:rPr>
        <w:t xml:space="preserve"> </w:t>
      </w:r>
      <w:r w:rsidRPr="00CA66F4">
        <w:rPr>
          <w:rFonts w:cs="B Nazanin" w:hint="cs"/>
          <w:sz w:val="24"/>
          <w:szCs w:val="24"/>
          <w:rtl/>
        </w:rPr>
        <w:t>ازاء</w:t>
      </w:r>
      <w:r w:rsidRPr="00CA66F4">
        <w:rPr>
          <w:rFonts w:cs="B Nazanin"/>
          <w:sz w:val="24"/>
          <w:szCs w:val="24"/>
          <w:rtl/>
        </w:rPr>
        <w:t xml:space="preserve"> </w:t>
      </w:r>
      <w:r w:rsidRPr="00CA66F4">
        <w:rPr>
          <w:rFonts w:cs="B Nazanin" w:hint="cs"/>
          <w:sz w:val="24"/>
          <w:szCs w:val="24"/>
          <w:rtl/>
        </w:rPr>
        <w:t>هر</w:t>
      </w:r>
      <w:r w:rsidRPr="00CA66F4">
        <w:rPr>
          <w:rFonts w:cs="B Nazanin"/>
          <w:sz w:val="24"/>
          <w:szCs w:val="24"/>
          <w:rtl/>
        </w:rPr>
        <w:t xml:space="preserve"> 20 </w:t>
      </w:r>
      <w:r w:rsidRPr="00CA66F4">
        <w:rPr>
          <w:rFonts w:cs="B Nazanin" w:hint="cs"/>
          <w:sz w:val="24"/>
          <w:szCs w:val="24"/>
          <w:rtl/>
        </w:rPr>
        <w:t>خانوار:</w:t>
      </w:r>
      <w:r>
        <w:rPr>
          <w:rFonts w:cs="B Nazanin" w:hint="cs"/>
          <w:color w:val="00B050"/>
          <w:sz w:val="24"/>
          <w:szCs w:val="24"/>
          <w:rtl/>
        </w:rPr>
        <w:t>23154</w:t>
      </w:r>
      <w:r w:rsidRPr="00CA66F4">
        <w:rPr>
          <w:rFonts w:cs="B Nazanin"/>
          <w:sz w:val="24"/>
          <w:szCs w:val="24"/>
          <w:rtl/>
        </w:rPr>
        <w:t xml:space="preserve"> </w:t>
      </w:r>
      <w:r w:rsidRPr="00CA66F4">
        <w:rPr>
          <w:rFonts w:cs="B Nazanin" w:hint="cs"/>
          <w:sz w:val="24"/>
          <w:szCs w:val="24"/>
          <w:rtl/>
        </w:rPr>
        <w:t>رابط</w:t>
      </w:r>
      <w:r w:rsidRPr="00CA66F4">
        <w:rPr>
          <w:rFonts w:cs="B Nazanin"/>
          <w:sz w:val="24"/>
          <w:szCs w:val="24"/>
          <w:rtl/>
        </w:rPr>
        <w:t xml:space="preserve"> </w:t>
      </w:r>
      <w:r w:rsidRPr="00CA66F4">
        <w:rPr>
          <w:rFonts w:cs="B Nazanin" w:hint="cs"/>
          <w:sz w:val="24"/>
          <w:szCs w:val="24"/>
          <w:rtl/>
        </w:rPr>
        <w:t>می باشدو</w:t>
      </w:r>
      <w:r w:rsidRPr="00CA66F4">
        <w:rPr>
          <w:rFonts w:cs="B Nazanin"/>
          <w:sz w:val="24"/>
          <w:szCs w:val="24"/>
          <w:rtl/>
        </w:rPr>
        <w:t xml:space="preserve"> </w:t>
      </w:r>
      <w:r w:rsidRPr="00CA66F4">
        <w:rPr>
          <w:rFonts w:cs="B Nazanin" w:hint="cs"/>
          <w:sz w:val="24"/>
          <w:szCs w:val="24"/>
          <w:rtl/>
        </w:rPr>
        <w:t>در</w:t>
      </w:r>
      <w:r w:rsidRPr="00CA66F4">
        <w:rPr>
          <w:rFonts w:cs="B Nazanin"/>
          <w:sz w:val="24"/>
          <w:szCs w:val="24"/>
          <w:rtl/>
        </w:rPr>
        <w:t xml:space="preserve"> </w:t>
      </w:r>
      <w:r w:rsidRPr="00CA66F4">
        <w:rPr>
          <w:rFonts w:cs="B Nazanin" w:hint="cs"/>
          <w:sz w:val="24"/>
          <w:szCs w:val="24"/>
          <w:rtl/>
        </w:rPr>
        <w:t>حال</w:t>
      </w:r>
      <w:r w:rsidRPr="00CA66F4">
        <w:rPr>
          <w:rFonts w:cs="B Nazanin"/>
          <w:sz w:val="24"/>
          <w:szCs w:val="24"/>
          <w:rtl/>
        </w:rPr>
        <w:t xml:space="preserve"> </w:t>
      </w:r>
      <w:r>
        <w:rPr>
          <w:rFonts w:cs="B Nazanin" w:hint="cs"/>
          <w:sz w:val="24"/>
          <w:szCs w:val="24"/>
          <w:rtl/>
        </w:rPr>
        <w:t xml:space="preserve">حاضر </w:t>
      </w:r>
      <w:r>
        <w:rPr>
          <w:rFonts w:cs="B Nazanin" w:hint="cs"/>
          <w:color w:val="00B050"/>
          <w:sz w:val="24"/>
          <w:szCs w:val="24"/>
          <w:rtl/>
        </w:rPr>
        <w:t>4.6</w:t>
      </w:r>
      <w:r>
        <w:rPr>
          <w:rFonts w:cs="B Nazanin" w:hint="cs"/>
          <w:sz w:val="24"/>
          <w:szCs w:val="24"/>
          <w:rtl/>
        </w:rPr>
        <w:t xml:space="preserve"> </w:t>
      </w:r>
      <w:r w:rsidRPr="00CA66F4">
        <w:rPr>
          <w:rFonts w:cs="B Nazanin" w:hint="cs"/>
          <w:sz w:val="24"/>
          <w:szCs w:val="24"/>
          <w:rtl/>
        </w:rPr>
        <w:t>درصد</w:t>
      </w:r>
      <w:r w:rsidRPr="00CA66F4">
        <w:rPr>
          <w:rFonts w:cs="B Nazanin"/>
          <w:sz w:val="24"/>
          <w:szCs w:val="24"/>
          <w:rtl/>
        </w:rPr>
        <w:t xml:space="preserve"> </w:t>
      </w:r>
      <w:r w:rsidRPr="00CA66F4">
        <w:rPr>
          <w:rFonts w:cs="B Nazanin" w:hint="cs"/>
          <w:sz w:val="24"/>
          <w:szCs w:val="24"/>
          <w:rtl/>
        </w:rPr>
        <w:t>خانوارها</w:t>
      </w:r>
      <w:r w:rsidRPr="00CA66F4">
        <w:rPr>
          <w:rFonts w:cs="B Nazanin"/>
          <w:sz w:val="24"/>
          <w:szCs w:val="24"/>
          <w:rtl/>
        </w:rPr>
        <w:t xml:space="preserve"> </w:t>
      </w:r>
      <w:r w:rsidRPr="00CA66F4">
        <w:rPr>
          <w:rFonts w:cs="B Nazanin" w:hint="cs"/>
          <w:sz w:val="24"/>
          <w:szCs w:val="24"/>
          <w:rtl/>
        </w:rPr>
        <w:t>دارای</w:t>
      </w:r>
      <w:r w:rsidRPr="00CA66F4">
        <w:rPr>
          <w:rFonts w:cs="B Nazanin"/>
          <w:sz w:val="24"/>
          <w:szCs w:val="24"/>
          <w:rtl/>
        </w:rPr>
        <w:t xml:space="preserve"> </w:t>
      </w:r>
      <w:r w:rsidRPr="00CA66F4">
        <w:rPr>
          <w:rFonts w:cs="B Nazanin" w:hint="cs"/>
          <w:sz w:val="24"/>
          <w:szCs w:val="24"/>
          <w:rtl/>
        </w:rPr>
        <w:t>رابط</w:t>
      </w:r>
      <w:r w:rsidRPr="00CA66F4">
        <w:rPr>
          <w:rFonts w:cs="B Nazanin"/>
          <w:sz w:val="24"/>
          <w:szCs w:val="24"/>
          <w:rtl/>
        </w:rPr>
        <w:t xml:space="preserve"> </w:t>
      </w:r>
      <w:r w:rsidRPr="00CA66F4">
        <w:rPr>
          <w:rFonts w:cs="B Nazanin" w:hint="cs"/>
          <w:sz w:val="24"/>
          <w:szCs w:val="24"/>
          <w:rtl/>
        </w:rPr>
        <w:t>سلامت</w:t>
      </w:r>
      <w:r w:rsidRPr="00CA66F4">
        <w:rPr>
          <w:rFonts w:cs="B Nazanin"/>
          <w:sz w:val="24"/>
          <w:szCs w:val="24"/>
          <w:rtl/>
        </w:rPr>
        <w:t xml:space="preserve"> </w:t>
      </w:r>
      <w:r w:rsidRPr="00CA66F4">
        <w:rPr>
          <w:rFonts w:cs="B Nazanin" w:hint="cs"/>
          <w:sz w:val="24"/>
          <w:szCs w:val="24"/>
          <w:rtl/>
        </w:rPr>
        <w:t>می</w:t>
      </w:r>
      <w:r w:rsidRPr="00CA66F4">
        <w:rPr>
          <w:rFonts w:cs="B Nazanin"/>
          <w:sz w:val="24"/>
          <w:szCs w:val="24"/>
          <w:rtl/>
        </w:rPr>
        <w:t xml:space="preserve"> </w:t>
      </w:r>
      <w:r w:rsidRPr="00CA66F4">
        <w:rPr>
          <w:rFonts w:cs="B Nazanin" w:hint="cs"/>
          <w:sz w:val="24"/>
          <w:szCs w:val="24"/>
          <w:rtl/>
        </w:rPr>
        <w:t>باشند</w:t>
      </w:r>
      <w:r w:rsidRPr="00CA66F4">
        <w:rPr>
          <w:rFonts w:cs="B Nazanin"/>
          <w:sz w:val="24"/>
          <w:szCs w:val="24"/>
          <w:rtl/>
        </w:rPr>
        <w:t xml:space="preserve">( </w:t>
      </w:r>
      <w:r w:rsidRPr="00CA66F4">
        <w:rPr>
          <w:rFonts w:cs="B Nazanin" w:hint="cs"/>
          <w:sz w:val="24"/>
          <w:szCs w:val="24"/>
          <w:rtl/>
        </w:rPr>
        <w:t>به</w:t>
      </w:r>
      <w:r w:rsidRPr="00CA66F4">
        <w:rPr>
          <w:rFonts w:cs="B Nazanin"/>
          <w:sz w:val="24"/>
          <w:szCs w:val="24"/>
          <w:rtl/>
        </w:rPr>
        <w:t xml:space="preserve"> </w:t>
      </w:r>
      <w:r w:rsidRPr="00CA66F4">
        <w:rPr>
          <w:rFonts w:cs="B Nazanin" w:hint="cs"/>
          <w:sz w:val="24"/>
          <w:szCs w:val="24"/>
          <w:rtl/>
        </w:rPr>
        <w:t>ازاء</w:t>
      </w:r>
      <w:r w:rsidRPr="00CA66F4">
        <w:rPr>
          <w:rFonts w:cs="B Nazanin"/>
          <w:sz w:val="24"/>
          <w:szCs w:val="24"/>
          <w:rtl/>
        </w:rPr>
        <w:t xml:space="preserve"> </w:t>
      </w:r>
      <w:r w:rsidRPr="00CA66F4">
        <w:rPr>
          <w:rFonts w:cs="B Nazanin" w:hint="cs"/>
          <w:sz w:val="24"/>
          <w:szCs w:val="24"/>
          <w:rtl/>
        </w:rPr>
        <w:t>هر</w:t>
      </w:r>
      <w:r w:rsidRPr="00CA66F4">
        <w:rPr>
          <w:rFonts w:cs="B Nazanin"/>
          <w:sz w:val="24"/>
          <w:szCs w:val="24"/>
          <w:rtl/>
        </w:rPr>
        <w:t xml:space="preserve"> </w:t>
      </w:r>
      <w:r w:rsidRPr="00CA66F4">
        <w:rPr>
          <w:rFonts w:cs="B Nazanin" w:hint="cs"/>
          <w:sz w:val="24"/>
          <w:szCs w:val="24"/>
          <w:rtl/>
        </w:rPr>
        <w:t>20</w:t>
      </w:r>
      <w:r w:rsidRPr="00CA66F4">
        <w:rPr>
          <w:rFonts w:cs="B Nazanin"/>
          <w:sz w:val="24"/>
          <w:szCs w:val="24"/>
          <w:rtl/>
        </w:rPr>
        <w:t xml:space="preserve"> </w:t>
      </w:r>
      <w:r w:rsidRPr="00CA66F4">
        <w:rPr>
          <w:rFonts w:cs="B Nazanin" w:hint="cs"/>
          <w:sz w:val="24"/>
          <w:szCs w:val="24"/>
          <w:rtl/>
        </w:rPr>
        <w:t>خانوار</w:t>
      </w:r>
      <w:r w:rsidRPr="00CA66F4">
        <w:rPr>
          <w:rFonts w:cs="B Nazanin"/>
          <w:sz w:val="24"/>
          <w:szCs w:val="24"/>
          <w:rtl/>
        </w:rPr>
        <w:t xml:space="preserve">). </w:t>
      </w:r>
      <w:r w:rsidRPr="00CA66F4">
        <w:rPr>
          <w:rFonts w:cs="B Nazanin" w:hint="cs"/>
          <w:sz w:val="24"/>
          <w:szCs w:val="24"/>
          <w:rtl/>
        </w:rPr>
        <w:t>تعداد</w:t>
      </w:r>
      <w:r w:rsidRPr="00CA66F4">
        <w:rPr>
          <w:rFonts w:cs="B Nazanin"/>
          <w:sz w:val="24"/>
          <w:szCs w:val="24"/>
          <w:rtl/>
        </w:rPr>
        <w:t xml:space="preserve"> </w:t>
      </w:r>
      <w:r w:rsidRPr="00CA66F4">
        <w:rPr>
          <w:rFonts w:cs="B Nazanin" w:hint="cs"/>
          <w:sz w:val="24"/>
          <w:szCs w:val="24"/>
          <w:rtl/>
        </w:rPr>
        <w:t>سفیر</w:t>
      </w:r>
      <w:r w:rsidRPr="00CA66F4">
        <w:rPr>
          <w:rFonts w:cs="B Nazanin"/>
          <w:sz w:val="24"/>
          <w:szCs w:val="24"/>
          <w:rtl/>
        </w:rPr>
        <w:t xml:space="preserve"> </w:t>
      </w:r>
      <w:r w:rsidRPr="00CA66F4">
        <w:rPr>
          <w:rFonts w:cs="B Nazanin" w:hint="cs"/>
          <w:sz w:val="24"/>
          <w:szCs w:val="24"/>
          <w:rtl/>
        </w:rPr>
        <w:t>سلامت</w:t>
      </w:r>
      <w:r w:rsidRPr="00CA66F4">
        <w:rPr>
          <w:rFonts w:cs="B Nazanin"/>
          <w:sz w:val="24"/>
          <w:szCs w:val="24"/>
          <w:rtl/>
        </w:rPr>
        <w:t xml:space="preserve"> </w:t>
      </w:r>
      <w:r w:rsidRPr="00CA66F4">
        <w:rPr>
          <w:rFonts w:cs="B Nazanin" w:hint="cs"/>
          <w:sz w:val="24"/>
          <w:szCs w:val="24"/>
          <w:rtl/>
        </w:rPr>
        <w:t>خانواربه</w:t>
      </w:r>
      <w:r w:rsidRPr="00CA66F4">
        <w:rPr>
          <w:rFonts w:cs="B Nazanin"/>
          <w:sz w:val="24"/>
          <w:szCs w:val="24"/>
          <w:rtl/>
        </w:rPr>
        <w:t xml:space="preserve"> </w:t>
      </w:r>
      <w:r w:rsidRPr="00CA66F4">
        <w:rPr>
          <w:rFonts w:cs="B Nazanin" w:hint="cs"/>
          <w:sz w:val="24"/>
          <w:szCs w:val="24"/>
          <w:rtl/>
        </w:rPr>
        <w:t>ازاء</w:t>
      </w:r>
      <w:r w:rsidRPr="00CA66F4">
        <w:rPr>
          <w:rFonts w:cs="B Nazanin"/>
          <w:sz w:val="24"/>
          <w:szCs w:val="24"/>
          <w:rtl/>
        </w:rPr>
        <w:t xml:space="preserve"> </w:t>
      </w:r>
      <w:r w:rsidRPr="00CA66F4">
        <w:rPr>
          <w:rFonts w:cs="B Nazanin" w:hint="cs"/>
          <w:sz w:val="24"/>
          <w:szCs w:val="24"/>
          <w:rtl/>
        </w:rPr>
        <w:t>هر</w:t>
      </w:r>
      <w:r w:rsidRPr="00CA66F4">
        <w:rPr>
          <w:rFonts w:cs="B Nazanin"/>
          <w:sz w:val="24"/>
          <w:szCs w:val="24"/>
          <w:rtl/>
        </w:rPr>
        <w:t xml:space="preserve"> </w:t>
      </w:r>
      <w:r w:rsidRPr="00CA66F4">
        <w:rPr>
          <w:rFonts w:cs="B Nazanin" w:hint="cs"/>
          <w:sz w:val="24"/>
          <w:szCs w:val="24"/>
          <w:rtl/>
        </w:rPr>
        <w:t>خانوار</w:t>
      </w:r>
      <w:r w:rsidRPr="00CA66F4">
        <w:rPr>
          <w:rFonts w:cs="B Nazanin"/>
          <w:sz w:val="24"/>
          <w:szCs w:val="24"/>
          <w:rtl/>
        </w:rPr>
        <w:t xml:space="preserve"> </w:t>
      </w:r>
      <w:r w:rsidRPr="00CA66F4">
        <w:rPr>
          <w:rFonts w:cs="B Nazanin" w:hint="cs"/>
          <w:sz w:val="24"/>
          <w:szCs w:val="24"/>
          <w:rtl/>
        </w:rPr>
        <w:t>یک</w:t>
      </w:r>
      <w:r w:rsidRPr="00CA66F4">
        <w:rPr>
          <w:rFonts w:cs="B Nazanin"/>
          <w:sz w:val="24"/>
          <w:szCs w:val="24"/>
          <w:rtl/>
        </w:rPr>
        <w:t xml:space="preserve"> </w:t>
      </w:r>
      <w:r w:rsidRPr="00CA66F4">
        <w:rPr>
          <w:rFonts w:cs="B Nazanin" w:hint="cs"/>
          <w:sz w:val="24"/>
          <w:szCs w:val="24"/>
          <w:rtl/>
        </w:rPr>
        <w:t>نفر</w:t>
      </w:r>
      <w:r w:rsidRPr="00CA66F4">
        <w:rPr>
          <w:rFonts w:cs="B Nazanin"/>
          <w:sz w:val="24"/>
          <w:szCs w:val="24"/>
          <w:rtl/>
        </w:rPr>
        <w:t xml:space="preserve">: </w:t>
      </w:r>
      <w:r>
        <w:rPr>
          <w:rFonts w:cs="B Nazanin" w:hint="cs"/>
          <w:color w:val="00B050"/>
          <w:sz w:val="24"/>
          <w:szCs w:val="24"/>
          <w:rtl/>
        </w:rPr>
        <w:t>136116</w:t>
      </w:r>
      <w:r w:rsidRPr="00CA66F4">
        <w:rPr>
          <w:rFonts w:cs="B Nazanin" w:hint="cs"/>
          <w:sz w:val="24"/>
          <w:szCs w:val="24"/>
          <w:rtl/>
        </w:rPr>
        <w:t>سفیر</w:t>
      </w:r>
      <w:r w:rsidRPr="00CA66F4">
        <w:rPr>
          <w:rFonts w:cs="B Nazanin"/>
          <w:sz w:val="24"/>
          <w:szCs w:val="24"/>
          <w:rtl/>
        </w:rPr>
        <w:t xml:space="preserve"> </w:t>
      </w:r>
      <w:r w:rsidRPr="00CA66F4">
        <w:rPr>
          <w:rFonts w:cs="B Nazanin" w:hint="cs"/>
          <w:sz w:val="24"/>
          <w:szCs w:val="24"/>
          <w:rtl/>
        </w:rPr>
        <w:t>در</w:t>
      </w:r>
      <w:r w:rsidRPr="00CA66F4">
        <w:rPr>
          <w:rFonts w:cs="B Nazanin"/>
          <w:sz w:val="24"/>
          <w:szCs w:val="24"/>
          <w:rtl/>
        </w:rPr>
        <w:t xml:space="preserve"> </w:t>
      </w:r>
      <w:r w:rsidRPr="00CA66F4">
        <w:rPr>
          <w:rFonts w:cs="B Nazanin" w:hint="cs"/>
          <w:sz w:val="24"/>
          <w:szCs w:val="24"/>
          <w:rtl/>
        </w:rPr>
        <w:t>سامانه</w:t>
      </w:r>
      <w:r w:rsidRPr="00CA66F4">
        <w:rPr>
          <w:rFonts w:cs="B Nazanin"/>
          <w:sz w:val="24"/>
          <w:szCs w:val="24"/>
          <w:rtl/>
        </w:rPr>
        <w:t xml:space="preserve"> </w:t>
      </w:r>
      <w:r w:rsidRPr="00CA66F4">
        <w:rPr>
          <w:rFonts w:cs="B Nazanin" w:hint="cs"/>
          <w:sz w:val="24"/>
          <w:szCs w:val="24"/>
          <w:rtl/>
        </w:rPr>
        <w:t>سیب</w:t>
      </w:r>
      <w:r w:rsidRPr="00CA66F4">
        <w:rPr>
          <w:rFonts w:cs="B Nazanin"/>
          <w:sz w:val="24"/>
          <w:szCs w:val="24"/>
          <w:rtl/>
        </w:rPr>
        <w:t xml:space="preserve"> </w:t>
      </w:r>
      <w:r w:rsidRPr="00CA66F4">
        <w:rPr>
          <w:rFonts w:cs="B Nazanin" w:hint="cs"/>
          <w:sz w:val="24"/>
          <w:szCs w:val="24"/>
          <w:rtl/>
        </w:rPr>
        <w:t>می</w:t>
      </w:r>
      <w:r w:rsidRPr="00CA66F4">
        <w:rPr>
          <w:rFonts w:cs="B Nazanin"/>
          <w:sz w:val="24"/>
          <w:szCs w:val="24"/>
          <w:rtl/>
        </w:rPr>
        <w:t xml:space="preserve"> </w:t>
      </w:r>
      <w:r w:rsidRPr="00CA66F4">
        <w:rPr>
          <w:rFonts w:cs="B Nazanin" w:hint="cs"/>
          <w:sz w:val="24"/>
          <w:szCs w:val="24"/>
          <w:rtl/>
        </w:rPr>
        <w:t>باشد</w:t>
      </w:r>
      <w:r w:rsidRPr="00CA66F4">
        <w:rPr>
          <w:rFonts w:cs="B Nazanin"/>
          <w:sz w:val="24"/>
          <w:szCs w:val="24"/>
          <w:rtl/>
        </w:rPr>
        <w:t xml:space="preserve"> </w:t>
      </w:r>
      <w:r w:rsidRPr="00CA66F4">
        <w:rPr>
          <w:rFonts w:cs="B Nazanin" w:hint="cs"/>
          <w:sz w:val="24"/>
          <w:szCs w:val="24"/>
          <w:rtl/>
        </w:rPr>
        <w:t>که</w:t>
      </w:r>
      <w:r w:rsidRPr="00CA66F4">
        <w:rPr>
          <w:rFonts w:cs="B Nazanin"/>
          <w:sz w:val="24"/>
          <w:szCs w:val="24"/>
          <w:rtl/>
        </w:rPr>
        <w:t xml:space="preserve"> </w:t>
      </w:r>
      <w:r w:rsidRPr="00CA66F4">
        <w:rPr>
          <w:rFonts w:cs="B Nazanin" w:hint="cs"/>
          <w:sz w:val="24"/>
          <w:szCs w:val="24"/>
          <w:rtl/>
        </w:rPr>
        <w:t>در</w:t>
      </w:r>
      <w:r w:rsidRPr="00CA66F4">
        <w:rPr>
          <w:rFonts w:cs="B Nazanin"/>
          <w:sz w:val="24"/>
          <w:szCs w:val="24"/>
          <w:rtl/>
        </w:rPr>
        <w:t xml:space="preserve"> </w:t>
      </w:r>
      <w:r w:rsidRPr="00CA66F4">
        <w:rPr>
          <w:rFonts w:cs="B Nazanin" w:hint="cs"/>
          <w:sz w:val="24"/>
          <w:szCs w:val="24"/>
          <w:rtl/>
        </w:rPr>
        <w:t>حال</w:t>
      </w:r>
      <w:r w:rsidRPr="00CA66F4">
        <w:rPr>
          <w:rFonts w:cs="B Nazanin"/>
          <w:sz w:val="24"/>
          <w:szCs w:val="24"/>
          <w:rtl/>
        </w:rPr>
        <w:t xml:space="preserve"> </w:t>
      </w:r>
      <w:r w:rsidRPr="00CA66F4">
        <w:rPr>
          <w:rFonts w:cs="B Nazanin" w:hint="cs"/>
          <w:sz w:val="24"/>
          <w:szCs w:val="24"/>
          <w:rtl/>
        </w:rPr>
        <w:t>حاضر</w:t>
      </w:r>
      <w:r w:rsidRPr="00CA66F4">
        <w:rPr>
          <w:rFonts w:cs="B Nazanin"/>
          <w:sz w:val="24"/>
          <w:szCs w:val="24"/>
          <w:rtl/>
        </w:rPr>
        <w:t xml:space="preserve"> </w:t>
      </w:r>
      <w:r>
        <w:rPr>
          <w:rFonts w:cs="B Nazanin" w:hint="cs"/>
          <w:color w:val="00B050"/>
          <w:sz w:val="24"/>
          <w:szCs w:val="24"/>
          <w:rtl/>
        </w:rPr>
        <w:t>29</w:t>
      </w:r>
      <w:r w:rsidRPr="00B37B2F">
        <w:rPr>
          <w:rFonts w:cs="B Nazanin"/>
          <w:color w:val="00B050"/>
          <w:sz w:val="24"/>
          <w:szCs w:val="24"/>
          <w:rtl/>
        </w:rPr>
        <w:t>%</w:t>
      </w:r>
      <w:r w:rsidRPr="00CA66F4">
        <w:rPr>
          <w:rFonts w:cs="B Nazanin"/>
          <w:sz w:val="24"/>
          <w:szCs w:val="24"/>
          <w:rtl/>
        </w:rPr>
        <w:t xml:space="preserve"> </w:t>
      </w:r>
      <w:r w:rsidRPr="00CA66F4">
        <w:rPr>
          <w:rFonts w:cs="B Nazanin" w:hint="cs"/>
          <w:sz w:val="24"/>
          <w:szCs w:val="24"/>
          <w:rtl/>
        </w:rPr>
        <w:t>درصدخانوارها</w:t>
      </w:r>
      <w:r w:rsidRPr="00CA66F4">
        <w:rPr>
          <w:rFonts w:cs="B Nazanin"/>
          <w:sz w:val="24"/>
          <w:szCs w:val="24"/>
          <w:rtl/>
        </w:rPr>
        <w:t xml:space="preserve"> </w:t>
      </w:r>
      <w:r w:rsidRPr="00CA66F4">
        <w:rPr>
          <w:rFonts w:cs="B Nazanin" w:hint="cs"/>
          <w:sz w:val="24"/>
          <w:szCs w:val="24"/>
          <w:rtl/>
        </w:rPr>
        <w:t>دارای</w:t>
      </w:r>
      <w:r w:rsidRPr="00CA66F4">
        <w:rPr>
          <w:rFonts w:cs="B Nazanin"/>
          <w:sz w:val="24"/>
          <w:szCs w:val="24"/>
          <w:rtl/>
        </w:rPr>
        <w:t xml:space="preserve"> </w:t>
      </w:r>
      <w:r w:rsidRPr="00CA66F4">
        <w:rPr>
          <w:rFonts w:cs="B Nazanin" w:hint="cs"/>
          <w:sz w:val="24"/>
          <w:szCs w:val="24"/>
          <w:rtl/>
        </w:rPr>
        <w:t>سفیر</w:t>
      </w:r>
      <w:r w:rsidRPr="00CA66F4">
        <w:rPr>
          <w:rFonts w:cs="B Nazanin"/>
          <w:sz w:val="24"/>
          <w:szCs w:val="24"/>
          <w:rtl/>
        </w:rPr>
        <w:t xml:space="preserve"> </w:t>
      </w:r>
      <w:r w:rsidRPr="00CA66F4">
        <w:rPr>
          <w:rFonts w:cs="B Nazanin" w:hint="cs"/>
          <w:sz w:val="24"/>
          <w:szCs w:val="24"/>
          <w:rtl/>
        </w:rPr>
        <w:t>خانوار</w:t>
      </w:r>
      <w:r w:rsidRPr="00CA66F4">
        <w:rPr>
          <w:rFonts w:cs="B Nazanin"/>
          <w:sz w:val="24"/>
          <w:szCs w:val="24"/>
          <w:rtl/>
        </w:rPr>
        <w:t xml:space="preserve"> </w:t>
      </w:r>
      <w:r w:rsidRPr="00CA66F4">
        <w:rPr>
          <w:rFonts w:cs="B Nazanin" w:hint="cs"/>
          <w:sz w:val="24"/>
          <w:szCs w:val="24"/>
          <w:rtl/>
        </w:rPr>
        <w:t>می</w:t>
      </w:r>
      <w:r w:rsidRPr="00CA66F4">
        <w:rPr>
          <w:rFonts w:cs="B Nazanin"/>
          <w:sz w:val="24"/>
          <w:szCs w:val="24"/>
          <w:rtl/>
        </w:rPr>
        <w:t xml:space="preserve"> </w:t>
      </w:r>
      <w:r w:rsidRPr="00CA66F4">
        <w:rPr>
          <w:rFonts w:cs="B Nazanin" w:hint="cs"/>
          <w:sz w:val="24"/>
          <w:szCs w:val="24"/>
          <w:rtl/>
        </w:rPr>
        <w:t>باشند</w:t>
      </w:r>
      <w:r w:rsidRPr="00CA66F4">
        <w:rPr>
          <w:rFonts w:cs="B Nazanin"/>
          <w:sz w:val="24"/>
          <w:szCs w:val="24"/>
          <w:rtl/>
        </w:rPr>
        <w:t xml:space="preserve">. </w:t>
      </w:r>
    </w:p>
    <w:p w14:paraId="49BC5F0C" w14:textId="77777777" w:rsidR="00D4787D" w:rsidRDefault="00D4787D" w:rsidP="00D4787D">
      <w:pPr>
        <w:bidi/>
        <w:rPr>
          <w:rFonts w:cs="B Nazanin"/>
          <w:sz w:val="24"/>
          <w:szCs w:val="24"/>
          <w:rtl/>
        </w:rPr>
      </w:pPr>
      <w:r w:rsidRPr="00CA66F4">
        <w:rPr>
          <w:rFonts w:cs="B Nazanin" w:hint="cs"/>
          <w:sz w:val="24"/>
          <w:szCs w:val="24"/>
          <w:rtl/>
        </w:rPr>
        <w:t>مركز</w:t>
      </w:r>
      <w:r w:rsidRPr="00CA66F4">
        <w:rPr>
          <w:rFonts w:cs="B Nazanin"/>
          <w:sz w:val="24"/>
          <w:szCs w:val="24"/>
          <w:rtl/>
        </w:rPr>
        <w:t xml:space="preserve"> </w:t>
      </w:r>
      <w:r w:rsidRPr="00CA66F4">
        <w:rPr>
          <w:rFonts w:cs="B Nazanin" w:hint="cs"/>
          <w:sz w:val="24"/>
          <w:szCs w:val="24"/>
          <w:rtl/>
        </w:rPr>
        <w:t>بهداشت</w:t>
      </w:r>
      <w:r w:rsidRPr="00CA66F4">
        <w:rPr>
          <w:rFonts w:cs="B Nazanin"/>
          <w:sz w:val="24"/>
          <w:szCs w:val="24"/>
          <w:rtl/>
        </w:rPr>
        <w:t xml:space="preserve"> </w:t>
      </w:r>
      <w:r w:rsidRPr="00CA66F4">
        <w:rPr>
          <w:rFonts w:cs="B Nazanin" w:hint="cs"/>
          <w:sz w:val="24"/>
          <w:szCs w:val="24"/>
          <w:rtl/>
        </w:rPr>
        <w:t>شرق</w:t>
      </w:r>
      <w:r w:rsidRPr="00CA66F4">
        <w:rPr>
          <w:rFonts w:cs="B Nazanin"/>
          <w:sz w:val="24"/>
          <w:szCs w:val="24"/>
          <w:rtl/>
        </w:rPr>
        <w:t xml:space="preserve"> </w:t>
      </w:r>
      <w:r w:rsidRPr="00CA66F4">
        <w:rPr>
          <w:rFonts w:cs="B Nazanin" w:hint="cs"/>
          <w:sz w:val="24"/>
          <w:szCs w:val="24"/>
          <w:rtl/>
        </w:rPr>
        <w:t>تهران</w:t>
      </w:r>
      <w:r w:rsidRPr="00CA66F4">
        <w:rPr>
          <w:rFonts w:cs="B Nazanin"/>
          <w:sz w:val="24"/>
          <w:szCs w:val="24"/>
          <w:rtl/>
        </w:rPr>
        <w:t xml:space="preserve"> </w:t>
      </w:r>
      <w:r w:rsidRPr="00CA66F4">
        <w:rPr>
          <w:rFonts w:cs="B Nazanin" w:hint="cs"/>
          <w:sz w:val="24"/>
          <w:szCs w:val="24"/>
          <w:rtl/>
        </w:rPr>
        <w:t>داراي</w:t>
      </w:r>
      <w:r>
        <w:rPr>
          <w:rFonts w:cs="B Nazanin"/>
          <w:sz w:val="24"/>
          <w:szCs w:val="24"/>
          <w:rtl/>
        </w:rPr>
        <w:t xml:space="preserve"> </w:t>
      </w:r>
      <w:r>
        <w:rPr>
          <w:rFonts w:cs="B Nazanin" w:hint="cs"/>
          <w:sz w:val="24"/>
          <w:szCs w:val="24"/>
          <w:rtl/>
        </w:rPr>
        <w:t>22</w:t>
      </w:r>
      <w:r w:rsidRPr="00CA66F4">
        <w:rPr>
          <w:rFonts w:cs="B Nazanin"/>
          <w:sz w:val="24"/>
          <w:szCs w:val="24"/>
          <w:rtl/>
        </w:rPr>
        <w:t xml:space="preserve"> </w:t>
      </w:r>
      <w:r w:rsidRPr="00CA66F4">
        <w:rPr>
          <w:rFonts w:cs="B Nazanin" w:hint="cs"/>
          <w:sz w:val="24"/>
          <w:szCs w:val="24"/>
          <w:rtl/>
        </w:rPr>
        <w:t>مركز</w:t>
      </w:r>
      <w:r w:rsidRPr="00CA66F4">
        <w:rPr>
          <w:rFonts w:cs="B Nazanin"/>
          <w:sz w:val="24"/>
          <w:szCs w:val="24"/>
          <w:rtl/>
        </w:rPr>
        <w:t xml:space="preserve"> </w:t>
      </w:r>
      <w:r w:rsidRPr="00CA66F4">
        <w:rPr>
          <w:rFonts w:cs="B Nazanin" w:hint="cs"/>
          <w:sz w:val="24"/>
          <w:szCs w:val="24"/>
          <w:rtl/>
        </w:rPr>
        <w:t>و</w:t>
      </w:r>
      <w:r w:rsidRPr="00CA66F4">
        <w:rPr>
          <w:rFonts w:cs="B Nazanin"/>
          <w:sz w:val="24"/>
          <w:szCs w:val="24"/>
          <w:rtl/>
        </w:rPr>
        <w:t xml:space="preserve"> </w:t>
      </w:r>
      <w:r>
        <w:rPr>
          <w:rFonts w:cs="B Nazanin" w:hint="cs"/>
          <w:sz w:val="24"/>
          <w:szCs w:val="24"/>
          <w:rtl/>
        </w:rPr>
        <w:t>52 پایگاه</w:t>
      </w:r>
      <w:r>
        <w:rPr>
          <w:rFonts w:cs="B Nazanin"/>
          <w:sz w:val="24"/>
          <w:szCs w:val="24"/>
          <w:rtl/>
        </w:rPr>
        <w:t xml:space="preserve"> (2</w:t>
      </w:r>
      <w:r>
        <w:rPr>
          <w:rFonts w:cs="B Nazanin" w:hint="cs"/>
          <w:sz w:val="24"/>
          <w:szCs w:val="24"/>
          <w:rtl/>
        </w:rPr>
        <w:t>2</w:t>
      </w:r>
      <w:r w:rsidRPr="00CA66F4">
        <w:rPr>
          <w:rFonts w:cs="B Nazanin"/>
          <w:sz w:val="24"/>
          <w:szCs w:val="24"/>
          <w:rtl/>
        </w:rPr>
        <w:t xml:space="preserve"> </w:t>
      </w:r>
      <w:r w:rsidRPr="00CA66F4">
        <w:rPr>
          <w:rFonts w:cs="B Nazanin" w:hint="cs"/>
          <w:sz w:val="24"/>
          <w:szCs w:val="24"/>
          <w:rtl/>
        </w:rPr>
        <w:t>پايگاه</w:t>
      </w:r>
      <w:r w:rsidRPr="00CA66F4">
        <w:rPr>
          <w:rFonts w:cs="B Nazanin"/>
          <w:sz w:val="24"/>
          <w:szCs w:val="24"/>
          <w:rtl/>
        </w:rPr>
        <w:t xml:space="preserve"> </w:t>
      </w:r>
      <w:r w:rsidRPr="00CA66F4">
        <w:rPr>
          <w:rFonts w:cs="B Nazanin" w:hint="cs"/>
          <w:sz w:val="24"/>
          <w:szCs w:val="24"/>
          <w:rtl/>
        </w:rPr>
        <w:t>ضميمه</w:t>
      </w:r>
      <w:r w:rsidRPr="00CA66F4">
        <w:rPr>
          <w:rFonts w:cs="B Nazanin"/>
          <w:sz w:val="24"/>
          <w:szCs w:val="24"/>
          <w:rtl/>
        </w:rPr>
        <w:t xml:space="preserve"> </w:t>
      </w:r>
      <w:r w:rsidRPr="00CA66F4">
        <w:rPr>
          <w:rFonts w:cs="B Nazanin" w:hint="cs"/>
          <w:sz w:val="24"/>
          <w:szCs w:val="24"/>
          <w:rtl/>
        </w:rPr>
        <w:t>و</w:t>
      </w:r>
      <w:r w:rsidRPr="00CA66F4">
        <w:rPr>
          <w:rFonts w:cs="B Nazanin"/>
          <w:sz w:val="24"/>
          <w:szCs w:val="24"/>
          <w:rtl/>
        </w:rPr>
        <w:t xml:space="preserve"> </w:t>
      </w:r>
      <w:r>
        <w:rPr>
          <w:rFonts w:cs="B Nazanin" w:hint="cs"/>
          <w:sz w:val="24"/>
          <w:szCs w:val="24"/>
          <w:rtl/>
        </w:rPr>
        <w:t>30</w:t>
      </w:r>
      <w:r w:rsidRPr="00CA66F4">
        <w:rPr>
          <w:rFonts w:cs="B Nazanin" w:hint="cs"/>
          <w:sz w:val="24"/>
          <w:szCs w:val="24"/>
          <w:rtl/>
        </w:rPr>
        <w:t>پايگاه</w:t>
      </w:r>
      <w:r w:rsidRPr="00CA66F4">
        <w:rPr>
          <w:rFonts w:cs="B Nazanin"/>
          <w:sz w:val="24"/>
          <w:szCs w:val="24"/>
          <w:rtl/>
        </w:rPr>
        <w:t xml:space="preserve"> </w:t>
      </w:r>
      <w:r w:rsidRPr="00CA66F4">
        <w:rPr>
          <w:rFonts w:cs="B Nazanin" w:hint="cs"/>
          <w:sz w:val="24"/>
          <w:szCs w:val="24"/>
          <w:rtl/>
        </w:rPr>
        <w:t>غير</w:t>
      </w:r>
      <w:r w:rsidRPr="00CA66F4">
        <w:rPr>
          <w:rFonts w:cs="B Nazanin"/>
          <w:sz w:val="24"/>
          <w:szCs w:val="24"/>
          <w:rtl/>
        </w:rPr>
        <w:t xml:space="preserve"> </w:t>
      </w:r>
      <w:r w:rsidRPr="00CA66F4">
        <w:rPr>
          <w:rFonts w:cs="B Nazanin" w:hint="cs"/>
          <w:sz w:val="24"/>
          <w:szCs w:val="24"/>
          <w:rtl/>
        </w:rPr>
        <w:t>ضميمه</w:t>
      </w:r>
      <w:r w:rsidRPr="00CA66F4">
        <w:rPr>
          <w:rFonts w:cs="B Nazanin"/>
          <w:sz w:val="24"/>
          <w:szCs w:val="24"/>
          <w:rtl/>
        </w:rPr>
        <w:t xml:space="preserve"> </w:t>
      </w:r>
      <w:r w:rsidRPr="00CA66F4">
        <w:rPr>
          <w:rFonts w:cs="B Nazanin" w:hint="cs"/>
          <w:sz w:val="24"/>
          <w:szCs w:val="24"/>
          <w:rtl/>
        </w:rPr>
        <w:t>برونسپار</w:t>
      </w:r>
      <w:r w:rsidRPr="00CA66F4">
        <w:rPr>
          <w:rFonts w:cs="B Nazanin"/>
          <w:sz w:val="24"/>
          <w:szCs w:val="24"/>
          <w:rtl/>
        </w:rPr>
        <w:t xml:space="preserve">) </w:t>
      </w:r>
      <w:r w:rsidRPr="00CA66F4">
        <w:rPr>
          <w:rFonts w:cs="B Nazanin" w:hint="cs"/>
          <w:sz w:val="24"/>
          <w:szCs w:val="24"/>
          <w:rtl/>
        </w:rPr>
        <w:t>ميباشد</w:t>
      </w:r>
      <w:r w:rsidRPr="00CA66F4">
        <w:rPr>
          <w:rFonts w:cs="B Nazanin"/>
          <w:sz w:val="24"/>
          <w:szCs w:val="24"/>
          <w:rtl/>
        </w:rPr>
        <w:t xml:space="preserve">. </w:t>
      </w:r>
      <w:r w:rsidRPr="00CA66F4">
        <w:rPr>
          <w:rFonts w:cs="B Nazanin" w:hint="cs"/>
          <w:sz w:val="24"/>
          <w:szCs w:val="24"/>
          <w:rtl/>
        </w:rPr>
        <w:t>تعداد</w:t>
      </w:r>
      <w:r w:rsidRPr="00CA66F4">
        <w:rPr>
          <w:rFonts w:cs="B Nazanin"/>
          <w:sz w:val="24"/>
          <w:szCs w:val="24"/>
          <w:rtl/>
        </w:rPr>
        <w:t xml:space="preserve"> </w:t>
      </w:r>
      <w:r w:rsidRPr="00CA66F4">
        <w:rPr>
          <w:rFonts w:cs="B Nazanin" w:hint="cs"/>
          <w:sz w:val="24"/>
          <w:szCs w:val="24"/>
          <w:rtl/>
        </w:rPr>
        <w:t>كل</w:t>
      </w:r>
      <w:r w:rsidRPr="00CA66F4">
        <w:rPr>
          <w:rFonts w:cs="B Nazanin"/>
          <w:sz w:val="24"/>
          <w:szCs w:val="24"/>
          <w:rtl/>
        </w:rPr>
        <w:t xml:space="preserve"> </w:t>
      </w:r>
      <w:r w:rsidRPr="00CA66F4">
        <w:rPr>
          <w:rFonts w:cs="B Nazanin" w:hint="cs"/>
          <w:sz w:val="24"/>
          <w:szCs w:val="24"/>
          <w:rtl/>
        </w:rPr>
        <w:t>دانش</w:t>
      </w:r>
      <w:r w:rsidRPr="00CA66F4">
        <w:rPr>
          <w:rFonts w:cs="B Nazanin"/>
          <w:sz w:val="24"/>
          <w:szCs w:val="24"/>
          <w:rtl/>
        </w:rPr>
        <w:t xml:space="preserve"> </w:t>
      </w:r>
      <w:r w:rsidRPr="00CA66F4">
        <w:rPr>
          <w:rFonts w:cs="B Nazanin" w:hint="cs"/>
          <w:sz w:val="24"/>
          <w:szCs w:val="24"/>
          <w:rtl/>
        </w:rPr>
        <w:t>آموز</w:t>
      </w:r>
      <w:r w:rsidRPr="00CA66F4">
        <w:rPr>
          <w:rFonts w:cs="B Nazanin"/>
          <w:sz w:val="24"/>
          <w:szCs w:val="24"/>
          <w:rtl/>
        </w:rPr>
        <w:t xml:space="preserve"> </w:t>
      </w:r>
      <w:r w:rsidRPr="00CA66F4">
        <w:rPr>
          <w:rFonts w:cs="B Nazanin" w:hint="cs"/>
          <w:sz w:val="24"/>
          <w:szCs w:val="24"/>
          <w:rtl/>
        </w:rPr>
        <w:t>منطقه</w:t>
      </w:r>
      <w:r w:rsidRPr="00CA66F4">
        <w:rPr>
          <w:rFonts w:cs="B Nazanin"/>
          <w:sz w:val="24"/>
          <w:szCs w:val="24"/>
          <w:rtl/>
        </w:rPr>
        <w:t xml:space="preserve"> </w:t>
      </w:r>
      <w:r w:rsidRPr="00CA66F4">
        <w:rPr>
          <w:rFonts w:cs="B Nazanin" w:hint="cs"/>
          <w:sz w:val="24"/>
          <w:szCs w:val="24"/>
          <w:rtl/>
        </w:rPr>
        <w:t>شرق</w:t>
      </w:r>
      <w:r w:rsidRPr="00CA66F4">
        <w:rPr>
          <w:rFonts w:cs="B Nazanin"/>
          <w:sz w:val="24"/>
          <w:szCs w:val="24"/>
          <w:rtl/>
        </w:rPr>
        <w:t xml:space="preserve">  </w:t>
      </w:r>
      <w:r>
        <w:rPr>
          <w:rFonts w:cs="B Nazanin" w:hint="cs"/>
          <w:sz w:val="24"/>
          <w:szCs w:val="24"/>
          <w:rtl/>
        </w:rPr>
        <w:t xml:space="preserve">  </w:t>
      </w:r>
      <w:r>
        <w:rPr>
          <w:rFonts w:cs="B Nazanin" w:hint="cs"/>
          <w:color w:val="00B050"/>
          <w:sz w:val="24"/>
          <w:szCs w:val="24"/>
          <w:rtl/>
        </w:rPr>
        <w:t>242250</w:t>
      </w:r>
      <w:r w:rsidRPr="00CA66F4">
        <w:rPr>
          <w:rFonts w:cs="B Nazanin" w:hint="cs"/>
          <w:sz w:val="24"/>
          <w:szCs w:val="24"/>
          <w:rtl/>
        </w:rPr>
        <w:t>نفر</w:t>
      </w:r>
      <w:r w:rsidRPr="00CA66F4">
        <w:rPr>
          <w:rFonts w:cs="B Nazanin"/>
          <w:sz w:val="24"/>
          <w:szCs w:val="24"/>
          <w:rtl/>
        </w:rPr>
        <w:t xml:space="preserve"> </w:t>
      </w:r>
      <w:r w:rsidRPr="00CA66F4">
        <w:rPr>
          <w:rFonts w:cs="B Nazanin" w:hint="cs"/>
          <w:sz w:val="24"/>
          <w:szCs w:val="24"/>
          <w:rtl/>
        </w:rPr>
        <w:t>،</w:t>
      </w:r>
      <w:r w:rsidRPr="00CA66F4">
        <w:rPr>
          <w:rFonts w:cs="B Nazanin"/>
          <w:sz w:val="24"/>
          <w:szCs w:val="24"/>
          <w:rtl/>
        </w:rPr>
        <w:t xml:space="preserve"> </w:t>
      </w:r>
      <w:r w:rsidRPr="00CA66F4">
        <w:rPr>
          <w:rFonts w:cs="B Nazanin" w:hint="cs"/>
          <w:sz w:val="24"/>
          <w:szCs w:val="24"/>
          <w:rtl/>
        </w:rPr>
        <w:t>همچنین</w:t>
      </w:r>
      <w:r w:rsidRPr="00CA66F4">
        <w:rPr>
          <w:rFonts w:cs="B Nazanin"/>
          <w:sz w:val="24"/>
          <w:szCs w:val="24"/>
          <w:rtl/>
        </w:rPr>
        <w:t xml:space="preserve"> </w:t>
      </w:r>
      <w:r w:rsidRPr="00CA66F4">
        <w:rPr>
          <w:rFonts w:cs="B Nazanin" w:hint="cs"/>
          <w:sz w:val="24"/>
          <w:szCs w:val="24"/>
          <w:rtl/>
        </w:rPr>
        <w:t>دو</w:t>
      </w:r>
      <w:r w:rsidRPr="00CA66F4">
        <w:rPr>
          <w:rFonts w:cs="B Nazanin"/>
          <w:sz w:val="24"/>
          <w:szCs w:val="24"/>
          <w:rtl/>
        </w:rPr>
        <w:t xml:space="preserve"> </w:t>
      </w:r>
      <w:r w:rsidRPr="00CA66F4">
        <w:rPr>
          <w:rFonts w:cs="B Nazanin" w:hint="cs"/>
          <w:sz w:val="24"/>
          <w:szCs w:val="24"/>
          <w:rtl/>
        </w:rPr>
        <w:t>دانشکده</w:t>
      </w:r>
      <w:r w:rsidRPr="00CA66F4">
        <w:rPr>
          <w:rFonts w:cs="B Nazanin"/>
          <w:sz w:val="24"/>
          <w:szCs w:val="24"/>
          <w:rtl/>
        </w:rPr>
        <w:t xml:space="preserve"> </w:t>
      </w:r>
      <w:r w:rsidRPr="00CA66F4">
        <w:rPr>
          <w:rFonts w:cs="B Nazanin" w:hint="cs"/>
          <w:sz w:val="24"/>
          <w:szCs w:val="24"/>
          <w:rtl/>
        </w:rPr>
        <w:t>مهندسی</w:t>
      </w:r>
      <w:r w:rsidRPr="00CA66F4">
        <w:rPr>
          <w:rFonts w:cs="B Nazanin"/>
          <w:sz w:val="24"/>
          <w:szCs w:val="24"/>
          <w:rtl/>
        </w:rPr>
        <w:t xml:space="preserve"> </w:t>
      </w:r>
      <w:r w:rsidRPr="00CA66F4">
        <w:rPr>
          <w:rFonts w:cs="B Nazanin" w:hint="cs"/>
          <w:sz w:val="24"/>
          <w:szCs w:val="24"/>
          <w:rtl/>
        </w:rPr>
        <w:t>تهران</w:t>
      </w:r>
      <w:r w:rsidRPr="00CA66F4">
        <w:rPr>
          <w:rFonts w:cs="B Nazanin"/>
          <w:sz w:val="24"/>
          <w:szCs w:val="24"/>
          <w:rtl/>
        </w:rPr>
        <w:t xml:space="preserve"> </w:t>
      </w:r>
      <w:r w:rsidRPr="00CA66F4">
        <w:rPr>
          <w:rFonts w:cs="B Nazanin" w:hint="cs"/>
          <w:sz w:val="24"/>
          <w:szCs w:val="24"/>
          <w:rtl/>
        </w:rPr>
        <w:t>جنوب</w:t>
      </w:r>
      <w:r w:rsidRPr="00CA66F4">
        <w:rPr>
          <w:rFonts w:cs="B Nazanin"/>
          <w:sz w:val="24"/>
          <w:szCs w:val="24"/>
          <w:rtl/>
        </w:rPr>
        <w:t xml:space="preserve"> </w:t>
      </w:r>
      <w:r w:rsidRPr="00CA66F4">
        <w:rPr>
          <w:rFonts w:cs="B Nazanin" w:hint="cs"/>
          <w:sz w:val="24"/>
          <w:szCs w:val="24"/>
          <w:rtl/>
        </w:rPr>
        <w:t>و</w:t>
      </w:r>
      <w:r w:rsidRPr="00CA66F4">
        <w:rPr>
          <w:rFonts w:cs="B Nazanin"/>
          <w:sz w:val="24"/>
          <w:szCs w:val="24"/>
          <w:rtl/>
        </w:rPr>
        <w:t xml:space="preserve"> </w:t>
      </w:r>
      <w:r>
        <w:rPr>
          <w:rFonts w:cs="B Nazanin" w:hint="cs"/>
          <w:sz w:val="24"/>
          <w:szCs w:val="24"/>
          <w:rtl/>
        </w:rPr>
        <w:t>دانشگاه</w:t>
      </w:r>
      <w:r w:rsidRPr="00CA66F4">
        <w:rPr>
          <w:rFonts w:cs="B Nazanin"/>
          <w:sz w:val="24"/>
          <w:szCs w:val="24"/>
          <w:rtl/>
        </w:rPr>
        <w:t xml:space="preserve"> </w:t>
      </w:r>
      <w:r>
        <w:rPr>
          <w:rFonts w:cs="B Nazanin" w:hint="cs"/>
          <w:sz w:val="24"/>
          <w:szCs w:val="24"/>
          <w:rtl/>
        </w:rPr>
        <w:t>آزاد</w:t>
      </w:r>
      <w:r w:rsidRPr="00CA66F4">
        <w:rPr>
          <w:rFonts w:cs="B Nazanin" w:hint="cs"/>
          <w:sz w:val="24"/>
          <w:szCs w:val="24"/>
          <w:rtl/>
        </w:rPr>
        <w:t>ولیعصر</w:t>
      </w:r>
      <w:r>
        <w:rPr>
          <w:rFonts w:cs="B Nazanin" w:hint="cs"/>
          <w:sz w:val="24"/>
          <w:szCs w:val="24"/>
          <w:rtl/>
          <w:lang w:bidi="fa-IR"/>
        </w:rPr>
        <w:t>(عج)</w:t>
      </w:r>
      <w:r w:rsidRPr="00CA66F4">
        <w:rPr>
          <w:rFonts w:cs="B Nazanin"/>
          <w:sz w:val="24"/>
          <w:szCs w:val="24"/>
          <w:rtl/>
        </w:rPr>
        <w:t xml:space="preserve"> </w:t>
      </w:r>
      <w:r w:rsidRPr="00CA66F4">
        <w:rPr>
          <w:rFonts w:cs="B Nazanin" w:hint="cs"/>
          <w:sz w:val="24"/>
          <w:szCs w:val="24"/>
          <w:rtl/>
        </w:rPr>
        <w:t>تهران</w:t>
      </w:r>
      <w:r w:rsidRPr="00CA66F4">
        <w:rPr>
          <w:rFonts w:cs="B Nazanin"/>
          <w:sz w:val="24"/>
          <w:szCs w:val="24"/>
          <w:rtl/>
        </w:rPr>
        <w:t xml:space="preserve"> </w:t>
      </w:r>
      <w:r w:rsidRPr="00CA66F4">
        <w:rPr>
          <w:rFonts w:cs="B Nazanin" w:hint="cs"/>
          <w:sz w:val="24"/>
          <w:szCs w:val="24"/>
          <w:rtl/>
        </w:rPr>
        <w:t>مرکز</w:t>
      </w:r>
      <w:r w:rsidRPr="00CA66F4">
        <w:rPr>
          <w:rFonts w:cs="B Nazanin"/>
          <w:sz w:val="24"/>
          <w:szCs w:val="24"/>
          <w:rtl/>
        </w:rPr>
        <w:t xml:space="preserve"> </w:t>
      </w:r>
      <w:r w:rsidRPr="00CA66F4">
        <w:rPr>
          <w:rFonts w:cs="B Nazanin" w:hint="cs"/>
          <w:sz w:val="24"/>
          <w:szCs w:val="24"/>
          <w:rtl/>
        </w:rPr>
        <w:t>در</w:t>
      </w:r>
      <w:r w:rsidRPr="00CA66F4">
        <w:rPr>
          <w:rFonts w:cs="B Nazanin"/>
          <w:sz w:val="24"/>
          <w:szCs w:val="24"/>
          <w:rtl/>
        </w:rPr>
        <w:t xml:space="preserve"> </w:t>
      </w:r>
      <w:r w:rsidRPr="00CA66F4">
        <w:rPr>
          <w:rFonts w:cs="B Nazanin" w:hint="cs"/>
          <w:sz w:val="24"/>
          <w:szCs w:val="24"/>
          <w:rtl/>
        </w:rPr>
        <w:t>محدوده</w:t>
      </w:r>
      <w:r w:rsidRPr="00CA66F4">
        <w:rPr>
          <w:rFonts w:cs="B Nazanin"/>
          <w:sz w:val="24"/>
          <w:szCs w:val="24"/>
          <w:rtl/>
        </w:rPr>
        <w:t xml:space="preserve"> </w:t>
      </w:r>
      <w:r w:rsidRPr="00CA66F4">
        <w:rPr>
          <w:rFonts w:cs="B Nazanin" w:hint="cs"/>
          <w:sz w:val="24"/>
          <w:szCs w:val="24"/>
          <w:rtl/>
        </w:rPr>
        <w:t>تحت</w:t>
      </w:r>
      <w:r w:rsidRPr="00CA66F4">
        <w:rPr>
          <w:rFonts w:cs="B Nazanin"/>
          <w:sz w:val="24"/>
          <w:szCs w:val="24"/>
          <w:rtl/>
        </w:rPr>
        <w:t xml:space="preserve"> </w:t>
      </w:r>
      <w:r w:rsidRPr="00CA66F4">
        <w:rPr>
          <w:rFonts w:cs="B Nazanin" w:hint="cs"/>
          <w:sz w:val="24"/>
          <w:szCs w:val="24"/>
          <w:rtl/>
        </w:rPr>
        <w:t>پوشش</w:t>
      </w:r>
      <w:r w:rsidRPr="00CA66F4">
        <w:rPr>
          <w:rFonts w:cs="B Nazanin"/>
          <w:sz w:val="24"/>
          <w:szCs w:val="24"/>
          <w:rtl/>
        </w:rPr>
        <w:t xml:space="preserve"> </w:t>
      </w:r>
      <w:r>
        <w:rPr>
          <w:rFonts w:cs="B Nazanin" w:hint="cs"/>
          <w:sz w:val="24"/>
          <w:szCs w:val="24"/>
          <w:rtl/>
        </w:rPr>
        <w:t>بوده</w:t>
      </w:r>
      <w:r w:rsidRPr="00CA66F4">
        <w:rPr>
          <w:rFonts w:cs="B Nazanin"/>
          <w:sz w:val="24"/>
          <w:szCs w:val="24"/>
          <w:rtl/>
        </w:rPr>
        <w:t xml:space="preserve"> </w:t>
      </w:r>
      <w:r>
        <w:rPr>
          <w:rFonts w:cs="B Nazanin" w:hint="cs"/>
          <w:sz w:val="24"/>
          <w:szCs w:val="24"/>
          <w:rtl/>
        </w:rPr>
        <w:t>که</w:t>
      </w:r>
      <w:r w:rsidRPr="00CA66F4">
        <w:rPr>
          <w:rFonts w:cs="B Nazanin"/>
          <w:sz w:val="24"/>
          <w:szCs w:val="24"/>
          <w:rtl/>
        </w:rPr>
        <w:t xml:space="preserve"> </w:t>
      </w:r>
      <w:r w:rsidRPr="00CA66F4">
        <w:rPr>
          <w:rFonts w:cs="B Nazanin" w:hint="cs"/>
          <w:sz w:val="24"/>
          <w:szCs w:val="24"/>
          <w:rtl/>
        </w:rPr>
        <w:t>تعداد</w:t>
      </w:r>
      <w:r w:rsidRPr="00CA66F4">
        <w:rPr>
          <w:rFonts w:cs="B Nazanin"/>
          <w:sz w:val="24"/>
          <w:szCs w:val="24"/>
          <w:rtl/>
        </w:rPr>
        <w:t xml:space="preserve"> </w:t>
      </w:r>
      <w:r w:rsidRPr="00095D0F">
        <w:rPr>
          <w:rFonts w:cs="B Nazanin"/>
          <w:sz w:val="24"/>
          <w:szCs w:val="24"/>
          <w:rtl/>
        </w:rPr>
        <w:t>19000</w:t>
      </w:r>
      <w:r>
        <w:rPr>
          <w:rFonts w:cs="B Nazanin" w:hint="cs"/>
          <w:sz w:val="24"/>
          <w:szCs w:val="24"/>
          <w:rtl/>
        </w:rPr>
        <w:t>نفر</w:t>
      </w:r>
      <w:r w:rsidRPr="00CA66F4">
        <w:rPr>
          <w:rFonts w:cs="B Nazanin" w:hint="cs"/>
          <w:sz w:val="24"/>
          <w:szCs w:val="24"/>
          <w:rtl/>
        </w:rPr>
        <w:t>دانشجو</w:t>
      </w:r>
      <w:r w:rsidRPr="00CA66F4">
        <w:rPr>
          <w:rFonts w:cs="B Nazanin"/>
          <w:sz w:val="24"/>
          <w:szCs w:val="24"/>
          <w:rtl/>
        </w:rPr>
        <w:t xml:space="preserve"> </w:t>
      </w:r>
      <w:r>
        <w:rPr>
          <w:rFonts w:cs="B Nazanin" w:hint="cs"/>
          <w:sz w:val="24"/>
          <w:szCs w:val="24"/>
          <w:rtl/>
        </w:rPr>
        <w:t>در دانشگاه ولیعصر(عج) مشغول به تحصیل هستند .</w:t>
      </w:r>
    </w:p>
    <w:p w14:paraId="5A973E07" w14:textId="1D46B087" w:rsidR="00D4787D" w:rsidRPr="00CA66F4" w:rsidRDefault="00D4787D" w:rsidP="00D4787D">
      <w:pPr>
        <w:bidi/>
        <w:rPr>
          <w:rFonts w:cs="B Nazanin"/>
          <w:sz w:val="24"/>
          <w:szCs w:val="24"/>
          <w:rtl/>
          <w:lang w:bidi="fa-IR"/>
        </w:rPr>
      </w:pPr>
      <w:r>
        <w:rPr>
          <w:rFonts w:cs="B Nazanin" w:hint="cs"/>
          <w:sz w:val="24"/>
          <w:szCs w:val="24"/>
          <w:rtl/>
        </w:rPr>
        <w:t>دانشگاه فنی مهندسی هیچ اطلاعاتی از تعداد دانشجویان در اختیار قرار نمی</w:t>
      </w:r>
      <w:r w:rsidR="00B566B3">
        <w:rPr>
          <w:rFonts w:cs="B Nazanin" w:hint="cs"/>
          <w:sz w:val="24"/>
          <w:szCs w:val="24"/>
          <w:rtl/>
        </w:rPr>
        <w:t xml:space="preserve"> </w:t>
      </w:r>
      <w:r>
        <w:rPr>
          <w:rFonts w:cs="B Nazanin" w:hint="cs"/>
          <w:sz w:val="24"/>
          <w:szCs w:val="24"/>
          <w:rtl/>
        </w:rPr>
        <w:t>دهد.</w:t>
      </w:r>
    </w:p>
    <w:p w14:paraId="57C2EA7F" w14:textId="77777777" w:rsidR="00F520FB" w:rsidRDefault="00F520FB" w:rsidP="00E61D1C">
      <w:pPr>
        <w:bidi/>
        <w:rPr>
          <w:rFonts w:cs="B Nazanin"/>
          <w:b/>
          <w:bCs/>
          <w:sz w:val="28"/>
          <w:szCs w:val="28"/>
          <w:rtl/>
        </w:rPr>
        <w:sectPr w:rsidR="00F520FB"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0F38D33" w14:textId="77777777" w:rsidR="00D4787D" w:rsidRPr="002156C9" w:rsidRDefault="00D4787D" w:rsidP="00D4787D">
      <w:pPr>
        <w:bidi/>
        <w:rPr>
          <w:rFonts w:cs="B Nazanin"/>
          <w:b/>
          <w:bCs/>
          <w:sz w:val="28"/>
          <w:szCs w:val="28"/>
          <w:rtl/>
          <w:lang w:bidi="fa-IR"/>
        </w:rPr>
      </w:pPr>
      <w:r w:rsidRPr="002156C9">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17" w:type="dxa"/>
        <w:tblInd w:w="-591" w:type="dxa"/>
        <w:tblLayout w:type="fixed"/>
        <w:tblLook w:val="04A0" w:firstRow="1" w:lastRow="0" w:firstColumn="1" w:lastColumn="0" w:noHBand="0" w:noVBand="1"/>
      </w:tblPr>
      <w:tblGrid>
        <w:gridCol w:w="2792"/>
        <w:gridCol w:w="900"/>
        <w:gridCol w:w="990"/>
        <w:gridCol w:w="988"/>
        <w:gridCol w:w="851"/>
        <w:gridCol w:w="851"/>
        <w:gridCol w:w="850"/>
        <w:gridCol w:w="906"/>
        <w:gridCol w:w="937"/>
        <w:gridCol w:w="1017"/>
        <w:gridCol w:w="3235"/>
      </w:tblGrid>
      <w:tr w:rsidR="00D4787D" w:rsidRPr="00F73695" w14:paraId="4232B203" w14:textId="77777777" w:rsidTr="00D4787D">
        <w:trPr>
          <w:trHeight w:val="564"/>
        </w:trPr>
        <w:tc>
          <w:tcPr>
            <w:tcW w:w="2792" w:type="dxa"/>
            <w:vMerge w:val="restart"/>
            <w:shd w:val="clear" w:color="auto" w:fill="D9D9D9" w:themeFill="background1" w:themeFillShade="D9"/>
            <w:vAlign w:val="center"/>
          </w:tcPr>
          <w:p w14:paraId="5A7CA77B" w14:textId="77777777" w:rsidR="00D4787D" w:rsidRPr="00F73695" w:rsidRDefault="00D4787D" w:rsidP="00A14632">
            <w:pPr>
              <w:bidi/>
              <w:jc w:val="center"/>
              <w:rPr>
                <w:rFonts w:cs="B Nazanin"/>
                <w:b/>
                <w:bCs/>
                <w:sz w:val="24"/>
                <w:szCs w:val="24"/>
                <w:rtl/>
              </w:rPr>
            </w:pPr>
            <w:r w:rsidRPr="00F73695">
              <w:rPr>
                <w:rFonts w:cs="B Nazanin" w:hint="cs"/>
                <w:b/>
                <w:bCs/>
                <w:sz w:val="24"/>
                <w:szCs w:val="24"/>
                <w:rtl/>
              </w:rPr>
              <w:t>عنوان شاخص</w:t>
            </w:r>
          </w:p>
        </w:tc>
        <w:tc>
          <w:tcPr>
            <w:tcW w:w="2878" w:type="dxa"/>
            <w:gridSpan w:val="3"/>
            <w:shd w:val="clear" w:color="auto" w:fill="D9D9D9" w:themeFill="background1" w:themeFillShade="D9"/>
            <w:vAlign w:val="center"/>
          </w:tcPr>
          <w:p w14:paraId="7B31FE3C" w14:textId="77777777" w:rsidR="00D4787D" w:rsidRPr="00F73695" w:rsidRDefault="00D4787D" w:rsidP="00A14632">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47F33ADC" w14:textId="77777777" w:rsidR="00D4787D" w:rsidRPr="00F73695" w:rsidRDefault="00D4787D" w:rsidP="00A14632">
            <w:pPr>
              <w:bidi/>
              <w:jc w:val="center"/>
              <w:rPr>
                <w:rFonts w:cs="B Nazanin"/>
                <w:b/>
                <w:bCs/>
                <w:sz w:val="24"/>
                <w:szCs w:val="24"/>
                <w:rtl/>
              </w:rPr>
            </w:pPr>
          </w:p>
        </w:tc>
        <w:tc>
          <w:tcPr>
            <w:tcW w:w="2552" w:type="dxa"/>
            <w:gridSpan w:val="3"/>
            <w:shd w:val="clear" w:color="auto" w:fill="D9D9D9" w:themeFill="background1" w:themeFillShade="D9"/>
            <w:vAlign w:val="center"/>
          </w:tcPr>
          <w:p w14:paraId="5925D586" w14:textId="77777777" w:rsidR="00D4787D" w:rsidRPr="00F73695" w:rsidRDefault="00D4787D" w:rsidP="00A14632">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1B7D5A16" w14:textId="77777777" w:rsidR="00D4787D" w:rsidRPr="00F73695" w:rsidRDefault="00D4787D" w:rsidP="00A14632">
            <w:pPr>
              <w:bidi/>
              <w:jc w:val="center"/>
              <w:rPr>
                <w:rFonts w:cs="B Nazanin"/>
                <w:b/>
                <w:bCs/>
                <w:sz w:val="24"/>
                <w:szCs w:val="24"/>
                <w:rtl/>
              </w:rPr>
            </w:pPr>
          </w:p>
        </w:tc>
        <w:tc>
          <w:tcPr>
            <w:tcW w:w="906" w:type="dxa"/>
            <w:vMerge w:val="restart"/>
            <w:shd w:val="clear" w:color="auto" w:fill="D9D9D9" w:themeFill="background1" w:themeFillShade="D9"/>
            <w:vAlign w:val="center"/>
          </w:tcPr>
          <w:p w14:paraId="32F5C0C1" w14:textId="77777777" w:rsidR="00D4787D" w:rsidRPr="00F73695" w:rsidRDefault="00D4787D" w:rsidP="00A14632">
            <w:pPr>
              <w:bidi/>
              <w:jc w:val="center"/>
              <w:rPr>
                <w:rFonts w:cs="B Nazanin"/>
                <w:b/>
                <w:bCs/>
                <w:sz w:val="24"/>
                <w:szCs w:val="24"/>
                <w:rtl/>
              </w:rPr>
            </w:pPr>
            <w:r w:rsidRPr="00F73695">
              <w:rPr>
                <w:rFonts w:cs="B Nazanin" w:hint="cs"/>
                <w:b/>
                <w:bCs/>
                <w:sz w:val="24"/>
                <w:szCs w:val="24"/>
                <w:rtl/>
              </w:rPr>
              <w:t>حد انتظار</w:t>
            </w:r>
          </w:p>
          <w:p w14:paraId="18F07FE3" w14:textId="77777777" w:rsidR="00D4787D" w:rsidRPr="00F73695" w:rsidRDefault="00D4787D" w:rsidP="00A14632">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5D66DDC9" w14:textId="77777777" w:rsidR="00D4787D" w:rsidRPr="00F73695" w:rsidRDefault="00D4787D" w:rsidP="00A14632">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4E575C4F" w14:textId="77777777" w:rsidR="00D4787D" w:rsidRPr="00F73695" w:rsidRDefault="00D4787D" w:rsidP="00A14632">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087D18F2" w14:textId="77777777" w:rsidR="00D4787D" w:rsidRPr="00F73695" w:rsidRDefault="00D4787D" w:rsidP="00A14632">
            <w:pPr>
              <w:bidi/>
              <w:jc w:val="center"/>
              <w:rPr>
                <w:rFonts w:cs="B Nazanin"/>
                <w:b/>
                <w:bCs/>
                <w:sz w:val="24"/>
                <w:szCs w:val="24"/>
                <w:rtl/>
              </w:rPr>
            </w:pPr>
            <w:r w:rsidRPr="00F73695">
              <w:rPr>
                <w:rFonts w:cs="B Nazanin" w:hint="cs"/>
                <w:b/>
                <w:bCs/>
                <w:sz w:val="24"/>
                <w:szCs w:val="24"/>
                <w:rtl/>
              </w:rPr>
              <w:t>تحلیل</w:t>
            </w:r>
          </w:p>
        </w:tc>
      </w:tr>
      <w:tr w:rsidR="00D4787D" w:rsidRPr="00F73695" w14:paraId="495017F7" w14:textId="77777777" w:rsidTr="00D4787D">
        <w:trPr>
          <w:trHeight w:val="564"/>
        </w:trPr>
        <w:tc>
          <w:tcPr>
            <w:tcW w:w="2792" w:type="dxa"/>
            <w:vMerge/>
            <w:shd w:val="clear" w:color="auto" w:fill="BFBFBF" w:themeFill="background1" w:themeFillShade="BF"/>
            <w:vAlign w:val="center"/>
          </w:tcPr>
          <w:p w14:paraId="2DE3FC7A" w14:textId="77777777" w:rsidR="00D4787D" w:rsidRPr="00F73695" w:rsidRDefault="00D4787D" w:rsidP="00A14632">
            <w:pPr>
              <w:bidi/>
              <w:jc w:val="center"/>
              <w:rPr>
                <w:rFonts w:cs="B Nazanin"/>
                <w:rtl/>
              </w:rPr>
            </w:pPr>
          </w:p>
        </w:tc>
        <w:tc>
          <w:tcPr>
            <w:tcW w:w="900" w:type="dxa"/>
            <w:shd w:val="clear" w:color="auto" w:fill="D9D9D9" w:themeFill="background1" w:themeFillShade="D9"/>
            <w:vAlign w:val="center"/>
          </w:tcPr>
          <w:p w14:paraId="1E599091" w14:textId="77777777" w:rsidR="00D4787D" w:rsidRPr="00F73695" w:rsidRDefault="00D4787D" w:rsidP="00A14632">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990" w:type="dxa"/>
            <w:shd w:val="clear" w:color="auto" w:fill="D9D9D9" w:themeFill="background1" w:themeFillShade="D9"/>
            <w:vAlign w:val="center"/>
          </w:tcPr>
          <w:p w14:paraId="6D0BBFA6" w14:textId="77777777" w:rsidR="00D4787D" w:rsidRPr="00F73695" w:rsidRDefault="00D4787D" w:rsidP="00A14632">
            <w:pPr>
              <w:bidi/>
              <w:jc w:val="center"/>
              <w:rPr>
                <w:rFonts w:cs="B Nazanin"/>
                <w:b/>
                <w:bCs/>
                <w:rtl/>
              </w:rPr>
            </w:pPr>
            <w:r w:rsidRPr="00F73695">
              <w:rPr>
                <w:rFonts w:cs="B Nazanin" w:hint="cs"/>
                <w:b/>
                <w:bCs/>
                <w:rtl/>
              </w:rPr>
              <w:t>صورت</w:t>
            </w:r>
          </w:p>
        </w:tc>
        <w:tc>
          <w:tcPr>
            <w:tcW w:w="988" w:type="dxa"/>
            <w:shd w:val="clear" w:color="auto" w:fill="D9D9D9" w:themeFill="background1" w:themeFillShade="D9"/>
            <w:vAlign w:val="center"/>
          </w:tcPr>
          <w:p w14:paraId="76C42D40" w14:textId="77777777" w:rsidR="00D4787D" w:rsidRPr="00F73695" w:rsidRDefault="00D4787D" w:rsidP="00A14632">
            <w:pPr>
              <w:bidi/>
              <w:jc w:val="center"/>
              <w:rPr>
                <w:rFonts w:cs="B Nazanin"/>
                <w:b/>
                <w:bCs/>
                <w:rtl/>
              </w:rPr>
            </w:pPr>
            <w:r w:rsidRPr="00F73695">
              <w:rPr>
                <w:rFonts w:cs="B Nazanin" w:hint="cs"/>
                <w:b/>
                <w:bCs/>
                <w:rtl/>
              </w:rPr>
              <w:t>مخرج</w:t>
            </w:r>
          </w:p>
        </w:tc>
        <w:tc>
          <w:tcPr>
            <w:tcW w:w="851" w:type="dxa"/>
            <w:shd w:val="clear" w:color="auto" w:fill="D9D9D9" w:themeFill="background1" w:themeFillShade="D9"/>
            <w:vAlign w:val="center"/>
          </w:tcPr>
          <w:p w14:paraId="5F08EA75" w14:textId="77777777" w:rsidR="00D4787D" w:rsidRPr="00F73695" w:rsidRDefault="00D4787D" w:rsidP="00A14632">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51" w:type="dxa"/>
            <w:shd w:val="clear" w:color="auto" w:fill="D9D9D9" w:themeFill="background1" w:themeFillShade="D9"/>
            <w:vAlign w:val="center"/>
          </w:tcPr>
          <w:p w14:paraId="74176E3B" w14:textId="77777777" w:rsidR="00D4787D" w:rsidRPr="00F73695" w:rsidRDefault="00D4787D" w:rsidP="00A14632">
            <w:pPr>
              <w:bidi/>
              <w:jc w:val="center"/>
              <w:rPr>
                <w:rFonts w:cs="B Nazanin"/>
                <w:b/>
                <w:bCs/>
                <w:rtl/>
              </w:rPr>
            </w:pPr>
            <w:r w:rsidRPr="00F73695">
              <w:rPr>
                <w:rFonts w:cs="B Nazanin" w:hint="cs"/>
                <w:b/>
                <w:bCs/>
                <w:rtl/>
              </w:rPr>
              <w:t>صورت</w:t>
            </w:r>
          </w:p>
        </w:tc>
        <w:tc>
          <w:tcPr>
            <w:tcW w:w="850" w:type="dxa"/>
            <w:shd w:val="clear" w:color="auto" w:fill="D9D9D9" w:themeFill="background1" w:themeFillShade="D9"/>
            <w:vAlign w:val="center"/>
          </w:tcPr>
          <w:p w14:paraId="41ECC492" w14:textId="77777777" w:rsidR="00D4787D" w:rsidRPr="00F73695" w:rsidRDefault="00D4787D" w:rsidP="00A14632">
            <w:pPr>
              <w:bidi/>
              <w:jc w:val="center"/>
              <w:rPr>
                <w:rFonts w:cs="B Nazanin"/>
                <w:b/>
                <w:bCs/>
                <w:rtl/>
              </w:rPr>
            </w:pPr>
            <w:r w:rsidRPr="00F73695">
              <w:rPr>
                <w:rFonts w:cs="B Nazanin" w:hint="cs"/>
                <w:b/>
                <w:bCs/>
                <w:rtl/>
              </w:rPr>
              <w:t>مخرج</w:t>
            </w:r>
          </w:p>
        </w:tc>
        <w:tc>
          <w:tcPr>
            <w:tcW w:w="906" w:type="dxa"/>
            <w:vMerge/>
            <w:shd w:val="clear" w:color="auto" w:fill="BFBFBF" w:themeFill="background1" w:themeFillShade="BF"/>
            <w:vAlign w:val="center"/>
          </w:tcPr>
          <w:p w14:paraId="333DE7B0" w14:textId="77777777" w:rsidR="00D4787D" w:rsidRPr="00F73695" w:rsidRDefault="00D4787D" w:rsidP="00A14632">
            <w:pPr>
              <w:bidi/>
              <w:jc w:val="center"/>
              <w:rPr>
                <w:rFonts w:cs="B Nazanin"/>
                <w:rtl/>
              </w:rPr>
            </w:pPr>
          </w:p>
        </w:tc>
        <w:tc>
          <w:tcPr>
            <w:tcW w:w="937" w:type="dxa"/>
            <w:vMerge/>
            <w:shd w:val="clear" w:color="auto" w:fill="BFBFBF" w:themeFill="background1" w:themeFillShade="BF"/>
            <w:vAlign w:val="center"/>
          </w:tcPr>
          <w:p w14:paraId="68EE0BD3" w14:textId="77777777" w:rsidR="00D4787D" w:rsidRPr="00F73695" w:rsidRDefault="00D4787D" w:rsidP="00A14632">
            <w:pPr>
              <w:bidi/>
              <w:jc w:val="center"/>
              <w:rPr>
                <w:rFonts w:cs="B Nazanin"/>
                <w:rtl/>
              </w:rPr>
            </w:pPr>
          </w:p>
        </w:tc>
        <w:tc>
          <w:tcPr>
            <w:tcW w:w="1017" w:type="dxa"/>
            <w:vMerge/>
            <w:shd w:val="clear" w:color="auto" w:fill="BFBFBF" w:themeFill="background1" w:themeFillShade="BF"/>
            <w:vAlign w:val="center"/>
          </w:tcPr>
          <w:p w14:paraId="0F488309" w14:textId="77777777" w:rsidR="00D4787D" w:rsidRPr="00F73695" w:rsidRDefault="00D4787D" w:rsidP="00A14632">
            <w:pPr>
              <w:bidi/>
              <w:jc w:val="center"/>
              <w:rPr>
                <w:rFonts w:cs="B Nazanin"/>
                <w:rtl/>
              </w:rPr>
            </w:pPr>
          </w:p>
        </w:tc>
        <w:tc>
          <w:tcPr>
            <w:tcW w:w="3235" w:type="dxa"/>
            <w:vMerge/>
            <w:shd w:val="clear" w:color="auto" w:fill="BFBFBF" w:themeFill="background1" w:themeFillShade="BF"/>
            <w:vAlign w:val="center"/>
          </w:tcPr>
          <w:p w14:paraId="6BD79A87" w14:textId="77777777" w:rsidR="00D4787D" w:rsidRPr="00F73695" w:rsidRDefault="00D4787D" w:rsidP="00A14632">
            <w:pPr>
              <w:bidi/>
              <w:jc w:val="center"/>
              <w:rPr>
                <w:rFonts w:cs="B Nazanin"/>
                <w:rtl/>
              </w:rPr>
            </w:pPr>
          </w:p>
        </w:tc>
      </w:tr>
      <w:tr w:rsidR="00D4787D" w:rsidRPr="00F73695" w14:paraId="185896D2" w14:textId="77777777" w:rsidTr="00D4787D">
        <w:trPr>
          <w:trHeight w:val="561"/>
        </w:trPr>
        <w:tc>
          <w:tcPr>
            <w:tcW w:w="2792" w:type="dxa"/>
            <w:tcBorders>
              <w:top w:val="thinThickSmallGap" w:sz="12" w:space="0" w:color="auto"/>
              <w:left w:val="thinThickSmallGap" w:sz="12" w:space="0" w:color="auto"/>
            </w:tcBorders>
            <w:vAlign w:val="center"/>
          </w:tcPr>
          <w:p w14:paraId="20B4405D"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خودمراقبتی فردی</w:t>
            </w:r>
          </w:p>
        </w:tc>
        <w:tc>
          <w:tcPr>
            <w:tcW w:w="900" w:type="dxa"/>
            <w:tcBorders>
              <w:top w:val="thinThickSmallGap" w:sz="12" w:space="0" w:color="auto"/>
            </w:tcBorders>
            <w:vAlign w:val="center"/>
          </w:tcPr>
          <w:p w14:paraId="3E15FD43" w14:textId="77777777" w:rsidR="00D4787D" w:rsidRPr="002156C9" w:rsidRDefault="00D4787D" w:rsidP="00D4787D">
            <w:pPr>
              <w:bidi/>
              <w:jc w:val="center"/>
              <w:rPr>
                <w:rFonts w:cs="B Nazanin"/>
                <w:rtl/>
              </w:rPr>
            </w:pPr>
            <w:r w:rsidRPr="002156C9">
              <w:rPr>
                <w:rFonts w:cs="B Nazanin" w:hint="cs"/>
                <w:rtl/>
              </w:rPr>
              <w:t>25</w:t>
            </w:r>
          </w:p>
        </w:tc>
        <w:tc>
          <w:tcPr>
            <w:tcW w:w="990" w:type="dxa"/>
            <w:tcBorders>
              <w:top w:val="thinThickSmallGap" w:sz="12" w:space="0" w:color="auto"/>
            </w:tcBorders>
            <w:vAlign w:val="center"/>
          </w:tcPr>
          <w:p w14:paraId="6CA1C622" w14:textId="77777777" w:rsidR="00D4787D" w:rsidRPr="002156C9" w:rsidRDefault="00D4787D" w:rsidP="00D4787D">
            <w:pPr>
              <w:bidi/>
              <w:jc w:val="center"/>
              <w:rPr>
                <w:rFonts w:cs="B Nazanin"/>
                <w:rtl/>
              </w:rPr>
            </w:pPr>
            <w:r w:rsidRPr="002156C9">
              <w:rPr>
                <w:rFonts w:cs="B Nazanin" w:hint="cs"/>
                <w:rtl/>
              </w:rPr>
              <w:t>118402</w:t>
            </w:r>
          </w:p>
        </w:tc>
        <w:tc>
          <w:tcPr>
            <w:tcW w:w="988" w:type="dxa"/>
            <w:tcBorders>
              <w:top w:val="thinThickSmallGap" w:sz="12" w:space="0" w:color="auto"/>
            </w:tcBorders>
            <w:vAlign w:val="center"/>
          </w:tcPr>
          <w:p w14:paraId="153AFB8B" w14:textId="77777777" w:rsidR="00D4787D" w:rsidRPr="002156C9" w:rsidRDefault="00D4787D" w:rsidP="00D4787D">
            <w:pPr>
              <w:bidi/>
              <w:jc w:val="center"/>
              <w:rPr>
                <w:rFonts w:cs="B Nazanin"/>
                <w:rtl/>
              </w:rPr>
            </w:pPr>
            <w:r w:rsidRPr="002156C9">
              <w:rPr>
                <w:rFonts w:cs="B Nazanin" w:hint="cs"/>
                <w:rtl/>
              </w:rPr>
              <w:t>473605</w:t>
            </w:r>
          </w:p>
        </w:tc>
        <w:tc>
          <w:tcPr>
            <w:tcW w:w="851" w:type="dxa"/>
            <w:vAlign w:val="center"/>
          </w:tcPr>
          <w:p w14:paraId="12D0BA46" w14:textId="77777777" w:rsidR="00D4787D" w:rsidRPr="002156C9" w:rsidRDefault="00D4787D" w:rsidP="00D4787D">
            <w:pPr>
              <w:bidi/>
              <w:jc w:val="center"/>
              <w:rPr>
                <w:rFonts w:cs="B Nazanin"/>
                <w:rtl/>
              </w:rPr>
            </w:pPr>
            <w:r w:rsidRPr="002156C9">
              <w:rPr>
                <w:rFonts w:cs="B Nazanin" w:hint="cs"/>
                <w:rtl/>
              </w:rPr>
              <w:t>29</w:t>
            </w:r>
          </w:p>
        </w:tc>
        <w:tc>
          <w:tcPr>
            <w:tcW w:w="851" w:type="dxa"/>
            <w:vAlign w:val="center"/>
          </w:tcPr>
          <w:p w14:paraId="6C86BA70" w14:textId="77777777" w:rsidR="00D4787D" w:rsidRPr="002156C9" w:rsidRDefault="00D4787D" w:rsidP="00D4787D">
            <w:pPr>
              <w:bidi/>
              <w:jc w:val="center"/>
              <w:rPr>
                <w:rFonts w:cs="B Nazanin"/>
                <w:rtl/>
              </w:rPr>
            </w:pPr>
            <w:r w:rsidRPr="002156C9">
              <w:rPr>
                <w:rFonts w:cs="B Nazanin" w:hint="cs"/>
                <w:rtl/>
              </w:rPr>
              <w:t>136116</w:t>
            </w:r>
          </w:p>
        </w:tc>
        <w:tc>
          <w:tcPr>
            <w:tcW w:w="850" w:type="dxa"/>
            <w:vAlign w:val="center"/>
          </w:tcPr>
          <w:p w14:paraId="07AB3E92" w14:textId="77777777" w:rsidR="00D4787D" w:rsidRPr="002156C9" w:rsidRDefault="00D4787D" w:rsidP="00D4787D">
            <w:pPr>
              <w:bidi/>
              <w:jc w:val="center"/>
              <w:rPr>
                <w:rFonts w:cs="B Nazanin"/>
                <w:rtl/>
              </w:rPr>
            </w:pPr>
            <w:r w:rsidRPr="002156C9">
              <w:rPr>
                <w:rFonts w:cs="B Nazanin" w:hint="cs"/>
                <w:rtl/>
              </w:rPr>
              <w:t>469365</w:t>
            </w:r>
          </w:p>
        </w:tc>
        <w:tc>
          <w:tcPr>
            <w:tcW w:w="906" w:type="dxa"/>
            <w:vAlign w:val="center"/>
          </w:tcPr>
          <w:p w14:paraId="4F8C1F76" w14:textId="77777777" w:rsidR="00D4787D" w:rsidRPr="002156C9" w:rsidRDefault="00D4787D" w:rsidP="00D4787D">
            <w:pPr>
              <w:bidi/>
              <w:jc w:val="center"/>
              <w:rPr>
                <w:rFonts w:cs="B Nazanin"/>
                <w:rtl/>
              </w:rPr>
            </w:pPr>
            <w:r w:rsidRPr="002156C9">
              <w:rPr>
                <w:rFonts w:cs="B Nazanin" w:hint="cs"/>
                <w:rtl/>
              </w:rPr>
              <w:t>30</w:t>
            </w:r>
          </w:p>
        </w:tc>
        <w:tc>
          <w:tcPr>
            <w:tcW w:w="937" w:type="dxa"/>
            <w:vAlign w:val="center"/>
          </w:tcPr>
          <w:p w14:paraId="4D9FC317" w14:textId="77777777" w:rsidR="00D4787D" w:rsidRPr="002156C9" w:rsidRDefault="00D4787D" w:rsidP="00D4787D">
            <w:pPr>
              <w:bidi/>
              <w:jc w:val="center"/>
              <w:rPr>
                <w:rFonts w:cs="B Nazanin"/>
                <w:rtl/>
              </w:rPr>
            </w:pPr>
            <w:r w:rsidRPr="002156C9">
              <w:rPr>
                <w:rFonts w:cs="B Nazanin" w:hint="cs"/>
                <w:rtl/>
              </w:rPr>
              <w:t>96</w:t>
            </w:r>
          </w:p>
        </w:tc>
        <w:tc>
          <w:tcPr>
            <w:tcW w:w="1017" w:type="dxa"/>
            <w:tcBorders>
              <w:top w:val="thinThickSmallGap" w:sz="12" w:space="0" w:color="auto"/>
            </w:tcBorders>
          </w:tcPr>
          <w:p w14:paraId="050C1F4D" w14:textId="77777777" w:rsidR="00D4787D" w:rsidRPr="002156C9" w:rsidRDefault="00D4787D" w:rsidP="00B14A36">
            <w:pPr>
              <w:bidi/>
              <w:jc w:val="center"/>
              <w:rPr>
                <w:rFonts w:cs="B Nazanin"/>
                <w:rtl/>
              </w:rPr>
            </w:pPr>
            <w:r w:rsidRPr="002156C9">
              <w:rPr>
                <w:rFonts w:cs="B Nazanin" w:hint="cs"/>
                <w:rtl/>
              </w:rPr>
              <w:t>سامانه سیب</w:t>
            </w:r>
          </w:p>
        </w:tc>
        <w:tc>
          <w:tcPr>
            <w:tcW w:w="3235" w:type="dxa"/>
            <w:tcBorders>
              <w:top w:val="thinThickSmallGap" w:sz="12" w:space="0" w:color="auto"/>
              <w:right w:val="thinThickSmallGap" w:sz="12" w:space="0" w:color="auto"/>
            </w:tcBorders>
          </w:tcPr>
          <w:p w14:paraId="3D198D90" w14:textId="77777777" w:rsidR="00D4787D" w:rsidRPr="002156C9" w:rsidRDefault="00D4787D" w:rsidP="00A14632">
            <w:pPr>
              <w:bidi/>
              <w:jc w:val="both"/>
              <w:rPr>
                <w:rFonts w:cs="B Nazanin"/>
                <w:rtl/>
              </w:rPr>
            </w:pPr>
            <w:r w:rsidRPr="002156C9">
              <w:rPr>
                <w:rFonts w:cs="B Nazanin" w:hint="cs"/>
                <w:rtl/>
              </w:rPr>
              <w:t>پایین تر از حد انتظار، به دلیل تعطیل شدن دو مرکز لیله القدر و صفاری در سال1404</w:t>
            </w:r>
          </w:p>
        </w:tc>
      </w:tr>
      <w:tr w:rsidR="00D4787D" w:rsidRPr="00F73695" w14:paraId="125F63EC" w14:textId="77777777" w:rsidTr="00D4787D">
        <w:trPr>
          <w:trHeight w:val="561"/>
        </w:trPr>
        <w:tc>
          <w:tcPr>
            <w:tcW w:w="2792" w:type="dxa"/>
            <w:tcBorders>
              <w:left w:val="thinThickSmallGap" w:sz="12" w:space="0" w:color="auto"/>
            </w:tcBorders>
            <w:vAlign w:val="center"/>
          </w:tcPr>
          <w:p w14:paraId="199EB109"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خودمراقبتی سازمانی</w:t>
            </w:r>
          </w:p>
        </w:tc>
        <w:tc>
          <w:tcPr>
            <w:tcW w:w="900" w:type="dxa"/>
            <w:vAlign w:val="center"/>
          </w:tcPr>
          <w:p w14:paraId="77FA6954" w14:textId="77777777" w:rsidR="00D4787D" w:rsidRPr="002156C9" w:rsidRDefault="00D4787D" w:rsidP="00D4787D">
            <w:pPr>
              <w:bidi/>
              <w:jc w:val="center"/>
              <w:rPr>
                <w:rFonts w:cs="B Nazanin"/>
                <w:rtl/>
              </w:rPr>
            </w:pPr>
            <w:r w:rsidRPr="002156C9">
              <w:rPr>
                <w:rFonts w:cs="B Nazanin" w:hint="cs"/>
                <w:rtl/>
              </w:rPr>
              <w:t>25</w:t>
            </w:r>
          </w:p>
        </w:tc>
        <w:tc>
          <w:tcPr>
            <w:tcW w:w="990" w:type="dxa"/>
            <w:vAlign w:val="center"/>
          </w:tcPr>
          <w:p w14:paraId="5CA7AB28" w14:textId="77777777" w:rsidR="00D4787D" w:rsidRPr="002156C9" w:rsidRDefault="00D4787D" w:rsidP="00D4787D">
            <w:pPr>
              <w:bidi/>
              <w:jc w:val="center"/>
              <w:rPr>
                <w:rFonts w:cs="B Nazanin"/>
                <w:rtl/>
              </w:rPr>
            </w:pPr>
            <w:r w:rsidRPr="002156C9">
              <w:rPr>
                <w:rFonts w:cs="B Nazanin" w:hint="cs"/>
                <w:rtl/>
              </w:rPr>
              <w:t>23</w:t>
            </w:r>
          </w:p>
        </w:tc>
        <w:tc>
          <w:tcPr>
            <w:tcW w:w="988" w:type="dxa"/>
            <w:vAlign w:val="center"/>
          </w:tcPr>
          <w:p w14:paraId="275E1040" w14:textId="77777777" w:rsidR="00D4787D" w:rsidRPr="002156C9" w:rsidRDefault="00D4787D" w:rsidP="00D4787D">
            <w:pPr>
              <w:bidi/>
              <w:jc w:val="center"/>
              <w:rPr>
                <w:rFonts w:cs="B Nazanin"/>
                <w:rtl/>
              </w:rPr>
            </w:pPr>
            <w:r w:rsidRPr="002156C9">
              <w:rPr>
                <w:rFonts w:cs="B Nazanin" w:hint="cs"/>
                <w:rtl/>
              </w:rPr>
              <w:t>92</w:t>
            </w:r>
          </w:p>
        </w:tc>
        <w:tc>
          <w:tcPr>
            <w:tcW w:w="851" w:type="dxa"/>
            <w:vAlign w:val="center"/>
          </w:tcPr>
          <w:p w14:paraId="5EA21E3F" w14:textId="77777777" w:rsidR="00D4787D" w:rsidRPr="002156C9" w:rsidRDefault="00D4787D" w:rsidP="00D4787D">
            <w:pPr>
              <w:bidi/>
              <w:jc w:val="center"/>
              <w:rPr>
                <w:rFonts w:cs="B Nazanin"/>
                <w:rtl/>
              </w:rPr>
            </w:pPr>
            <w:r w:rsidRPr="002156C9">
              <w:rPr>
                <w:rFonts w:cs="B Nazanin" w:hint="cs"/>
                <w:rtl/>
              </w:rPr>
              <w:t>40</w:t>
            </w:r>
          </w:p>
        </w:tc>
        <w:tc>
          <w:tcPr>
            <w:tcW w:w="851" w:type="dxa"/>
            <w:vAlign w:val="center"/>
          </w:tcPr>
          <w:p w14:paraId="0C6F3D2B" w14:textId="77777777" w:rsidR="00D4787D" w:rsidRPr="002156C9" w:rsidRDefault="00D4787D" w:rsidP="00D4787D">
            <w:pPr>
              <w:bidi/>
              <w:jc w:val="center"/>
              <w:rPr>
                <w:rFonts w:cs="B Nazanin"/>
                <w:rtl/>
              </w:rPr>
            </w:pPr>
            <w:r w:rsidRPr="002156C9">
              <w:rPr>
                <w:rFonts w:cs="B Nazanin" w:hint="cs"/>
                <w:rtl/>
              </w:rPr>
              <w:t>37</w:t>
            </w:r>
          </w:p>
        </w:tc>
        <w:tc>
          <w:tcPr>
            <w:tcW w:w="850" w:type="dxa"/>
            <w:vAlign w:val="center"/>
          </w:tcPr>
          <w:p w14:paraId="228A4BC7" w14:textId="77777777" w:rsidR="00D4787D" w:rsidRPr="002156C9" w:rsidRDefault="00D4787D" w:rsidP="00D4787D">
            <w:pPr>
              <w:bidi/>
              <w:jc w:val="center"/>
              <w:rPr>
                <w:rFonts w:cs="B Nazanin"/>
                <w:rtl/>
              </w:rPr>
            </w:pPr>
            <w:r w:rsidRPr="002156C9">
              <w:rPr>
                <w:rFonts w:cs="B Nazanin" w:hint="cs"/>
                <w:rtl/>
              </w:rPr>
              <w:t>92</w:t>
            </w:r>
          </w:p>
        </w:tc>
        <w:tc>
          <w:tcPr>
            <w:tcW w:w="906" w:type="dxa"/>
            <w:vAlign w:val="center"/>
          </w:tcPr>
          <w:p w14:paraId="2E89CAC4" w14:textId="77777777" w:rsidR="00D4787D" w:rsidRPr="002156C9" w:rsidRDefault="00D4787D" w:rsidP="00D4787D">
            <w:pPr>
              <w:bidi/>
              <w:jc w:val="center"/>
              <w:rPr>
                <w:rFonts w:cs="B Nazanin"/>
                <w:rtl/>
              </w:rPr>
            </w:pPr>
            <w:r w:rsidRPr="002156C9">
              <w:rPr>
                <w:rFonts w:cs="B Nazanin" w:hint="cs"/>
                <w:rtl/>
              </w:rPr>
              <w:t>30</w:t>
            </w:r>
          </w:p>
        </w:tc>
        <w:tc>
          <w:tcPr>
            <w:tcW w:w="937" w:type="dxa"/>
            <w:vAlign w:val="center"/>
          </w:tcPr>
          <w:p w14:paraId="773480E4" w14:textId="77777777" w:rsidR="00D4787D" w:rsidRPr="002156C9" w:rsidRDefault="00D4787D" w:rsidP="00D4787D">
            <w:pPr>
              <w:bidi/>
              <w:jc w:val="center"/>
              <w:rPr>
                <w:rFonts w:cs="B Nazanin"/>
                <w:rtl/>
              </w:rPr>
            </w:pPr>
            <w:r w:rsidRPr="002156C9">
              <w:rPr>
                <w:rFonts w:cs="B Nazanin" w:hint="cs"/>
                <w:rtl/>
              </w:rPr>
              <w:t>100</w:t>
            </w:r>
          </w:p>
        </w:tc>
        <w:tc>
          <w:tcPr>
            <w:tcW w:w="1017" w:type="dxa"/>
          </w:tcPr>
          <w:p w14:paraId="344193CE" w14:textId="463A40F9" w:rsidR="00D4787D" w:rsidRPr="002156C9" w:rsidRDefault="00D4787D" w:rsidP="00B14A36">
            <w:pPr>
              <w:bidi/>
              <w:jc w:val="center"/>
              <w:rPr>
                <w:rFonts w:cs="B Nazanin"/>
                <w:rtl/>
              </w:rPr>
            </w:pPr>
            <w:r w:rsidRPr="002156C9">
              <w:rPr>
                <w:rFonts w:cs="B Nazanin" w:hint="cs"/>
                <w:rtl/>
              </w:rPr>
              <w:t>سازمان</w:t>
            </w:r>
            <w:r w:rsidR="00B14A36" w:rsidRPr="002156C9">
              <w:rPr>
                <w:rFonts w:cs="B Nazanin" w:hint="cs"/>
                <w:rtl/>
              </w:rPr>
              <w:t xml:space="preserve"> </w:t>
            </w:r>
            <w:r w:rsidRPr="002156C9">
              <w:rPr>
                <w:rFonts w:cs="B Nazanin" w:hint="cs"/>
                <w:rtl/>
              </w:rPr>
              <w:t>ها</w:t>
            </w:r>
          </w:p>
        </w:tc>
        <w:tc>
          <w:tcPr>
            <w:tcW w:w="3235" w:type="dxa"/>
            <w:tcBorders>
              <w:right w:val="thinThickSmallGap" w:sz="12" w:space="0" w:color="auto"/>
            </w:tcBorders>
          </w:tcPr>
          <w:p w14:paraId="52D00BBE" w14:textId="77777777" w:rsidR="00D4787D" w:rsidRPr="002156C9" w:rsidRDefault="00D4787D" w:rsidP="00A14632">
            <w:pPr>
              <w:bidi/>
              <w:jc w:val="both"/>
              <w:rPr>
                <w:rFonts w:cs="B Nazanin"/>
                <w:rtl/>
              </w:rPr>
            </w:pPr>
            <w:r w:rsidRPr="002156C9">
              <w:rPr>
                <w:rFonts w:cs="B Nazanin" w:hint="cs"/>
                <w:rtl/>
              </w:rPr>
              <w:t>به</w:t>
            </w:r>
            <w:r w:rsidRPr="002156C9">
              <w:rPr>
                <w:rFonts w:cs="B Nazanin"/>
                <w:rtl/>
              </w:rPr>
              <w:t xml:space="preserve"> </w:t>
            </w:r>
            <w:r w:rsidRPr="002156C9">
              <w:rPr>
                <w:rFonts w:cs="B Nazanin" w:hint="cs"/>
                <w:rtl/>
              </w:rPr>
              <w:t>حد</w:t>
            </w:r>
            <w:r w:rsidRPr="002156C9">
              <w:rPr>
                <w:rFonts w:cs="B Nazanin"/>
                <w:rtl/>
              </w:rPr>
              <w:t xml:space="preserve"> </w:t>
            </w:r>
            <w:r w:rsidRPr="002156C9">
              <w:rPr>
                <w:rFonts w:cs="B Nazanin" w:hint="cs"/>
                <w:rtl/>
              </w:rPr>
              <w:t>انتظار</w:t>
            </w:r>
            <w:r w:rsidRPr="002156C9">
              <w:rPr>
                <w:rFonts w:cs="B Nazanin"/>
                <w:rtl/>
              </w:rPr>
              <w:t xml:space="preserve"> </w:t>
            </w:r>
            <w:r w:rsidRPr="002156C9">
              <w:rPr>
                <w:rFonts w:cs="B Nazanin" w:hint="cs"/>
                <w:rtl/>
              </w:rPr>
              <w:t>رسیده</w:t>
            </w:r>
            <w:r w:rsidRPr="002156C9">
              <w:rPr>
                <w:rFonts w:cs="B Nazanin"/>
                <w:rtl/>
              </w:rPr>
              <w:t xml:space="preserve"> </w:t>
            </w:r>
            <w:r w:rsidRPr="002156C9">
              <w:rPr>
                <w:rFonts w:cs="B Nazanin" w:hint="cs"/>
                <w:rtl/>
              </w:rPr>
              <w:t>است</w:t>
            </w:r>
          </w:p>
        </w:tc>
      </w:tr>
      <w:tr w:rsidR="00D4787D" w:rsidRPr="00F73695" w14:paraId="5F8990D9" w14:textId="77777777" w:rsidTr="00D4787D">
        <w:trPr>
          <w:trHeight w:val="561"/>
        </w:trPr>
        <w:tc>
          <w:tcPr>
            <w:tcW w:w="2792" w:type="dxa"/>
            <w:tcBorders>
              <w:left w:val="thinThickSmallGap" w:sz="12" w:space="0" w:color="auto"/>
            </w:tcBorders>
            <w:vAlign w:val="center"/>
          </w:tcPr>
          <w:p w14:paraId="70891DC9"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خودمراقبتی اجتماعی</w:t>
            </w:r>
          </w:p>
        </w:tc>
        <w:tc>
          <w:tcPr>
            <w:tcW w:w="900" w:type="dxa"/>
            <w:vAlign w:val="center"/>
          </w:tcPr>
          <w:p w14:paraId="5748AC0B" w14:textId="5A4165C2" w:rsidR="00D4787D" w:rsidRPr="002156C9" w:rsidRDefault="00C816F5" w:rsidP="00D4787D">
            <w:pPr>
              <w:bidi/>
              <w:jc w:val="center"/>
              <w:rPr>
                <w:rFonts w:cs="B Nazanin"/>
                <w:rtl/>
              </w:rPr>
            </w:pPr>
            <w:r w:rsidRPr="002156C9">
              <w:rPr>
                <w:rFonts w:cs="B Nazanin" w:hint="cs"/>
                <w:rtl/>
              </w:rPr>
              <w:t>-</w:t>
            </w:r>
          </w:p>
        </w:tc>
        <w:tc>
          <w:tcPr>
            <w:tcW w:w="990" w:type="dxa"/>
            <w:vAlign w:val="center"/>
          </w:tcPr>
          <w:p w14:paraId="19FCFDF0" w14:textId="19E9AE8D" w:rsidR="00D4787D" w:rsidRPr="002156C9" w:rsidRDefault="00C816F5" w:rsidP="00D4787D">
            <w:pPr>
              <w:bidi/>
              <w:jc w:val="center"/>
              <w:rPr>
                <w:rFonts w:cs="B Nazanin"/>
                <w:rtl/>
              </w:rPr>
            </w:pPr>
            <w:r w:rsidRPr="002156C9">
              <w:rPr>
                <w:rFonts w:cs="B Nazanin" w:hint="cs"/>
                <w:rtl/>
              </w:rPr>
              <w:t>-</w:t>
            </w:r>
          </w:p>
        </w:tc>
        <w:tc>
          <w:tcPr>
            <w:tcW w:w="988" w:type="dxa"/>
            <w:vAlign w:val="center"/>
          </w:tcPr>
          <w:p w14:paraId="19A68ECC" w14:textId="34DA205B" w:rsidR="00D4787D" w:rsidRPr="002156C9" w:rsidRDefault="00C816F5" w:rsidP="00D4787D">
            <w:pPr>
              <w:bidi/>
              <w:jc w:val="center"/>
              <w:rPr>
                <w:rFonts w:cs="B Nazanin"/>
                <w:rtl/>
              </w:rPr>
            </w:pPr>
            <w:r w:rsidRPr="002156C9">
              <w:rPr>
                <w:rFonts w:cs="B Nazanin" w:hint="cs"/>
                <w:rtl/>
              </w:rPr>
              <w:t>-</w:t>
            </w:r>
          </w:p>
        </w:tc>
        <w:tc>
          <w:tcPr>
            <w:tcW w:w="851" w:type="dxa"/>
            <w:vAlign w:val="center"/>
          </w:tcPr>
          <w:p w14:paraId="25C0DAD6" w14:textId="2F180153" w:rsidR="00D4787D" w:rsidRPr="002156C9" w:rsidRDefault="00C816F5" w:rsidP="00D4787D">
            <w:pPr>
              <w:bidi/>
              <w:jc w:val="center"/>
              <w:rPr>
                <w:rFonts w:cs="B Nazanin"/>
                <w:rtl/>
              </w:rPr>
            </w:pPr>
            <w:r w:rsidRPr="002156C9">
              <w:rPr>
                <w:rFonts w:cs="B Nazanin" w:hint="cs"/>
                <w:rtl/>
              </w:rPr>
              <w:t>-</w:t>
            </w:r>
          </w:p>
        </w:tc>
        <w:tc>
          <w:tcPr>
            <w:tcW w:w="851" w:type="dxa"/>
            <w:vAlign w:val="center"/>
          </w:tcPr>
          <w:p w14:paraId="72981C74" w14:textId="46F7A4D1" w:rsidR="00D4787D" w:rsidRPr="002156C9" w:rsidRDefault="00C816F5" w:rsidP="00D4787D">
            <w:pPr>
              <w:bidi/>
              <w:jc w:val="center"/>
              <w:rPr>
                <w:rFonts w:cs="B Nazanin"/>
                <w:rtl/>
              </w:rPr>
            </w:pPr>
            <w:r w:rsidRPr="002156C9">
              <w:rPr>
                <w:rFonts w:cs="B Nazanin" w:hint="cs"/>
                <w:rtl/>
              </w:rPr>
              <w:t>-</w:t>
            </w:r>
          </w:p>
        </w:tc>
        <w:tc>
          <w:tcPr>
            <w:tcW w:w="850" w:type="dxa"/>
            <w:vAlign w:val="center"/>
          </w:tcPr>
          <w:p w14:paraId="508890BD" w14:textId="257AD3B3" w:rsidR="00D4787D" w:rsidRPr="002156C9" w:rsidRDefault="00C816F5" w:rsidP="00D4787D">
            <w:pPr>
              <w:bidi/>
              <w:jc w:val="center"/>
              <w:rPr>
                <w:rFonts w:cs="B Nazanin"/>
                <w:rtl/>
              </w:rPr>
            </w:pPr>
            <w:r w:rsidRPr="002156C9">
              <w:rPr>
                <w:rFonts w:cs="B Nazanin" w:hint="cs"/>
                <w:rtl/>
              </w:rPr>
              <w:t>-</w:t>
            </w:r>
          </w:p>
        </w:tc>
        <w:tc>
          <w:tcPr>
            <w:tcW w:w="906" w:type="dxa"/>
            <w:vAlign w:val="center"/>
          </w:tcPr>
          <w:p w14:paraId="22259394" w14:textId="74183179" w:rsidR="00D4787D" w:rsidRPr="002156C9" w:rsidRDefault="00C816F5" w:rsidP="00D4787D">
            <w:pPr>
              <w:bidi/>
              <w:jc w:val="center"/>
              <w:rPr>
                <w:rFonts w:cs="B Nazanin"/>
                <w:rtl/>
              </w:rPr>
            </w:pPr>
            <w:r w:rsidRPr="002156C9">
              <w:rPr>
                <w:rFonts w:cs="B Nazanin" w:hint="cs"/>
                <w:rtl/>
              </w:rPr>
              <w:t>-</w:t>
            </w:r>
          </w:p>
        </w:tc>
        <w:tc>
          <w:tcPr>
            <w:tcW w:w="937" w:type="dxa"/>
            <w:vAlign w:val="center"/>
          </w:tcPr>
          <w:p w14:paraId="169B6458" w14:textId="5F2ED8AE" w:rsidR="00D4787D" w:rsidRPr="002156C9" w:rsidRDefault="00C816F5" w:rsidP="00D4787D">
            <w:pPr>
              <w:bidi/>
              <w:jc w:val="center"/>
              <w:rPr>
                <w:rFonts w:cs="B Nazanin"/>
                <w:rtl/>
              </w:rPr>
            </w:pPr>
            <w:r w:rsidRPr="002156C9">
              <w:rPr>
                <w:rFonts w:cs="B Nazanin" w:hint="cs"/>
                <w:rtl/>
              </w:rPr>
              <w:t>-</w:t>
            </w:r>
          </w:p>
        </w:tc>
        <w:tc>
          <w:tcPr>
            <w:tcW w:w="1017" w:type="dxa"/>
          </w:tcPr>
          <w:p w14:paraId="626533B2" w14:textId="77777777" w:rsidR="00D4787D" w:rsidRPr="002156C9" w:rsidRDefault="00D4787D" w:rsidP="00B14A36">
            <w:pPr>
              <w:bidi/>
              <w:jc w:val="center"/>
              <w:rPr>
                <w:rFonts w:cs="B Nazanin"/>
                <w:rtl/>
              </w:rPr>
            </w:pPr>
            <w:r w:rsidRPr="002156C9">
              <w:rPr>
                <w:rFonts w:cs="B Nazanin" w:hint="cs"/>
                <w:rtl/>
              </w:rPr>
              <w:t>-</w:t>
            </w:r>
          </w:p>
        </w:tc>
        <w:tc>
          <w:tcPr>
            <w:tcW w:w="3235" w:type="dxa"/>
            <w:tcBorders>
              <w:right w:val="thinThickSmallGap" w:sz="12" w:space="0" w:color="auto"/>
            </w:tcBorders>
          </w:tcPr>
          <w:p w14:paraId="5F7D288D" w14:textId="77777777" w:rsidR="00D4787D" w:rsidRPr="002156C9" w:rsidRDefault="00D4787D" w:rsidP="00A14632">
            <w:pPr>
              <w:bidi/>
              <w:jc w:val="both"/>
              <w:rPr>
                <w:rFonts w:cs="B Nazanin"/>
                <w:rtl/>
              </w:rPr>
            </w:pPr>
            <w:r w:rsidRPr="002156C9">
              <w:rPr>
                <w:rFonts w:cs="B Nazanin" w:hint="cs"/>
                <w:rtl/>
              </w:rPr>
              <w:t>این برنامه در سطح شهر تهران انجام نمیشود.</w:t>
            </w:r>
          </w:p>
        </w:tc>
      </w:tr>
      <w:tr w:rsidR="00D4787D" w:rsidRPr="00F73695" w14:paraId="42981610" w14:textId="77777777" w:rsidTr="00D4787D">
        <w:trPr>
          <w:trHeight w:val="561"/>
        </w:trPr>
        <w:tc>
          <w:tcPr>
            <w:tcW w:w="2792" w:type="dxa"/>
            <w:tcBorders>
              <w:left w:val="thinThickSmallGap" w:sz="12" w:space="0" w:color="auto"/>
            </w:tcBorders>
            <w:vAlign w:val="center"/>
          </w:tcPr>
          <w:p w14:paraId="3B86B6B0"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سفیر سلامت دانش آموز</w:t>
            </w:r>
          </w:p>
        </w:tc>
        <w:tc>
          <w:tcPr>
            <w:tcW w:w="900" w:type="dxa"/>
            <w:vAlign w:val="center"/>
          </w:tcPr>
          <w:p w14:paraId="3A1B6052" w14:textId="77777777" w:rsidR="00D4787D" w:rsidRPr="002156C9" w:rsidRDefault="00D4787D" w:rsidP="00D4787D">
            <w:pPr>
              <w:bidi/>
              <w:jc w:val="center"/>
              <w:rPr>
                <w:rFonts w:cs="B Nazanin"/>
                <w:rtl/>
              </w:rPr>
            </w:pPr>
            <w:r w:rsidRPr="002156C9">
              <w:rPr>
                <w:rFonts w:cs="B Nazanin" w:hint="cs"/>
                <w:rtl/>
              </w:rPr>
              <w:t>21.2</w:t>
            </w:r>
          </w:p>
        </w:tc>
        <w:tc>
          <w:tcPr>
            <w:tcW w:w="990" w:type="dxa"/>
            <w:vAlign w:val="center"/>
          </w:tcPr>
          <w:p w14:paraId="474AF039" w14:textId="77777777" w:rsidR="00D4787D" w:rsidRPr="002156C9" w:rsidRDefault="00D4787D" w:rsidP="00D4787D">
            <w:pPr>
              <w:bidi/>
              <w:jc w:val="center"/>
              <w:rPr>
                <w:rFonts w:cs="B Nazanin"/>
                <w:rtl/>
              </w:rPr>
            </w:pPr>
            <w:r w:rsidRPr="002156C9">
              <w:rPr>
                <w:rFonts w:cs="B Nazanin" w:hint="cs"/>
                <w:rtl/>
              </w:rPr>
              <w:t>48557</w:t>
            </w:r>
          </w:p>
        </w:tc>
        <w:tc>
          <w:tcPr>
            <w:tcW w:w="988" w:type="dxa"/>
            <w:vAlign w:val="center"/>
          </w:tcPr>
          <w:p w14:paraId="20EE8AA8" w14:textId="77777777" w:rsidR="00D4787D" w:rsidRPr="002156C9" w:rsidRDefault="00D4787D" w:rsidP="00D4787D">
            <w:pPr>
              <w:bidi/>
              <w:jc w:val="center"/>
              <w:rPr>
                <w:rFonts w:cs="B Nazanin"/>
                <w:rtl/>
              </w:rPr>
            </w:pPr>
            <w:r w:rsidRPr="002156C9">
              <w:rPr>
                <w:rFonts w:cs="B Nazanin" w:hint="cs"/>
                <w:rtl/>
              </w:rPr>
              <w:t>228551</w:t>
            </w:r>
          </w:p>
        </w:tc>
        <w:tc>
          <w:tcPr>
            <w:tcW w:w="851" w:type="dxa"/>
            <w:vAlign w:val="center"/>
          </w:tcPr>
          <w:p w14:paraId="7A4A2199" w14:textId="77777777" w:rsidR="00D4787D" w:rsidRPr="002156C9" w:rsidRDefault="00D4787D" w:rsidP="00D4787D">
            <w:pPr>
              <w:bidi/>
              <w:jc w:val="center"/>
              <w:rPr>
                <w:rFonts w:cs="B Nazanin"/>
                <w:rtl/>
              </w:rPr>
            </w:pPr>
            <w:r w:rsidRPr="002156C9">
              <w:rPr>
                <w:rFonts w:cs="B Nazanin" w:hint="cs"/>
                <w:rtl/>
              </w:rPr>
              <w:t>25</w:t>
            </w:r>
          </w:p>
        </w:tc>
        <w:tc>
          <w:tcPr>
            <w:tcW w:w="851" w:type="dxa"/>
            <w:vAlign w:val="center"/>
          </w:tcPr>
          <w:p w14:paraId="08F7F13B" w14:textId="77777777" w:rsidR="00D4787D" w:rsidRPr="002156C9" w:rsidRDefault="00D4787D" w:rsidP="00D4787D">
            <w:pPr>
              <w:bidi/>
              <w:jc w:val="center"/>
              <w:rPr>
                <w:rFonts w:cs="B Nazanin"/>
                <w:rtl/>
              </w:rPr>
            </w:pPr>
            <w:r w:rsidRPr="002156C9">
              <w:rPr>
                <w:rFonts w:cs="B Nazanin" w:hint="cs"/>
                <w:rtl/>
              </w:rPr>
              <w:t>61861</w:t>
            </w:r>
          </w:p>
        </w:tc>
        <w:tc>
          <w:tcPr>
            <w:tcW w:w="850" w:type="dxa"/>
            <w:vAlign w:val="center"/>
          </w:tcPr>
          <w:p w14:paraId="2AEE27A5" w14:textId="77777777" w:rsidR="00D4787D" w:rsidRPr="002156C9" w:rsidRDefault="00D4787D" w:rsidP="00D4787D">
            <w:pPr>
              <w:bidi/>
              <w:jc w:val="center"/>
              <w:rPr>
                <w:rFonts w:cs="B Nazanin"/>
                <w:rtl/>
              </w:rPr>
            </w:pPr>
            <w:r w:rsidRPr="002156C9">
              <w:rPr>
                <w:rFonts w:cs="B Nazanin" w:hint="cs"/>
                <w:rtl/>
              </w:rPr>
              <w:t>242250</w:t>
            </w:r>
          </w:p>
        </w:tc>
        <w:tc>
          <w:tcPr>
            <w:tcW w:w="906" w:type="dxa"/>
            <w:vAlign w:val="center"/>
          </w:tcPr>
          <w:p w14:paraId="0D73BC29" w14:textId="77777777" w:rsidR="00D4787D" w:rsidRPr="002156C9" w:rsidRDefault="00D4787D" w:rsidP="00D4787D">
            <w:pPr>
              <w:bidi/>
              <w:jc w:val="center"/>
              <w:rPr>
                <w:rFonts w:cs="B Nazanin"/>
                <w:rtl/>
              </w:rPr>
            </w:pPr>
            <w:r w:rsidRPr="002156C9">
              <w:rPr>
                <w:rFonts w:cs="B Nazanin" w:hint="cs"/>
                <w:rtl/>
              </w:rPr>
              <w:t>25</w:t>
            </w:r>
          </w:p>
        </w:tc>
        <w:tc>
          <w:tcPr>
            <w:tcW w:w="937" w:type="dxa"/>
            <w:vAlign w:val="center"/>
          </w:tcPr>
          <w:p w14:paraId="2C0634DB" w14:textId="77777777" w:rsidR="00D4787D" w:rsidRPr="002156C9" w:rsidRDefault="00D4787D" w:rsidP="00D4787D">
            <w:pPr>
              <w:bidi/>
              <w:jc w:val="center"/>
              <w:rPr>
                <w:rFonts w:cs="B Nazanin"/>
                <w:rtl/>
              </w:rPr>
            </w:pPr>
            <w:r w:rsidRPr="002156C9">
              <w:rPr>
                <w:rFonts w:cs="B Nazanin" w:hint="cs"/>
                <w:rtl/>
              </w:rPr>
              <w:t>100</w:t>
            </w:r>
          </w:p>
        </w:tc>
        <w:tc>
          <w:tcPr>
            <w:tcW w:w="1017" w:type="dxa"/>
          </w:tcPr>
          <w:p w14:paraId="052685BC" w14:textId="77777777" w:rsidR="00D4787D" w:rsidRPr="002156C9" w:rsidRDefault="00D4787D" w:rsidP="00B14A36">
            <w:pPr>
              <w:bidi/>
              <w:jc w:val="center"/>
              <w:rPr>
                <w:rFonts w:cs="B Nazanin"/>
                <w:rtl/>
              </w:rPr>
            </w:pPr>
            <w:r w:rsidRPr="002156C9">
              <w:rPr>
                <w:rFonts w:cs="B Nazanin" w:hint="cs"/>
                <w:rtl/>
              </w:rPr>
              <w:t>سازمان آموزش پرورش</w:t>
            </w:r>
          </w:p>
        </w:tc>
        <w:tc>
          <w:tcPr>
            <w:tcW w:w="3235" w:type="dxa"/>
            <w:tcBorders>
              <w:right w:val="thinThickSmallGap" w:sz="12" w:space="0" w:color="auto"/>
            </w:tcBorders>
          </w:tcPr>
          <w:p w14:paraId="31E53E69" w14:textId="77777777" w:rsidR="00D4787D" w:rsidRPr="002156C9" w:rsidRDefault="00D4787D" w:rsidP="00A14632">
            <w:pPr>
              <w:bidi/>
              <w:jc w:val="both"/>
              <w:rPr>
                <w:rFonts w:cs="B Nazanin"/>
                <w:rtl/>
              </w:rPr>
            </w:pPr>
            <w:r w:rsidRPr="002156C9">
              <w:rPr>
                <w:rFonts w:cs="B Nazanin" w:hint="cs"/>
                <w:rtl/>
              </w:rPr>
              <w:t>به حد انتظار رسیده است</w:t>
            </w:r>
          </w:p>
        </w:tc>
      </w:tr>
      <w:tr w:rsidR="00D4787D" w:rsidRPr="00F73695" w14:paraId="3378D88E" w14:textId="77777777" w:rsidTr="00D4787D">
        <w:trPr>
          <w:trHeight w:val="561"/>
        </w:trPr>
        <w:tc>
          <w:tcPr>
            <w:tcW w:w="2792" w:type="dxa"/>
            <w:tcBorders>
              <w:left w:val="thinThickSmallGap" w:sz="12" w:space="0" w:color="auto"/>
            </w:tcBorders>
            <w:vAlign w:val="center"/>
          </w:tcPr>
          <w:p w14:paraId="5F934E6F"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داوطلبان سلامت</w:t>
            </w:r>
          </w:p>
        </w:tc>
        <w:tc>
          <w:tcPr>
            <w:tcW w:w="900" w:type="dxa"/>
            <w:vAlign w:val="center"/>
          </w:tcPr>
          <w:p w14:paraId="3134E45F" w14:textId="77777777" w:rsidR="00D4787D" w:rsidRPr="002156C9" w:rsidRDefault="00D4787D" w:rsidP="00D4787D">
            <w:pPr>
              <w:bidi/>
              <w:jc w:val="center"/>
              <w:rPr>
                <w:rFonts w:cs="B Nazanin"/>
                <w:rtl/>
              </w:rPr>
            </w:pPr>
            <w:r w:rsidRPr="002156C9">
              <w:rPr>
                <w:rFonts w:cs="B Nazanin" w:hint="cs"/>
                <w:rtl/>
              </w:rPr>
              <w:t>4.3</w:t>
            </w:r>
          </w:p>
        </w:tc>
        <w:tc>
          <w:tcPr>
            <w:tcW w:w="990" w:type="dxa"/>
            <w:vAlign w:val="center"/>
          </w:tcPr>
          <w:p w14:paraId="5529E781" w14:textId="77777777" w:rsidR="00D4787D" w:rsidRPr="002156C9" w:rsidRDefault="00D4787D" w:rsidP="00D4787D">
            <w:pPr>
              <w:bidi/>
              <w:jc w:val="center"/>
              <w:rPr>
                <w:rFonts w:cs="B Nazanin"/>
                <w:rtl/>
              </w:rPr>
            </w:pPr>
            <w:r w:rsidRPr="002156C9">
              <w:rPr>
                <w:rFonts w:cs="B Nazanin" w:hint="cs"/>
                <w:rtl/>
              </w:rPr>
              <w:t>20397</w:t>
            </w:r>
          </w:p>
        </w:tc>
        <w:tc>
          <w:tcPr>
            <w:tcW w:w="988" w:type="dxa"/>
            <w:vAlign w:val="center"/>
          </w:tcPr>
          <w:p w14:paraId="43A31548" w14:textId="77777777" w:rsidR="00D4787D" w:rsidRPr="002156C9" w:rsidRDefault="00D4787D" w:rsidP="00D4787D">
            <w:pPr>
              <w:bidi/>
              <w:jc w:val="center"/>
              <w:rPr>
                <w:rFonts w:cs="B Nazanin"/>
                <w:rtl/>
              </w:rPr>
            </w:pPr>
            <w:r w:rsidRPr="002156C9">
              <w:rPr>
                <w:rFonts w:cs="B Nazanin" w:hint="cs"/>
                <w:rtl/>
              </w:rPr>
              <w:t>473605</w:t>
            </w:r>
          </w:p>
        </w:tc>
        <w:tc>
          <w:tcPr>
            <w:tcW w:w="851" w:type="dxa"/>
            <w:vAlign w:val="center"/>
          </w:tcPr>
          <w:p w14:paraId="627447B1" w14:textId="77777777" w:rsidR="00D4787D" w:rsidRPr="002156C9" w:rsidRDefault="00D4787D" w:rsidP="00D4787D">
            <w:pPr>
              <w:bidi/>
              <w:jc w:val="center"/>
              <w:rPr>
                <w:rFonts w:cs="B Nazanin"/>
                <w:rtl/>
              </w:rPr>
            </w:pPr>
            <w:r w:rsidRPr="002156C9">
              <w:rPr>
                <w:rFonts w:cs="B Nazanin" w:hint="cs"/>
                <w:rtl/>
              </w:rPr>
              <w:t>4.6</w:t>
            </w:r>
          </w:p>
        </w:tc>
        <w:tc>
          <w:tcPr>
            <w:tcW w:w="851" w:type="dxa"/>
            <w:vAlign w:val="center"/>
          </w:tcPr>
          <w:p w14:paraId="21EF37A8" w14:textId="77777777" w:rsidR="00D4787D" w:rsidRPr="002156C9" w:rsidRDefault="00D4787D" w:rsidP="00D4787D">
            <w:pPr>
              <w:bidi/>
              <w:jc w:val="center"/>
              <w:rPr>
                <w:rFonts w:cs="B Nazanin"/>
                <w:rtl/>
              </w:rPr>
            </w:pPr>
            <w:r w:rsidRPr="002156C9">
              <w:rPr>
                <w:rFonts w:cs="B Nazanin" w:hint="cs"/>
                <w:rtl/>
              </w:rPr>
              <w:t>21966</w:t>
            </w:r>
          </w:p>
        </w:tc>
        <w:tc>
          <w:tcPr>
            <w:tcW w:w="850" w:type="dxa"/>
            <w:vAlign w:val="center"/>
          </w:tcPr>
          <w:p w14:paraId="7136E026" w14:textId="77777777" w:rsidR="00D4787D" w:rsidRPr="002156C9" w:rsidRDefault="00D4787D" w:rsidP="00D4787D">
            <w:pPr>
              <w:bidi/>
              <w:jc w:val="center"/>
              <w:rPr>
                <w:rFonts w:cs="B Nazanin"/>
                <w:rtl/>
              </w:rPr>
            </w:pPr>
            <w:r w:rsidRPr="002156C9">
              <w:rPr>
                <w:rFonts w:cs="B Nazanin" w:hint="cs"/>
                <w:rtl/>
              </w:rPr>
              <w:t>469365</w:t>
            </w:r>
          </w:p>
        </w:tc>
        <w:tc>
          <w:tcPr>
            <w:tcW w:w="906" w:type="dxa"/>
            <w:vAlign w:val="center"/>
          </w:tcPr>
          <w:p w14:paraId="614213E1" w14:textId="77777777" w:rsidR="00D4787D" w:rsidRPr="002156C9" w:rsidRDefault="00D4787D" w:rsidP="00D4787D">
            <w:pPr>
              <w:bidi/>
              <w:jc w:val="center"/>
              <w:rPr>
                <w:rFonts w:cs="B Nazanin"/>
                <w:rtl/>
              </w:rPr>
            </w:pPr>
            <w:r w:rsidRPr="002156C9">
              <w:rPr>
                <w:rFonts w:cs="B Nazanin" w:hint="cs"/>
                <w:rtl/>
              </w:rPr>
              <w:t>25</w:t>
            </w:r>
          </w:p>
        </w:tc>
        <w:tc>
          <w:tcPr>
            <w:tcW w:w="937" w:type="dxa"/>
            <w:vAlign w:val="center"/>
          </w:tcPr>
          <w:p w14:paraId="3F01852A" w14:textId="77777777" w:rsidR="00D4787D" w:rsidRPr="002156C9" w:rsidRDefault="00D4787D" w:rsidP="00D4787D">
            <w:pPr>
              <w:bidi/>
              <w:jc w:val="center"/>
              <w:rPr>
                <w:rFonts w:cs="B Nazanin"/>
                <w:rtl/>
              </w:rPr>
            </w:pPr>
            <w:r w:rsidRPr="002156C9">
              <w:rPr>
                <w:rFonts w:cs="B Nazanin" w:hint="cs"/>
                <w:rtl/>
              </w:rPr>
              <w:t>18</w:t>
            </w:r>
          </w:p>
        </w:tc>
        <w:tc>
          <w:tcPr>
            <w:tcW w:w="1017" w:type="dxa"/>
          </w:tcPr>
          <w:p w14:paraId="385E81B6" w14:textId="77777777" w:rsidR="00D4787D" w:rsidRPr="002156C9" w:rsidRDefault="00D4787D" w:rsidP="00B14A36">
            <w:pPr>
              <w:bidi/>
              <w:jc w:val="center"/>
              <w:rPr>
                <w:rFonts w:cs="B Nazanin"/>
                <w:rtl/>
              </w:rPr>
            </w:pPr>
            <w:r w:rsidRPr="002156C9">
              <w:rPr>
                <w:rFonts w:cs="B Nazanin" w:hint="cs"/>
                <w:rtl/>
              </w:rPr>
              <w:t>مراکز و پایگاه ها</w:t>
            </w:r>
          </w:p>
        </w:tc>
        <w:tc>
          <w:tcPr>
            <w:tcW w:w="3235" w:type="dxa"/>
            <w:tcBorders>
              <w:right w:val="thinThickSmallGap" w:sz="12" w:space="0" w:color="auto"/>
            </w:tcBorders>
          </w:tcPr>
          <w:p w14:paraId="1CA2FAB6" w14:textId="77777777" w:rsidR="00D4787D" w:rsidRPr="002156C9" w:rsidRDefault="00D4787D" w:rsidP="00A14632">
            <w:pPr>
              <w:bidi/>
              <w:jc w:val="both"/>
              <w:rPr>
                <w:rFonts w:cs="B Nazanin"/>
                <w:rtl/>
              </w:rPr>
            </w:pPr>
            <w:r w:rsidRPr="002156C9">
              <w:rPr>
                <w:rFonts w:cs="B Nazanin" w:hint="cs"/>
                <w:rtl/>
              </w:rPr>
              <w:t>پایین تر از حد انتظار، به دلیل عدم تمایل مراجعین به دلیل نوع فعالیتهای درخواستی، جابجایی زیاد نیروها</w:t>
            </w:r>
          </w:p>
        </w:tc>
      </w:tr>
      <w:tr w:rsidR="00D4787D" w:rsidRPr="00F73695" w14:paraId="6E8D6B45" w14:textId="77777777" w:rsidTr="00D4787D">
        <w:trPr>
          <w:trHeight w:val="561"/>
        </w:trPr>
        <w:tc>
          <w:tcPr>
            <w:tcW w:w="2792" w:type="dxa"/>
            <w:tcBorders>
              <w:left w:val="thinThickSmallGap" w:sz="12" w:space="0" w:color="auto"/>
            </w:tcBorders>
            <w:vAlign w:val="center"/>
          </w:tcPr>
          <w:p w14:paraId="3E18A185"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سفیر سلامت دانشجو</w:t>
            </w:r>
          </w:p>
        </w:tc>
        <w:tc>
          <w:tcPr>
            <w:tcW w:w="900" w:type="dxa"/>
            <w:vAlign w:val="center"/>
          </w:tcPr>
          <w:p w14:paraId="51F92E4D" w14:textId="77777777" w:rsidR="00D4787D" w:rsidRPr="002156C9" w:rsidRDefault="00D4787D" w:rsidP="00D4787D">
            <w:pPr>
              <w:bidi/>
              <w:jc w:val="center"/>
              <w:rPr>
                <w:rFonts w:cs="B Nazanin"/>
                <w:rtl/>
              </w:rPr>
            </w:pPr>
            <w:r w:rsidRPr="002156C9">
              <w:rPr>
                <w:rFonts w:cs="B Nazanin" w:hint="cs"/>
                <w:rtl/>
              </w:rPr>
              <w:t>4.3</w:t>
            </w:r>
          </w:p>
        </w:tc>
        <w:tc>
          <w:tcPr>
            <w:tcW w:w="990" w:type="dxa"/>
            <w:vAlign w:val="center"/>
          </w:tcPr>
          <w:p w14:paraId="5F7228A5" w14:textId="77777777" w:rsidR="00D4787D" w:rsidRPr="002156C9" w:rsidRDefault="00D4787D" w:rsidP="00D4787D">
            <w:pPr>
              <w:bidi/>
              <w:jc w:val="center"/>
              <w:rPr>
                <w:rFonts w:cs="B Nazanin"/>
                <w:rtl/>
              </w:rPr>
            </w:pPr>
            <w:r w:rsidRPr="002156C9">
              <w:rPr>
                <w:rFonts w:cs="B Nazanin" w:hint="cs"/>
                <w:rtl/>
              </w:rPr>
              <w:t>953</w:t>
            </w:r>
          </w:p>
        </w:tc>
        <w:tc>
          <w:tcPr>
            <w:tcW w:w="988" w:type="dxa"/>
            <w:vAlign w:val="center"/>
          </w:tcPr>
          <w:p w14:paraId="398E38A1" w14:textId="77777777" w:rsidR="00D4787D" w:rsidRPr="002156C9" w:rsidRDefault="00D4787D" w:rsidP="00D4787D">
            <w:pPr>
              <w:bidi/>
              <w:jc w:val="center"/>
              <w:rPr>
                <w:rFonts w:cs="B Nazanin"/>
                <w:rtl/>
              </w:rPr>
            </w:pPr>
            <w:r w:rsidRPr="002156C9">
              <w:rPr>
                <w:rFonts w:cs="B Nazanin" w:hint="cs"/>
                <w:rtl/>
              </w:rPr>
              <w:t>20000</w:t>
            </w:r>
          </w:p>
        </w:tc>
        <w:tc>
          <w:tcPr>
            <w:tcW w:w="851" w:type="dxa"/>
            <w:vAlign w:val="center"/>
          </w:tcPr>
          <w:p w14:paraId="201F478A" w14:textId="77777777" w:rsidR="00D4787D" w:rsidRPr="002156C9" w:rsidRDefault="00D4787D" w:rsidP="00D4787D">
            <w:pPr>
              <w:bidi/>
              <w:jc w:val="center"/>
              <w:rPr>
                <w:rFonts w:cs="B Nazanin"/>
                <w:rtl/>
              </w:rPr>
            </w:pPr>
            <w:r w:rsidRPr="002156C9">
              <w:rPr>
                <w:rFonts w:cs="B Nazanin" w:hint="cs"/>
                <w:rtl/>
              </w:rPr>
              <w:t>6.9</w:t>
            </w:r>
          </w:p>
        </w:tc>
        <w:tc>
          <w:tcPr>
            <w:tcW w:w="851" w:type="dxa"/>
            <w:vAlign w:val="center"/>
          </w:tcPr>
          <w:p w14:paraId="6B0844CF" w14:textId="77777777" w:rsidR="00D4787D" w:rsidRPr="002156C9" w:rsidRDefault="00D4787D" w:rsidP="00D4787D">
            <w:pPr>
              <w:bidi/>
              <w:jc w:val="center"/>
              <w:rPr>
                <w:rFonts w:cs="B Nazanin"/>
                <w:rtl/>
              </w:rPr>
            </w:pPr>
            <w:r w:rsidRPr="002156C9">
              <w:rPr>
                <w:rFonts w:cs="B Nazanin" w:hint="cs"/>
                <w:rtl/>
              </w:rPr>
              <w:t>1320</w:t>
            </w:r>
          </w:p>
        </w:tc>
        <w:tc>
          <w:tcPr>
            <w:tcW w:w="850" w:type="dxa"/>
            <w:vAlign w:val="center"/>
          </w:tcPr>
          <w:p w14:paraId="3744A493" w14:textId="77777777" w:rsidR="00D4787D" w:rsidRPr="002156C9" w:rsidRDefault="00D4787D" w:rsidP="00D4787D">
            <w:pPr>
              <w:bidi/>
              <w:jc w:val="center"/>
              <w:rPr>
                <w:rFonts w:cs="B Nazanin"/>
                <w:rtl/>
              </w:rPr>
            </w:pPr>
            <w:r w:rsidRPr="002156C9">
              <w:rPr>
                <w:rFonts w:cs="B Nazanin" w:hint="cs"/>
                <w:rtl/>
              </w:rPr>
              <w:t>19000</w:t>
            </w:r>
          </w:p>
        </w:tc>
        <w:tc>
          <w:tcPr>
            <w:tcW w:w="906" w:type="dxa"/>
            <w:vAlign w:val="center"/>
          </w:tcPr>
          <w:p w14:paraId="5F6A5A1E" w14:textId="77777777" w:rsidR="00D4787D" w:rsidRPr="002156C9" w:rsidRDefault="00D4787D" w:rsidP="00D4787D">
            <w:pPr>
              <w:bidi/>
              <w:jc w:val="center"/>
              <w:rPr>
                <w:rFonts w:cs="B Nazanin"/>
                <w:rtl/>
              </w:rPr>
            </w:pPr>
            <w:r w:rsidRPr="002156C9">
              <w:rPr>
                <w:rFonts w:cs="B Nazanin" w:hint="cs"/>
                <w:rtl/>
              </w:rPr>
              <w:t>10</w:t>
            </w:r>
          </w:p>
        </w:tc>
        <w:tc>
          <w:tcPr>
            <w:tcW w:w="937" w:type="dxa"/>
            <w:vAlign w:val="center"/>
          </w:tcPr>
          <w:p w14:paraId="0E100C04" w14:textId="77777777" w:rsidR="00D4787D" w:rsidRPr="002156C9" w:rsidRDefault="00D4787D" w:rsidP="00D4787D">
            <w:pPr>
              <w:bidi/>
              <w:jc w:val="center"/>
              <w:rPr>
                <w:rFonts w:cs="B Nazanin"/>
                <w:rtl/>
              </w:rPr>
            </w:pPr>
            <w:r w:rsidRPr="002156C9">
              <w:rPr>
                <w:rFonts w:cs="B Nazanin" w:hint="cs"/>
                <w:rtl/>
              </w:rPr>
              <w:t>69</w:t>
            </w:r>
          </w:p>
        </w:tc>
        <w:tc>
          <w:tcPr>
            <w:tcW w:w="1017" w:type="dxa"/>
          </w:tcPr>
          <w:p w14:paraId="18A9A423" w14:textId="77777777" w:rsidR="00D4787D" w:rsidRPr="002156C9" w:rsidRDefault="00D4787D" w:rsidP="00B14A36">
            <w:pPr>
              <w:bidi/>
              <w:jc w:val="center"/>
              <w:rPr>
                <w:rFonts w:cs="B Nazanin"/>
                <w:rtl/>
              </w:rPr>
            </w:pPr>
            <w:r w:rsidRPr="002156C9">
              <w:rPr>
                <w:rFonts w:cs="B Nazanin" w:hint="cs"/>
                <w:rtl/>
              </w:rPr>
              <w:t>دانشگاه</w:t>
            </w:r>
          </w:p>
        </w:tc>
        <w:tc>
          <w:tcPr>
            <w:tcW w:w="3235" w:type="dxa"/>
            <w:tcBorders>
              <w:right w:val="thinThickSmallGap" w:sz="12" w:space="0" w:color="auto"/>
            </w:tcBorders>
          </w:tcPr>
          <w:p w14:paraId="3F0A8C69" w14:textId="77777777" w:rsidR="00D4787D" w:rsidRPr="002156C9" w:rsidRDefault="00D4787D" w:rsidP="00A14632">
            <w:pPr>
              <w:bidi/>
              <w:spacing w:after="200" w:line="276" w:lineRule="auto"/>
              <w:rPr>
                <w:rFonts w:cs="B Nazanin"/>
                <w:rtl/>
              </w:rPr>
            </w:pPr>
            <w:r w:rsidRPr="002156C9">
              <w:rPr>
                <w:rFonts w:cs="B Nazanin" w:hint="cs"/>
                <w:rtl/>
              </w:rPr>
              <w:t>پائین تراز حدانتظار، به دلیل تعداد بالای دانشجویان، تعطیلات بسیار زیاد در طی سال تحصیلی دانشگاه</w:t>
            </w:r>
          </w:p>
          <w:p w14:paraId="12B96CBE" w14:textId="77777777" w:rsidR="00D4787D" w:rsidRPr="002156C9" w:rsidRDefault="00D4787D" w:rsidP="00A14632">
            <w:pPr>
              <w:bidi/>
              <w:jc w:val="both"/>
              <w:rPr>
                <w:rFonts w:cs="B Nazanin"/>
                <w:rtl/>
              </w:rPr>
            </w:pPr>
          </w:p>
        </w:tc>
      </w:tr>
      <w:tr w:rsidR="00D4787D" w:rsidRPr="00F73695" w14:paraId="4344637C" w14:textId="77777777" w:rsidTr="00D4787D">
        <w:trPr>
          <w:trHeight w:val="561"/>
        </w:trPr>
        <w:tc>
          <w:tcPr>
            <w:tcW w:w="2792" w:type="dxa"/>
            <w:tcBorders>
              <w:left w:val="thinThickSmallGap" w:sz="12" w:space="0" w:color="auto"/>
            </w:tcBorders>
            <w:vAlign w:val="center"/>
          </w:tcPr>
          <w:p w14:paraId="42592363"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سفیر سلامت طلبه</w:t>
            </w:r>
          </w:p>
        </w:tc>
        <w:tc>
          <w:tcPr>
            <w:tcW w:w="900" w:type="dxa"/>
            <w:vAlign w:val="center"/>
          </w:tcPr>
          <w:p w14:paraId="70AF6767" w14:textId="77777777" w:rsidR="00D4787D" w:rsidRPr="002156C9" w:rsidRDefault="00D4787D" w:rsidP="00D4787D">
            <w:pPr>
              <w:bidi/>
              <w:jc w:val="center"/>
              <w:rPr>
                <w:rFonts w:cs="B Nazanin"/>
                <w:rtl/>
              </w:rPr>
            </w:pPr>
            <w:r w:rsidRPr="002156C9">
              <w:rPr>
                <w:rFonts w:cs="B Nazanin" w:hint="cs"/>
                <w:rtl/>
              </w:rPr>
              <w:t>32</w:t>
            </w:r>
          </w:p>
        </w:tc>
        <w:tc>
          <w:tcPr>
            <w:tcW w:w="990" w:type="dxa"/>
            <w:vAlign w:val="center"/>
          </w:tcPr>
          <w:p w14:paraId="141EBD7A" w14:textId="77777777" w:rsidR="00D4787D" w:rsidRPr="002156C9" w:rsidRDefault="00D4787D" w:rsidP="00D4787D">
            <w:pPr>
              <w:bidi/>
              <w:jc w:val="center"/>
              <w:rPr>
                <w:rFonts w:cs="B Nazanin"/>
                <w:rtl/>
              </w:rPr>
            </w:pPr>
            <w:r w:rsidRPr="002156C9">
              <w:rPr>
                <w:rFonts w:cs="B Nazanin" w:hint="cs"/>
                <w:rtl/>
              </w:rPr>
              <w:t>100</w:t>
            </w:r>
          </w:p>
        </w:tc>
        <w:tc>
          <w:tcPr>
            <w:tcW w:w="988" w:type="dxa"/>
            <w:vAlign w:val="center"/>
          </w:tcPr>
          <w:p w14:paraId="7A57A9E3" w14:textId="77777777" w:rsidR="00D4787D" w:rsidRPr="002156C9" w:rsidRDefault="00D4787D" w:rsidP="00D4787D">
            <w:pPr>
              <w:bidi/>
              <w:jc w:val="center"/>
              <w:rPr>
                <w:rFonts w:cs="B Nazanin"/>
                <w:rtl/>
              </w:rPr>
            </w:pPr>
            <w:r w:rsidRPr="002156C9">
              <w:rPr>
                <w:rFonts w:cs="B Nazanin" w:hint="cs"/>
                <w:rtl/>
              </w:rPr>
              <w:t>307</w:t>
            </w:r>
          </w:p>
        </w:tc>
        <w:tc>
          <w:tcPr>
            <w:tcW w:w="851" w:type="dxa"/>
            <w:vAlign w:val="center"/>
          </w:tcPr>
          <w:p w14:paraId="101D6EFE" w14:textId="77777777" w:rsidR="00D4787D" w:rsidRPr="002156C9" w:rsidRDefault="00D4787D" w:rsidP="00D4787D">
            <w:pPr>
              <w:bidi/>
              <w:jc w:val="center"/>
              <w:rPr>
                <w:rFonts w:cs="B Nazanin"/>
                <w:rtl/>
              </w:rPr>
            </w:pPr>
            <w:r w:rsidRPr="002156C9">
              <w:rPr>
                <w:rFonts w:cs="B Nazanin" w:hint="cs"/>
                <w:rtl/>
              </w:rPr>
              <w:t>96</w:t>
            </w:r>
          </w:p>
        </w:tc>
        <w:tc>
          <w:tcPr>
            <w:tcW w:w="851" w:type="dxa"/>
            <w:vAlign w:val="center"/>
          </w:tcPr>
          <w:p w14:paraId="5437ADC2" w14:textId="77777777" w:rsidR="00D4787D" w:rsidRPr="002156C9" w:rsidRDefault="00D4787D" w:rsidP="00D4787D">
            <w:pPr>
              <w:bidi/>
              <w:jc w:val="center"/>
              <w:rPr>
                <w:rFonts w:cs="B Nazanin"/>
                <w:rtl/>
              </w:rPr>
            </w:pPr>
            <w:r w:rsidRPr="002156C9">
              <w:rPr>
                <w:rFonts w:cs="B Nazanin" w:hint="cs"/>
                <w:rtl/>
              </w:rPr>
              <w:t>1268</w:t>
            </w:r>
          </w:p>
        </w:tc>
        <w:tc>
          <w:tcPr>
            <w:tcW w:w="850" w:type="dxa"/>
            <w:vAlign w:val="center"/>
          </w:tcPr>
          <w:p w14:paraId="7711E11C" w14:textId="77777777" w:rsidR="00D4787D" w:rsidRPr="002156C9" w:rsidRDefault="00D4787D" w:rsidP="00D4787D">
            <w:pPr>
              <w:bidi/>
              <w:jc w:val="center"/>
              <w:rPr>
                <w:rFonts w:cs="B Nazanin"/>
                <w:rtl/>
              </w:rPr>
            </w:pPr>
            <w:r w:rsidRPr="002156C9">
              <w:rPr>
                <w:rFonts w:cs="B Nazanin" w:hint="cs"/>
                <w:rtl/>
              </w:rPr>
              <w:t>1318</w:t>
            </w:r>
          </w:p>
        </w:tc>
        <w:tc>
          <w:tcPr>
            <w:tcW w:w="906" w:type="dxa"/>
            <w:vAlign w:val="center"/>
          </w:tcPr>
          <w:p w14:paraId="03F5F61F" w14:textId="77777777" w:rsidR="00D4787D" w:rsidRPr="002156C9" w:rsidRDefault="00D4787D" w:rsidP="00D4787D">
            <w:pPr>
              <w:bidi/>
              <w:jc w:val="center"/>
              <w:rPr>
                <w:rFonts w:cs="B Nazanin"/>
                <w:rtl/>
              </w:rPr>
            </w:pPr>
            <w:r w:rsidRPr="002156C9">
              <w:rPr>
                <w:rFonts w:cs="B Nazanin" w:hint="cs"/>
                <w:rtl/>
              </w:rPr>
              <w:t>10</w:t>
            </w:r>
          </w:p>
        </w:tc>
        <w:tc>
          <w:tcPr>
            <w:tcW w:w="937" w:type="dxa"/>
            <w:vAlign w:val="center"/>
          </w:tcPr>
          <w:p w14:paraId="0DEFBBFC" w14:textId="77777777" w:rsidR="00D4787D" w:rsidRPr="002156C9" w:rsidRDefault="00D4787D" w:rsidP="00D4787D">
            <w:pPr>
              <w:bidi/>
              <w:jc w:val="center"/>
              <w:rPr>
                <w:rFonts w:cs="B Nazanin"/>
                <w:rtl/>
              </w:rPr>
            </w:pPr>
            <w:r w:rsidRPr="002156C9">
              <w:rPr>
                <w:rFonts w:cs="B Nazanin" w:hint="cs"/>
                <w:rtl/>
              </w:rPr>
              <w:t>100</w:t>
            </w:r>
          </w:p>
        </w:tc>
        <w:tc>
          <w:tcPr>
            <w:tcW w:w="1017" w:type="dxa"/>
          </w:tcPr>
          <w:p w14:paraId="410B7948" w14:textId="77777777" w:rsidR="00D4787D" w:rsidRPr="002156C9" w:rsidRDefault="00D4787D" w:rsidP="00B14A36">
            <w:pPr>
              <w:bidi/>
              <w:jc w:val="center"/>
              <w:rPr>
                <w:rFonts w:cs="B Nazanin"/>
                <w:rtl/>
              </w:rPr>
            </w:pPr>
            <w:r w:rsidRPr="002156C9">
              <w:rPr>
                <w:rFonts w:cs="B Nazanin" w:hint="cs"/>
                <w:rtl/>
              </w:rPr>
              <w:t>حوزه های علمیه</w:t>
            </w:r>
          </w:p>
        </w:tc>
        <w:tc>
          <w:tcPr>
            <w:tcW w:w="3235" w:type="dxa"/>
            <w:tcBorders>
              <w:right w:val="thinThickSmallGap" w:sz="12" w:space="0" w:color="auto"/>
            </w:tcBorders>
          </w:tcPr>
          <w:p w14:paraId="7038849D" w14:textId="77777777" w:rsidR="00D4787D" w:rsidRPr="002156C9" w:rsidRDefault="00D4787D" w:rsidP="00A14632">
            <w:pPr>
              <w:bidi/>
              <w:jc w:val="both"/>
              <w:rPr>
                <w:rFonts w:cs="B Nazanin"/>
                <w:rtl/>
              </w:rPr>
            </w:pPr>
            <w:r w:rsidRPr="002156C9">
              <w:rPr>
                <w:rFonts w:cs="B Nazanin" w:hint="cs"/>
                <w:rtl/>
              </w:rPr>
              <w:t>به</w:t>
            </w:r>
            <w:r w:rsidRPr="002156C9">
              <w:rPr>
                <w:rFonts w:cs="B Nazanin"/>
                <w:rtl/>
              </w:rPr>
              <w:t xml:space="preserve"> </w:t>
            </w:r>
            <w:r w:rsidRPr="002156C9">
              <w:rPr>
                <w:rFonts w:cs="B Nazanin" w:hint="cs"/>
                <w:rtl/>
              </w:rPr>
              <w:t>حد</w:t>
            </w:r>
            <w:r w:rsidRPr="002156C9">
              <w:rPr>
                <w:rFonts w:cs="B Nazanin"/>
                <w:rtl/>
              </w:rPr>
              <w:t xml:space="preserve"> </w:t>
            </w:r>
            <w:r w:rsidRPr="002156C9">
              <w:rPr>
                <w:rFonts w:cs="B Nazanin" w:hint="cs"/>
                <w:rtl/>
              </w:rPr>
              <w:t>انتظار</w:t>
            </w:r>
            <w:r w:rsidRPr="002156C9">
              <w:rPr>
                <w:rFonts w:cs="B Nazanin"/>
                <w:rtl/>
              </w:rPr>
              <w:t xml:space="preserve"> </w:t>
            </w:r>
            <w:r w:rsidRPr="002156C9">
              <w:rPr>
                <w:rFonts w:cs="B Nazanin" w:hint="cs"/>
                <w:rtl/>
              </w:rPr>
              <w:t>رسیده</w:t>
            </w:r>
            <w:r w:rsidRPr="002156C9">
              <w:rPr>
                <w:rFonts w:cs="B Nazanin"/>
                <w:rtl/>
              </w:rPr>
              <w:t xml:space="preserve"> </w:t>
            </w:r>
            <w:r w:rsidRPr="002156C9">
              <w:rPr>
                <w:rFonts w:cs="B Nazanin" w:hint="cs"/>
                <w:rtl/>
              </w:rPr>
              <w:t>است</w:t>
            </w:r>
          </w:p>
        </w:tc>
      </w:tr>
      <w:tr w:rsidR="00D4787D" w:rsidRPr="00F73695" w14:paraId="20778480" w14:textId="77777777" w:rsidTr="00D4787D">
        <w:trPr>
          <w:trHeight w:val="561"/>
        </w:trPr>
        <w:tc>
          <w:tcPr>
            <w:tcW w:w="2792" w:type="dxa"/>
            <w:tcBorders>
              <w:left w:val="thinThickSmallGap" w:sz="12" w:space="0" w:color="auto"/>
            </w:tcBorders>
            <w:vAlign w:val="center"/>
          </w:tcPr>
          <w:p w14:paraId="31A96DFB" w14:textId="77777777" w:rsidR="00D4787D" w:rsidRPr="002156C9" w:rsidRDefault="00D4787D" w:rsidP="00A14632">
            <w:pPr>
              <w:bidi/>
              <w:jc w:val="center"/>
              <w:rPr>
                <w:rFonts w:cs="B Nazanin"/>
                <w:color w:val="000000" w:themeColor="text1"/>
              </w:rPr>
            </w:pPr>
            <w:r w:rsidRPr="002156C9">
              <w:rPr>
                <w:rFonts w:cs="B Nazanin" w:hint="cs"/>
                <w:color w:val="000000" w:themeColor="text1"/>
                <w:rtl/>
              </w:rPr>
              <w:t>پوشش گروه های خودیار</w:t>
            </w:r>
          </w:p>
        </w:tc>
        <w:tc>
          <w:tcPr>
            <w:tcW w:w="900" w:type="dxa"/>
            <w:vAlign w:val="center"/>
          </w:tcPr>
          <w:p w14:paraId="4BECF92B" w14:textId="77777777" w:rsidR="00D4787D" w:rsidRPr="002156C9" w:rsidRDefault="00D4787D" w:rsidP="00D4787D">
            <w:pPr>
              <w:bidi/>
              <w:jc w:val="center"/>
              <w:rPr>
                <w:rFonts w:cs="B Nazanin"/>
                <w:rtl/>
              </w:rPr>
            </w:pPr>
            <w:r w:rsidRPr="002156C9">
              <w:rPr>
                <w:rFonts w:cs="B Nazanin" w:hint="cs"/>
                <w:rtl/>
              </w:rPr>
              <w:t>100</w:t>
            </w:r>
          </w:p>
        </w:tc>
        <w:tc>
          <w:tcPr>
            <w:tcW w:w="990" w:type="dxa"/>
            <w:vAlign w:val="center"/>
          </w:tcPr>
          <w:p w14:paraId="5D1FCF4B" w14:textId="77777777" w:rsidR="00D4787D" w:rsidRPr="002156C9" w:rsidRDefault="00D4787D" w:rsidP="00D4787D">
            <w:pPr>
              <w:bidi/>
              <w:jc w:val="center"/>
              <w:rPr>
                <w:rFonts w:cs="B Nazanin"/>
                <w:rtl/>
              </w:rPr>
            </w:pPr>
            <w:r w:rsidRPr="002156C9">
              <w:rPr>
                <w:rFonts w:cs="B Nazanin" w:hint="cs"/>
                <w:rtl/>
              </w:rPr>
              <w:t>267</w:t>
            </w:r>
          </w:p>
        </w:tc>
        <w:tc>
          <w:tcPr>
            <w:tcW w:w="988" w:type="dxa"/>
            <w:vAlign w:val="center"/>
          </w:tcPr>
          <w:p w14:paraId="286066EF" w14:textId="77777777" w:rsidR="00D4787D" w:rsidRPr="002156C9" w:rsidRDefault="00D4787D" w:rsidP="00D4787D">
            <w:pPr>
              <w:bidi/>
              <w:jc w:val="center"/>
              <w:rPr>
                <w:rFonts w:cs="B Nazanin"/>
                <w:rtl/>
              </w:rPr>
            </w:pPr>
            <w:r w:rsidRPr="002156C9">
              <w:rPr>
                <w:rFonts w:cs="B Nazanin" w:hint="cs"/>
                <w:rtl/>
              </w:rPr>
              <w:t>205</w:t>
            </w:r>
          </w:p>
        </w:tc>
        <w:tc>
          <w:tcPr>
            <w:tcW w:w="851" w:type="dxa"/>
            <w:vAlign w:val="center"/>
          </w:tcPr>
          <w:p w14:paraId="1559ADE0" w14:textId="77777777" w:rsidR="00D4787D" w:rsidRPr="002156C9" w:rsidRDefault="00D4787D" w:rsidP="00D4787D">
            <w:pPr>
              <w:bidi/>
              <w:jc w:val="center"/>
              <w:rPr>
                <w:rFonts w:cs="B Nazanin"/>
                <w:rtl/>
              </w:rPr>
            </w:pPr>
            <w:r w:rsidRPr="002156C9">
              <w:rPr>
                <w:rFonts w:cs="B Nazanin" w:hint="cs"/>
                <w:rtl/>
              </w:rPr>
              <w:t>100</w:t>
            </w:r>
          </w:p>
        </w:tc>
        <w:tc>
          <w:tcPr>
            <w:tcW w:w="851" w:type="dxa"/>
            <w:vAlign w:val="center"/>
          </w:tcPr>
          <w:p w14:paraId="2C70360E" w14:textId="77777777" w:rsidR="00D4787D" w:rsidRPr="002156C9" w:rsidRDefault="00D4787D" w:rsidP="00D4787D">
            <w:pPr>
              <w:bidi/>
              <w:jc w:val="center"/>
              <w:rPr>
                <w:rFonts w:cs="B Nazanin"/>
                <w:rtl/>
              </w:rPr>
            </w:pPr>
            <w:r w:rsidRPr="002156C9">
              <w:rPr>
                <w:rFonts w:cs="B Nazanin" w:hint="cs"/>
                <w:rtl/>
              </w:rPr>
              <w:t>210</w:t>
            </w:r>
          </w:p>
        </w:tc>
        <w:tc>
          <w:tcPr>
            <w:tcW w:w="850" w:type="dxa"/>
            <w:vAlign w:val="center"/>
          </w:tcPr>
          <w:p w14:paraId="67D67C18" w14:textId="77777777" w:rsidR="00D4787D" w:rsidRPr="002156C9" w:rsidRDefault="00D4787D" w:rsidP="00D4787D">
            <w:pPr>
              <w:bidi/>
              <w:jc w:val="center"/>
              <w:rPr>
                <w:rFonts w:cs="B Nazanin"/>
                <w:rtl/>
              </w:rPr>
            </w:pPr>
            <w:r w:rsidRPr="002156C9">
              <w:rPr>
                <w:rFonts w:cs="B Nazanin" w:hint="cs"/>
                <w:rtl/>
              </w:rPr>
              <w:t>200</w:t>
            </w:r>
          </w:p>
        </w:tc>
        <w:tc>
          <w:tcPr>
            <w:tcW w:w="906" w:type="dxa"/>
            <w:vAlign w:val="center"/>
          </w:tcPr>
          <w:p w14:paraId="2A6389B9" w14:textId="77777777" w:rsidR="00D4787D" w:rsidRPr="002156C9" w:rsidRDefault="00D4787D" w:rsidP="00D4787D">
            <w:pPr>
              <w:bidi/>
              <w:jc w:val="center"/>
              <w:rPr>
                <w:rFonts w:cs="B Nazanin"/>
                <w:rtl/>
              </w:rPr>
            </w:pPr>
            <w:r w:rsidRPr="002156C9">
              <w:rPr>
                <w:rFonts w:cs="B Nazanin" w:hint="cs"/>
                <w:rtl/>
              </w:rPr>
              <w:t>100</w:t>
            </w:r>
          </w:p>
        </w:tc>
        <w:tc>
          <w:tcPr>
            <w:tcW w:w="937" w:type="dxa"/>
            <w:vAlign w:val="center"/>
          </w:tcPr>
          <w:p w14:paraId="47A7525A" w14:textId="77777777" w:rsidR="00D4787D" w:rsidRPr="002156C9" w:rsidRDefault="00D4787D" w:rsidP="00D4787D">
            <w:pPr>
              <w:bidi/>
              <w:jc w:val="center"/>
              <w:rPr>
                <w:rFonts w:cs="B Nazanin"/>
                <w:rtl/>
              </w:rPr>
            </w:pPr>
            <w:r w:rsidRPr="002156C9">
              <w:rPr>
                <w:rFonts w:cs="B Nazanin" w:hint="cs"/>
                <w:rtl/>
              </w:rPr>
              <w:t>100</w:t>
            </w:r>
          </w:p>
        </w:tc>
        <w:tc>
          <w:tcPr>
            <w:tcW w:w="1017" w:type="dxa"/>
          </w:tcPr>
          <w:p w14:paraId="790F1FDB" w14:textId="77777777" w:rsidR="00D4787D" w:rsidRPr="002156C9" w:rsidRDefault="00D4787D" w:rsidP="00B14A36">
            <w:pPr>
              <w:bidi/>
              <w:jc w:val="center"/>
              <w:rPr>
                <w:rFonts w:cs="B Nazanin"/>
                <w:rtl/>
              </w:rPr>
            </w:pPr>
            <w:r w:rsidRPr="002156C9">
              <w:rPr>
                <w:rFonts w:cs="B Nazanin" w:hint="cs"/>
                <w:rtl/>
              </w:rPr>
              <w:t>مراکز و پایگاه ها</w:t>
            </w:r>
          </w:p>
        </w:tc>
        <w:tc>
          <w:tcPr>
            <w:tcW w:w="3235" w:type="dxa"/>
            <w:tcBorders>
              <w:right w:val="thinThickSmallGap" w:sz="12" w:space="0" w:color="auto"/>
            </w:tcBorders>
          </w:tcPr>
          <w:p w14:paraId="54461A9B" w14:textId="77777777" w:rsidR="00D4787D" w:rsidRPr="002156C9" w:rsidRDefault="00D4787D" w:rsidP="00A14632">
            <w:pPr>
              <w:bidi/>
              <w:jc w:val="both"/>
              <w:rPr>
                <w:rFonts w:cs="B Nazanin"/>
                <w:rtl/>
              </w:rPr>
            </w:pPr>
            <w:r w:rsidRPr="002156C9">
              <w:rPr>
                <w:rFonts w:cs="B Nazanin" w:hint="cs"/>
                <w:rtl/>
              </w:rPr>
              <w:t>به حد انتظار رسیده است</w:t>
            </w:r>
          </w:p>
        </w:tc>
      </w:tr>
    </w:tbl>
    <w:p w14:paraId="6C03D51D" w14:textId="4EA384E6" w:rsidR="00D4787D" w:rsidRPr="00F73695" w:rsidRDefault="00D4787D" w:rsidP="00D4787D">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6A13A5E1" w14:textId="77777777" w:rsidR="00D4787D" w:rsidRPr="00F73695" w:rsidRDefault="00D4787D" w:rsidP="00D4787D">
      <w:pPr>
        <w:bidi/>
        <w:jc w:val="right"/>
        <w:rPr>
          <w:rFonts w:cs="B Nazanin"/>
          <w:sz w:val="28"/>
          <w:szCs w:val="28"/>
        </w:rPr>
      </w:pPr>
      <w:r>
        <w:rPr>
          <w:noProof/>
          <w:lang w:bidi="fa-IR"/>
        </w:rPr>
        <w:drawing>
          <wp:inline distT="0" distB="0" distL="0" distR="0" wp14:anchorId="4D970DFC" wp14:editId="376AA185">
            <wp:extent cx="8143875" cy="46958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CF9BC2" w14:textId="77777777" w:rsidR="00D4787D" w:rsidRPr="00F73695" w:rsidRDefault="00D4787D" w:rsidP="00D4787D">
      <w:pPr>
        <w:bidi/>
        <w:rPr>
          <w:rFonts w:cs="B Nazanin"/>
          <w:sz w:val="28"/>
          <w:szCs w:val="28"/>
          <w:rtl/>
        </w:rPr>
      </w:pPr>
    </w:p>
    <w:p w14:paraId="2E2EA603" w14:textId="77777777" w:rsidR="00D4787D" w:rsidRDefault="00D4787D" w:rsidP="00E61D1C">
      <w:pPr>
        <w:bidi/>
        <w:rPr>
          <w:rFonts w:ascii="Franklin Gothic Book" w:eastAsia="+mn-ea" w:cs="B Nazanin"/>
          <w:sz w:val="24"/>
          <w:szCs w:val="24"/>
          <w:rtl/>
          <w:lang w:bidi="fa-IR"/>
        </w:rPr>
        <w:sectPr w:rsidR="00D4787D" w:rsidSect="00F520FB">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F1D5261" w14:textId="77777777" w:rsidR="00593DFF" w:rsidRDefault="00593DFF" w:rsidP="00593DFF">
      <w:pPr>
        <w:bidi/>
        <w:ind w:left="60"/>
        <w:rPr>
          <w:rFonts w:cs="B Nazanin"/>
          <w:b/>
          <w:bCs/>
          <w:sz w:val="28"/>
          <w:szCs w:val="28"/>
          <w:rtl/>
          <w:lang w:bidi="fa-IR"/>
        </w:rPr>
      </w:pPr>
      <w:r w:rsidRPr="00F73695">
        <w:rPr>
          <w:rFonts w:cs="B Nazanin" w:hint="cs"/>
          <w:b/>
          <w:bCs/>
          <w:sz w:val="28"/>
          <w:szCs w:val="28"/>
          <w:rtl/>
        </w:rPr>
        <w:lastRenderedPageBreak/>
        <w:t xml:space="preserve">د)عملکرد برنامه‌ها  : </w:t>
      </w:r>
    </w:p>
    <w:p w14:paraId="22EE56AA" w14:textId="77777777" w:rsidR="00593DFF" w:rsidRPr="00CA66F4" w:rsidRDefault="00593DFF" w:rsidP="00593DFF">
      <w:pPr>
        <w:bidi/>
        <w:rPr>
          <w:rFonts w:cs="B Nazanin"/>
          <w:b/>
          <w:bCs/>
          <w:sz w:val="28"/>
          <w:szCs w:val="28"/>
          <w:rtl/>
        </w:rPr>
      </w:pPr>
      <w:r>
        <w:rPr>
          <w:rFonts w:cs="B Nazanin" w:hint="cs"/>
          <w:b/>
          <w:bCs/>
          <w:sz w:val="28"/>
          <w:szCs w:val="28"/>
          <w:rtl/>
        </w:rPr>
        <w:t xml:space="preserve">پوشش </w:t>
      </w:r>
      <w:r w:rsidRPr="00CA66F4">
        <w:rPr>
          <w:rFonts w:cs="B Nazanin" w:hint="cs"/>
          <w:b/>
          <w:bCs/>
          <w:sz w:val="28"/>
          <w:szCs w:val="28"/>
          <w:rtl/>
        </w:rPr>
        <w:t xml:space="preserve">خودمراقبتي فردي : </w:t>
      </w:r>
    </w:p>
    <w:p w14:paraId="2C7F8250" w14:textId="3BEEDA06" w:rsidR="00593DFF" w:rsidRPr="00CA66F4" w:rsidRDefault="002C1109" w:rsidP="002C1109">
      <w:pPr>
        <w:bidi/>
        <w:rPr>
          <w:rFonts w:cs="B Nazanin"/>
          <w:sz w:val="24"/>
          <w:szCs w:val="24"/>
        </w:rPr>
      </w:pPr>
      <w:r>
        <w:rPr>
          <w:rFonts w:cs="B Nazanin" w:hint="cs"/>
          <w:sz w:val="24"/>
          <w:szCs w:val="24"/>
          <w:rtl/>
        </w:rPr>
        <w:t>1-</w:t>
      </w:r>
      <w:r w:rsidR="00593DFF" w:rsidRPr="00CA66F4">
        <w:rPr>
          <w:rFonts w:cs="B Nazanin" w:hint="cs"/>
          <w:sz w:val="24"/>
          <w:szCs w:val="24"/>
          <w:rtl/>
        </w:rPr>
        <w:t>بارگزاری مطالب آموزشی سلامتی با تاکید بر برنامه خودمراقبتی در کانال مجازی مسئولین آموزش و سفیران سلامت محله مراکز و انتقال آبشاری مطالب از طریق رابطین سلامت مراکز به سفیران سلامت خانوار</w:t>
      </w:r>
    </w:p>
    <w:p w14:paraId="32B706A3" w14:textId="55AAD92A" w:rsidR="00593DFF" w:rsidRPr="00CA66F4" w:rsidRDefault="002C1109" w:rsidP="002C1109">
      <w:pPr>
        <w:bidi/>
        <w:rPr>
          <w:rFonts w:cs="B Nazanin"/>
          <w:sz w:val="24"/>
          <w:szCs w:val="24"/>
        </w:rPr>
      </w:pPr>
      <w:r>
        <w:rPr>
          <w:rFonts w:cs="B Nazanin" w:hint="cs"/>
          <w:sz w:val="24"/>
          <w:szCs w:val="24"/>
          <w:rtl/>
        </w:rPr>
        <w:t>2-</w:t>
      </w:r>
      <w:r w:rsidR="00593DFF" w:rsidRPr="00CA66F4">
        <w:rPr>
          <w:rFonts w:cs="B Nazanin" w:hint="cs"/>
          <w:sz w:val="24"/>
          <w:szCs w:val="24"/>
          <w:rtl/>
        </w:rPr>
        <w:t xml:space="preserve">تهیه عملکرد مقایسه ای مراکز بصورت سه ماهه </w:t>
      </w:r>
    </w:p>
    <w:p w14:paraId="3286714F" w14:textId="142D0AA5" w:rsidR="00593DFF" w:rsidRPr="00CA66F4" w:rsidRDefault="002C1109" w:rsidP="002C1109">
      <w:pPr>
        <w:bidi/>
        <w:rPr>
          <w:rFonts w:cs="B Nazanin"/>
          <w:sz w:val="24"/>
          <w:szCs w:val="24"/>
        </w:rPr>
      </w:pPr>
      <w:r>
        <w:rPr>
          <w:rFonts w:cs="B Nazanin" w:hint="cs"/>
          <w:sz w:val="24"/>
          <w:szCs w:val="24"/>
          <w:rtl/>
        </w:rPr>
        <w:t>3-</w:t>
      </w:r>
      <w:r w:rsidR="00593DFF" w:rsidRPr="00CA66F4">
        <w:rPr>
          <w:rFonts w:cs="B Nazanin" w:hint="cs"/>
          <w:sz w:val="24"/>
          <w:szCs w:val="24"/>
          <w:rtl/>
        </w:rPr>
        <w:t xml:space="preserve">برگزاری کمپین های سلامتی </w:t>
      </w:r>
    </w:p>
    <w:p w14:paraId="6AB5B239" w14:textId="16BE89B9" w:rsidR="00593DFF" w:rsidRPr="00CA66F4" w:rsidRDefault="002C1109" w:rsidP="002C1109">
      <w:pPr>
        <w:bidi/>
        <w:rPr>
          <w:rFonts w:cs="B Nazanin"/>
          <w:sz w:val="24"/>
          <w:szCs w:val="24"/>
        </w:rPr>
      </w:pPr>
      <w:r>
        <w:rPr>
          <w:rFonts w:cs="B Nazanin" w:hint="cs"/>
          <w:sz w:val="24"/>
          <w:szCs w:val="24"/>
          <w:rtl/>
        </w:rPr>
        <w:t>4-</w:t>
      </w:r>
      <w:r w:rsidR="00593DFF" w:rsidRPr="00CA66F4">
        <w:rPr>
          <w:rFonts w:cs="B Nazanin" w:hint="cs"/>
          <w:sz w:val="24"/>
          <w:szCs w:val="24"/>
          <w:rtl/>
        </w:rPr>
        <w:t>بارگزاری مطالب مربوط به کتابهای راهنمای خود مراقبتی و کتابچه های "هر خانه، یک پایگاه سلامت"، در سایت مرکز بهداشت صفحه  واحد آموزش و ارتقاء سلامت</w:t>
      </w:r>
    </w:p>
    <w:p w14:paraId="57831C55" w14:textId="3ECD26C9" w:rsidR="00593DFF" w:rsidRPr="00CA66F4" w:rsidRDefault="002C1109" w:rsidP="002C1109">
      <w:pPr>
        <w:bidi/>
        <w:rPr>
          <w:rFonts w:cs="B Nazanin"/>
          <w:sz w:val="24"/>
          <w:szCs w:val="24"/>
        </w:rPr>
      </w:pPr>
      <w:r>
        <w:rPr>
          <w:rFonts w:cs="B Nazanin" w:hint="cs"/>
          <w:sz w:val="24"/>
          <w:szCs w:val="24"/>
          <w:rtl/>
        </w:rPr>
        <w:t>5-</w:t>
      </w:r>
      <w:r w:rsidR="00593DFF" w:rsidRPr="00CA66F4">
        <w:rPr>
          <w:rFonts w:cs="B Nazanin" w:hint="cs"/>
          <w:sz w:val="24"/>
          <w:szCs w:val="24"/>
          <w:rtl/>
        </w:rPr>
        <w:t>برگزاری جلسات دو</w:t>
      </w:r>
      <w:r w:rsidR="00593DFF">
        <w:rPr>
          <w:rFonts w:cs="B Nazanin" w:hint="cs"/>
          <w:sz w:val="24"/>
          <w:szCs w:val="24"/>
          <w:rtl/>
        </w:rPr>
        <w:t xml:space="preserve"> </w:t>
      </w:r>
      <w:r w:rsidR="00593DFF" w:rsidRPr="00CA66F4">
        <w:rPr>
          <w:rFonts w:cs="B Nazanin" w:hint="cs"/>
          <w:sz w:val="24"/>
          <w:szCs w:val="24"/>
          <w:rtl/>
        </w:rPr>
        <w:t>ماهانه مسئولین آموزش مراکز وپایگاه</w:t>
      </w:r>
      <w:r w:rsidR="00C816F5">
        <w:rPr>
          <w:rFonts w:cs="B Nazanin" w:hint="cs"/>
          <w:sz w:val="24"/>
          <w:szCs w:val="24"/>
          <w:rtl/>
        </w:rPr>
        <w:t xml:space="preserve"> </w:t>
      </w:r>
      <w:r w:rsidR="00593DFF" w:rsidRPr="00CA66F4">
        <w:rPr>
          <w:rFonts w:cs="B Nazanin" w:hint="cs"/>
          <w:sz w:val="24"/>
          <w:szCs w:val="24"/>
          <w:rtl/>
        </w:rPr>
        <w:t>ها</w:t>
      </w:r>
      <w:r w:rsidR="00C816F5">
        <w:rPr>
          <w:rFonts w:cs="B Nazanin" w:hint="cs"/>
          <w:sz w:val="24"/>
          <w:szCs w:val="24"/>
          <w:rtl/>
        </w:rPr>
        <w:t>ی سلامت</w:t>
      </w:r>
    </w:p>
    <w:p w14:paraId="5BE2CABC" w14:textId="1E433426" w:rsidR="00593DFF" w:rsidRPr="00CA66F4" w:rsidRDefault="002C1109" w:rsidP="002C1109">
      <w:pPr>
        <w:bidi/>
        <w:rPr>
          <w:rFonts w:cs="B Nazanin"/>
          <w:sz w:val="24"/>
          <w:szCs w:val="24"/>
        </w:rPr>
      </w:pPr>
      <w:r>
        <w:rPr>
          <w:rFonts w:cs="B Nazanin" w:hint="cs"/>
          <w:sz w:val="24"/>
          <w:szCs w:val="24"/>
          <w:rtl/>
        </w:rPr>
        <w:t>6-</w:t>
      </w:r>
      <w:r w:rsidR="00593DFF" w:rsidRPr="00CA66F4">
        <w:rPr>
          <w:rFonts w:cs="B Nazanin" w:hint="cs"/>
          <w:sz w:val="24"/>
          <w:szCs w:val="24"/>
          <w:rtl/>
        </w:rPr>
        <w:t>تاکید در جذب سفیر درپایش ها به روسای مراکز</w:t>
      </w:r>
    </w:p>
    <w:p w14:paraId="268870AE" w14:textId="5C0271C1" w:rsidR="00593DFF" w:rsidRPr="00CA66F4" w:rsidRDefault="002C1109" w:rsidP="002C1109">
      <w:pPr>
        <w:bidi/>
        <w:rPr>
          <w:rFonts w:cs="B Nazanin"/>
          <w:sz w:val="24"/>
          <w:szCs w:val="24"/>
        </w:rPr>
      </w:pPr>
      <w:r>
        <w:rPr>
          <w:rFonts w:cs="B Nazanin" w:hint="cs"/>
          <w:sz w:val="24"/>
          <w:szCs w:val="24"/>
          <w:rtl/>
        </w:rPr>
        <w:t>7-</w:t>
      </w:r>
      <w:r w:rsidR="00593DFF" w:rsidRPr="00CA66F4">
        <w:rPr>
          <w:rFonts w:cs="B Nazanin" w:hint="cs"/>
          <w:sz w:val="24"/>
          <w:szCs w:val="24"/>
          <w:rtl/>
        </w:rPr>
        <w:t>برگزاری جلسه آموزشی برای مسئولین آموزش مراکز و پایگاه ها جهت تاکید بر ثبت سه دوره آموزشی برای سفیران سلامت</w:t>
      </w:r>
    </w:p>
    <w:p w14:paraId="5B5789A4" w14:textId="064CF3D1" w:rsidR="00593DFF" w:rsidRPr="00CA66F4" w:rsidRDefault="002C1109" w:rsidP="002C1109">
      <w:pPr>
        <w:bidi/>
        <w:rPr>
          <w:rFonts w:cs="B Nazanin"/>
          <w:sz w:val="24"/>
          <w:szCs w:val="24"/>
        </w:rPr>
      </w:pPr>
      <w:r>
        <w:rPr>
          <w:rFonts w:cs="B Nazanin" w:hint="cs"/>
          <w:sz w:val="24"/>
          <w:szCs w:val="24"/>
          <w:rtl/>
        </w:rPr>
        <w:t>8-</w:t>
      </w:r>
      <w:r w:rsidR="00593DFF" w:rsidRPr="00CA66F4">
        <w:rPr>
          <w:rFonts w:cs="B Nazanin" w:hint="cs"/>
          <w:sz w:val="24"/>
          <w:szCs w:val="24"/>
          <w:rtl/>
        </w:rPr>
        <w:t>تهیه و ارسال محتوای آموزشی سفیران سلامت</w:t>
      </w:r>
    </w:p>
    <w:p w14:paraId="48484EE4" w14:textId="0463A2DD" w:rsidR="00593DFF" w:rsidRDefault="002C1109" w:rsidP="002C1109">
      <w:pPr>
        <w:bidi/>
        <w:rPr>
          <w:rFonts w:cs="B Nazanin"/>
          <w:sz w:val="24"/>
          <w:szCs w:val="24"/>
        </w:rPr>
      </w:pPr>
      <w:r>
        <w:rPr>
          <w:rFonts w:cs="B Nazanin" w:hint="cs"/>
          <w:sz w:val="24"/>
          <w:szCs w:val="24"/>
          <w:rtl/>
        </w:rPr>
        <w:t>9-ر</w:t>
      </w:r>
      <w:r w:rsidR="00593DFF" w:rsidRPr="00CA66F4">
        <w:rPr>
          <w:rFonts w:cs="B Nazanin" w:hint="cs"/>
          <w:sz w:val="24"/>
          <w:szCs w:val="24"/>
          <w:rtl/>
        </w:rPr>
        <w:t>صد ثبت دوره های سفیران در مراکز و پایگاه ها بصورت ماهانه</w:t>
      </w:r>
    </w:p>
    <w:p w14:paraId="19075367" w14:textId="166A1F8D" w:rsidR="00593DFF" w:rsidRDefault="002C1109" w:rsidP="002C1109">
      <w:pPr>
        <w:bidi/>
        <w:rPr>
          <w:rFonts w:cs="B Nazanin"/>
          <w:sz w:val="24"/>
          <w:szCs w:val="24"/>
        </w:rPr>
      </w:pPr>
      <w:r>
        <w:rPr>
          <w:rFonts w:cs="B Nazanin" w:hint="cs"/>
          <w:sz w:val="24"/>
          <w:szCs w:val="24"/>
          <w:rtl/>
        </w:rPr>
        <w:t>10-</w:t>
      </w:r>
      <w:r w:rsidR="00593DFF">
        <w:rPr>
          <w:rFonts w:cs="B Nazanin" w:hint="cs"/>
          <w:sz w:val="24"/>
          <w:szCs w:val="24"/>
          <w:rtl/>
        </w:rPr>
        <w:t>آموزش عموم مردم جهت صضویت به عنوان سفیر سلامت خانوار در میزهای خدمت</w:t>
      </w:r>
    </w:p>
    <w:p w14:paraId="49175056" w14:textId="3D5A7124" w:rsidR="00593DFF" w:rsidRDefault="002C1109" w:rsidP="002C1109">
      <w:pPr>
        <w:bidi/>
        <w:rPr>
          <w:rFonts w:cs="B Nazanin"/>
          <w:sz w:val="24"/>
          <w:szCs w:val="24"/>
        </w:rPr>
      </w:pPr>
      <w:r>
        <w:rPr>
          <w:rFonts w:cs="B Nazanin" w:hint="cs"/>
          <w:sz w:val="24"/>
          <w:szCs w:val="24"/>
          <w:rtl/>
        </w:rPr>
        <w:t>11-</w:t>
      </w:r>
      <w:r w:rsidR="00593DFF">
        <w:rPr>
          <w:rFonts w:cs="B Nazanin" w:hint="cs"/>
          <w:sz w:val="24"/>
          <w:szCs w:val="24"/>
          <w:rtl/>
        </w:rPr>
        <w:t xml:space="preserve">دریافت مستندات آموزشی سه ماهه از مراکز و پایگاه </w:t>
      </w:r>
      <w:r w:rsidR="00C816F5" w:rsidRPr="00CA66F4">
        <w:rPr>
          <w:rFonts w:cs="B Nazanin" w:hint="cs"/>
          <w:sz w:val="24"/>
          <w:szCs w:val="24"/>
          <w:rtl/>
        </w:rPr>
        <w:t>ها</w:t>
      </w:r>
      <w:r w:rsidR="00C816F5">
        <w:rPr>
          <w:rFonts w:cs="B Nazanin" w:hint="cs"/>
          <w:sz w:val="24"/>
          <w:szCs w:val="24"/>
          <w:rtl/>
        </w:rPr>
        <w:t>ی سلامت</w:t>
      </w:r>
    </w:p>
    <w:p w14:paraId="1E71DCBE" w14:textId="77777777" w:rsidR="00593DFF" w:rsidRPr="00CA66F4" w:rsidRDefault="00593DFF" w:rsidP="00593DFF">
      <w:pPr>
        <w:bidi/>
        <w:rPr>
          <w:rFonts w:cs="B Nazanin"/>
          <w:b/>
          <w:bCs/>
          <w:sz w:val="28"/>
          <w:szCs w:val="28"/>
          <w:rtl/>
        </w:rPr>
      </w:pPr>
      <w:r>
        <w:rPr>
          <w:rFonts w:cs="B Nazanin" w:hint="cs"/>
          <w:b/>
          <w:bCs/>
          <w:sz w:val="28"/>
          <w:szCs w:val="28"/>
          <w:rtl/>
        </w:rPr>
        <w:t>پوشش</w:t>
      </w:r>
      <w:r w:rsidRPr="00CA66F4">
        <w:rPr>
          <w:rFonts w:cs="B Nazanin" w:hint="cs"/>
          <w:b/>
          <w:bCs/>
          <w:sz w:val="28"/>
          <w:szCs w:val="28"/>
          <w:rtl/>
        </w:rPr>
        <w:t xml:space="preserve"> خود مراقبتی سازمانی :</w:t>
      </w:r>
    </w:p>
    <w:p w14:paraId="112E3546" w14:textId="67948F2C" w:rsidR="00593DFF" w:rsidRPr="00CA66F4" w:rsidRDefault="002C1109" w:rsidP="002C1109">
      <w:pPr>
        <w:bidi/>
        <w:rPr>
          <w:rFonts w:cs="B Nazanin"/>
          <w:sz w:val="24"/>
          <w:szCs w:val="24"/>
        </w:rPr>
      </w:pPr>
      <w:r>
        <w:rPr>
          <w:rFonts w:cs="B Nazanin" w:hint="cs"/>
          <w:sz w:val="24"/>
          <w:szCs w:val="24"/>
          <w:rtl/>
        </w:rPr>
        <w:t>1-</w:t>
      </w:r>
      <w:r w:rsidR="00593DFF" w:rsidRPr="00CA66F4">
        <w:rPr>
          <w:rFonts w:cs="B Nazanin" w:hint="cs"/>
          <w:sz w:val="24"/>
          <w:szCs w:val="24"/>
          <w:rtl/>
        </w:rPr>
        <w:t>شناسایی  سازمان و برقراری ارتباط با</w:t>
      </w:r>
      <w:r w:rsidR="00593DFF">
        <w:rPr>
          <w:rFonts w:cs="B Nazanin" w:hint="cs"/>
          <w:sz w:val="24"/>
          <w:szCs w:val="24"/>
          <w:rtl/>
        </w:rPr>
        <w:t xml:space="preserve"> رابط سلامت سازمان</w:t>
      </w:r>
      <w:r w:rsidR="00593DFF" w:rsidRPr="00CA66F4">
        <w:rPr>
          <w:rFonts w:cs="B Nazanin" w:hint="cs"/>
          <w:sz w:val="24"/>
          <w:szCs w:val="24"/>
          <w:rtl/>
        </w:rPr>
        <w:t xml:space="preserve"> از طریق ایجاد کانال مجازی رابطین سلامت ادارات </w:t>
      </w:r>
    </w:p>
    <w:p w14:paraId="34BE8683" w14:textId="5057F3D2" w:rsidR="00593DFF" w:rsidRPr="00CA66F4" w:rsidRDefault="002C1109" w:rsidP="002C1109">
      <w:pPr>
        <w:bidi/>
        <w:rPr>
          <w:rFonts w:cs="B Nazanin"/>
          <w:sz w:val="24"/>
          <w:szCs w:val="24"/>
        </w:rPr>
      </w:pPr>
      <w:r>
        <w:rPr>
          <w:rFonts w:cs="B Nazanin" w:hint="cs"/>
          <w:sz w:val="24"/>
          <w:szCs w:val="24"/>
          <w:rtl/>
        </w:rPr>
        <w:t>2-</w:t>
      </w:r>
      <w:r w:rsidR="00593DFF" w:rsidRPr="00CA66F4">
        <w:rPr>
          <w:rFonts w:cs="B Nazanin" w:hint="cs"/>
          <w:sz w:val="24"/>
          <w:szCs w:val="24"/>
          <w:rtl/>
        </w:rPr>
        <w:t xml:space="preserve">برگزاری جلسات ماهانه خانه مشارکت </w:t>
      </w:r>
      <w:r w:rsidR="00593DFF">
        <w:rPr>
          <w:rFonts w:cs="B Nazanin" w:hint="cs"/>
          <w:sz w:val="24"/>
          <w:szCs w:val="24"/>
          <w:rtl/>
        </w:rPr>
        <w:t xml:space="preserve">در مناطق12و 13 و 14 </w:t>
      </w:r>
      <w:r w:rsidR="00593DFF" w:rsidRPr="00CA66F4">
        <w:rPr>
          <w:rFonts w:cs="B Nazanin" w:hint="cs"/>
          <w:sz w:val="24"/>
          <w:szCs w:val="24"/>
          <w:rtl/>
        </w:rPr>
        <w:t>با</w:t>
      </w:r>
      <w:r w:rsidR="00593DFF">
        <w:rPr>
          <w:rFonts w:cs="B Nazanin" w:hint="cs"/>
          <w:sz w:val="24"/>
          <w:szCs w:val="24"/>
          <w:rtl/>
        </w:rPr>
        <w:t xml:space="preserve"> </w:t>
      </w:r>
      <w:r w:rsidR="00593DFF" w:rsidRPr="00CA66F4">
        <w:rPr>
          <w:rFonts w:cs="B Nazanin" w:hint="cs"/>
          <w:sz w:val="24"/>
          <w:szCs w:val="24"/>
          <w:rtl/>
        </w:rPr>
        <w:t>مشارکت سازمان</w:t>
      </w:r>
      <w:r w:rsidR="00B566B3">
        <w:rPr>
          <w:rFonts w:cs="B Nazanin" w:hint="cs"/>
          <w:sz w:val="24"/>
          <w:szCs w:val="24"/>
          <w:rtl/>
        </w:rPr>
        <w:t xml:space="preserve"> </w:t>
      </w:r>
      <w:r w:rsidR="00593DFF" w:rsidRPr="00CA66F4">
        <w:rPr>
          <w:rFonts w:cs="B Nazanin" w:hint="cs"/>
          <w:sz w:val="24"/>
          <w:szCs w:val="24"/>
          <w:rtl/>
        </w:rPr>
        <w:t>های تحت پوشش منطقه</w:t>
      </w:r>
      <w:r w:rsidR="00593DFF">
        <w:rPr>
          <w:rFonts w:cs="B Nazanin" w:hint="cs"/>
          <w:sz w:val="24"/>
          <w:szCs w:val="24"/>
          <w:rtl/>
        </w:rPr>
        <w:t xml:space="preserve"> </w:t>
      </w:r>
    </w:p>
    <w:p w14:paraId="0C3B1F64" w14:textId="5036A0CF" w:rsidR="00593DFF" w:rsidRDefault="002C1109" w:rsidP="002C1109">
      <w:pPr>
        <w:bidi/>
        <w:rPr>
          <w:rFonts w:cs="B Nazanin"/>
          <w:sz w:val="24"/>
          <w:szCs w:val="24"/>
        </w:rPr>
      </w:pPr>
      <w:r>
        <w:rPr>
          <w:rFonts w:cs="B Nazanin" w:hint="cs"/>
          <w:sz w:val="24"/>
          <w:szCs w:val="24"/>
          <w:rtl/>
        </w:rPr>
        <w:t>3-</w:t>
      </w:r>
      <w:r w:rsidR="00593DFF">
        <w:rPr>
          <w:rFonts w:cs="B Nazanin" w:hint="cs"/>
          <w:sz w:val="24"/>
          <w:szCs w:val="24"/>
          <w:rtl/>
        </w:rPr>
        <w:t>تشکیل کانال مجازی با رابط سلا</w:t>
      </w:r>
      <w:r w:rsidR="00593DFF" w:rsidRPr="00CA66F4">
        <w:rPr>
          <w:rFonts w:cs="B Nazanin" w:hint="cs"/>
          <w:sz w:val="24"/>
          <w:szCs w:val="24"/>
          <w:rtl/>
        </w:rPr>
        <w:t>مت ادارات جهت انتشار مطالب آموزشی و بهداشتی</w:t>
      </w:r>
    </w:p>
    <w:p w14:paraId="7414DCE4" w14:textId="2B4735BB" w:rsidR="00593DFF" w:rsidRPr="0085638D" w:rsidRDefault="002C1109" w:rsidP="00745192">
      <w:pPr>
        <w:bidi/>
        <w:rPr>
          <w:rFonts w:cs="B Nazanin"/>
          <w:color w:val="000000" w:themeColor="text1"/>
          <w:sz w:val="24"/>
          <w:szCs w:val="24"/>
        </w:rPr>
      </w:pPr>
      <w:r>
        <w:rPr>
          <w:rFonts w:cs="B Nazanin" w:hint="cs"/>
          <w:color w:val="000000" w:themeColor="text1"/>
          <w:sz w:val="24"/>
          <w:szCs w:val="24"/>
          <w:rtl/>
        </w:rPr>
        <w:t>4-</w:t>
      </w:r>
      <w:r w:rsidR="00593DFF" w:rsidRPr="0085638D">
        <w:rPr>
          <w:rFonts w:cs="B Nazanin" w:hint="cs"/>
          <w:color w:val="000000" w:themeColor="text1"/>
          <w:sz w:val="24"/>
          <w:szCs w:val="24"/>
          <w:rtl/>
        </w:rPr>
        <w:t>تدوین برنامه عملیاتی با سازمان های معاونت اجتماعی و فرهنگی منطقه15، شهرداری منطقه 13 ناحیه 14، کلانتری تهران نو، مدرسه امیری کیا، مدرسه محبان رضا و مدرسه غفاری در شش ماه اول سال جاری و پایانه شرق، اداره گاز منطقه14،شهرداری ناحیه 2 و5 منطقه15،اداره برق منطقه افسریه، صنف چاپگران، آتش نشانی 17شهریور، اداره ورزش جنوب شرق تهران، سرای محله آبشار و بهزیستی نواب در شش ماه دوم سال</w:t>
      </w:r>
      <w:r w:rsidR="00745192">
        <w:rPr>
          <w:rFonts w:cs="B Nazanin" w:hint="cs"/>
          <w:color w:val="000000" w:themeColor="text1"/>
          <w:sz w:val="24"/>
          <w:szCs w:val="24"/>
          <w:rtl/>
        </w:rPr>
        <w:t>.</w:t>
      </w:r>
    </w:p>
    <w:p w14:paraId="5F6AFF94" w14:textId="77777777" w:rsidR="00593DFF" w:rsidRPr="00CA66F4" w:rsidRDefault="00593DFF" w:rsidP="00593DFF">
      <w:pPr>
        <w:bidi/>
        <w:rPr>
          <w:rFonts w:cs="B Nazanin"/>
          <w:b/>
          <w:bCs/>
          <w:sz w:val="28"/>
          <w:szCs w:val="28"/>
          <w:rtl/>
          <w:lang w:bidi="fa-IR"/>
        </w:rPr>
      </w:pPr>
      <w:r>
        <w:rPr>
          <w:rFonts w:cs="B Nazanin" w:hint="cs"/>
          <w:b/>
          <w:bCs/>
          <w:sz w:val="28"/>
          <w:szCs w:val="28"/>
          <w:rtl/>
          <w:lang w:bidi="fa-IR"/>
        </w:rPr>
        <w:lastRenderedPageBreak/>
        <w:t>پوشش</w:t>
      </w:r>
      <w:r w:rsidRPr="00CA66F4">
        <w:rPr>
          <w:rFonts w:cs="B Nazanin" w:hint="cs"/>
          <w:b/>
          <w:bCs/>
          <w:sz w:val="28"/>
          <w:szCs w:val="28"/>
          <w:rtl/>
          <w:lang w:bidi="fa-IR"/>
        </w:rPr>
        <w:t xml:space="preserve"> خود مراقبتی اجتماعی:</w:t>
      </w:r>
    </w:p>
    <w:p w14:paraId="26DBA835" w14:textId="5787CD83" w:rsidR="00593DFF" w:rsidRPr="00C816F5" w:rsidRDefault="002C1109" w:rsidP="002C1109">
      <w:pPr>
        <w:bidi/>
        <w:rPr>
          <w:rFonts w:cs="B Nazanin"/>
          <w:sz w:val="24"/>
          <w:szCs w:val="24"/>
        </w:rPr>
      </w:pPr>
      <w:r w:rsidRPr="00C816F5">
        <w:rPr>
          <w:rFonts w:cs="B Nazanin" w:hint="cs"/>
          <w:sz w:val="24"/>
          <w:szCs w:val="24"/>
          <w:rtl/>
          <w:lang w:bidi="fa-IR"/>
        </w:rPr>
        <w:t>1-</w:t>
      </w:r>
      <w:r w:rsidR="00593DFF" w:rsidRPr="00C816F5">
        <w:rPr>
          <w:rFonts w:cs="B Nazanin" w:hint="cs"/>
          <w:sz w:val="24"/>
          <w:szCs w:val="24"/>
          <w:rtl/>
          <w:lang w:bidi="fa-IR"/>
        </w:rPr>
        <w:t>شورایاری ها در شهرداری ها تهران فعالیت ندارند.</w:t>
      </w:r>
    </w:p>
    <w:p w14:paraId="53D0D21E" w14:textId="77777777" w:rsidR="00593DFF" w:rsidRPr="00CA66F4" w:rsidRDefault="00593DFF" w:rsidP="00593DFF">
      <w:pPr>
        <w:bidi/>
        <w:rPr>
          <w:rFonts w:cs="B Nazanin"/>
          <w:b/>
          <w:bCs/>
          <w:sz w:val="28"/>
          <w:szCs w:val="28"/>
          <w:rtl/>
        </w:rPr>
      </w:pPr>
      <w:r>
        <w:rPr>
          <w:rFonts w:cs="B Nazanin" w:hint="cs"/>
          <w:b/>
          <w:bCs/>
          <w:sz w:val="28"/>
          <w:szCs w:val="28"/>
          <w:rtl/>
        </w:rPr>
        <w:t>پوشش سفیر سلامت دانش آموز</w:t>
      </w:r>
      <w:r w:rsidRPr="00CA66F4">
        <w:rPr>
          <w:rFonts w:cs="B Nazanin" w:hint="cs"/>
          <w:b/>
          <w:bCs/>
          <w:sz w:val="28"/>
          <w:szCs w:val="28"/>
          <w:rtl/>
        </w:rPr>
        <w:t xml:space="preserve"> :</w:t>
      </w:r>
    </w:p>
    <w:p w14:paraId="0D19B313" w14:textId="3805278C" w:rsidR="00593DFF" w:rsidRPr="00CA66F4" w:rsidRDefault="002C1109" w:rsidP="002C1109">
      <w:pPr>
        <w:bidi/>
        <w:spacing w:line="240" w:lineRule="auto"/>
        <w:rPr>
          <w:rFonts w:cs="B Nazanin"/>
          <w:sz w:val="24"/>
          <w:szCs w:val="24"/>
        </w:rPr>
      </w:pPr>
      <w:r>
        <w:rPr>
          <w:rFonts w:cs="B Nazanin" w:hint="cs"/>
          <w:sz w:val="24"/>
          <w:szCs w:val="24"/>
          <w:rtl/>
        </w:rPr>
        <w:t>1-</w:t>
      </w:r>
      <w:r w:rsidR="00593DFF" w:rsidRPr="00CA66F4">
        <w:rPr>
          <w:rFonts w:cs="B Nazanin" w:hint="cs"/>
          <w:sz w:val="24"/>
          <w:szCs w:val="24"/>
          <w:rtl/>
        </w:rPr>
        <w:t>قرار دادن کتاب های سفیرسلامت دانش آموزی درصفحه اول سایت مرکز بهداشت شرق و اعلام موضوع به مناطق آموزش و پرورش جهت استفاده دانش آموزان</w:t>
      </w:r>
    </w:p>
    <w:p w14:paraId="2DF7A224" w14:textId="5C816190" w:rsidR="00593DFF" w:rsidRPr="00CA66F4" w:rsidRDefault="002C1109" w:rsidP="002C1109">
      <w:pPr>
        <w:bidi/>
        <w:spacing w:line="240" w:lineRule="auto"/>
        <w:rPr>
          <w:rFonts w:cs="B Nazanin"/>
          <w:sz w:val="24"/>
          <w:szCs w:val="24"/>
        </w:rPr>
      </w:pPr>
      <w:r>
        <w:rPr>
          <w:rFonts w:cs="B Nazanin" w:hint="cs"/>
          <w:sz w:val="24"/>
          <w:szCs w:val="24"/>
          <w:rtl/>
        </w:rPr>
        <w:t>2-</w:t>
      </w:r>
      <w:r w:rsidR="00593DFF" w:rsidRPr="00CA66F4">
        <w:rPr>
          <w:rFonts w:cs="B Nazanin" w:hint="cs"/>
          <w:sz w:val="24"/>
          <w:szCs w:val="24"/>
          <w:rtl/>
        </w:rPr>
        <w:t>آموزش سفیران سلامت دانش آموزی از طریق کانال های مجازی آموزش و پرورش مناطق</w:t>
      </w:r>
    </w:p>
    <w:p w14:paraId="10140870" w14:textId="1AD2698C" w:rsidR="00593DFF" w:rsidRDefault="002C1109" w:rsidP="002C1109">
      <w:pPr>
        <w:bidi/>
        <w:spacing w:line="240" w:lineRule="auto"/>
        <w:rPr>
          <w:rFonts w:cs="B Nazanin"/>
          <w:sz w:val="24"/>
          <w:szCs w:val="24"/>
        </w:rPr>
      </w:pPr>
      <w:r>
        <w:rPr>
          <w:rFonts w:cs="B Nazanin" w:hint="cs"/>
          <w:sz w:val="24"/>
          <w:szCs w:val="24"/>
          <w:rtl/>
        </w:rPr>
        <w:t>3-</w:t>
      </w:r>
      <w:r w:rsidR="00593DFF" w:rsidRPr="00CA66F4">
        <w:rPr>
          <w:rFonts w:cs="B Nazanin" w:hint="cs"/>
          <w:sz w:val="24"/>
          <w:szCs w:val="24"/>
          <w:rtl/>
        </w:rPr>
        <w:t>برنامه ریزی جهت تهیه و تنظیم مطالب آموزشی منظم به صورت پاورپوینت، با همکاری دیگر واحدها جهت آموزش دانش آموزان مقطع ابتدایی</w:t>
      </w:r>
    </w:p>
    <w:p w14:paraId="6B945D7E" w14:textId="33D7DC6F" w:rsidR="00593DFF" w:rsidRDefault="002C1109" w:rsidP="002C1109">
      <w:pPr>
        <w:bidi/>
        <w:spacing w:line="240" w:lineRule="auto"/>
        <w:rPr>
          <w:rFonts w:cs="B Nazanin"/>
          <w:sz w:val="24"/>
          <w:szCs w:val="24"/>
        </w:rPr>
      </w:pPr>
      <w:r>
        <w:rPr>
          <w:rFonts w:cs="B Nazanin" w:hint="cs"/>
          <w:sz w:val="24"/>
          <w:szCs w:val="24"/>
          <w:rtl/>
        </w:rPr>
        <w:t>4-</w:t>
      </w:r>
      <w:r w:rsidR="00593DFF">
        <w:rPr>
          <w:rFonts w:cs="B Nazanin" w:hint="cs"/>
          <w:sz w:val="24"/>
          <w:szCs w:val="24"/>
          <w:rtl/>
        </w:rPr>
        <w:t>تشکیل گروه مجازی با مدیران مدارس جهت انتقال پیام های آموزشی و بهداشتی توسط مراقبین سلامت مراکز و پایگاه ها</w:t>
      </w:r>
    </w:p>
    <w:p w14:paraId="35D39C71" w14:textId="07C04B79" w:rsidR="00593DFF" w:rsidRDefault="002C1109" w:rsidP="002C1109">
      <w:pPr>
        <w:bidi/>
        <w:spacing w:line="240" w:lineRule="auto"/>
        <w:rPr>
          <w:rFonts w:cs="B Nazanin"/>
          <w:sz w:val="24"/>
          <w:szCs w:val="24"/>
        </w:rPr>
      </w:pPr>
      <w:r>
        <w:rPr>
          <w:rFonts w:cs="B Nazanin" w:hint="cs"/>
          <w:sz w:val="24"/>
          <w:szCs w:val="24"/>
          <w:rtl/>
        </w:rPr>
        <w:t>5-</w:t>
      </w:r>
      <w:r w:rsidR="00593DFF">
        <w:rPr>
          <w:rFonts w:cs="B Nazanin" w:hint="cs"/>
          <w:sz w:val="24"/>
          <w:szCs w:val="24"/>
          <w:rtl/>
        </w:rPr>
        <w:t>تدوین برنامه عملیاتی سازمانی  با 7 مدرسه تحت پوشش و تلاش جهت جذب و آموزش سفیر سلامت دانش آموزی</w:t>
      </w:r>
    </w:p>
    <w:p w14:paraId="122563A9" w14:textId="0B48B800" w:rsidR="00593DFF" w:rsidRDefault="002C1109" w:rsidP="002C1109">
      <w:pPr>
        <w:bidi/>
        <w:spacing w:line="240" w:lineRule="auto"/>
        <w:rPr>
          <w:rFonts w:cs="B Nazanin"/>
          <w:sz w:val="24"/>
          <w:szCs w:val="24"/>
        </w:rPr>
      </w:pPr>
      <w:r>
        <w:rPr>
          <w:rFonts w:cs="B Nazanin" w:hint="cs"/>
          <w:sz w:val="24"/>
          <w:szCs w:val="24"/>
          <w:rtl/>
        </w:rPr>
        <w:t>6-</w:t>
      </w:r>
      <w:r w:rsidR="00593DFF">
        <w:rPr>
          <w:rFonts w:cs="B Nazanin" w:hint="cs"/>
          <w:sz w:val="24"/>
          <w:szCs w:val="24"/>
          <w:rtl/>
        </w:rPr>
        <w:t>طراحی و چاپ بنر بازی مار و پله با موضوع بهداشت دهان و دندان و بهداشت فردی جهت آموزش دانش آموزان</w:t>
      </w:r>
    </w:p>
    <w:p w14:paraId="3F6CFE3F" w14:textId="25331983" w:rsidR="00593DFF" w:rsidRDefault="002C1109" w:rsidP="002C1109">
      <w:pPr>
        <w:bidi/>
        <w:spacing w:line="240" w:lineRule="auto"/>
        <w:rPr>
          <w:rFonts w:cs="B Nazanin"/>
          <w:sz w:val="24"/>
          <w:szCs w:val="24"/>
        </w:rPr>
      </w:pPr>
      <w:r>
        <w:rPr>
          <w:rFonts w:cs="B Nazanin" w:hint="cs"/>
          <w:sz w:val="24"/>
          <w:szCs w:val="24"/>
          <w:rtl/>
        </w:rPr>
        <w:t>7-</w:t>
      </w:r>
      <w:r w:rsidR="00593DFF">
        <w:rPr>
          <w:rFonts w:cs="B Nazanin" w:hint="cs"/>
          <w:sz w:val="24"/>
          <w:szCs w:val="24"/>
          <w:rtl/>
        </w:rPr>
        <w:t>مکاتبه با سازمان آموزش پرورش در 4 منطقه تحت پوشش مرکز بهداشت شرق جهت دریافت تعداد سفیران دانش آموزی و تلاش جهت جذب و آموزش آنها</w:t>
      </w:r>
    </w:p>
    <w:p w14:paraId="36440EFD" w14:textId="77777777" w:rsidR="00593DFF" w:rsidRPr="00CA66F4" w:rsidRDefault="00593DFF" w:rsidP="00593DFF">
      <w:pPr>
        <w:bidi/>
        <w:rPr>
          <w:rFonts w:cs="B Nazanin"/>
          <w:b/>
          <w:bCs/>
          <w:sz w:val="28"/>
          <w:szCs w:val="28"/>
          <w:rtl/>
        </w:rPr>
      </w:pPr>
      <w:r>
        <w:rPr>
          <w:rFonts w:cs="B Nazanin" w:hint="cs"/>
          <w:b/>
          <w:bCs/>
          <w:sz w:val="28"/>
          <w:szCs w:val="28"/>
          <w:rtl/>
        </w:rPr>
        <w:t>پوشش داوطلبان</w:t>
      </w:r>
      <w:r w:rsidRPr="00CA66F4">
        <w:rPr>
          <w:rFonts w:cs="B Nazanin" w:hint="cs"/>
          <w:b/>
          <w:bCs/>
          <w:sz w:val="28"/>
          <w:szCs w:val="28"/>
          <w:rtl/>
        </w:rPr>
        <w:t xml:space="preserve"> سلامت :</w:t>
      </w:r>
    </w:p>
    <w:p w14:paraId="6BFFC3DE" w14:textId="394305B0" w:rsidR="00593DFF" w:rsidRPr="00CA66F4" w:rsidRDefault="002C1109" w:rsidP="002C1109">
      <w:pPr>
        <w:bidi/>
        <w:spacing w:line="240" w:lineRule="auto"/>
        <w:rPr>
          <w:rFonts w:cs="B Nazanin"/>
          <w:sz w:val="24"/>
          <w:szCs w:val="24"/>
          <w:rtl/>
        </w:rPr>
      </w:pPr>
      <w:r>
        <w:rPr>
          <w:rFonts w:cs="B Nazanin" w:hint="cs"/>
          <w:sz w:val="24"/>
          <w:szCs w:val="24"/>
          <w:rtl/>
        </w:rPr>
        <w:t>1-</w:t>
      </w:r>
      <w:r w:rsidR="00593DFF" w:rsidRPr="00CA66F4">
        <w:rPr>
          <w:rFonts w:cs="B Nazanin" w:hint="cs"/>
          <w:sz w:val="24"/>
          <w:szCs w:val="24"/>
          <w:rtl/>
        </w:rPr>
        <w:t xml:space="preserve">اجرای طرح تشویق مراکز به مشارکت فعال در برنامه و جذب رابط سلامت </w:t>
      </w:r>
    </w:p>
    <w:p w14:paraId="4E0A122F" w14:textId="76E27DF2" w:rsidR="00593DFF" w:rsidRPr="00CA66F4" w:rsidRDefault="002C1109" w:rsidP="002C1109">
      <w:pPr>
        <w:bidi/>
        <w:spacing w:line="240" w:lineRule="auto"/>
        <w:rPr>
          <w:rFonts w:cs="B Nazanin"/>
          <w:sz w:val="24"/>
          <w:szCs w:val="24"/>
          <w:rtl/>
        </w:rPr>
      </w:pPr>
      <w:r>
        <w:rPr>
          <w:rFonts w:cs="B Nazanin" w:hint="cs"/>
          <w:sz w:val="24"/>
          <w:szCs w:val="24"/>
          <w:rtl/>
        </w:rPr>
        <w:t>2-</w:t>
      </w:r>
      <w:r w:rsidR="00593DFF" w:rsidRPr="00CA66F4">
        <w:rPr>
          <w:rFonts w:cs="B Nazanin" w:hint="cs"/>
          <w:sz w:val="24"/>
          <w:szCs w:val="24"/>
          <w:rtl/>
        </w:rPr>
        <w:t>نظارت برنصب  بنر اطلاع رسانی جذب سفیر سلامت فردی و رابط سلامت محله درمراکز وپایگاهها</w:t>
      </w:r>
    </w:p>
    <w:p w14:paraId="73687CB2" w14:textId="194F5623" w:rsidR="00593DFF" w:rsidRPr="00CA66F4" w:rsidRDefault="002C1109" w:rsidP="002C1109">
      <w:pPr>
        <w:bidi/>
        <w:spacing w:line="240" w:lineRule="auto"/>
        <w:rPr>
          <w:rFonts w:cs="B Nazanin"/>
          <w:sz w:val="24"/>
          <w:szCs w:val="24"/>
        </w:rPr>
      </w:pPr>
      <w:r>
        <w:rPr>
          <w:rFonts w:cs="B Nazanin" w:hint="cs"/>
          <w:sz w:val="24"/>
          <w:szCs w:val="24"/>
          <w:rtl/>
        </w:rPr>
        <w:t>3-</w:t>
      </w:r>
      <w:r w:rsidR="00593DFF" w:rsidRPr="00CA66F4">
        <w:rPr>
          <w:rFonts w:cs="B Nazanin" w:hint="cs"/>
          <w:sz w:val="24"/>
          <w:szCs w:val="24"/>
          <w:rtl/>
        </w:rPr>
        <w:t xml:space="preserve">استفاده از پتانسیل خانه مشارکت  جهت جذب سفیر و رابط </w:t>
      </w:r>
    </w:p>
    <w:p w14:paraId="0A84C0E3" w14:textId="0D530DFD" w:rsidR="00593DFF" w:rsidRPr="00CA66F4" w:rsidRDefault="002C1109" w:rsidP="002C1109">
      <w:pPr>
        <w:bidi/>
        <w:spacing w:line="240" w:lineRule="auto"/>
        <w:rPr>
          <w:rFonts w:cs="B Nazanin"/>
          <w:sz w:val="24"/>
          <w:szCs w:val="24"/>
          <w:rtl/>
        </w:rPr>
      </w:pPr>
      <w:r>
        <w:rPr>
          <w:rFonts w:cs="B Nazanin" w:hint="cs"/>
          <w:sz w:val="24"/>
          <w:szCs w:val="24"/>
          <w:rtl/>
        </w:rPr>
        <w:t>4-</w:t>
      </w:r>
      <w:r w:rsidR="00593DFF" w:rsidRPr="00CA66F4">
        <w:rPr>
          <w:rFonts w:cs="B Nazanin" w:hint="cs"/>
          <w:sz w:val="24"/>
          <w:szCs w:val="24"/>
          <w:rtl/>
        </w:rPr>
        <w:t xml:space="preserve">جلب مشارکت مسئولین اداره سلامت مناطق تحت پوشش در خصوص انتشار مطالب آموزشی برنامه هرخانه یک پایگاه سلامت درکانالهای محلات </w:t>
      </w:r>
    </w:p>
    <w:p w14:paraId="21E880A2" w14:textId="72473154" w:rsidR="00593DFF" w:rsidRPr="00CA66F4" w:rsidRDefault="002C1109" w:rsidP="002C1109">
      <w:pPr>
        <w:bidi/>
        <w:spacing w:line="240" w:lineRule="auto"/>
        <w:rPr>
          <w:rFonts w:cs="B Nazanin"/>
          <w:sz w:val="24"/>
          <w:szCs w:val="24"/>
          <w:rtl/>
        </w:rPr>
      </w:pPr>
      <w:r>
        <w:rPr>
          <w:rFonts w:cs="B Nazanin" w:hint="cs"/>
          <w:sz w:val="24"/>
          <w:szCs w:val="24"/>
          <w:rtl/>
        </w:rPr>
        <w:t>5-</w:t>
      </w:r>
      <w:r w:rsidR="00593DFF" w:rsidRPr="00CA66F4">
        <w:rPr>
          <w:rFonts w:cs="B Nazanin" w:hint="cs"/>
          <w:sz w:val="24"/>
          <w:szCs w:val="24"/>
          <w:rtl/>
        </w:rPr>
        <w:t>جلب همکاری مسئولین سراهای محله مناطق تحت پوشش در جذب سفیر سلامت ورابطین سلامت</w:t>
      </w:r>
    </w:p>
    <w:p w14:paraId="6F9B9B38" w14:textId="16EFE56C" w:rsidR="00593DFF" w:rsidRPr="00CA66F4" w:rsidRDefault="002C1109" w:rsidP="002C1109">
      <w:pPr>
        <w:bidi/>
        <w:spacing w:line="240" w:lineRule="auto"/>
        <w:rPr>
          <w:rFonts w:cs="B Nazanin"/>
          <w:sz w:val="24"/>
          <w:szCs w:val="24"/>
          <w:rtl/>
        </w:rPr>
      </w:pPr>
      <w:r>
        <w:rPr>
          <w:rFonts w:cs="B Nazanin" w:hint="cs"/>
          <w:sz w:val="24"/>
          <w:szCs w:val="24"/>
          <w:rtl/>
        </w:rPr>
        <w:t>6-</w:t>
      </w:r>
      <w:r w:rsidR="00593DFF" w:rsidRPr="00CA66F4">
        <w:rPr>
          <w:rFonts w:cs="B Nazanin" w:hint="cs"/>
          <w:sz w:val="24"/>
          <w:szCs w:val="24"/>
          <w:rtl/>
        </w:rPr>
        <w:t>برگزاری جلسه توجیهی با مراقبین وکارشناسان مراکز</w:t>
      </w:r>
    </w:p>
    <w:p w14:paraId="3F9EA16A" w14:textId="398988AD" w:rsidR="00593DFF" w:rsidRPr="00CA66F4" w:rsidRDefault="002C1109" w:rsidP="002C1109">
      <w:pPr>
        <w:bidi/>
        <w:spacing w:line="240" w:lineRule="auto"/>
        <w:rPr>
          <w:rFonts w:cs="B Nazanin"/>
          <w:sz w:val="24"/>
          <w:szCs w:val="24"/>
          <w:rtl/>
        </w:rPr>
      </w:pPr>
      <w:r>
        <w:rPr>
          <w:rFonts w:cs="B Nazanin" w:hint="cs"/>
          <w:sz w:val="24"/>
          <w:szCs w:val="24"/>
          <w:rtl/>
        </w:rPr>
        <w:t>7-</w:t>
      </w:r>
      <w:r w:rsidR="00593DFF" w:rsidRPr="00CA66F4">
        <w:rPr>
          <w:rFonts w:cs="B Nazanin" w:hint="cs"/>
          <w:sz w:val="24"/>
          <w:szCs w:val="24"/>
          <w:rtl/>
        </w:rPr>
        <w:t xml:space="preserve">تاکید بر تحویل کارت رابطین سلامت ومعرفی ایشان به سفیران سلامت زیر مجموعه در هنگام جذب سفیر سلامت </w:t>
      </w:r>
    </w:p>
    <w:p w14:paraId="43A332E7" w14:textId="65D460D3" w:rsidR="00593DFF" w:rsidRPr="00CA66F4" w:rsidRDefault="002C1109" w:rsidP="002C1109">
      <w:pPr>
        <w:bidi/>
        <w:spacing w:line="240" w:lineRule="auto"/>
        <w:rPr>
          <w:rFonts w:cs="B Nazanin"/>
          <w:sz w:val="24"/>
          <w:szCs w:val="24"/>
        </w:rPr>
      </w:pPr>
      <w:r>
        <w:rPr>
          <w:rFonts w:cs="B Nazanin" w:hint="cs"/>
          <w:sz w:val="24"/>
          <w:szCs w:val="24"/>
          <w:rtl/>
        </w:rPr>
        <w:t>8-</w:t>
      </w:r>
      <w:r w:rsidR="00593DFF" w:rsidRPr="00CA66F4">
        <w:rPr>
          <w:rFonts w:cs="B Nazanin" w:hint="cs"/>
          <w:sz w:val="24"/>
          <w:szCs w:val="24"/>
          <w:rtl/>
        </w:rPr>
        <w:t>بارگزاری مطالب آموزشی سلامتی در کانال مجازی مسئولین آموزش و سفیران سلامت محله مراکز و انتقال آبشاری مطالب از طریق رابطین سلامت مراکز به سفیران سلامت خانوار</w:t>
      </w:r>
    </w:p>
    <w:p w14:paraId="66E4A820" w14:textId="781A6D5E" w:rsidR="00593DFF" w:rsidRPr="00CA66F4" w:rsidRDefault="002C1109" w:rsidP="002C1109">
      <w:pPr>
        <w:bidi/>
        <w:spacing w:line="240" w:lineRule="auto"/>
        <w:rPr>
          <w:rFonts w:cs="B Nazanin"/>
          <w:sz w:val="24"/>
          <w:szCs w:val="24"/>
        </w:rPr>
      </w:pPr>
      <w:r>
        <w:rPr>
          <w:rFonts w:cs="B Nazanin" w:hint="cs"/>
          <w:sz w:val="24"/>
          <w:szCs w:val="24"/>
          <w:rtl/>
        </w:rPr>
        <w:t>9-</w:t>
      </w:r>
      <w:r w:rsidR="00593DFF" w:rsidRPr="00CA66F4">
        <w:rPr>
          <w:rFonts w:cs="B Nazanin" w:hint="cs"/>
          <w:sz w:val="24"/>
          <w:szCs w:val="24"/>
          <w:rtl/>
        </w:rPr>
        <w:t xml:space="preserve">برگزاری کمپین های سلامتی </w:t>
      </w:r>
      <w:r w:rsidR="00593DFF">
        <w:rPr>
          <w:rFonts w:cs="B Nazanin" w:hint="cs"/>
          <w:sz w:val="24"/>
          <w:szCs w:val="24"/>
          <w:rtl/>
        </w:rPr>
        <w:t xml:space="preserve">به داوطلبین سلامت </w:t>
      </w:r>
      <w:r w:rsidR="00593DFF" w:rsidRPr="00CA66F4">
        <w:rPr>
          <w:rFonts w:cs="B Nazanin" w:hint="cs"/>
          <w:sz w:val="24"/>
          <w:szCs w:val="24"/>
          <w:rtl/>
        </w:rPr>
        <w:t xml:space="preserve">به طریق مجازی </w:t>
      </w:r>
    </w:p>
    <w:p w14:paraId="6D12B627" w14:textId="3C90F08E" w:rsidR="00593DFF" w:rsidRPr="00CA66F4" w:rsidRDefault="002C1109" w:rsidP="002C1109">
      <w:pPr>
        <w:bidi/>
        <w:spacing w:line="240" w:lineRule="auto"/>
        <w:rPr>
          <w:rFonts w:cs="B Nazanin"/>
          <w:sz w:val="24"/>
          <w:szCs w:val="24"/>
        </w:rPr>
      </w:pPr>
      <w:r>
        <w:rPr>
          <w:rFonts w:cs="B Nazanin" w:hint="cs"/>
          <w:sz w:val="24"/>
          <w:szCs w:val="24"/>
          <w:rtl/>
        </w:rPr>
        <w:lastRenderedPageBreak/>
        <w:t>10-</w:t>
      </w:r>
      <w:r w:rsidR="00593DFF" w:rsidRPr="00CA66F4">
        <w:rPr>
          <w:rFonts w:cs="B Nazanin" w:hint="cs"/>
          <w:sz w:val="24"/>
          <w:szCs w:val="24"/>
          <w:rtl/>
        </w:rPr>
        <w:t>آموزش برنامه رابطین جهت  دوره تکمیلی مراقبین سلامت جهت بارگزاری برای آموزش مراقبین سلامت پایگاه های برونسپار</w:t>
      </w:r>
    </w:p>
    <w:p w14:paraId="01E2F0E8" w14:textId="1A5A6434" w:rsidR="00593DFF" w:rsidRDefault="002C1109" w:rsidP="002C1109">
      <w:pPr>
        <w:bidi/>
        <w:spacing w:line="240" w:lineRule="auto"/>
        <w:rPr>
          <w:rFonts w:cs="B Nazanin"/>
          <w:sz w:val="24"/>
          <w:szCs w:val="24"/>
        </w:rPr>
      </w:pPr>
      <w:r>
        <w:rPr>
          <w:rFonts w:cs="B Nazanin" w:hint="cs"/>
          <w:sz w:val="24"/>
          <w:szCs w:val="24"/>
          <w:rtl/>
        </w:rPr>
        <w:t>11-</w:t>
      </w:r>
      <w:r w:rsidR="00593DFF" w:rsidRPr="00CA66F4">
        <w:rPr>
          <w:rFonts w:cs="B Nazanin" w:hint="cs"/>
          <w:sz w:val="24"/>
          <w:szCs w:val="24"/>
          <w:rtl/>
        </w:rPr>
        <w:t>برگزاری جلسات ماهیانه خانه  مشارکت با هدف افزایش رابط سلامت</w:t>
      </w:r>
    </w:p>
    <w:p w14:paraId="7A4095C5" w14:textId="1538C064" w:rsidR="00593DFF" w:rsidRDefault="002C1109" w:rsidP="002C1109">
      <w:pPr>
        <w:bidi/>
        <w:spacing w:line="240" w:lineRule="auto"/>
        <w:rPr>
          <w:rFonts w:cs="B Nazanin"/>
          <w:sz w:val="24"/>
          <w:szCs w:val="24"/>
        </w:rPr>
      </w:pPr>
      <w:r>
        <w:rPr>
          <w:rFonts w:cs="B Nazanin" w:hint="cs"/>
          <w:sz w:val="24"/>
          <w:szCs w:val="24"/>
          <w:rtl/>
          <w:lang w:bidi="fa-IR"/>
        </w:rPr>
        <w:t>12-</w:t>
      </w:r>
      <w:r w:rsidR="00593DFF">
        <w:rPr>
          <w:rFonts w:cs="B Nazanin" w:hint="cs"/>
          <w:sz w:val="24"/>
          <w:szCs w:val="24"/>
          <w:rtl/>
          <w:lang w:bidi="fa-IR"/>
        </w:rPr>
        <w:t>تقدیر از داوطلبین سلامت فعال به مناسب روز جهانی داوطلب</w:t>
      </w:r>
    </w:p>
    <w:p w14:paraId="64EF42F8" w14:textId="77777777" w:rsidR="002C1109" w:rsidRDefault="002C1109" w:rsidP="002C1109">
      <w:pPr>
        <w:bidi/>
        <w:spacing w:line="240" w:lineRule="auto"/>
        <w:rPr>
          <w:rFonts w:cs="B Nazanin"/>
          <w:sz w:val="24"/>
          <w:szCs w:val="24"/>
          <w:rtl/>
        </w:rPr>
      </w:pPr>
      <w:r>
        <w:rPr>
          <w:rFonts w:cs="B Nazanin" w:hint="cs"/>
          <w:sz w:val="24"/>
          <w:szCs w:val="24"/>
          <w:rtl/>
        </w:rPr>
        <w:t>13-</w:t>
      </w:r>
      <w:r w:rsidR="00593DFF">
        <w:rPr>
          <w:rFonts w:cs="B Nazanin" w:hint="cs"/>
          <w:sz w:val="24"/>
          <w:szCs w:val="24"/>
          <w:rtl/>
        </w:rPr>
        <w:t>دریافت مستندات کلاس های حضوری و مجازی رابطین از مراکز و پایگاه ها به صورت فصلی</w:t>
      </w:r>
    </w:p>
    <w:p w14:paraId="71C9CFD8" w14:textId="7EAE939B" w:rsidR="00593DFF" w:rsidRPr="00593DFF" w:rsidRDefault="002C1109" w:rsidP="002C1109">
      <w:pPr>
        <w:bidi/>
        <w:spacing w:line="240" w:lineRule="auto"/>
        <w:rPr>
          <w:rFonts w:cs="B Nazanin"/>
          <w:sz w:val="24"/>
          <w:szCs w:val="24"/>
          <w:rtl/>
        </w:rPr>
      </w:pPr>
      <w:r>
        <w:rPr>
          <w:rFonts w:cs="B Nazanin" w:hint="cs"/>
          <w:sz w:val="24"/>
          <w:szCs w:val="24"/>
          <w:rtl/>
        </w:rPr>
        <w:t>14-</w:t>
      </w:r>
      <w:r w:rsidR="00593DFF">
        <w:rPr>
          <w:rFonts w:cs="B Nazanin" w:hint="cs"/>
          <w:sz w:val="24"/>
          <w:szCs w:val="24"/>
          <w:rtl/>
        </w:rPr>
        <w:t>دریافت لینک گروه های مجازی رابطین از مراکز و پایگاه ها و رصد آن به طور مستمر</w:t>
      </w:r>
    </w:p>
    <w:p w14:paraId="66378083" w14:textId="77777777" w:rsidR="00593DFF" w:rsidRPr="00CA66F4" w:rsidRDefault="00593DFF" w:rsidP="00593DFF">
      <w:pPr>
        <w:bidi/>
        <w:rPr>
          <w:rFonts w:cs="B Nazanin"/>
          <w:b/>
          <w:bCs/>
          <w:sz w:val="28"/>
          <w:szCs w:val="28"/>
          <w:rtl/>
        </w:rPr>
      </w:pPr>
      <w:r w:rsidRPr="00534B4F">
        <w:rPr>
          <w:rFonts w:cs="B Nazanin" w:hint="cs"/>
          <w:b/>
          <w:bCs/>
          <w:rtl/>
        </w:rPr>
        <w:t xml:space="preserve"> </w:t>
      </w:r>
      <w:r w:rsidRPr="00CA66F4">
        <w:rPr>
          <w:rFonts w:cs="B Nazanin" w:hint="cs"/>
          <w:b/>
          <w:bCs/>
          <w:sz w:val="28"/>
          <w:szCs w:val="28"/>
          <w:rtl/>
        </w:rPr>
        <w:t>پوشش گروه های خودیار:</w:t>
      </w:r>
    </w:p>
    <w:p w14:paraId="7A4A02EB" w14:textId="269A6957" w:rsidR="00593DFF" w:rsidRPr="002C1109" w:rsidRDefault="002C1109" w:rsidP="002C1109">
      <w:pPr>
        <w:bidi/>
        <w:rPr>
          <w:rFonts w:cs="B Nazanin"/>
          <w:sz w:val="24"/>
          <w:szCs w:val="24"/>
          <w:lang w:bidi="fa-IR"/>
        </w:rPr>
      </w:pPr>
      <w:r>
        <w:rPr>
          <w:rFonts w:cs="B Nazanin" w:hint="cs"/>
          <w:sz w:val="24"/>
          <w:szCs w:val="24"/>
          <w:rtl/>
          <w:lang w:bidi="fa-IR"/>
        </w:rPr>
        <w:t>1-</w:t>
      </w:r>
      <w:r w:rsidR="00593DFF" w:rsidRPr="002C1109">
        <w:rPr>
          <w:rFonts w:cs="B Nazanin" w:hint="cs"/>
          <w:sz w:val="24"/>
          <w:szCs w:val="24"/>
          <w:rtl/>
          <w:lang w:bidi="fa-IR"/>
        </w:rPr>
        <w:t>برگزاری جلسه دوماهانه با مسئولین آموزش مراکز و پایگاه ها و توجیه در خصوص اجرای برنامه گروه های خودیار</w:t>
      </w:r>
    </w:p>
    <w:p w14:paraId="045EEFB4" w14:textId="264333CC" w:rsidR="00593DFF" w:rsidRPr="002C1109" w:rsidRDefault="002C1109" w:rsidP="002C1109">
      <w:pPr>
        <w:bidi/>
        <w:rPr>
          <w:rFonts w:cs="B Nazanin"/>
          <w:sz w:val="24"/>
          <w:szCs w:val="24"/>
          <w:lang w:bidi="fa-IR"/>
        </w:rPr>
      </w:pPr>
      <w:r>
        <w:rPr>
          <w:rFonts w:cs="B Nazanin" w:hint="cs"/>
          <w:sz w:val="24"/>
          <w:szCs w:val="24"/>
          <w:rtl/>
          <w:lang w:bidi="fa-IR"/>
        </w:rPr>
        <w:t>2-</w:t>
      </w:r>
      <w:r w:rsidR="00593DFF" w:rsidRPr="002C1109">
        <w:rPr>
          <w:rFonts w:cs="B Nazanin" w:hint="cs"/>
          <w:sz w:val="24"/>
          <w:szCs w:val="24"/>
          <w:rtl/>
          <w:lang w:bidi="fa-IR"/>
        </w:rPr>
        <w:t>پایش مستمر ماهانه بر تشکیل گروه های خودیار در مراکز و پایگاه ها</w:t>
      </w:r>
    </w:p>
    <w:p w14:paraId="491E8975" w14:textId="22D4B578" w:rsidR="00593DFF" w:rsidRPr="002C1109" w:rsidRDefault="002C1109" w:rsidP="002C1109">
      <w:pPr>
        <w:bidi/>
        <w:rPr>
          <w:rFonts w:cs="B Nazanin"/>
          <w:sz w:val="24"/>
          <w:szCs w:val="24"/>
          <w:lang w:bidi="fa-IR"/>
        </w:rPr>
      </w:pPr>
      <w:r>
        <w:rPr>
          <w:rFonts w:cs="B Nazanin" w:hint="cs"/>
          <w:sz w:val="24"/>
          <w:szCs w:val="24"/>
          <w:rtl/>
          <w:lang w:bidi="fa-IR"/>
        </w:rPr>
        <w:t>3-</w:t>
      </w:r>
      <w:r w:rsidR="00593DFF" w:rsidRPr="002C1109">
        <w:rPr>
          <w:rFonts w:cs="B Nazanin" w:hint="cs"/>
          <w:sz w:val="24"/>
          <w:szCs w:val="24"/>
          <w:rtl/>
          <w:lang w:bidi="fa-IR"/>
        </w:rPr>
        <w:t>پیشنهاد به همکاری با داوطلبین سلامت در تشکیل و برگزاری جلسات ماهانه گروه های خودیار</w:t>
      </w:r>
    </w:p>
    <w:p w14:paraId="338C28C5" w14:textId="1148F1F3" w:rsidR="00593DFF" w:rsidRPr="002C1109" w:rsidRDefault="002C1109" w:rsidP="002C1109">
      <w:pPr>
        <w:bidi/>
        <w:rPr>
          <w:rFonts w:cs="B Nazanin"/>
          <w:sz w:val="24"/>
          <w:szCs w:val="24"/>
          <w:lang w:bidi="fa-IR"/>
        </w:rPr>
      </w:pPr>
      <w:r>
        <w:rPr>
          <w:rFonts w:cs="B Nazanin" w:hint="cs"/>
          <w:sz w:val="24"/>
          <w:szCs w:val="24"/>
          <w:rtl/>
          <w:lang w:bidi="fa-IR"/>
        </w:rPr>
        <w:t>4-</w:t>
      </w:r>
      <w:r w:rsidR="00593DFF" w:rsidRPr="002C1109">
        <w:rPr>
          <w:rFonts w:cs="B Nazanin" w:hint="cs"/>
          <w:sz w:val="24"/>
          <w:szCs w:val="24"/>
          <w:rtl/>
          <w:lang w:bidi="fa-IR"/>
        </w:rPr>
        <w:t>پیشنهاد به همکاری با گروه های خودجوش مردمی در سرای محلات جهت تشکیل گروه های خودیار</w:t>
      </w:r>
    </w:p>
    <w:p w14:paraId="2304CA2F" w14:textId="0D4369B7" w:rsidR="00593DFF" w:rsidRPr="002C1109" w:rsidRDefault="002C1109" w:rsidP="002C1109">
      <w:pPr>
        <w:bidi/>
        <w:rPr>
          <w:rFonts w:cs="B Nazanin"/>
          <w:sz w:val="24"/>
          <w:szCs w:val="24"/>
          <w:lang w:bidi="fa-IR"/>
        </w:rPr>
      </w:pPr>
      <w:r>
        <w:rPr>
          <w:rFonts w:cs="B Nazanin" w:hint="cs"/>
          <w:sz w:val="24"/>
          <w:szCs w:val="24"/>
          <w:rtl/>
          <w:lang w:bidi="fa-IR"/>
        </w:rPr>
        <w:t>5-ت</w:t>
      </w:r>
      <w:r w:rsidR="00593DFF" w:rsidRPr="002C1109">
        <w:rPr>
          <w:rFonts w:cs="B Nazanin" w:hint="cs"/>
          <w:sz w:val="24"/>
          <w:szCs w:val="24"/>
          <w:rtl/>
          <w:lang w:bidi="fa-IR"/>
        </w:rPr>
        <w:t xml:space="preserve">شویق مراقبین سلامت به تشکیل گروه های خودیار مجازی </w:t>
      </w:r>
    </w:p>
    <w:p w14:paraId="09CD44E5" w14:textId="1954E4AD" w:rsidR="00593DFF" w:rsidRPr="002C1109" w:rsidRDefault="002C1109" w:rsidP="002C1109">
      <w:pPr>
        <w:bidi/>
        <w:rPr>
          <w:rFonts w:cs="B Nazanin"/>
          <w:sz w:val="24"/>
          <w:szCs w:val="24"/>
          <w:lang w:bidi="fa-IR"/>
        </w:rPr>
      </w:pPr>
      <w:r>
        <w:rPr>
          <w:rFonts w:cs="B Nazanin" w:hint="cs"/>
          <w:sz w:val="24"/>
          <w:szCs w:val="24"/>
          <w:rtl/>
          <w:lang w:bidi="fa-IR"/>
        </w:rPr>
        <w:t>6-</w:t>
      </w:r>
      <w:r w:rsidR="00593DFF" w:rsidRPr="002C1109">
        <w:rPr>
          <w:rFonts w:cs="B Nazanin" w:hint="cs"/>
          <w:sz w:val="24"/>
          <w:szCs w:val="24"/>
          <w:rtl/>
          <w:lang w:bidi="fa-IR"/>
        </w:rPr>
        <w:t>تشکیل گروه های خودیار مجازی در مراکز و پایگاه ها به به ازای هرمراقب سلامت</w:t>
      </w:r>
    </w:p>
    <w:p w14:paraId="22D8B42C" w14:textId="7F4503EC" w:rsidR="00593DFF" w:rsidRPr="002C1109" w:rsidRDefault="002C1109" w:rsidP="002C1109">
      <w:pPr>
        <w:bidi/>
        <w:rPr>
          <w:rFonts w:cs="B Nazanin"/>
          <w:sz w:val="24"/>
          <w:szCs w:val="24"/>
          <w:lang w:bidi="fa-IR"/>
        </w:rPr>
      </w:pPr>
      <w:r>
        <w:rPr>
          <w:rFonts w:cs="B Nazanin" w:hint="cs"/>
          <w:sz w:val="24"/>
          <w:szCs w:val="24"/>
          <w:rtl/>
          <w:lang w:bidi="fa-IR"/>
        </w:rPr>
        <w:t>7-</w:t>
      </w:r>
      <w:r w:rsidR="00593DFF" w:rsidRPr="002C1109">
        <w:rPr>
          <w:rFonts w:cs="B Nazanin" w:hint="cs"/>
          <w:sz w:val="24"/>
          <w:szCs w:val="24"/>
          <w:rtl/>
          <w:lang w:bidi="fa-IR"/>
        </w:rPr>
        <w:t>دریافت لینک گروه های خودیار از مراکز و پایگاه ها و رصد ارسال مطالب به طور مستمر</w:t>
      </w:r>
    </w:p>
    <w:p w14:paraId="6E84D18D" w14:textId="27A7CE7C" w:rsidR="00593DFF" w:rsidRPr="002C1109" w:rsidRDefault="002C1109" w:rsidP="002C1109">
      <w:pPr>
        <w:bidi/>
        <w:rPr>
          <w:rFonts w:cs="B Nazanin"/>
          <w:sz w:val="24"/>
          <w:szCs w:val="24"/>
          <w:lang w:bidi="fa-IR"/>
        </w:rPr>
      </w:pPr>
      <w:r>
        <w:rPr>
          <w:rFonts w:cs="B Nazanin" w:hint="cs"/>
          <w:sz w:val="24"/>
          <w:szCs w:val="24"/>
          <w:rtl/>
          <w:lang w:bidi="fa-IR"/>
        </w:rPr>
        <w:t>8-</w:t>
      </w:r>
      <w:r w:rsidR="00593DFF" w:rsidRPr="002C1109">
        <w:rPr>
          <w:rFonts w:cs="B Nazanin" w:hint="cs"/>
          <w:sz w:val="24"/>
          <w:szCs w:val="24"/>
          <w:rtl/>
          <w:lang w:bidi="fa-IR"/>
        </w:rPr>
        <w:t>جمع آوری مطالب آموزشی با موضوعات گروه های خودیار مراکز و پایگاه ها و ارسال به آن ها جهت بارگزاری در گروه های مجازی</w:t>
      </w:r>
    </w:p>
    <w:p w14:paraId="2D281AB1" w14:textId="77777777" w:rsidR="00593DFF" w:rsidRDefault="00593DFF" w:rsidP="00593DFF">
      <w:pPr>
        <w:bidi/>
        <w:rPr>
          <w:rFonts w:cs="B Nazanin"/>
          <w:b/>
          <w:bCs/>
          <w:sz w:val="28"/>
          <w:szCs w:val="28"/>
          <w:rtl/>
        </w:rPr>
      </w:pPr>
      <w:r>
        <w:rPr>
          <w:rFonts w:cs="B Nazanin" w:hint="cs"/>
          <w:b/>
          <w:bCs/>
          <w:sz w:val="28"/>
          <w:szCs w:val="28"/>
          <w:rtl/>
        </w:rPr>
        <w:t>پوشش سفیر سلامت طلبه:</w:t>
      </w:r>
    </w:p>
    <w:p w14:paraId="7694B1C5" w14:textId="614C2D17" w:rsidR="00593DFF" w:rsidRPr="00745192" w:rsidRDefault="00745192" w:rsidP="00745192">
      <w:pPr>
        <w:bidi/>
        <w:rPr>
          <w:rFonts w:cs="B Nazanin"/>
          <w:sz w:val="24"/>
          <w:szCs w:val="24"/>
        </w:rPr>
      </w:pPr>
      <w:r>
        <w:rPr>
          <w:rFonts w:cs="B Nazanin" w:hint="cs"/>
          <w:sz w:val="24"/>
          <w:szCs w:val="24"/>
          <w:rtl/>
        </w:rPr>
        <w:t>1-</w:t>
      </w:r>
      <w:r w:rsidR="00593DFF" w:rsidRPr="00745192">
        <w:rPr>
          <w:rFonts w:cs="B Nazanin" w:hint="cs"/>
          <w:sz w:val="24"/>
          <w:szCs w:val="24"/>
          <w:rtl/>
        </w:rPr>
        <w:t>تهیه جدول گانت فعالیت های انجام شده در حوزه های تحت پوشش</w:t>
      </w:r>
    </w:p>
    <w:p w14:paraId="4174B89E" w14:textId="5215CB5D" w:rsidR="00593DFF" w:rsidRPr="00745192" w:rsidRDefault="00745192" w:rsidP="00745192">
      <w:pPr>
        <w:bidi/>
        <w:rPr>
          <w:rFonts w:cs="B Nazanin"/>
          <w:sz w:val="24"/>
          <w:szCs w:val="24"/>
        </w:rPr>
      </w:pPr>
      <w:r>
        <w:rPr>
          <w:rFonts w:cs="B Nazanin" w:hint="cs"/>
          <w:sz w:val="24"/>
          <w:szCs w:val="24"/>
          <w:rtl/>
        </w:rPr>
        <w:t>2-</w:t>
      </w:r>
      <w:r w:rsidR="00593DFF" w:rsidRPr="00745192">
        <w:rPr>
          <w:rFonts w:cs="B Nazanin" w:hint="cs"/>
          <w:sz w:val="24"/>
          <w:szCs w:val="24"/>
          <w:rtl/>
        </w:rPr>
        <w:t>برگزاری میزخدمت (تن سنجی،ویزیت پزشک، مشاوره روان و تغذیه) درحوزه های علمیه جوادالائمه، حضرت خدیجه(س)، نرجس، قاسم ابن الحسن، ریحانه النبی، حضرت فاطمه(س)، الغدیر و حضرت زهرا(س) در شش ماه اول سال و حوزه قاسم ابن الحسن و حضرت فاطمه(س) در شش ماه دوم سال</w:t>
      </w:r>
    </w:p>
    <w:p w14:paraId="35DB6E86" w14:textId="25FE3E03" w:rsidR="00593DFF" w:rsidRPr="00745192" w:rsidRDefault="00745192" w:rsidP="00745192">
      <w:pPr>
        <w:bidi/>
        <w:rPr>
          <w:rFonts w:cs="B Nazanin"/>
          <w:color w:val="000000" w:themeColor="text1"/>
          <w:sz w:val="24"/>
          <w:szCs w:val="24"/>
        </w:rPr>
      </w:pPr>
      <w:r>
        <w:rPr>
          <w:rFonts w:cs="B Nazanin" w:hint="cs"/>
          <w:color w:val="000000" w:themeColor="text1"/>
          <w:sz w:val="24"/>
          <w:szCs w:val="24"/>
          <w:rtl/>
        </w:rPr>
        <w:t>3-</w:t>
      </w:r>
      <w:r w:rsidR="00593DFF" w:rsidRPr="00745192">
        <w:rPr>
          <w:rFonts w:cs="B Nazanin" w:hint="cs"/>
          <w:color w:val="000000" w:themeColor="text1"/>
          <w:sz w:val="24"/>
          <w:szCs w:val="24"/>
          <w:rtl/>
        </w:rPr>
        <w:t>برگزاری جلسات آموزشی کمک</w:t>
      </w:r>
      <w:r w:rsidR="00470122">
        <w:rPr>
          <w:rFonts w:cs="B Nazanin" w:hint="cs"/>
          <w:color w:val="000000" w:themeColor="text1"/>
          <w:sz w:val="24"/>
          <w:szCs w:val="24"/>
          <w:rtl/>
        </w:rPr>
        <w:t xml:space="preserve"> </w:t>
      </w:r>
      <w:r w:rsidR="00593DFF" w:rsidRPr="00745192">
        <w:rPr>
          <w:rFonts w:cs="B Nazanin" w:hint="cs"/>
          <w:color w:val="000000" w:themeColor="text1"/>
          <w:sz w:val="24"/>
          <w:szCs w:val="24"/>
          <w:rtl/>
        </w:rPr>
        <w:t>های اولیه توسط مدرس آتش نشانی در حوزه حضرت خدیجه(س) و حضرت  نرجس (س)</w:t>
      </w:r>
    </w:p>
    <w:p w14:paraId="3E2BDE73" w14:textId="536A35CD" w:rsidR="00593DFF" w:rsidRPr="00745192" w:rsidRDefault="00745192" w:rsidP="00745192">
      <w:pPr>
        <w:bidi/>
        <w:rPr>
          <w:rFonts w:cs="B Nazanin"/>
          <w:sz w:val="24"/>
          <w:szCs w:val="24"/>
        </w:rPr>
      </w:pPr>
      <w:r>
        <w:rPr>
          <w:rFonts w:cs="B Nazanin" w:hint="cs"/>
          <w:sz w:val="24"/>
          <w:szCs w:val="24"/>
          <w:rtl/>
        </w:rPr>
        <w:t>4-</w:t>
      </w:r>
      <w:r w:rsidR="00593DFF" w:rsidRPr="00745192">
        <w:rPr>
          <w:rFonts w:cs="B Nazanin" w:hint="cs"/>
          <w:sz w:val="24"/>
          <w:szCs w:val="24"/>
          <w:rtl/>
        </w:rPr>
        <w:t>ارسال مطالب آموزشی جهت ارتقاء سطح سواد سلامت طلاب در گروه های مجازی سفیران سلامت طلبه</w:t>
      </w:r>
    </w:p>
    <w:p w14:paraId="3401BE77" w14:textId="4CC72983" w:rsidR="00593DFF" w:rsidRPr="00745192" w:rsidRDefault="00745192" w:rsidP="00745192">
      <w:pPr>
        <w:bidi/>
        <w:rPr>
          <w:rFonts w:cs="B Nazanin"/>
          <w:sz w:val="24"/>
          <w:szCs w:val="24"/>
        </w:rPr>
      </w:pPr>
      <w:r>
        <w:rPr>
          <w:rFonts w:cs="B Nazanin" w:hint="cs"/>
          <w:sz w:val="24"/>
          <w:szCs w:val="24"/>
          <w:rtl/>
        </w:rPr>
        <w:t>5-</w:t>
      </w:r>
      <w:r w:rsidR="00593DFF" w:rsidRPr="00745192">
        <w:rPr>
          <w:rFonts w:cs="B Nazanin" w:hint="cs"/>
          <w:sz w:val="24"/>
          <w:szCs w:val="24"/>
          <w:rtl/>
        </w:rPr>
        <w:t>حضور در 10 حوزه علمیه و برگزاری نشست با مسئولین حوزه ها</w:t>
      </w:r>
    </w:p>
    <w:p w14:paraId="41F4A928" w14:textId="4B39F6D3" w:rsidR="00593DFF" w:rsidRPr="00745192" w:rsidRDefault="00745192" w:rsidP="00745192">
      <w:pPr>
        <w:bidi/>
        <w:rPr>
          <w:rFonts w:cs="B Nazanin"/>
          <w:sz w:val="24"/>
          <w:szCs w:val="24"/>
        </w:rPr>
      </w:pPr>
      <w:r>
        <w:rPr>
          <w:rFonts w:cs="B Nazanin" w:hint="cs"/>
          <w:sz w:val="24"/>
          <w:szCs w:val="24"/>
          <w:rtl/>
        </w:rPr>
        <w:lastRenderedPageBreak/>
        <w:t>6-</w:t>
      </w:r>
      <w:r w:rsidR="00593DFF" w:rsidRPr="00745192">
        <w:rPr>
          <w:rFonts w:cs="B Nazanin" w:hint="cs"/>
          <w:sz w:val="24"/>
          <w:szCs w:val="24"/>
          <w:rtl/>
        </w:rPr>
        <w:t>تقابل بیشتر با حوزه ها و برقراری ارتباط آنها با مراکز بهداشت</w:t>
      </w:r>
    </w:p>
    <w:p w14:paraId="620A39C6" w14:textId="699E16AE" w:rsidR="00593DFF" w:rsidRPr="00745192" w:rsidRDefault="00745192" w:rsidP="00745192">
      <w:pPr>
        <w:bidi/>
        <w:rPr>
          <w:rFonts w:cs="B Nazanin"/>
          <w:sz w:val="24"/>
          <w:szCs w:val="24"/>
        </w:rPr>
      </w:pPr>
      <w:r>
        <w:rPr>
          <w:rFonts w:cs="B Nazanin" w:hint="cs"/>
          <w:sz w:val="24"/>
          <w:szCs w:val="24"/>
          <w:rtl/>
        </w:rPr>
        <w:t>7-</w:t>
      </w:r>
      <w:r w:rsidR="00593DFF" w:rsidRPr="00745192">
        <w:rPr>
          <w:rFonts w:cs="B Nazanin" w:hint="cs"/>
          <w:sz w:val="24"/>
          <w:szCs w:val="24"/>
          <w:rtl/>
        </w:rPr>
        <w:t>ایجاد گروه های آموزشی در حوزه ها و ارسال پیام های بهداشتی و افزایش عضوگیری و سفیران طلبه</w:t>
      </w:r>
    </w:p>
    <w:p w14:paraId="3D573D64" w14:textId="79830252" w:rsidR="00593DFF" w:rsidRPr="00745192" w:rsidRDefault="00745192" w:rsidP="00745192">
      <w:pPr>
        <w:bidi/>
        <w:rPr>
          <w:rFonts w:cs="B Nazanin"/>
          <w:sz w:val="24"/>
          <w:szCs w:val="24"/>
        </w:rPr>
      </w:pPr>
      <w:r>
        <w:rPr>
          <w:rFonts w:cs="B Nazanin" w:hint="cs"/>
          <w:sz w:val="24"/>
          <w:szCs w:val="24"/>
          <w:rtl/>
        </w:rPr>
        <w:t>8-</w:t>
      </w:r>
      <w:r w:rsidR="00593DFF" w:rsidRPr="00745192">
        <w:rPr>
          <w:rFonts w:cs="B Nazanin" w:hint="cs"/>
          <w:sz w:val="24"/>
          <w:szCs w:val="24"/>
          <w:rtl/>
        </w:rPr>
        <w:t>تقدیر از مسئولین 8 مسئول حوزه که سابقه فعالیت مشترک با مراکز بهداشت داشتند</w:t>
      </w:r>
    </w:p>
    <w:p w14:paraId="56DB04B6" w14:textId="51337241" w:rsidR="00593DFF" w:rsidRPr="00745192" w:rsidRDefault="00745192" w:rsidP="00745192">
      <w:pPr>
        <w:bidi/>
        <w:rPr>
          <w:rFonts w:cs="B Nazanin"/>
          <w:sz w:val="24"/>
          <w:szCs w:val="24"/>
        </w:rPr>
      </w:pPr>
      <w:r>
        <w:rPr>
          <w:rFonts w:cs="B Nazanin" w:hint="cs"/>
          <w:sz w:val="24"/>
          <w:szCs w:val="24"/>
          <w:rtl/>
        </w:rPr>
        <w:t>9-</w:t>
      </w:r>
      <w:r w:rsidR="00593DFF" w:rsidRPr="00745192">
        <w:rPr>
          <w:rFonts w:cs="B Nazanin" w:hint="cs"/>
          <w:sz w:val="24"/>
          <w:szCs w:val="24"/>
          <w:rtl/>
        </w:rPr>
        <w:t>ارتباط گیری با 2 حوزه علمیه کوثر و کوثریه در محدوده تحت پوشش مرکز بهداشت شرق</w:t>
      </w:r>
    </w:p>
    <w:p w14:paraId="2B509CB9" w14:textId="152B7DEF" w:rsidR="00593DFF" w:rsidRPr="00745192" w:rsidRDefault="00745192" w:rsidP="00745192">
      <w:pPr>
        <w:bidi/>
        <w:rPr>
          <w:rFonts w:cs="B Nazanin"/>
          <w:sz w:val="24"/>
          <w:szCs w:val="24"/>
        </w:rPr>
      </w:pPr>
      <w:r>
        <w:rPr>
          <w:rFonts w:cs="B Nazanin" w:hint="cs"/>
          <w:sz w:val="24"/>
          <w:szCs w:val="24"/>
          <w:rtl/>
        </w:rPr>
        <w:t>10-</w:t>
      </w:r>
      <w:r w:rsidR="00593DFF" w:rsidRPr="00745192">
        <w:rPr>
          <w:rFonts w:cs="B Nazanin" w:hint="cs"/>
          <w:sz w:val="24"/>
          <w:szCs w:val="24"/>
          <w:rtl/>
        </w:rPr>
        <w:t>افزایش شاخص سفیر سلامت طلبه از10</w:t>
      </w:r>
      <w:r w:rsidR="002A1865">
        <w:rPr>
          <w:rFonts w:cs="B Nazanin" w:hint="cs"/>
          <w:sz w:val="24"/>
          <w:szCs w:val="24"/>
          <w:rtl/>
        </w:rPr>
        <w:t>درصد</w:t>
      </w:r>
      <w:r w:rsidR="00593DFF" w:rsidRPr="00745192">
        <w:rPr>
          <w:rFonts w:cs="B Nazanin" w:hint="cs"/>
          <w:sz w:val="24"/>
          <w:szCs w:val="24"/>
          <w:rtl/>
        </w:rPr>
        <w:t xml:space="preserve"> به96</w:t>
      </w:r>
      <w:r w:rsidR="002A1865">
        <w:rPr>
          <w:rFonts w:cs="B Nazanin" w:hint="cs"/>
          <w:sz w:val="24"/>
          <w:szCs w:val="24"/>
          <w:rtl/>
        </w:rPr>
        <w:t>درصد</w:t>
      </w:r>
    </w:p>
    <w:p w14:paraId="684DFE71" w14:textId="77777777" w:rsidR="00593DFF" w:rsidRDefault="00593DFF" w:rsidP="00593DFF">
      <w:pPr>
        <w:bidi/>
        <w:rPr>
          <w:rFonts w:cs="B Nazanin"/>
          <w:b/>
          <w:bCs/>
          <w:sz w:val="28"/>
          <w:szCs w:val="28"/>
          <w:rtl/>
        </w:rPr>
      </w:pPr>
      <w:r>
        <w:rPr>
          <w:rFonts w:cs="B Nazanin" w:hint="cs"/>
          <w:b/>
          <w:bCs/>
          <w:sz w:val="28"/>
          <w:szCs w:val="28"/>
          <w:rtl/>
        </w:rPr>
        <w:t>پوشش سفیر سلامت دانشجو:</w:t>
      </w:r>
    </w:p>
    <w:p w14:paraId="13272F1D" w14:textId="273FA760" w:rsidR="00593DFF" w:rsidRPr="00303BEC" w:rsidRDefault="00303BEC" w:rsidP="00303BEC">
      <w:pPr>
        <w:bidi/>
        <w:rPr>
          <w:rFonts w:cs="B Nazanin"/>
          <w:sz w:val="24"/>
          <w:szCs w:val="24"/>
        </w:rPr>
      </w:pPr>
      <w:r>
        <w:rPr>
          <w:rFonts w:cs="B Nazanin" w:hint="cs"/>
          <w:sz w:val="24"/>
          <w:szCs w:val="24"/>
          <w:rtl/>
        </w:rPr>
        <w:t>1-</w:t>
      </w:r>
      <w:r w:rsidR="00593DFF" w:rsidRPr="00303BEC">
        <w:rPr>
          <w:rFonts w:cs="B Nazanin" w:hint="cs"/>
          <w:sz w:val="24"/>
          <w:szCs w:val="24"/>
          <w:rtl/>
        </w:rPr>
        <w:t>تداوم کار  پایگاه سلامت دانشجویی در دانشگاه آزاد ولیعصر(عج)</w:t>
      </w:r>
    </w:p>
    <w:p w14:paraId="61471AE3" w14:textId="0F3291C3" w:rsidR="00593DFF" w:rsidRPr="00303BEC" w:rsidRDefault="00303BEC" w:rsidP="00303BEC">
      <w:pPr>
        <w:bidi/>
        <w:rPr>
          <w:rFonts w:cs="B Nazanin"/>
          <w:sz w:val="24"/>
          <w:szCs w:val="24"/>
        </w:rPr>
      </w:pPr>
      <w:r>
        <w:rPr>
          <w:rFonts w:cs="B Nazanin" w:hint="cs"/>
          <w:sz w:val="24"/>
          <w:szCs w:val="24"/>
          <w:rtl/>
        </w:rPr>
        <w:t>2-</w:t>
      </w:r>
      <w:r w:rsidR="00593DFF" w:rsidRPr="00303BEC">
        <w:rPr>
          <w:rFonts w:cs="B Nazanin" w:hint="cs"/>
          <w:sz w:val="24"/>
          <w:szCs w:val="24"/>
          <w:rtl/>
        </w:rPr>
        <w:t>ارائه خدمات بهداشتی، مشاوره روان و تغذیه، آموزش سبک زندگی سالم به دانشجویان و پرسنل</w:t>
      </w:r>
    </w:p>
    <w:p w14:paraId="7FDF6EDF" w14:textId="5A8A53F7" w:rsidR="00593DFF" w:rsidRPr="00303BEC" w:rsidRDefault="00303BEC" w:rsidP="00303BEC">
      <w:pPr>
        <w:bidi/>
        <w:rPr>
          <w:rFonts w:cs="B Nazanin"/>
          <w:sz w:val="24"/>
          <w:szCs w:val="24"/>
        </w:rPr>
      </w:pPr>
      <w:r>
        <w:rPr>
          <w:rFonts w:cs="B Nazanin" w:hint="cs"/>
          <w:sz w:val="24"/>
          <w:szCs w:val="24"/>
          <w:rtl/>
        </w:rPr>
        <w:t>3-</w:t>
      </w:r>
      <w:r w:rsidR="00593DFF" w:rsidRPr="00303BEC">
        <w:rPr>
          <w:rFonts w:cs="B Nazanin" w:hint="cs"/>
          <w:sz w:val="24"/>
          <w:szCs w:val="24"/>
          <w:rtl/>
        </w:rPr>
        <w:t>جذب سفیر سلامت دانشجویی از کانون دانشجویان</w:t>
      </w:r>
    </w:p>
    <w:p w14:paraId="39AD5D3E" w14:textId="4CE39B81" w:rsidR="00593DFF" w:rsidRPr="00303BEC" w:rsidRDefault="00303BEC" w:rsidP="00303BEC">
      <w:pPr>
        <w:bidi/>
        <w:rPr>
          <w:rFonts w:cs="B Nazanin"/>
          <w:sz w:val="24"/>
          <w:szCs w:val="24"/>
        </w:rPr>
      </w:pPr>
      <w:r>
        <w:rPr>
          <w:rFonts w:cs="B Nazanin" w:hint="cs"/>
          <w:sz w:val="24"/>
          <w:szCs w:val="24"/>
          <w:rtl/>
        </w:rPr>
        <w:t>4-</w:t>
      </w:r>
      <w:r w:rsidR="00593DFF" w:rsidRPr="00303BEC">
        <w:rPr>
          <w:rFonts w:cs="B Nazanin" w:hint="cs"/>
          <w:sz w:val="24"/>
          <w:szCs w:val="24"/>
          <w:rtl/>
        </w:rPr>
        <w:t>تشکیل گروه در پیام رسان ایتا ، آی گپ و واتساپ و جذب دانشجویان  به عنوان سفیر سلامت و آموزش</w:t>
      </w:r>
    </w:p>
    <w:p w14:paraId="4ADEF3A8" w14:textId="0BBC0456" w:rsidR="00593DFF" w:rsidRPr="00303BEC" w:rsidRDefault="00303BEC" w:rsidP="00303BEC">
      <w:pPr>
        <w:bidi/>
        <w:rPr>
          <w:rFonts w:cs="B Nazanin"/>
          <w:sz w:val="24"/>
          <w:szCs w:val="24"/>
        </w:rPr>
      </w:pPr>
      <w:r>
        <w:rPr>
          <w:rFonts w:cs="B Nazanin" w:hint="cs"/>
          <w:sz w:val="24"/>
          <w:szCs w:val="24"/>
          <w:rtl/>
        </w:rPr>
        <w:t>5-</w:t>
      </w:r>
      <w:r w:rsidR="00593DFF" w:rsidRPr="00303BEC">
        <w:rPr>
          <w:rFonts w:cs="B Nazanin" w:hint="cs"/>
          <w:sz w:val="24"/>
          <w:szCs w:val="24"/>
          <w:rtl/>
        </w:rPr>
        <w:t>طراحی و چاپ بنر اطلاع رسانی خدمات پایگاه سلامت جهت نصب در ورودی دانشگاه</w:t>
      </w:r>
    </w:p>
    <w:p w14:paraId="66364F97" w14:textId="04D18C30" w:rsidR="00593DFF" w:rsidRPr="00303BEC" w:rsidRDefault="00303BEC" w:rsidP="00303BEC">
      <w:pPr>
        <w:bidi/>
        <w:rPr>
          <w:rFonts w:cs="B Nazanin"/>
          <w:sz w:val="24"/>
          <w:szCs w:val="24"/>
        </w:rPr>
      </w:pPr>
      <w:r>
        <w:rPr>
          <w:rFonts w:cs="B Nazanin" w:hint="cs"/>
          <w:sz w:val="24"/>
          <w:szCs w:val="24"/>
          <w:rtl/>
        </w:rPr>
        <w:t>6-</w:t>
      </w:r>
      <w:r w:rsidR="00593DFF" w:rsidRPr="00303BEC">
        <w:rPr>
          <w:rFonts w:cs="B Nazanin" w:hint="cs"/>
          <w:sz w:val="24"/>
          <w:szCs w:val="24"/>
          <w:rtl/>
        </w:rPr>
        <w:t>برگزاری میزخدمت هنگام ثبت نام دانشجویان جدیدالورود در دانشگاه آزاد ولیعصر(عج)</w:t>
      </w:r>
    </w:p>
    <w:p w14:paraId="4C9852B5" w14:textId="7EA26047" w:rsidR="00593DFF" w:rsidRPr="00303BEC" w:rsidRDefault="00303BEC" w:rsidP="00303BEC">
      <w:pPr>
        <w:bidi/>
        <w:rPr>
          <w:rFonts w:cs="B Nazanin"/>
          <w:sz w:val="24"/>
          <w:szCs w:val="24"/>
        </w:rPr>
      </w:pPr>
      <w:r>
        <w:rPr>
          <w:rFonts w:cs="B Nazanin" w:hint="cs"/>
          <w:sz w:val="24"/>
          <w:szCs w:val="24"/>
          <w:rtl/>
        </w:rPr>
        <w:t>7-</w:t>
      </w:r>
      <w:r w:rsidR="00593DFF" w:rsidRPr="00303BEC">
        <w:rPr>
          <w:rFonts w:cs="B Nazanin" w:hint="cs"/>
          <w:sz w:val="24"/>
          <w:szCs w:val="24"/>
          <w:rtl/>
        </w:rPr>
        <w:t>چاپ بارکد کانال های سفیر سلامت دانشجویی جهت عضو شدن کارآموزان و کارورزان مراکز در کانال ها</w:t>
      </w:r>
    </w:p>
    <w:p w14:paraId="3BD124A4" w14:textId="58EA1402" w:rsidR="005821D5" w:rsidRPr="00303BEC" w:rsidRDefault="00303BEC" w:rsidP="002156C9">
      <w:pPr>
        <w:bidi/>
        <w:rPr>
          <w:rFonts w:cs="B Nazanin"/>
          <w:sz w:val="24"/>
          <w:szCs w:val="24"/>
          <w:rtl/>
        </w:rPr>
      </w:pPr>
      <w:r>
        <w:rPr>
          <w:rFonts w:cs="B Nazanin" w:hint="cs"/>
          <w:sz w:val="24"/>
          <w:szCs w:val="24"/>
          <w:rtl/>
        </w:rPr>
        <w:t>8-</w:t>
      </w:r>
      <w:r w:rsidR="00593DFF" w:rsidRPr="00303BEC">
        <w:rPr>
          <w:rFonts w:cs="B Nazanin" w:hint="cs"/>
          <w:sz w:val="24"/>
          <w:szCs w:val="24"/>
          <w:rtl/>
        </w:rPr>
        <w:t>تشویق کارورزان و کارآموزان مراکز به عضویت در کانال های سفیران سلامت دانشجویی</w:t>
      </w:r>
    </w:p>
    <w:p w14:paraId="17D1F43F" w14:textId="5A106040" w:rsidR="00593DFF" w:rsidRPr="00303BEC" w:rsidRDefault="00593DFF" w:rsidP="00303BEC">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p>
    <w:p w14:paraId="7476015D" w14:textId="1EB86FE0" w:rsidR="00593DFF" w:rsidRPr="006707EB" w:rsidRDefault="006707EB" w:rsidP="006707EB">
      <w:pPr>
        <w:bidi/>
        <w:rPr>
          <w:rFonts w:cs="B Nazanin"/>
          <w:sz w:val="24"/>
          <w:szCs w:val="24"/>
          <w:lang w:bidi="fa-IR"/>
        </w:rPr>
      </w:pPr>
      <w:r>
        <w:rPr>
          <w:rFonts w:cs="B Nazanin" w:hint="cs"/>
          <w:sz w:val="24"/>
          <w:szCs w:val="24"/>
          <w:rtl/>
          <w:lang w:bidi="fa-IR"/>
        </w:rPr>
        <w:t>-</w:t>
      </w:r>
      <w:r w:rsidR="00593DFF" w:rsidRPr="006707EB">
        <w:rPr>
          <w:rFonts w:cs="B Nazanin" w:hint="cs"/>
          <w:sz w:val="24"/>
          <w:szCs w:val="24"/>
          <w:rtl/>
          <w:lang w:bidi="fa-IR"/>
        </w:rPr>
        <w:t>تشکیل دو کانال جدید مجازی جهت آموزش سفیران سلامت دانشجویی</w:t>
      </w:r>
    </w:p>
    <w:p w14:paraId="42801028" w14:textId="5181A6D0" w:rsidR="00593DFF" w:rsidRPr="00945F47" w:rsidRDefault="00372FE0" w:rsidP="00945F47">
      <w:pPr>
        <w:bidi/>
        <w:rPr>
          <w:rFonts w:cs="B Nazanin"/>
          <w:sz w:val="24"/>
          <w:szCs w:val="24"/>
          <w:lang w:bidi="fa-IR"/>
        </w:rPr>
      </w:pPr>
      <w:r>
        <w:rPr>
          <w:rFonts w:cs="B Nazanin" w:hint="cs"/>
          <w:sz w:val="24"/>
          <w:szCs w:val="24"/>
          <w:rtl/>
          <w:lang w:bidi="fa-IR"/>
        </w:rPr>
        <w:t>-</w:t>
      </w:r>
      <w:r w:rsidR="00593DFF" w:rsidRPr="00B8562D">
        <w:rPr>
          <w:rFonts w:cs="B Nazanin" w:hint="cs"/>
          <w:sz w:val="24"/>
          <w:szCs w:val="24"/>
          <w:rtl/>
          <w:lang w:bidi="fa-IR"/>
        </w:rPr>
        <w:t>همکاری بین بخشی با سازمان آتش نشانی جهت پرسنل و داوطلبین سلامت با موضوعات کمک</w:t>
      </w:r>
      <w:r w:rsidR="004A06B2">
        <w:rPr>
          <w:rFonts w:cs="B Nazanin" w:hint="cs"/>
          <w:sz w:val="24"/>
          <w:szCs w:val="24"/>
          <w:rtl/>
          <w:lang w:bidi="fa-IR"/>
        </w:rPr>
        <w:t xml:space="preserve"> ه</w:t>
      </w:r>
      <w:r w:rsidR="00593DFF" w:rsidRPr="00B8562D">
        <w:rPr>
          <w:rFonts w:cs="B Nazanin" w:hint="cs"/>
          <w:sz w:val="24"/>
          <w:szCs w:val="24"/>
          <w:rtl/>
          <w:lang w:bidi="fa-IR"/>
        </w:rPr>
        <w:t>ای اولیه، اطفاء حریق و تخلیه ایمن پس از جنگ 12روزه</w:t>
      </w:r>
    </w:p>
    <w:p w14:paraId="45F8A61F" w14:textId="6871C172" w:rsidR="00593DFF" w:rsidRPr="00945F47" w:rsidRDefault="00945F47" w:rsidP="00945F47">
      <w:pPr>
        <w:bidi/>
        <w:rPr>
          <w:rFonts w:cs="B Nazanin"/>
          <w:sz w:val="24"/>
          <w:szCs w:val="24"/>
          <w:lang w:bidi="fa-IR"/>
        </w:rPr>
      </w:pPr>
      <w:r>
        <w:rPr>
          <w:rFonts w:cs="B Nazanin" w:hint="cs"/>
          <w:sz w:val="24"/>
          <w:szCs w:val="24"/>
          <w:rtl/>
          <w:lang w:bidi="fa-IR"/>
        </w:rPr>
        <w:t>-</w:t>
      </w:r>
      <w:r w:rsidR="00593DFF" w:rsidRPr="00945F47">
        <w:rPr>
          <w:rFonts w:cs="B Nazanin" w:hint="cs"/>
          <w:sz w:val="24"/>
          <w:szCs w:val="24"/>
          <w:rtl/>
          <w:lang w:bidi="fa-IR"/>
        </w:rPr>
        <w:t>برگزاری میزخدمت تخصصی جهت مددجویان کمیته امداد با همکاری سازمان های برون بخش</w:t>
      </w:r>
    </w:p>
    <w:p w14:paraId="6F09DA10" w14:textId="5151AB22" w:rsidR="00593DFF" w:rsidRPr="00945F47" w:rsidRDefault="00945F47" w:rsidP="00945F47">
      <w:pPr>
        <w:bidi/>
        <w:rPr>
          <w:rFonts w:cs="B Nazanin"/>
          <w:sz w:val="24"/>
          <w:szCs w:val="24"/>
          <w:lang w:bidi="fa-IR"/>
        </w:rPr>
      </w:pPr>
      <w:r>
        <w:rPr>
          <w:rFonts w:cs="B Nazanin" w:hint="cs"/>
          <w:sz w:val="24"/>
          <w:szCs w:val="24"/>
          <w:rtl/>
          <w:lang w:bidi="fa-IR"/>
        </w:rPr>
        <w:t>-</w:t>
      </w:r>
      <w:r w:rsidR="00593DFF" w:rsidRPr="00945F47">
        <w:rPr>
          <w:rFonts w:cs="B Nazanin" w:hint="cs"/>
          <w:sz w:val="24"/>
          <w:szCs w:val="24"/>
          <w:rtl/>
          <w:lang w:bidi="fa-IR"/>
        </w:rPr>
        <w:t>معرفی افراد نیازمند به درمانگاه تخصصی قاسم ابن الحسن برای انجام تست ماموگرافی با 20% تخفیف</w:t>
      </w:r>
    </w:p>
    <w:p w14:paraId="67FF79BE" w14:textId="67F94CB7" w:rsidR="00593DFF" w:rsidRPr="004A06B2" w:rsidRDefault="004A06B2" w:rsidP="004A06B2">
      <w:pPr>
        <w:bidi/>
        <w:rPr>
          <w:rFonts w:cs="B Nazanin"/>
          <w:sz w:val="24"/>
          <w:szCs w:val="24"/>
          <w:lang w:bidi="fa-IR"/>
        </w:rPr>
      </w:pPr>
      <w:r>
        <w:rPr>
          <w:rFonts w:cs="B Nazanin" w:hint="cs"/>
          <w:sz w:val="24"/>
          <w:szCs w:val="24"/>
          <w:rtl/>
          <w:lang w:bidi="fa-IR"/>
        </w:rPr>
        <w:t>-</w:t>
      </w:r>
      <w:r w:rsidR="00593DFF" w:rsidRPr="004A06B2">
        <w:rPr>
          <w:rFonts w:cs="B Nazanin" w:hint="cs"/>
          <w:sz w:val="24"/>
          <w:szCs w:val="24"/>
          <w:rtl/>
          <w:lang w:bidi="fa-IR"/>
        </w:rPr>
        <w:t>برگزاری ویزیت رایگان تخصصی با همکاری بیمارستان لواسانی در محله کم برخوردار زاهد گیلانی</w:t>
      </w:r>
    </w:p>
    <w:p w14:paraId="289DA00F" w14:textId="17F4495C" w:rsidR="00593DFF" w:rsidRPr="004A06B2" w:rsidRDefault="004A06B2" w:rsidP="004A06B2">
      <w:pPr>
        <w:bidi/>
        <w:rPr>
          <w:rFonts w:cs="B Nazanin"/>
          <w:sz w:val="24"/>
          <w:szCs w:val="24"/>
          <w:lang w:bidi="fa-IR"/>
        </w:rPr>
      </w:pPr>
      <w:r>
        <w:rPr>
          <w:rFonts w:cs="B Nazanin" w:hint="cs"/>
          <w:sz w:val="24"/>
          <w:szCs w:val="24"/>
          <w:rtl/>
          <w:lang w:bidi="fa-IR"/>
        </w:rPr>
        <w:lastRenderedPageBreak/>
        <w:t>-</w:t>
      </w:r>
      <w:r w:rsidR="00593DFF" w:rsidRPr="004A06B2">
        <w:rPr>
          <w:rFonts w:cs="B Nazanin" w:hint="cs"/>
          <w:sz w:val="24"/>
          <w:szCs w:val="24"/>
          <w:rtl/>
          <w:lang w:bidi="fa-IR"/>
        </w:rPr>
        <w:t xml:space="preserve">افزایش </w:t>
      </w:r>
      <w:r w:rsidR="00B462E6">
        <w:rPr>
          <w:rFonts w:cs="B Nazanin" w:hint="cs"/>
          <w:sz w:val="24"/>
          <w:szCs w:val="24"/>
          <w:rtl/>
          <w:lang w:bidi="fa-IR"/>
        </w:rPr>
        <w:t>پوشش</w:t>
      </w:r>
      <w:r w:rsidR="00593DFF" w:rsidRPr="004A06B2">
        <w:rPr>
          <w:rFonts w:cs="B Nazanin" w:hint="cs"/>
          <w:sz w:val="24"/>
          <w:szCs w:val="24"/>
          <w:rtl/>
          <w:lang w:bidi="fa-IR"/>
        </w:rPr>
        <w:t xml:space="preserve"> سفیرسلامت طلبه</w:t>
      </w:r>
      <w:r w:rsidR="00B462E6">
        <w:rPr>
          <w:rFonts w:cs="B Nazanin" w:hint="cs"/>
          <w:sz w:val="24"/>
          <w:szCs w:val="24"/>
          <w:rtl/>
          <w:lang w:bidi="fa-IR"/>
        </w:rPr>
        <w:t xml:space="preserve"> از 32.5 درصد به 96 درصد تا پایان سال 1404.</w:t>
      </w:r>
    </w:p>
    <w:p w14:paraId="42122BA7" w14:textId="47E166EC" w:rsidR="00593DFF" w:rsidRPr="004A06B2" w:rsidRDefault="004A06B2" w:rsidP="004A06B2">
      <w:pPr>
        <w:bidi/>
        <w:rPr>
          <w:rFonts w:cs="B Nazanin"/>
          <w:sz w:val="24"/>
          <w:szCs w:val="24"/>
          <w:lang w:bidi="fa-IR"/>
        </w:rPr>
      </w:pPr>
      <w:r>
        <w:rPr>
          <w:rFonts w:cs="B Nazanin" w:hint="cs"/>
          <w:sz w:val="24"/>
          <w:szCs w:val="24"/>
          <w:rtl/>
          <w:lang w:bidi="fa-IR"/>
        </w:rPr>
        <w:t>-</w:t>
      </w:r>
      <w:r w:rsidR="00593DFF" w:rsidRPr="004A06B2">
        <w:rPr>
          <w:rFonts w:cs="B Nazanin" w:hint="cs"/>
          <w:sz w:val="24"/>
          <w:szCs w:val="24"/>
          <w:rtl/>
          <w:lang w:bidi="fa-IR"/>
        </w:rPr>
        <w:t>انجام واکسیناسیون هپاتیت پاکبانان منطقه 12 و14 شهرداری تهران با استفاده از ظرفیت برنامه خانه مشارکت</w:t>
      </w:r>
    </w:p>
    <w:p w14:paraId="35072525" w14:textId="137B8F8A" w:rsidR="00593DFF" w:rsidRPr="004A06B2" w:rsidRDefault="004A06B2" w:rsidP="004A06B2">
      <w:pPr>
        <w:bidi/>
        <w:rPr>
          <w:rFonts w:cs="B Nazanin"/>
          <w:sz w:val="24"/>
          <w:szCs w:val="24"/>
          <w:lang w:bidi="fa-IR"/>
        </w:rPr>
      </w:pPr>
      <w:r>
        <w:rPr>
          <w:rFonts w:cs="B Nazanin" w:hint="cs"/>
          <w:sz w:val="24"/>
          <w:szCs w:val="24"/>
          <w:rtl/>
          <w:lang w:bidi="fa-IR"/>
        </w:rPr>
        <w:t>-</w:t>
      </w:r>
      <w:r w:rsidR="00593DFF" w:rsidRPr="004A06B2">
        <w:rPr>
          <w:rFonts w:cs="B Nazanin" w:hint="cs"/>
          <w:sz w:val="24"/>
          <w:szCs w:val="24"/>
          <w:rtl/>
          <w:lang w:bidi="fa-IR"/>
        </w:rPr>
        <w:t>معرفی افراد نیازمند به درمانگاه قاسم ابن الحسن جهت انجام خدمات دندانپزشکی با 10% تخفیف</w:t>
      </w:r>
    </w:p>
    <w:p w14:paraId="0F339E58" w14:textId="4E6F7367" w:rsidR="005821D5" w:rsidRPr="00832315" w:rsidRDefault="004A06B2" w:rsidP="00372FE0">
      <w:pPr>
        <w:bidi/>
        <w:rPr>
          <w:rFonts w:cs="B Nazanin"/>
          <w:sz w:val="24"/>
          <w:szCs w:val="24"/>
          <w:rtl/>
          <w:lang w:bidi="fa-IR"/>
        </w:rPr>
      </w:pPr>
      <w:r>
        <w:rPr>
          <w:rFonts w:cs="B Nazanin" w:hint="cs"/>
          <w:sz w:val="24"/>
          <w:szCs w:val="24"/>
          <w:rtl/>
          <w:lang w:bidi="fa-IR"/>
        </w:rPr>
        <w:t>-</w:t>
      </w:r>
      <w:r w:rsidR="00593DFF" w:rsidRPr="004A06B2">
        <w:rPr>
          <w:rFonts w:cs="B Nazanin" w:hint="cs"/>
          <w:sz w:val="24"/>
          <w:szCs w:val="24"/>
          <w:rtl/>
          <w:lang w:bidi="fa-IR"/>
        </w:rPr>
        <w:t>افزایش تعداد سازمان های حامی سلامت از 31 به 37</w:t>
      </w:r>
      <w:r>
        <w:rPr>
          <w:rFonts w:cs="B Nazanin" w:hint="cs"/>
          <w:sz w:val="24"/>
          <w:szCs w:val="24"/>
          <w:rtl/>
          <w:lang w:bidi="fa-IR"/>
        </w:rPr>
        <w:t xml:space="preserve"> سازمان</w:t>
      </w:r>
      <w:r w:rsidR="00593DFF" w:rsidRPr="004A06B2">
        <w:rPr>
          <w:rFonts w:cs="B Nazanin" w:hint="cs"/>
          <w:sz w:val="24"/>
          <w:szCs w:val="24"/>
          <w:rtl/>
          <w:lang w:bidi="fa-IR"/>
        </w:rPr>
        <w:t xml:space="preserve"> در شش ماه دوم سال</w:t>
      </w:r>
      <w:r>
        <w:rPr>
          <w:rFonts w:cs="B Nazanin" w:hint="cs"/>
          <w:sz w:val="24"/>
          <w:szCs w:val="24"/>
          <w:rtl/>
          <w:lang w:bidi="fa-IR"/>
        </w:rPr>
        <w:t xml:space="preserve"> 1404</w:t>
      </w:r>
    </w:p>
    <w:p w14:paraId="2FCED556" w14:textId="15FDE11C" w:rsidR="00832315" w:rsidRPr="00832315" w:rsidRDefault="00832315" w:rsidP="00832315">
      <w:pPr>
        <w:bidi/>
        <w:rPr>
          <w:rFonts w:cs="B Nazanin"/>
          <w:b/>
          <w:bCs/>
          <w:sz w:val="28"/>
          <w:szCs w:val="28"/>
        </w:rPr>
      </w:pP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832315" w:rsidRPr="00F73695" w14:paraId="5744DC18" w14:textId="77777777" w:rsidTr="00E445D4">
        <w:trPr>
          <w:trHeight w:val="647"/>
          <w:jc w:val="center"/>
        </w:trPr>
        <w:tc>
          <w:tcPr>
            <w:tcW w:w="4921" w:type="dxa"/>
            <w:shd w:val="clear" w:color="auto" w:fill="D9D9D9" w:themeFill="background1" w:themeFillShade="D9"/>
            <w:vAlign w:val="center"/>
            <w:hideMark/>
          </w:tcPr>
          <w:p w14:paraId="2CDB176A" w14:textId="77777777" w:rsidR="00832315" w:rsidRPr="00F73695" w:rsidRDefault="00832315" w:rsidP="00A14632">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6C1E08CF" w14:textId="77777777" w:rsidR="00832315" w:rsidRPr="00F73695" w:rsidRDefault="00832315" w:rsidP="00A14632">
            <w:pPr>
              <w:bidi/>
              <w:jc w:val="center"/>
              <w:rPr>
                <w:rFonts w:cs="B Nazanin"/>
                <w:b/>
                <w:bCs/>
                <w:sz w:val="24"/>
                <w:szCs w:val="24"/>
                <w:lang w:bidi="fa-IR"/>
              </w:rPr>
            </w:pPr>
            <w:r w:rsidRPr="00F73695">
              <w:rPr>
                <w:rFonts w:cs="B Nazanin" w:hint="cs"/>
                <w:b/>
                <w:bCs/>
                <w:sz w:val="24"/>
                <w:szCs w:val="24"/>
                <w:rtl/>
                <w:lang w:bidi="fa-IR"/>
              </w:rPr>
              <w:t>پیشنهادات</w:t>
            </w:r>
          </w:p>
        </w:tc>
      </w:tr>
      <w:tr w:rsidR="00832315" w:rsidRPr="00F73695" w14:paraId="753F01F8" w14:textId="77777777" w:rsidTr="00932FB1">
        <w:trPr>
          <w:trHeight w:val="750"/>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6A06F7C5" w14:textId="24867CEA" w:rsidR="00832315" w:rsidRPr="00E445D4" w:rsidRDefault="00832315" w:rsidP="00E445D4">
            <w:pPr>
              <w:bidi/>
              <w:spacing w:after="200"/>
              <w:contextualSpacing/>
              <w:rPr>
                <w:rFonts w:cs="B Nazanin"/>
              </w:rPr>
            </w:pPr>
            <w:r w:rsidRPr="00CA66F4">
              <w:rPr>
                <w:rFonts w:cs="B Nazanin" w:hint="cs"/>
                <w:rtl/>
              </w:rPr>
              <w:t xml:space="preserve">کم بودن تعدادکتاب های خودمراقبتی ،  با توجه به جمعیتی </w:t>
            </w:r>
            <w:r>
              <w:rPr>
                <w:rFonts w:cs="B Nazanin" w:hint="cs"/>
                <w:rtl/>
              </w:rPr>
              <w:t xml:space="preserve">مورد انتظار جذب </w:t>
            </w:r>
            <w:r w:rsidRPr="00CA66F4">
              <w:rPr>
                <w:rFonts w:cs="B Nazanin" w:hint="cs"/>
                <w:rtl/>
              </w:rPr>
              <w:t xml:space="preserve"> سفیر </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285C3A8D" w14:textId="0E3930C6" w:rsidR="00832315" w:rsidRPr="00CA66F4" w:rsidRDefault="00832315" w:rsidP="00A14632">
            <w:pPr>
              <w:bidi/>
              <w:spacing w:after="200"/>
              <w:rPr>
                <w:rFonts w:ascii="Franklin Gothic Book" w:eastAsia="+mn-ea" w:cs="B Nazanin"/>
                <w:kern w:val="24"/>
                <w:lang w:bidi="fa-IR"/>
              </w:rPr>
            </w:pPr>
            <w:r w:rsidRPr="00CA66F4">
              <w:rPr>
                <w:rFonts w:ascii="Franklin Gothic Book" w:eastAsia="+mn-ea" w:cs="B Nazanin" w:hint="cs"/>
                <w:kern w:val="24"/>
                <w:rtl/>
                <w:lang w:bidi="fa-IR"/>
              </w:rPr>
              <w:t>تامین</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بودجه</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جهت</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چاپ</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کتاب</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خودمراقبتی</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ناخوشی</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های</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جزیی</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که</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با</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استقبال</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روبرو</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شده</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است</w:t>
            </w:r>
          </w:p>
        </w:tc>
      </w:tr>
      <w:tr w:rsidR="00832315" w:rsidRPr="00F73695" w14:paraId="52ACBF25" w14:textId="77777777" w:rsidTr="00E445D4">
        <w:trPr>
          <w:trHeight w:val="705"/>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7EB45EA4" w14:textId="696A0D92" w:rsidR="00832315" w:rsidRPr="00CA66F4" w:rsidRDefault="00832315" w:rsidP="00E445D4">
            <w:pPr>
              <w:bidi/>
              <w:spacing w:after="200"/>
              <w:contextualSpacing/>
              <w:rPr>
                <w:rFonts w:cs="B Nazanin"/>
                <w:rtl/>
              </w:rPr>
            </w:pPr>
            <w:r>
              <w:rPr>
                <w:rFonts w:cs="B Nazanin" w:hint="cs"/>
                <w:rtl/>
              </w:rPr>
              <w:t>ثبت دوره های آموزشی</w:t>
            </w:r>
            <w:r w:rsidRPr="00CA66F4">
              <w:rPr>
                <w:rFonts w:cs="B Nazanin" w:hint="cs"/>
                <w:rtl/>
              </w:rPr>
              <w:t xml:space="preserve"> در برنامه سیب</w:t>
            </w:r>
            <w:r>
              <w:rPr>
                <w:rFonts w:cs="B Nazanin" w:hint="cs"/>
                <w:rtl/>
              </w:rPr>
              <w:t xml:space="preserve"> که </w:t>
            </w:r>
            <w:r w:rsidRPr="00CA66F4">
              <w:rPr>
                <w:rFonts w:cs="B Nazanin" w:hint="cs"/>
                <w:rtl/>
              </w:rPr>
              <w:t xml:space="preserve"> خدمت در نظر گرفته نمی شود.(از آذر ماه 1398)</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689FB9EE" w14:textId="04591AE9" w:rsidR="00832315" w:rsidRPr="00CA66F4" w:rsidRDefault="00832315" w:rsidP="00A14632">
            <w:pPr>
              <w:bidi/>
              <w:rPr>
                <w:rFonts w:ascii="Franklin Gothic Book" w:eastAsia="+mn-ea" w:cs="B Nazanin"/>
                <w:kern w:val="24"/>
                <w:rtl/>
                <w:lang w:bidi="fa-IR"/>
              </w:rPr>
            </w:pPr>
            <w:r w:rsidRPr="00CA66F4">
              <w:rPr>
                <w:rFonts w:ascii="Franklin Gothic Book" w:eastAsia="+mn-ea" w:cs="B Nazanin" w:hint="cs"/>
                <w:kern w:val="24"/>
                <w:rtl/>
                <w:lang w:bidi="fa-IR"/>
              </w:rPr>
              <w:t>برطرف کردن مشکلات سامانه سیب از سطوح بالاتر</w:t>
            </w:r>
          </w:p>
        </w:tc>
      </w:tr>
      <w:tr w:rsidR="00832315" w:rsidRPr="00F73695" w14:paraId="3C0871EC" w14:textId="77777777" w:rsidTr="00E445D4">
        <w:trPr>
          <w:trHeight w:val="750"/>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482DC68F" w14:textId="2627CB48" w:rsidR="00832315" w:rsidRPr="00CA66F4" w:rsidRDefault="00832315" w:rsidP="00832315">
            <w:pPr>
              <w:bidi/>
              <w:contextualSpacing/>
              <w:rPr>
                <w:rFonts w:cs="B Nazanin"/>
                <w:rtl/>
              </w:rPr>
            </w:pPr>
            <w:r w:rsidRPr="005F79CE">
              <w:rPr>
                <w:rFonts w:cs="B Nazanin"/>
                <w:rtl/>
              </w:rPr>
              <w:t>جابجا</w:t>
            </w:r>
            <w:r w:rsidRPr="005F79CE">
              <w:rPr>
                <w:rFonts w:cs="B Nazanin" w:hint="cs"/>
                <w:rtl/>
              </w:rPr>
              <w:t>یی</w:t>
            </w:r>
            <w:r w:rsidRPr="005F79CE">
              <w:rPr>
                <w:rFonts w:cs="B Nazanin"/>
                <w:rtl/>
              </w:rPr>
              <w:t xml:space="preserve"> ز</w:t>
            </w:r>
            <w:r w:rsidRPr="005F79CE">
              <w:rPr>
                <w:rFonts w:cs="B Nazanin" w:hint="cs"/>
                <w:rtl/>
              </w:rPr>
              <w:t>ی</w:t>
            </w:r>
            <w:r w:rsidRPr="005F79CE">
              <w:rPr>
                <w:rFonts w:cs="B Nazanin" w:hint="eastAsia"/>
                <w:rtl/>
              </w:rPr>
              <w:t>اد</w:t>
            </w:r>
            <w:r w:rsidRPr="005F79CE">
              <w:rPr>
                <w:rFonts w:cs="B Nazanin"/>
                <w:rtl/>
              </w:rPr>
              <w:t xml:space="preserve"> کارشناس برنامه اموزش و رابط</w:t>
            </w:r>
            <w:r w:rsidRPr="005F79CE">
              <w:rPr>
                <w:rFonts w:cs="B Nazanin" w:hint="cs"/>
                <w:rtl/>
              </w:rPr>
              <w:t>ی</w:t>
            </w:r>
            <w:r w:rsidRPr="005F79CE">
              <w:rPr>
                <w:rFonts w:cs="B Nazanin" w:hint="eastAsia"/>
                <w:rtl/>
              </w:rPr>
              <w:t>ن</w:t>
            </w:r>
            <w:r w:rsidRPr="005F79CE">
              <w:rPr>
                <w:rFonts w:cs="B Nazanin"/>
                <w:rtl/>
              </w:rPr>
              <w:t xml:space="preserve"> در مراکز و پا</w:t>
            </w:r>
            <w:r w:rsidRPr="005F79CE">
              <w:rPr>
                <w:rFonts w:cs="B Nazanin" w:hint="cs"/>
                <w:rtl/>
              </w:rPr>
              <w:t>ی</w:t>
            </w:r>
            <w:r w:rsidRPr="005F79CE">
              <w:rPr>
                <w:rFonts w:cs="B Nazanin" w:hint="eastAsia"/>
                <w:rtl/>
              </w:rPr>
              <w:t>گاه</w:t>
            </w:r>
            <w:r w:rsidRPr="005F79CE">
              <w:rPr>
                <w:rFonts w:cs="B Nazanin"/>
                <w:rtl/>
              </w:rPr>
              <w:t xml:space="preserve"> ها و الزام آموزش به ن</w:t>
            </w:r>
            <w:r w:rsidRPr="005F79CE">
              <w:rPr>
                <w:rFonts w:cs="B Nazanin" w:hint="cs"/>
                <w:rtl/>
              </w:rPr>
              <w:t>ی</w:t>
            </w:r>
            <w:r w:rsidRPr="005F79CE">
              <w:rPr>
                <w:rFonts w:cs="B Nazanin" w:hint="eastAsia"/>
                <w:rtl/>
              </w:rPr>
              <w:t>روها</w:t>
            </w:r>
            <w:r w:rsidRPr="005F79CE">
              <w:rPr>
                <w:rFonts w:cs="B Nazanin" w:hint="cs"/>
                <w:rtl/>
              </w:rPr>
              <w:t>ی</w:t>
            </w:r>
            <w:r w:rsidRPr="005F79CE">
              <w:rPr>
                <w:rFonts w:cs="B Nazanin"/>
                <w:rtl/>
              </w:rPr>
              <w:t xml:space="preserve"> جد</w:t>
            </w:r>
            <w:r w:rsidRPr="005F79CE">
              <w:rPr>
                <w:rFonts w:cs="B Nazanin" w:hint="cs"/>
                <w:rtl/>
              </w:rPr>
              <w:t>ی</w:t>
            </w:r>
            <w:r w:rsidRPr="005F79CE">
              <w:rPr>
                <w:rFonts w:cs="B Nazanin" w:hint="eastAsia"/>
                <w:rtl/>
              </w:rPr>
              <w:t>د</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1F2726CE" w14:textId="0F421D51" w:rsidR="00832315" w:rsidRPr="00CA66F4" w:rsidRDefault="00832315" w:rsidP="00A14632">
            <w:pPr>
              <w:bidi/>
              <w:rPr>
                <w:rFonts w:ascii="Franklin Gothic Book" w:eastAsia="+mn-ea" w:cs="B Nazanin"/>
                <w:kern w:val="24"/>
                <w:rtl/>
                <w:lang w:bidi="fa-IR"/>
              </w:rPr>
            </w:pPr>
            <w:r w:rsidRPr="002919B0">
              <w:rPr>
                <w:rFonts w:ascii="Franklin Gothic Book" w:eastAsia="+mn-ea" w:cs="B Nazanin"/>
                <w:kern w:val="24"/>
                <w:rtl/>
                <w:lang w:bidi="fa-IR"/>
              </w:rPr>
              <w:t>هماهنگ</w:t>
            </w:r>
            <w:r w:rsidRPr="002919B0">
              <w:rPr>
                <w:rFonts w:ascii="Franklin Gothic Book" w:eastAsia="+mn-ea" w:cs="B Nazanin" w:hint="cs"/>
                <w:kern w:val="24"/>
                <w:rtl/>
                <w:lang w:bidi="fa-IR"/>
              </w:rPr>
              <w:t>ی</w:t>
            </w:r>
            <w:r w:rsidRPr="002919B0">
              <w:rPr>
                <w:rFonts w:ascii="Franklin Gothic Book" w:eastAsia="+mn-ea" w:cs="B Nazanin"/>
                <w:kern w:val="24"/>
                <w:rtl/>
                <w:lang w:bidi="fa-IR"/>
              </w:rPr>
              <w:t xml:space="preserve"> با واحد هنگام جابجا</w:t>
            </w:r>
            <w:r w:rsidRPr="002919B0">
              <w:rPr>
                <w:rFonts w:ascii="Franklin Gothic Book" w:eastAsia="+mn-ea" w:cs="B Nazanin" w:hint="cs"/>
                <w:kern w:val="24"/>
                <w:rtl/>
                <w:lang w:bidi="fa-IR"/>
              </w:rPr>
              <w:t>یی</w:t>
            </w:r>
            <w:r w:rsidRPr="002919B0">
              <w:rPr>
                <w:rFonts w:ascii="Franklin Gothic Book" w:eastAsia="+mn-ea" w:cs="B Nazanin"/>
                <w:kern w:val="24"/>
                <w:rtl/>
                <w:lang w:bidi="fa-IR"/>
              </w:rPr>
              <w:t xml:space="preserve"> کارشناسان برنامه</w:t>
            </w:r>
          </w:p>
        </w:tc>
      </w:tr>
      <w:tr w:rsidR="00832315" w:rsidRPr="00F73695" w14:paraId="36933CD0" w14:textId="77777777" w:rsidTr="00E445D4">
        <w:trPr>
          <w:trHeight w:val="669"/>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2B073058" w14:textId="18C0F33B" w:rsidR="00832315" w:rsidRPr="00CA66F4" w:rsidRDefault="00832315" w:rsidP="00832315">
            <w:pPr>
              <w:bidi/>
              <w:contextualSpacing/>
              <w:rPr>
                <w:rFonts w:cs="B Nazanin"/>
                <w:rtl/>
              </w:rPr>
            </w:pPr>
            <w:r w:rsidRPr="00CA66F4">
              <w:rPr>
                <w:rFonts w:cs="B Nazanin" w:hint="cs"/>
                <w:rtl/>
              </w:rPr>
              <w:t>س</w:t>
            </w:r>
            <w:r>
              <w:rPr>
                <w:rFonts w:cs="B Nazanin" w:hint="cs"/>
                <w:rtl/>
              </w:rPr>
              <w:t>کونت</w:t>
            </w:r>
            <w:r w:rsidRPr="00CA66F4">
              <w:rPr>
                <w:rFonts w:cs="B Nazanin" w:hint="cs"/>
                <w:rtl/>
              </w:rPr>
              <w:t>15</w:t>
            </w:r>
            <w:r w:rsidR="00932FB1">
              <w:rPr>
                <w:rFonts w:cs="B Nazanin" w:hint="cs"/>
                <w:rtl/>
              </w:rPr>
              <w:t>درصد</w:t>
            </w:r>
            <w:r w:rsidRPr="00CA66F4">
              <w:rPr>
                <w:rFonts w:cs="B Nazanin" w:hint="cs"/>
                <w:rtl/>
              </w:rPr>
              <w:t xml:space="preserve"> از جمعیت </w:t>
            </w:r>
            <w:r>
              <w:rPr>
                <w:rFonts w:cs="B Nazanin" w:hint="cs"/>
                <w:rtl/>
              </w:rPr>
              <w:t xml:space="preserve">تحت پوشش شرق </w:t>
            </w:r>
            <w:r w:rsidRPr="00CA66F4">
              <w:rPr>
                <w:rFonts w:cs="B Nazanin" w:hint="cs"/>
                <w:rtl/>
              </w:rPr>
              <w:t>در شهرک های نظامی که امکان دسترسی به آنها به راحتی وجود ندارد</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4DD66FFE" w14:textId="0EE0C2E3" w:rsidR="00832315" w:rsidRPr="00CA66F4" w:rsidRDefault="00832315" w:rsidP="00A14632">
            <w:pPr>
              <w:bidi/>
              <w:rPr>
                <w:rFonts w:ascii="Franklin Gothic Book" w:eastAsia="+mn-ea" w:cs="B Nazanin"/>
                <w:kern w:val="24"/>
                <w:rtl/>
                <w:lang w:bidi="fa-IR"/>
              </w:rPr>
            </w:pPr>
            <w:r>
              <w:rPr>
                <w:rFonts w:ascii="Franklin Gothic Book" w:eastAsia="+mn-ea" w:cs="B Nazanin" w:hint="cs"/>
                <w:kern w:val="24"/>
                <w:rtl/>
                <w:lang w:bidi="fa-IR"/>
              </w:rPr>
              <w:t xml:space="preserve">جلسه با </w:t>
            </w:r>
            <w:r w:rsidRPr="00CA66F4">
              <w:rPr>
                <w:rFonts w:ascii="Franklin Gothic Book" w:eastAsia="+mn-ea" w:cs="B Nazanin" w:hint="cs"/>
                <w:kern w:val="24"/>
                <w:rtl/>
                <w:lang w:bidi="fa-IR"/>
              </w:rPr>
              <w:t>مسئولین</w:t>
            </w:r>
            <w:r w:rsidRPr="00CA66F4">
              <w:rPr>
                <w:rFonts w:ascii="Franklin Gothic Book" w:eastAsia="+mn-ea" w:cs="B Nazanin"/>
                <w:kern w:val="24"/>
                <w:rtl/>
                <w:lang w:bidi="fa-IR"/>
              </w:rPr>
              <w:t xml:space="preserve"> </w:t>
            </w:r>
            <w:r>
              <w:rPr>
                <w:rFonts w:ascii="Franklin Gothic Book" w:eastAsia="+mn-ea" w:cs="B Nazanin" w:hint="cs"/>
                <w:kern w:val="24"/>
                <w:rtl/>
                <w:lang w:bidi="fa-IR"/>
              </w:rPr>
              <w:t xml:space="preserve">مربوطه </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درخصوص</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اجرای</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برنامه</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خودمراقبتی</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در</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شهرک</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ها</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و</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حوزه</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تحت</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پوشش</w:t>
            </w:r>
            <w:r w:rsidRPr="00CA66F4">
              <w:rPr>
                <w:rFonts w:ascii="Franklin Gothic Book" w:eastAsia="+mn-ea" w:cs="B Nazanin"/>
                <w:kern w:val="24"/>
                <w:rtl/>
                <w:lang w:bidi="fa-IR"/>
              </w:rPr>
              <w:t xml:space="preserve"> </w:t>
            </w:r>
            <w:r w:rsidRPr="00CA66F4">
              <w:rPr>
                <w:rFonts w:ascii="Franklin Gothic Book" w:eastAsia="+mn-ea" w:cs="B Nazanin" w:hint="cs"/>
                <w:kern w:val="24"/>
                <w:rtl/>
                <w:lang w:bidi="fa-IR"/>
              </w:rPr>
              <w:t>ایشان</w:t>
            </w:r>
          </w:p>
        </w:tc>
      </w:tr>
      <w:tr w:rsidR="00832315" w:rsidRPr="00F73695" w14:paraId="1C81D45C" w14:textId="77777777" w:rsidTr="00E445D4">
        <w:trPr>
          <w:trHeight w:val="6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4990D3B9" w14:textId="2CB3C0E0" w:rsidR="00832315" w:rsidRPr="00CA66F4" w:rsidRDefault="00832315" w:rsidP="00832315">
            <w:pPr>
              <w:bidi/>
              <w:contextualSpacing/>
              <w:rPr>
                <w:rFonts w:cs="B Nazanin"/>
                <w:rtl/>
              </w:rPr>
            </w:pPr>
            <w:r w:rsidRPr="00CA66F4">
              <w:rPr>
                <w:rFonts w:ascii="Franklin Gothic Book" w:eastAsia="+mn-ea" w:cs="B Nazanin" w:hint="cs"/>
                <w:kern w:val="24"/>
                <w:rtl/>
                <w:lang w:bidi="fa-IR"/>
              </w:rPr>
              <w:t>عدم لحاظ بودجه برای تهیه تبلت، سیم کارت، اینترنت مراقبین سلامت و آموزش مجازی از طریق شبکه های اجتماعی</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54174A14" w14:textId="49081990" w:rsidR="00832315" w:rsidRPr="00CA66F4" w:rsidRDefault="00832315" w:rsidP="00A14632">
            <w:pPr>
              <w:bidi/>
              <w:rPr>
                <w:rFonts w:ascii="Franklin Gothic Book" w:eastAsia="+mn-ea" w:cs="B Nazanin"/>
                <w:kern w:val="24"/>
                <w:rtl/>
                <w:lang w:bidi="fa-IR"/>
              </w:rPr>
            </w:pPr>
            <w:r w:rsidRPr="00CA66F4">
              <w:rPr>
                <w:rFonts w:ascii="Franklin Gothic Book" w:eastAsia="+mn-ea" w:cs="B Nazanin" w:hint="cs"/>
                <w:kern w:val="24"/>
                <w:rtl/>
                <w:lang w:bidi="fa-IR"/>
              </w:rPr>
              <w:t>تخصیص اعتبار برای تهیه تبلت، سیم کارت، اینترنت مراقبین سلامت و آموزش مجازی از طریق شبکه های اجتماعی</w:t>
            </w:r>
          </w:p>
        </w:tc>
      </w:tr>
      <w:tr w:rsidR="00832315" w:rsidRPr="00F73695" w14:paraId="11998F77" w14:textId="77777777" w:rsidTr="00E445D4">
        <w:trPr>
          <w:trHeight w:val="669"/>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3BBC80E6" w14:textId="5289199F" w:rsidR="00832315" w:rsidRPr="00CA66F4" w:rsidRDefault="00832315" w:rsidP="00832315">
            <w:pPr>
              <w:bidi/>
              <w:contextualSpacing/>
              <w:rPr>
                <w:rFonts w:cs="B Nazanin"/>
                <w:rtl/>
              </w:rPr>
            </w:pPr>
            <w:r w:rsidRPr="00CA66F4">
              <w:rPr>
                <w:rFonts w:ascii="Franklin Gothic Book" w:eastAsia="+mn-ea" w:cs="B Nazanin" w:hint="cs"/>
                <w:kern w:val="24"/>
                <w:rtl/>
                <w:lang w:bidi="fa-IR"/>
              </w:rPr>
              <w:t>عدم نظارت مراقبین سلامت بر میزان دانش سفیران سلامت خانوار در زمینه موضوعات آموزشی به علت تعداد زیاد سفیران مراکز و پایگاه ها</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49A9C93A" w14:textId="4D078258" w:rsidR="00832315" w:rsidRPr="00CA66F4" w:rsidRDefault="00832315" w:rsidP="00A14632">
            <w:pPr>
              <w:bidi/>
              <w:rPr>
                <w:rFonts w:ascii="Franklin Gothic Book" w:eastAsia="+mn-ea" w:cs="B Nazanin"/>
                <w:kern w:val="24"/>
                <w:rtl/>
                <w:lang w:bidi="fa-IR"/>
              </w:rPr>
            </w:pPr>
            <w:r w:rsidRPr="00CA66F4">
              <w:rPr>
                <w:rFonts w:ascii="Franklin Gothic Book" w:eastAsia="+mn-ea" w:cs="B Nazanin" w:hint="cs"/>
                <w:kern w:val="24"/>
                <w:rtl/>
                <w:lang w:bidi="fa-IR"/>
              </w:rPr>
              <w:t>اختصاص یک نیروی تمام وقت به برنامه رابطین سلامت جهت آموزش و ثبت دوره های آموزشی</w:t>
            </w:r>
          </w:p>
        </w:tc>
      </w:tr>
      <w:tr w:rsidR="00832315" w:rsidRPr="00F73695" w14:paraId="1BDC31F0" w14:textId="77777777" w:rsidTr="00932FB1">
        <w:trPr>
          <w:trHeight w:val="597"/>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4B217018" w14:textId="63E0A059" w:rsidR="00832315" w:rsidRPr="00CA66F4" w:rsidRDefault="00832315" w:rsidP="00E445D4">
            <w:pPr>
              <w:bidi/>
              <w:contextualSpacing/>
              <w:rPr>
                <w:rFonts w:cs="B Nazanin"/>
                <w:rtl/>
              </w:rPr>
            </w:pPr>
            <w:r w:rsidRPr="00CA66F4">
              <w:rPr>
                <w:rFonts w:cs="B Nazanin" w:hint="cs"/>
                <w:rtl/>
              </w:rPr>
              <w:t>عدم نمایش عنوان سفیر سلامت هنگام ثبت دوره های آموزشی در سامانه سیب</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5CD61478" w14:textId="5312E22D" w:rsidR="00832315" w:rsidRPr="00CA66F4" w:rsidRDefault="00832315" w:rsidP="00A14632">
            <w:pPr>
              <w:bidi/>
              <w:rPr>
                <w:rFonts w:ascii="Franklin Gothic Book" w:eastAsia="+mn-ea" w:cs="B Nazanin"/>
                <w:kern w:val="24"/>
                <w:rtl/>
                <w:lang w:bidi="fa-IR"/>
              </w:rPr>
            </w:pPr>
            <w:r w:rsidRPr="00CA66F4">
              <w:rPr>
                <w:rFonts w:ascii="Franklin Gothic Book" w:eastAsia="+mn-ea" w:cs="B Nazanin" w:hint="cs"/>
                <w:kern w:val="24"/>
                <w:rtl/>
                <w:lang w:bidi="fa-IR"/>
              </w:rPr>
              <w:t>برطرف کردن مشکلات سامانه سیب از سطوح بالاتر</w:t>
            </w:r>
          </w:p>
        </w:tc>
      </w:tr>
      <w:tr w:rsidR="00832315" w:rsidRPr="00F73695" w14:paraId="364FE513" w14:textId="77777777" w:rsidTr="00E445D4">
        <w:trPr>
          <w:trHeight w:val="660"/>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69747EB4" w14:textId="7AD23B85" w:rsidR="00832315" w:rsidRPr="00CA66F4" w:rsidRDefault="00832315" w:rsidP="00E445D4">
            <w:pPr>
              <w:bidi/>
              <w:contextualSpacing/>
              <w:rPr>
                <w:rFonts w:cs="B Nazanin"/>
                <w:rtl/>
              </w:rPr>
            </w:pPr>
            <w:r>
              <w:rPr>
                <w:rFonts w:cs="B Nazanin" w:hint="cs"/>
                <w:rtl/>
              </w:rPr>
              <w:t>عدم ه</w:t>
            </w:r>
            <w:r w:rsidRPr="00CA66F4">
              <w:rPr>
                <w:rFonts w:cs="B Nazanin" w:hint="cs"/>
                <w:rtl/>
              </w:rPr>
              <w:t>مکاری برخی از مدیران مدارس با مراقبین سلامت جهت آموزش سفیران دانش آموزی</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352DBA46" w14:textId="1001B755" w:rsidR="00832315" w:rsidRPr="00CA66F4" w:rsidRDefault="00E445D4" w:rsidP="00A14632">
            <w:pPr>
              <w:bidi/>
              <w:rPr>
                <w:rFonts w:ascii="Franklin Gothic Book" w:eastAsia="+mn-ea" w:cs="B Nazanin"/>
                <w:kern w:val="24"/>
                <w:rtl/>
                <w:lang w:bidi="fa-IR"/>
              </w:rPr>
            </w:pPr>
            <w:r>
              <w:rPr>
                <w:rFonts w:ascii="Franklin Gothic Book" w:eastAsia="+mn-ea" w:cs="B Nazanin" w:hint="cs"/>
                <w:kern w:val="24"/>
                <w:rtl/>
                <w:lang w:bidi="fa-IR"/>
              </w:rPr>
              <w:t>ا</w:t>
            </w:r>
            <w:r w:rsidR="00832315" w:rsidRPr="00CA66F4">
              <w:rPr>
                <w:rFonts w:ascii="Franklin Gothic Book" w:eastAsia="+mn-ea" w:cs="B Nazanin" w:hint="cs"/>
                <w:kern w:val="24"/>
                <w:rtl/>
                <w:lang w:bidi="fa-IR"/>
              </w:rPr>
              <w:t>بلاغ دستورالعمل از وزارت بهدشت به سازمان آموزش و پرورش و الزام اجرای برنامه در مدارس</w:t>
            </w:r>
          </w:p>
        </w:tc>
      </w:tr>
      <w:tr w:rsidR="00832315" w:rsidRPr="00F73695" w14:paraId="1B282698" w14:textId="77777777" w:rsidTr="00932FB1">
        <w:trPr>
          <w:trHeight w:val="597"/>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3213D4FB" w14:textId="02CE2BDC" w:rsidR="00832315" w:rsidRPr="00CA66F4" w:rsidRDefault="00832315" w:rsidP="00E445D4">
            <w:pPr>
              <w:bidi/>
              <w:contextualSpacing/>
              <w:rPr>
                <w:rFonts w:cs="B Nazanin"/>
                <w:rtl/>
              </w:rPr>
            </w:pPr>
            <w:r w:rsidRPr="00CA66F4">
              <w:rPr>
                <w:rFonts w:cs="B Nazanin" w:hint="cs"/>
                <w:rtl/>
              </w:rPr>
              <w:t>عدم اجرای برنامه سفیران دانش آموزی در تعدادی از مدارس</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3DDE7B2C" w14:textId="1B659176" w:rsidR="00832315" w:rsidRPr="00CA66F4" w:rsidRDefault="00832315" w:rsidP="00A14632">
            <w:pPr>
              <w:bidi/>
              <w:rPr>
                <w:rFonts w:ascii="Franklin Gothic Book" w:eastAsia="+mn-ea" w:cs="B Nazanin"/>
                <w:kern w:val="24"/>
                <w:rtl/>
                <w:lang w:bidi="fa-IR"/>
              </w:rPr>
            </w:pPr>
            <w:r w:rsidRPr="00CA66F4">
              <w:rPr>
                <w:rFonts w:ascii="Franklin Gothic Book" w:eastAsia="+mn-ea" w:cs="B Nazanin" w:hint="cs"/>
                <w:kern w:val="24"/>
                <w:rtl/>
                <w:lang w:bidi="fa-IR"/>
              </w:rPr>
              <w:t>ابلاغ دستورالعمل از وزارت بهدشت به سازمان آموزش و پرورش و الزام اجرای برنامه در مدارس</w:t>
            </w:r>
          </w:p>
        </w:tc>
      </w:tr>
      <w:tr w:rsidR="00832315" w:rsidRPr="00F73695" w14:paraId="2777D77C" w14:textId="77777777" w:rsidTr="00932FB1">
        <w:trPr>
          <w:trHeight w:val="507"/>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6E5D665D" w14:textId="2CF0A1D5" w:rsidR="00832315" w:rsidRPr="00CA66F4" w:rsidRDefault="00832315" w:rsidP="00E445D4">
            <w:pPr>
              <w:bidi/>
              <w:contextualSpacing/>
              <w:rPr>
                <w:rFonts w:cs="B Nazanin"/>
                <w:rtl/>
              </w:rPr>
            </w:pPr>
            <w:r w:rsidRPr="00CA66F4">
              <w:rPr>
                <w:rFonts w:cs="B Nazanin" w:hint="cs"/>
                <w:rtl/>
              </w:rPr>
              <w:t>عدم همکاری دانشگاه فنی مهندسی تهران جنوب در راستای اجرای برنامه سفیر سلامت دانش</w:t>
            </w:r>
            <w:r>
              <w:rPr>
                <w:rFonts w:cs="B Nazanin" w:hint="cs"/>
                <w:rtl/>
              </w:rPr>
              <w:t>جویی</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102CF320" w14:textId="14FBEE76" w:rsidR="00832315" w:rsidRPr="00CA66F4" w:rsidRDefault="00832315" w:rsidP="00A14632">
            <w:pPr>
              <w:bidi/>
              <w:rPr>
                <w:rFonts w:ascii="Franklin Gothic Book" w:eastAsia="+mn-ea" w:cs="B Nazanin"/>
                <w:kern w:val="24"/>
                <w:rtl/>
                <w:lang w:bidi="fa-IR"/>
              </w:rPr>
            </w:pPr>
            <w:r w:rsidRPr="00CA66F4">
              <w:rPr>
                <w:rFonts w:ascii="Franklin Gothic Book" w:eastAsia="+mn-ea" w:cs="B Nazanin" w:hint="cs"/>
                <w:kern w:val="24"/>
                <w:rtl/>
                <w:lang w:bidi="fa-IR"/>
              </w:rPr>
              <w:t>تشکیل جلسه و ابلاغ دستورالعمل از سطوح بالاتر به دانشگاه ها</w:t>
            </w:r>
          </w:p>
        </w:tc>
      </w:tr>
      <w:tr w:rsidR="00832315" w:rsidRPr="00F73695" w14:paraId="2ADF1927" w14:textId="77777777" w:rsidTr="00E445D4">
        <w:trPr>
          <w:trHeight w:val="552"/>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3B92871D" w14:textId="7A88A664" w:rsidR="00832315" w:rsidRPr="00CA66F4" w:rsidRDefault="00832315" w:rsidP="00E445D4">
            <w:pPr>
              <w:bidi/>
              <w:contextualSpacing/>
              <w:rPr>
                <w:rFonts w:cs="B Nazanin"/>
                <w:rtl/>
              </w:rPr>
            </w:pPr>
            <w:r>
              <w:rPr>
                <w:rFonts w:cs="B Nazanin" w:hint="cs"/>
                <w:rtl/>
              </w:rPr>
              <w:t>عدم نمایش دوره های بیش از 50 عدد جهت ثبت سفیران در سامانه سیب</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7F563FEB" w14:textId="5758F218" w:rsidR="00832315" w:rsidRPr="00CA66F4" w:rsidRDefault="00832315" w:rsidP="00A14632">
            <w:pPr>
              <w:bidi/>
              <w:rPr>
                <w:rFonts w:ascii="Franklin Gothic Book" w:eastAsia="+mn-ea" w:cs="B Nazanin"/>
                <w:kern w:val="24"/>
                <w:rtl/>
                <w:lang w:bidi="fa-IR"/>
              </w:rPr>
            </w:pPr>
            <w:r w:rsidRPr="00C949DD">
              <w:rPr>
                <w:rFonts w:ascii="Franklin Gothic Book" w:eastAsia="+mn-ea" w:cs="B Nazanin" w:hint="cs"/>
                <w:kern w:val="24"/>
                <w:rtl/>
                <w:lang w:bidi="fa-IR"/>
              </w:rPr>
              <w:t>برطرف</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کردن</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مشکلات</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سامانه</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سیب</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از</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سطوح</w:t>
            </w:r>
            <w:r w:rsidRPr="00C949DD">
              <w:rPr>
                <w:rFonts w:ascii="Franklin Gothic Book" w:eastAsia="+mn-ea" w:cs="B Nazanin"/>
                <w:kern w:val="24"/>
                <w:rtl/>
                <w:lang w:bidi="fa-IR"/>
              </w:rPr>
              <w:t xml:space="preserve"> </w:t>
            </w:r>
            <w:r w:rsidRPr="00C949DD">
              <w:rPr>
                <w:rFonts w:ascii="Franklin Gothic Book" w:eastAsia="+mn-ea" w:cs="B Nazanin" w:hint="cs"/>
                <w:kern w:val="24"/>
                <w:rtl/>
                <w:lang w:bidi="fa-IR"/>
              </w:rPr>
              <w:t>بالاتر</w:t>
            </w:r>
          </w:p>
        </w:tc>
      </w:tr>
      <w:tr w:rsidR="00832315" w:rsidRPr="00F73695" w14:paraId="05CAA49F" w14:textId="77777777" w:rsidTr="00E445D4">
        <w:trPr>
          <w:trHeight w:val="543"/>
          <w:jc w:val="center"/>
        </w:trPr>
        <w:tc>
          <w:tcPr>
            <w:tcW w:w="4921" w:type="dxa"/>
            <w:tcBorders>
              <w:top w:val="thinThickSmallGap" w:sz="12" w:space="0" w:color="auto"/>
              <w:left w:val="thinThickSmallGap" w:sz="12" w:space="0" w:color="auto"/>
              <w:bottom w:val="thinThickSmallGap" w:sz="12" w:space="0" w:color="auto"/>
              <w:right w:val="single" w:sz="4" w:space="0" w:color="auto"/>
            </w:tcBorders>
          </w:tcPr>
          <w:p w14:paraId="4BD4AD88" w14:textId="0EE7E56F" w:rsidR="00832315" w:rsidRPr="00E445D4" w:rsidRDefault="00832315" w:rsidP="00E445D4">
            <w:pPr>
              <w:bidi/>
              <w:contextualSpacing/>
              <w:rPr>
                <w:rFonts w:cs="B Nazanin"/>
                <w:rtl/>
              </w:rPr>
            </w:pPr>
            <w:r w:rsidRPr="00E445D4">
              <w:rPr>
                <w:rFonts w:cs="B Nazanin"/>
                <w:rtl/>
              </w:rPr>
              <w:t>عدم تخص</w:t>
            </w:r>
            <w:r w:rsidRPr="00E445D4">
              <w:rPr>
                <w:rFonts w:cs="B Nazanin" w:hint="cs"/>
                <w:rtl/>
              </w:rPr>
              <w:t>ی</w:t>
            </w:r>
            <w:r w:rsidRPr="00E445D4">
              <w:rPr>
                <w:rFonts w:cs="B Nazanin" w:hint="eastAsia"/>
                <w:rtl/>
              </w:rPr>
              <w:t>ص</w:t>
            </w:r>
            <w:r w:rsidRPr="00E445D4">
              <w:rPr>
                <w:rFonts w:cs="B Nazanin"/>
                <w:rtl/>
              </w:rPr>
              <w:t xml:space="preserve"> اعتبار جهت جذب و نگهداشت، برنامه ها</w:t>
            </w:r>
            <w:r w:rsidRPr="00E445D4">
              <w:rPr>
                <w:rFonts w:cs="B Nazanin" w:hint="cs"/>
                <w:rtl/>
              </w:rPr>
              <w:t>ی</w:t>
            </w:r>
            <w:r w:rsidRPr="00E445D4">
              <w:rPr>
                <w:rFonts w:cs="B Nazanin"/>
                <w:rtl/>
              </w:rPr>
              <w:t xml:space="preserve"> تفر</w:t>
            </w:r>
            <w:r w:rsidRPr="00E445D4">
              <w:rPr>
                <w:rFonts w:cs="B Nazanin" w:hint="cs"/>
                <w:rtl/>
              </w:rPr>
              <w:t>ی</w:t>
            </w:r>
            <w:r w:rsidRPr="00E445D4">
              <w:rPr>
                <w:rFonts w:cs="B Nazanin" w:hint="eastAsia"/>
                <w:rtl/>
              </w:rPr>
              <w:t>ح</w:t>
            </w:r>
            <w:r w:rsidRPr="00E445D4">
              <w:rPr>
                <w:rFonts w:cs="B Nazanin" w:hint="cs"/>
                <w:rtl/>
              </w:rPr>
              <w:t>ی</w:t>
            </w:r>
            <w:r w:rsidRPr="00E445D4">
              <w:rPr>
                <w:rFonts w:cs="B Nazanin"/>
                <w:rtl/>
              </w:rPr>
              <w:t xml:space="preserve"> و تقد</w:t>
            </w:r>
            <w:r w:rsidRPr="00E445D4">
              <w:rPr>
                <w:rFonts w:cs="B Nazanin" w:hint="cs"/>
                <w:rtl/>
              </w:rPr>
              <w:t>ی</w:t>
            </w:r>
            <w:r w:rsidRPr="00E445D4">
              <w:rPr>
                <w:rFonts w:cs="B Nazanin" w:hint="eastAsia"/>
                <w:rtl/>
              </w:rPr>
              <w:t>ر</w:t>
            </w:r>
            <w:r w:rsidRPr="00E445D4">
              <w:rPr>
                <w:rFonts w:cs="B Nazanin"/>
                <w:rtl/>
              </w:rPr>
              <w:t xml:space="preserve"> از داوطلب</w:t>
            </w:r>
            <w:r w:rsidRPr="00E445D4">
              <w:rPr>
                <w:rFonts w:cs="B Nazanin" w:hint="cs"/>
                <w:rtl/>
              </w:rPr>
              <w:t>ی</w:t>
            </w:r>
            <w:r w:rsidRPr="00E445D4">
              <w:rPr>
                <w:rFonts w:cs="B Nazanin" w:hint="eastAsia"/>
                <w:rtl/>
              </w:rPr>
              <w:t>ن</w:t>
            </w:r>
            <w:r w:rsidRPr="00E445D4">
              <w:rPr>
                <w:rFonts w:cs="B Nazanin"/>
                <w:rtl/>
              </w:rPr>
              <w:t xml:space="preserve"> سلامت</w:t>
            </w:r>
          </w:p>
        </w:tc>
        <w:tc>
          <w:tcPr>
            <w:tcW w:w="4718" w:type="dxa"/>
            <w:tcBorders>
              <w:top w:val="thinThickSmallGap" w:sz="12" w:space="0" w:color="auto"/>
              <w:left w:val="single" w:sz="4" w:space="0" w:color="auto"/>
              <w:bottom w:val="thinThickSmallGap" w:sz="12" w:space="0" w:color="auto"/>
              <w:right w:val="thinThickSmallGap" w:sz="12" w:space="0" w:color="auto"/>
            </w:tcBorders>
          </w:tcPr>
          <w:p w14:paraId="3912155F" w14:textId="3459D9F3" w:rsidR="00832315" w:rsidRPr="00E445D4" w:rsidRDefault="00832315" w:rsidP="00A14632">
            <w:pPr>
              <w:bidi/>
              <w:rPr>
                <w:rFonts w:ascii="Franklin Gothic Book" w:eastAsia="+mn-ea" w:cs="B Nazanin"/>
                <w:kern w:val="24"/>
                <w:rtl/>
                <w:lang w:bidi="fa-IR"/>
              </w:rPr>
            </w:pPr>
            <w:r w:rsidRPr="00E445D4">
              <w:rPr>
                <w:rFonts w:cs="B Nazanin"/>
                <w:rtl/>
              </w:rPr>
              <w:t>تام</w:t>
            </w:r>
            <w:r w:rsidRPr="00E445D4">
              <w:rPr>
                <w:rFonts w:cs="B Nazanin" w:hint="cs"/>
                <w:rtl/>
              </w:rPr>
              <w:t>ی</w:t>
            </w:r>
            <w:r w:rsidRPr="00E445D4">
              <w:rPr>
                <w:rFonts w:cs="B Nazanin" w:hint="eastAsia"/>
                <w:rtl/>
              </w:rPr>
              <w:t>ن</w:t>
            </w:r>
            <w:r w:rsidRPr="00E445D4">
              <w:rPr>
                <w:rFonts w:cs="B Nazanin"/>
                <w:rtl/>
              </w:rPr>
              <w:t xml:space="preserve"> بودجه جهت اجرا</w:t>
            </w:r>
            <w:r w:rsidRPr="00E445D4">
              <w:rPr>
                <w:rFonts w:cs="B Nazanin" w:hint="cs"/>
                <w:rtl/>
              </w:rPr>
              <w:t>ی</w:t>
            </w:r>
            <w:r w:rsidRPr="00E445D4">
              <w:rPr>
                <w:rFonts w:cs="B Nazanin"/>
                <w:rtl/>
              </w:rPr>
              <w:t xml:space="preserve"> برنامه از سطوح بالاتر</w:t>
            </w:r>
          </w:p>
        </w:tc>
      </w:tr>
      <w:tr w:rsidR="00832315" w:rsidRPr="00F73695" w14:paraId="7108CDAA" w14:textId="77777777" w:rsidTr="00E445D4">
        <w:trPr>
          <w:trHeight w:val="543"/>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4A1A29B3" w14:textId="5A37AB74" w:rsidR="00832315" w:rsidRDefault="00832315" w:rsidP="00E445D4">
            <w:pPr>
              <w:bidi/>
              <w:contextualSpacing/>
              <w:rPr>
                <w:rFonts w:cs="B Nazanin"/>
                <w:rtl/>
              </w:rPr>
            </w:pPr>
            <w:r>
              <w:rPr>
                <w:rtl/>
              </w:rPr>
              <w:lastRenderedPageBreak/>
              <w:t xml:space="preserve"> </w:t>
            </w:r>
            <w:r w:rsidRPr="002919B0">
              <w:rPr>
                <w:rFonts w:cs="B Nazanin"/>
                <w:rtl/>
              </w:rPr>
              <w:t>برگزار</w:t>
            </w:r>
            <w:r w:rsidRPr="002919B0">
              <w:rPr>
                <w:rFonts w:cs="B Nazanin" w:hint="cs"/>
                <w:rtl/>
              </w:rPr>
              <w:t>ی</w:t>
            </w:r>
            <w:r w:rsidRPr="002919B0">
              <w:rPr>
                <w:rFonts w:cs="B Nazanin"/>
                <w:rtl/>
              </w:rPr>
              <w:t xml:space="preserve"> جلسات ه</w:t>
            </w:r>
            <w:r w:rsidRPr="002919B0">
              <w:rPr>
                <w:rFonts w:cs="B Nazanin" w:hint="cs"/>
                <w:rtl/>
              </w:rPr>
              <w:t>ی</w:t>
            </w:r>
            <w:r w:rsidRPr="002919B0">
              <w:rPr>
                <w:rFonts w:cs="B Nazanin" w:hint="eastAsia"/>
                <w:rtl/>
              </w:rPr>
              <w:t>ئت</w:t>
            </w:r>
            <w:r w:rsidRPr="002919B0">
              <w:rPr>
                <w:rFonts w:cs="B Nazanin"/>
                <w:rtl/>
              </w:rPr>
              <w:t xml:space="preserve"> امنا محلات در خارج از ساعات ادار</w:t>
            </w:r>
            <w:r w:rsidRPr="002919B0">
              <w:rPr>
                <w:rFonts w:cs="B Nazanin" w:hint="cs"/>
                <w:rtl/>
              </w:rPr>
              <w:t>ی</w:t>
            </w:r>
            <w:r w:rsidRPr="002919B0">
              <w:rPr>
                <w:rFonts w:cs="B Nazanin"/>
                <w:rtl/>
              </w:rPr>
              <w:t xml:space="preserve"> و لزوم شرکت مراقب</w:t>
            </w:r>
            <w:r w:rsidRPr="002919B0">
              <w:rPr>
                <w:rFonts w:cs="B Nazanin" w:hint="cs"/>
                <w:rtl/>
              </w:rPr>
              <w:t>ی</w:t>
            </w:r>
            <w:r w:rsidRPr="002919B0">
              <w:rPr>
                <w:rFonts w:cs="B Nazanin" w:hint="eastAsia"/>
                <w:rtl/>
              </w:rPr>
              <w:t>ن</w:t>
            </w:r>
            <w:r w:rsidRPr="002919B0">
              <w:rPr>
                <w:rFonts w:cs="B Nazanin"/>
                <w:rtl/>
              </w:rPr>
              <w:t xml:space="preserve"> سلامت در ا</w:t>
            </w:r>
            <w:r w:rsidRPr="002919B0">
              <w:rPr>
                <w:rFonts w:cs="B Nazanin" w:hint="cs"/>
                <w:rtl/>
              </w:rPr>
              <w:t>ی</w:t>
            </w:r>
            <w:r w:rsidRPr="002919B0">
              <w:rPr>
                <w:rFonts w:cs="B Nazanin" w:hint="eastAsia"/>
                <w:rtl/>
              </w:rPr>
              <w:t>ن</w:t>
            </w:r>
            <w:r w:rsidRPr="002919B0">
              <w:rPr>
                <w:rFonts w:cs="B Nazanin"/>
                <w:rtl/>
              </w:rPr>
              <w:t xml:space="preserve"> جلسات</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68BE8BDF" w14:textId="292A8D18" w:rsidR="00832315" w:rsidRDefault="00832315" w:rsidP="00A14632">
            <w:pPr>
              <w:bidi/>
              <w:rPr>
                <w:rFonts w:ascii="Franklin Gothic Book" w:eastAsia="+mn-ea" w:cs="B Nazanin"/>
                <w:kern w:val="24"/>
                <w:rtl/>
                <w:lang w:bidi="fa-IR"/>
              </w:rPr>
            </w:pPr>
            <w:r w:rsidRPr="002919B0">
              <w:rPr>
                <w:rFonts w:ascii="Franklin Gothic Book" w:eastAsia="+mn-ea" w:cs="B Nazanin"/>
                <w:kern w:val="24"/>
                <w:rtl/>
                <w:lang w:bidi="fa-IR"/>
              </w:rPr>
              <w:t>مکاتبه از سطوح بالاتر جهت تشک</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ل</w:t>
            </w:r>
            <w:r w:rsidRPr="002919B0">
              <w:rPr>
                <w:rFonts w:ascii="Franklin Gothic Book" w:eastAsia="+mn-ea" w:cs="B Nazanin"/>
                <w:kern w:val="24"/>
                <w:rtl/>
                <w:lang w:bidi="fa-IR"/>
              </w:rPr>
              <w:t xml:space="preserve"> جلسات در ساعات ادار</w:t>
            </w:r>
            <w:r w:rsidRPr="002919B0">
              <w:rPr>
                <w:rFonts w:ascii="Franklin Gothic Book" w:eastAsia="+mn-ea" w:cs="B Nazanin" w:hint="cs"/>
                <w:kern w:val="24"/>
                <w:rtl/>
                <w:lang w:bidi="fa-IR"/>
              </w:rPr>
              <w:t>ی</w:t>
            </w:r>
          </w:p>
        </w:tc>
      </w:tr>
      <w:tr w:rsidR="00832315" w:rsidRPr="00F73695" w14:paraId="3919495E" w14:textId="77777777" w:rsidTr="00932FB1">
        <w:trPr>
          <w:trHeight w:val="489"/>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79C6E2EC" w14:textId="51DF4E76" w:rsidR="00832315" w:rsidRDefault="00832315" w:rsidP="00E445D4">
            <w:pPr>
              <w:bidi/>
              <w:contextualSpacing/>
              <w:rPr>
                <w:rFonts w:cs="B Nazanin"/>
                <w:rtl/>
              </w:rPr>
            </w:pPr>
            <w:r>
              <w:rPr>
                <w:rFonts w:cs="B Nazanin" w:hint="cs"/>
                <w:rtl/>
              </w:rPr>
              <w:t>کمبود فضا جهت برگزاری کلاس هفتگی رابطین در تعدادی از مراکز و پایگاه ها</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5DFC74CA" w14:textId="54BF6A6E" w:rsidR="00832315" w:rsidRDefault="00832315" w:rsidP="00A14632">
            <w:pPr>
              <w:bidi/>
              <w:rPr>
                <w:rFonts w:ascii="Franklin Gothic Book" w:eastAsia="+mn-ea" w:cs="B Nazanin"/>
                <w:kern w:val="24"/>
                <w:rtl/>
                <w:lang w:bidi="fa-IR"/>
              </w:rPr>
            </w:pPr>
            <w:r>
              <w:rPr>
                <w:rFonts w:ascii="Franklin Gothic Book" w:eastAsia="+mn-ea" w:cs="B Nazanin" w:hint="cs"/>
                <w:kern w:val="24"/>
                <w:rtl/>
                <w:lang w:bidi="fa-IR"/>
              </w:rPr>
              <w:t>تخصیص فضای بیشتر به مراکز و پایگاه ها</w:t>
            </w:r>
          </w:p>
        </w:tc>
      </w:tr>
      <w:tr w:rsidR="00832315" w:rsidRPr="00F73695" w14:paraId="529CC457" w14:textId="77777777" w:rsidTr="00E445D4">
        <w:trPr>
          <w:trHeight w:val="507"/>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1A2068C7" w14:textId="4F2B9A72" w:rsidR="00832315" w:rsidRDefault="00832315" w:rsidP="00E445D4">
            <w:pPr>
              <w:bidi/>
              <w:contextualSpacing/>
              <w:rPr>
                <w:rFonts w:cs="B Nazanin"/>
                <w:rtl/>
              </w:rPr>
            </w:pPr>
            <w:r>
              <w:rPr>
                <w:rFonts w:cs="B Nazanin" w:hint="cs"/>
                <w:rtl/>
              </w:rPr>
              <w:t xml:space="preserve">تعطیلی زیاد مدارس و دانشگاه ها در شش ماه دوم سال </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686054A9" w14:textId="08A4F534" w:rsidR="00832315" w:rsidRDefault="00832315" w:rsidP="00A14632">
            <w:pPr>
              <w:bidi/>
              <w:rPr>
                <w:rFonts w:ascii="Franklin Gothic Book" w:eastAsia="+mn-ea" w:cs="B Nazanin"/>
                <w:kern w:val="24"/>
                <w:rtl/>
                <w:lang w:bidi="fa-IR"/>
              </w:rPr>
            </w:pPr>
            <w:r>
              <w:rPr>
                <w:rFonts w:ascii="Franklin Gothic Book" w:eastAsia="+mn-ea" w:cs="B Nazanin" w:hint="cs"/>
                <w:kern w:val="24"/>
                <w:rtl/>
                <w:lang w:bidi="fa-IR"/>
              </w:rPr>
              <w:t>در اختیار داشتن امکانات جهت اجرای برنامه ها و آموزش ها به صورت مجازی</w:t>
            </w:r>
          </w:p>
        </w:tc>
      </w:tr>
      <w:tr w:rsidR="00832315" w:rsidRPr="00F73695" w14:paraId="0B2B757B" w14:textId="77777777" w:rsidTr="00A14632">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63251B7D" w14:textId="408AF1B9" w:rsidR="00832315" w:rsidRDefault="00832315" w:rsidP="00E445D4">
            <w:pPr>
              <w:bidi/>
              <w:contextualSpacing/>
              <w:rPr>
                <w:rFonts w:cs="B Nazanin"/>
                <w:rtl/>
              </w:rPr>
            </w:pPr>
            <w:r w:rsidRPr="002919B0">
              <w:rPr>
                <w:rFonts w:cs="B Nazanin"/>
                <w:rtl/>
              </w:rPr>
              <w:t>تخص</w:t>
            </w:r>
            <w:r w:rsidRPr="002919B0">
              <w:rPr>
                <w:rFonts w:cs="B Nazanin" w:hint="cs"/>
                <w:rtl/>
              </w:rPr>
              <w:t>ی</w:t>
            </w:r>
            <w:r w:rsidRPr="002919B0">
              <w:rPr>
                <w:rFonts w:cs="B Nazanin" w:hint="eastAsia"/>
                <w:rtl/>
              </w:rPr>
              <w:t>ص</w:t>
            </w:r>
            <w:r w:rsidRPr="002919B0">
              <w:rPr>
                <w:rFonts w:cs="B Nazanin"/>
                <w:rtl/>
              </w:rPr>
              <w:t xml:space="preserve"> 11 محله در برنامه مد</w:t>
            </w:r>
            <w:r w:rsidRPr="002919B0">
              <w:rPr>
                <w:rFonts w:cs="B Nazanin" w:hint="cs"/>
                <w:rtl/>
              </w:rPr>
              <w:t>ی</w:t>
            </w:r>
            <w:r w:rsidRPr="002919B0">
              <w:rPr>
                <w:rFonts w:cs="B Nazanin" w:hint="eastAsia"/>
                <w:rtl/>
              </w:rPr>
              <w:t>ر</w:t>
            </w:r>
            <w:r w:rsidRPr="002919B0">
              <w:rPr>
                <w:rFonts w:cs="B Nazanin" w:hint="cs"/>
                <w:rtl/>
              </w:rPr>
              <w:t>ی</w:t>
            </w:r>
            <w:r w:rsidRPr="002919B0">
              <w:rPr>
                <w:rFonts w:cs="B Nazanin" w:hint="eastAsia"/>
                <w:rtl/>
              </w:rPr>
              <w:t>ت</w:t>
            </w:r>
            <w:r w:rsidRPr="002919B0">
              <w:rPr>
                <w:rFonts w:cs="B Nazanin"/>
                <w:rtl/>
              </w:rPr>
              <w:t xml:space="preserve"> محله محور به مرکز بهداشت شرق تهران ولزوم پ</w:t>
            </w:r>
            <w:r w:rsidRPr="002919B0">
              <w:rPr>
                <w:rFonts w:cs="B Nazanin" w:hint="cs"/>
                <w:rtl/>
              </w:rPr>
              <w:t>ی</w:t>
            </w:r>
            <w:r w:rsidRPr="002919B0">
              <w:rPr>
                <w:rFonts w:cs="B Nazanin" w:hint="eastAsia"/>
                <w:rtl/>
              </w:rPr>
              <w:t>شبرد</w:t>
            </w:r>
            <w:r w:rsidRPr="002919B0">
              <w:rPr>
                <w:rFonts w:cs="B Nazanin"/>
                <w:rtl/>
              </w:rPr>
              <w:t xml:space="preserve"> برنامه با همکار</w:t>
            </w:r>
            <w:r w:rsidRPr="002919B0">
              <w:rPr>
                <w:rFonts w:cs="B Nazanin" w:hint="cs"/>
                <w:rtl/>
              </w:rPr>
              <w:t>ی</w:t>
            </w:r>
            <w:r w:rsidRPr="002919B0">
              <w:rPr>
                <w:rFonts w:cs="B Nazanin"/>
                <w:rtl/>
              </w:rPr>
              <w:t xml:space="preserve"> مراقبن سلامت مراکز و پا</w:t>
            </w:r>
            <w:r w:rsidRPr="002919B0">
              <w:rPr>
                <w:rFonts w:cs="B Nazanin" w:hint="cs"/>
                <w:rtl/>
              </w:rPr>
              <w:t>ی</w:t>
            </w:r>
            <w:r w:rsidRPr="002919B0">
              <w:rPr>
                <w:rFonts w:cs="B Nazanin" w:hint="eastAsia"/>
                <w:rtl/>
              </w:rPr>
              <w:t>گاه</w:t>
            </w:r>
            <w:r w:rsidRPr="002919B0">
              <w:rPr>
                <w:rFonts w:cs="B Nazanin"/>
                <w:rtl/>
              </w:rPr>
              <w:t xml:space="preserve"> ها در صورت</w:t>
            </w:r>
            <w:r w:rsidRPr="002919B0">
              <w:rPr>
                <w:rFonts w:cs="B Nazanin" w:hint="cs"/>
                <w:rtl/>
              </w:rPr>
              <w:t>ی</w:t>
            </w:r>
            <w:r w:rsidRPr="002919B0">
              <w:rPr>
                <w:rFonts w:cs="B Nazanin"/>
                <w:rtl/>
              </w:rPr>
              <w:t xml:space="preserve"> که خدمات ک</w:t>
            </w:r>
            <w:r w:rsidRPr="002919B0">
              <w:rPr>
                <w:rFonts w:cs="B Nazanin" w:hint="cs"/>
                <w:rtl/>
              </w:rPr>
              <w:t>ی</w:t>
            </w:r>
            <w:r w:rsidRPr="002919B0">
              <w:rPr>
                <w:rFonts w:cs="B Nazanin" w:hint="eastAsia"/>
                <w:rtl/>
              </w:rPr>
              <w:t>ف</w:t>
            </w:r>
            <w:r w:rsidRPr="002919B0">
              <w:rPr>
                <w:rFonts w:cs="B Nazanin" w:hint="cs"/>
                <w:rtl/>
              </w:rPr>
              <w:t>ی</w:t>
            </w:r>
            <w:r w:rsidRPr="002919B0">
              <w:rPr>
                <w:rFonts w:cs="B Nazanin"/>
                <w:rtl/>
              </w:rPr>
              <w:t xml:space="preserve"> جزو خدمات سامانه س</w:t>
            </w:r>
            <w:r w:rsidRPr="002919B0">
              <w:rPr>
                <w:rFonts w:cs="B Nazanin" w:hint="cs"/>
                <w:rtl/>
              </w:rPr>
              <w:t>ی</w:t>
            </w:r>
            <w:r w:rsidRPr="002919B0">
              <w:rPr>
                <w:rFonts w:cs="B Nazanin" w:hint="eastAsia"/>
                <w:rtl/>
              </w:rPr>
              <w:t>ب</w:t>
            </w:r>
            <w:r w:rsidRPr="002919B0">
              <w:rPr>
                <w:rFonts w:cs="B Nazanin"/>
                <w:rtl/>
              </w:rPr>
              <w:t xml:space="preserve"> محسوب نم</w:t>
            </w:r>
            <w:r w:rsidRPr="002919B0">
              <w:rPr>
                <w:rFonts w:cs="B Nazanin" w:hint="cs"/>
                <w:rtl/>
              </w:rPr>
              <w:t>ی</w:t>
            </w:r>
            <w:r w:rsidR="002A1865">
              <w:rPr>
                <w:rFonts w:cs="B Nazanin" w:hint="cs"/>
                <w:rtl/>
              </w:rPr>
              <w:t xml:space="preserve"> </w:t>
            </w:r>
            <w:r w:rsidRPr="002919B0">
              <w:rPr>
                <w:rFonts w:cs="B Nazanin" w:hint="eastAsia"/>
                <w:rtl/>
              </w:rPr>
              <w:t>شود</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219C7B1B" w14:textId="2D680D04" w:rsidR="00832315" w:rsidRDefault="00832315" w:rsidP="00A14632">
            <w:pPr>
              <w:bidi/>
              <w:rPr>
                <w:rFonts w:ascii="Franklin Gothic Book" w:eastAsia="+mn-ea" w:cs="B Nazanin"/>
                <w:kern w:val="24"/>
                <w:rtl/>
                <w:lang w:bidi="fa-IR"/>
              </w:rPr>
            </w:pPr>
            <w:r w:rsidRPr="002919B0">
              <w:rPr>
                <w:rFonts w:ascii="Franklin Gothic Book" w:eastAsia="+mn-ea" w:cs="B Nazanin"/>
                <w:kern w:val="24"/>
                <w:rtl/>
                <w:lang w:bidi="fa-IR"/>
              </w:rPr>
              <w:t>تخص</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ص</w:t>
            </w:r>
            <w:r w:rsidRPr="002919B0">
              <w:rPr>
                <w:rFonts w:ascii="Franklin Gothic Book" w:eastAsia="+mn-ea" w:cs="B Nazanin"/>
                <w:kern w:val="24"/>
                <w:rtl/>
                <w:lang w:bidi="fa-IR"/>
              </w:rPr>
              <w:t xml:space="preserve"> 11 محله در برنامه مد</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ر</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ت</w:t>
            </w:r>
            <w:r w:rsidRPr="002919B0">
              <w:rPr>
                <w:rFonts w:ascii="Franklin Gothic Book" w:eastAsia="+mn-ea" w:cs="B Nazanin"/>
                <w:kern w:val="24"/>
                <w:rtl/>
                <w:lang w:bidi="fa-IR"/>
              </w:rPr>
              <w:t xml:space="preserve"> محله محور به مرکز بهداشت شرق تهران ولزوم پ</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شبرد</w:t>
            </w:r>
            <w:r w:rsidRPr="002919B0">
              <w:rPr>
                <w:rFonts w:ascii="Franklin Gothic Book" w:eastAsia="+mn-ea" w:cs="B Nazanin"/>
                <w:kern w:val="24"/>
                <w:rtl/>
                <w:lang w:bidi="fa-IR"/>
              </w:rPr>
              <w:t xml:space="preserve"> برنامه با همکار</w:t>
            </w:r>
            <w:r w:rsidRPr="002919B0">
              <w:rPr>
                <w:rFonts w:ascii="Franklin Gothic Book" w:eastAsia="+mn-ea" w:cs="B Nazanin" w:hint="cs"/>
                <w:kern w:val="24"/>
                <w:rtl/>
                <w:lang w:bidi="fa-IR"/>
              </w:rPr>
              <w:t>ی</w:t>
            </w:r>
            <w:r w:rsidRPr="002919B0">
              <w:rPr>
                <w:rFonts w:ascii="Franklin Gothic Book" w:eastAsia="+mn-ea" w:cs="B Nazanin"/>
                <w:kern w:val="24"/>
                <w:rtl/>
                <w:lang w:bidi="fa-IR"/>
              </w:rPr>
              <w:t xml:space="preserve"> مراقبن سلامت مراکز و پا</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گاه</w:t>
            </w:r>
            <w:r w:rsidRPr="002919B0">
              <w:rPr>
                <w:rFonts w:ascii="Franklin Gothic Book" w:eastAsia="+mn-ea" w:cs="B Nazanin"/>
                <w:kern w:val="24"/>
                <w:rtl/>
                <w:lang w:bidi="fa-IR"/>
              </w:rPr>
              <w:t xml:space="preserve"> ها در صورت</w:t>
            </w:r>
            <w:r w:rsidRPr="002919B0">
              <w:rPr>
                <w:rFonts w:ascii="Franklin Gothic Book" w:eastAsia="+mn-ea" w:cs="B Nazanin" w:hint="cs"/>
                <w:kern w:val="24"/>
                <w:rtl/>
                <w:lang w:bidi="fa-IR"/>
              </w:rPr>
              <w:t>ی</w:t>
            </w:r>
            <w:r w:rsidRPr="002919B0">
              <w:rPr>
                <w:rFonts w:ascii="Franklin Gothic Book" w:eastAsia="+mn-ea" w:cs="B Nazanin"/>
                <w:kern w:val="24"/>
                <w:rtl/>
                <w:lang w:bidi="fa-IR"/>
              </w:rPr>
              <w:t xml:space="preserve"> که خدمات ک</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ف</w:t>
            </w:r>
            <w:r w:rsidRPr="002919B0">
              <w:rPr>
                <w:rFonts w:ascii="Franklin Gothic Book" w:eastAsia="+mn-ea" w:cs="B Nazanin" w:hint="cs"/>
                <w:kern w:val="24"/>
                <w:rtl/>
                <w:lang w:bidi="fa-IR"/>
              </w:rPr>
              <w:t>ی</w:t>
            </w:r>
            <w:r w:rsidRPr="002919B0">
              <w:rPr>
                <w:rFonts w:ascii="Franklin Gothic Book" w:eastAsia="+mn-ea" w:cs="B Nazanin"/>
                <w:kern w:val="24"/>
                <w:rtl/>
                <w:lang w:bidi="fa-IR"/>
              </w:rPr>
              <w:t xml:space="preserve"> جزو خدمات سامانه س</w:t>
            </w:r>
            <w:r w:rsidRPr="002919B0">
              <w:rPr>
                <w:rFonts w:ascii="Franklin Gothic Book" w:eastAsia="+mn-ea" w:cs="B Nazanin" w:hint="cs"/>
                <w:kern w:val="24"/>
                <w:rtl/>
                <w:lang w:bidi="fa-IR"/>
              </w:rPr>
              <w:t>ی</w:t>
            </w:r>
            <w:r w:rsidRPr="002919B0">
              <w:rPr>
                <w:rFonts w:ascii="Franklin Gothic Book" w:eastAsia="+mn-ea" w:cs="B Nazanin" w:hint="eastAsia"/>
                <w:kern w:val="24"/>
                <w:rtl/>
                <w:lang w:bidi="fa-IR"/>
              </w:rPr>
              <w:t>ب</w:t>
            </w:r>
            <w:r w:rsidRPr="002919B0">
              <w:rPr>
                <w:rFonts w:ascii="Franklin Gothic Book" w:eastAsia="+mn-ea" w:cs="B Nazanin"/>
                <w:kern w:val="24"/>
                <w:rtl/>
                <w:lang w:bidi="fa-IR"/>
              </w:rPr>
              <w:t xml:space="preserve"> محسوب نم</w:t>
            </w:r>
            <w:r w:rsidRPr="002919B0">
              <w:rPr>
                <w:rFonts w:ascii="Franklin Gothic Book" w:eastAsia="+mn-ea" w:cs="B Nazanin" w:hint="cs"/>
                <w:kern w:val="24"/>
                <w:rtl/>
                <w:lang w:bidi="fa-IR"/>
              </w:rPr>
              <w:t>ی</w:t>
            </w:r>
            <w:r w:rsidR="002A1865">
              <w:rPr>
                <w:rFonts w:ascii="Franklin Gothic Book" w:eastAsia="+mn-ea" w:cs="B Nazanin" w:hint="cs"/>
                <w:kern w:val="24"/>
                <w:rtl/>
                <w:lang w:bidi="fa-IR"/>
              </w:rPr>
              <w:t xml:space="preserve"> </w:t>
            </w:r>
            <w:r w:rsidRPr="002919B0">
              <w:rPr>
                <w:rFonts w:ascii="Franklin Gothic Book" w:eastAsia="+mn-ea" w:cs="B Nazanin" w:hint="eastAsia"/>
                <w:kern w:val="24"/>
                <w:rtl/>
                <w:lang w:bidi="fa-IR"/>
              </w:rPr>
              <w:t>شود</w:t>
            </w:r>
          </w:p>
        </w:tc>
      </w:tr>
    </w:tbl>
    <w:p w14:paraId="4BEEC319" w14:textId="77777777" w:rsidR="00832315" w:rsidRPr="004A06B2" w:rsidRDefault="00832315" w:rsidP="00832315">
      <w:pPr>
        <w:bidi/>
        <w:rPr>
          <w:rFonts w:cs="B Nazanin"/>
          <w:sz w:val="24"/>
          <w:szCs w:val="24"/>
          <w:lang w:bidi="fa-IR"/>
        </w:rPr>
      </w:pPr>
    </w:p>
    <w:p w14:paraId="0564F84C" w14:textId="77777777" w:rsidR="00593DFF" w:rsidRPr="006707EB" w:rsidRDefault="00593DFF" w:rsidP="00593DFF">
      <w:pPr>
        <w:pStyle w:val="ListParagraph"/>
        <w:bidi/>
        <w:ind w:left="1440"/>
        <w:rPr>
          <w:rFonts w:cs="B Nazanin"/>
          <w:sz w:val="24"/>
          <w:szCs w:val="24"/>
          <w:lang w:bidi="fa-IR"/>
        </w:rPr>
      </w:pPr>
    </w:p>
    <w:p w14:paraId="4CFA51B3" w14:textId="49F74569" w:rsidR="00DA375B" w:rsidRPr="006707EB" w:rsidRDefault="00DA375B" w:rsidP="00E61D1C">
      <w:pPr>
        <w:bidi/>
        <w:rPr>
          <w:rFonts w:ascii="Franklin Gothic Book" w:eastAsia="+mn-ea" w:cs="B Nazanin"/>
          <w:sz w:val="24"/>
          <w:szCs w:val="24"/>
          <w:rtl/>
          <w:lang w:bidi="fa-IR"/>
        </w:rPr>
      </w:pPr>
    </w:p>
    <w:p w14:paraId="788E151D" w14:textId="77777777" w:rsidR="00932FB1" w:rsidRDefault="00932FB1" w:rsidP="00E61D1C">
      <w:pPr>
        <w:bidi/>
        <w:rPr>
          <w:rFonts w:ascii="Franklin Gothic Book" w:eastAsia="+mn-ea" w:cs="B Nazanin"/>
          <w:b/>
          <w:bCs/>
          <w:kern w:val="24"/>
          <w:sz w:val="24"/>
          <w:szCs w:val="24"/>
          <w:rtl/>
          <w:lang w:bidi="fa-IR"/>
        </w:rPr>
        <w:sectPr w:rsidR="00932FB1" w:rsidSect="00D4787D">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C282F6" w14:textId="77777777" w:rsidR="00932FB1" w:rsidRPr="006E50FF" w:rsidRDefault="00932FB1" w:rsidP="00932FB1">
      <w:pPr>
        <w:bidi/>
        <w:rPr>
          <w:rFonts w:cs="B Nazanin"/>
          <w:b/>
          <w:bCs/>
          <w:sz w:val="28"/>
          <w:szCs w:val="28"/>
          <w:rtl/>
        </w:rPr>
      </w:pPr>
      <w:r w:rsidRPr="006E50FF">
        <w:rPr>
          <w:rFonts w:cs="B Nazanin" w:hint="cs"/>
          <w:b/>
          <w:bCs/>
          <w:sz w:val="28"/>
          <w:szCs w:val="28"/>
          <w:rtl/>
        </w:rPr>
        <w:lastRenderedPageBreak/>
        <w:t>جدول مداخلات (انتخاب بر اساس دستورالعمل)</w:t>
      </w:r>
    </w:p>
    <w:p w14:paraId="7DCCFEAE" w14:textId="22276E63" w:rsidR="00932FB1" w:rsidRPr="006E50FF" w:rsidRDefault="00932FB1" w:rsidP="00932FB1">
      <w:pPr>
        <w:bidi/>
        <w:rPr>
          <w:rFonts w:cs="B Nazanin"/>
          <w:b/>
          <w:bCs/>
          <w:sz w:val="28"/>
          <w:szCs w:val="28"/>
        </w:rPr>
      </w:pPr>
      <w:r w:rsidRPr="006E50FF">
        <w:rPr>
          <w:rFonts w:cs="B Nazanin" w:hint="cs"/>
          <w:b/>
          <w:bCs/>
          <w:sz w:val="28"/>
          <w:szCs w:val="28"/>
          <w:rtl/>
        </w:rPr>
        <w:t>عنوان شاخص</w:t>
      </w:r>
      <w:r w:rsidRPr="006E50FF">
        <w:rPr>
          <w:rFonts w:eastAsia="Times New Roman" w:cs="B Nazanin" w:hint="cs"/>
          <w:b/>
          <w:bCs/>
          <w:sz w:val="28"/>
          <w:szCs w:val="28"/>
          <w:rtl/>
        </w:rPr>
        <w:t xml:space="preserve">: </w:t>
      </w:r>
      <w:r w:rsidRPr="006E50FF">
        <w:rPr>
          <w:rFonts w:ascii="Franklin Gothic Book" w:eastAsia="+mn-ea" w:cs="B Nazanin" w:hint="cs"/>
          <w:b/>
          <w:bCs/>
          <w:sz w:val="28"/>
          <w:szCs w:val="28"/>
          <w:rtl/>
          <w:lang w:bidi="fa-IR"/>
        </w:rPr>
        <w:t>پوشش سفیر سلامت دانشجو</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4219"/>
        <w:gridCol w:w="1275"/>
        <w:gridCol w:w="1276"/>
        <w:gridCol w:w="1134"/>
        <w:gridCol w:w="1134"/>
        <w:gridCol w:w="1276"/>
        <w:gridCol w:w="2824"/>
      </w:tblGrid>
      <w:tr w:rsidR="00932FB1" w:rsidRPr="00B15EA5" w14:paraId="4277F806" w14:textId="77777777" w:rsidTr="00932FB1">
        <w:trPr>
          <w:cantSplit/>
          <w:trHeight w:val="367"/>
          <w:jc w:val="center"/>
        </w:trPr>
        <w:tc>
          <w:tcPr>
            <w:tcW w:w="753" w:type="dxa"/>
            <w:vMerge w:val="restart"/>
            <w:shd w:val="clear" w:color="auto" w:fill="D9D9D9" w:themeFill="background1" w:themeFillShade="D9"/>
            <w:vAlign w:val="center"/>
            <w:hideMark/>
          </w:tcPr>
          <w:p w14:paraId="3C5350DF" w14:textId="77777777" w:rsidR="00932FB1" w:rsidRPr="00B15EA5" w:rsidRDefault="00932FB1" w:rsidP="00A14632">
            <w:pPr>
              <w:bidi/>
              <w:spacing w:before="240" w:after="60"/>
              <w:jc w:val="center"/>
              <w:outlineLvl w:val="7"/>
              <w:rPr>
                <w:rFonts w:ascii="Times New Roman" w:eastAsia="Times New Roman" w:hAnsi="Times New Roman" w:cs="B Nazanin"/>
                <w:b/>
                <w:bCs/>
                <w:sz w:val="24"/>
                <w:szCs w:val="24"/>
                <w:rtl/>
                <w:lang w:bidi="fa-IR"/>
              </w:rPr>
            </w:pPr>
            <w:r w:rsidRPr="00B15EA5">
              <w:rPr>
                <w:rFonts w:ascii="Times New Roman" w:eastAsia="Times New Roman" w:hAnsi="Times New Roman" w:cs="B Nazanin" w:hint="cs"/>
                <w:b/>
                <w:bCs/>
                <w:sz w:val="24"/>
                <w:szCs w:val="24"/>
                <w:rtl/>
                <w:lang w:bidi="fa-IR"/>
              </w:rPr>
              <w:t>رديف</w:t>
            </w:r>
          </w:p>
        </w:tc>
        <w:tc>
          <w:tcPr>
            <w:tcW w:w="4219" w:type="dxa"/>
            <w:vMerge w:val="restart"/>
            <w:shd w:val="clear" w:color="auto" w:fill="D9D9D9" w:themeFill="background1" w:themeFillShade="D9"/>
            <w:vAlign w:val="center"/>
            <w:hideMark/>
          </w:tcPr>
          <w:p w14:paraId="635257FF" w14:textId="77777777" w:rsidR="00932FB1" w:rsidRPr="00B15EA5" w:rsidRDefault="00932FB1" w:rsidP="00A14632">
            <w:pPr>
              <w:bidi/>
              <w:jc w:val="center"/>
              <w:rPr>
                <w:rFonts w:cs="B Nazanin"/>
                <w:b/>
                <w:bCs/>
                <w:sz w:val="24"/>
                <w:szCs w:val="24"/>
              </w:rPr>
            </w:pPr>
            <w:r w:rsidRPr="00B15EA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6906BB6F" w14:textId="77777777" w:rsidR="00932FB1" w:rsidRPr="00B15EA5" w:rsidRDefault="00932FB1" w:rsidP="00A14632">
            <w:pPr>
              <w:bidi/>
              <w:jc w:val="center"/>
              <w:rPr>
                <w:rFonts w:cs="B Nazanin"/>
                <w:b/>
                <w:bCs/>
                <w:sz w:val="24"/>
                <w:szCs w:val="24"/>
              </w:rPr>
            </w:pPr>
            <w:r w:rsidRPr="00B15EA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42517D72" w14:textId="77777777" w:rsidR="00932FB1" w:rsidRPr="00B15EA5" w:rsidRDefault="00932FB1" w:rsidP="00A14632">
            <w:pPr>
              <w:bidi/>
              <w:jc w:val="center"/>
              <w:rPr>
                <w:rFonts w:cs="B Nazanin"/>
                <w:b/>
                <w:bCs/>
                <w:sz w:val="24"/>
                <w:szCs w:val="24"/>
              </w:rPr>
            </w:pPr>
            <w:r w:rsidRPr="00B15EA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4B465C60" w14:textId="77777777" w:rsidR="00932FB1" w:rsidRPr="00B15EA5" w:rsidRDefault="00932FB1" w:rsidP="00A14632">
            <w:pPr>
              <w:bidi/>
              <w:spacing w:before="240" w:after="60"/>
              <w:jc w:val="center"/>
              <w:outlineLvl w:val="7"/>
              <w:rPr>
                <w:rFonts w:ascii="Times New Roman" w:eastAsia="Times New Roman" w:hAnsi="Times New Roman" w:cs="B Nazanin"/>
                <w:b/>
                <w:bCs/>
                <w:sz w:val="24"/>
                <w:szCs w:val="24"/>
                <w:rtl/>
                <w:lang w:bidi="fa-IR"/>
              </w:rPr>
            </w:pPr>
            <w:r w:rsidRPr="00B15EA5">
              <w:rPr>
                <w:rFonts w:ascii="Times New Roman" w:eastAsia="Times New Roman" w:hAnsi="Times New Roman" w:cs="B Nazanin" w:hint="cs"/>
                <w:b/>
                <w:bCs/>
                <w:sz w:val="24"/>
                <w:szCs w:val="24"/>
                <w:rtl/>
                <w:lang w:bidi="fa-IR"/>
              </w:rPr>
              <w:t>زمان اجرا</w:t>
            </w:r>
          </w:p>
        </w:tc>
        <w:tc>
          <w:tcPr>
            <w:tcW w:w="1276" w:type="dxa"/>
            <w:vMerge w:val="restart"/>
            <w:shd w:val="clear" w:color="auto" w:fill="D9D9D9" w:themeFill="background1" w:themeFillShade="D9"/>
            <w:vAlign w:val="center"/>
            <w:hideMark/>
          </w:tcPr>
          <w:p w14:paraId="6552A02C" w14:textId="77777777" w:rsidR="00932FB1" w:rsidRPr="00B15EA5" w:rsidRDefault="00932FB1" w:rsidP="00A14632">
            <w:pPr>
              <w:bidi/>
              <w:spacing w:before="240" w:after="60"/>
              <w:jc w:val="center"/>
              <w:outlineLvl w:val="7"/>
              <w:rPr>
                <w:rFonts w:ascii="Times New Roman" w:eastAsia="Times New Roman" w:hAnsi="Times New Roman" w:cs="B Nazanin"/>
                <w:b/>
                <w:bCs/>
                <w:sz w:val="24"/>
                <w:szCs w:val="24"/>
                <w:lang w:bidi="fa-IR"/>
              </w:rPr>
            </w:pPr>
            <w:r w:rsidRPr="00B15EA5">
              <w:rPr>
                <w:rFonts w:ascii="Times New Roman" w:eastAsia="Times New Roman" w:hAnsi="Times New Roman" w:cs="B Nazanin" w:hint="cs"/>
                <w:b/>
                <w:bCs/>
                <w:sz w:val="24"/>
                <w:szCs w:val="24"/>
                <w:rtl/>
                <w:lang w:bidi="fa-IR"/>
              </w:rPr>
              <w:t>مکان اجرا</w:t>
            </w:r>
          </w:p>
        </w:tc>
        <w:tc>
          <w:tcPr>
            <w:tcW w:w="2824" w:type="dxa"/>
            <w:vMerge w:val="restart"/>
            <w:shd w:val="clear" w:color="auto" w:fill="D9D9D9" w:themeFill="background1" w:themeFillShade="D9"/>
            <w:vAlign w:val="center"/>
            <w:hideMark/>
          </w:tcPr>
          <w:p w14:paraId="2DD794E6" w14:textId="77777777" w:rsidR="00932FB1" w:rsidRPr="00B15EA5" w:rsidRDefault="00932FB1" w:rsidP="00A14632">
            <w:pPr>
              <w:bidi/>
              <w:jc w:val="center"/>
              <w:rPr>
                <w:rFonts w:cs="B Nazanin"/>
                <w:b/>
                <w:bCs/>
                <w:sz w:val="24"/>
                <w:szCs w:val="24"/>
                <w:rtl/>
              </w:rPr>
            </w:pPr>
            <w:r w:rsidRPr="00B15EA5">
              <w:rPr>
                <w:rFonts w:cs="B Nazanin" w:hint="cs"/>
                <w:b/>
                <w:bCs/>
                <w:sz w:val="24"/>
                <w:szCs w:val="24"/>
                <w:rtl/>
              </w:rPr>
              <w:t>نتایج</w:t>
            </w:r>
          </w:p>
        </w:tc>
      </w:tr>
      <w:tr w:rsidR="00932FB1" w:rsidRPr="00B15EA5" w14:paraId="7AFAA4A1" w14:textId="77777777" w:rsidTr="00932FB1">
        <w:trPr>
          <w:cantSplit/>
          <w:trHeight w:val="610"/>
          <w:jc w:val="center"/>
        </w:trPr>
        <w:tc>
          <w:tcPr>
            <w:tcW w:w="753" w:type="dxa"/>
            <w:vMerge/>
            <w:vAlign w:val="center"/>
            <w:hideMark/>
          </w:tcPr>
          <w:p w14:paraId="0F72C810" w14:textId="77777777" w:rsidR="00932FB1" w:rsidRPr="00B15EA5" w:rsidRDefault="00932FB1" w:rsidP="00A14632">
            <w:pPr>
              <w:bidi/>
              <w:spacing w:after="0"/>
              <w:jc w:val="center"/>
              <w:rPr>
                <w:rFonts w:ascii="Times New Roman" w:eastAsia="Times New Roman" w:hAnsi="Times New Roman" w:cs="B Nazanin"/>
                <w:b/>
                <w:bCs/>
                <w:sz w:val="24"/>
                <w:szCs w:val="24"/>
                <w:lang w:bidi="fa-IR"/>
              </w:rPr>
            </w:pPr>
          </w:p>
        </w:tc>
        <w:tc>
          <w:tcPr>
            <w:tcW w:w="4219" w:type="dxa"/>
            <w:vMerge/>
            <w:vAlign w:val="center"/>
            <w:hideMark/>
          </w:tcPr>
          <w:p w14:paraId="4171C509" w14:textId="77777777" w:rsidR="00932FB1" w:rsidRPr="00B15EA5" w:rsidRDefault="00932FB1" w:rsidP="00A14632">
            <w:pPr>
              <w:bidi/>
              <w:spacing w:after="0"/>
              <w:jc w:val="center"/>
              <w:rPr>
                <w:rFonts w:ascii="Calibri" w:eastAsia="Calibri" w:hAnsi="Calibri" w:cs="B Nazanin"/>
                <w:b/>
                <w:bCs/>
                <w:lang w:bidi="fa-IR"/>
              </w:rPr>
            </w:pPr>
          </w:p>
        </w:tc>
        <w:tc>
          <w:tcPr>
            <w:tcW w:w="1275" w:type="dxa"/>
            <w:vMerge/>
            <w:vAlign w:val="center"/>
            <w:hideMark/>
          </w:tcPr>
          <w:p w14:paraId="44A0BF17" w14:textId="77777777" w:rsidR="00932FB1" w:rsidRPr="00B15EA5" w:rsidRDefault="00932FB1" w:rsidP="00A14632">
            <w:pPr>
              <w:bidi/>
              <w:spacing w:after="0"/>
              <w:jc w:val="center"/>
              <w:rPr>
                <w:rFonts w:ascii="Calibri" w:eastAsia="Calibri" w:hAnsi="Calibri" w:cs="B Nazanin"/>
                <w:b/>
                <w:bCs/>
                <w:lang w:bidi="fa-IR"/>
              </w:rPr>
            </w:pPr>
          </w:p>
        </w:tc>
        <w:tc>
          <w:tcPr>
            <w:tcW w:w="1276" w:type="dxa"/>
            <w:vMerge/>
            <w:vAlign w:val="center"/>
            <w:hideMark/>
          </w:tcPr>
          <w:p w14:paraId="65CFA082" w14:textId="77777777" w:rsidR="00932FB1" w:rsidRPr="00B15EA5" w:rsidRDefault="00932FB1" w:rsidP="00A14632">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694D7C2E" w14:textId="77777777" w:rsidR="00932FB1" w:rsidRPr="00B15EA5" w:rsidRDefault="00932FB1" w:rsidP="00A14632">
            <w:pPr>
              <w:bidi/>
              <w:spacing w:before="240" w:after="60"/>
              <w:jc w:val="center"/>
              <w:outlineLvl w:val="7"/>
              <w:rPr>
                <w:rFonts w:ascii="Times New Roman" w:eastAsia="Times New Roman" w:hAnsi="Times New Roman" w:cs="B Nazanin"/>
                <w:b/>
                <w:bCs/>
                <w:sz w:val="24"/>
                <w:szCs w:val="24"/>
                <w:lang w:bidi="fa-IR"/>
              </w:rPr>
            </w:pPr>
            <w:r w:rsidRPr="00B15EA5">
              <w:rPr>
                <w:rFonts w:ascii="Times New Roman" w:eastAsia="Times New Roman" w:hAnsi="Times New Roman" w:cs="B Nazanin" w:hint="cs"/>
                <w:b/>
                <w:bCs/>
                <w:sz w:val="24"/>
                <w:szCs w:val="24"/>
                <w:rtl/>
                <w:lang w:bidi="fa-IR"/>
              </w:rPr>
              <w:t>شروع</w:t>
            </w:r>
          </w:p>
        </w:tc>
        <w:tc>
          <w:tcPr>
            <w:tcW w:w="1134" w:type="dxa"/>
            <w:shd w:val="clear" w:color="auto" w:fill="D9D9D9" w:themeFill="background1" w:themeFillShade="D9"/>
            <w:vAlign w:val="center"/>
            <w:hideMark/>
          </w:tcPr>
          <w:p w14:paraId="5CA1F28F" w14:textId="77777777" w:rsidR="00932FB1" w:rsidRPr="00B15EA5" w:rsidRDefault="00932FB1" w:rsidP="00A14632">
            <w:pPr>
              <w:bidi/>
              <w:spacing w:before="240" w:after="60"/>
              <w:jc w:val="center"/>
              <w:outlineLvl w:val="7"/>
              <w:rPr>
                <w:rFonts w:ascii="Times New Roman" w:eastAsia="Times New Roman" w:hAnsi="Times New Roman" w:cs="B Nazanin"/>
                <w:b/>
                <w:bCs/>
                <w:sz w:val="24"/>
                <w:szCs w:val="24"/>
                <w:lang w:bidi="fa-IR"/>
              </w:rPr>
            </w:pPr>
            <w:r w:rsidRPr="00B15EA5">
              <w:rPr>
                <w:rFonts w:ascii="Times New Roman" w:eastAsia="Times New Roman" w:hAnsi="Times New Roman" w:cs="B Nazanin" w:hint="cs"/>
                <w:b/>
                <w:bCs/>
                <w:sz w:val="24"/>
                <w:szCs w:val="24"/>
                <w:rtl/>
                <w:lang w:bidi="fa-IR"/>
              </w:rPr>
              <w:t>خاتمه</w:t>
            </w:r>
          </w:p>
        </w:tc>
        <w:tc>
          <w:tcPr>
            <w:tcW w:w="1276" w:type="dxa"/>
            <w:vMerge/>
            <w:vAlign w:val="center"/>
            <w:hideMark/>
          </w:tcPr>
          <w:p w14:paraId="4BE34FD6" w14:textId="77777777" w:rsidR="00932FB1" w:rsidRPr="00B15EA5" w:rsidRDefault="00932FB1" w:rsidP="00A14632">
            <w:pPr>
              <w:bidi/>
              <w:spacing w:before="240" w:after="60"/>
              <w:jc w:val="center"/>
              <w:outlineLvl w:val="7"/>
              <w:rPr>
                <w:rFonts w:ascii="Times New Roman" w:eastAsia="Times New Roman" w:hAnsi="Times New Roman" w:cs="B Nazanin"/>
                <w:b/>
                <w:bCs/>
                <w:sz w:val="24"/>
                <w:szCs w:val="24"/>
                <w:lang w:bidi="fa-IR"/>
              </w:rPr>
            </w:pPr>
          </w:p>
        </w:tc>
        <w:tc>
          <w:tcPr>
            <w:tcW w:w="2824" w:type="dxa"/>
            <w:vMerge/>
            <w:vAlign w:val="center"/>
            <w:hideMark/>
          </w:tcPr>
          <w:p w14:paraId="6A7A9031" w14:textId="77777777" w:rsidR="00932FB1" w:rsidRPr="00B15EA5" w:rsidRDefault="00932FB1" w:rsidP="00A14632">
            <w:pPr>
              <w:bidi/>
              <w:spacing w:after="0"/>
              <w:jc w:val="center"/>
              <w:rPr>
                <w:rFonts w:ascii="Calibri" w:eastAsia="Calibri" w:hAnsi="Calibri" w:cs="B Nazanin"/>
                <w:b/>
                <w:bCs/>
                <w:lang w:bidi="fa-IR"/>
              </w:rPr>
            </w:pPr>
          </w:p>
        </w:tc>
      </w:tr>
      <w:tr w:rsidR="00932FB1" w:rsidRPr="00B15EA5" w14:paraId="3991A2C7" w14:textId="77777777" w:rsidTr="00932FB1">
        <w:trPr>
          <w:cantSplit/>
          <w:jc w:val="center"/>
        </w:trPr>
        <w:tc>
          <w:tcPr>
            <w:tcW w:w="753" w:type="dxa"/>
            <w:vAlign w:val="center"/>
          </w:tcPr>
          <w:p w14:paraId="7C8AA5DA" w14:textId="77777777" w:rsidR="00932FB1" w:rsidRPr="006E50FF" w:rsidRDefault="00932FB1" w:rsidP="006E50FF">
            <w:pPr>
              <w:bidi/>
              <w:spacing w:after="0" w:line="240" w:lineRule="auto"/>
              <w:jc w:val="center"/>
              <w:rPr>
                <w:rFonts w:cs="B Nazanin"/>
                <w:lang w:bidi="fa-IR"/>
              </w:rPr>
            </w:pPr>
            <w:r w:rsidRPr="006E50FF">
              <w:rPr>
                <w:rFonts w:cs="B Nazanin" w:hint="cs"/>
                <w:rtl/>
              </w:rPr>
              <w:t>1</w:t>
            </w:r>
          </w:p>
        </w:tc>
        <w:tc>
          <w:tcPr>
            <w:tcW w:w="4219" w:type="dxa"/>
            <w:vAlign w:val="center"/>
          </w:tcPr>
          <w:p w14:paraId="6E0995A7" w14:textId="77777777" w:rsidR="00932FB1" w:rsidRPr="006E50FF" w:rsidRDefault="00932FB1" w:rsidP="00A14632">
            <w:pPr>
              <w:bidi/>
              <w:spacing w:after="0" w:line="240" w:lineRule="auto"/>
              <w:jc w:val="both"/>
              <w:rPr>
                <w:rFonts w:cs="B Nazanin"/>
                <w:rtl/>
              </w:rPr>
            </w:pPr>
            <w:r w:rsidRPr="006E50FF">
              <w:rPr>
                <w:rFonts w:cs="B Nazanin" w:hint="cs"/>
                <w:rtl/>
              </w:rPr>
              <w:t xml:space="preserve">تشکیل جلسات سالانه با روسای دانشگاههای تحت پوشش درخصوص جلب همکاری </w:t>
            </w:r>
          </w:p>
        </w:tc>
        <w:tc>
          <w:tcPr>
            <w:tcW w:w="1275" w:type="dxa"/>
            <w:vAlign w:val="center"/>
          </w:tcPr>
          <w:p w14:paraId="00BF1272" w14:textId="77777777" w:rsidR="00932FB1" w:rsidRPr="006E50FF" w:rsidRDefault="00932FB1" w:rsidP="00A14632">
            <w:pPr>
              <w:bidi/>
              <w:spacing w:after="0" w:line="240" w:lineRule="auto"/>
              <w:jc w:val="both"/>
              <w:rPr>
                <w:rFonts w:cs="B Nazanin"/>
                <w:rtl/>
              </w:rPr>
            </w:pPr>
            <w:r w:rsidRPr="006E50FF">
              <w:rPr>
                <w:rFonts w:cs="B Nazanin" w:hint="cs"/>
                <w:rtl/>
              </w:rPr>
              <w:t xml:space="preserve">واحد آموزش و ارتقا سلامت </w:t>
            </w:r>
          </w:p>
        </w:tc>
        <w:tc>
          <w:tcPr>
            <w:tcW w:w="1276" w:type="dxa"/>
          </w:tcPr>
          <w:p w14:paraId="3D334CBF" w14:textId="77777777" w:rsidR="00932FB1" w:rsidRPr="006E50FF" w:rsidRDefault="00932FB1" w:rsidP="00A14632">
            <w:pPr>
              <w:bidi/>
              <w:spacing w:after="0" w:line="240" w:lineRule="auto"/>
              <w:jc w:val="both"/>
              <w:rPr>
                <w:rFonts w:cs="B Nazanin"/>
                <w:lang w:bidi="fa-IR"/>
              </w:rPr>
            </w:pPr>
            <w:r w:rsidRPr="006E50FF">
              <w:rPr>
                <w:rFonts w:cs="B Nazanin" w:hint="cs"/>
                <w:rtl/>
              </w:rPr>
              <w:t xml:space="preserve">رئیس دانشگاه تحت پوشش </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7414111A" w14:textId="77777777" w:rsidR="00932FB1" w:rsidRPr="006E50FF" w:rsidRDefault="00932FB1" w:rsidP="00A14632">
            <w:pPr>
              <w:bidi/>
              <w:spacing w:after="0" w:line="240" w:lineRule="auto"/>
              <w:jc w:val="both"/>
              <w:rPr>
                <w:rFonts w:cs="B Nazanin"/>
                <w:lang w:bidi="fa-IR"/>
              </w:rPr>
            </w:pPr>
            <w:r w:rsidRPr="006E50FF">
              <w:rPr>
                <w:rFonts w:cs="B Nazanin" w:hint="cs"/>
                <w:rtl/>
              </w:rPr>
              <w:t>1/1/1404</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40E11652" w14:textId="77777777" w:rsidR="00932FB1" w:rsidRPr="006E50FF" w:rsidRDefault="00932FB1" w:rsidP="00A14632">
            <w:pPr>
              <w:bidi/>
              <w:spacing w:after="0" w:line="240" w:lineRule="auto"/>
              <w:jc w:val="both"/>
              <w:rPr>
                <w:rFonts w:cs="B Nazanin"/>
                <w:lang w:bidi="fa-IR"/>
              </w:rPr>
            </w:pPr>
            <w:r w:rsidRPr="006E50FF">
              <w:rPr>
                <w:rFonts w:cs="B Nazanin" w:hint="cs"/>
                <w:rtl/>
              </w:rPr>
              <w:t>29/12/1404</w:t>
            </w:r>
          </w:p>
        </w:tc>
        <w:tc>
          <w:tcPr>
            <w:tcW w:w="1276" w:type="dxa"/>
          </w:tcPr>
          <w:p w14:paraId="162215A4" w14:textId="77777777" w:rsidR="00932FB1" w:rsidRPr="006E50FF" w:rsidRDefault="00932FB1" w:rsidP="00A14632">
            <w:pPr>
              <w:bidi/>
              <w:spacing w:after="0" w:line="240" w:lineRule="auto"/>
              <w:jc w:val="both"/>
              <w:rPr>
                <w:rFonts w:cs="B Nazanin"/>
                <w:lang w:bidi="fa-IR"/>
              </w:rPr>
            </w:pPr>
            <w:r w:rsidRPr="006E50FF">
              <w:rPr>
                <w:rFonts w:cs="B Nazanin" w:hint="cs"/>
                <w:rtl/>
              </w:rPr>
              <w:t>ستاد</w:t>
            </w:r>
          </w:p>
        </w:tc>
        <w:tc>
          <w:tcPr>
            <w:tcW w:w="2824" w:type="dxa"/>
            <w:vAlign w:val="center"/>
          </w:tcPr>
          <w:p w14:paraId="34A503DA" w14:textId="77777777" w:rsidR="00932FB1" w:rsidRPr="00B15EA5" w:rsidRDefault="00932FB1" w:rsidP="00A14632">
            <w:pPr>
              <w:bidi/>
              <w:jc w:val="center"/>
              <w:rPr>
                <w:rFonts w:eastAsia="Times New Roman" w:cs="B Nazanin"/>
              </w:rPr>
            </w:pPr>
          </w:p>
        </w:tc>
      </w:tr>
      <w:tr w:rsidR="00932FB1" w:rsidRPr="00B15EA5" w14:paraId="1645BFDC" w14:textId="77777777" w:rsidTr="00932FB1">
        <w:trPr>
          <w:cantSplit/>
          <w:trHeight w:val="435"/>
          <w:jc w:val="center"/>
        </w:trPr>
        <w:tc>
          <w:tcPr>
            <w:tcW w:w="753" w:type="dxa"/>
            <w:vAlign w:val="center"/>
          </w:tcPr>
          <w:p w14:paraId="231E8B4E" w14:textId="77777777" w:rsidR="00932FB1" w:rsidRPr="006E50FF" w:rsidRDefault="00932FB1" w:rsidP="006E50FF">
            <w:pPr>
              <w:bidi/>
              <w:spacing w:after="0" w:line="240" w:lineRule="auto"/>
              <w:jc w:val="center"/>
              <w:rPr>
                <w:rFonts w:cs="B Nazanin"/>
                <w:rtl/>
              </w:rPr>
            </w:pPr>
            <w:r w:rsidRPr="006E50FF">
              <w:rPr>
                <w:rFonts w:cs="B Nazanin" w:hint="cs"/>
                <w:rtl/>
              </w:rPr>
              <w:t>2</w:t>
            </w:r>
          </w:p>
        </w:tc>
        <w:tc>
          <w:tcPr>
            <w:tcW w:w="4219" w:type="dxa"/>
            <w:vAlign w:val="center"/>
          </w:tcPr>
          <w:p w14:paraId="65D2EF19" w14:textId="77777777" w:rsidR="00932FB1" w:rsidRPr="006E50FF" w:rsidRDefault="00932FB1" w:rsidP="00A14632">
            <w:pPr>
              <w:bidi/>
              <w:spacing w:after="0" w:line="240" w:lineRule="auto"/>
              <w:jc w:val="both"/>
              <w:rPr>
                <w:rFonts w:cs="B Nazanin"/>
                <w:rtl/>
              </w:rPr>
            </w:pPr>
            <w:r w:rsidRPr="006E50FF">
              <w:rPr>
                <w:rFonts w:cs="B Nazanin" w:hint="cs"/>
                <w:rtl/>
              </w:rPr>
              <w:t>جذب سفیر سلامت دانشجویی از طریق پایگاه سلامت دانشجویی</w:t>
            </w:r>
          </w:p>
        </w:tc>
        <w:tc>
          <w:tcPr>
            <w:tcW w:w="1275" w:type="dxa"/>
            <w:vAlign w:val="center"/>
          </w:tcPr>
          <w:p w14:paraId="682B8206" w14:textId="77777777" w:rsidR="00932FB1" w:rsidRPr="006E50FF" w:rsidRDefault="00932FB1" w:rsidP="00A14632">
            <w:pPr>
              <w:bidi/>
              <w:spacing w:after="0" w:line="240" w:lineRule="auto"/>
              <w:jc w:val="both"/>
              <w:rPr>
                <w:rFonts w:cs="B Nazanin"/>
                <w:rtl/>
              </w:rPr>
            </w:pPr>
            <w:r w:rsidRPr="006E50FF">
              <w:rPr>
                <w:rFonts w:cs="B Nazanin" w:hint="cs"/>
                <w:rtl/>
              </w:rPr>
              <w:t>واحد</w:t>
            </w:r>
            <w:r w:rsidRPr="006E50FF">
              <w:rPr>
                <w:rFonts w:cs="B Nazanin"/>
                <w:rtl/>
              </w:rPr>
              <w:t xml:space="preserve"> </w:t>
            </w:r>
            <w:r w:rsidRPr="006E50FF">
              <w:rPr>
                <w:rFonts w:cs="B Nazanin" w:hint="cs"/>
                <w:rtl/>
              </w:rPr>
              <w:t>آموزش</w:t>
            </w:r>
            <w:r w:rsidRPr="006E50FF">
              <w:rPr>
                <w:rFonts w:cs="B Nazanin"/>
                <w:rtl/>
              </w:rPr>
              <w:t xml:space="preserve"> </w:t>
            </w:r>
            <w:r w:rsidRPr="006E50FF">
              <w:rPr>
                <w:rFonts w:cs="B Nazanin" w:hint="cs"/>
                <w:rtl/>
              </w:rPr>
              <w:t>و</w:t>
            </w:r>
            <w:r w:rsidRPr="006E50FF">
              <w:rPr>
                <w:rFonts w:cs="B Nazanin"/>
                <w:rtl/>
              </w:rPr>
              <w:t xml:space="preserve"> </w:t>
            </w:r>
            <w:r w:rsidRPr="006E50FF">
              <w:rPr>
                <w:rFonts w:cs="B Nazanin" w:hint="cs"/>
                <w:rtl/>
              </w:rPr>
              <w:t>ارتقا</w:t>
            </w:r>
            <w:r w:rsidRPr="006E50FF">
              <w:rPr>
                <w:rFonts w:cs="B Nazanin"/>
                <w:rtl/>
              </w:rPr>
              <w:t xml:space="preserve"> </w:t>
            </w:r>
            <w:r w:rsidRPr="006E50FF">
              <w:rPr>
                <w:rFonts w:cs="B Nazanin" w:hint="cs"/>
                <w:rtl/>
              </w:rPr>
              <w:t>سلامت</w:t>
            </w:r>
          </w:p>
        </w:tc>
        <w:tc>
          <w:tcPr>
            <w:tcW w:w="1276" w:type="dxa"/>
          </w:tcPr>
          <w:p w14:paraId="68280841" w14:textId="77777777" w:rsidR="00932FB1" w:rsidRPr="006E50FF" w:rsidRDefault="00932FB1" w:rsidP="00A14632">
            <w:pPr>
              <w:bidi/>
              <w:spacing w:after="0" w:line="240" w:lineRule="auto"/>
              <w:jc w:val="both"/>
              <w:rPr>
                <w:rFonts w:cs="B Nazanin"/>
                <w:rtl/>
              </w:rPr>
            </w:pPr>
            <w:r w:rsidRPr="006E50FF">
              <w:rPr>
                <w:rFonts w:cs="B Nazanin" w:hint="cs"/>
                <w:rtl/>
              </w:rPr>
              <w:t>دانشجو</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62D18AEA" w14:textId="77777777" w:rsidR="00932FB1" w:rsidRPr="006E50FF" w:rsidRDefault="00932FB1" w:rsidP="00A14632">
            <w:pPr>
              <w:bidi/>
              <w:spacing w:after="0" w:line="240" w:lineRule="auto"/>
              <w:jc w:val="both"/>
              <w:rPr>
                <w:rFonts w:cs="B Nazanin"/>
                <w:lang w:bidi="fa-IR"/>
              </w:rPr>
            </w:pPr>
            <w:r w:rsidRPr="006E50FF">
              <w:rPr>
                <w:rFonts w:cs="B Nazanin" w:hint="cs"/>
                <w:rtl/>
              </w:rPr>
              <w:t>1/1/1404</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1BCB2307" w14:textId="77777777" w:rsidR="00932FB1" w:rsidRPr="006E50FF" w:rsidRDefault="00932FB1" w:rsidP="00A14632">
            <w:pPr>
              <w:bidi/>
              <w:spacing w:after="0" w:line="240" w:lineRule="auto"/>
              <w:jc w:val="both"/>
              <w:rPr>
                <w:rFonts w:cs="B Nazanin"/>
                <w:lang w:bidi="fa-IR"/>
              </w:rPr>
            </w:pPr>
            <w:r w:rsidRPr="006E50FF">
              <w:rPr>
                <w:rFonts w:cs="B Nazanin" w:hint="cs"/>
                <w:rtl/>
              </w:rPr>
              <w:t>29/12/1404</w:t>
            </w:r>
          </w:p>
        </w:tc>
        <w:tc>
          <w:tcPr>
            <w:tcW w:w="1276" w:type="dxa"/>
          </w:tcPr>
          <w:p w14:paraId="5B0B8C39" w14:textId="77777777" w:rsidR="00932FB1" w:rsidRPr="006E50FF" w:rsidRDefault="00932FB1" w:rsidP="00A14632">
            <w:pPr>
              <w:bidi/>
              <w:spacing w:after="0" w:line="240" w:lineRule="auto"/>
              <w:jc w:val="both"/>
              <w:rPr>
                <w:rFonts w:cs="B Nazanin"/>
                <w:rtl/>
              </w:rPr>
            </w:pPr>
            <w:r w:rsidRPr="006E50FF">
              <w:rPr>
                <w:rFonts w:cs="B Nazanin" w:hint="cs"/>
                <w:rtl/>
              </w:rPr>
              <w:t>دانشگاه تحت پوشش</w:t>
            </w:r>
          </w:p>
        </w:tc>
        <w:tc>
          <w:tcPr>
            <w:tcW w:w="2824" w:type="dxa"/>
            <w:vAlign w:val="center"/>
          </w:tcPr>
          <w:p w14:paraId="650F47E3" w14:textId="77777777" w:rsidR="00932FB1" w:rsidRPr="00B15EA5" w:rsidRDefault="00932FB1" w:rsidP="00A14632">
            <w:pPr>
              <w:bidi/>
              <w:jc w:val="center"/>
              <w:rPr>
                <w:rFonts w:eastAsia="Times New Roman" w:cs="B Nazanin"/>
              </w:rPr>
            </w:pPr>
          </w:p>
        </w:tc>
      </w:tr>
      <w:tr w:rsidR="00932FB1" w:rsidRPr="00B15EA5" w14:paraId="32F1BADD" w14:textId="77777777" w:rsidTr="00932FB1">
        <w:trPr>
          <w:cantSplit/>
          <w:trHeight w:val="435"/>
          <w:jc w:val="center"/>
        </w:trPr>
        <w:tc>
          <w:tcPr>
            <w:tcW w:w="753" w:type="dxa"/>
            <w:vAlign w:val="center"/>
          </w:tcPr>
          <w:p w14:paraId="0CDE2016" w14:textId="77777777" w:rsidR="00932FB1" w:rsidRPr="006E50FF" w:rsidRDefault="00932FB1" w:rsidP="006E50FF">
            <w:pPr>
              <w:bidi/>
              <w:spacing w:after="0" w:line="240" w:lineRule="auto"/>
              <w:jc w:val="center"/>
              <w:rPr>
                <w:rFonts w:cs="B Nazanin"/>
                <w:rtl/>
              </w:rPr>
            </w:pPr>
            <w:r w:rsidRPr="006E50FF">
              <w:rPr>
                <w:rFonts w:cs="B Nazanin" w:hint="cs"/>
                <w:rtl/>
              </w:rPr>
              <w:t>3</w:t>
            </w:r>
          </w:p>
        </w:tc>
        <w:tc>
          <w:tcPr>
            <w:tcW w:w="4219" w:type="dxa"/>
            <w:vAlign w:val="center"/>
          </w:tcPr>
          <w:p w14:paraId="40819235" w14:textId="77777777" w:rsidR="00932FB1" w:rsidRPr="006E50FF" w:rsidRDefault="00932FB1" w:rsidP="00A14632">
            <w:pPr>
              <w:bidi/>
              <w:spacing w:after="0" w:line="240" w:lineRule="auto"/>
              <w:jc w:val="both"/>
              <w:rPr>
                <w:rFonts w:cs="B Nazanin"/>
                <w:rtl/>
              </w:rPr>
            </w:pPr>
            <w:r w:rsidRPr="006E50FF">
              <w:rPr>
                <w:rFonts w:cs="B Nazanin" w:hint="cs"/>
                <w:rtl/>
              </w:rPr>
              <w:t>برگزاری میزخدمت در دانشگاه جهت تشویق دانشجویان به سفیرسلامت شدن</w:t>
            </w:r>
          </w:p>
        </w:tc>
        <w:tc>
          <w:tcPr>
            <w:tcW w:w="1275" w:type="dxa"/>
            <w:vAlign w:val="center"/>
          </w:tcPr>
          <w:p w14:paraId="45D2C728" w14:textId="77777777" w:rsidR="00932FB1" w:rsidRPr="006E50FF" w:rsidRDefault="00932FB1" w:rsidP="00A14632">
            <w:pPr>
              <w:bidi/>
              <w:spacing w:after="0" w:line="240" w:lineRule="auto"/>
              <w:jc w:val="both"/>
              <w:rPr>
                <w:rFonts w:cs="B Nazanin"/>
                <w:rtl/>
              </w:rPr>
            </w:pPr>
            <w:r w:rsidRPr="006E50FF">
              <w:rPr>
                <w:rFonts w:cs="B Nazanin" w:hint="cs"/>
                <w:rtl/>
              </w:rPr>
              <w:t>واحد</w:t>
            </w:r>
            <w:r w:rsidRPr="006E50FF">
              <w:rPr>
                <w:rFonts w:cs="B Nazanin"/>
                <w:rtl/>
              </w:rPr>
              <w:t xml:space="preserve"> </w:t>
            </w:r>
            <w:r w:rsidRPr="006E50FF">
              <w:rPr>
                <w:rFonts w:cs="B Nazanin" w:hint="cs"/>
                <w:rtl/>
              </w:rPr>
              <w:t>آموزش</w:t>
            </w:r>
            <w:r w:rsidRPr="006E50FF">
              <w:rPr>
                <w:rFonts w:cs="B Nazanin"/>
                <w:rtl/>
              </w:rPr>
              <w:t xml:space="preserve"> </w:t>
            </w:r>
            <w:r w:rsidRPr="006E50FF">
              <w:rPr>
                <w:rFonts w:cs="B Nazanin" w:hint="cs"/>
                <w:rtl/>
              </w:rPr>
              <w:t>و</w:t>
            </w:r>
            <w:r w:rsidRPr="006E50FF">
              <w:rPr>
                <w:rFonts w:cs="B Nazanin"/>
                <w:rtl/>
              </w:rPr>
              <w:t xml:space="preserve"> </w:t>
            </w:r>
            <w:r w:rsidRPr="006E50FF">
              <w:rPr>
                <w:rFonts w:cs="B Nazanin" w:hint="cs"/>
                <w:rtl/>
              </w:rPr>
              <w:t>ارتقا</w:t>
            </w:r>
            <w:r w:rsidRPr="006E50FF">
              <w:rPr>
                <w:rFonts w:cs="B Nazanin"/>
                <w:rtl/>
              </w:rPr>
              <w:t xml:space="preserve"> </w:t>
            </w:r>
            <w:r w:rsidRPr="006E50FF">
              <w:rPr>
                <w:rFonts w:cs="B Nazanin" w:hint="cs"/>
                <w:rtl/>
              </w:rPr>
              <w:t>سلامت</w:t>
            </w:r>
          </w:p>
        </w:tc>
        <w:tc>
          <w:tcPr>
            <w:tcW w:w="1276" w:type="dxa"/>
          </w:tcPr>
          <w:p w14:paraId="422F2372" w14:textId="77777777" w:rsidR="00932FB1" w:rsidRPr="006E50FF" w:rsidRDefault="00932FB1" w:rsidP="00A14632">
            <w:pPr>
              <w:bidi/>
              <w:spacing w:after="0" w:line="240" w:lineRule="auto"/>
              <w:jc w:val="both"/>
              <w:rPr>
                <w:rFonts w:cs="B Nazanin"/>
                <w:rtl/>
              </w:rPr>
            </w:pPr>
            <w:r w:rsidRPr="006E50FF">
              <w:rPr>
                <w:rFonts w:cs="B Nazanin" w:hint="cs"/>
                <w:rtl/>
              </w:rPr>
              <w:t>دانشجو</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256FA50E" w14:textId="77777777" w:rsidR="00932FB1" w:rsidRPr="006E50FF" w:rsidRDefault="00932FB1" w:rsidP="00A14632">
            <w:pPr>
              <w:bidi/>
              <w:spacing w:after="0" w:line="240" w:lineRule="auto"/>
              <w:jc w:val="both"/>
              <w:rPr>
                <w:rFonts w:cs="B Nazanin"/>
                <w:lang w:bidi="fa-IR"/>
              </w:rPr>
            </w:pPr>
            <w:r w:rsidRPr="006E50FF">
              <w:rPr>
                <w:rFonts w:cs="B Nazanin" w:hint="cs"/>
                <w:rtl/>
              </w:rPr>
              <w:t>1/1/1404</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471BDF5B" w14:textId="77777777" w:rsidR="00932FB1" w:rsidRPr="006E50FF" w:rsidRDefault="00932FB1" w:rsidP="00A14632">
            <w:pPr>
              <w:bidi/>
              <w:spacing w:after="0" w:line="240" w:lineRule="auto"/>
              <w:jc w:val="both"/>
              <w:rPr>
                <w:rFonts w:cs="B Nazanin"/>
                <w:lang w:bidi="fa-IR"/>
              </w:rPr>
            </w:pPr>
            <w:r w:rsidRPr="006E50FF">
              <w:rPr>
                <w:rFonts w:cs="B Nazanin" w:hint="cs"/>
                <w:rtl/>
              </w:rPr>
              <w:t>29/12/1404</w:t>
            </w:r>
          </w:p>
        </w:tc>
        <w:tc>
          <w:tcPr>
            <w:tcW w:w="1276" w:type="dxa"/>
          </w:tcPr>
          <w:p w14:paraId="135474A9" w14:textId="77777777" w:rsidR="00932FB1" w:rsidRPr="006E50FF" w:rsidRDefault="00932FB1" w:rsidP="00A14632">
            <w:pPr>
              <w:bidi/>
              <w:spacing w:after="0" w:line="240" w:lineRule="auto"/>
              <w:jc w:val="both"/>
              <w:rPr>
                <w:rFonts w:cs="B Nazanin"/>
                <w:rtl/>
              </w:rPr>
            </w:pPr>
            <w:r w:rsidRPr="006E50FF">
              <w:rPr>
                <w:rFonts w:cs="B Nazanin" w:hint="cs"/>
                <w:rtl/>
              </w:rPr>
              <w:t>دانشگاه تحت پوشش</w:t>
            </w:r>
          </w:p>
        </w:tc>
        <w:tc>
          <w:tcPr>
            <w:tcW w:w="2824" w:type="dxa"/>
            <w:vAlign w:val="center"/>
          </w:tcPr>
          <w:p w14:paraId="2A0C3FA1" w14:textId="77777777" w:rsidR="00932FB1" w:rsidRPr="00B15EA5" w:rsidRDefault="00932FB1" w:rsidP="00A14632">
            <w:pPr>
              <w:bidi/>
              <w:jc w:val="center"/>
              <w:rPr>
                <w:rFonts w:cs="B Nazanin"/>
              </w:rPr>
            </w:pPr>
          </w:p>
        </w:tc>
      </w:tr>
      <w:tr w:rsidR="00932FB1" w:rsidRPr="00B15EA5" w14:paraId="6B617C1A" w14:textId="77777777" w:rsidTr="00932FB1">
        <w:trPr>
          <w:cantSplit/>
          <w:jc w:val="center"/>
        </w:trPr>
        <w:tc>
          <w:tcPr>
            <w:tcW w:w="753" w:type="dxa"/>
            <w:vAlign w:val="center"/>
          </w:tcPr>
          <w:p w14:paraId="7E9A6CAD" w14:textId="77777777" w:rsidR="00932FB1" w:rsidRPr="006E50FF" w:rsidRDefault="00932FB1" w:rsidP="006E50FF">
            <w:pPr>
              <w:bidi/>
              <w:spacing w:after="0" w:line="240" w:lineRule="auto"/>
              <w:jc w:val="center"/>
              <w:rPr>
                <w:rFonts w:cs="B Nazanin"/>
                <w:rtl/>
              </w:rPr>
            </w:pPr>
            <w:r w:rsidRPr="006E50FF">
              <w:rPr>
                <w:rFonts w:cs="B Nazanin" w:hint="cs"/>
                <w:rtl/>
              </w:rPr>
              <w:t>4</w:t>
            </w:r>
          </w:p>
        </w:tc>
        <w:tc>
          <w:tcPr>
            <w:tcW w:w="4219" w:type="dxa"/>
            <w:vAlign w:val="center"/>
          </w:tcPr>
          <w:p w14:paraId="05481220" w14:textId="77777777" w:rsidR="00932FB1" w:rsidRPr="006E50FF" w:rsidRDefault="00932FB1" w:rsidP="00A14632">
            <w:pPr>
              <w:bidi/>
              <w:spacing w:after="0" w:line="240" w:lineRule="auto"/>
              <w:jc w:val="both"/>
              <w:rPr>
                <w:rFonts w:cs="B Nazanin"/>
                <w:rtl/>
              </w:rPr>
            </w:pPr>
            <w:r w:rsidRPr="006E50FF">
              <w:rPr>
                <w:rFonts w:cs="B Nazanin" w:hint="cs"/>
                <w:rtl/>
              </w:rPr>
              <w:t>تشویق کارآموزان و کارورزان مراکز بهداشت به عضویت در کانال های مجازی مرکز بهداشت شرق</w:t>
            </w:r>
          </w:p>
        </w:tc>
        <w:tc>
          <w:tcPr>
            <w:tcW w:w="1275" w:type="dxa"/>
            <w:vAlign w:val="center"/>
          </w:tcPr>
          <w:p w14:paraId="38EC110B" w14:textId="77777777" w:rsidR="00932FB1" w:rsidRPr="006E50FF" w:rsidRDefault="00932FB1" w:rsidP="00A14632">
            <w:pPr>
              <w:bidi/>
              <w:spacing w:after="0" w:line="240" w:lineRule="auto"/>
              <w:jc w:val="both"/>
              <w:rPr>
                <w:rFonts w:cs="B Nazanin"/>
                <w:rtl/>
              </w:rPr>
            </w:pPr>
            <w:r w:rsidRPr="006E50FF">
              <w:rPr>
                <w:rFonts w:cs="B Nazanin" w:hint="cs"/>
                <w:rtl/>
              </w:rPr>
              <w:t>واحد</w:t>
            </w:r>
            <w:r w:rsidRPr="006E50FF">
              <w:rPr>
                <w:rFonts w:cs="B Nazanin"/>
                <w:rtl/>
              </w:rPr>
              <w:t xml:space="preserve"> </w:t>
            </w:r>
            <w:r w:rsidRPr="006E50FF">
              <w:rPr>
                <w:rFonts w:cs="B Nazanin" w:hint="cs"/>
                <w:rtl/>
              </w:rPr>
              <w:t>آموزش</w:t>
            </w:r>
            <w:r w:rsidRPr="006E50FF">
              <w:rPr>
                <w:rFonts w:cs="B Nazanin"/>
                <w:rtl/>
              </w:rPr>
              <w:t xml:space="preserve"> </w:t>
            </w:r>
            <w:r w:rsidRPr="006E50FF">
              <w:rPr>
                <w:rFonts w:cs="B Nazanin" w:hint="cs"/>
                <w:rtl/>
              </w:rPr>
              <w:t>و</w:t>
            </w:r>
            <w:r w:rsidRPr="006E50FF">
              <w:rPr>
                <w:rFonts w:cs="B Nazanin"/>
                <w:rtl/>
              </w:rPr>
              <w:t xml:space="preserve"> </w:t>
            </w:r>
            <w:r w:rsidRPr="006E50FF">
              <w:rPr>
                <w:rFonts w:cs="B Nazanin" w:hint="cs"/>
                <w:rtl/>
              </w:rPr>
              <w:t>ارتقا</w:t>
            </w:r>
            <w:r w:rsidRPr="006E50FF">
              <w:rPr>
                <w:rFonts w:cs="B Nazanin"/>
                <w:rtl/>
              </w:rPr>
              <w:t xml:space="preserve"> </w:t>
            </w:r>
            <w:r w:rsidRPr="006E50FF">
              <w:rPr>
                <w:rFonts w:cs="B Nazanin" w:hint="cs"/>
                <w:rtl/>
              </w:rPr>
              <w:t>سلامت</w:t>
            </w:r>
          </w:p>
        </w:tc>
        <w:tc>
          <w:tcPr>
            <w:tcW w:w="1276" w:type="dxa"/>
          </w:tcPr>
          <w:p w14:paraId="5356AE68" w14:textId="77777777" w:rsidR="00932FB1" w:rsidRPr="006E50FF" w:rsidRDefault="00932FB1" w:rsidP="00A14632">
            <w:pPr>
              <w:bidi/>
              <w:spacing w:after="0" w:line="240" w:lineRule="auto"/>
              <w:jc w:val="both"/>
              <w:rPr>
                <w:rFonts w:cs="B Nazanin"/>
                <w:rtl/>
              </w:rPr>
            </w:pPr>
            <w:r w:rsidRPr="006E50FF">
              <w:rPr>
                <w:rFonts w:cs="B Nazanin" w:hint="cs"/>
                <w:rtl/>
              </w:rPr>
              <w:t>دانشجو</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3F6DBCB3" w14:textId="77777777" w:rsidR="00932FB1" w:rsidRPr="006E50FF" w:rsidRDefault="00932FB1" w:rsidP="00A14632">
            <w:pPr>
              <w:bidi/>
              <w:spacing w:after="0" w:line="240" w:lineRule="auto"/>
              <w:jc w:val="both"/>
              <w:rPr>
                <w:rFonts w:cs="B Nazanin"/>
                <w:lang w:bidi="fa-IR"/>
              </w:rPr>
            </w:pPr>
            <w:r w:rsidRPr="006E50FF">
              <w:rPr>
                <w:rFonts w:cs="B Nazanin" w:hint="cs"/>
                <w:rtl/>
              </w:rPr>
              <w:t>1/1/1404</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6FECEE99" w14:textId="77777777" w:rsidR="00932FB1" w:rsidRPr="006E50FF" w:rsidRDefault="00932FB1" w:rsidP="00A14632">
            <w:pPr>
              <w:bidi/>
              <w:spacing w:after="0" w:line="240" w:lineRule="auto"/>
              <w:jc w:val="both"/>
              <w:rPr>
                <w:rFonts w:cs="B Nazanin"/>
                <w:lang w:bidi="fa-IR"/>
              </w:rPr>
            </w:pPr>
            <w:r w:rsidRPr="006E50FF">
              <w:rPr>
                <w:rFonts w:cs="B Nazanin" w:hint="cs"/>
                <w:rtl/>
              </w:rPr>
              <w:t>29/12/1404</w:t>
            </w:r>
          </w:p>
        </w:tc>
        <w:tc>
          <w:tcPr>
            <w:tcW w:w="1276" w:type="dxa"/>
          </w:tcPr>
          <w:p w14:paraId="6F8A6009" w14:textId="77777777" w:rsidR="00932FB1" w:rsidRPr="006E50FF" w:rsidRDefault="00932FB1" w:rsidP="00A14632">
            <w:pPr>
              <w:bidi/>
              <w:spacing w:after="0" w:line="240" w:lineRule="auto"/>
              <w:jc w:val="both"/>
              <w:rPr>
                <w:rFonts w:cs="B Nazanin"/>
                <w:rtl/>
              </w:rPr>
            </w:pPr>
            <w:r w:rsidRPr="006E50FF">
              <w:rPr>
                <w:rFonts w:cs="B Nazanin" w:hint="cs"/>
                <w:rtl/>
              </w:rPr>
              <w:t>دانشگاه تحت پوشش</w:t>
            </w:r>
          </w:p>
        </w:tc>
        <w:tc>
          <w:tcPr>
            <w:tcW w:w="2824" w:type="dxa"/>
            <w:vAlign w:val="center"/>
          </w:tcPr>
          <w:p w14:paraId="2A932E3C" w14:textId="77777777" w:rsidR="00932FB1" w:rsidRPr="00B15EA5" w:rsidRDefault="00932FB1" w:rsidP="00A14632">
            <w:pPr>
              <w:bidi/>
              <w:jc w:val="center"/>
              <w:rPr>
                <w:rFonts w:cs="B Nazanin"/>
              </w:rPr>
            </w:pPr>
          </w:p>
        </w:tc>
      </w:tr>
      <w:tr w:rsidR="00932FB1" w:rsidRPr="00B15EA5" w14:paraId="51B58C45" w14:textId="77777777" w:rsidTr="00932FB1">
        <w:trPr>
          <w:cantSplit/>
          <w:jc w:val="center"/>
        </w:trPr>
        <w:tc>
          <w:tcPr>
            <w:tcW w:w="753" w:type="dxa"/>
            <w:vAlign w:val="center"/>
          </w:tcPr>
          <w:p w14:paraId="15E2D627" w14:textId="77777777" w:rsidR="00932FB1" w:rsidRPr="006E50FF" w:rsidRDefault="00932FB1" w:rsidP="006E50FF">
            <w:pPr>
              <w:bidi/>
              <w:spacing w:after="0" w:line="240" w:lineRule="auto"/>
              <w:jc w:val="center"/>
              <w:rPr>
                <w:rFonts w:cs="B Nazanin"/>
                <w:rtl/>
              </w:rPr>
            </w:pPr>
            <w:r w:rsidRPr="006E50FF">
              <w:rPr>
                <w:rFonts w:cs="B Nazanin" w:hint="cs"/>
                <w:rtl/>
              </w:rPr>
              <w:t>5</w:t>
            </w:r>
          </w:p>
        </w:tc>
        <w:tc>
          <w:tcPr>
            <w:tcW w:w="4219" w:type="dxa"/>
            <w:vAlign w:val="center"/>
          </w:tcPr>
          <w:p w14:paraId="3A3E4E71" w14:textId="77777777" w:rsidR="00932FB1" w:rsidRPr="006E50FF" w:rsidRDefault="00932FB1" w:rsidP="00A14632">
            <w:pPr>
              <w:bidi/>
              <w:spacing w:after="0" w:line="240" w:lineRule="auto"/>
              <w:jc w:val="both"/>
              <w:rPr>
                <w:rFonts w:cs="B Nazanin"/>
                <w:rtl/>
              </w:rPr>
            </w:pPr>
            <w:r w:rsidRPr="006E50FF">
              <w:rPr>
                <w:rFonts w:cs="B Nazanin" w:hint="cs"/>
                <w:rtl/>
              </w:rPr>
              <w:t>بارگزاری لینک کانال های سفیران سلامت دانشجویی در سایر کانال های مجازی تحت پوشش جهت عضویت دانشجویان</w:t>
            </w:r>
          </w:p>
        </w:tc>
        <w:tc>
          <w:tcPr>
            <w:tcW w:w="1275" w:type="dxa"/>
            <w:vAlign w:val="center"/>
          </w:tcPr>
          <w:p w14:paraId="03540857" w14:textId="77777777" w:rsidR="00932FB1" w:rsidRPr="006E50FF" w:rsidRDefault="00932FB1" w:rsidP="00A14632">
            <w:pPr>
              <w:bidi/>
              <w:spacing w:after="0" w:line="240" w:lineRule="auto"/>
              <w:jc w:val="both"/>
              <w:rPr>
                <w:rFonts w:cs="B Nazanin"/>
                <w:rtl/>
              </w:rPr>
            </w:pPr>
            <w:r w:rsidRPr="006E50FF">
              <w:rPr>
                <w:rFonts w:cs="B Nazanin" w:hint="cs"/>
                <w:rtl/>
              </w:rPr>
              <w:t>واحد</w:t>
            </w:r>
            <w:r w:rsidRPr="006E50FF">
              <w:rPr>
                <w:rFonts w:cs="B Nazanin"/>
                <w:rtl/>
              </w:rPr>
              <w:t xml:space="preserve"> </w:t>
            </w:r>
            <w:r w:rsidRPr="006E50FF">
              <w:rPr>
                <w:rFonts w:cs="B Nazanin" w:hint="cs"/>
                <w:rtl/>
              </w:rPr>
              <w:t>آموزش</w:t>
            </w:r>
            <w:r w:rsidRPr="006E50FF">
              <w:rPr>
                <w:rFonts w:cs="B Nazanin"/>
                <w:rtl/>
              </w:rPr>
              <w:t xml:space="preserve"> </w:t>
            </w:r>
            <w:r w:rsidRPr="006E50FF">
              <w:rPr>
                <w:rFonts w:cs="B Nazanin" w:hint="cs"/>
                <w:rtl/>
              </w:rPr>
              <w:t>و</w:t>
            </w:r>
            <w:r w:rsidRPr="006E50FF">
              <w:rPr>
                <w:rFonts w:cs="B Nazanin"/>
                <w:rtl/>
              </w:rPr>
              <w:t xml:space="preserve"> </w:t>
            </w:r>
            <w:r w:rsidRPr="006E50FF">
              <w:rPr>
                <w:rFonts w:cs="B Nazanin" w:hint="cs"/>
                <w:rtl/>
              </w:rPr>
              <w:t>ارتقا</w:t>
            </w:r>
            <w:r w:rsidRPr="006E50FF">
              <w:rPr>
                <w:rFonts w:cs="B Nazanin"/>
                <w:rtl/>
              </w:rPr>
              <w:t xml:space="preserve"> </w:t>
            </w:r>
            <w:r w:rsidRPr="006E50FF">
              <w:rPr>
                <w:rFonts w:cs="B Nazanin" w:hint="cs"/>
                <w:rtl/>
              </w:rPr>
              <w:t>سلامت</w:t>
            </w:r>
          </w:p>
        </w:tc>
        <w:tc>
          <w:tcPr>
            <w:tcW w:w="1276" w:type="dxa"/>
          </w:tcPr>
          <w:p w14:paraId="49D0A96D" w14:textId="77777777" w:rsidR="00932FB1" w:rsidRPr="006E50FF" w:rsidRDefault="00932FB1" w:rsidP="00A14632">
            <w:pPr>
              <w:bidi/>
              <w:spacing w:after="0" w:line="240" w:lineRule="auto"/>
              <w:jc w:val="both"/>
              <w:rPr>
                <w:rFonts w:cs="B Nazanin"/>
                <w:rtl/>
              </w:rPr>
            </w:pPr>
            <w:r w:rsidRPr="006E50FF">
              <w:rPr>
                <w:rFonts w:cs="B Nazanin" w:hint="cs"/>
                <w:rtl/>
              </w:rPr>
              <w:t>دانشجو</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6500A0CD" w14:textId="77777777" w:rsidR="00932FB1" w:rsidRPr="006E50FF" w:rsidRDefault="00932FB1" w:rsidP="00A14632">
            <w:pPr>
              <w:bidi/>
              <w:spacing w:after="0" w:line="240" w:lineRule="auto"/>
              <w:jc w:val="both"/>
              <w:rPr>
                <w:rFonts w:cs="B Nazanin"/>
                <w:lang w:bidi="fa-IR"/>
              </w:rPr>
            </w:pPr>
            <w:r w:rsidRPr="006E50FF">
              <w:rPr>
                <w:rFonts w:cs="B Nazanin" w:hint="cs"/>
                <w:rtl/>
              </w:rPr>
              <w:t>1/1/1404</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6425C006" w14:textId="77777777" w:rsidR="00932FB1" w:rsidRPr="006E50FF" w:rsidRDefault="00932FB1" w:rsidP="00A14632">
            <w:pPr>
              <w:bidi/>
              <w:spacing w:after="0" w:line="240" w:lineRule="auto"/>
              <w:jc w:val="both"/>
              <w:rPr>
                <w:rFonts w:cs="B Nazanin"/>
                <w:lang w:bidi="fa-IR"/>
              </w:rPr>
            </w:pPr>
            <w:r w:rsidRPr="006E50FF">
              <w:rPr>
                <w:rFonts w:cs="B Nazanin" w:hint="cs"/>
                <w:rtl/>
              </w:rPr>
              <w:t>29/12/1404</w:t>
            </w:r>
          </w:p>
        </w:tc>
        <w:tc>
          <w:tcPr>
            <w:tcW w:w="1276" w:type="dxa"/>
          </w:tcPr>
          <w:p w14:paraId="17448112" w14:textId="77777777" w:rsidR="00932FB1" w:rsidRPr="006E50FF" w:rsidRDefault="00932FB1" w:rsidP="00A14632">
            <w:pPr>
              <w:bidi/>
              <w:spacing w:after="0" w:line="240" w:lineRule="auto"/>
              <w:jc w:val="both"/>
              <w:rPr>
                <w:rFonts w:cs="B Nazanin"/>
                <w:rtl/>
              </w:rPr>
            </w:pPr>
            <w:r w:rsidRPr="006E50FF">
              <w:rPr>
                <w:rFonts w:cs="B Nazanin" w:hint="cs"/>
                <w:rtl/>
              </w:rPr>
              <w:t>دانشگاه تحت پوشش</w:t>
            </w:r>
          </w:p>
        </w:tc>
        <w:tc>
          <w:tcPr>
            <w:tcW w:w="2824" w:type="dxa"/>
            <w:vAlign w:val="center"/>
          </w:tcPr>
          <w:p w14:paraId="3A184FAE" w14:textId="77777777" w:rsidR="00932FB1" w:rsidRPr="00B15EA5" w:rsidRDefault="00932FB1" w:rsidP="00A14632">
            <w:pPr>
              <w:bidi/>
              <w:jc w:val="center"/>
              <w:rPr>
                <w:rFonts w:cs="B Nazanin"/>
              </w:rPr>
            </w:pPr>
          </w:p>
        </w:tc>
      </w:tr>
      <w:tr w:rsidR="00932FB1" w:rsidRPr="00B15EA5" w14:paraId="461A2CE2" w14:textId="77777777" w:rsidTr="00932FB1">
        <w:trPr>
          <w:cantSplit/>
          <w:jc w:val="center"/>
        </w:trPr>
        <w:tc>
          <w:tcPr>
            <w:tcW w:w="753" w:type="dxa"/>
            <w:vAlign w:val="center"/>
          </w:tcPr>
          <w:p w14:paraId="3CD30689" w14:textId="77777777" w:rsidR="00932FB1" w:rsidRPr="006E50FF" w:rsidRDefault="00932FB1" w:rsidP="006E50FF">
            <w:pPr>
              <w:bidi/>
              <w:spacing w:after="0" w:line="240" w:lineRule="auto"/>
              <w:jc w:val="center"/>
              <w:rPr>
                <w:rFonts w:cs="B Nazanin"/>
                <w:rtl/>
              </w:rPr>
            </w:pPr>
            <w:r w:rsidRPr="006E50FF">
              <w:rPr>
                <w:rFonts w:cs="B Nazanin" w:hint="cs"/>
                <w:rtl/>
              </w:rPr>
              <w:t>6</w:t>
            </w:r>
          </w:p>
        </w:tc>
        <w:tc>
          <w:tcPr>
            <w:tcW w:w="4219" w:type="dxa"/>
            <w:vAlign w:val="center"/>
          </w:tcPr>
          <w:p w14:paraId="06AE9CF3" w14:textId="77777777" w:rsidR="00932FB1" w:rsidRPr="006E50FF" w:rsidRDefault="00932FB1" w:rsidP="00A14632">
            <w:pPr>
              <w:bidi/>
              <w:spacing w:after="0" w:line="240" w:lineRule="auto"/>
              <w:jc w:val="both"/>
              <w:rPr>
                <w:rFonts w:cs="B Nazanin"/>
                <w:rtl/>
              </w:rPr>
            </w:pPr>
            <w:r w:rsidRPr="006E50FF">
              <w:rPr>
                <w:rFonts w:cs="B Nazanin" w:hint="cs"/>
                <w:rtl/>
              </w:rPr>
              <w:t>طرح موضوع بارگزاری لینک کانال های سفیران سلامت دانشجویی در سایت دانشگاه آزاد در جلسه سالانه با روسای دانشگاه</w:t>
            </w:r>
          </w:p>
        </w:tc>
        <w:tc>
          <w:tcPr>
            <w:tcW w:w="1275" w:type="dxa"/>
            <w:vAlign w:val="center"/>
          </w:tcPr>
          <w:p w14:paraId="73C7CE52" w14:textId="77777777" w:rsidR="00932FB1" w:rsidRPr="006E50FF" w:rsidRDefault="00932FB1" w:rsidP="00A14632">
            <w:pPr>
              <w:bidi/>
              <w:spacing w:after="0" w:line="240" w:lineRule="auto"/>
              <w:jc w:val="both"/>
              <w:rPr>
                <w:rFonts w:cs="B Nazanin"/>
                <w:rtl/>
              </w:rPr>
            </w:pPr>
            <w:r w:rsidRPr="006E50FF">
              <w:rPr>
                <w:rFonts w:cs="B Nazanin" w:hint="cs"/>
                <w:rtl/>
              </w:rPr>
              <w:t>واحد</w:t>
            </w:r>
            <w:r w:rsidRPr="006E50FF">
              <w:rPr>
                <w:rFonts w:cs="B Nazanin"/>
                <w:rtl/>
              </w:rPr>
              <w:t xml:space="preserve"> </w:t>
            </w:r>
            <w:r w:rsidRPr="006E50FF">
              <w:rPr>
                <w:rFonts w:cs="B Nazanin" w:hint="cs"/>
                <w:rtl/>
              </w:rPr>
              <w:t>آموزش</w:t>
            </w:r>
            <w:r w:rsidRPr="006E50FF">
              <w:rPr>
                <w:rFonts w:cs="B Nazanin"/>
                <w:rtl/>
              </w:rPr>
              <w:t xml:space="preserve"> </w:t>
            </w:r>
            <w:r w:rsidRPr="006E50FF">
              <w:rPr>
                <w:rFonts w:cs="B Nazanin" w:hint="cs"/>
                <w:rtl/>
              </w:rPr>
              <w:t>و</w:t>
            </w:r>
            <w:r w:rsidRPr="006E50FF">
              <w:rPr>
                <w:rFonts w:cs="B Nazanin"/>
                <w:rtl/>
              </w:rPr>
              <w:t xml:space="preserve"> </w:t>
            </w:r>
            <w:r w:rsidRPr="006E50FF">
              <w:rPr>
                <w:rFonts w:cs="B Nazanin" w:hint="cs"/>
                <w:rtl/>
              </w:rPr>
              <w:t>ارتقا</w:t>
            </w:r>
            <w:r w:rsidRPr="006E50FF">
              <w:rPr>
                <w:rFonts w:cs="B Nazanin"/>
                <w:rtl/>
              </w:rPr>
              <w:t xml:space="preserve"> </w:t>
            </w:r>
            <w:r w:rsidRPr="006E50FF">
              <w:rPr>
                <w:rFonts w:cs="B Nazanin" w:hint="cs"/>
                <w:rtl/>
              </w:rPr>
              <w:t>سلامت</w:t>
            </w:r>
          </w:p>
        </w:tc>
        <w:tc>
          <w:tcPr>
            <w:tcW w:w="1276" w:type="dxa"/>
          </w:tcPr>
          <w:p w14:paraId="53431AE5" w14:textId="77777777" w:rsidR="00932FB1" w:rsidRPr="006E50FF" w:rsidRDefault="00932FB1" w:rsidP="00A14632">
            <w:pPr>
              <w:bidi/>
              <w:spacing w:after="0" w:line="240" w:lineRule="auto"/>
              <w:jc w:val="both"/>
              <w:rPr>
                <w:rFonts w:cs="B Nazanin"/>
                <w:rtl/>
              </w:rPr>
            </w:pPr>
            <w:r w:rsidRPr="006E50FF">
              <w:rPr>
                <w:rFonts w:cs="B Nazanin" w:hint="cs"/>
                <w:rtl/>
              </w:rPr>
              <w:t>دانشجو</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506BADD0" w14:textId="77777777" w:rsidR="00932FB1" w:rsidRPr="006E50FF" w:rsidRDefault="00932FB1" w:rsidP="00A14632">
            <w:pPr>
              <w:bidi/>
              <w:spacing w:after="0" w:line="240" w:lineRule="auto"/>
              <w:jc w:val="both"/>
              <w:rPr>
                <w:rFonts w:cs="B Nazanin"/>
                <w:lang w:bidi="fa-IR"/>
              </w:rPr>
            </w:pPr>
            <w:r w:rsidRPr="006E50FF">
              <w:rPr>
                <w:rFonts w:cs="B Nazanin" w:hint="cs"/>
                <w:rtl/>
              </w:rPr>
              <w:t>1/1/1404</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4DF7F09C" w14:textId="77777777" w:rsidR="00932FB1" w:rsidRPr="006E50FF" w:rsidRDefault="00932FB1" w:rsidP="00A14632">
            <w:pPr>
              <w:bidi/>
              <w:spacing w:after="0" w:line="240" w:lineRule="auto"/>
              <w:jc w:val="both"/>
              <w:rPr>
                <w:rFonts w:cs="B Nazanin"/>
                <w:lang w:bidi="fa-IR"/>
              </w:rPr>
            </w:pPr>
            <w:r w:rsidRPr="006E50FF">
              <w:rPr>
                <w:rFonts w:cs="B Nazanin" w:hint="cs"/>
                <w:rtl/>
              </w:rPr>
              <w:t>29/12/1404</w:t>
            </w:r>
          </w:p>
        </w:tc>
        <w:tc>
          <w:tcPr>
            <w:tcW w:w="1276" w:type="dxa"/>
          </w:tcPr>
          <w:p w14:paraId="3BD667AA" w14:textId="77777777" w:rsidR="00932FB1" w:rsidRPr="006E50FF" w:rsidRDefault="00932FB1" w:rsidP="00A14632">
            <w:pPr>
              <w:bidi/>
              <w:spacing w:after="0" w:line="240" w:lineRule="auto"/>
              <w:jc w:val="both"/>
              <w:rPr>
                <w:rFonts w:cs="B Nazanin"/>
                <w:rtl/>
              </w:rPr>
            </w:pPr>
            <w:r w:rsidRPr="006E50FF">
              <w:rPr>
                <w:rFonts w:cs="B Nazanin" w:hint="cs"/>
                <w:rtl/>
              </w:rPr>
              <w:t>دانشگاه تحت پوشش</w:t>
            </w:r>
          </w:p>
        </w:tc>
        <w:tc>
          <w:tcPr>
            <w:tcW w:w="2824" w:type="dxa"/>
            <w:vAlign w:val="center"/>
          </w:tcPr>
          <w:p w14:paraId="2B53BA2D" w14:textId="77777777" w:rsidR="00932FB1" w:rsidRPr="00B15EA5" w:rsidRDefault="00932FB1" w:rsidP="00A14632">
            <w:pPr>
              <w:bidi/>
              <w:jc w:val="center"/>
              <w:rPr>
                <w:rFonts w:cs="B Nazanin"/>
              </w:rPr>
            </w:pPr>
          </w:p>
        </w:tc>
      </w:tr>
    </w:tbl>
    <w:tbl>
      <w:tblPr>
        <w:tblStyle w:val="TableGrid1"/>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932FB1" w:rsidRPr="00B15EA5" w14:paraId="73D815F6" w14:textId="77777777" w:rsidTr="00A14632">
        <w:trPr>
          <w:trHeight w:val="127"/>
        </w:trPr>
        <w:tc>
          <w:tcPr>
            <w:tcW w:w="578" w:type="dxa"/>
            <w:tcBorders>
              <w:top w:val="nil"/>
              <w:left w:val="nil"/>
              <w:bottom w:val="nil"/>
            </w:tcBorders>
          </w:tcPr>
          <w:p w14:paraId="7538C073" w14:textId="77777777" w:rsidR="00932FB1" w:rsidRPr="00B15EA5" w:rsidRDefault="00932FB1" w:rsidP="00A14632">
            <w:pPr>
              <w:bidi/>
              <w:spacing w:after="200" w:line="276" w:lineRule="auto"/>
              <w:contextualSpacing/>
              <w:rPr>
                <w:rFonts w:cs="B Nazanin"/>
                <w:b/>
                <w:bCs/>
                <w:sz w:val="24"/>
                <w:szCs w:val="24"/>
                <w:rtl/>
              </w:rPr>
            </w:pPr>
            <w:r w:rsidRPr="00B15EA5">
              <w:rPr>
                <w:rFonts w:cs="B Nazanin" w:hint="cs"/>
                <w:b/>
                <w:bCs/>
                <w:sz w:val="24"/>
                <w:szCs w:val="24"/>
                <w:rtl/>
              </w:rPr>
              <w:t>بلی</w:t>
            </w:r>
          </w:p>
        </w:tc>
        <w:tc>
          <w:tcPr>
            <w:tcW w:w="420" w:type="dxa"/>
            <w:tcBorders>
              <w:right w:val="single" w:sz="4" w:space="0" w:color="auto"/>
            </w:tcBorders>
            <w:shd w:val="clear" w:color="auto" w:fill="FF0000"/>
          </w:tcPr>
          <w:p w14:paraId="1D3C00A1" w14:textId="77777777" w:rsidR="00932FB1" w:rsidRPr="00B15EA5" w:rsidRDefault="00932FB1" w:rsidP="00A14632">
            <w:pPr>
              <w:bidi/>
              <w:spacing w:after="200" w:line="276" w:lineRule="auto"/>
              <w:contextualSpacing/>
              <w:rPr>
                <w:rFonts w:cs="B Nazanin"/>
                <w:b/>
                <w:bCs/>
                <w:sz w:val="24"/>
                <w:szCs w:val="24"/>
                <w:rtl/>
              </w:rPr>
            </w:pPr>
          </w:p>
        </w:tc>
        <w:tc>
          <w:tcPr>
            <w:tcW w:w="567" w:type="dxa"/>
            <w:tcBorders>
              <w:top w:val="nil"/>
              <w:left w:val="single" w:sz="4" w:space="0" w:color="auto"/>
              <w:bottom w:val="nil"/>
            </w:tcBorders>
          </w:tcPr>
          <w:p w14:paraId="21F0D5EA" w14:textId="77777777" w:rsidR="00932FB1" w:rsidRPr="00B15EA5" w:rsidRDefault="00932FB1" w:rsidP="00A14632">
            <w:pPr>
              <w:bidi/>
              <w:spacing w:after="200" w:line="276" w:lineRule="auto"/>
              <w:contextualSpacing/>
              <w:rPr>
                <w:rFonts w:cs="B Nazanin"/>
                <w:b/>
                <w:bCs/>
                <w:sz w:val="24"/>
                <w:szCs w:val="24"/>
                <w:rtl/>
              </w:rPr>
            </w:pPr>
            <w:r w:rsidRPr="00B15EA5">
              <w:rPr>
                <w:rFonts w:cs="B Nazanin" w:hint="cs"/>
                <w:b/>
                <w:bCs/>
                <w:sz w:val="24"/>
                <w:szCs w:val="24"/>
                <w:rtl/>
              </w:rPr>
              <w:t>خیر</w:t>
            </w:r>
          </w:p>
        </w:tc>
        <w:tc>
          <w:tcPr>
            <w:tcW w:w="423" w:type="dxa"/>
          </w:tcPr>
          <w:p w14:paraId="2F4B390B" w14:textId="77777777" w:rsidR="00932FB1" w:rsidRPr="00B15EA5" w:rsidRDefault="00932FB1" w:rsidP="00A14632">
            <w:pPr>
              <w:bidi/>
              <w:spacing w:after="200" w:line="276" w:lineRule="auto"/>
              <w:contextualSpacing/>
              <w:rPr>
                <w:rFonts w:cs="B Nazanin"/>
                <w:b/>
                <w:bCs/>
                <w:sz w:val="24"/>
                <w:szCs w:val="24"/>
                <w:rtl/>
              </w:rPr>
            </w:pPr>
          </w:p>
        </w:tc>
      </w:tr>
    </w:tbl>
    <w:p w14:paraId="43CF7CB2" w14:textId="77777777" w:rsidR="00932FB1" w:rsidRPr="00B15EA5" w:rsidRDefault="00932FB1" w:rsidP="008C7782">
      <w:pPr>
        <w:numPr>
          <w:ilvl w:val="0"/>
          <w:numId w:val="1"/>
        </w:numPr>
        <w:bidi/>
        <w:contextualSpacing/>
        <w:rPr>
          <w:rFonts w:cs="B Nazanin"/>
          <w:b/>
          <w:bCs/>
          <w:sz w:val="24"/>
          <w:szCs w:val="24"/>
          <w:rtl/>
        </w:rPr>
      </w:pPr>
      <w:r w:rsidRPr="00B15EA5">
        <w:rPr>
          <w:rFonts w:cs="B Nazanin" w:hint="cs"/>
          <w:b/>
          <w:bCs/>
          <w:sz w:val="24"/>
          <w:szCs w:val="24"/>
          <w:rtl/>
        </w:rPr>
        <w:t>آیا این شاخص در سال گذشته هم به عنوان شاخص نامطلوب تکرار شده است ؟</w:t>
      </w:r>
    </w:p>
    <w:p w14:paraId="09EF9C19" w14:textId="77777777" w:rsidR="00932FB1" w:rsidRPr="002919B0" w:rsidRDefault="00932FB1" w:rsidP="008C7782">
      <w:pPr>
        <w:numPr>
          <w:ilvl w:val="0"/>
          <w:numId w:val="1"/>
        </w:numPr>
        <w:bidi/>
        <w:contextualSpacing/>
        <w:rPr>
          <w:rFonts w:ascii="Franklin Gothic Book" w:eastAsia="+mn-ea" w:cs="B Nazanin"/>
          <w:b/>
          <w:bCs/>
          <w:kern w:val="24"/>
          <w:sz w:val="24"/>
          <w:szCs w:val="24"/>
          <w:lang w:bidi="fa-IR"/>
        </w:rPr>
      </w:pPr>
      <w:r w:rsidRPr="00B15EA5">
        <w:rPr>
          <w:rFonts w:cs="B Nazanin" w:hint="cs"/>
          <w:b/>
          <w:bCs/>
          <w:sz w:val="24"/>
          <w:szCs w:val="24"/>
          <w:rtl/>
        </w:rPr>
        <w:t>در صورت پاسخ بلی ، دلایل عدم تحقق مداخلات را ذکر نمایید:</w:t>
      </w:r>
    </w:p>
    <w:p w14:paraId="48441FFB" w14:textId="77777777" w:rsidR="00932FB1" w:rsidRPr="00B15EA5" w:rsidRDefault="00932FB1" w:rsidP="00932FB1">
      <w:pPr>
        <w:bidi/>
        <w:ind w:left="720"/>
        <w:contextualSpacing/>
        <w:rPr>
          <w:rFonts w:cs="B Nazanin"/>
          <w:b/>
          <w:bCs/>
          <w:sz w:val="24"/>
          <w:szCs w:val="24"/>
          <w:rtl/>
        </w:rPr>
      </w:pPr>
      <w:r w:rsidRPr="00B15EA5">
        <w:rPr>
          <w:rFonts w:cs="B Nazanin" w:hint="cs"/>
          <w:b/>
          <w:bCs/>
          <w:sz w:val="24"/>
          <w:szCs w:val="24"/>
          <w:rtl/>
        </w:rPr>
        <w:t>1-عدم همکاری دانشگاه فنی مهندسی تهران جنوب در ارائه اطلاعات و آمار دانشجویان</w:t>
      </w:r>
    </w:p>
    <w:p w14:paraId="788BC329" w14:textId="77777777" w:rsidR="00932FB1" w:rsidRPr="00B15EA5" w:rsidRDefault="00932FB1" w:rsidP="00932FB1">
      <w:pPr>
        <w:bidi/>
        <w:ind w:left="720"/>
        <w:contextualSpacing/>
        <w:rPr>
          <w:rFonts w:cs="B Nazanin"/>
          <w:b/>
          <w:bCs/>
          <w:sz w:val="24"/>
          <w:szCs w:val="24"/>
          <w:rtl/>
        </w:rPr>
      </w:pPr>
      <w:r w:rsidRPr="00B15EA5">
        <w:rPr>
          <w:rFonts w:cs="B Nazanin" w:hint="cs"/>
          <w:b/>
          <w:bCs/>
          <w:sz w:val="24"/>
          <w:szCs w:val="24"/>
          <w:rtl/>
        </w:rPr>
        <w:t>2-تعداد بالای دانشجو در دانشگاه آزاد ولیعصر</w:t>
      </w:r>
      <w:r>
        <w:rPr>
          <w:rFonts w:cs="B Nazanin" w:hint="cs"/>
          <w:b/>
          <w:bCs/>
          <w:sz w:val="24"/>
          <w:szCs w:val="24"/>
          <w:rtl/>
        </w:rPr>
        <w:t>(عج)</w:t>
      </w:r>
    </w:p>
    <w:p w14:paraId="24CAFA13" w14:textId="77777777" w:rsidR="00932FB1" w:rsidRPr="00B15EA5" w:rsidRDefault="00932FB1" w:rsidP="00932FB1">
      <w:pPr>
        <w:bidi/>
        <w:ind w:left="720"/>
        <w:contextualSpacing/>
        <w:rPr>
          <w:rFonts w:cs="B Nazanin"/>
          <w:b/>
          <w:bCs/>
          <w:sz w:val="24"/>
          <w:szCs w:val="24"/>
          <w:rtl/>
        </w:rPr>
      </w:pPr>
      <w:r w:rsidRPr="00B15EA5">
        <w:rPr>
          <w:rFonts w:cs="B Nazanin" w:hint="cs"/>
          <w:b/>
          <w:bCs/>
          <w:sz w:val="24"/>
          <w:szCs w:val="24"/>
          <w:rtl/>
        </w:rPr>
        <w:t>3-عدم تمایل دانشجو به سفیر سلامت دانشجو شدن</w:t>
      </w:r>
    </w:p>
    <w:p w14:paraId="078CC675" w14:textId="0A26FDA6" w:rsidR="00932FB1" w:rsidRPr="00B15EA5" w:rsidRDefault="00932FB1" w:rsidP="00932FB1">
      <w:pPr>
        <w:bidi/>
        <w:ind w:left="720"/>
        <w:contextualSpacing/>
        <w:rPr>
          <w:rFonts w:cs="B Nazanin"/>
          <w:b/>
          <w:bCs/>
          <w:sz w:val="24"/>
          <w:szCs w:val="24"/>
          <w:rtl/>
        </w:rPr>
      </w:pPr>
      <w:r w:rsidRPr="00B15EA5">
        <w:rPr>
          <w:rFonts w:cs="B Nazanin" w:hint="cs"/>
          <w:b/>
          <w:bCs/>
          <w:sz w:val="24"/>
          <w:szCs w:val="24"/>
          <w:rtl/>
        </w:rPr>
        <w:t>4-تعدد تعطیلات و عدم فعالیت پایگاه سلامت</w:t>
      </w:r>
      <w:r>
        <w:rPr>
          <w:rFonts w:cs="B Nazanin" w:hint="cs"/>
          <w:b/>
          <w:bCs/>
          <w:sz w:val="24"/>
          <w:szCs w:val="24"/>
          <w:rtl/>
        </w:rPr>
        <w:t xml:space="preserve"> دانشجویی در دانشگاه</w:t>
      </w:r>
    </w:p>
    <w:p w14:paraId="3EA63A9D" w14:textId="66DA78C4" w:rsidR="00932FB1" w:rsidRPr="0086754C" w:rsidRDefault="00932FB1" w:rsidP="00932FB1">
      <w:pPr>
        <w:bidi/>
        <w:spacing w:after="0" w:line="240" w:lineRule="auto"/>
        <w:jc w:val="both"/>
        <w:rPr>
          <w:rFonts w:cs="B Nazanin"/>
          <w:b/>
          <w:bCs/>
          <w:sz w:val="28"/>
          <w:szCs w:val="28"/>
          <w:rtl/>
        </w:rPr>
      </w:pPr>
      <w:r w:rsidRPr="00B15EA5">
        <w:rPr>
          <w:rFonts w:cs="B Nazanin" w:hint="cs"/>
          <w:b/>
          <w:bCs/>
          <w:sz w:val="28"/>
          <w:szCs w:val="28"/>
          <w:rtl/>
        </w:rPr>
        <w:lastRenderedPageBreak/>
        <w:t>عنوان</w:t>
      </w:r>
      <w:r w:rsidRPr="00B15EA5">
        <w:rPr>
          <w:rFonts w:cs="B Nazanin"/>
          <w:b/>
          <w:bCs/>
          <w:sz w:val="28"/>
          <w:szCs w:val="28"/>
          <w:rtl/>
        </w:rPr>
        <w:t xml:space="preserve"> </w:t>
      </w:r>
      <w:r w:rsidRPr="00B15EA5">
        <w:rPr>
          <w:rFonts w:cs="B Nazanin" w:hint="cs"/>
          <w:b/>
          <w:bCs/>
          <w:sz w:val="28"/>
          <w:szCs w:val="28"/>
          <w:rtl/>
        </w:rPr>
        <w:t>شاخص</w:t>
      </w:r>
      <w:r w:rsidRPr="00B15EA5">
        <w:rPr>
          <w:rFonts w:cs="B Nazanin"/>
          <w:b/>
          <w:bCs/>
          <w:sz w:val="28"/>
          <w:szCs w:val="28"/>
          <w:rtl/>
        </w:rPr>
        <w:t xml:space="preserve">: </w:t>
      </w:r>
      <w:r>
        <w:rPr>
          <w:rFonts w:cs="B Nazanin" w:hint="cs"/>
          <w:b/>
          <w:bCs/>
          <w:sz w:val="28"/>
          <w:szCs w:val="28"/>
          <w:rtl/>
        </w:rPr>
        <w:t>پوشش داوطلبان سلامت</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001"/>
        <w:gridCol w:w="1267"/>
        <w:gridCol w:w="1276"/>
        <w:gridCol w:w="2977"/>
      </w:tblGrid>
      <w:tr w:rsidR="00932FB1" w:rsidRPr="00B15EA5" w14:paraId="25CC1A45" w14:textId="77777777" w:rsidTr="00A14632">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A237726" w14:textId="77777777" w:rsidR="00932FB1" w:rsidRPr="00B15EA5" w:rsidRDefault="00932FB1" w:rsidP="00A14632">
            <w:pPr>
              <w:bidi/>
              <w:spacing w:after="0" w:line="240" w:lineRule="auto"/>
              <w:jc w:val="both"/>
              <w:rPr>
                <w:rFonts w:cs="B Nazanin"/>
                <w:b/>
                <w:bCs/>
                <w:sz w:val="24"/>
                <w:szCs w:val="24"/>
                <w:rtl/>
                <w:lang w:bidi="fa-IR"/>
              </w:rPr>
            </w:pPr>
            <w:r w:rsidRPr="00B15EA5">
              <w:rPr>
                <w:rFonts w:cs="B Nazanin" w:hint="cs"/>
                <w:b/>
                <w:bCs/>
                <w:sz w:val="24"/>
                <w:szCs w:val="24"/>
                <w:rtl/>
                <w:lang w:bidi="fa-IR"/>
              </w:rPr>
              <w:t>رديف</w:t>
            </w:r>
          </w:p>
        </w:tc>
        <w:tc>
          <w:tcPr>
            <w:tcW w:w="42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D9EA5AE" w14:textId="77777777" w:rsidR="00932FB1" w:rsidRPr="00B15EA5" w:rsidRDefault="00932FB1" w:rsidP="00A14632">
            <w:pPr>
              <w:bidi/>
              <w:spacing w:after="0" w:line="240" w:lineRule="auto"/>
              <w:jc w:val="both"/>
              <w:rPr>
                <w:rFonts w:cs="B Nazanin"/>
                <w:b/>
                <w:bCs/>
                <w:sz w:val="24"/>
                <w:szCs w:val="24"/>
                <w:lang w:bidi="fa-IR"/>
              </w:rPr>
            </w:pPr>
            <w:r w:rsidRPr="00B15EA5">
              <w:rPr>
                <w:rFonts w:cs="B Nazanin" w:hint="cs"/>
                <w:b/>
                <w:bCs/>
                <w:sz w:val="24"/>
                <w:szCs w:val="24"/>
                <w:rtl/>
              </w:rPr>
              <w:t>عنوان فعاليت</w:t>
            </w:r>
          </w:p>
        </w:tc>
        <w:tc>
          <w:tcPr>
            <w:tcW w:w="155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A46B285" w14:textId="77777777" w:rsidR="00932FB1" w:rsidRPr="00B15EA5" w:rsidRDefault="00932FB1" w:rsidP="00A14632">
            <w:pPr>
              <w:bidi/>
              <w:spacing w:after="0" w:line="240" w:lineRule="auto"/>
              <w:jc w:val="both"/>
              <w:rPr>
                <w:rFonts w:cs="B Nazanin"/>
                <w:b/>
                <w:bCs/>
                <w:sz w:val="24"/>
                <w:szCs w:val="24"/>
                <w:lang w:bidi="fa-IR"/>
              </w:rPr>
            </w:pPr>
            <w:r w:rsidRPr="00B15EA5">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53B5589" w14:textId="77777777" w:rsidR="00932FB1" w:rsidRPr="00B15EA5" w:rsidRDefault="00932FB1" w:rsidP="00A14632">
            <w:pPr>
              <w:bidi/>
              <w:spacing w:after="0" w:line="240" w:lineRule="auto"/>
              <w:jc w:val="both"/>
              <w:rPr>
                <w:rFonts w:cs="B Nazanin"/>
                <w:b/>
                <w:bCs/>
                <w:sz w:val="24"/>
                <w:szCs w:val="24"/>
                <w:lang w:bidi="fa-IR"/>
              </w:rPr>
            </w:pPr>
            <w:r w:rsidRPr="00B15EA5">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04D2B9A" w14:textId="77777777" w:rsidR="00932FB1" w:rsidRPr="00B15EA5" w:rsidRDefault="00932FB1" w:rsidP="00A14632">
            <w:pPr>
              <w:bidi/>
              <w:spacing w:after="0" w:line="240" w:lineRule="auto"/>
              <w:jc w:val="both"/>
              <w:rPr>
                <w:rFonts w:cs="B Nazanin"/>
                <w:b/>
                <w:bCs/>
                <w:sz w:val="24"/>
                <w:szCs w:val="24"/>
                <w:rtl/>
              </w:rPr>
            </w:pPr>
            <w:r w:rsidRPr="00B15EA5">
              <w:rPr>
                <w:rFonts w:cs="B Nazanin" w:hint="cs"/>
                <w:b/>
                <w:bCs/>
                <w:sz w:val="24"/>
                <w:szCs w:val="24"/>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B8EB40C" w14:textId="77777777" w:rsidR="00932FB1" w:rsidRPr="00B15EA5" w:rsidRDefault="00932FB1" w:rsidP="00A14632">
            <w:pPr>
              <w:bidi/>
              <w:spacing w:after="0" w:line="240" w:lineRule="auto"/>
              <w:jc w:val="both"/>
              <w:rPr>
                <w:rFonts w:cs="B Nazanin"/>
                <w:b/>
                <w:bCs/>
                <w:sz w:val="24"/>
                <w:szCs w:val="24"/>
                <w:lang w:bidi="fa-IR"/>
              </w:rPr>
            </w:pPr>
            <w:r w:rsidRPr="00B15EA5">
              <w:rPr>
                <w:rFonts w:cs="B Nazanin" w:hint="cs"/>
                <w:b/>
                <w:bCs/>
                <w:sz w:val="24"/>
                <w:szCs w:val="24"/>
                <w:rtl/>
              </w:rPr>
              <w:t>مکان اجرا</w:t>
            </w:r>
          </w:p>
        </w:tc>
        <w:tc>
          <w:tcPr>
            <w:tcW w:w="297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C9E0901" w14:textId="77777777" w:rsidR="00932FB1" w:rsidRPr="00B15EA5" w:rsidRDefault="00932FB1" w:rsidP="00A14632">
            <w:pPr>
              <w:bidi/>
              <w:spacing w:after="0" w:line="240" w:lineRule="auto"/>
              <w:jc w:val="both"/>
              <w:rPr>
                <w:rFonts w:cs="B Nazanin"/>
                <w:b/>
                <w:bCs/>
                <w:sz w:val="24"/>
                <w:szCs w:val="24"/>
                <w:rtl/>
              </w:rPr>
            </w:pPr>
            <w:r w:rsidRPr="00B15EA5">
              <w:rPr>
                <w:rFonts w:cs="B Nazanin" w:hint="cs"/>
                <w:b/>
                <w:bCs/>
                <w:sz w:val="24"/>
                <w:szCs w:val="24"/>
                <w:rtl/>
              </w:rPr>
              <w:t>نتایج</w:t>
            </w:r>
          </w:p>
        </w:tc>
      </w:tr>
      <w:tr w:rsidR="00932FB1" w:rsidRPr="00B15EA5" w14:paraId="2082A2DC" w14:textId="77777777" w:rsidTr="00A14632">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21897AB" w14:textId="77777777" w:rsidR="00932FB1" w:rsidRPr="00B15EA5" w:rsidRDefault="00932FB1" w:rsidP="00A14632">
            <w:pPr>
              <w:bidi/>
              <w:spacing w:after="0" w:line="240" w:lineRule="auto"/>
              <w:jc w:val="both"/>
              <w:rPr>
                <w:rFonts w:cs="B Nazanin"/>
                <w:b/>
                <w:bCs/>
                <w:sz w:val="18"/>
                <w:szCs w:val="18"/>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14:paraId="247F435B" w14:textId="77777777" w:rsidR="00932FB1" w:rsidRPr="00B15EA5" w:rsidRDefault="00932FB1" w:rsidP="00A14632">
            <w:pPr>
              <w:bidi/>
              <w:spacing w:after="0" w:line="240" w:lineRule="auto"/>
              <w:jc w:val="both"/>
              <w:rPr>
                <w:rFonts w:cs="B Nazanin"/>
                <w:b/>
                <w:bCs/>
                <w:sz w:val="18"/>
                <w:szCs w:val="18"/>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14:paraId="4147B16E" w14:textId="77777777" w:rsidR="00932FB1" w:rsidRPr="00B15EA5" w:rsidRDefault="00932FB1" w:rsidP="00A14632">
            <w:pPr>
              <w:bidi/>
              <w:spacing w:after="0" w:line="240" w:lineRule="auto"/>
              <w:jc w:val="both"/>
              <w:rPr>
                <w:rFonts w:cs="B Nazanin"/>
                <w:b/>
                <w:bCs/>
                <w:sz w:val="18"/>
                <w:szCs w:val="18"/>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66EABB7" w14:textId="77777777" w:rsidR="00932FB1" w:rsidRPr="00B15EA5" w:rsidRDefault="00932FB1" w:rsidP="00A14632">
            <w:pPr>
              <w:bidi/>
              <w:spacing w:after="0" w:line="240" w:lineRule="auto"/>
              <w:jc w:val="both"/>
              <w:rPr>
                <w:rFonts w:cs="B Nazanin"/>
                <w:b/>
                <w:bCs/>
                <w:sz w:val="18"/>
                <w:szCs w:val="18"/>
                <w:lang w:bidi="fa-IR"/>
              </w:rPr>
            </w:pPr>
          </w:p>
        </w:tc>
        <w:tc>
          <w:tcPr>
            <w:tcW w:w="100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EBE74C2" w14:textId="77777777" w:rsidR="00932FB1" w:rsidRPr="00B15EA5" w:rsidRDefault="00932FB1" w:rsidP="00A14632">
            <w:pPr>
              <w:bidi/>
              <w:spacing w:after="0" w:line="240" w:lineRule="auto"/>
              <w:jc w:val="both"/>
              <w:rPr>
                <w:rFonts w:cs="B Nazanin"/>
                <w:b/>
                <w:bCs/>
                <w:sz w:val="18"/>
                <w:szCs w:val="18"/>
                <w:lang w:bidi="fa-IR"/>
              </w:rPr>
            </w:pPr>
            <w:r w:rsidRPr="00B15EA5">
              <w:rPr>
                <w:rFonts w:cs="B Nazanin" w:hint="cs"/>
                <w:b/>
                <w:bCs/>
                <w:sz w:val="18"/>
                <w:szCs w:val="18"/>
                <w:rtl/>
              </w:rPr>
              <w:t>شروع</w:t>
            </w:r>
          </w:p>
        </w:tc>
        <w:tc>
          <w:tcPr>
            <w:tcW w:w="126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B91F1E5" w14:textId="77777777" w:rsidR="00932FB1" w:rsidRPr="00B15EA5" w:rsidRDefault="00932FB1" w:rsidP="00A14632">
            <w:pPr>
              <w:bidi/>
              <w:spacing w:after="0" w:line="240" w:lineRule="auto"/>
              <w:jc w:val="both"/>
              <w:rPr>
                <w:rFonts w:cs="B Nazanin"/>
                <w:b/>
                <w:bCs/>
                <w:sz w:val="18"/>
                <w:szCs w:val="18"/>
                <w:lang w:bidi="fa-IR"/>
              </w:rPr>
            </w:pPr>
            <w:r w:rsidRPr="00B15EA5">
              <w:rPr>
                <w:rFonts w:cs="B Nazanin" w:hint="cs"/>
                <w:b/>
                <w:bCs/>
                <w:sz w:val="18"/>
                <w:szCs w:val="18"/>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8F9B99A" w14:textId="77777777" w:rsidR="00932FB1" w:rsidRPr="00B15EA5" w:rsidRDefault="00932FB1" w:rsidP="00A14632">
            <w:pPr>
              <w:bidi/>
              <w:spacing w:after="0" w:line="240" w:lineRule="auto"/>
              <w:jc w:val="both"/>
              <w:rPr>
                <w:rFonts w:cs="B Nazanin"/>
                <w:b/>
                <w:bCs/>
                <w:sz w:val="18"/>
                <w:szCs w:val="18"/>
                <w:lang w:bidi="fa-IR"/>
              </w:rPr>
            </w:pPr>
          </w:p>
        </w:tc>
        <w:tc>
          <w:tcPr>
            <w:tcW w:w="297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F5239DD" w14:textId="77777777" w:rsidR="00932FB1" w:rsidRPr="00B15EA5" w:rsidRDefault="00932FB1" w:rsidP="00A14632">
            <w:pPr>
              <w:bidi/>
              <w:spacing w:after="0" w:line="240" w:lineRule="auto"/>
              <w:jc w:val="both"/>
              <w:rPr>
                <w:rFonts w:cs="B Nazanin"/>
                <w:b/>
                <w:bCs/>
                <w:sz w:val="18"/>
                <w:szCs w:val="18"/>
                <w:lang w:bidi="fa-IR"/>
              </w:rPr>
            </w:pPr>
          </w:p>
        </w:tc>
      </w:tr>
      <w:tr w:rsidR="00932FB1" w:rsidRPr="00B15EA5" w14:paraId="4645F2B0" w14:textId="77777777" w:rsidTr="00A14632">
        <w:trPr>
          <w:cantSplit/>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4EAEA804" w14:textId="77777777" w:rsidR="00932FB1" w:rsidRPr="00B15EA5" w:rsidRDefault="00932FB1" w:rsidP="006E50FF">
            <w:pPr>
              <w:bidi/>
              <w:spacing w:after="0" w:line="240" w:lineRule="auto"/>
              <w:jc w:val="center"/>
              <w:rPr>
                <w:rFonts w:cs="B Nazanin"/>
                <w:lang w:bidi="fa-IR"/>
              </w:rPr>
            </w:pPr>
            <w:r w:rsidRPr="00B15EA5">
              <w:rPr>
                <w:rFonts w:cs="B Nazanin" w:hint="cs"/>
                <w:rtl/>
                <w:lang w:bidi="fa-IR"/>
              </w:rPr>
              <w:t>1</w:t>
            </w:r>
          </w:p>
        </w:tc>
        <w:tc>
          <w:tcPr>
            <w:tcW w:w="4252" w:type="dxa"/>
            <w:tcBorders>
              <w:top w:val="single" w:sz="6" w:space="0" w:color="auto"/>
              <w:left w:val="single" w:sz="6" w:space="0" w:color="auto"/>
              <w:bottom w:val="single" w:sz="6" w:space="0" w:color="auto"/>
              <w:right w:val="single" w:sz="6" w:space="0" w:color="auto"/>
            </w:tcBorders>
            <w:vAlign w:val="center"/>
          </w:tcPr>
          <w:p w14:paraId="1D706FFB" w14:textId="77777777" w:rsidR="00932FB1" w:rsidRPr="00B15EA5" w:rsidRDefault="00932FB1" w:rsidP="00A14632">
            <w:pPr>
              <w:bidi/>
              <w:spacing w:after="0" w:line="240" w:lineRule="auto"/>
              <w:jc w:val="both"/>
              <w:rPr>
                <w:rFonts w:cs="B Nazanin"/>
                <w:rtl/>
              </w:rPr>
            </w:pPr>
            <w:r w:rsidRPr="00B15EA5">
              <w:rPr>
                <w:rFonts w:cs="B Nazanin" w:hint="cs"/>
                <w:rtl/>
              </w:rPr>
              <w:t>افزایش بازدیدها و نظارت بر فعالیت مراقبین سلامت در خصوص جذب داوطلبین سلامت</w:t>
            </w:r>
          </w:p>
        </w:tc>
        <w:tc>
          <w:tcPr>
            <w:tcW w:w="1559" w:type="dxa"/>
            <w:tcBorders>
              <w:top w:val="single" w:sz="6" w:space="0" w:color="auto"/>
              <w:left w:val="single" w:sz="6" w:space="0" w:color="auto"/>
              <w:bottom w:val="single" w:sz="6" w:space="0" w:color="auto"/>
              <w:right w:val="single" w:sz="6" w:space="0" w:color="auto"/>
            </w:tcBorders>
            <w:vAlign w:val="center"/>
          </w:tcPr>
          <w:p w14:paraId="7D84B171" w14:textId="77777777" w:rsidR="00932FB1" w:rsidRPr="00B15EA5" w:rsidRDefault="00932FB1" w:rsidP="00A14632">
            <w:pPr>
              <w:bidi/>
              <w:spacing w:after="0" w:line="240" w:lineRule="auto"/>
              <w:jc w:val="both"/>
              <w:rPr>
                <w:rFonts w:cs="B Nazanin"/>
                <w:rtl/>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66984445" w14:textId="77777777" w:rsidR="00932FB1" w:rsidRPr="00B15EA5" w:rsidRDefault="00932FB1" w:rsidP="00A14632">
            <w:pPr>
              <w:bidi/>
              <w:spacing w:after="0" w:line="240" w:lineRule="auto"/>
              <w:jc w:val="both"/>
              <w:rPr>
                <w:rFonts w:cs="B Nazanin"/>
                <w:lang w:bidi="fa-IR"/>
              </w:rPr>
            </w:pPr>
            <w:r w:rsidRPr="00B15EA5">
              <w:rPr>
                <w:rFonts w:cs="B Nazanin" w:hint="cs"/>
                <w:rtl/>
              </w:rPr>
              <w:t>مراقبین سلامت</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7A7FED98"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18CADAF4"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393E8A7F" w14:textId="77777777" w:rsidR="00932FB1" w:rsidRPr="00B15EA5" w:rsidRDefault="00932FB1" w:rsidP="00A14632">
            <w:pPr>
              <w:bidi/>
              <w:spacing w:after="0" w:line="240" w:lineRule="auto"/>
              <w:jc w:val="both"/>
              <w:rPr>
                <w:rFonts w:cs="B Nazanin"/>
                <w:lang w:bidi="fa-IR"/>
              </w:rPr>
            </w:pPr>
            <w:r w:rsidRPr="00B15EA5">
              <w:rPr>
                <w:rFonts w:cs="B Nazanin" w:hint="cs"/>
                <w:rtl/>
              </w:rPr>
              <w:t>ستاد مرکز بهداشت</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2F540B65" w14:textId="77777777" w:rsidR="00932FB1" w:rsidRPr="00B15EA5" w:rsidRDefault="00932FB1" w:rsidP="00A14632">
            <w:pPr>
              <w:bidi/>
              <w:spacing w:after="0" w:line="240" w:lineRule="auto"/>
              <w:jc w:val="both"/>
              <w:rPr>
                <w:rFonts w:cs="B Nazanin"/>
                <w:sz w:val="18"/>
                <w:szCs w:val="18"/>
                <w:lang w:bidi="fa-IR"/>
              </w:rPr>
            </w:pPr>
          </w:p>
        </w:tc>
      </w:tr>
      <w:tr w:rsidR="00932FB1" w:rsidRPr="00B15EA5" w14:paraId="2F710FE0" w14:textId="77777777" w:rsidTr="00A14632">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047C3158" w14:textId="77777777" w:rsidR="00932FB1" w:rsidRPr="00B15EA5" w:rsidRDefault="00932FB1" w:rsidP="006E50FF">
            <w:pPr>
              <w:bidi/>
              <w:spacing w:after="0" w:line="240" w:lineRule="auto"/>
              <w:jc w:val="center"/>
              <w:rPr>
                <w:rFonts w:cs="B Nazanin"/>
                <w:lang w:bidi="fa-IR"/>
              </w:rPr>
            </w:pPr>
            <w:r w:rsidRPr="00B15EA5">
              <w:rPr>
                <w:rFonts w:cs="B Nazanin" w:hint="cs"/>
                <w:rtl/>
                <w:lang w:bidi="fa-IR"/>
              </w:rPr>
              <w:t>2</w:t>
            </w:r>
          </w:p>
        </w:tc>
        <w:tc>
          <w:tcPr>
            <w:tcW w:w="4252" w:type="dxa"/>
            <w:tcBorders>
              <w:top w:val="single" w:sz="6" w:space="0" w:color="auto"/>
              <w:left w:val="single" w:sz="6" w:space="0" w:color="auto"/>
              <w:bottom w:val="single" w:sz="6" w:space="0" w:color="auto"/>
              <w:right w:val="single" w:sz="6" w:space="0" w:color="auto"/>
            </w:tcBorders>
            <w:vAlign w:val="center"/>
          </w:tcPr>
          <w:p w14:paraId="2B7DA38F" w14:textId="77777777" w:rsidR="00932FB1" w:rsidRPr="00B15EA5" w:rsidRDefault="00932FB1" w:rsidP="00A14632">
            <w:pPr>
              <w:bidi/>
              <w:spacing w:after="0" w:line="240" w:lineRule="auto"/>
              <w:jc w:val="both"/>
              <w:rPr>
                <w:rFonts w:cs="B Nazanin"/>
                <w:lang w:bidi="fa-IR"/>
              </w:rPr>
            </w:pPr>
            <w:r w:rsidRPr="00B15EA5">
              <w:rPr>
                <w:rFonts w:cs="B Nazanin" w:hint="cs"/>
                <w:rtl/>
              </w:rPr>
              <w:t>جلب همکاری مسئولین مراکز در خصوص مقایسه مراقبین سلامت در جذب رابط و پرداخت اضافه کار بر این اساس</w:t>
            </w:r>
          </w:p>
        </w:tc>
        <w:tc>
          <w:tcPr>
            <w:tcW w:w="1559" w:type="dxa"/>
            <w:tcBorders>
              <w:top w:val="single" w:sz="6" w:space="0" w:color="auto"/>
              <w:left w:val="single" w:sz="6" w:space="0" w:color="auto"/>
              <w:bottom w:val="single" w:sz="6" w:space="0" w:color="auto"/>
              <w:right w:val="single" w:sz="6" w:space="0" w:color="auto"/>
            </w:tcBorders>
            <w:vAlign w:val="center"/>
          </w:tcPr>
          <w:p w14:paraId="0DF86D55" w14:textId="77777777" w:rsidR="00932FB1" w:rsidRPr="00B15EA5" w:rsidRDefault="00932FB1" w:rsidP="00A14632">
            <w:pPr>
              <w:bidi/>
              <w:spacing w:after="0" w:line="240" w:lineRule="auto"/>
              <w:jc w:val="both"/>
              <w:rPr>
                <w:rFonts w:cs="B Nazanin"/>
                <w:rtl/>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0E871B31" w14:textId="77777777" w:rsidR="00932FB1" w:rsidRPr="00B15EA5" w:rsidRDefault="00932FB1" w:rsidP="00A14632">
            <w:pPr>
              <w:bidi/>
              <w:spacing w:after="0" w:line="240" w:lineRule="auto"/>
              <w:jc w:val="both"/>
              <w:rPr>
                <w:rFonts w:cs="B Nazanin"/>
                <w:lang w:bidi="fa-IR"/>
              </w:rPr>
            </w:pPr>
            <w:r w:rsidRPr="00B15EA5">
              <w:rPr>
                <w:rFonts w:cs="B Nazanin" w:hint="cs"/>
                <w:rtl/>
              </w:rPr>
              <w:t>مسئولین مراکز</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702ADAF3"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371E864D"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291312B6" w14:textId="77777777" w:rsidR="00932FB1" w:rsidRPr="00B15EA5" w:rsidRDefault="00932FB1" w:rsidP="00A14632">
            <w:pPr>
              <w:bidi/>
              <w:spacing w:after="0" w:line="240" w:lineRule="auto"/>
              <w:jc w:val="both"/>
              <w:rPr>
                <w:rFonts w:cs="B Nazanin"/>
                <w:lang w:bidi="fa-IR"/>
              </w:rPr>
            </w:pPr>
            <w:r w:rsidRPr="00B15EA5">
              <w:rPr>
                <w:rFonts w:cs="B Nazanin" w:hint="cs"/>
                <w:rtl/>
              </w:rPr>
              <w:t>ستاد مرکز بهداشت</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5BC1A8AE" w14:textId="77777777" w:rsidR="00932FB1" w:rsidRPr="00B15EA5" w:rsidRDefault="00932FB1" w:rsidP="00A14632">
            <w:pPr>
              <w:bidi/>
              <w:spacing w:after="0" w:line="240" w:lineRule="auto"/>
              <w:jc w:val="both"/>
              <w:rPr>
                <w:rFonts w:cs="B Nazanin"/>
                <w:sz w:val="18"/>
                <w:szCs w:val="18"/>
                <w:lang w:bidi="fa-IR"/>
              </w:rPr>
            </w:pPr>
          </w:p>
        </w:tc>
      </w:tr>
      <w:tr w:rsidR="00932FB1" w:rsidRPr="00B15EA5" w14:paraId="4574A638" w14:textId="77777777" w:rsidTr="00A14632">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1F7AD719" w14:textId="77777777" w:rsidR="00932FB1" w:rsidRPr="00B15EA5" w:rsidRDefault="00932FB1" w:rsidP="006E50FF">
            <w:pPr>
              <w:bidi/>
              <w:spacing w:after="0" w:line="240" w:lineRule="auto"/>
              <w:jc w:val="center"/>
              <w:rPr>
                <w:rFonts w:cs="B Nazanin"/>
                <w:rtl/>
              </w:rPr>
            </w:pPr>
            <w:r w:rsidRPr="00B15EA5">
              <w:rPr>
                <w:rFonts w:cs="B Nazanin" w:hint="cs"/>
                <w:rtl/>
              </w:rPr>
              <w:t>3</w:t>
            </w:r>
          </w:p>
        </w:tc>
        <w:tc>
          <w:tcPr>
            <w:tcW w:w="4252" w:type="dxa"/>
            <w:tcBorders>
              <w:top w:val="single" w:sz="6" w:space="0" w:color="auto"/>
              <w:left w:val="single" w:sz="6" w:space="0" w:color="auto"/>
              <w:bottom w:val="single" w:sz="6" w:space="0" w:color="auto"/>
              <w:right w:val="single" w:sz="6" w:space="0" w:color="auto"/>
            </w:tcBorders>
            <w:vAlign w:val="center"/>
          </w:tcPr>
          <w:p w14:paraId="469AA1F0" w14:textId="77777777" w:rsidR="00932FB1" w:rsidRPr="00B15EA5" w:rsidRDefault="00932FB1" w:rsidP="00A14632">
            <w:pPr>
              <w:bidi/>
              <w:spacing w:after="0" w:line="240" w:lineRule="auto"/>
              <w:jc w:val="both"/>
              <w:rPr>
                <w:rFonts w:cs="B Nazanin"/>
                <w:rtl/>
              </w:rPr>
            </w:pPr>
            <w:r w:rsidRPr="00B15EA5">
              <w:rPr>
                <w:rFonts w:cs="B Nazanin" w:hint="cs"/>
                <w:rtl/>
              </w:rPr>
              <w:t>برگزاری جلسه آموزشی ویژه داوطلبین توسط نیروهای برون بخش</w:t>
            </w:r>
          </w:p>
        </w:tc>
        <w:tc>
          <w:tcPr>
            <w:tcW w:w="1559" w:type="dxa"/>
            <w:tcBorders>
              <w:top w:val="single" w:sz="6" w:space="0" w:color="auto"/>
              <w:left w:val="single" w:sz="6" w:space="0" w:color="auto"/>
              <w:bottom w:val="single" w:sz="6" w:space="0" w:color="auto"/>
              <w:right w:val="single" w:sz="6" w:space="0" w:color="auto"/>
            </w:tcBorders>
            <w:vAlign w:val="center"/>
          </w:tcPr>
          <w:p w14:paraId="35435572" w14:textId="77777777" w:rsidR="00932FB1" w:rsidRPr="00B15EA5" w:rsidRDefault="00932FB1" w:rsidP="00A14632">
            <w:pPr>
              <w:bidi/>
              <w:spacing w:after="0" w:line="240" w:lineRule="auto"/>
              <w:jc w:val="both"/>
              <w:rPr>
                <w:rFonts w:cs="B Nazanin"/>
                <w:rtl/>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7331C769" w14:textId="77777777" w:rsidR="00932FB1" w:rsidRPr="00B15EA5" w:rsidRDefault="00932FB1" w:rsidP="00A14632">
            <w:pPr>
              <w:bidi/>
              <w:spacing w:after="0" w:line="240" w:lineRule="auto"/>
              <w:jc w:val="both"/>
              <w:rPr>
                <w:rFonts w:cs="B Nazanin"/>
                <w:rtl/>
              </w:rPr>
            </w:pPr>
            <w:r w:rsidRPr="00B15EA5">
              <w:rPr>
                <w:rFonts w:cs="B Nazanin" w:hint="cs"/>
                <w:rtl/>
              </w:rPr>
              <w:t>رابطین سلامت</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57BBEE8B"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5FBB3DCF"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2D3F1CF2" w14:textId="77777777" w:rsidR="00932FB1" w:rsidRPr="00B15EA5" w:rsidRDefault="00932FB1" w:rsidP="00A14632">
            <w:pPr>
              <w:bidi/>
              <w:spacing w:after="0" w:line="240" w:lineRule="auto"/>
              <w:jc w:val="both"/>
              <w:rPr>
                <w:rFonts w:cs="B Nazanin"/>
                <w:rtl/>
              </w:rPr>
            </w:pPr>
            <w:r w:rsidRPr="00B15EA5">
              <w:rPr>
                <w:rFonts w:cs="B Nazanin" w:hint="cs"/>
                <w:rtl/>
              </w:rPr>
              <w:t>مراکز</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69463538" w14:textId="77777777" w:rsidR="00932FB1" w:rsidRPr="00B15EA5" w:rsidRDefault="00932FB1" w:rsidP="00A14632">
            <w:pPr>
              <w:bidi/>
              <w:spacing w:after="0" w:line="240" w:lineRule="auto"/>
              <w:jc w:val="both"/>
              <w:rPr>
                <w:rFonts w:cs="B Nazanin"/>
                <w:sz w:val="18"/>
                <w:szCs w:val="18"/>
                <w:lang w:bidi="fa-IR"/>
              </w:rPr>
            </w:pPr>
          </w:p>
        </w:tc>
      </w:tr>
      <w:tr w:rsidR="00932FB1" w:rsidRPr="00B15EA5" w14:paraId="6BA94E18" w14:textId="77777777" w:rsidTr="00A14632">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27199C5E" w14:textId="77777777" w:rsidR="00932FB1" w:rsidRPr="00B15EA5" w:rsidRDefault="00932FB1" w:rsidP="006E50FF">
            <w:pPr>
              <w:bidi/>
              <w:spacing w:after="0" w:line="240" w:lineRule="auto"/>
              <w:jc w:val="center"/>
              <w:rPr>
                <w:rFonts w:cs="B Nazanin"/>
                <w:rtl/>
              </w:rPr>
            </w:pPr>
            <w:r w:rsidRPr="00B15EA5">
              <w:rPr>
                <w:rFonts w:cs="B Nazanin" w:hint="cs"/>
                <w:rtl/>
              </w:rPr>
              <w:t>4</w:t>
            </w:r>
          </w:p>
        </w:tc>
        <w:tc>
          <w:tcPr>
            <w:tcW w:w="4252" w:type="dxa"/>
            <w:tcBorders>
              <w:top w:val="single" w:sz="6" w:space="0" w:color="auto"/>
              <w:left w:val="single" w:sz="6" w:space="0" w:color="auto"/>
              <w:bottom w:val="single" w:sz="6" w:space="0" w:color="auto"/>
              <w:right w:val="single" w:sz="6" w:space="0" w:color="auto"/>
            </w:tcBorders>
            <w:vAlign w:val="center"/>
          </w:tcPr>
          <w:p w14:paraId="1C909CD0" w14:textId="77777777" w:rsidR="00932FB1" w:rsidRPr="00B15EA5" w:rsidRDefault="00932FB1" w:rsidP="00A14632">
            <w:pPr>
              <w:bidi/>
              <w:spacing w:after="0" w:line="240" w:lineRule="auto"/>
              <w:jc w:val="both"/>
              <w:rPr>
                <w:rFonts w:cs="B Nazanin"/>
                <w:rtl/>
              </w:rPr>
            </w:pPr>
            <w:r w:rsidRPr="00B15EA5">
              <w:rPr>
                <w:rFonts w:cs="B Nazanin" w:hint="cs"/>
                <w:rtl/>
              </w:rPr>
              <w:t>برگزاری اردوهای تفریحی جهت داوطلبین سلامت فعال</w:t>
            </w:r>
          </w:p>
        </w:tc>
        <w:tc>
          <w:tcPr>
            <w:tcW w:w="1559" w:type="dxa"/>
            <w:tcBorders>
              <w:top w:val="single" w:sz="6" w:space="0" w:color="auto"/>
              <w:left w:val="single" w:sz="6" w:space="0" w:color="auto"/>
              <w:bottom w:val="single" w:sz="6" w:space="0" w:color="auto"/>
              <w:right w:val="single" w:sz="6" w:space="0" w:color="auto"/>
            </w:tcBorders>
            <w:vAlign w:val="center"/>
          </w:tcPr>
          <w:p w14:paraId="72DCA928" w14:textId="77777777" w:rsidR="00932FB1" w:rsidRPr="00B15EA5" w:rsidRDefault="00932FB1" w:rsidP="00A14632">
            <w:pPr>
              <w:bidi/>
              <w:spacing w:after="0" w:line="240" w:lineRule="auto"/>
              <w:jc w:val="both"/>
              <w:rPr>
                <w:rFonts w:cs="B Nazanin"/>
                <w:rtl/>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16525C52" w14:textId="77777777" w:rsidR="00932FB1" w:rsidRPr="00B15EA5" w:rsidRDefault="00932FB1" w:rsidP="00A14632">
            <w:pPr>
              <w:bidi/>
              <w:spacing w:after="0" w:line="240" w:lineRule="auto"/>
              <w:jc w:val="both"/>
              <w:rPr>
                <w:rFonts w:cs="B Nazanin"/>
                <w:rtl/>
              </w:rPr>
            </w:pPr>
            <w:r w:rsidRPr="00B15EA5">
              <w:rPr>
                <w:rFonts w:cs="B Nazanin" w:hint="cs"/>
                <w:rtl/>
              </w:rPr>
              <w:t>رابطین سلامت</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70AC61C5"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202FB44F"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61250A59" w14:textId="77777777" w:rsidR="00932FB1" w:rsidRPr="00B15EA5" w:rsidRDefault="00932FB1" w:rsidP="00A14632">
            <w:pPr>
              <w:bidi/>
              <w:spacing w:after="0" w:line="240" w:lineRule="auto"/>
              <w:jc w:val="both"/>
              <w:rPr>
                <w:rFonts w:cs="B Nazanin"/>
                <w:rtl/>
              </w:rPr>
            </w:pPr>
            <w:r w:rsidRPr="00B15EA5">
              <w:rPr>
                <w:rFonts w:cs="B Nazanin" w:hint="cs"/>
                <w:rtl/>
              </w:rPr>
              <w:t>بوستان های تفریحی</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650AD564" w14:textId="77777777" w:rsidR="00932FB1" w:rsidRPr="00B15EA5" w:rsidRDefault="00932FB1" w:rsidP="00A14632">
            <w:pPr>
              <w:bidi/>
              <w:spacing w:after="0" w:line="240" w:lineRule="auto"/>
              <w:jc w:val="both"/>
              <w:rPr>
                <w:rFonts w:cs="B Nazanin"/>
                <w:sz w:val="18"/>
                <w:szCs w:val="18"/>
                <w:lang w:bidi="fa-IR"/>
              </w:rPr>
            </w:pPr>
          </w:p>
        </w:tc>
      </w:tr>
      <w:tr w:rsidR="00932FB1" w:rsidRPr="00B15EA5" w14:paraId="67533625" w14:textId="77777777" w:rsidTr="00A14632">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5925D6B8" w14:textId="77777777" w:rsidR="00932FB1" w:rsidRPr="00B15EA5" w:rsidRDefault="00932FB1" w:rsidP="006E50FF">
            <w:pPr>
              <w:bidi/>
              <w:spacing w:after="0" w:line="240" w:lineRule="auto"/>
              <w:jc w:val="center"/>
              <w:rPr>
                <w:rFonts w:cs="B Nazanin"/>
                <w:lang w:bidi="fa-IR"/>
              </w:rPr>
            </w:pPr>
            <w:r w:rsidRPr="00B15EA5">
              <w:rPr>
                <w:rFonts w:cs="B Nazanin" w:hint="cs"/>
                <w:rtl/>
                <w:lang w:bidi="fa-IR"/>
              </w:rPr>
              <w:t>5</w:t>
            </w:r>
          </w:p>
        </w:tc>
        <w:tc>
          <w:tcPr>
            <w:tcW w:w="4252" w:type="dxa"/>
            <w:tcBorders>
              <w:top w:val="single" w:sz="6" w:space="0" w:color="auto"/>
              <w:left w:val="single" w:sz="6" w:space="0" w:color="auto"/>
              <w:bottom w:val="single" w:sz="6" w:space="0" w:color="auto"/>
              <w:right w:val="single" w:sz="6" w:space="0" w:color="auto"/>
            </w:tcBorders>
            <w:vAlign w:val="center"/>
          </w:tcPr>
          <w:p w14:paraId="1BAB2F2E" w14:textId="77777777" w:rsidR="00932FB1" w:rsidRPr="00B15EA5" w:rsidRDefault="00932FB1" w:rsidP="00A14632">
            <w:pPr>
              <w:bidi/>
              <w:spacing w:after="0" w:line="240" w:lineRule="auto"/>
              <w:jc w:val="both"/>
              <w:rPr>
                <w:rFonts w:cs="B Nazanin"/>
                <w:rtl/>
                <w:lang w:bidi="fa-IR"/>
              </w:rPr>
            </w:pPr>
            <w:r w:rsidRPr="00B15EA5">
              <w:rPr>
                <w:rFonts w:cs="B Nazanin" w:hint="cs"/>
                <w:rtl/>
                <w:lang w:bidi="fa-IR"/>
              </w:rPr>
              <w:t xml:space="preserve">تکرار اهمیت جذب رابط در جلسات خانه مشارکت </w:t>
            </w:r>
          </w:p>
        </w:tc>
        <w:tc>
          <w:tcPr>
            <w:tcW w:w="1559" w:type="dxa"/>
            <w:tcBorders>
              <w:top w:val="single" w:sz="6" w:space="0" w:color="auto"/>
              <w:left w:val="single" w:sz="6" w:space="0" w:color="auto"/>
              <w:bottom w:val="single" w:sz="6" w:space="0" w:color="auto"/>
              <w:right w:val="single" w:sz="6" w:space="0" w:color="auto"/>
            </w:tcBorders>
            <w:vAlign w:val="center"/>
          </w:tcPr>
          <w:p w14:paraId="113DC57D" w14:textId="77777777" w:rsidR="00932FB1" w:rsidRPr="00B15EA5" w:rsidRDefault="00932FB1" w:rsidP="00A14632">
            <w:pPr>
              <w:bidi/>
              <w:spacing w:after="0" w:line="240" w:lineRule="auto"/>
              <w:jc w:val="both"/>
              <w:rPr>
                <w:rFonts w:cs="B Nazanin"/>
                <w:lang w:bidi="fa-IR"/>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09CE14B8" w14:textId="77777777" w:rsidR="00932FB1" w:rsidRPr="00B15EA5" w:rsidRDefault="00932FB1" w:rsidP="00A14632">
            <w:pPr>
              <w:bidi/>
              <w:spacing w:after="0" w:line="240" w:lineRule="auto"/>
              <w:jc w:val="both"/>
              <w:rPr>
                <w:rFonts w:cs="B Nazanin"/>
                <w:lang w:bidi="fa-IR"/>
              </w:rPr>
            </w:pPr>
            <w:r w:rsidRPr="00B15EA5">
              <w:rPr>
                <w:rFonts w:cs="B Nazanin" w:hint="cs"/>
                <w:rtl/>
              </w:rPr>
              <w:t>مسئولین آموزش</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41FD952F"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38510AB6"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1814AB68" w14:textId="77777777" w:rsidR="00932FB1" w:rsidRPr="00B15EA5" w:rsidRDefault="00932FB1" w:rsidP="00A14632">
            <w:pPr>
              <w:bidi/>
              <w:spacing w:after="0" w:line="240" w:lineRule="auto"/>
              <w:jc w:val="both"/>
              <w:rPr>
                <w:rFonts w:cs="B Nazanin"/>
                <w:lang w:bidi="fa-IR"/>
              </w:rPr>
            </w:pPr>
            <w:r w:rsidRPr="00B15EA5">
              <w:rPr>
                <w:rFonts w:cs="B Nazanin" w:hint="cs"/>
                <w:rtl/>
              </w:rPr>
              <w:t>ستاد مرکز بهداشت</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6C006C9A" w14:textId="77777777" w:rsidR="00932FB1" w:rsidRPr="00B15EA5" w:rsidRDefault="00932FB1" w:rsidP="00A14632">
            <w:pPr>
              <w:bidi/>
              <w:spacing w:after="0" w:line="240" w:lineRule="auto"/>
              <w:jc w:val="both"/>
              <w:rPr>
                <w:rFonts w:cs="B Nazanin"/>
                <w:sz w:val="18"/>
                <w:szCs w:val="18"/>
                <w:lang w:bidi="fa-IR"/>
              </w:rPr>
            </w:pPr>
          </w:p>
        </w:tc>
      </w:tr>
      <w:tr w:rsidR="00932FB1" w:rsidRPr="00B15EA5" w14:paraId="78C05E92" w14:textId="77777777" w:rsidTr="00A14632">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7E512059" w14:textId="77777777" w:rsidR="00932FB1" w:rsidRPr="00B15EA5" w:rsidRDefault="00932FB1" w:rsidP="006E50FF">
            <w:pPr>
              <w:bidi/>
              <w:spacing w:after="0" w:line="240" w:lineRule="auto"/>
              <w:jc w:val="center"/>
              <w:rPr>
                <w:rFonts w:cs="B Nazanin"/>
                <w:rtl/>
                <w:lang w:bidi="fa-IR"/>
              </w:rPr>
            </w:pPr>
            <w:r>
              <w:rPr>
                <w:rFonts w:cs="B Nazanin" w:hint="cs"/>
                <w:rtl/>
                <w:lang w:bidi="fa-IR"/>
              </w:rPr>
              <w:t>6</w:t>
            </w:r>
          </w:p>
        </w:tc>
        <w:tc>
          <w:tcPr>
            <w:tcW w:w="4252" w:type="dxa"/>
            <w:tcBorders>
              <w:top w:val="single" w:sz="6" w:space="0" w:color="auto"/>
              <w:left w:val="single" w:sz="6" w:space="0" w:color="auto"/>
              <w:bottom w:val="single" w:sz="6" w:space="0" w:color="auto"/>
              <w:right w:val="single" w:sz="6" w:space="0" w:color="auto"/>
            </w:tcBorders>
            <w:vAlign w:val="center"/>
          </w:tcPr>
          <w:p w14:paraId="095300A7" w14:textId="77777777" w:rsidR="00932FB1" w:rsidRPr="00B15EA5" w:rsidRDefault="00932FB1" w:rsidP="00A14632">
            <w:pPr>
              <w:bidi/>
              <w:spacing w:after="0" w:line="240" w:lineRule="auto"/>
              <w:jc w:val="both"/>
              <w:rPr>
                <w:rFonts w:cs="B Nazanin"/>
                <w:rtl/>
                <w:lang w:bidi="fa-IR"/>
              </w:rPr>
            </w:pPr>
            <w:r>
              <w:rPr>
                <w:rFonts w:cs="B Nazanin" w:hint="cs"/>
                <w:rtl/>
                <w:lang w:bidi="fa-IR"/>
              </w:rPr>
              <w:t>تقدیر از داوطلبین سلامت فعال در روز جهانی داوطلب</w:t>
            </w:r>
          </w:p>
        </w:tc>
        <w:tc>
          <w:tcPr>
            <w:tcW w:w="1559" w:type="dxa"/>
            <w:tcBorders>
              <w:top w:val="single" w:sz="6" w:space="0" w:color="auto"/>
              <w:left w:val="single" w:sz="6" w:space="0" w:color="auto"/>
              <w:bottom w:val="single" w:sz="6" w:space="0" w:color="auto"/>
              <w:right w:val="single" w:sz="6" w:space="0" w:color="auto"/>
            </w:tcBorders>
            <w:vAlign w:val="center"/>
          </w:tcPr>
          <w:p w14:paraId="504CC622" w14:textId="77777777" w:rsidR="00932FB1" w:rsidRPr="00B15EA5" w:rsidRDefault="00932FB1" w:rsidP="00A14632">
            <w:pPr>
              <w:bidi/>
              <w:spacing w:after="0" w:line="240" w:lineRule="auto"/>
              <w:jc w:val="both"/>
              <w:rPr>
                <w:rFonts w:cs="B Nazanin"/>
                <w:lang w:bidi="fa-IR"/>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2C59DA6C" w14:textId="77777777" w:rsidR="00932FB1" w:rsidRPr="00B15EA5" w:rsidRDefault="00932FB1" w:rsidP="00A14632">
            <w:pPr>
              <w:bidi/>
              <w:spacing w:after="0" w:line="240" w:lineRule="auto"/>
              <w:jc w:val="both"/>
              <w:rPr>
                <w:rFonts w:cs="B Nazanin"/>
                <w:lang w:bidi="fa-IR"/>
              </w:rPr>
            </w:pPr>
            <w:r>
              <w:rPr>
                <w:rFonts w:cs="B Nazanin" w:hint="cs"/>
                <w:rtl/>
              </w:rPr>
              <w:t>داوطلبین سلامت</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0E1D336F"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114AE6C5"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0183C4F3" w14:textId="77777777" w:rsidR="00932FB1" w:rsidRPr="00B15EA5" w:rsidRDefault="00932FB1" w:rsidP="00A14632">
            <w:pPr>
              <w:bidi/>
              <w:spacing w:after="0" w:line="240" w:lineRule="auto"/>
              <w:jc w:val="both"/>
              <w:rPr>
                <w:rFonts w:cs="B Nazanin"/>
                <w:lang w:bidi="fa-IR"/>
              </w:rPr>
            </w:pPr>
            <w:r w:rsidRPr="00B15EA5">
              <w:rPr>
                <w:rFonts w:cs="B Nazanin" w:hint="cs"/>
                <w:rtl/>
              </w:rPr>
              <w:t>ستاد مرکز بهداشت</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3727464A" w14:textId="77777777" w:rsidR="00932FB1" w:rsidRPr="00B15EA5" w:rsidRDefault="00932FB1" w:rsidP="00A14632">
            <w:pPr>
              <w:bidi/>
              <w:spacing w:after="0" w:line="240" w:lineRule="auto"/>
              <w:jc w:val="both"/>
              <w:rPr>
                <w:rFonts w:cs="B Nazanin"/>
                <w:sz w:val="18"/>
                <w:szCs w:val="18"/>
                <w:lang w:bidi="fa-IR"/>
              </w:rPr>
            </w:pPr>
          </w:p>
        </w:tc>
      </w:tr>
      <w:tr w:rsidR="00932FB1" w:rsidRPr="00B15EA5" w14:paraId="5C11E654" w14:textId="77777777" w:rsidTr="00A14632">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06F8FC9B" w14:textId="77777777" w:rsidR="00932FB1" w:rsidRDefault="00932FB1" w:rsidP="006E50FF">
            <w:pPr>
              <w:bidi/>
              <w:spacing w:after="0" w:line="240" w:lineRule="auto"/>
              <w:jc w:val="center"/>
              <w:rPr>
                <w:rFonts w:cs="B Nazanin"/>
                <w:rtl/>
                <w:lang w:bidi="fa-IR"/>
              </w:rPr>
            </w:pPr>
            <w:r>
              <w:rPr>
                <w:rFonts w:cs="B Nazanin" w:hint="cs"/>
                <w:rtl/>
                <w:lang w:bidi="fa-IR"/>
              </w:rPr>
              <w:t>7</w:t>
            </w:r>
          </w:p>
        </w:tc>
        <w:tc>
          <w:tcPr>
            <w:tcW w:w="4252" w:type="dxa"/>
            <w:tcBorders>
              <w:top w:val="single" w:sz="6" w:space="0" w:color="auto"/>
              <w:left w:val="single" w:sz="6" w:space="0" w:color="auto"/>
              <w:bottom w:val="single" w:sz="6" w:space="0" w:color="auto"/>
              <w:right w:val="single" w:sz="6" w:space="0" w:color="auto"/>
            </w:tcBorders>
            <w:vAlign w:val="center"/>
          </w:tcPr>
          <w:p w14:paraId="18FF79A3" w14:textId="77777777" w:rsidR="00932FB1" w:rsidRDefault="00932FB1" w:rsidP="00A14632">
            <w:pPr>
              <w:bidi/>
              <w:spacing w:after="0" w:line="240" w:lineRule="auto"/>
              <w:jc w:val="both"/>
              <w:rPr>
                <w:rFonts w:cs="B Nazanin"/>
                <w:rtl/>
                <w:lang w:bidi="fa-IR"/>
              </w:rPr>
            </w:pPr>
            <w:r>
              <w:rPr>
                <w:rFonts w:cs="B Nazanin" w:hint="cs"/>
                <w:rtl/>
                <w:lang w:bidi="fa-IR"/>
              </w:rPr>
              <w:t>همکاری با داوطلبین سلامت در برنامه مدیریت محله محور</w:t>
            </w:r>
          </w:p>
        </w:tc>
        <w:tc>
          <w:tcPr>
            <w:tcW w:w="1559" w:type="dxa"/>
            <w:tcBorders>
              <w:top w:val="single" w:sz="6" w:space="0" w:color="auto"/>
              <w:left w:val="single" w:sz="6" w:space="0" w:color="auto"/>
              <w:bottom w:val="single" w:sz="6" w:space="0" w:color="auto"/>
              <w:right w:val="single" w:sz="6" w:space="0" w:color="auto"/>
            </w:tcBorders>
            <w:vAlign w:val="center"/>
          </w:tcPr>
          <w:p w14:paraId="1BEA25F4" w14:textId="77777777" w:rsidR="00932FB1" w:rsidRPr="00B15EA5" w:rsidRDefault="00932FB1" w:rsidP="00A14632">
            <w:pPr>
              <w:bidi/>
              <w:spacing w:after="0" w:line="240" w:lineRule="auto"/>
              <w:jc w:val="both"/>
              <w:rPr>
                <w:rFonts w:cs="B Nazanin"/>
                <w:lang w:bidi="fa-IR"/>
              </w:rPr>
            </w:pPr>
            <w:r w:rsidRPr="00B15EA5">
              <w:rPr>
                <w:rFonts w:cs="B Nazanin" w:hint="cs"/>
                <w:rtl/>
              </w:rPr>
              <w:t>واحد آموزش</w:t>
            </w:r>
          </w:p>
        </w:tc>
        <w:tc>
          <w:tcPr>
            <w:tcW w:w="1276" w:type="dxa"/>
            <w:tcBorders>
              <w:top w:val="single" w:sz="6" w:space="0" w:color="auto"/>
              <w:left w:val="single" w:sz="6" w:space="0" w:color="auto"/>
              <w:bottom w:val="single" w:sz="6" w:space="0" w:color="auto"/>
              <w:right w:val="single" w:sz="4" w:space="0" w:color="auto"/>
            </w:tcBorders>
          </w:tcPr>
          <w:p w14:paraId="00BEBCEA" w14:textId="77777777" w:rsidR="00932FB1" w:rsidRPr="00B15EA5" w:rsidRDefault="00932FB1" w:rsidP="00A14632">
            <w:pPr>
              <w:bidi/>
              <w:spacing w:after="0" w:line="240" w:lineRule="auto"/>
              <w:jc w:val="both"/>
              <w:rPr>
                <w:rFonts w:cs="B Nazanin"/>
                <w:lang w:bidi="fa-IR"/>
              </w:rPr>
            </w:pPr>
            <w:r>
              <w:rPr>
                <w:rFonts w:cs="B Nazanin" w:hint="cs"/>
                <w:rtl/>
              </w:rPr>
              <w:t>داوطلبین سلامت</w:t>
            </w:r>
          </w:p>
        </w:tc>
        <w:tc>
          <w:tcPr>
            <w:tcW w:w="1001" w:type="dxa"/>
            <w:tcBorders>
              <w:top w:val="thickThinLargeGap" w:sz="4" w:space="0" w:color="auto"/>
              <w:left w:val="single" w:sz="6" w:space="0" w:color="auto"/>
              <w:bottom w:val="thickThinLargeGap" w:sz="4" w:space="0" w:color="auto"/>
              <w:right w:val="single" w:sz="6" w:space="0" w:color="auto"/>
            </w:tcBorders>
            <w:vAlign w:val="center"/>
          </w:tcPr>
          <w:p w14:paraId="3062041F" w14:textId="77777777" w:rsidR="00932FB1" w:rsidRPr="00B15EA5" w:rsidRDefault="00932FB1" w:rsidP="00A14632">
            <w:pPr>
              <w:bidi/>
              <w:spacing w:after="0" w:line="240" w:lineRule="auto"/>
              <w:jc w:val="both"/>
              <w:rPr>
                <w:rFonts w:cs="B Nazanin"/>
                <w:lang w:bidi="fa-IR"/>
              </w:rPr>
            </w:pPr>
            <w:r w:rsidRPr="00B15EA5">
              <w:rPr>
                <w:rFonts w:cs="B Nazanin" w:hint="cs"/>
                <w:rtl/>
              </w:rPr>
              <w:t>1/1/140</w:t>
            </w:r>
            <w:r>
              <w:rPr>
                <w:rFonts w:cs="B Nazanin" w:hint="cs"/>
                <w:rtl/>
              </w:rPr>
              <w:t>4</w:t>
            </w:r>
          </w:p>
        </w:tc>
        <w:tc>
          <w:tcPr>
            <w:tcW w:w="1267" w:type="dxa"/>
            <w:tcBorders>
              <w:top w:val="thickThinLargeGap" w:sz="4" w:space="0" w:color="auto"/>
              <w:left w:val="single" w:sz="6" w:space="0" w:color="auto"/>
              <w:bottom w:val="thickThinLargeGap" w:sz="4" w:space="0" w:color="auto"/>
              <w:right w:val="single" w:sz="6" w:space="0" w:color="auto"/>
            </w:tcBorders>
            <w:vAlign w:val="center"/>
          </w:tcPr>
          <w:p w14:paraId="3B44EC0F" w14:textId="77777777" w:rsidR="00932FB1" w:rsidRPr="00B15EA5" w:rsidRDefault="00932FB1" w:rsidP="00A14632">
            <w:pPr>
              <w:bidi/>
              <w:spacing w:after="0" w:line="240" w:lineRule="auto"/>
              <w:jc w:val="both"/>
              <w:rPr>
                <w:rFonts w:cs="B Nazanin"/>
                <w:lang w:bidi="fa-IR"/>
              </w:rPr>
            </w:pPr>
            <w:r w:rsidRPr="00B15EA5">
              <w:rPr>
                <w:rFonts w:cs="B Nazanin" w:hint="cs"/>
                <w:rtl/>
              </w:rPr>
              <w:t>29/12/140</w:t>
            </w:r>
            <w:r>
              <w:rPr>
                <w:rFonts w:cs="B Nazanin" w:hint="cs"/>
                <w:rtl/>
              </w:rPr>
              <w:t>4</w:t>
            </w:r>
          </w:p>
        </w:tc>
        <w:tc>
          <w:tcPr>
            <w:tcW w:w="1276" w:type="dxa"/>
            <w:tcBorders>
              <w:top w:val="single" w:sz="6" w:space="0" w:color="auto"/>
              <w:left w:val="single" w:sz="4" w:space="0" w:color="auto"/>
              <w:bottom w:val="single" w:sz="6" w:space="0" w:color="auto"/>
              <w:right w:val="single" w:sz="6" w:space="0" w:color="auto"/>
            </w:tcBorders>
          </w:tcPr>
          <w:p w14:paraId="5E20D5C6" w14:textId="77777777" w:rsidR="00932FB1" w:rsidRPr="00B15EA5" w:rsidRDefault="00932FB1" w:rsidP="00A14632">
            <w:pPr>
              <w:bidi/>
              <w:spacing w:after="0" w:line="240" w:lineRule="auto"/>
              <w:jc w:val="both"/>
              <w:rPr>
                <w:rFonts w:cs="B Nazanin"/>
                <w:lang w:bidi="fa-IR"/>
              </w:rPr>
            </w:pPr>
            <w:r w:rsidRPr="00B15EA5">
              <w:rPr>
                <w:rFonts w:cs="B Nazanin" w:hint="cs"/>
                <w:rtl/>
              </w:rPr>
              <w:t>ستاد مرکز بهداشت</w:t>
            </w:r>
          </w:p>
        </w:tc>
        <w:tc>
          <w:tcPr>
            <w:tcW w:w="2977" w:type="dxa"/>
            <w:tcBorders>
              <w:top w:val="single" w:sz="6" w:space="0" w:color="auto"/>
              <w:left w:val="single" w:sz="6" w:space="0" w:color="auto"/>
              <w:bottom w:val="single" w:sz="6" w:space="0" w:color="auto"/>
              <w:right w:val="thinThickSmallGap" w:sz="12" w:space="0" w:color="auto"/>
            </w:tcBorders>
            <w:vAlign w:val="center"/>
          </w:tcPr>
          <w:p w14:paraId="2CB5F8AE" w14:textId="77777777" w:rsidR="00932FB1" w:rsidRPr="00B15EA5" w:rsidRDefault="00932FB1" w:rsidP="00A14632">
            <w:pPr>
              <w:bidi/>
              <w:spacing w:after="0" w:line="240" w:lineRule="auto"/>
              <w:jc w:val="both"/>
              <w:rPr>
                <w:rFonts w:cs="B Nazanin"/>
                <w:sz w:val="18"/>
                <w:szCs w:val="18"/>
                <w:lang w:bidi="fa-IR"/>
              </w:rPr>
            </w:pPr>
          </w:p>
        </w:tc>
      </w:tr>
    </w:tbl>
    <w:p w14:paraId="35BE0A6B" w14:textId="77777777" w:rsidR="00932FB1" w:rsidRPr="00B15EA5" w:rsidRDefault="00932FB1" w:rsidP="00932FB1">
      <w:pPr>
        <w:bidi/>
        <w:spacing w:after="0" w:line="240" w:lineRule="auto"/>
        <w:jc w:val="both"/>
        <w:rPr>
          <w:rFonts w:cs="B Nazanin"/>
          <w:sz w:val="18"/>
          <w:szCs w:val="18"/>
          <w:rtl/>
          <w:lang w:bidi="fa-IR"/>
        </w:rPr>
      </w:pPr>
    </w:p>
    <w:p w14:paraId="56A285E8" w14:textId="77777777" w:rsidR="00932FB1" w:rsidRPr="00B15EA5" w:rsidRDefault="00932FB1" w:rsidP="008C7782">
      <w:pPr>
        <w:numPr>
          <w:ilvl w:val="0"/>
          <w:numId w:val="1"/>
        </w:numPr>
        <w:bidi/>
        <w:contextualSpacing/>
        <w:rPr>
          <w:rFonts w:cs="B Nazanin"/>
          <w:b/>
          <w:bCs/>
          <w:sz w:val="24"/>
          <w:szCs w:val="24"/>
          <w:rtl/>
        </w:rPr>
      </w:pPr>
      <w:r w:rsidRPr="00B15EA5">
        <w:rPr>
          <w:rFonts w:cs="B Nazanin" w:hint="cs"/>
          <w:b/>
          <w:bCs/>
          <w:sz w:val="24"/>
          <w:szCs w:val="24"/>
          <w:rtl/>
        </w:rPr>
        <w:t>آیا این شاخص در سال گذشته هم به عنوان شاخص نامطلوب تکرار شده است ؟</w:t>
      </w:r>
    </w:p>
    <w:tbl>
      <w:tblPr>
        <w:tblStyle w:val="TableGrid1"/>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32FB1" w:rsidRPr="00B15EA5" w14:paraId="5B5EA800" w14:textId="77777777" w:rsidTr="00A14632">
        <w:trPr>
          <w:trHeight w:val="127"/>
        </w:trPr>
        <w:tc>
          <w:tcPr>
            <w:tcW w:w="578" w:type="dxa"/>
            <w:tcBorders>
              <w:top w:val="nil"/>
              <w:left w:val="nil"/>
              <w:bottom w:val="nil"/>
            </w:tcBorders>
          </w:tcPr>
          <w:p w14:paraId="33F809B9" w14:textId="77777777" w:rsidR="00932FB1" w:rsidRPr="00B15EA5" w:rsidRDefault="00932FB1" w:rsidP="00A14632">
            <w:pPr>
              <w:bidi/>
              <w:spacing w:after="200" w:line="276" w:lineRule="auto"/>
              <w:contextualSpacing/>
              <w:rPr>
                <w:rFonts w:cs="B Nazanin"/>
                <w:b/>
                <w:bCs/>
                <w:sz w:val="24"/>
                <w:szCs w:val="24"/>
                <w:rtl/>
              </w:rPr>
            </w:pPr>
            <w:r w:rsidRPr="00B15EA5">
              <w:rPr>
                <w:rFonts w:cs="B Nazanin" w:hint="cs"/>
                <w:b/>
                <w:bCs/>
                <w:sz w:val="24"/>
                <w:szCs w:val="24"/>
                <w:rtl/>
              </w:rPr>
              <w:t>بلی</w:t>
            </w:r>
          </w:p>
        </w:tc>
        <w:tc>
          <w:tcPr>
            <w:tcW w:w="420" w:type="dxa"/>
            <w:tcBorders>
              <w:right w:val="single" w:sz="4" w:space="0" w:color="auto"/>
            </w:tcBorders>
            <w:shd w:val="clear" w:color="auto" w:fill="FF0000"/>
          </w:tcPr>
          <w:p w14:paraId="4D99BC06" w14:textId="77777777" w:rsidR="00932FB1" w:rsidRPr="00B15EA5" w:rsidRDefault="00932FB1" w:rsidP="00A14632">
            <w:pPr>
              <w:bidi/>
              <w:spacing w:after="200" w:line="276" w:lineRule="auto"/>
              <w:contextualSpacing/>
              <w:rPr>
                <w:rFonts w:cs="B Nazanin"/>
                <w:b/>
                <w:bCs/>
                <w:sz w:val="24"/>
                <w:szCs w:val="24"/>
                <w:rtl/>
              </w:rPr>
            </w:pPr>
          </w:p>
        </w:tc>
        <w:tc>
          <w:tcPr>
            <w:tcW w:w="567" w:type="dxa"/>
            <w:tcBorders>
              <w:top w:val="nil"/>
              <w:left w:val="single" w:sz="4" w:space="0" w:color="auto"/>
              <w:bottom w:val="nil"/>
            </w:tcBorders>
          </w:tcPr>
          <w:p w14:paraId="1DCF0667" w14:textId="77777777" w:rsidR="00932FB1" w:rsidRPr="00B15EA5" w:rsidRDefault="00932FB1" w:rsidP="00A14632">
            <w:pPr>
              <w:bidi/>
              <w:spacing w:after="200" w:line="276" w:lineRule="auto"/>
              <w:contextualSpacing/>
              <w:rPr>
                <w:rFonts w:cs="B Nazanin"/>
                <w:b/>
                <w:bCs/>
                <w:sz w:val="24"/>
                <w:szCs w:val="24"/>
                <w:rtl/>
              </w:rPr>
            </w:pPr>
            <w:r w:rsidRPr="00B15EA5">
              <w:rPr>
                <w:rFonts w:cs="B Nazanin" w:hint="cs"/>
                <w:b/>
                <w:bCs/>
                <w:sz w:val="24"/>
                <w:szCs w:val="24"/>
                <w:rtl/>
              </w:rPr>
              <w:t>خیر</w:t>
            </w:r>
          </w:p>
        </w:tc>
        <w:tc>
          <w:tcPr>
            <w:tcW w:w="423" w:type="dxa"/>
          </w:tcPr>
          <w:p w14:paraId="2A355730" w14:textId="77777777" w:rsidR="00932FB1" w:rsidRPr="00B15EA5" w:rsidRDefault="00932FB1" w:rsidP="00A14632">
            <w:pPr>
              <w:bidi/>
              <w:spacing w:after="200" w:line="276" w:lineRule="auto"/>
              <w:contextualSpacing/>
              <w:rPr>
                <w:rFonts w:cs="B Nazanin"/>
                <w:b/>
                <w:bCs/>
                <w:sz w:val="24"/>
                <w:szCs w:val="24"/>
                <w:rtl/>
              </w:rPr>
            </w:pPr>
          </w:p>
        </w:tc>
      </w:tr>
    </w:tbl>
    <w:p w14:paraId="4E34091B" w14:textId="77777777" w:rsidR="00932FB1" w:rsidRPr="00B15EA5" w:rsidRDefault="00932FB1" w:rsidP="00F77341">
      <w:pPr>
        <w:bidi/>
        <w:contextualSpacing/>
        <w:rPr>
          <w:rFonts w:cs="B Nazanin"/>
          <w:b/>
          <w:bCs/>
          <w:sz w:val="24"/>
          <w:szCs w:val="24"/>
          <w:rtl/>
        </w:rPr>
      </w:pPr>
      <w:r w:rsidRPr="00B15EA5">
        <w:rPr>
          <w:rFonts w:cs="B Nazanin" w:hint="cs"/>
          <w:b/>
          <w:bCs/>
          <w:sz w:val="24"/>
          <w:szCs w:val="24"/>
          <w:rtl/>
        </w:rPr>
        <w:t>در صورت پاسخ بلی ، دلایل عدم تحقق مداخلات را ذکر نمایید</w:t>
      </w:r>
    </w:p>
    <w:p w14:paraId="3D4E27A7" w14:textId="77777777" w:rsidR="00932FB1" w:rsidRPr="00B15EA5" w:rsidRDefault="00932FB1" w:rsidP="00932FB1">
      <w:pPr>
        <w:bidi/>
        <w:ind w:left="720"/>
        <w:contextualSpacing/>
        <w:rPr>
          <w:rFonts w:cs="B Nazanin"/>
          <w:b/>
          <w:bCs/>
          <w:sz w:val="24"/>
          <w:szCs w:val="24"/>
          <w:rtl/>
        </w:rPr>
      </w:pPr>
      <w:r w:rsidRPr="00B15EA5">
        <w:rPr>
          <w:rFonts w:cs="B Nazanin" w:hint="cs"/>
          <w:b/>
          <w:bCs/>
          <w:sz w:val="24"/>
          <w:szCs w:val="24"/>
          <w:rtl/>
        </w:rPr>
        <w:t>1-عدم ثبت خدمت برگزاری کلاس های رابطین در سامانه سیب</w:t>
      </w:r>
    </w:p>
    <w:p w14:paraId="7A53F925" w14:textId="77777777" w:rsidR="00932FB1" w:rsidRPr="00B15EA5" w:rsidRDefault="00932FB1" w:rsidP="00932FB1">
      <w:pPr>
        <w:bidi/>
        <w:ind w:left="720"/>
        <w:contextualSpacing/>
        <w:rPr>
          <w:rFonts w:cs="B Nazanin"/>
          <w:b/>
          <w:bCs/>
          <w:sz w:val="24"/>
          <w:szCs w:val="24"/>
          <w:rtl/>
        </w:rPr>
      </w:pPr>
      <w:r w:rsidRPr="00B15EA5">
        <w:rPr>
          <w:rFonts w:cs="B Nazanin" w:hint="cs"/>
          <w:b/>
          <w:bCs/>
          <w:sz w:val="24"/>
          <w:szCs w:val="24"/>
          <w:rtl/>
        </w:rPr>
        <w:t xml:space="preserve">2-عدم تمایل مراجعین به </w:t>
      </w:r>
      <w:r>
        <w:rPr>
          <w:rFonts w:cs="B Nazanin" w:hint="cs"/>
          <w:b/>
          <w:bCs/>
          <w:sz w:val="24"/>
          <w:szCs w:val="24"/>
          <w:rtl/>
        </w:rPr>
        <w:t>طرح داوطلب سلامت</w:t>
      </w:r>
    </w:p>
    <w:p w14:paraId="028A0B96" w14:textId="77777777" w:rsidR="00932FB1" w:rsidRDefault="00932FB1" w:rsidP="00932FB1">
      <w:pPr>
        <w:bidi/>
        <w:ind w:left="720"/>
        <w:contextualSpacing/>
        <w:rPr>
          <w:rFonts w:cs="B Nazanin"/>
          <w:b/>
          <w:bCs/>
          <w:sz w:val="24"/>
          <w:szCs w:val="24"/>
          <w:rtl/>
        </w:rPr>
      </w:pPr>
      <w:r w:rsidRPr="00B15EA5">
        <w:rPr>
          <w:rFonts w:cs="B Nazanin" w:hint="cs"/>
          <w:b/>
          <w:bCs/>
          <w:sz w:val="24"/>
          <w:szCs w:val="24"/>
          <w:rtl/>
        </w:rPr>
        <w:t>3-تعویض زیاد نیروها و عدم تسلط نیروهای جدید بر اجرای برنامه</w:t>
      </w:r>
    </w:p>
    <w:p w14:paraId="04EB38CF" w14:textId="77777777" w:rsidR="00932FB1" w:rsidRDefault="00932FB1" w:rsidP="00932FB1">
      <w:pPr>
        <w:bidi/>
        <w:ind w:left="720"/>
        <w:contextualSpacing/>
        <w:rPr>
          <w:rFonts w:cs="B Nazanin"/>
          <w:b/>
          <w:bCs/>
          <w:sz w:val="24"/>
          <w:szCs w:val="24"/>
          <w:rtl/>
        </w:rPr>
      </w:pPr>
      <w:r>
        <w:rPr>
          <w:rFonts w:cs="B Nazanin" w:hint="cs"/>
          <w:b/>
          <w:bCs/>
          <w:sz w:val="24"/>
          <w:szCs w:val="24"/>
          <w:rtl/>
        </w:rPr>
        <w:t>4-عدم تمایل رابطین به شرکت در کلاس های حضوری</w:t>
      </w:r>
    </w:p>
    <w:p w14:paraId="5C0125B3" w14:textId="77777777" w:rsidR="005821D5" w:rsidRDefault="00932FB1" w:rsidP="00932FB1">
      <w:pPr>
        <w:bidi/>
        <w:ind w:left="720"/>
        <w:contextualSpacing/>
        <w:rPr>
          <w:rFonts w:cs="B Nazanin"/>
          <w:b/>
          <w:bCs/>
          <w:sz w:val="24"/>
          <w:szCs w:val="24"/>
          <w:rtl/>
        </w:rPr>
        <w:sectPr w:rsidR="005821D5" w:rsidSect="00932FB1">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4"/>
          <w:szCs w:val="24"/>
          <w:rtl/>
        </w:rPr>
        <w:t>5-عدم وجود فضای کافی در تعدادی از مراکز و پایگاه ها جهت برگزاری کلاس رابطین</w:t>
      </w:r>
    </w:p>
    <w:p w14:paraId="4B5C845C" w14:textId="180BA7AB" w:rsidR="004F50C5" w:rsidRDefault="004F50C5" w:rsidP="000A1645">
      <w:pPr>
        <w:bidi/>
        <w:ind w:left="720"/>
        <w:contextualSpacing/>
        <w:jc w:val="center"/>
        <w:rPr>
          <w:rFonts w:cs="B Nazanin"/>
          <w:b/>
          <w:bCs/>
          <w:sz w:val="24"/>
          <w:szCs w:val="24"/>
          <w:rtl/>
        </w:rPr>
      </w:pPr>
    </w:p>
    <w:p w14:paraId="122C0BB6" w14:textId="3ECA0E9F" w:rsidR="000A1645" w:rsidRDefault="000A1645" w:rsidP="000A1645">
      <w:pPr>
        <w:bidi/>
        <w:ind w:left="720"/>
        <w:contextualSpacing/>
        <w:jc w:val="center"/>
        <w:rPr>
          <w:rFonts w:cs="B Nazanin"/>
          <w:b/>
          <w:bCs/>
          <w:sz w:val="24"/>
          <w:szCs w:val="24"/>
          <w:rtl/>
        </w:rPr>
      </w:pPr>
    </w:p>
    <w:p w14:paraId="689FCADE" w14:textId="3A71E89D" w:rsidR="000A1645" w:rsidRDefault="000A1645" w:rsidP="000A1645">
      <w:pPr>
        <w:bidi/>
        <w:ind w:left="720"/>
        <w:contextualSpacing/>
        <w:jc w:val="center"/>
        <w:rPr>
          <w:rFonts w:cs="B Nazanin"/>
          <w:b/>
          <w:bCs/>
          <w:sz w:val="24"/>
          <w:szCs w:val="24"/>
          <w:rtl/>
        </w:rPr>
      </w:pPr>
    </w:p>
    <w:p w14:paraId="3EF5A354" w14:textId="7087B49D" w:rsidR="000A1645" w:rsidRDefault="000A1645" w:rsidP="000A1645">
      <w:pPr>
        <w:bidi/>
        <w:ind w:left="720"/>
        <w:contextualSpacing/>
        <w:jc w:val="center"/>
        <w:rPr>
          <w:rFonts w:cs="B Nazanin"/>
          <w:b/>
          <w:bCs/>
          <w:sz w:val="24"/>
          <w:szCs w:val="24"/>
          <w:rtl/>
        </w:rPr>
      </w:pPr>
    </w:p>
    <w:p w14:paraId="2128E8D8" w14:textId="3979590C" w:rsidR="000A1645" w:rsidRDefault="000A1645" w:rsidP="000A1645">
      <w:pPr>
        <w:bidi/>
        <w:ind w:left="720"/>
        <w:contextualSpacing/>
        <w:jc w:val="center"/>
        <w:rPr>
          <w:rFonts w:cs="B Nazanin"/>
          <w:b/>
          <w:bCs/>
          <w:sz w:val="24"/>
          <w:szCs w:val="24"/>
          <w:rtl/>
        </w:rPr>
      </w:pPr>
    </w:p>
    <w:p w14:paraId="7F59EC22" w14:textId="37C4DF32" w:rsidR="000A1645" w:rsidRDefault="000A1645" w:rsidP="000A1645">
      <w:pPr>
        <w:bidi/>
        <w:ind w:left="720"/>
        <w:contextualSpacing/>
        <w:jc w:val="center"/>
        <w:rPr>
          <w:rFonts w:cs="B Nazanin"/>
          <w:b/>
          <w:bCs/>
          <w:sz w:val="24"/>
          <w:szCs w:val="24"/>
          <w:rtl/>
        </w:rPr>
      </w:pPr>
    </w:p>
    <w:p w14:paraId="16B34AF9" w14:textId="77777777" w:rsidR="000A1645" w:rsidRDefault="000A1645" w:rsidP="000A1645">
      <w:pPr>
        <w:bidi/>
        <w:ind w:left="720"/>
        <w:contextualSpacing/>
        <w:jc w:val="center"/>
        <w:rPr>
          <w:rFonts w:cs="B Nazanin"/>
          <w:b/>
          <w:bCs/>
          <w:sz w:val="24"/>
          <w:szCs w:val="24"/>
          <w:rtl/>
        </w:rPr>
      </w:pPr>
    </w:p>
    <w:p w14:paraId="2941F22F" w14:textId="61F4C146" w:rsidR="000A1645" w:rsidRDefault="000A1645" w:rsidP="000A1645">
      <w:pPr>
        <w:bidi/>
        <w:ind w:left="720"/>
        <w:contextualSpacing/>
        <w:jc w:val="center"/>
        <w:rPr>
          <w:rFonts w:cs="B Nazanin"/>
          <w:b/>
          <w:bCs/>
          <w:sz w:val="24"/>
          <w:szCs w:val="24"/>
          <w:rtl/>
        </w:rPr>
      </w:pPr>
    </w:p>
    <w:p w14:paraId="05A79039" w14:textId="08547C81" w:rsidR="000A1645" w:rsidRDefault="000A1645" w:rsidP="000A1645">
      <w:pPr>
        <w:bidi/>
        <w:ind w:left="720"/>
        <w:contextualSpacing/>
        <w:jc w:val="center"/>
        <w:rPr>
          <w:rFonts w:cs="B Nazanin"/>
          <w:b/>
          <w:bCs/>
          <w:sz w:val="24"/>
          <w:szCs w:val="24"/>
          <w:rtl/>
        </w:rPr>
      </w:pPr>
    </w:p>
    <w:p w14:paraId="0AE4F663" w14:textId="3CC30641" w:rsidR="000A1645" w:rsidRPr="00F77341" w:rsidRDefault="000A1645" w:rsidP="000A1645">
      <w:pPr>
        <w:jc w:val="center"/>
        <w:rPr>
          <w:rFonts w:cs="B Nazanin"/>
          <w:b/>
          <w:bCs/>
          <w:sz w:val="48"/>
          <w:szCs w:val="48"/>
          <w:rtl/>
          <w:lang w:bidi="fa-IR"/>
        </w:rPr>
      </w:pPr>
      <w:r w:rsidRPr="00F77341">
        <w:rPr>
          <w:rFonts w:cs="B Nazanin" w:hint="cs"/>
          <w:b/>
          <w:bCs/>
          <w:sz w:val="48"/>
          <w:szCs w:val="48"/>
          <w:rtl/>
          <w:lang w:bidi="fa-IR"/>
        </w:rPr>
        <w:t>واحد آمار و تحليل عملكرد</w:t>
      </w:r>
    </w:p>
    <w:p w14:paraId="0CCCEE6A" w14:textId="463A022A" w:rsidR="000A1645" w:rsidRPr="00CE6C44" w:rsidRDefault="000A1645" w:rsidP="000A1645">
      <w:pPr>
        <w:bidi/>
        <w:jc w:val="center"/>
        <w:rPr>
          <w:rFonts w:cs="B Nazanin"/>
          <w:b/>
          <w:bCs/>
          <w:sz w:val="28"/>
          <w:szCs w:val="28"/>
          <w:rtl/>
          <w:lang w:bidi="fa-IR"/>
        </w:rPr>
      </w:pPr>
      <w:r>
        <w:rPr>
          <w:rFonts w:cs="B Nazanin" w:hint="cs"/>
          <w:b/>
          <w:bCs/>
          <w:sz w:val="28"/>
          <w:szCs w:val="28"/>
          <w:rtl/>
          <w:lang w:bidi="fa-IR"/>
        </w:rPr>
        <w:t xml:space="preserve">کل </w:t>
      </w:r>
      <w:r w:rsidRPr="00CE6C44">
        <w:rPr>
          <w:rFonts w:cs="B Nazanin" w:hint="cs"/>
          <w:b/>
          <w:bCs/>
          <w:sz w:val="28"/>
          <w:szCs w:val="28"/>
          <w:rtl/>
          <w:lang w:bidi="fa-IR"/>
        </w:rPr>
        <w:t>سال 1404</w:t>
      </w:r>
    </w:p>
    <w:p w14:paraId="2C391145" w14:textId="774FE2B5" w:rsidR="000A1645" w:rsidRDefault="000A1645" w:rsidP="000A1645">
      <w:pPr>
        <w:bidi/>
        <w:ind w:left="720"/>
        <w:contextualSpacing/>
        <w:jc w:val="center"/>
        <w:rPr>
          <w:rFonts w:cs="B Nazanin"/>
          <w:b/>
          <w:bCs/>
          <w:sz w:val="24"/>
          <w:szCs w:val="24"/>
          <w:rtl/>
        </w:rPr>
      </w:pPr>
    </w:p>
    <w:p w14:paraId="4EB9390E" w14:textId="32CEBF4E" w:rsidR="000A1645" w:rsidRDefault="000A1645" w:rsidP="000A1645">
      <w:pPr>
        <w:bidi/>
        <w:ind w:left="720"/>
        <w:contextualSpacing/>
        <w:jc w:val="center"/>
        <w:rPr>
          <w:rFonts w:cs="B Nazanin"/>
          <w:b/>
          <w:bCs/>
          <w:sz w:val="24"/>
          <w:szCs w:val="24"/>
          <w:rtl/>
        </w:rPr>
      </w:pPr>
    </w:p>
    <w:p w14:paraId="408DD86C" w14:textId="1CB46CD8" w:rsidR="000A1645" w:rsidRDefault="000A1645" w:rsidP="000A1645">
      <w:pPr>
        <w:bidi/>
        <w:ind w:left="720"/>
        <w:contextualSpacing/>
        <w:jc w:val="center"/>
        <w:rPr>
          <w:rFonts w:cs="B Nazanin"/>
          <w:b/>
          <w:bCs/>
          <w:sz w:val="24"/>
          <w:szCs w:val="24"/>
          <w:rtl/>
        </w:rPr>
      </w:pPr>
    </w:p>
    <w:p w14:paraId="50C06A7E" w14:textId="00C23D51" w:rsidR="000A1645" w:rsidRDefault="000A1645" w:rsidP="000A1645">
      <w:pPr>
        <w:bidi/>
        <w:ind w:left="720"/>
        <w:contextualSpacing/>
        <w:jc w:val="center"/>
        <w:rPr>
          <w:rFonts w:cs="B Nazanin"/>
          <w:b/>
          <w:bCs/>
          <w:sz w:val="24"/>
          <w:szCs w:val="24"/>
          <w:rtl/>
        </w:rPr>
      </w:pPr>
    </w:p>
    <w:p w14:paraId="36B7023A" w14:textId="25DD2E95" w:rsidR="000A1645" w:rsidRDefault="000A1645" w:rsidP="000A1645">
      <w:pPr>
        <w:bidi/>
        <w:ind w:left="720"/>
        <w:contextualSpacing/>
        <w:jc w:val="center"/>
        <w:rPr>
          <w:rFonts w:cs="B Nazanin"/>
          <w:b/>
          <w:bCs/>
          <w:sz w:val="24"/>
          <w:szCs w:val="24"/>
          <w:rtl/>
        </w:rPr>
      </w:pPr>
    </w:p>
    <w:p w14:paraId="3150E252" w14:textId="0707359D" w:rsidR="000A1645" w:rsidRDefault="000A1645" w:rsidP="000A1645">
      <w:pPr>
        <w:bidi/>
        <w:ind w:left="720"/>
        <w:contextualSpacing/>
        <w:jc w:val="center"/>
        <w:rPr>
          <w:rFonts w:cs="B Nazanin"/>
          <w:b/>
          <w:bCs/>
          <w:sz w:val="24"/>
          <w:szCs w:val="24"/>
          <w:rtl/>
        </w:rPr>
      </w:pPr>
    </w:p>
    <w:p w14:paraId="3AA08900" w14:textId="3BB48AFC" w:rsidR="000A1645" w:rsidRDefault="000A1645" w:rsidP="000A1645">
      <w:pPr>
        <w:bidi/>
        <w:ind w:left="720"/>
        <w:contextualSpacing/>
        <w:jc w:val="center"/>
        <w:rPr>
          <w:rFonts w:cs="B Nazanin"/>
          <w:b/>
          <w:bCs/>
          <w:sz w:val="24"/>
          <w:szCs w:val="24"/>
          <w:rtl/>
        </w:rPr>
      </w:pPr>
    </w:p>
    <w:p w14:paraId="1844B20D" w14:textId="1E6F61A9" w:rsidR="000A1645" w:rsidRDefault="000A1645" w:rsidP="000A1645">
      <w:pPr>
        <w:bidi/>
        <w:ind w:left="720"/>
        <w:contextualSpacing/>
        <w:jc w:val="center"/>
        <w:rPr>
          <w:rFonts w:cs="B Nazanin"/>
          <w:b/>
          <w:bCs/>
          <w:sz w:val="24"/>
          <w:szCs w:val="24"/>
          <w:rtl/>
        </w:rPr>
      </w:pPr>
    </w:p>
    <w:p w14:paraId="32024811" w14:textId="1C938C72" w:rsidR="000A1645" w:rsidRDefault="000A1645" w:rsidP="000A1645">
      <w:pPr>
        <w:bidi/>
        <w:ind w:left="720"/>
        <w:contextualSpacing/>
        <w:jc w:val="center"/>
        <w:rPr>
          <w:rFonts w:cs="B Nazanin"/>
          <w:b/>
          <w:bCs/>
          <w:sz w:val="24"/>
          <w:szCs w:val="24"/>
          <w:rtl/>
        </w:rPr>
      </w:pPr>
    </w:p>
    <w:p w14:paraId="637FA3D7" w14:textId="32BD5250" w:rsidR="000A1645" w:rsidRDefault="000A1645" w:rsidP="000A1645">
      <w:pPr>
        <w:bidi/>
        <w:ind w:left="720"/>
        <w:contextualSpacing/>
        <w:jc w:val="center"/>
        <w:rPr>
          <w:rFonts w:cs="B Nazanin"/>
          <w:b/>
          <w:bCs/>
          <w:sz w:val="24"/>
          <w:szCs w:val="24"/>
          <w:rtl/>
        </w:rPr>
      </w:pPr>
    </w:p>
    <w:p w14:paraId="240B8D6C" w14:textId="6A3D3136" w:rsidR="000A1645" w:rsidRDefault="000A1645" w:rsidP="000A1645">
      <w:pPr>
        <w:bidi/>
        <w:ind w:left="720"/>
        <w:contextualSpacing/>
        <w:jc w:val="center"/>
        <w:rPr>
          <w:rFonts w:cs="B Nazanin"/>
          <w:b/>
          <w:bCs/>
          <w:sz w:val="24"/>
          <w:szCs w:val="24"/>
          <w:rtl/>
        </w:rPr>
      </w:pPr>
    </w:p>
    <w:p w14:paraId="4895E1AC" w14:textId="38FF6365" w:rsidR="000A1645" w:rsidRDefault="000A1645" w:rsidP="000A1645">
      <w:pPr>
        <w:bidi/>
        <w:ind w:left="720"/>
        <w:contextualSpacing/>
        <w:jc w:val="center"/>
        <w:rPr>
          <w:rFonts w:cs="B Nazanin"/>
          <w:b/>
          <w:bCs/>
          <w:sz w:val="24"/>
          <w:szCs w:val="24"/>
          <w:rtl/>
        </w:rPr>
      </w:pPr>
    </w:p>
    <w:p w14:paraId="3894E059" w14:textId="426F9B30" w:rsidR="000A1645" w:rsidRDefault="000A1645" w:rsidP="000A1645">
      <w:pPr>
        <w:bidi/>
        <w:ind w:left="720"/>
        <w:contextualSpacing/>
        <w:jc w:val="center"/>
        <w:rPr>
          <w:rFonts w:cs="B Nazanin"/>
          <w:b/>
          <w:bCs/>
          <w:sz w:val="24"/>
          <w:szCs w:val="24"/>
          <w:rtl/>
        </w:rPr>
      </w:pPr>
    </w:p>
    <w:p w14:paraId="4EA146A5" w14:textId="1C20095A" w:rsidR="000A1645" w:rsidRDefault="000A1645" w:rsidP="000A1645">
      <w:pPr>
        <w:bidi/>
        <w:ind w:left="720"/>
        <w:contextualSpacing/>
        <w:jc w:val="center"/>
        <w:rPr>
          <w:rFonts w:cs="B Nazanin"/>
          <w:b/>
          <w:bCs/>
          <w:sz w:val="24"/>
          <w:szCs w:val="24"/>
          <w:rtl/>
        </w:rPr>
      </w:pPr>
    </w:p>
    <w:p w14:paraId="14137A45" w14:textId="4A4661DD" w:rsidR="000A1645" w:rsidRDefault="000A1645" w:rsidP="000A1645">
      <w:pPr>
        <w:bidi/>
        <w:ind w:left="720"/>
        <w:contextualSpacing/>
        <w:jc w:val="center"/>
        <w:rPr>
          <w:rFonts w:cs="B Nazanin"/>
          <w:b/>
          <w:bCs/>
          <w:sz w:val="24"/>
          <w:szCs w:val="24"/>
          <w:rtl/>
        </w:rPr>
      </w:pPr>
    </w:p>
    <w:p w14:paraId="092528FD" w14:textId="71A2333F" w:rsidR="000A1645" w:rsidRDefault="000A1645" w:rsidP="000A1645">
      <w:pPr>
        <w:bidi/>
        <w:ind w:left="720"/>
        <w:contextualSpacing/>
        <w:jc w:val="center"/>
        <w:rPr>
          <w:rFonts w:cs="B Nazanin"/>
          <w:b/>
          <w:bCs/>
          <w:sz w:val="24"/>
          <w:szCs w:val="24"/>
          <w:rtl/>
        </w:rPr>
      </w:pPr>
    </w:p>
    <w:p w14:paraId="1893EFB0" w14:textId="77777777" w:rsidR="00FC1895" w:rsidRPr="00E0117C" w:rsidRDefault="00FC1895" w:rsidP="00FC1895">
      <w:pPr>
        <w:bidi/>
        <w:rPr>
          <w:rFonts w:cs="B Nazanin"/>
          <w:sz w:val="24"/>
          <w:szCs w:val="24"/>
          <w:rtl/>
          <w:lang w:bidi="fa-IR"/>
        </w:rPr>
      </w:pPr>
      <w:r>
        <w:rPr>
          <w:rFonts w:cs="B Nazanin" w:hint="cs"/>
          <w:b/>
          <w:bCs/>
          <w:sz w:val="28"/>
          <w:szCs w:val="28"/>
          <w:rtl/>
          <w:lang w:bidi="fa-IR"/>
        </w:rPr>
        <w:lastRenderedPageBreak/>
        <w:t>نام برنامه :</w:t>
      </w:r>
    </w:p>
    <w:p w14:paraId="7E5EE00A" w14:textId="77777777" w:rsidR="00FC1895" w:rsidRDefault="00FC1895" w:rsidP="00FC1895">
      <w:pPr>
        <w:bidi/>
        <w:rPr>
          <w:rFonts w:cs="B Nazanin"/>
          <w:b/>
          <w:bCs/>
          <w:sz w:val="28"/>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w:t>
      </w:r>
    </w:p>
    <w:tbl>
      <w:tblPr>
        <w:tblStyle w:val="TableGrid"/>
        <w:tblpPr w:leftFromText="180" w:rightFromText="180" w:vertAnchor="text" w:horzAnchor="margin" w:tblpXSpec="center" w:tblpY="178"/>
        <w:bidiVisual/>
        <w:tblW w:w="7030" w:type="dxa"/>
        <w:tblLook w:val="04A0" w:firstRow="1" w:lastRow="0" w:firstColumn="1" w:lastColumn="0" w:noHBand="0" w:noVBand="1"/>
      </w:tblPr>
      <w:tblGrid>
        <w:gridCol w:w="4762"/>
        <w:gridCol w:w="2268"/>
      </w:tblGrid>
      <w:tr w:rsidR="00FC1895" w14:paraId="3B14CA4E" w14:textId="77777777" w:rsidTr="00B43676">
        <w:tc>
          <w:tcPr>
            <w:tcW w:w="4762" w:type="dxa"/>
          </w:tcPr>
          <w:p w14:paraId="18C5ED2D" w14:textId="77777777" w:rsidR="00FC1895" w:rsidRPr="00E63F39" w:rsidRDefault="00FC1895" w:rsidP="00B43676">
            <w:pPr>
              <w:bidi/>
              <w:rPr>
                <w:rFonts w:cs="B Nazanin"/>
                <w:b/>
                <w:bCs/>
                <w:sz w:val="24"/>
                <w:szCs w:val="24"/>
                <w:rtl/>
              </w:rPr>
            </w:pPr>
            <w:r w:rsidRPr="00E63F39">
              <w:rPr>
                <w:rFonts w:cs="B Nazanin" w:hint="cs"/>
                <w:b/>
                <w:bCs/>
                <w:sz w:val="24"/>
                <w:szCs w:val="24"/>
                <w:rtl/>
              </w:rPr>
              <w:t>کلیه جمعیت تحت پوشش</w:t>
            </w:r>
          </w:p>
        </w:tc>
        <w:tc>
          <w:tcPr>
            <w:tcW w:w="2268" w:type="dxa"/>
          </w:tcPr>
          <w:p w14:paraId="7C288F77" w14:textId="77777777" w:rsidR="00FC1895" w:rsidRPr="00E63F39" w:rsidRDefault="00FC1895" w:rsidP="00B43676">
            <w:pPr>
              <w:bidi/>
              <w:jc w:val="center"/>
              <w:rPr>
                <w:rFonts w:cs="B Nazanin"/>
                <w:b/>
                <w:bCs/>
                <w:sz w:val="24"/>
                <w:szCs w:val="24"/>
                <w:rtl/>
              </w:rPr>
            </w:pPr>
            <w:r>
              <w:rPr>
                <w:rFonts w:cs="B Nazanin" w:hint="cs"/>
                <w:b/>
                <w:bCs/>
                <w:sz w:val="24"/>
                <w:szCs w:val="24"/>
                <w:rtl/>
              </w:rPr>
              <w:t>1685000</w:t>
            </w:r>
          </w:p>
        </w:tc>
      </w:tr>
      <w:tr w:rsidR="00FC1895" w14:paraId="741CB2D6" w14:textId="77777777" w:rsidTr="00B43676">
        <w:tc>
          <w:tcPr>
            <w:tcW w:w="4762" w:type="dxa"/>
          </w:tcPr>
          <w:p w14:paraId="27A1F8C4" w14:textId="77777777" w:rsidR="00FC1895" w:rsidRPr="00E63F39" w:rsidRDefault="00FC1895" w:rsidP="00B43676">
            <w:pPr>
              <w:bidi/>
              <w:spacing w:line="276" w:lineRule="auto"/>
              <w:rPr>
                <w:rFonts w:cs="B Nazanin"/>
                <w:b/>
                <w:bCs/>
                <w:sz w:val="24"/>
                <w:szCs w:val="24"/>
                <w:rtl/>
              </w:rPr>
            </w:pPr>
            <w:r w:rsidRPr="00E63F39">
              <w:rPr>
                <w:rFonts w:cs="B Nazanin" w:hint="cs"/>
                <w:b/>
                <w:bCs/>
                <w:sz w:val="24"/>
                <w:szCs w:val="24"/>
                <w:rtl/>
              </w:rPr>
              <w:t>تعداد مراکز خدمات جامع سلامت</w:t>
            </w:r>
          </w:p>
        </w:tc>
        <w:tc>
          <w:tcPr>
            <w:tcW w:w="2268" w:type="dxa"/>
          </w:tcPr>
          <w:p w14:paraId="0BD1364C" w14:textId="77777777" w:rsidR="00FC1895" w:rsidRPr="00E63F39" w:rsidRDefault="00FC1895" w:rsidP="00B43676">
            <w:pPr>
              <w:bidi/>
              <w:jc w:val="center"/>
              <w:rPr>
                <w:rFonts w:cs="B Nazanin"/>
                <w:b/>
                <w:bCs/>
                <w:sz w:val="24"/>
                <w:szCs w:val="24"/>
                <w:rtl/>
              </w:rPr>
            </w:pPr>
            <w:r>
              <w:rPr>
                <w:rFonts w:cs="B Nazanin" w:hint="cs"/>
                <w:b/>
                <w:bCs/>
                <w:sz w:val="24"/>
                <w:szCs w:val="24"/>
                <w:rtl/>
              </w:rPr>
              <w:t>22</w:t>
            </w:r>
          </w:p>
        </w:tc>
      </w:tr>
      <w:tr w:rsidR="00FC1895" w14:paraId="6E668EF2" w14:textId="77777777" w:rsidTr="00B43676">
        <w:tc>
          <w:tcPr>
            <w:tcW w:w="4762" w:type="dxa"/>
          </w:tcPr>
          <w:p w14:paraId="0C05A28C" w14:textId="77777777" w:rsidR="00FC1895" w:rsidRPr="00E63F39" w:rsidRDefault="00FC1895" w:rsidP="00B43676">
            <w:pPr>
              <w:bidi/>
              <w:spacing w:line="276" w:lineRule="auto"/>
              <w:rPr>
                <w:rFonts w:cs="B Nazanin"/>
                <w:b/>
                <w:bCs/>
                <w:sz w:val="24"/>
                <w:szCs w:val="24"/>
                <w:rtl/>
              </w:rPr>
            </w:pPr>
            <w:r w:rsidRPr="00E63F39">
              <w:rPr>
                <w:rFonts w:cs="B Nazanin" w:hint="cs"/>
                <w:b/>
                <w:bCs/>
                <w:sz w:val="24"/>
                <w:szCs w:val="24"/>
                <w:rtl/>
              </w:rPr>
              <w:t>تعداد پایگاه های برونسپار</w:t>
            </w:r>
          </w:p>
        </w:tc>
        <w:tc>
          <w:tcPr>
            <w:tcW w:w="2268" w:type="dxa"/>
          </w:tcPr>
          <w:p w14:paraId="4F39906D" w14:textId="1F7307D7" w:rsidR="00FC1895" w:rsidRPr="00E63F39" w:rsidRDefault="00FC1895" w:rsidP="00B43676">
            <w:pPr>
              <w:bidi/>
              <w:jc w:val="center"/>
              <w:rPr>
                <w:rFonts w:cs="B Nazanin"/>
                <w:b/>
                <w:bCs/>
                <w:sz w:val="24"/>
                <w:szCs w:val="24"/>
                <w:rtl/>
              </w:rPr>
            </w:pPr>
            <w:r>
              <w:rPr>
                <w:rFonts w:cs="B Nazanin" w:hint="cs"/>
                <w:b/>
                <w:bCs/>
                <w:sz w:val="24"/>
                <w:szCs w:val="24"/>
                <w:rtl/>
              </w:rPr>
              <w:t>3</w:t>
            </w:r>
            <w:r w:rsidR="008A773A">
              <w:rPr>
                <w:rFonts w:cs="B Nazanin" w:hint="cs"/>
                <w:b/>
                <w:bCs/>
                <w:sz w:val="24"/>
                <w:szCs w:val="24"/>
                <w:rtl/>
              </w:rPr>
              <w:t>1</w:t>
            </w:r>
            <w:r w:rsidR="00BC2464">
              <w:rPr>
                <w:rFonts w:cs="B Nazanin" w:hint="cs"/>
                <w:b/>
                <w:bCs/>
                <w:sz w:val="24"/>
                <w:szCs w:val="24"/>
                <w:rtl/>
              </w:rPr>
              <w:t xml:space="preserve"> </w:t>
            </w:r>
          </w:p>
        </w:tc>
      </w:tr>
    </w:tbl>
    <w:p w14:paraId="6F86C296" w14:textId="77777777" w:rsidR="00FC1895" w:rsidRDefault="00FC1895" w:rsidP="00FC1895">
      <w:pPr>
        <w:bidi/>
        <w:jc w:val="center"/>
        <w:rPr>
          <w:rFonts w:cs="B Nazanin"/>
          <w:b/>
          <w:bCs/>
          <w:sz w:val="28"/>
          <w:szCs w:val="28"/>
          <w:rtl/>
          <w:lang w:bidi="fa-IR"/>
        </w:rPr>
      </w:pPr>
    </w:p>
    <w:p w14:paraId="1FE3EB41" w14:textId="77777777" w:rsidR="00FC1895" w:rsidRDefault="00FC1895" w:rsidP="00FC1895">
      <w:pPr>
        <w:bidi/>
        <w:rPr>
          <w:rFonts w:cs="B Nazanin"/>
          <w:b/>
          <w:bCs/>
          <w:sz w:val="28"/>
          <w:szCs w:val="28"/>
          <w:rtl/>
          <w:lang w:bidi="fa-IR"/>
        </w:rPr>
      </w:pPr>
    </w:p>
    <w:p w14:paraId="05C4F2B6" w14:textId="77777777" w:rsidR="00FC1895" w:rsidRDefault="00FC1895" w:rsidP="00FC1895">
      <w:pPr>
        <w:bidi/>
        <w:rPr>
          <w:rFonts w:cs="B Nazanin"/>
          <w:b/>
          <w:bCs/>
          <w:rtl/>
          <w:lang w:bidi="fa-IR"/>
        </w:rPr>
      </w:pPr>
    </w:p>
    <w:p w14:paraId="6F9FD847" w14:textId="67AD9EEC" w:rsidR="00FC1895" w:rsidRPr="00F77341" w:rsidRDefault="00FC1895" w:rsidP="00FC1895">
      <w:pPr>
        <w:bidi/>
        <w:rPr>
          <w:rFonts w:cs="B Nazanin"/>
          <w:sz w:val="24"/>
          <w:szCs w:val="24"/>
          <w:rtl/>
          <w:lang w:bidi="fa-IR"/>
        </w:rPr>
      </w:pPr>
      <w:r w:rsidRPr="00F77341">
        <w:rPr>
          <w:rFonts w:cs="B Nazanin" w:hint="cs"/>
          <w:sz w:val="24"/>
          <w:szCs w:val="24"/>
          <w:rtl/>
          <w:lang w:bidi="fa-IR"/>
        </w:rPr>
        <w:t>دسترسی به</w:t>
      </w:r>
      <w:r w:rsidRPr="00F77341">
        <w:rPr>
          <w:rFonts w:cs="B Nazanin" w:hint="cs"/>
          <w:sz w:val="24"/>
          <w:szCs w:val="24"/>
          <w:rtl/>
        </w:rPr>
        <w:t xml:space="preserve"> جمعیت هدف از طریق :  </w:t>
      </w:r>
      <w:r w:rsidR="003A450C" w:rsidRPr="00F77341">
        <w:rPr>
          <w:rFonts w:cs="B Nazanin" w:hint="cs"/>
          <w:sz w:val="24"/>
          <w:szCs w:val="24"/>
          <w:rtl/>
        </w:rPr>
        <w:t xml:space="preserve">سامانه سیب- </w:t>
      </w:r>
      <w:r w:rsidRPr="00F77341">
        <w:rPr>
          <w:rFonts w:cs="B Nazanin" w:hint="cs"/>
          <w:sz w:val="24"/>
          <w:szCs w:val="24"/>
          <w:rtl/>
        </w:rPr>
        <w:t>مرکز آمار ایران</w:t>
      </w:r>
    </w:p>
    <w:p w14:paraId="2B259CC5" w14:textId="77777777" w:rsidR="002A1865" w:rsidRDefault="002A1865" w:rsidP="00FC1895">
      <w:pPr>
        <w:bidi/>
        <w:ind w:left="720"/>
        <w:contextualSpacing/>
        <w:rPr>
          <w:rFonts w:cs="B Nazanin"/>
          <w:b/>
          <w:bCs/>
          <w:sz w:val="24"/>
          <w:szCs w:val="24"/>
          <w:rtl/>
        </w:rPr>
        <w:sectPr w:rsidR="002A1865" w:rsidSect="005821D5">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B1DC7F0" w14:textId="77777777" w:rsidR="00547687" w:rsidRPr="00BE4D66" w:rsidRDefault="00547687" w:rsidP="00547687">
      <w:pPr>
        <w:bidi/>
        <w:rPr>
          <w:rFonts w:cs="B Nazanin"/>
          <w:b/>
          <w:bCs/>
          <w:sz w:val="28"/>
          <w:szCs w:val="28"/>
          <w:rtl/>
          <w:lang w:bidi="fa-IR"/>
        </w:rPr>
      </w:pPr>
      <w:r w:rsidRPr="00BE4D66">
        <w:rPr>
          <w:rFonts w:cs="B Nazanin" w:hint="cs"/>
          <w:b/>
          <w:bCs/>
          <w:sz w:val="28"/>
          <w:szCs w:val="28"/>
          <w:rtl/>
          <w:lang w:bidi="fa-IR"/>
        </w:rPr>
        <w:lastRenderedPageBreak/>
        <w:t>ب)شاخص‌ها</w:t>
      </w:r>
      <w:r>
        <w:rPr>
          <w:rFonts w:cs="B Nazanin" w:hint="cs"/>
          <w:b/>
          <w:bCs/>
          <w:sz w:val="28"/>
          <w:szCs w:val="28"/>
          <w:rtl/>
          <w:lang w:bidi="fa-IR"/>
        </w:rPr>
        <w:t>:</w:t>
      </w:r>
      <w:r w:rsidRPr="00BE4D66">
        <w:rPr>
          <w:rFonts w:cs="B Nazanin" w:hint="cs"/>
          <w:b/>
          <w:bCs/>
          <w:sz w:val="28"/>
          <w:szCs w:val="28"/>
          <w:rtl/>
          <w:lang w:bidi="fa-IR"/>
        </w:rPr>
        <w:t xml:space="preserve"> </w:t>
      </w:r>
    </w:p>
    <w:tbl>
      <w:tblPr>
        <w:tblStyle w:val="TableGrid"/>
        <w:bidiVisual/>
        <w:tblW w:w="14317" w:type="dxa"/>
        <w:tblInd w:w="-401" w:type="dxa"/>
        <w:tblLayout w:type="fixed"/>
        <w:tblLook w:val="04A0" w:firstRow="1" w:lastRow="0" w:firstColumn="1" w:lastColumn="0" w:noHBand="0" w:noVBand="1"/>
      </w:tblPr>
      <w:tblGrid>
        <w:gridCol w:w="3152"/>
        <w:gridCol w:w="900"/>
        <w:gridCol w:w="810"/>
        <w:gridCol w:w="720"/>
        <w:gridCol w:w="810"/>
        <w:gridCol w:w="825"/>
        <w:gridCol w:w="724"/>
        <w:gridCol w:w="1171"/>
        <w:gridCol w:w="936"/>
        <w:gridCol w:w="1274"/>
        <w:gridCol w:w="2970"/>
        <w:gridCol w:w="25"/>
      </w:tblGrid>
      <w:tr w:rsidR="00547687" w14:paraId="6A09A84C" w14:textId="77777777" w:rsidTr="00F77341">
        <w:trPr>
          <w:trHeight w:val="564"/>
        </w:trPr>
        <w:tc>
          <w:tcPr>
            <w:tcW w:w="3152" w:type="dxa"/>
            <w:vMerge w:val="restart"/>
            <w:tcBorders>
              <w:top w:val="thinThickSmallGap" w:sz="12" w:space="0" w:color="auto"/>
              <w:left w:val="thinThickSmallGap" w:sz="12" w:space="0" w:color="auto"/>
            </w:tcBorders>
            <w:shd w:val="clear" w:color="auto" w:fill="BFBFBF" w:themeFill="background1" w:themeFillShade="BF"/>
            <w:vAlign w:val="center"/>
          </w:tcPr>
          <w:p w14:paraId="508C3101"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عنوان شاخص</w:t>
            </w:r>
          </w:p>
        </w:tc>
        <w:tc>
          <w:tcPr>
            <w:tcW w:w="2430" w:type="dxa"/>
            <w:gridSpan w:val="3"/>
            <w:tcBorders>
              <w:top w:val="thinThickSmallGap" w:sz="12" w:space="0" w:color="auto"/>
            </w:tcBorders>
            <w:shd w:val="clear" w:color="auto" w:fill="BFBFBF" w:themeFill="background1" w:themeFillShade="BF"/>
            <w:vAlign w:val="center"/>
          </w:tcPr>
          <w:p w14:paraId="2D40E601" w14:textId="33820F2E" w:rsidR="00547687" w:rsidRPr="00F77341" w:rsidRDefault="00547687" w:rsidP="005476ED">
            <w:pPr>
              <w:bidi/>
              <w:jc w:val="center"/>
              <w:rPr>
                <w:rFonts w:cs="B Titr"/>
                <w:b/>
                <w:bCs/>
                <w:sz w:val="24"/>
                <w:szCs w:val="24"/>
                <w:rtl/>
                <w:lang w:bidi="fa-IR"/>
              </w:rPr>
            </w:pPr>
            <w:r w:rsidRPr="00F77341">
              <w:rPr>
                <w:rFonts w:cs="B Nazanin" w:hint="cs"/>
                <w:b/>
                <w:bCs/>
                <w:sz w:val="24"/>
                <w:szCs w:val="24"/>
                <w:rtl/>
              </w:rPr>
              <w:t>سال 1403</w:t>
            </w:r>
          </w:p>
          <w:p w14:paraId="2DC48AC2" w14:textId="77777777" w:rsidR="00547687" w:rsidRPr="00F77341" w:rsidRDefault="00547687" w:rsidP="005476ED">
            <w:pPr>
              <w:bidi/>
              <w:jc w:val="center"/>
              <w:rPr>
                <w:rFonts w:cs="B Nazanin"/>
                <w:b/>
                <w:bCs/>
                <w:sz w:val="24"/>
                <w:szCs w:val="24"/>
                <w:rtl/>
              </w:rPr>
            </w:pPr>
          </w:p>
        </w:tc>
        <w:tc>
          <w:tcPr>
            <w:tcW w:w="2359" w:type="dxa"/>
            <w:gridSpan w:val="3"/>
            <w:tcBorders>
              <w:top w:val="thinThickSmallGap" w:sz="12" w:space="0" w:color="auto"/>
            </w:tcBorders>
            <w:shd w:val="clear" w:color="auto" w:fill="BFBFBF" w:themeFill="background1" w:themeFillShade="BF"/>
          </w:tcPr>
          <w:p w14:paraId="680BF882" w14:textId="591270E6" w:rsidR="00547687" w:rsidRPr="00F77341" w:rsidRDefault="00547687" w:rsidP="005476ED">
            <w:pPr>
              <w:bidi/>
              <w:jc w:val="center"/>
              <w:rPr>
                <w:rFonts w:cs="B Titr"/>
                <w:b/>
                <w:bCs/>
                <w:sz w:val="24"/>
                <w:szCs w:val="24"/>
                <w:rtl/>
                <w:lang w:bidi="fa-IR"/>
              </w:rPr>
            </w:pPr>
            <w:r w:rsidRPr="00F77341">
              <w:rPr>
                <w:rFonts w:cs="B Nazanin" w:hint="cs"/>
                <w:b/>
                <w:bCs/>
                <w:sz w:val="24"/>
                <w:szCs w:val="24"/>
                <w:rtl/>
              </w:rPr>
              <w:t>سال 1404</w:t>
            </w:r>
          </w:p>
          <w:p w14:paraId="2E4990BC" w14:textId="77777777" w:rsidR="00547687" w:rsidRPr="00F77341" w:rsidRDefault="00547687" w:rsidP="005476ED">
            <w:pPr>
              <w:bidi/>
              <w:jc w:val="center"/>
              <w:rPr>
                <w:rFonts w:cs="B Nazanin"/>
                <w:b/>
                <w:bCs/>
                <w:sz w:val="24"/>
                <w:szCs w:val="24"/>
                <w:rtl/>
              </w:rPr>
            </w:pPr>
          </w:p>
        </w:tc>
        <w:tc>
          <w:tcPr>
            <w:tcW w:w="1171" w:type="dxa"/>
            <w:vMerge w:val="restart"/>
            <w:tcBorders>
              <w:top w:val="thinThickSmallGap" w:sz="12" w:space="0" w:color="auto"/>
            </w:tcBorders>
            <w:shd w:val="clear" w:color="auto" w:fill="BFBFBF" w:themeFill="background1" w:themeFillShade="BF"/>
            <w:vAlign w:val="center"/>
          </w:tcPr>
          <w:p w14:paraId="5742394A"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 xml:space="preserve">حد انتظار </w:t>
            </w:r>
          </w:p>
          <w:p w14:paraId="229CA02E"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سال 1404</w:t>
            </w:r>
          </w:p>
        </w:tc>
        <w:tc>
          <w:tcPr>
            <w:tcW w:w="936" w:type="dxa"/>
            <w:vMerge w:val="restart"/>
            <w:tcBorders>
              <w:top w:val="thinThickSmallGap" w:sz="12" w:space="0" w:color="auto"/>
            </w:tcBorders>
            <w:shd w:val="clear" w:color="auto" w:fill="BFBFBF" w:themeFill="background1" w:themeFillShade="BF"/>
            <w:vAlign w:val="center"/>
          </w:tcPr>
          <w:p w14:paraId="6DB9C572"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 xml:space="preserve">در صد پیشرفت </w:t>
            </w:r>
          </w:p>
        </w:tc>
        <w:tc>
          <w:tcPr>
            <w:tcW w:w="1274" w:type="dxa"/>
            <w:vMerge w:val="restart"/>
            <w:tcBorders>
              <w:top w:val="thinThickSmallGap" w:sz="12" w:space="0" w:color="auto"/>
            </w:tcBorders>
            <w:shd w:val="clear" w:color="auto" w:fill="BFBFBF" w:themeFill="background1" w:themeFillShade="BF"/>
            <w:vAlign w:val="center"/>
          </w:tcPr>
          <w:p w14:paraId="0AD8A439" w14:textId="77777777" w:rsidR="00547687" w:rsidRPr="00F77341" w:rsidRDefault="00547687" w:rsidP="005476ED">
            <w:pPr>
              <w:bidi/>
              <w:jc w:val="center"/>
              <w:rPr>
                <w:rFonts w:cs="B Nazanin"/>
                <w:b/>
                <w:bCs/>
                <w:sz w:val="24"/>
                <w:szCs w:val="24"/>
                <w:rtl/>
                <w:lang w:bidi="fa-IR"/>
              </w:rPr>
            </w:pPr>
            <w:r w:rsidRPr="00F77341">
              <w:rPr>
                <w:rFonts w:cs="B Nazanin" w:hint="cs"/>
                <w:b/>
                <w:bCs/>
                <w:sz w:val="24"/>
                <w:szCs w:val="24"/>
                <w:rtl/>
                <w:lang w:bidi="fa-IR"/>
              </w:rPr>
              <w:t>منبع اطلاعاتی</w:t>
            </w:r>
          </w:p>
        </w:tc>
        <w:tc>
          <w:tcPr>
            <w:tcW w:w="2995" w:type="dxa"/>
            <w:gridSpan w:val="2"/>
            <w:vMerge w:val="restart"/>
            <w:tcBorders>
              <w:top w:val="thinThickSmallGap" w:sz="12" w:space="0" w:color="auto"/>
              <w:right w:val="thinThickSmallGap" w:sz="12" w:space="0" w:color="auto"/>
            </w:tcBorders>
            <w:shd w:val="clear" w:color="auto" w:fill="BFBFBF" w:themeFill="background1" w:themeFillShade="BF"/>
            <w:vAlign w:val="center"/>
          </w:tcPr>
          <w:p w14:paraId="3420D149"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تحلیل</w:t>
            </w:r>
          </w:p>
        </w:tc>
      </w:tr>
      <w:tr w:rsidR="00547687" w14:paraId="7C23D118" w14:textId="77777777" w:rsidTr="00F77341">
        <w:trPr>
          <w:trHeight w:val="564"/>
        </w:trPr>
        <w:tc>
          <w:tcPr>
            <w:tcW w:w="3152" w:type="dxa"/>
            <w:vMerge/>
            <w:tcBorders>
              <w:left w:val="thinThickSmallGap" w:sz="12" w:space="0" w:color="auto"/>
              <w:bottom w:val="thinThickSmallGap" w:sz="12" w:space="0" w:color="auto"/>
            </w:tcBorders>
            <w:shd w:val="clear" w:color="auto" w:fill="BFBFBF" w:themeFill="background1" w:themeFillShade="BF"/>
            <w:vAlign w:val="center"/>
          </w:tcPr>
          <w:p w14:paraId="0F8A5017" w14:textId="77777777" w:rsidR="00547687" w:rsidRPr="00F77341" w:rsidRDefault="00547687" w:rsidP="005476ED">
            <w:pPr>
              <w:bidi/>
              <w:jc w:val="center"/>
              <w:rPr>
                <w:rFonts w:cs="B Zar"/>
                <w:sz w:val="24"/>
                <w:szCs w:val="24"/>
                <w:rtl/>
              </w:rPr>
            </w:pPr>
          </w:p>
        </w:tc>
        <w:tc>
          <w:tcPr>
            <w:tcW w:w="900" w:type="dxa"/>
            <w:shd w:val="clear" w:color="auto" w:fill="BFBFBF" w:themeFill="background1" w:themeFillShade="BF"/>
            <w:vAlign w:val="center"/>
          </w:tcPr>
          <w:p w14:paraId="482F4C16"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میزان</w:t>
            </w:r>
            <w:r w:rsidRPr="00F77341">
              <w:rPr>
                <w:rFonts w:cs="B Nazanin"/>
                <w:b/>
                <w:bCs/>
                <w:sz w:val="24"/>
                <w:szCs w:val="24"/>
                <w:rtl/>
              </w:rPr>
              <w:t xml:space="preserve"> </w:t>
            </w:r>
            <w:r w:rsidRPr="00F77341">
              <w:rPr>
                <w:rFonts w:cs="B Nazanin" w:hint="cs"/>
                <w:b/>
                <w:bCs/>
                <w:sz w:val="24"/>
                <w:szCs w:val="24"/>
                <w:rtl/>
              </w:rPr>
              <w:t>شاخص</w:t>
            </w:r>
          </w:p>
        </w:tc>
        <w:tc>
          <w:tcPr>
            <w:tcW w:w="810" w:type="dxa"/>
            <w:tcBorders>
              <w:right w:val="single" w:sz="4" w:space="0" w:color="000000"/>
            </w:tcBorders>
            <w:shd w:val="clear" w:color="auto" w:fill="BFBFBF" w:themeFill="background1" w:themeFillShade="BF"/>
            <w:vAlign w:val="center"/>
          </w:tcPr>
          <w:p w14:paraId="5986B7A4"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صورت</w:t>
            </w:r>
          </w:p>
        </w:tc>
        <w:tc>
          <w:tcPr>
            <w:tcW w:w="720" w:type="dxa"/>
            <w:shd w:val="clear" w:color="auto" w:fill="BFBFBF" w:themeFill="background1" w:themeFillShade="BF"/>
            <w:vAlign w:val="center"/>
          </w:tcPr>
          <w:p w14:paraId="203FEBA4"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مخرج</w:t>
            </w:r>
          </w:p>
        </w:tc>
        <w:tc>
          <w:tcPr>
            <w:tcW w:w="810" w:type="dxa"/>
            <w:tcBorders>
              <w:right w:val="single" w:sz="4" w:space="0" w:color="000000"/>
            </w:tcBorders>
            <w:shd w:val="clear" w:color="auto" w:fill="BFBFBF" w:themeFill="background1" w:themeFillShade="BF"/>
            <w:vAlign w:val="center"/>
          </w:tcPr>
          <w:p w14:paraId="4F3FBCFB"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میزان</w:t>
            </w:r>
            <w:r w:rsidRPr="00F77341">
              <w:rPr>
                <w:rFonts w:cs="B Nazanin"/>
                <w:b/>
                <w:bCs/>
                <w:sz w:val="24"/>
                <w:szCs w:val="24"/>
                <w:rtl/>
              </w:rPr>
              <w:t xml:space="preserve"> </w:t>
            </w:r>
            <w:r w:rsidRPr="00F77341">
              <w:rPr>
                <w:rFonts w:cs="B Nazanin" w:hint="cs"/>
                <w:b/>
                <w:bCs/>
                <w:sz w:val="24"/>
                <w:szCs w:val="24"/>
                <w:rtl/>
              </w:rPr>
              <w:t>شاخص</w:t>
            </w:r>
          </w:p>
        </w:tc>
        <w:tc>
          <w:tcPr>
            <w:tcW w:w="825" w:type="dxa"/>
            <w:tcBorders>
              <w:right w:val="single" w:sz="4" w:space="0" w:color="000000"/>
            </w:tcBorders>
            <w:shd w:val="clear" w:color="auto" w:fill="BFBFBF" w:themeFill="background1" w:themeFillShade="BF"/>
            <w:vAlign w:val="center"/>
          </w:tcPr>
          <w:p w14:paraId="5B41D12F"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صورت</w:t>
            </w:r>
          </w:p>
        </w:tc>
        <w:tc>
          <w:tcPr>
            <w:tcW w:w="724" w:type="dxa"/>
            <w:shd w:val="clear" w:color="auto" w:fill="BFBFBF" w:themeFill="background1" w:themeFillShade="BF"/>
            <w:vAlign w:val="center"/>
          </w:tcPr>
          <w:p w14:paraId="0702D66A" w14:textId="77777777" w:rsidR="00547687" w:rsidRPr="00F77341" w:rsidRDefault="00547687" w:rsidP="005476ED">
            <w:pPr>
              <w:bidi/>
              <w:jc w:val="center"/>
              <w:rPr>
                <w:rFonts w:cs="B Nazanin"/>
                <w:b/>
                <w:bCs/>
                <w:sz w:val="24"/>
                <w:szCs w:val="24"/>
                <w:rtl/>
              </w:rPr>
            </w:pPr>
            <w:r w:rsidRPr="00F77341">
              <w:rPr>
                <w:rFonts w:cs="B Nazanin" w:hint="cs"/>
                <w:b/>
                <w:bCs/>
                <w:sz w:val="24"/>
                <w:szCs w:val="24"/>
                <w:rtl/>
              </w:rPr>
              <w:t>مخرج</w:t>
            </w:r>
          </w:p>
        </w:tc>
        <w:tc>
          <w:tcPr>
            <w:tcW w:w="1171" w:type="dxa"/>
            <w:vMerge/>
            <w:tcBorders>
              <w:bottom w:val="thinThickSmallGap" w:sz="12" w:space="0" w:color="auto"/>
            </w:tcBorders>
            <w:shd w:val="clear" w:color="auto" w:fill="BFBFBF" w:themeFill="background1" w:themeFillShade="BF"/>
            <w:vAlign w:val="center"/>
          </w:tcPr>
          <w:p w14:paraId="12E847EC" w14:textId="77777777" w:rsidR="00547687" w:rsidRPr="00F77341" w:rsidRDefault="00547687" w:rsidP="005476ED">
            <w:pPr>
              <w:bidi/>
              <w:jc w:val="center"/>
              <w:rPr>
                <w:rFonts w:cs="B Zar"/>
                <w:sz w:val="24"/>
                <w:szCs w:val="24"/>
                <w:rtl/>
              </w:rPr>
            </w:pPr>
          </w:p>
        </w:tc>
        <w:tc>
          <w:tcPr>
            <w:tcW w:w="936" w:type="dxa"/>
            <w:vMerge/>
            <w:tcBorders>
              <w:bottom w:val="thinThickSmallGap" w:sz="12" w:space="0" w:color="auto"/>
            </w:tcBorders>
            <w:shd w:val="clear" w:color="auto" w:fill="BFBFBF" w:themeFill="background1" w:themeFillShade="BF"/>
            <w:vAlign w:val="center"/>
          </w:tcPr>
          <w:p w14:paraId="741BF10A" w14:textId="77777777" w:rsidR="00547687" w:rsidRPr="00F77341" w:rsidRDefault="00547687" w:rsidP="005476ED">
            <w:pPr>
              <w:bidi/>
              <w:jc w:val="center"/>
              <w:rPr>
                <w:rFonts w:cs="B Zar"/>
                <w:sz w:val="24"/>
                <w:szCs w:val="24"/>
                <w:rtl/>
              </w:rPr>
            </w:pPr>
          </w:p>
        </w:tc>
        <w:tc>
          <w:tcPr>
            <w:tcW w:w="1274" w:type="dxa"/>
            <w:vMerge/>
            <w:tcBorders>
              <w:bottom w:val="thinThickSmallGap" w:sz="12" w:space="0" w:color="auto"/>
            </w:tcBorders>
            <w:shd w:val="clear" w:color="auto" w:fill="BFBFBF" w:themeFill="background1" w:themeFillShade="BF"/>
          </w:tcPr>
          <w:p w14:paraId="6EFAF155" w14:textId="77777777" w:rsidR="00547687" w:rsidRPr="00F77341" w:rsidRDefault="00547687" w:rsidP="005476ED">
            <w:pPr>
              <w:bidi/>
              <w:jc w:val="center"/>
              <w:rPr>
                <w:rFonts w:cs="B Zar"/>
                <w:sz w:val="24"/>
                <w:szCs w:val="24"/>
                <w:rtl/>
              </w:rPr>
            </w:pPr>
          </w:p>
        </w:tc>
        <w:tc>
          <w:tcPr>
            <w:tcW w:w="2995" w:type="dxa"/>
            <w:gridSpan w:val="2"/>
            <w:vMerge/>
            <w:tcBorders>
              <w:bottom w:val="thinThickSmallGap" w:sz="12" w:space="0" w:color="auto"/>
              <w:right w:val="thinThickSmallGap" w:sz="12" w:space="0" w:color="auto"/>
            </w:tcBorders>
            <w:shd w:val="clear" w:color="auto" w:fill="BFBFBF" w:themeFill="background1" w:themeFillShade="BF"/>
            <w:vAlign w:val="center"/>
          </w:tcPr>
          <w:p w14:paraId="2C094EE1" w14:textId="77777777" w:rsidR="00547687" w:rsidRPr="00F77341" w:rsidRDefault="00547687" w:rsidP="005476ED">
            <w:pPr>
              <w:bidi/>
              <w:jc w:val="center"/>
              <w:rPr>
                <w:rFonts w:cs="B Zar"/>
                <w:sz w:val="24"/>
                <w:szCs w:val="24"/>
                <w:rtl/>
              </w:rPr>
            </w:pPr>
          </w:p>
        </w:tc>
      </w:tr>
      <w:tr w:rsidR="00547687" w14:paraId="43EC5B61" w14:textId="77777777" w:rsidTr="00F77341">
        <w:trPr>
          <w:trHeight w:val="561"/>
        </w:trPr>
        <w:tc>
          <w:tcPr>
            <w:tcW w:w="3152" w:type="dxa"/>
            <w:vAlign w:val="center"/>
          </w:tcPr>
          <w:p w14:paraId="0519913D" w14:textId="77777777" w:rsidR="00547687" w:rsidRPr="00F77341" w:rsidRDefault="00547687" w:rsidP="00547687">
            <w:pPr>
              <w:spacing w:line="168" w:lineRule="auto"/>
              <w:jc w:val="right"/>
              <w:rPr>
                <w:rFonts w:ascii="Calibri" w:hAnsi="Calibri" w:cs="B Nazanin"/>
                <w:rtl/>
              </w:rPr>
            </w:pPr>
            <w:r w:rsidRPr="00F77341">
              <w:rPr>
                <w:rFonts w:ascii="Calibri" w:hAnsi="Calibri" w:cs="B Nazanin"/>
                <w:rtl/>
              </w:rPr>
              <w:t>درصد بازد</w:t>
            </w:r>
            <w:r w:rsidRPr="00F77341">
              <w:rPr>
                <w:rFonts w:ascii="Calibri" w:hAnsi="Calibri" w:cs="B Nazanin" w:hint="cs"/>
                <w:rtl/>
              </w:rPr>
              <w:t>ی</w:t>
            </w:r>
            <w:r w:rsidRPr="00F77341">
              <w:rPr>
                <w:rFonts w:ascii="Calibri" w:hAnsi="Calibri" w:cs="B Nazanin" w:hint="eastAsia"/>
                <w:rtl/>
              </w:rPr>
              <w:t>د</w:t>
            </w:r>
            <w:r w:rsidRPr="00F77341">
              <w:rPr>
                <w:rFonts w:ascii="Calibri" w:hAnsi="Calibri" w:cs="B Nazanin"/>
                <w:rtl/>
              </w:rPr>
              <w:t xml:space="preserve"> رئ</w:t>
            </w:r>
            <w:r w:rsidRPr="00F77341">
              <w:rPr>
                <w:rFonts w:ascii="Calibri" w:hAnsi="Calibri" w:cs="B Nazanin" w:hint="cs"/>
                <w:rtl/>
              </w:rPr>
              <w:t>ی</w:t>
            </w:r>
            <w:r w:rsidRPr="00F77341">
              <w:rPr>
                <w:rFonts w:ascii="Calibri" w:hAnsi="Calibri" w:cs="B Nazanin" w:hint="eastAsia"/>
                <w:rtl/>
              </w:rPr>
              <w:t>س</w:t>
            </w:r>
            <w:r w:rsidRPr="00F77341">
              <w:rPr>
                <w:rFonts w:ascii="Calibri" w:hAnsi="Calibri" w:cs="B Nazanin"/>
                <w:rtl/>
              </w:rPr>
              <w:t xml:space="preserve"> مرکز بهداشت</w:t>
            </w:r>
          </w:p>
        </w:tc>
        <w:tc>
          <w:tcPr>
            <w:tcW w:w="900" w:type="dxa"/>
            <w:tcBorders>
              <w:top w:val="thinThickSmallGap" w:sz="12" w:space="0" w:color="auto"/>
            </w:tcBorders>
          </w:tcPr>
          <w:p w14:paraId="40E58D07" w14:textId="4A1A7E39" w:rsidR="00547687" w:rsidRPr="00F77341" w:rsidRDefault="00547687" w:rsidP="00547687">
            <w:pPr>
              <w:bidi/>
              <w:jc w:val="center"/>
              <w:rPr>
                <w:rFonts w:cs="B Nazanin"/>
                <w:rtl/>
              </w:rPr>
            </w:pPr>
            <w:r w:rsidRPr="00F77341">
              <w:rPr>
                <w:rFonts w:cs="B Nazanin" w:hint="cs"/>
                <w:rtl/>
              </w:rPr>
              <w:t>81.1</w:t>
            </w:r>
          </w:p>
        </w:tc>
        <w:tc>
          <w:tcPr>
            <w:tcW w:w="810" w:type="dxa"/>
            <w:tcBorders>
              <w:top w:val="thinThickSmallGap" w:sz="12" w:space="0" w:color="auto"/>
            </w:tcBorders>
          </w:tcPr>
          <w:p w14:paraId="41602467" w14:textId="75693C87" w:rsidR="00547687" w:rsidRPr="00F77341" w:rsidRDefault="00547687" w:rsidP="00547687">
            <w:pPr>
              <w:bidi/>
              <w:jc w:val="center"/>
              <w:rPr>
                <w:rFonts w:cs="B Nazanin"/>
                <w:rtl/>
                <w:lang w:bidi="fa-IR"/>
              </w:rPr>
            </w:pPr>
            <w:r w:rsidRPr="00F77341">
              <w:rPr>
                <w:rFonts w:cs="B Nazanin" w:hint="cs"/>
                <w:rtl/>
              </w:rPr>
              <w:t>43</w:t>
            </w:r>
          </w:p>
        </w:tc>
        <w:tc>
          <w:tcPr>
            <w:tcW w:w="720" w:type="dxa"/>
            <w:tcBorders>
              <w:top w:val="thinThickSmallGap" w:sz="12" w:space="0" w:color="auto"/>
            </w:tcBorders>
          </w:tcPr>
          <w:p w14:paraId="20615B9C" w14:textId="6143EF7E" w:rsidR="00547687" w:rsidRPr="00F77341" w:rsidRDefault="00547687" w:rsidP="00547687">
            <w:pPr>
              <w:bidi/>
              <w:jc w:val="center"/>
              <w:rPr>
                <w:rFonts w:cs="B Nazanin"/>
                <w:rtl/>
              </w:rPr>
            </w:pPr>
            <w:r w:rsidRPr="00F77341">
              <w:rPr>
                <w:rFonts w:cs="B Nazanin" w:hint="cs"/>
                <w:rtl/>
              </w:rPr>
              <w:t>53</w:t>
            </w:r>
          </w:p>
        </w:tc>
        <w:tc>
          <w:tcPr>
            <w:tcW w:w="810" w:type="dxa"/>
            <w:tcBorders>
              <w:top w:val="thinThickSmallGap" w:sz="12" w:space="0" w:color="auto"/>
            </w:tcBorders>
          </w:tcPr>
          <w:p w14:paraId="5204417E" w14:textId="33DD24C6" w:rsidR="00547687" w:rsidRPr="00F77341" w:rsidRDefault="00432A6F" w:rsidP="00547687">
            <w:pPr>
              <w:bidi/>
              <w:jc w:val="center"/>
              <w:rPr>
                <w:rFonts w:cs="B Nazanin"/>
                <w:rtl/>
              </w:rPr>
            </w:pPr>
            <w:r w:rsidRPr="00F77341">
              <w:rPr>
                <w:rFonts w:cs="B Nazanin" w:hint="cs"/>
                <w:rtl/>
              </w:rPr>
              <w:t>92.4</w:t>
            </w:r>
          </w:p>
        </w:tc>
        <w:tc>
          <w:tcPr>
            <w:tcW w:w="825" w:type="dxa"/>
            <w:tcBorders>
              <w:top w:val="thinThickSmallGap" w:sz="12" w:space="0" w:color="auto"/>
            </w:tcBorders>
          </w:tcPr>
          <w:p w14:paraId="0851661A" w14:textId="2C4E3B9B" w:rsidR="00547687" w:rsidRPr="00F77341" w:rsidRDefault="00432A6F" w:rsidP="00547687">
            <w:pPr>
              <w:bidi/>
              <w:jc w:val="center"/>
              <w:rPr>
                <w:rFonts w:cs="B Nazanin"/>
                <w:rtl/>
              </w:rPr>
            </w:pPr>
            <w:r w:rsidRPr="00F77341">
              <w:rPr>
                <w:rFonts w:cs="B Nazanin" w:hint="cs"/>
                <w:rtl/>
              </w:rPr>
              <w:t>49</w:t>
            </w:r>
          </w:p>
        </w:tc>
        <w:tc>
          <w:tcPr>
            <w:tcW w:w="724" w:type="dxa"/>
            <w:tcBorders>
              <w:top w:val="thinThickSmallGap" w:sz="12" w:space="0" w:color="auto"/>
            </w:tcBorders>
          </w:tcPr>
          <w:p w14:paraId="35C6B96E" w14:textId="00D6E9FF" w:rsidR="00547687" w:rsidRPr="00F77341" w:rsidRDefault="008A773A" w:rsidP="00547687">
            <w:pPr>
              <w:bidi/>
              <w:jc w:val="center"/>
              <w:rPr>
                <w:rFonts w:cs="B Nazanin"/>
                <w:rtl/>
              </w:rPr>
            </w:pPr>
            <w:r w:rsidRPr="00F77341">
              <w:rPr>
                <w:rFonts w:cs="B Nazanin" w:hint="cs"/>
                <w:rtl/>
              </w:rPr>
              <w:t>53</w:t>
            </w:r>
          </w:p>
        </w:tc>
        <w:tc>
          <w:tcPr>
            <w:tcW w:w="1171" w:type="dxa"/>
            <w:tcBorders>
              <w:top w:val="thinThickSmallGap" w:sz="12" w:space="0" w:color="auto"/>
            </w:tcBorders>
            <w:vAlign w:val="center"/>
          </w:tcPr>
          <w:p w14:paraId="23C47D77" w14:textId="3D1B1DE0" w:rsidR="00547687" w:rsidRPr="00F77341" w:rsidRDefault="00A83C56" w:rsidP="00547687">
            <w:pPr>
              <w:bidi/>
              <w:jc w:val="center"/>
              <w:rPr>
                <w:rFonts w:cs="B Nazanin"/>
                <w:rtl/>
              </w:rPr>
            </w:pPr>
            <w:r w:rsidRPr="00F77341">
              <w:rPr>
                <w:rFonts w:cs="B Nazanin" w:hint="cs"/>
                <w:rtl/>
              </w:rPr>
              <w:t>100</w:t>
            </w:r>
          </w:p>
        </w:tc>
        <w:tc>
          <w:tcPr>
            <w:tcW w:w="936" w:type="dxa"/>
            <w:tcBorders>
              <w:top w:val="thinThickSmallGap" w:sz="12" w:space="0" w:color="auto"/>
            </w:tcBorders>
          </w:tcPr>
          <w:p w14:paraId="440E032A" w14:textId="4CB49307" w:rsidR="00547687" w:rsidRPr="00F77341" w:rsidRDefault="00A83C56" w:rsidP="00547687">
            <w:pPr>
              <w:bidi/>
              <w:jc w:val="center"/>
              <w:rPr>
                <w:rFonts w:cs="B Nazanin"/>
                <w:rtl/>
              </w:rPr>
            </w:pPr>
            <w:r w:rsidRPr="00F77341">
              <w:rPr>
                <w:rFonts w:cs="B Nazanin" w:hint="cs"/>
                <w:rtl/>
              </w:rPr>
              <w:t>92.5</w:t>
            </w:r>
          </w:p>
        </w:tc>
        <w:tc>
          <w:tcPr>
            <w:tcW w:w="1274" w:type="dxa"/>
            <w:vAlign w:val="center"/>
          </w:tcPr>
          <w:p w14:paraId="689C404A" w14:textId="77777777" w:rsidR="00547687" w:rsidRPr="00F77341" w:rsidRDefault="00547687" w:rsidP="00547687">
            <w:pPr>
              <w:bidi/>
              <w:jc w:val="both"/>
              <w:rPr>
                <w:rFonts w:cs="B Nazanin"/>
                <w:rtl/>
              </w:rPr>
            </w:pPr>
            <w:r w:rsidRPr="00F77341">
              <w:rPr>
                <w:rFonts w:ascii="Calibri" w:hAnsi="Calibri" w:cs="B Nazanin" w:hint="cs"/>
                <w:rtl/>
              </w:rPr>
              <w:t xml:space="preserve">تعداد برگه های بازدید </w:t>
            </w:r>
          </w:p>
        </w:tc>
        <w:tc>
          <w:tcPr>
            <w:tcW w:w="2995" w:type="dxa"/>
            <w:gridSpan w:val="2"/>
            <w:tcBorders>
              <w:top w:val="thinThickSmallGap" w:sz="12" w:space="0" w:color="auto"/>
              <w:right w:val="thinThickSmallGap" w:sz="12" w:space="0" w:color="auto"/>
            </w:tcBorders>
          </w:tcPr>
          <w:p w14:paraId="4D5B5583" w14:textId="77777777" w:rsidR="00547687" w:rsidRPr="00F77341" w:rsidRDefault="00547687" w:rsidP="00547687">
            <w:pPr>
              <w:bidi/>
              <w:jc w:val="both"/>
              <w:rPr>
                <w:rFonts w:cs="B Nazanin"/>
                <w:rtl/>
                <w:lang w:bidi="fa-IR"/>
              </w:rPr>
            </w:pPr>
            <w:r w:rsidRPr="00F77341">
              <w:rPr>
                <w:rFonts w:cs="B Nazanin" w:hint="cs"/>
                <w:rtl/>
                <w:lang w:bidi="fa-IR"/>
              </w:rPr>
              <w:t>بالاتر از حد انتظار</w:t>
            </w:r>
          </w:p>
        </w:tc>
      </w:tr>
      <w:tr w:rsidR="00547687" w14:paraId="5EAB2DD2" w14:textId="77777777" w:rsidTr="00F77341">
        <w:trPr>
          <w:trHeight w:val="561"/>
        </w:trPr>
        <w:tc>
          <w:tcPr>
            <w:tcW w:w="3152" w:type="dxa"/>
            <w:vAlign w:val="center"/>
          </w:tcPr>
          <w:p w14:paraId="5D7A7B71" w14:textId="77777777" w:rsidR="00547687" w:rsidRPr="00F77341" w:rsidRDefault="00547687" w:rsidP="00547687">
            <w:pPr>
              <w:spacing w:line="168" w:lineRule="auto"/>
              <w:jc w:val="right"/>
              <w:rPr>
                <w:rFonts w:ascii="Calibri" w:hAnsi="Calibri" w:cs="B Nazanin"/>
              </w:rPr>
            </w:pPr>
            <w:r w:rsidRPr="00F77341">
              <w:rPr>
                <w:rFonts w:ascii="Calibri" w:hAnsi="Calibri" w:cs="B Nazanin"/>
                <w:rtl/>
              </w:rPr>
              <w:t>درصد بازد</w:t>
            </w:r>
            <w:r w:rsidRPr="00F77341">
              <w:rPr>
                <w:rFonts w:ascii="Calibri" w:hAnsi="Calibri" w:cs="B Nazanin" w:hint="cs"/>
                <w:rtl/>
              </w:rPr>
              <w:t>ی</w:t>
            </w:r>
            <w:r w:rsidRPr="00F77341">
              <w:rPr>
                <w:rFonts w:ascii="Calibri" w:hAnsi="Calibri" w:cs="B Nazanin" w:hint="eastAsia"/>
                <w:rtl/>
              </w:rPr>
              <w:t>د</w:t>
            </w:r>
            <w:r w:rsidRPr="00F77341">
              <w:rPr>
                <w:rFonts w:ascii="Calibri" w:hAnsi="Calibri" w:cs="B Nazanin"/>
                <w:rtl/>
              </w:rPr>
              <w:t xml:space="preserve"> معاون بهداشت مرکز</w:t>
            </w:r>
          </w:p>
        </w:tc>
        <w:tc>
          <w:tcPr>
            <w:tcW w:w="900" w:type="dxa"/>
          </w:tcPr>
          <w:p w14:paraId="3EDE8AC6" w14:textId="064796B5" w:rsidR="00547687" w:rsidRPr="00F77341" w:rsidRDefault="00547687" w:rsidP="00547687">
            <w:pPr>
              <w:bidi/>
              <w:jc w:val="center"/>
              <w:rPr>
                <w:rFonts w:cs="B Nazanin"/>
                <w:rtl/>
                <w:lang w:bidi="fa-IR"/>
              </w:rPr>
            </w:pPr>
            <w:r w:rsidRPr="00F77341">
              <w:rPr>
                <w:rFonts w:cs="B Nazanin" w:hint="cs"/>
                <w:rtl/>
              </w:rPr>
              <w:t>83</w:t>
            </w:r>
          </w:p>
        </w:tc>
        <w:tc>
          <w:tcPr>
            <w:tcW w:w="810" w:type="dxa"/>
          </w:tcPr>
          <w:p w14:paraId="7A7E96E8" w14:textId="036D60BE" w:rsidR="00547687" w:rsidRPr="00F77341" w:rsidRDefault="00547687" w:rsidP="00547687">
            <w:pPr>
              <w:bidi/>
              <w:jc w:val="center"/>
              <w:rPr>
                <w:rFonts w:cs="B Nazanin"/>
                <w:rtl/>
              </w:rPr>
            </w:pPr>
            <w:r w:rsidRPr="00F77341">
              <w:rPr>
                <w:rFonts w:cs="B Nazanin" w:hint="cs"/>
                <w:rtl/>
              </w:rPr>
              <w:t>44</w:t>
            </w:r>
          </w:p>
        </w:tc>
        <w:tc>
          <w:tcPr>
            <w:tcW w:w="720" w:type="dxa"/>
          </w:tcPr>
          <w:p w14:paraId="65703F56" w14:textId="16251B56" w:rsidR="00547687" w:rsidRPr="00F77341" w:rsidRDefault="00547687" w:rsidP="00547687">
            <w:pPr>
              <w:bidi/>
              <w:jc w:val="center"/>
              <w:rPr>
                <w:rFonts w:cs="B Nazanin"/>
                <w:rtl/>
              </w:rPr>
            </w:pPr>
            <w:r w:rsidRPr="00F77341">
              <w:rPr>
                <w:rFonts w:cs="B Nazanin" w:hint="cs"/>
                <w:rtl/>
              </w:rPr>
              <w:t>53</w:t>
            </w:r>
          </w:p>
        </w:tc>
        <w:tc>
          <w:tcPr>
            <w:tcW w:w="810" w:type="dxa"/>
          </w:tcPr>
          <w:p w14:paraId="1E3AA63A" w14:textId="3D16C66F" w:rsidR="00547687" w:rsidRPr="00F77341" w:rsidRDefault="00CB020A" w:rsidP="00547687">
            <w:pPr>
              <w:bidi/>
              <w:jc w:val="center"/>
              <w:rPr>
                <w:rFonts w:cs="B Nazanin"/>
                <w:rtl/>
              </w:rPr>
            </w:pPr>
            <w:r w:rsidRPr="00F77341">
              <w:rPr>
                <w:rFonts w:cs="B Nazanin" w:hint="cs"/>
                <w:rtl/>
              </w:rPr>
              <w:t>75.4</w:t>
            </w:r>
          </w:p>
        </w:tc>
        <w:tc>
          <w:tcPr>
            <w:tcW w:w="825" w:type="dxa"/>
          </w:tcPr>
          <w:p w14:paraId="4B07CCB2" w14:textId="6004B2CA" w:rsidR="00547687" w:rsidRPr="00F77341" w:rsidRDefault="00432A6F" w:rsidP="00547687">
            <w:pPr>
              <w:bidi/>
              <w:jc w:val="center"/>
              <w:rPr>
                <w:rFonts w:cs="B Nazanin"/>
                <w:rtl/>
              </w:rPr>
            </w:pPr>
            <w:r w:rsidRPr="00F77341">
              <w:rPr>
                <w:rFonts w:cs="B Nazanin" w:hint="cs"/>
                <w:rtl/>
              </w:rPr>
              <w:t>40</w:t>
            </w:r>
          </w:p>
        </w:tc>
        <w:tc>
          <w:tcPr>
            <w:tcW w:w="724" w:type="dxa"/>
          </w:tcPr>
          <w:p w14:paraId="0544A967" w14:textId="34E2FF26" w:rsidR="00547687" w:rsidRPr="00F77341" w:rsidRDefault="008A773A" w:rsidP="00547687">
            <w:pPr>
              <w:bidi/>
              <w:jc w:val="center"/>
              <w:rPr>
                <w:rFonts w:cs="B Nazanin"/>
                <w:rtl/>
              </w:rPr>
            </w:pPr>
            <w:r w:rsidRPr="00F77341">
              <w:rPr>
                <w:rFonts w:cs="B Nazanin" w:hint="cs"/>
                <w:rtl/>
              </w:rPr>
              <w:t>53</w:t>
            </w:r>
          </w:p>
        </w:tc>
        <w:tc>
          <w:tcPr>
            <w:tcW w:w="1171" w:type="dxa"/>
            <w:vAlign w:val="center"/>
          </w:tcPr>
          <w:p w14:paraId="362374A3" w14:textId="11EA96D2" w:rsidR="00547687" w:rsidRPr="00F77341" w:rsidRDefault="00A83C56" w:rsidP="00547687">
            <w:pPr>
              <w:bidi/>
              <w:jc w:val="center"/>
              <w:rPr>
                <w:rFonts w:cs="B Nazanin"/>
                <w:rtl/>
              </w:rPr>
            </w:pPr>
            <w:r w:rsidRPr="00F77341">
              <w:rPr>
                <w:rFonts w:cs="B Nazanin" w:hint="cs"/>
                <w:rtl/>
              </w:rPr>
              <w:t>100</w:t>
            </w:r>
          </w:p>
        </w:tc>
        <w:tc>
          <w:tcPr>
            <w:tcW w:w="936" w:type="dxa"/>
          </w:tcPr>
          <w:p w14:paraId="093E6F1B" w14:textId="0A5E59D6" w:rsidR="00547687" w:rsidRPr="00F77341" w:rsidRDefault="00A83C56" w:rsidP="00547687">
            <w:pPr>
              <w:bidi/>
              <w:jc w:val="center"/>
              <w:rPr>
                <w:rFonts w:cs="B Nazanin"/>
                <w:rtl/>
              </w:rPr>
            </w:pPr>
            <w:r w:rsidRPr="00F77341">
              <w:rPr>
                <w:rFonts w:cs="B Nazanin" w:hint="cs"/>
                <w:rtl/>
              </w:rPr>
              <w:t>75.5</w:t>
            </w:r>
          </w:p>
        </w:tc>
        <w:tc>
          <w:tcPr>
            <w:tcW w:w="1274" w:type="dxa"/>
            <w:vAlign w:val="center"/>
          </w:tcPr>
          <w:p w14:paraId="3B3902C6" w14:textId="77777777" w:rsidR="00547687" w:rsidRPr="00F77341" w:rsidRDefault="00547687" w:rsidP="00547687">
            <w:pPr>
              <w:bidi/>
              <w:jc w:val="both"/>
              <w:rPr>
                <w:rFonts w:cs="B Nazanin"/>
                <w:rtl/>
              </w:rPr>
            </w:pPr>
            <w:r w:rsidRPr="00F77341">
              <w:rPr>
                <w:rFonts w:ascii="Calibri" w:hAnsi="Calibri" w:cs="B Nazanin"/>
                <w:rtl/>
              </w:rPr>
              <w:t>تعداد برگه ها</w:t>
            </w:r>
            <w:r w:rsidRPr="00F77341">
              <w:rPr>
                <w:rFonts w:ascii="Calibri" w:hAnsi="Calibri" w:cs="B Nazanin" w:hint="cs"/>
                <w:rtl/>
              </w:rPr>
              <w:t>ی</w:t>
            </w:r>
            <w:r w:rsidRPr="00F77341">
              <w:rPr>
                <w:rFonts w:ascii="Calibri" w:hAnsi="Calibri" w:cs="B Nazanin"/>
                <w:rtl/>
              </w:rPr>
              <w:t xml:space="preserve"> بازد</w:t>
            </w:r>
            <w:r w:rsidRPr="00F77341">
              <w:rPr>
                <w:rFonts w:ascii="Calibri" w:hAnsi="Calibri" w:cs="B Nazanin" w:hint="cs"/>
                <w:rtl/>
              </w:rPr>
              <w:t>ی</w:t>
            </w:r>
            <w:r w:rsidRPr="00F77341">
              <w:rPr>
                <w:rFonts w:ascii="Calibri" w:hAnsi="Calibri" w:cs="B Nazanin" w:hint="eastAsia"/>
                <w:rtl/>
              </w:rPr>
              <w:t>د</w:t>
            </w:r>
          </w:p>
        </w:tc>
        <w:tc>
          <w:tcPr>
            <w:tcW w:w="2995" w:type="dxa"/>
            <w:gridSpan w:val="2"/>
            <w:tcBorders>
              <w:right w:val="thinThickSmallGap" w:sz="12" w:space="0" w:color="auto"/>
            </w:tcBorders>
          </w:tcPr>
          <w:p w14:paraId="152C46F7" w14:textId="35958899" w:rsidR="00547687" w:rsidRPr="00F77341" w:rsidRDefault="007D1962" w:rsidP="00547687">
            <w:pPr>
              <w:bidi/>
              <w:jc w:val="both"/>
              <w:rPr>
                <w:rFonts w:cs="B Nazanin"/>
              </w:rPr>
            </w:pPr>
            <w:r w:rsidRPr="00F77341">
              <w:rPr>
                <w:rFonts w:cs="B Nazanin" w:hint="cs"/>
                <w:rtl/>
                <w:lang w:bidi="fa-IR"/>
              </w:rPr>
              <w:t>کمتر</w:t>
            </w:r>
            <w:r w:rsidR="00547687" w:rsidRPr="00F77341">
              <w:rPr>
                <w:rFonts w:cs="B Nazanin" w:hint="cs"/>
                <w:rtl/>
                <w:lang w:bidi="fa-IR"/>
              </w:rPr>
              <w:t xml:space="preserve"> از حد انتظار</w:t>
            </w:r>
            <w:r w:rsidRPr="00F77341">
              <w:rPr>
                <w:rFonts w:cs="B Nazanin" w:hint="cs"/>
                <w:rtl/>
                <w:lang w:bidi="fa-IR"/>
              </w:rPr>
              <w:t xml:space="preserve"> بدلیل تعدد برنامه های معاون بهداشت</w:t>
            </w:r>
          </w:p>
        </w:tc>
      </w:tr>
      <w:tr w:rsidR="008A773A" w14:paraId="33011DB0" w14:textId="77777777" w:rsidTr="00F77341">
        <w:trPr>
          <w:gridAfter w:val="1"/>
          <w:wAfter w:w="25" w:type="dxa"/>
          <w:trHeight w:val="561"/>
        </w:trPr>
        <w:tc>
          <w:tcPr>
            <w:tcW w:w="3152" w:type="dxa"/>
            <w:vAlign w:val="center"/>
          </w:tcPr>
          <w:p w14:paraId="7A49374B" w14:textId="77777777" w:rsidR="008A773A" w:rsidRPr="00F77341" w:rsidRDefault="008A773A" w:rsidP="008A773A">
            <w:pPr>
              <w:bidi/>
              <w:contextualSpacing/>
              <w:rPr>
                <w:rFonts w:cs="B Nazanin"/>
                <w:b/>
                <w:bCs/>
                <w:rtl/>
              </w:rPr>
            </w:pPr>
            <w:r w:rsidRPr="00F77341">
              <w:rPr>
                <w:rFonts w:ascii="Calibri" w:hAnsi="Calibri" w:cs="B Nazanin"/>
                <w:rtl/>
              </w:rPr>
              <w:t>درصد ثبت موارد مرگ</w:t>
            </w:r>
          </w:p>
          <w:p w14:paraId="785D0578" w14:textId="77777777" w:rsidR="008A773A" w:rsidRPr="00F77341" w:rsidRDefault="008A773A" w:rsidP="008A773A">
            <w:pPr>
              <w:bidi/>
              <w:spacing w:line="168" w:lineRule="auto"/>
              <w:jc w:val="both"/>
              <w:rPr>
                <w:rFonts w:ascii="Calibri" w:hAnsi="Calibri" w:cs="B Nazanin"/>
                <w:rtl/>
              </w:rPr>
            </w:pPr>
          </w:p>
        </w:tc>
        <w:tc>
          <w:tcPr>
            <w:tcW w:w="900" w:type="dxa"/>
          </w:tcPr>
          <w:p w14:paraId="23A7CEF9" w14:textId="67EB424A" w:rsidR="008A773A" w:rsidRPr="00F77341" w:rsidRDefault="008A773A" w:rsidP="008A773A">
            <w:pPr>
              <w:bidi/>
              <w:jc w:val="center"/>
              <w:rPr>
                <w:rFonts w:cs="B Nazanin"/>
                <w:rtl/>
              </w:rPr>
            </w:pPr>
            <w:r w:rsidRPr="00F77341">
              <w:rPr>
                <w:rFonts w:cs="B Nazanin" w:hint="cs"/>
                <w:rtl/>
              </w:rPr>
              <w:t>88.2</w:t>
            </w:r>
          </w:p>
        </w:tc>
        <w:tc>
          <w:tcPr>
            <w:tcW w:w="810" w:type="dxa"/>
          </w:tcPr>
          <w:p w14:paraId="77BBDC07" w14:textId="475AF6EF" w:rsidR="008A773A" w:rsidRPr="00F77341" w:rsidRDefault="008A773A" w:rsidP="008A773A">
            <w:pPr>
              <w:bidi/>
              <w:jc w:val="center"/>
              <w:rPr>
                <w:rFonts w:cs="B Nazanin"/>
                <w:rtl/>
              </w:rPr>
            </w:pPr>
            <w:r w:rsidRPr="00F77341">
              <w:rPr>
                <w:rFonts w:cs="B Nazanin" w:hint="cs"/>
                <w:rtl/>
              </w:rPr>
              <w:t>194</w:t>
            </w:r>
          </w:p>
        </w:tc>
        <w:tc>
          <w:tcPr>
            <w:tcW w:w="720" w:type="dxa"/>
          </w:tcPr>
          <w:p w14:paraId="7CF4F3DF" w14:textId="07C017CD" w:rsidR="008A773A" w:rsidRPr="00F77341" w:rsidRDefault="008A773A" w:rsidP="008A773A">
            <w:pPr>
              <w:bidi/>
              <w:jc w:val="center"/>
              <w:rPr>
                <w:rFonts w:cs="B Nazanin"/>
                <w:rtl/>
              </w:rPr>
            </w:pPr>
            <w:r w:rsidRPr="00F77341">
              <w:rPr>
                <w:rFonts w:cs="B Nazanin" w:hint="cs"/>
                <w:rtl/>
              </w:rPr>
              <w:t>220</w:t>
            </w:r>
          </w:p>
        </w:tc>
        <w:tc>
          <w:tcPr>
            <w:tcW w:w="810" w:type="dxa"/>
          </w:tcPr>
          <w:p w14:paraId="5C3CB19D" w14:textId="57E57C26" w:rsidR="008A773A" w:rsidRPr="00F77341" w:rsidRDefault="003A450C" w:rsidP="008A773A">
            <w:pPr>
              <w:bidi/>
              <w:jc w:val="center"/>
              <w:rPr>
                <w:rFonts w:cs="B Nazanin"/>
                <w:rtl/>
              </w:rPr>
            </w:pPr>
            <w:r w:rsidRPr="00F77341">
              <w:rPr>
                <w:rFonts w:cs="B Nazanin" w:hint="cs"/>
                <w:rtl/>
              </w:rPr>
              <w:t>100</w:t>
            </w:r>
          </w:p>
        </w:tc>
        <w:tc>
          <w:tcPr>
            <w:tcW w:w="825" w:type="dxa"/>
          </w:tcPr>
          <w:p w14:paraId="1F76BAC4" w14:textId="2178C9FC" w:rsidR="008A773A" w:rsidRPr="00F77341" w:rsidRDefault="003A450C" w:rsidP="008A773A">
            <w:pPr>
              <w:bidi/>
              <w:jc w:val="center"/>
              <w:rPr>
                <w:rFonts w:cs="B Nazanin"/>
                <w:rtl/>
              </w:rPr>
            </w:pPr>
            <w:r w:rsidRPr="00F77341">
              <w:rPr>
                <w:rFonts w:cs="B Nazanin" w:hint="cs"/>
                <w:rtl/>
              </w:rPr>
              <w:t>150</w:t>
            </w:r>
          </w:p>
        </w:tc>
        <w:tc>
          <w:tcPr>
            <w:tcW w:w="724" w:type="dxa"/>
          </w:tcPr>
          <w:p w14:paraId="28E7A5CE" w14:textId="15452A14" w:rsidR="008A773A" w:rsidRPr="00F77341" w:rsidRDefault="003A450C" w:rsidP="008A773A">
            <w:pPr>
              <w:bidi/>
              <w:jc w:val="center"/>
              <w:rPr>
                <w:rFonts w:cs="B Nazanin"/>
                <w:rtl/>
              </w:rPr>
            </w:pPr>
            <w:r w:rsidRPr="00F77341">
              <w:rPr>
                <w:rFonts w:cs="B Nazanin" w:hint="cs"/>
                <w:rtl/>
              </w:rPr>
              <w:t>150</w:t>
            </w:r>
          </w:p>
        </w:tc>
        <w:tc>
          <w:tcPr>
            <w:tcW w:w="1171" w:type="dxa"/>
            <w:vAlign w:val="center"/>
          </w:tcPr>
          <w:p w14:paraId="59D096F1" w14:textId="532F61BC" w:rsidR="008A773A" w:rsidRPr="00F77341" w:rsidRDefault="00CB020A" w:rsidP="008A773A">
            <w:pPr>
              <w:bidi/>
              <w:jc w:val="center"/>
              <w:rPr>
                <w:rFonts w:cs="B Nazanin"/>
                <w:rtl/>
              </w:rPr>
            </w:pPr>
            <w:r w:rsidRPr="00F77341">
              <w:rPr>
                <w:rFonts w:cs="B Nazanin" w:hint="cs"/>
                <w:rtl/>
              </w:rPr>
              <w:t>100</w:t>
            </w:r>
          </w:p>
        </w:tc>
        <w:tc>
          <w:tcPr>
            <w:tcW w:w="936" w:type="dxa"/>
            <w:vAlign w:val="center"/>
          </w:tcPr>
          <w:p w14:paraId="323B83DA" w14:textId="011F9057" w:rsidR="008A773A" w:rsidRPr="00F77341" w:rsidRDefault="00372FE0" w:rsidP="008A773A">
            <w:pPr>
              <w:bidi/>
              <w:jc w:val="center"/>
              <w:rPr>
                <w:rFonts w:cs="B Nazanin"/>
                <w:rtl/>
              </w:rPr>
            </w:pPr>
            <w:r w:rsidRPr="00F77341">
              <w:rPr>
                <w:rFonts w:cs="B Nazanin" w:hint="cs"/>
                <w:rtl/>
              </w:rPr>
              <w:t>100</w:t>
            </w:r>
          </w:p>
        </w:tc>
        <w:tc>
          <w:tcPr>
            <w:tcW w:w="1274" w:type="dxa"/>
            <w:vAlign w:val="center"/>
          </w:tcPr>
          <w:p w14:paraId="303E160B" w14:textId="7B67ED61" w:rsidR="008A773A" w:rsidRPr="00F77341" w:rsidRDefault="008A773A" w:rsidP="008A773A">
            <w:pPr>
              <w:bidi/>
              <w:jc w:val="both"/>
              <w:rPr>
                <w:rFonts w:ascii="Calibri" w:hAnsi="Calibri" w:cs="B Nazanin"/>
                <w:rtl/>
              </w:rPr>
            </w:pPr>
            <w:r w:rsidRPr="00F77341">
              <w:rPr>
                <w:rFonts w:ascii="Calibri" w:hAnsi="Calibri" w:cs="B Nazanin" w:hint="cs"/>
                <w:rtl/>
              </w:rPr>
              <w:t>سامانه سیب مراکز</w:t>
            </w:r>
          </w:p>
        </w:tc>
        <w:tc>
          <w:tcPr>
            <w:tcW w:w="2970" w:type="dxa"/>
            <w:tcBorders>
              <w:right w:val="thinThickSmallGap" w:sz="12" w:space="0" w:color="auto"/>
            </w:tcBorders>
          </w:tcPr>
          <w:p w14:paraId="58E06149" w14:textId="6E50A978" w:rsidR="008A773A" w:rsidRPr="00F77341" w:rsidRDefault="00B13322" w:rsidP="008A773A">
            <w:pPr>
              <w:bidi/>
              <w:jc w:val="both"/>
              <w:rPr>
                <w:rFonts w:cs="B Nazanin"/>
                <w:rtl/>
              </w:rPr>
            </w:pPr>
            <w:r w:rsidRPr="00F77341">
              <w:rPr>
                <w:rFonts w:cs="B Nazanin" w:hint="cs"/>
                <w:rtl/>
              </w:rPr>
              <w:t>درحد انتظار</w:t>
            </w:r>
          </w:p>
        </w:tc>
      </w:tr>
      <w:tr w:rsidR="00547687" w14:paraId="0FC55CF6" w14:textId="77777777" w:rsidTr="00F77341">
        <w:trPr>
          <w:gridAfter w:val="1"/>
          <w:wAfter w:w="25" w:type="dxa"/>
          <w:trHeight w:val="561"/>
        </w:trPr>
        <w:tc>
          <w:tcPr>
            <w:tcW w:w="3152" w:type="dxa"/>
            <w:vAlign w:val="center"/>
          </w:tcPr>
          <w:p w14:paraId="6809C50D" w14:textId="77777777" w:rsidR="00547687" w:rsidRPr="00F77341" w:rsidRDefault="00547687" w:rsidP="00547687">
            <w:pPr>
              <w:bidi/>
              <w:spacing w:line="168" w:lineRule="auto"/>
              <w:jc w:val="both"/>
              <w:rPr>
                <w:rFonts w:ascii="Calibri" w:hAnsi="Calibri" w:cs="B Nazanin"/>
                <w:rtl/>
              </w:rPr>
            </w:pPr>
            <w:r w:rsidRPr="00F77341">
              <w:rPr>
                <w:rFonts w:ascii="Calibri" w:hAnsi="Calibri" w:cs="B Nazanin" w:hint="cs"/>
                <w:rtl/>
              </w:rPr>
              <w:t>درصد مراکز</w:t>
            </w:r>
            <w:r w:rsidRPr="00F77341">
              <w:rPr>
                <w:rFonts w:ascii="Calibri" w:hAnsi="Calibri" w:cs="B Nazanin"/>
                <w:rtl/>
              </w:rPr>
              <w:t>/</w:t>
            </w:r>
            <w:r w:rsidRPr="00F77341">
              <w:rPr>
                <w:rFonts w:ascii="Calibri" w:hAnsi="Calibri" w:cs="B Nazanin" w:hint="cs"/>
                <w:rtl/>
              </w:rPr>
              <w:t>پایگاه‌هایی</w:t>
            </w:r>
            <w:r w:rsidRPr="00F77341">
              <w:rPr>
                <w:rFonts w:ascii="Calibri" w:hAnsi="Calibri" w:cs="B Nazanin"/>
                <w:rtl/>
              </w:rPr>
              <w:t xml:space="preserve"> </w:t>
            </w:r>
            <w:r w:rsidRPr="00F77341">
              <w:rPr>
                <w:rFonts w:ascii="Calibri" w:hAnsi="Calibri" w:cs="B Nazanin" w:hint="cs"/>
                <w:rtl/>
              </w:rPr>
              <w:t>که</w:t>
            </w:r>
            <w:r w:rsidRPr="00F77341">
              <w:rPr>
                <w:rFonts w:ascii="Calibri" w:hAnsi="Calibri" w:cs="B Nazanin"/>
                <w:rtl/>
              </w:rPr>
              <w:t xml:space="preserve"> </w:t>
            </w:r>
            <w:r w:rsidRPr="00F77341">
              <w:rPr>
                <w:rFonts w:ascii="Calibri" w:hAnsi="Calibri" w:cs="B Nazanin" w:hint="cs"/>
                <w:rtl/>
              </w:rPr>
              <w:t>مسئولین</w:t>
            </w:r>
            <w:r w:rsidRPr="00F77341">
              <w:rPr>
                <w:rFonts w:ascii="Calibri" w:hAnsi="Calibri" w:cs="B Nazanin"/>
                <w:rtl/>
              </w:rPr>
              <w:t xml:space="preserve"> </w:t>
            </w:r>
            <w:r w:rsidRPr="00F77341">
              <w:rPr>
                <w:rFonts w:ascii="Calibri" w:hAnsi="Calibri" w:cs="B Nazanin" w:hint="cs"/>
                <w:rtl/>
              </w:rPr>
              <w:t>آنها</w:t>
            </w:r>
            <w:r w:rsidRPr="00F77341">
              <w:rPr>
                <w:rFonts w:ascii="Calibri" w:hAnsi="Calibri" w:cs="B Nazanin"/>
                <w:rtl/>
              </w:rPr>
              <w:t xml:space="preserve"> </w:t>
            </w:r>
            <w:r w:rsidRPr="00F77341">
              <w:rPr>
                <w:rFonts w:ascii="Calibri" w:hAnsi="Calibri" w:cs="B Nazanin" w:hint="cs"/>
                <w:rtl/>
              </w:rPr>
              <w:t>برد سرپرست مرکز را به روز رسانی کرده و صحیح تکمیل نموده اند.</w:t>
            </w:r>
          </w:p>
        </w:tc>
        <w:tc>
          <w:tcPr>
            <w:tcW w:w="900" w:type="dxa"/>
          </w:tcPr>
          <w:p w14:paraId="59D975EA" w14:textId="29F0187F" w:rsidR="00547687" w:rsidRPr="00F77341" w:rsidRDefault="00547687" w:rsidP="00547687">
            <w:pPr>
              <w:bidi/>
              <w:jc w:val="center"/>
              <w:rPr>
                <w:rFonts w:cs="B Nazanin"/>
                <w:rtl/>
                <w:lang w:bidi="fa-IR"/>
              </w:rPr>
            </w:pPr>
            <w:r w:rsidRPr="00F77341">
              <w:rPr>
                <w:rFonts w:cs="B Nazanin" w:hint="cs"/>
                <w:rtl/>
              </w:rPr>
              <w:t>89.4</w:t>
            </w:r>
          </w:p>
        </w:tc>
        <w:tc>
          <w:tcPr>
            <w:tcW w:w="810" w:type="dxa"/>
          </w:tcPr>
          <w:p w14:paraId="068D64F5" w14:textId="7AE889DD" w:rsidR="00547687" w:rsidRPr="00F77341" w:rsidRDefault="00547687" w:rsidP="00547687">
            <w:pPr>
              <w:bidi/>
              <w:jc w:val="center"/>
              <w:rPr>
                <w:rFonts w:cs="B Nazanin"/>
                <w:rtl/>
              </w:rPr>
            </w:pPr>
            <w:r w:rsidRPr="00F77341">
              <w:rPr>
                <w:rFonts w:cs="B Nazanin" w:hint="cs"/>
                <w:rtl/>
              </w:rPr>
              <w:t>551</w:t>
            </w:r>
          </w:p>
        </w:tc>
        <w:tc>
          <w:tcPr>
            <w:tcW w:w="720" w:type="dxa"/>
          </w:tcPr>
          <w:p w14:paraId="7966C166" w14:textId="45FDD94C" w:rsidR="00547687" w:rsidRPr="00F77341" w:rsidRDefault="00547687" w:rsidP="00547687">
            <w:pPr>
              <w:bidi/>
              <w:jc w:val="center"/>
              <w:rPr>
                <w:rFonts w:cs="B Nazanin"/>
                <w:rtl/>
              </w:rPr>
            </w:pPr>
            <w:r w:rsidRPr="00F77341">
              <w:rPr>
                <w:rFonts w:cs="B Nazanin" w:hint="cs"/>
                <w:rtl/>
              </w:rPr>
              <w:t>616</w:t>
            </w:r>
          </w:p>
        </w:tc>
        <w:tc>
          <w:tcPr>
            <w:tcW w:w="810" w:type="dxa"/>
          </w:tcPr>
          <w:p w14:paraId="7616614F" w14:textId="404B8406" w:rsidR="00547687" w:rsidRPr="00F77341" w:rsidRDefault="003A450C" w:rsidP="00547687">
            <w:pPr>
              <w:bidi/>
              <w:jc w:val="center"/>
              <w:rPr>
                <w:rFonts w:cs="B Nazanin"/>
                <w:rtl/>
              </w:rPr>
            </w:pPr>
            <w:r w:rsidRPr="00F77341">
              <w:rPr>
                <w:rFonts w:cs="B Nazanin" w:hint="cs"/>
                <w:rtl/>
              </w:rPr>
              <w:t>83.3</w:t>
            </w:r>
          </w:p>
        </w:tc>
        <w:tc>
          <w:tcPr>
            <w:tcW w:w="825" w:type="dxa"/>
          </w:tcPr>
          <w:p w14:paraId="53A00C42" w14:textId="5515358B" w:rsidR="00547687" w:rsidRPr="00F77341" w:rsidRDefault="003A450C" w:rsidP="00547687">
            <w:pPr>
              <w:bidi/>
              <w:jc w:val="center"/>
              <w:rPr>
                <w:rFonts w:cs="B Nazanin"/>
                <w:rtl/>
              </w:rPr>
            </w:pPr>
            <w:r w:rsidRPr="00F77341">
              <w:rPr>
                <w:rFonts w:cs="B Nazanin" w:hint="cs"/>
                <w:rtl/>
              </w:rPr>
              <w:t>350</w:t>
            </w:r>
          </w:p>
        </w:tc>
        <w:tc>
          <w:tcPr>
            <w:tcW w:w="724" w:type="dxa"/>
          </w:tcPr>
          <w:p w14:paraId="3E0323DB" w14:textId="5B449037" w:rsidR="00547687" w:rsidRPr="00F77341" w:rsidRDefault="003A450C" w:rsidP="00547687">
            <w:pPr>
              <w:bidi/>
              <w:jc w:val="center"/>
              <w:rPr>
                <w:rFonts w:cs="B Nazanin"/>
                <w:rtl/>
              </w:rPr>
            </w:pPr>
            <w:r w:rsidRPr="00F77341">
              <w:rPr>
                <w:rFonts w:cs="B Nazanin" w:hint="cs"/>
                <w:rtl/>
              </w:rPr>
              <w:t>420</w:t>
            </w:r>
          </w:p>
        </w:tc>
        <w:tc>
          <w:tcPr>
            <w:tcW w:w="1171" w:type="dxa"/>
            <w:vAlign w:val="center"/>
          </w:tcPr>
          <w:p w14:paraId="19836745" w14:textId="5AAA8322" w:rsidR="00547687" w:rsidRPr="00F77341" w:rsidRDefault="00547687" w:rsidP="00547687">
            <w:pPr>
              <w:bidi/>
              <w:jc w:val="center"/>
              <w:rPr>
                <w:rFonts w:cs="B Nazanin"/>
                <w:rtl/>
              </w:rPr>
            </w:pPr>
            <w:r w:rsidRPr="00F77341">
              <w:rPr>
                <w:rFonts w:cs="B Nazanin" w:hint="cs"/>
                <w:rtl/>
              </w:rPr>
              <w:t>100</w:t>
            </w:r>
          </w:p>
        </w:tc>
        <w:tc>
          <w:tcPr>
            <w:tcW w:w="936" w:type="dxa"/>
            <w:vAlign w:val="center"/>
          </w:tcPr>
          <w:p w14:paraId="611D8C52" w14:textId="6292E731" w:rsidR="00547687" w:rsidRPr="00F77341" w:rsidRDefault="00372FE0" w:rsidP="00547687">
            <w:pPr>
              <w:bidi/>
              <w:jc w:val="center"/>
              <w:rPr>
                <w:rFonts w:cs="B Nazanin"/>
                <w:rtl/>
              </w:rPr>
            </w:pPr>
            <w:r w:rsidRPr="00F77341">
              <w:rPr>
                <w:rFonts w:cs="B Nazanin" w:hint="cs"/>
                <w:rtl/>
              </w:rPr>
              <w:t>83</w:t>
            </w:r>
          </w:p>
        </w:tc>
        <w:tc>
          <w:tcPr>
            <w:tcW w:w="1274" w:type="dxa"/>
            <w:vAlign w:val="center"/>
          </w:tcPr>
          <w:p w14:paraId="459CFFDA" w14:textId="77777777" w:rsidR="00547687" w:rsidRPr="00F77341" w:rsidRDefault="00547687" w:rsidP="00547687">
            <w:pPr>
              <w:bidi/>
              <w:jc w:val="both"/>
              <w:rPr>
                <w:rFonts w:cs="B Nazanin"/>
                <w:rtl/>
              </w:rPr>
            </w:pPr>
            <w:r w:rsidRPr="00F77341">
              <w:rPr>
                <w:rFonts w:ascii="Calibri" w:hAnsi="Calibri" w:cs="B Nazanin" w:hint="cs"/>
                <w:rtl/>
              </w:rPr>
              <w:t>چک لیست بازدید</w:t>
            </w:r>
          </w:p>
        </w:tc>
        <w:tc>
          <w:tcPr>
            <w:tcW w:w="2970" w:type="dxa"/>
            <w:tcBorders>
              <w:right w:val="thinThickSmallGap" w:sz="12" w:space="0" w:color="auto"/>
            </w:tcBorders>
          </w:tcPr>
          <w:p w14:paraId="331034C6" w14:textId="539C415A" w:rsidR="00547687" w:rsidRPr="00F77341" w:rsidRDefault="007D1962" w:rsidP="00547687">
            <w:pPr>
              <w:bidi/>
              <w:jc w:val="both"/>
              <w:rPr>
                <w:rFonts w:cs="B Nazanin"/>
              </w:rPr>
            </w:pPr>
            <w:r w:rsidRPr="00F77341">
              <w:rPr>
                <w:rFonts w:cs="B Nazanin" w:hint="cs"/>
                <w:rtl/>
              </w:rPr>
              <w:t>کمتر از حد</w:t>
            </w:r>
            <w:r w:rsidR="00547687" w:rsidRPr="00F77341">
              <w:rPr>
                <w:rFonts w:cs="B Nazanin" w:hint="cs"/>
                <w:rtl/>
              </w:rPr>
              <w:t xml:space="preserve"> انتظار</w:t>
            </w:r>
          </w:p>
        </w:tc>
      </w:tr>
      <w:tr w:rsidR="00547687" w14:paraId="227DF3F8" w14:textId="77777777" w:rsidTr="00F77341">
        <w:trPr>
          <w:gridAfter w:val="1"/>
          <w:wAfter w:w="25" w:type="dxa"/>
          <w:trHeight w:val="561"/>
        </w:trPr>
        <w:tc>
          <w:tcPr>
            <w:tcW w:w="3152" w:type="dxa"/>
            <w:vAlign w:val="center"/>
          </w:tcPr>
          <w:p w14:paraId="218BF25B" w14:textId="77777777" w:rsidR="00547687" w:rsidRPr="00F77341" w:rsidRDefault="00547687" w:rsidP="00547687">
            <w:pPr>
              <w:spacing w:line="168" w:lineRule="auto"/>
              <w:jc w:val="right"/>
              <w:rPr>
                <w:rFonts w:ascii="Calibri" w:hAnsi="Calibri" w:cs="B Nazanin"/>
                <w:rtl/>
                <w:lang w:bidi="fa-IR"/>
              </w:rPr>
            </w:pPr>
            <w:r w:rsidRPr="00F77341">
              <w:rPr>
                <w:rFonts w:ascii="Calibri" w:hAnsi="Calibri" w:cs="B Nazanin" w:hint="cs"/>
                <w:rtl/>
              </w:rPr>
              <w:t>درصد</w:t>
            </w:r>
            <w:r w:rsidRPr="00F77341">
              <w:rPr>
                <w:rFonts w:ascii="Calibri" w:hAnsi="Calibri" w:cs="B Nazanin"/>
                <w:rtl/>
              </w:rPr>
              <w:t xml:space="preserve"> </w:t>
            </w:r>
            <w:r w:rsidRPr="00F77341">
              <w:rPr>
                <w:rFonts w:ascii="Calibri" w:hAnsi="Calibri" w:cs="B Nazanin" w:hint="cs"/>
                <w:rtl/>
              </w:rPr>
              <w:t>مراکز</w:t>
            </w:r>
            <w:r w:rsidRPr="00F77341">
              <w:rPr>
                <w:rFonts w:ascii="Calibri" w:hAnsi="Calibri" w:cs="B Nazanin"/>
                <w:rtl/>
              </w:rPr>
              <w:t>/</w:t>
            </w:r>
            <w:r w:rsidRPr="00F77341">
              <w:rPr>
                <w:rFonts w:ascii="Calibri" w:hAnsi="Calibri" w:cs="B Nazanin" w:hint="cs"/>
                <w:rtl/>
              </w:rPr>
              <w:t>پایگاه‌هایی</w:t>
            </w:r>
            <w:r w:rsidRPr="00F77341">
              <w:rPr>
                <w:rFonts w:ascii="Calibri" w:hAnsi="Calibri" w:cs="B Nazanin"/>
                <w:rtl/>
              </w:rPr>
              <w:t xml:space="preserve"> </w:t>
            </w:r>
            <w:r w:rsidRPr="00F77341">
              <w:rPr>
                <w:rFonts w:ascii="Calibri" w:hAnsi="Calibri" w:cs="B Nazanin" w:hint="cs"/>
                <w:rtl/>
              </w:rPr>
              <w:t>که</w:t>
            </w:r>
            <w:r w:rsidRPr="00F77341">
              <w:rPr>
                <w:rFonts w:ascii="Calibri" w:hAnsi="Calibri" w:cs="B Nazanin"/>
                <w:rtl/>
              </w:rPr>
              <w:t xml:space="preserve"> </w:t>
            </w:r>
            <w:r w:rsidRPr="00F77341">
              <w:rPr>
                <w:rFonts w:ascii="Calibri" w:hAnsi="Calibri" w:cs="B Nazanin" w:hint="cs"/>
                <w:rtl/>
              </w:rPr>
              <w:t>مسئولین</w:t>
            </w:r>
            <w:r w:rsidRPr="00F77341">
              <w:rPr>
                <w:rFonts w:ascii="Calibri" w:hAnsi="Calibri" w:cs="B Nazanin"/>
                <w:rtl/>
              </w:rPr>
              <w:t xml:space="preserve"> </w:t>
            </w:r>
            <w:r w:rsidRPr="00F77341">
              <w:rPr>
                <w:rFonts w:ascii="Calibri" w:hAnsi="Calibri" w:cs="B Nazanin" w:hint="cs"/>
                <w:rtl/>
              </w:rPr>
              <w:t>آنها</w:t>
            </w:r>
            <w:r w:rsidRPr="00F77341">
              <w:rPr>
                <w:rFonts w:ascii="Calibri" w:hAnsi="Calibri" w:cs="B Nazanin"/>
                <w:rtl/>
              </w:rPr>
              <w:t xml:space="preserve"> </w:t>
            </w:r>
            <w:r w:rsidRPr="00F77341">
              <w:rPr>
                <w:rFonts w:ascii="Calibri" w:hAnsi="Calibri" w:cs="B Nazanin" w:hint="cs"/>
                <w:rtl/>
              </w:rPr>
              <w:t>تحلیل‌آمار</w:t>
            </w:r>
            <w:r w:rsidRPr="00F77341">
              <w:rPr>
                <w:rFonts w:ascii="Calibri" w:hAnsi="Calibri" w:cs="B Nazanin"/>
                <w:rtl/>
              </w:rPr>
              <w:t xml:space="preserve"> </w:t>
            </w:r>
            <w:r w:rsidRPr="00F77341">
              <w:rPr>
                <w:rFonts w:ascii="Calibri" w:hAnsi="Calibri" w:cs="B Nazanin" w:hint="cs"/>
                <w:rtl/>
              </w:rPr>
              <w:t>مراجعین را</w:t>
            </w:r>
            <w:r w:rsidRPr="00F77341">
              <w:rPr>
                <w:rFonts w:ascii="Calibri" w:hAnsi="Calibri" w:cs="B Nazanin"/>
                <w:rtl/>
              </w:rPr>
              <w:t xml:space="preserve"> </w:t>
            </w:r>
            <w:r w:rsidRPr="00F77341">
              <w:rPr>
                <w:rFonts w:ascii="Calibri" w:hAnsi="Calibri" w:cs="B Nazanin" w:hint="cs"/>
                <w:rtl/>
              </w:rPr>
              <w:t>انجام</w:t>
            </w:r>
            <w:r w:rsidRPr="00F77341">
              <w:rPr>
                <w:rFonts w:ascii="Calibri" w:hAnsi="Calibri" w:cs="B Nazanin"/>
                <w:rtl/>
              </w:rPr>
              <w:t xml:space="preserve"> </w:t>
            </w:r>
            <w:r w:rsidRPr="00F77341">
              <w:rPr>
                <w:rFonts w:ascii="Calibri" w:hAnsi="Calibri" w:cs="B Nazanin" w:hint="cs"/>
                <w:rtl/>
              </w:rPr>
              <w:t>داده‌اند</w:t>
            </w:r>
          </w:p>
        </w:tc>
        <w:tc>
          <w:tcPr>
            <w:tcW w:w="900" w:type="dxa"/>
          </w:tcPr>
          <w:p w14:paraId="10DD4E40" w14:textId="368615BF" w:rsidR="00547687" w:rsidRPr="00F77341" w:rsidRDefault="00547687" w:rsidP="00547687">
            <w:pPr>
              <w:bidi/>
              <w:jc w:val="center"/>
              <w:rPr>
                <w:rFonts w:cs="B Nazanin"/>
                <w:rtl/>
                <w:lang w:bidi="fa-IR"/>
              </w:rPr>
            </w:pPr>
            <w:r w:rsidRPr="00F77341">
              <w:rPr>
                <w:rFonts w:cs="B Nazanin" w:hint="cs"/>
                <w:rtl/>
              </w:rPr>
              <w:t>79.9</w:t>
            </w:r>
          </w:p>
        </w:tc>
        <w:tc>
          <w:tcPr>
            <w:tcW w:w="810" w:type="dxa"/>
          </w:tcPr>
          <w:p w14:paraId="150FA1C7" w14:textId="50FD11C2" w:rsidR="00547687" w:rsidRPr="00F77341" w:rsidRDefault="00547687" w:rsidP="00547687">
            <w:pPr>
              <w:bidi/>
              <w:jc w:val="center"/>
              <w:rPr>
                <w:rFonts w:cs="B Nazanin"/>
                <w:rtl/>
              </w:rPr>
            </w:pPr>
            <w:r w:rsidRPr="00F77341">
              <w:rPr>
                <w:rFonts w:cs="B Nazanin" w:hint="cs"/>
                <w:rtl/>
              </w:rPr>
              <w:t>246</w:t>
            </w:r>
          </w:p>
        </w:tc>
        <w:tc>
          <w:tcPr>
            <w:tcW w:w="720" w:type="dxa"/>
          </w:tcPr>
          <w:p w14:paraId="13BE0F6F" w14:textId="179F235C" w:rsidR="00547687" w:rsidRPr="00F77341" w:rsidRDefault="00547687" w:rsidP="00547687">
            <w:pPr>
              <w:bidi/>
              <w:jc w:val="center"/>
              <w:rPr>
                <w:rFonts w:cs="B Nazanin"/>
                <w:rtl/>
              </w:rPr>
            </w:pPr>
            <w:r w:rsidRPr="00F77341">
              <w:rPr>
                <w:rFonts w:cs="B Nazanin" w:hint="cs"/>
                <w:rtl/>
                <w:lang w:bidi="fa-IR"/>
              </w:rPr>
              <w:t>308</w:t>
            </w:r>
          </w:p>
        </w:tc>
        <w:tc>
          <w:tcPr>
            <w:tcW w:w="810" w:type="dxa"/>
          </w:tcPr>
          <w:p w14:paraId="7D62DB61" w14:textId="4D547FB7" w:rsidR="00547687" w:rsidRPr="00F77341" w:rsidRDefault="003A450C" w:rsidP="00547687">
            <w:pPr>
              <w:bidi/>
              <w:jc w:val="center"/>
              <w:rPr>
                <w:rFonts w:cs="B Nazanin"/>
                <w:rtl/>
              </w:rPr>
            </w:pPr>
            <w:r w:rsidRPr="00F77341">
              <w:rPr>
                <w:rFonts w:cs="B Nazanin" w:hint="cs"/>
                <w:rtl/>
              </w:rPr>
              <w:t>81</w:t>
            </w:r>
          </w:p>
        </w:tc>
        <w:tc>
          <w:tcPr>
            <w:tcW w:w="825" w:type="dxa"/>
          </w:tcPr>
          <w:p w14:paraId="54871212" w14:textId="2349DE74" w:rsidR="00547687" w:rsidRPr="00F77341" w:rsidRDefault="003A450C" w:rsidP="00547687">
            <w:pPr>
              <w:bidi/>
              <w:jc w:val="center"/>
              <w:rPr>
                <w:rFonts w:cs="B Nazanin"/>
                <w:rtl/>
              </w:rPr>
            </w:pPr>
            <w:r w:rsidRPr="00F77341">
              <w:rPr>
                <w:rFonts w:cs="B Nazanin" w:hint="cs"/>
                <w:rtl/>
              </w:rPr>
              <w:t>170</w:t>
            </w:r>
          </w:p>
        </w:tc>
        <w:tc>
          <w:tcPr>
            <w:tcW w:w="724" w:type="dxa"/>
          </w:tcPr>
          <w:p w14:paraId="5CCD23DD" w14:textId="16D5F433" w:rsidR="00547687" w:rsidRPr="00F77341" w:rsidRDefault="00CB020A" w:rsidP="00547687">
            <w:pPr>
              <w:bidi/>
              <w:jc w:val="center"/>
              <w:rPr>
                <w:rFonts w:cs="B Nazanin"/>
                <w:rtl/>
                <w:lang w:bidi="fa-IR"/>
              </w:rPr>
            </w:pPr>
            <w:r w:rsidRPr="00F77341">
              <w:rPr>
                <w:rFonts w:cs="B Nazanin" w:hint="cs"/>
                <w:rtl/>
                <w:lang w:bidi="fa-IR"/>
              </w:rPr>
              <w:t>2</w:t>
            </w:r>
            <w:r w:rsidR="003A450C" w:rsidRPr="00F77341">
              <w:rPr>
                <w:rFonts w:cs="B Nazanin" w:hint="cs"/>
                <w:rtl/>
                <w:lang w:bidi="fa-IR"/>
              </w:rPr>
              <w:t>10</w:t>
            </w:r>
          </w:p>
        </w:tc>
        <w:tc>
          <w:tcPr>
            <w:tcW w:w="1171" w:type="dxa"/>
            <w:vAlign w:val="center"/>
          </w:tcPr>
          <w:p w14:paraId="44E5C1A2" w14:textId="16498076" w:rsidR="00547687" w:rsidRPr="00F77341" w:rsidRDefault="00547687" w:rsidP="00547687">
            <w:pPr>
              <w:bidi/>
              <w:jc w:val="center"/>
              <w:rPr>
                <w:rFonts w:cs="B Nazanin"/>
                <w:rtl/>
              </w:rPr>
            </w:pPr>
            <w:r w:rsidRPr="00F77341">
              <w:rPr>
                <w:rFonts w:cs="B Nazanin" w:hint="cs"/>
                <w:rtl/>
              </w:rPr>
              <w:t>100</w:t>
            </w:r>
          </w:p>
        </w:tc>
        <w:tc>
          <w:tcPr>
            <w:tcW w:w="936" w:type="dxa"/>
            <w:vAlign w:val="center"/>
          </w:tcPr>
          <w:p w14:paraId="3D42305B" w14:textId="255FAD3C" w:rsidR="00547687" w:rsidRPr="00F77341" w:rsidRDefault="00372FE0" w:rsidP="00547687">
            <w:pPr>
              <w:bidi/>
              <w:jc w:val="center"/>
              <w:rPr>
                <w:rFonts w:cs="B Nazanin"/>
                <w:rtl/>
              </w:rPr>
            </w:pPr>
            <w:r w:rsidRPr="00F77341">
              <w:rPr>
                <w:rFonts w:cs="B Nazanin" w:hint="cs"/>
                <w:rtl/>
              </w:rPr>
              <w:t>81</w:t>
            </w:r>
          </w:p>
        </w:tc>
        <w:tc>
          <w:tcPr>
            <w:tcW w:w="1274" w:type="dxa"/>
            <w:vAlign w:val="center"/>
          </w:tcPr>
          <w:p w14:paraId="2F45D7FE" w14:textId="77777777" w:rsidR="00547687" w:rsidRPr="00F77341" w:rsidRDefault="00547687" w:rsidP="00547687">
            <w:pPr>
              <w:bidi/>
              <w:jc w:val="both"/>
              <w:rPr>
                <w:rFonts w:cs="B Nazanin"/>
                <w:rtl/>
              </w:rPr>
            </w:pPr>
            <w:r w:rsidRPr="00F77341">
              <w:rPr>
                <w:rFonts w:ascii="Calibri" w:hAnsi="Calibri" w:cs="B Nazanin" w:hint="cs"/>
                <w:rtl/>
              </w:rPr>
              <w:t>چک لیست بازدید</w:t>
            </w:r>
          </w:p>
        </w:tc>
        <w:tc>
          <w:tcPr>
            <w:tcW w:w="2970" w:type="dxa"/>
            <w:tcBorders>
              <w:right w:val="thinThickSmallGap" w:sz="12" w:space="0" w:color="auto"/>
            </w:tcBorders>
          </w:tcPr>
          <w:p w14:paraId="257C094F" w14:textId="00539BFF" w:rsidR="00547687" w:rsidRPr="00F77341" w:rsidRDefault="007D1962" w:rsidP="00547687">
            <w:pPr>
              <w:bidi/>
              <w:jc w:val="both"/>
              <w:rPr>
                <w:rFonts w:cs="B Nazanin"/>
                <w:lang w:bidi="fa-IR"/>
              </w:rPr>
            </w:pPr>
            <w:r w:rsidRPr="00F77341">
              <w:rPr>
                <w:rFonts w:cs="B Nazanin" w:hint="cs"/>
                <w:rtl/>
              </w:rPr>
              <w:t>کمتر از حد انتظار</w:t>
            </w:r>
          </w:p>
        </w:tc>
      </w:tr>
      <w:tr w:rsidR="00547687" w14:paraId="76542106" w14:textId="77777777" w:rsidTr="00F77341">
        <w:trPr>
          <w:gridAfter w:val="1"/>
          <w:wAfter w:w="25" w:type="dxa"/>
          <w:trHeight w:val="561"/>
        </w:trPr>
        <w:tc>
          <w:tcPr>
            <w:tcW w:w="3152" w:type="dxa"/>
            <w:vAlign w:val="center"/>
          </w:tcPr>
          <w:p w14:paraId="55052385" w14:textId="77777777" w:rsidR="00547687" w:rsidRPr="00F77341" w:rsidRDefault="00547687" w:rsidP="00547687">
            <w:pPr>
              <w:ind w:left="360"/>
              <w:jc w:val="right"/>
              <w:rPr>
                <w:rFonts w:cs="B Nazanin"/>
                <w:b/>
                <w:bCs/>
              </w:rPr>
            </w:pPr>
            <w:r w:rsidRPr="00F77341">
              <w:rPr>
                <w:rFonts w:ascii="Calibri" w:hAnsi="Calibri" w:cs="B Nazanin" w:hint="cs"/>
                <w:rtl/>
              </w:rPr>
              <w:t>درصد</w:t>
            </w:r>
            <w:r w:rsidRPr="00F77341">
              <w:rPr>
                <w:rFonts w:ascii="Calibri" w:hAnsi="Calibri" w:cs="B Nazanin"/>
                <w:rtl/>
              </w:rPr>
              <w:t xml:space="preserve"> </w:t>
            </w:r>
            <w:r w:rsidRPr="00F77341">
              <w:rPr>
                <w:rFonts w:ascii="Calibri" w:hAnsi="Calibri" w:cs="B Nazanin" w:hint="cs"/>
                <w:rtl/>
              </w:rPr>
              <w:t>همخوانی</w:t>
            </w:r>
            <w:r w:rsidRPr="00F77341">
              <w:rPr>
                <w:rFonts w:ascii="Calibri" w:hAnsi="Calibri" w:cs="B Nazanin"/>
                <w:rtl/>
              </w:rPr>
              <w:t>/</w:t>
            </w:r>
            <w:r w:rsidRPr="00F77341">
              <w:rPr>
                <w:rFonts w:ascii="Calibri" w:hAnsi="Calibri" w:cs="B Nazanin" w:hint="cs"/>
                <w:rtl/>
              </w:rPr>
              <w:t>مطابقت</w:t>
            </w:r>
            <w:r w:rsidRPr="00F77341">
              <w:rPr>
                <w:rFonts w:ascii="Calibri" w:hAnsi="Calibri" w:cs="B Nazanin"/>
                <w:rtl/>
              </w:rPr>
              <w:t xml:space="preserve"> </w:t>
            </w:r>
            <w:r w:rsidRPr="00F77341">
              <w:rPr>
                <w:rFonts w:ascii="Calibri" w:hAnsi="Calibri" w:cs="B Nazanin" w:hint="cs"/>
                <w:rtl/>
              </w:rPr>
              <w:t>اطلاعات</w:t>
            </w:r>
            <w:r w:rsidRPr="00F77341">
              <w:rPr>
                <w:rFonts w:ascii="Calibri" w:hAnsi="Calibri" w:cs="B Nazanin"/>
                <w:rtl/>
              </w:rPr>
              <w:t xml:space="preserve"> </w:t>
            </w:r>
            <w:r w:rsidRPr="00F77341">
              <w:rPr>
                <w:rFonts w:ascii="Calibri" w:hAnsi="Calibri" w:cs="B Nazanin" w:hint="cs"/>
                <w:rtl/>
              </w:rPr>
              <w:t>مراجعین</w:t>
            </w:r>
            <w:r w:rsidRPr="00F77341">
              <w:rPr>
                <w:rFonts w:ascii="Calibri" w:hAnsi="Calibri" w:cs="B Nazanin"/>
                <w:rtl/>
              </w:rPr>
              <w:t xml:space="preserve"> </w:t>
            </w:r>
            <w:r w:rsidRPr="00F77341">
              <w:rPr>
                <w:rFonts w:ascii="Calibri" w:hAnsi="Calibri" w:cs="B Nazanin" w:hint="cs"/>
                <w:rtl/>
              </w:rPr>
              <w:t>به</w:t>
            </w:r>
            <w:r w:rsidRPr="00F77341">
              <w:rPr>
                <w:rFonts w:ascii="Calibri" w:hAnsi="Calibri" w:cs="B Nazanin"/>
                <w:rtl/>
              </w:rPr>
              <w:t xml:space="preserve"> </w:t>
            </w:r>
            <w:r w:rsidRPr="00F77341">
              <w:rPr>
                <w:rFonts w:ascii="Calibri" w:hAnsi="Calibri" w:cs="B Nazanin" w:hint="cs"/>
                <w:rtl/>
              </w:rPr>
              <w:t>پزشک</w:t>
            </w:r>
            <w:r w:rsidRPr="00F77341">
              <w:rPr>
                <w:rFonts w:ascii="Calibri" w:hAnsi="Calibri" w:cs="B Nazanin"/>
                <w:rtl/>
              </w:rPr>
              <w:t xml:space="preserve"> /</w:t>
            </w:r>
            <w:r w:rsidRPr="00F77341">
              <w:rPr>
                <w:rFonts w:ascii="Calibri" w:hAnsi="Calibri" w:cs="B Nazanin" w:hint="cs"/>
                <w:rtl/>
              </w:rPr>
              <w:t>دندانپزشک</w:t>
            </w:r>
            <w:r w:rsidRPr="00F77341">
              <w:rPr>
                <w:rFonts w:ascii="Calibri" w:hAnsi="Calibri" w:cs="B Nazanin"/>
                <w:rtl/>
              </w:rPr>
              <w:t xml:space="preserve"> </w:t>
            </w:r>
            <w:r w:rsidRPr="00F77341">
              <w:rPr>
                <w:rFonts w:ascii="Calibri" w:hAnsi="Calibri" w:cs="B Nazanin" w:hint="cs"/>
                <w:rtl/>
              </w:rPr>
              <w:t>با</w:t>
            </w:r>
            <w:r w:rsidRPr="00F77341">
              <w:rPr>
                <w:rFonts w:ascii="Calibri" w:hAnsi="Calibri" w:cs="B Nazanin"/>
                <w:rtl/>
              </w:rPr>
              <w:t xml:space="preserve"> </w:t>
            </w:r>
            <w:r w:rsidRPr="00F77341">
              <w:rPr>
                <w:rFonts w:ascii="Calibri" w:hAnsi="Calibri" w:cs="B Nazanin" w:hint="cs"/>
                <w:rtl/>
              </w:rPr>
              <w:t>سیستم پذیرش</w:t>
            </w:r>
            <w:r w:rsidRPr="00F77341">
              <w:rPr>
                <w:rFonts w:ascii="Calibri" w:hAnsi="Calibri" w:cs="B Nazanin"/>
                <w:rtl/>
              </w:rPr>
              <w:t xml:space="preserve"> </w:t>
            </w:r>
            <w:r w:rsidRPr="00F77341">
              <w:rPr>
                <w:rFonts w:ascii="Calibri" w:hAnsi="Calibri" w:cs="B Nazanin" w:hint="cs"/>
                <w:rtl/>
              </w:rPr>
              <w:t>در</w:t>
            </w:r>
            <w:r w:rsidRPr="00F77341">
              <w:rPr>
                <w:rFonts w:ascii="Calibri" w:hAnsi="Calibri" w:cs="B Nazanin"/>
                <w:rtl/>
              </w:rPr>
              <w:t xml:space="preserve"> </w:t>
            </w:r>
            <w:r w:rsidRPr="00F77341">
              <w:rPr>
                <w:rFonts w:ascii="Calibri" w:hAnsi="Calibri" w:cs="B Nazanin" w:hint="cs"/>
                <w:rtl/>
              </w:rPr>
              <w:t>سامانه</w:t>
            </w:r>
            <w:r w:rsidRPr="00F77341">
              <w:rPr>
                <w:rFonts w:ascii="Calibri" w:hAnsi="Calibri" w:cs="B Nazanin"/>
                <w:rtl/>
              </w:rPr>
              <w:t xml:space="preserve"> </w:t>
            </w:r>
            <w:r w:rsidRPr="00F77341">
              <w:rPr>
                <w:rFonts w:ascii="Calibri" w:hAnsi="Calibri" w:cs="B Nazanin" w:hint="cs"/>
                <w:rtl/>
              </w:rPr>
              <w:t>سیب</w:t>
            </w:r>
          </w:p>
        </w:tc>
        <w:tc>
          <w:tcPr>
            <w:tcW w:w="900" w:type="dxa"/>
            <w:tcBorders>
              <w:bottom w:val="thinThickSmallGap" w:sz="12" w:space="0" w:color="auto"/>
            </w:tcBorders>
          </w:tcPr>
          <w:p w14:paraId="41308886" w14:textId="4F1C38C4" w:rsidR="00547687" w:rsidRPr="00F77341" w:rsidRDefault="00547687" w:rsidP="00547687">
            <w:pPr>
              <w:bidi/>
              <w:jc w:val="center"/>
              <w:rPr>
                <w:rFonts w:cs="B Nazanin"/>
                <w:rtl/>
              </w:rPr>
            </w:pPr>
            <w:r w:rsidRPr="00F77341">
              <w:rPr>
                <w:rFonts w:cs="B Nazanin" w:hint="cs"/>
                <w:rtl/>
              </w:rPr>
              <w:t>100</w:t>
            </w:r>
          </w:p>
        </w:tc>
        <w:tc>
          <w:tcPr>
            <w:tcW w:w="810" w:type="dxa"/>
            <w:tcBorders>
              <w:bottom w:val="thinThickSmallGap" w:sz="12" w:space="0" w:color="auto"/>
            </w:tcBorders>
          </w:tcPr>
          <w:p w14:paraId="7DF24309" w14:textId="64BA68A6" w:rsidR="00547687" w:rsidRPr="00F77341" w:rsidRDefault="00CB020A" w:rsidP="00547687">
            <w:pPr>
              <w:bidi/>
              <w:jc w:val="center"/>
              <w:rPr>
                <w:rFonts w:cs="B Nazanin"/>
                <w:rtl/>
              </w:rPr>
            </w:pPr>
            <w:r w:rsidRPr="00F77341">
              <w:rPr>
                <w:rFonts w:cs="B Nazanin" w:hint="cs"/>
                <w:rtl/>
              </w:rPr>
              <w:t>220</w:t>
            </w:r>
          </w:p>
        </w:tc>
        <w:tc>
          <w:tcPr>
            <w:tcW w:w="720" w:type="dxa"/>
            <w:tcBorders>
              <w:bottom w:val="thinThickSmallGap" w:sz="12" w:space="0" w:color="auto"/>
            </w:tcBorders>
          </w:tcPr>
          <w:p w14:paraId="52029F9D" w14:textId="246167FE" w:rsidR="00547687" w:rsidRPr="00F77341" w:rsidRDefault="00CB020A" w:rsidP="00547687">
            <w:pPr>
              <w:bidi/>
              <w:jc w:val="center"/>
              <w:rPr>
                <w:rFonts w:cs="B Nazanin"/>
                <w:rtl/>
              </w:rPr>
            </w:pPr>
            <w:r w:rsidRPr="00F77341">
              <w:rPr>
                <w:rFonts w:cs="B Nazanin" w:hint="cs"/>
                <w:rtl/>
              </w:rPr>
              <w:t>220</w:t>
            </w:r>
          </w:p>
        </w:tc>
        <w:tc>
          <w:tcPr>
            <w:tcW w:w="810" w:type="dxa"/>
            <w:tcBorders>
              <w:bottom w:val="thinThickSmallGap" w:sz="12" w:space="0" w:color="auto"/>
            </w:tcBorders>
          </w:tcPr>
          <w:p w14:paraId="49B220E0" w14:textId="56661D9B" w:rsidR="00547687" w:rsidRPr="00F77341" w:rsidRDefault="003A450C" w:rsidP="00547687">
            <w:pPr>
              <w:bidi/>
              <w:jc w:val="center"/>
              <w:rPr>
                <w:rFonts w:cs="B Nazanin"/>
                <w:rtl/>
              </w:rPr>
            </w:pPr>
            <w:r w:rsidRPr="00F77341">
              <w:rPr>
                <w:rFonts w:cs="B Nazanin" w:hint="cs"/>
                <w:rtl/>
              </w:rPr>
              <w:t>100</w:t>
            </w:r>
          </w:p>
        </w:tc>
        <w:tc>
          <w:tcPr>
            <w:tcW w:w="825" w:type="dxa"/>
            <w:tcBorders>
              <w:bottom w:val="thinThickSmallGap" w:sz="12" w:space="0" w:color="auto"/>
            </w:tcBorders>
          </w:tcPr>
          <w:p w14:paraId="51A41F38" w14:textId="354AB66D" w:rsidR="00547687" w:rsidRPr="00F77341" w:rsidRDefault="003A450C" w:rsidP="00547687">
            <w:pPr>
              <w:bidi/>
              <w:jc w:val="center"/>
              <w:rPr>
                <w:rFonts w:cs="B Nazanin"/>
                <w:rtl/>
              </w:rPr>
            </w:pPr>
            <w:r w:rsidRPr="00F77341">
              <w:rPr>
                <w:rFonts w:cs="B Nazanin" w:hint="cs"/>
                <w:rtl/>
              </w:rPr>
              <w:t>190</w:t>
            </w:r>
          </w:p>
        </w:tc>
        <w:tc>
          <w:tcPr>
            <w:tcW w:w="724" w:type="dxa"/>
            <w:tcBorders>
              <w:bottom w:val="thinThickSmallGap" w:sz="12" w:space="0" w:color="auto"/>
            </w:tcBorders>
          </w:tcPr>
          <w:p w14:paraId="204E8C20" w14:textId="1067B0E5" w:rsidR="00547687" w:rsidRPr="00F77341" w:rsidRDefault="003A450C" w:rsidP="00547687">
            <w:pPr>
              <w:bidi/>
              <w:jc w:val="center"/>
              <w:rPr>
                <w:rFonts w:cs="B Nazanin"/>
                <w:rtl/>
              </w:rPr>
            </w:pPr>
            <w:r w:rsidRPr="00F77341">
              <w:rPr>
                <w:rFonts w:cs="B Nazanin" w:hint="cs"/>
                <w:rtl/>
              </w:rPr>
              <w:t>190</w:t>
            </w:r>
          </w:p>
        </w:tc>
        <w:tc>
          <w:tcPr>
            <w:tcW w:w="1171" w:type="dxa"/>
            <w:vAlign w:val="center"/>
          </w:tcPr>
          <w:p w14:paraId="006266DE" w14:textId="6E646A79" w:rsidR="00547687" w:rsidRPr="00F77341" w:rsidRDefault="00547687" w:rsidP="00547687">
            <w:pPr>
              <w:bidi/>
              <w:jc w:val="center"/>
              <w:rPr>
                <w:rFonts w:cs="B Nazanin"/>
                <w:rtl/>
              </w:rPr>
            </w:pPr>
            <w:r w:rsidRPr="00F77341">
              <w:rPr>
                <w:rFonts w:cs="B Nazanin" w:hint="cs"/>
                <w:rtl/>
              </w:rPr>
              <w:t>100</w:t>
            </w:r>
          </w:p>
        </w:tc>
        <w:tc>
          <w:tcPr>
            <w:tcW w:w="936" w:type="dxa"/>
            <w:tcBorders>
              <w:bottom w:val="thinThickSmallGap" w:sz="12" w:space="0" w:color="auto"/>
            </w:tcBorders>
            <w:vAlign w:val="center"/>
          </w:tcPr>
          <w:p w14:paraId="5A1111D0" w14:textId="26597F00" w:rsidR="00547687" w:rsidRPr="00F77341" w:rsidRDefault="00372FE0" w:rsidP="00547687">
            <w:pPr>
              <w:bidi/>
              <w:jc w:val="center"/>
              <w:rPr>
                <w:rFonts w:cs="B Nazanin"/>
                <w:rtl/>
              </w:rPr>
            </w:pPr>
            <w:r w:rsidRPr="00F77341">
              <w:rPr>
                <w:rFonts w:cs="B Nazanin" w:hint="cs"/>
                <w:rtl/>
              </w:rPr>
              <w:t>100</w:t>
            </w:r>
          </w:p>
        </w:tc>
        <w:tc>
          <w:tcPr>
            <w:tcW w:w="1274" w:type="dxa"/>
            <w:vAlign w:val="center"/>
          </w:tcPr>
          <w:p w14:paraId="5BE5371F" w14:textId="77777777" w:rsidR="00547687" w:rsidRPr="00F77341" w:rsidRDefault="00547687" w:rsidP="00547687">
            <w:pPr>
              <w:bidi/>
              <w:jc w:val="both"/>
              <w:rPr>
                <w:rFonts w:cs="B Nazanin"/>
                <w:rtl/>
                <w:lang w:bidi="fa-IR"/>
              </w:rPr>
            </w:pPr>
            <w:r w:rsidRPr="00F77341">
              <w:rPr>
                <w:rFonts w:ascii="Calibri" w:hAnsi="Calibri" w:cs="B Nazanin" w:hint="cs"/>
                <w:rtl/>
              </w:rPr>
              <w:t>چک لیست بازدید</w:t>
            </w:r>
          </w:p>
        </w:tc>
        <w:tc>
          <w:tcPr>
            <w:tcW w:w="2970" w:type="dxa"/>
            <w:tcBorders>
              <w:right w:val="thinThickSmallGap" w:sz="12" w:space="0" w:color="auto"/>
            </w:tcBorders>
          </w:tcPr>
          <w:p w14:paraId="03809155" w14:textId="73A09F66" w:rsidR="00547687" w:rsidRPr="00F77341" w:rsidRDefault="00372FE0" w:rsidP="00547687">
            <w:pPr>
              <w:jc w:val="right"/>
              <w:rPr>
                <w:rFonts w:cs="B Nazanin"/>
                <w:lang w:bidi="fa-IR"/>
              </w:rPr>
            </w:pPr>
            <w:r w:rsidRPr="00F77341">
              <w:rPr>
                <w:rFonts w:cs="B Nazanin" w:hint="cs"/>
                <w:rtl/>
                <w:lang w:bidi="fa-IR"/>
              </w:rPr>
              <w:t>در</w:t>
            </w:r>
            <w:r w:rsidR="00547687" w:rsidRPr="00F77341">
              <w:rPr>
                <w:rFonts w:cs="B Nazanin" w:hint="cs"/>
                <w:rtl/>
                <w:lang w:bidi="fa-IR"/>
              </w:rPr>
              <w:t xml:space="preserve"> حد انتظار</w:t>
            </w:r>
          </w:p>
        </w:tc>
      </w:tr>
    </w:tbl>
    <w:p w14:paraId="7694E0B5" w14:textId="1DC6D140" w:rsidR="000A1645" w:rsidRDefault="000A1645" w:rsidP="008A773A">
      <w:pPr>
        <w:bidi/>
        <w:ind w:left="720"/>
        <w:contextualSpacing/>
        <w:rPr>
          <w:rFonts w:cs="B Nazanin"/>
          <w:b/>
          <w:bCs/>
          <w:sz w:val="24"/>
          <w:szCs w:val="24"/>
          <w:rtl/>
        </w:rPr>
      </w:pPr>
    </w:p>
    <w:p w14:paraId="6F563C25" w14:textId="5A4E449C" w:rsidR="0068647B" w:rsidRDefault="0068647B" w:rsidP="0068647B">
      <w:pPr>
        <w:bidi/>
        <w:ind w:left="720"/>
        <w:contextualSpacing/>
        <w:rPr>
          <w:rFonts w:cs="B Nazanin"/>
          <w:b/>
          <w:bCs/>
          <w:sz w:val="24"/>
          <w:szCs w:val="24"/>
          <w:rtl/>
        </w:rPr>
      </w:pPr>
    </w:p>
    <w:p w14:paraId="07AB078A" w14:textId="474CFE11" w:rsidR="0068647B" w:rsidRDefault="0068647B" w:rsidP="0068647B">
      <w:pPr>
        <w:bidi/>
        <w:ind w:left="720"/>
        <w:contextualSpacing/>
        <w:rPr>
          <w:rFonts w:cs="B Nazanin"/>
          <w:b/>
          <w:bCs/>
          <w:sz w:val="24"/>
          <w:szCs w:val="24"/>
          <w:rtl/>
        </w:rPr>
      </w:pPr>
    </w:p>
    <w:p w14:paraId="6FBBB035" w14:textId="0E63DFE3" w:rsidR="0068647B" w:rsidRDefault="0068647B" w:rsidP="0068647B">
      <w:pPr>
        <w:bidi/>
        <w:ind w:left="720"/>
        <w:contextualSpacing/>
        <w:rPr>
          <w:rFonts w:cs="B Nazanin"/>
          <w:b/>
          <w:bCs/>
          <w:sz w:val="24"/>
          <w:szCs w:val="24"/>
          <w:rtl/>
        </w:rPr>
      </w:pPr>
    </w:p>
    <w:p w14:paraId="2890BA0B" w14:textId="533E02C6" w:rsidR="0068647B" w:rsidRDefault="0068647B" w:rsidP="0068647B">
      <w:pPr>
        <w:bidi/>
        <w:ind w:left="720"/>
        <w:contextualSpacing/>
        <w:rPr>
          <w:rFonts w:cs="B Nazanin"/>
          <w:b/>
          <w:bCs/>
          <w:sz w:val="24"/>
          <w:szCs w:val="24"/>
          <w:rtl/>
        </w:rPr>
      </w:pPr>
    </w:p>
    <w:p w14:paraId="0CFD4A69" w14:textId="6C1C67DF" w:rsidR="0068647B" w:rsidRDefault="0068647B" w:rsidP="0068647B">
      <w:pPr>
        <w:bidi/>
        <w:ind w:left="720"/>
        <w:contextualSpacing/>
        <w:rPr>
          <w:rFonts w:cs="B Nazanin"/>
          <w:b/>
          <w:bCs/>
          <w:sz w:val="24"/>
          <w:szCs w:val="24"/>
          <w:rtl/>
        </w:rPr>
      </w:pPr>
    </w:p>
    <w:p w14:paraId="18C9CC07" w14:textId="10A4DF52" w:rsidR="0068647B" w:rsidRDefault="0068647B" w:rsidP="0068647B">
      <w:pPr>
        <w:bidi/>
        <w:ind w:left="720"/>
        <w:contextualSpacing/>
        <w:rPr>
          <w:rFonts w:cs="B Nazanin"/>
          <w:b/>
          <w:bCs/>
          <w:sz w:val="24"/>
          <w:szCs w:val="24"/>
          <w:rtl/>
        </w:rPr>
      </w:pPr>
    </w:p>
    <w:p w14:paraId="68D0145F" w14:textId="77777777" w:rsidR="00E54571" w:rsidRDefault="00E54571" w:rsidP="0068647B">
      <w:pPr>
        <w:bidi/>
        <w:ind w:left="720"/>
        <w:contextualSpacing/>
        <w:rPr>
          <w:rFonts w:cs="B Nazanin"/>
          <w:b/>
          <w:bCs/>
          <w:sz w:val="24"/>
          <w:szCs w:val="24"/>
          <w:rtl/>
        </w:rPr>
      </w:pPr>
    </w:p>
    <w:p w14:paraId="1FE6356C" w14:textId="204F3C69" w:rsidR="00793D9D" w:rsidRPr="00B13322" w:rsidRDefault="00E54571" w:rsidP="00793D9D">
      <w:pPr>
        <w:bidi/>
        <w:ind w:left="720"/>
        <w:contextualSpacing/>
        <w:rPr>
          <w:rFonts w:cs="B Nazanin"/>
          <w:b/>
          <w:bCs/>
          <w:sz w:val="28"/>
          <w:szCs w:val="28"/>
          <w:rtl/>
        </w:rPr>
      </w:pPr>
      <w:r w:rsidRPr="00B13322">
        <w:rPr>
          <w:rFonts w:cs="B Nazanin" w:hint="cs"/>
          <w:b/>
          <w:bCs/>
          <w:sz w:val="28"/>
          <w:szCs w:val="28"/>
          <w:rtl/>
        </w:rPr>
        <w:lastRenderedPageBreak/>
        <w:t>ج) نمودار</w:t>
      </w:r>
      <w:r w:rsidR="00793D9D" w:rsidRPr="00B13322">
        <w:rPr>
          <w:rFonts w:cs="B Nazanin" w:hint="cs"/>
          <w:b/>
          <w:bCs/>
          <w:sz w:val="28"/>
          <w:szCs w:val="28"/>
          <w:rtl/>
        </w:rPr>
        <w:t>ها:</w:t>
      </w:r>
    </w:p>
    <w:p w14:paraId="6474CEC5" w14:textId="70831E5B" w:rsidR="00C75448" w:rsidRPr="00F37408" w:rsidRDefault="00C75448" w:rsidP="00C75448">
      <w:pPr>
        <w:bidi/>
        <w:ind w:left="720"/>
        <w:contextualSpacing/>
        <w:jc w:val="center"/>
        <w:rPr>
          <w:rFonts w:cs="B Nazanin"/>
          <w:b/>
          <w:bCs/>
          <w:sz w:val="28"/>
          <w:szCs w:val="28"/>
          <w:rtl/>
        </w:rPr>
      </w:pPr>
      <w:bookmarkStart w:id="1" w:name="_Hlk228876518"/>
      <w:r w:rsidRPr="00F37408">
        <w:rPr>
          <w:rFonts w:ascii="Calibri" w:hAnsi="Calibri" w:cs="B Nazanin"/>
          <w:b/>
          <w:bCs/>
          <w:sz w:val="28"/>
          <w:szCs w:val="28"/>
          <w:rtl/>
        </w:rPr>
        <w:t>درصد بازد</w:t>
      </w:r>
      <w:r w:rsidRPr="00F37408">
        <w:rPr>
          <w:rFonts w:ascii="Calibri" w:hAnsi="Calibri" w:cs="B Nazanin" w:hint="cs"/>
          <w:b/>
          <w:bCs/>
          <w:sz w:val="28"/>
          <w:szCs w:val="28"/>
          <w:rtl/>
        </w:rPr>
        <w:t>ی</w:t>
      </w:r>
      <w:r w:rsidRPr="00F37408">
        <w:rPr>
          <w:rFonts w:ascii="Calibri" w:hAnsi="Calibri" w:cs="B Nazanin" w:hint="eastAsia"/>
          <w:b/>
          <w:bCs/>
          <w:sz w:val="28"/>
          <w:szCs w:val="28"/>
          <w:rtl/>
        </w:rPr>
        <w:t>د</w:t>
      </w:r>
      <w:r w:rsidRPr="00F37408">
        <w:rPr>
          <w:rFonts w:ascii="Calibri" w:hAnsi="Calibri" w:cs="B Nazanin"/>
          <w:b/>
          <w:bCs/>
          <w:sz w:val="28"/>
          <w:szCs w:val="28"/>
          <w:rtl/>
        </w:rPr>
        <w:t xml:space="preserve"> رئ</w:t>
      </w:r>
      <w:r w:rsidRPr="00F37408">
        <w:rPr>
          <w:rFonts w:ascii="Calibri" w:hAnsi="Calibri" w:cs="B Nazanin" w:hint="cs"/>
          <w:b/>
          <w:bCs/>
          <w:sz w:val="28"/>
          <w:szCs w:val="28"/>
          <w:rtl/>
        </w:rPr>
        <w:t>ی</w:t>
      </w:r>
      <w:r w:rsidRPr="00F37408">
        <w:rPr>
          <w:rFonts w:ascii="Calibri" w:hAnsi="Calibri" w:cs="B Nazanin" w:hint="eastAsia"/>
          <w:b/>
          <w:bCs/>
          <w:sz w:val="28"/>
          <w:szCs w:val="28"/>
          <w:rtl/>
        </w:rPr>
        <w:t>س</w:t>
      </w:r>
      <w:r w:rsidRPr="00F37408">
        <w:rPr>
          <w:rFonts w:ascii="Calibri" w:hAnsi="Calibri" w:cs="B Nazanin"/>
          <w:b/>
          <w:bCs/>
          <w:sz w:val="28"/>
          <w:szCs w:val="28"/>
          <w:rtl/>
        </w:rPr>
        <w:t xml:space="preserve"> مرکز بهداشت</w:t>
      </w:r>
      <w:bookmarkEnd w:id="1"/>
    </w:p>
    <w:p w14:paraId="7224C23D" w14:textId="77777777" w:rsidR="00793D9D" w:rsidRDefault="00793D9D" w:rsidP="00E54571">
      <w:pPr>
        <w:bidi/>
        <w:ind w:left="720"/>
        <w:contextualSpacing/>
        <w:rPr>
          <w:rFonts w:cs="B Nazanin"/>
          <w:b/>
          <w:bCs/>
          <w:sz w:val="24"/>
          <w:szCs w:val="24"/>
          <w:rtl/>
        </w:rPr>
      </w:pPr>
    </w:p>
    <w:p w14:paraId="7CAC6439" w14:textId="70FCF23F" w:rsidR="00C75448" w:rsidRDefault="00C75448" w:rsidP="00C75448">
      <w:pPr>
        <w:bidi/>
        <w:ind w:left="720"/>
        <w:contextualSpacing/>
        <w:rPr>
          <w:rFonts w:cs="B Nazanin"/>
          <w:b/>
          <w:bCs/>
          <w:sz w:val="24"/>
          <w:szCs w:val="24"/>
          <w:rtl/>
        </w:rPr>
        <w:sectPr w:rsidR="00C75448" w:rsidSect="002A186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noProof/>
        </w:rPr>
        <w:drawing>
          <wp:inline distT="0" distB="0" distL="0" distR="0" wp14:anchorId="32E63F24" wp14:editId="31650A51">
            <wp:extent cx="6727825" cy="3718478"/>
            <wp:effectExtent l="0" t="0" r="15875" b="15875"/>
            <wp:docPr id="5" name="Chart 5">
              <a:extLst xmlns:a="http://schemas.openxmlformats.org/drawingml/2006/main">
                <a:ext uri="{FF2B5EF4-FFF2-40B4-BE49-F238E27FC236}">
                  <a16:creationId xmlns:a16="http://schemas.microsoft.com/office/drawing/2014/main" id="{784126D4-A210-4822-86C3-9D385582B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1874C6" w14:textId="77777777" w:rsidR="00793D9D" w:rsidRDefault="00793D9D" w:rsidP="00793D9D">
      <w:pPr>
        <w:bidi/>
        <w:ind w:left="720"/>
        <w:contextualSpacing/>
        <w:rPr>
          <w:rFonts w:cs="B Nazanin"/>
          <w:b/>
          <w:bCs/>
          <w:sz w:val="24"/>
          <w:szCs w:val="24"/>
          <w:rtl/>
        </w:rPr>
      </w:pPr>
    </w:p>
    <w:p w14:paraId="3E49D08B" w14:textId="77777777" w:rsidR="00E54571" w:rsidRDefault="00E54571" w:rsidP="00C75448">
      <w:pPr>
        <w:bidi/>
        <w:contextualSpacing/>
        <w:rPr>
          <w:rFonts w:cs="B Nazanin"/>
          <w:b/>
          <w:bCs/>
          <w:sz w:val="24"/>
          <w:szCs w:val="24"/>
          <w:rtl/>
        </w:rPr>
      </w:pPr>
    </w:p>
    <w:p w14:paraId="345935EC" w14:textId="77777777" w:rsidR="00C75448" w:rsidRPr="00F37408" w:rsidRDefault="00C75448" w:rsidP="00C75448">
      <w:pPr>
        <w:bidi/>
        <w:ind w:left="720"/>
        <w:contextualSpacing/>
        <w:jc w:val="center"/>
        <w:rPr>
          <w:rFonts w:ascii="Calibri" w:hAnsi="Calibri" w:cs="B Nazanin"/>
          <w:b/>
          <w:bCs/>
          <w:sz w:val="28"/>
          <w:szCs w:val="28"/>
          <w:rtl/>
        </w:rPr>
      </w:pPr>
      <w:r w:rsidRPr="00F37408">
        <w:rPr>
          <w:rFonts w:ascii="Calibri" w:hAnsi="Calibri" w:cs="B Nazanin"/>
          <w:b/>
          <w:bCs/>
          <w:sz w:val="28"/>
          <w:szCs w:val="28"/>
          <w:rtl/>
        </w:rPr>
        <w:t>درصد بازد</w:t>
      </w:r>
      <w:r w:rsidRPr="00F37408">
        <w:rPr>
          <w:rFonts w:ascii="Calibri" w:hAnsi="Calibri" w:cs="B Nazanin" w:hint="cs"/>
          <w:b/>
          <w:bCs/>
          <w:sz w:val="28"/>
          <w:szCs w:val="28"/>
          <w:rtl/>
        </w:rPr>
        <w:t>ی</w:t>
      </w:r>
      <w:r w:rsidRPr="00F37408">
        <w:rPr>
          <w:rFonts w:ascii="Calibri" w:hAnsi="Calibri" w:cs="B Nazanin" w:hint="eastAsia"/>
          <w:b/>
          <w:bCs/>
          <w:sz w:val="28"/>
          <w:szCs w:val="28"/>
          <w:rtl/>
        </w:rPr>
        <w:t>د</w:t>
      </w:r>
      <w:r w:rsidRPr="00F37408">
        <w:rPr>
          <w:rFonts w:ascii="Calibri" w:hAnsi="Calibri" w:cs="B Nazanin"/>
          <w:b/>
          <w:bCs/>
          <w:sz w:val="28"/>
          <w:szCs w:val="28"/>
          <w:rtl/>
        </w:rPr>
        <w:t xml:space="preserve"> </w:t>
      </w:r>
      <w:r w:rsidRPr="00F37408">
        <w:rPr>
          <w:rFonts w:ascii="Calibri" w:hAnsi="Calibri" w:cs="B Nazanin" w:hint="cs"/>
          <w:b/>
          <w:bCs/>
          <w:sz w:val="28"/>
          <w:szCs w:val="28"/>
          <w:rtl/>
        </w:rPr>
        <w:t xml:space="preserve">معاون بهداشت </w:t>
      </w:r>
      <w:r w:rsidRPr="00F37408">
        <w:rPr>
          <w:rFonts w:ascii="Calibri" w:hAnsi="Calibri" w:cs="B Nazanin"/>
          <w:b/>
          <w:bCs/>
          <w:sz w:val="28"/>
          <w:szCs w:val="28"/>
          <w:rtl/>
        </w:rPr>
        <w:t>مرکز</w:t>
      </w:r>
    </w:p>
    <w:p w14:paraId="5E07D164" w14:textId="593DD675" w:rsidR="00C75448" w:rsidRPr="00C75448" w:rsidRDefault="00C75448" w:rsidP="00C75448">
      <w:pPr>
        <w:bidi/>
        <w:ind w:left="720"/>
        <w:contextualSpacing/>
        <w:jc w:val="center"/>
        <w:rPr>
          <w:rFonts w:cs="B Titr"/>
          <w:b/>
          <w:bCs/>
          <w:sz w:val="28"/>
          <w:szCs w:val="28"/>
          <w:rtl/>
        </w:rPr>
      </w:pPr>
      <w:r w:rsidRPr="00C75448">
        <w:rPr>
          <w:rFonts w:ascii="Calibri" w:hAnsi="Calibri" w:cs="B Titr"/>
          <w:sz w:val="28"/>
          <w:szCs w:val="28"/>
          <w:rtl/>
        </w:rPr>
        <w:t xml:space="preserve"> </w:t>
      </w:r>
    </w:p>
    <w:p w14:paraId="4670CD5C" w14:textId="6493D776" w:rsidR="00C75448" w:rsidRDefault="00C75448" w:rsidP="00C75448">
      <w:pPr>
        <w:bidi/>
        <w:ind w:left="720"/>
        <w:contextualSpacing/>
        <w:jc w:val="center"/>
        <w:rPr>
          <w:rFonts w:cs="B Nazanin"/>
          <w:b/>
          <w:bCs/>
          <w:sz w:val="24"/>
          <w:szCs w:val="24"/>
          <w:rtl/>
        </w:rPr>
      </w:pPr>
      <w:r>
        <w:rPr>
          <w:noProof/>
        </w:rPr>
        <w:drawing>
          <wp:inline distT="0" distB="0" distL="0" distR="0" wp14:anchorId="16BDAEA6" wp14:editId="05E1D58C">
            <wp:extent cx="5495925" cy="3400425"/>
            <wp:effectExtent l="0" t="0" r="9525" b="9525"/>
            <wp:docPr id="9" name="Chart 9">
              <a:extLst xmlns:a="http://schemas.openxmlformats.org/drawingml/2006/main">
                <a:ext uri="{FF2B5EF4-FFF2-40B4-BE49-F238E27FC236}">
                  <a16:creationId xmlns:a16="http://schemas.microsoft.com/office/drawing/2014/main" id="{FB07F22F-6E80-403C-AA82-E40786EC3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74068B" w14:textId="4838CF2D" w:rsidR="00C75448" w:rsidRDefault="00C75448" w:rsidP="00C75448">
      <w:pPr>
        <w:bidi/>
        <w:ind w:left="720"/>
        <w:contextualSpacing/>
        <w:jc w:val="center"/>
        <w:rPr>
          <w:rFonts w:cs="B Nazanin"/>
          <w:b/>
          <w:bCs/>
          <w:sz w:val="24"/>
          <w:szCs w:val="24"/>
          <w:rtl/>
        </w:rPr>
        <w:sectPr w:rsidR="00C75448" w:rsidSect="002A186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22E3623" w14:textId="64A82787" w:rsidR="00E54571" w:rsidRDefault="00E54571" w:rsidP="00E54571">
      <w:pPr>
        <w:bidi/>
        <w:ind w:left="720"/>
        <w:contextualSpacing/>
        <w:rPr>
          <w:rFonts w:cs="B Nazanin"/>
          <w:b/>
          <w:bCs/>
          <w:sz w:val="24"/>
          <w:szCs w:val="24"/>
          <w:rtl/>
        </w:rPr>
      </w:pPr>
    </w:p>
    <w:p w14:paraId="20A2BBD6" w14:textId="00B3D703" w:rsidR="00793D9D" w:rsidRPr="00F37408" w:rsidRDefault="00793D9D" w:rsidP="00B13322">
      <w:pPr>
        <w:bidi/>
        <w:ind w:left="720"/>
        <w:contextualSpacing/>
        <w:jc w:val="center"/>
        <w:rPr>
          <w:rFonts w:cs="B Nazanin"/>
          <w:b/>
          <w:bCs/>
          <w:sz w:val="28"/>
          <w:szCs w:val="28"/>
          <w:rtl/>
        </w:rPr>
      </w:pPr>
      <w:r w:rsidRPr="00F37408">
        <w:rPr>
          <w:rFonts w:ascii="Calibri" w:hAnsi="Calibri" w:cs="B Nazanin" w:hint="cs"/>
          <w:b/>
          <w:bCs/>
          <w:sz w:val="28"/>
          <w:szCs w:val="28"/>
          <w:rtl/>
        </w:rPr>
        <w:t>درصد</w:t>
      </w:r>
      <w:r w:rsidRPr="00F37408">
        <w:rPr>
          <w:rFonts w:ascii="Calibri" w:hAnsi="Calibri" w:cs="B Nazanin"/>
          <w:b/>
          <w:bCs/>
          <w:sz w:val="28"/>
          <w:szCs w:val="28"/>
          <w:rtl/>
        </w:rPr>
        <w:t xml:space="preserve"> </w:t>
      </w:r>
      <w:r w:rsidRPr="00F37408">
        <w:rPr>
          <w:rFonts w:ascii="Calibri" w:hAnsi="Calibri" w:cs="B Nazanin" w:hint="cs"/>
          <w:b/>
          <w:bCs/>
          <w:sz w:val="28"/>
          <w:szCs w:val="28"/>
          <w:rtl/>
        </w:rPr>
        <w:t>همخوانی</w:t>
      </w:r>
      <w:r w:rsidRPr="00F37408">
        <w:rPr>
          <w:rFonts w:ascii="Calibri" w:hAnsi="Calibri" w:cs="B Nazanin"/>
          <w:b/>
          <w:bCs/>
          <w:sz w:val="28"/>
          <w:szCs w:val="28"/>
          <w:rtl/>
        </w:rPr>
        <w:t>/</w:t>
      </w:r>
      <w:r w:rsidRPr="00F37408">
        <w:rPr>
          <w:rFonts w:ascii="Calibri" w:hAnsi="Calibri" w:cs="B Nazanin" w:hint="cs"/>
          <w:b/>
          <w:bCs/>
          <w:sz w:val="28"/>
          <w:szCs w:val="28"/>
          <w:rtl/>
        </w:rPr>
        <w:t>مطابقت</w:t>
      </w:r>
      <w:r w:rsidRPr="00F37408">
        <w:rPr>
          <w:rFonts w:ascii="Calibri" w:hAnsi="Calibri" w:cs="B Nazanin"/>
          <w:b/>
          <w:bCs/>
          <w:sz w:val="28"/>
          <w:szCs w:val="28"/>
          <w:rtl/>
        </w:rPr>
        <w:t xml:space="preserve"> </w:t>
      </w:r>
      <w:r w:rsidRPr="00F37408">
        <w:rPr>
          <w:rFonts w:ascii="Calibri" w:hAnsi="Calibri" w:cs="B Nazanin" w:hint="cs"/>
          <w:b/>
          <w:bCs/>
          <w:sz w:val="28"/>
          <w:szCs w:val="28"/>
          <w:rtl/>
        </w:rPr>
        <w:t>اطلاعات</w:t>
      </w:r>
      <w:r w:rsidRPr="00F37408">
        <w:rPr>
          <w:rFonts w:ascii="Calibri" w:hAnsi="Calibri" w:cs="B Nazanin"/>
          <w:b/>
          <w:bCs/>
          <w:sz w:val="28"/>
          <w:szCs w:val="28"/>
          <w:rtl/>
        </w:rPr>
        <w:t xml:space="preserve"> </w:t>
      </w:r>
      <w:r w:rsidRPr="00F37408">
        <w:rPr>
          <w:rFonts w:ascii="Calibri" w:hAnsi="Calibri" w:cs="B Nazanin" w:hint="cs"/>
          <w:b/>
          <w:bCs/>
          <w:sz w:val="28"/>
          <w:szCs w:val="28"/>
          <w:rtl/>
        </w:rPr>
        <w:t>مراجعین</w:t>
      </w:r>
      <w:r w:rsidRPr="00F37408">
        <w:rPr>
          <w:rFonts w:ascii="Calibri" w:hAnsi="Calibri" w:cs="B Nazanin"/>
          <w:b/>
          <w:bCs/>
          <w:sz w:val="28"/>
          <w:szCs w:val="28"/>
          <w:rtl/>
        </w:rPr>
        <w:t xml:space="preserve"> </w:t>
      </w:r>
      <w:r w:rsidRPr="00F37408">
        <w:rPr>
          <w:rFonts w:ascii="Calibri" w:hAnsi="Calibri" w:cs="B Nazanin" w:hint="cs"/>
          <w:b/>
          <w:bCs/>
          <w:sz w:val="28"/>
          <w:szCs w:val="28"/>
          <w:rtl/>
        </w:rPr>
        <w:t>به</w:t>
      </w:r>
      <w:r w:rsidRPr="00F37408">
        <w:rPr>
          <w:rFonts w:ascii="Calibri" w:hAnsi="Calibri" w:cs="B Nazanin"/>
          <w:b/>
          <w:bCs/>
          <w:sz w:val="28"/>
          <w:szCs w:val="28"/>
          <w:rtl/>
        </w:rPr>
        <w:t xml:space="preserve"> </w:t>
      </w:r>
      <w:r w:rsidRPr="00F37408">
        <w:rPr>
          <w:rFonts w:ascii="Calibri" w:hAnsi="Calibri" w:cs="B Nazanin" w:hint="cs"/>
          <w:b/>
          <w:bCs/>
          <w:sz w:val="28"/>
          <w:szCs w:val="28"/>
          <w:rtl/>
        </w:rPr>
        <w:t>پزشک</w:t>
      </w:r>
      <w:r w:rsidRPr="00F37408">
        <w:rPr>
          <w:rFonts w:ascii="Calibri" w:hAnsi="Calibri" w:cs="B Nazanin"/>
          <w:b/>
          <w:bCs/>
          <w:sz w:val="28"/>
          <w:szCs w:val="28"/>
          <w:rtl/>
        </w:rPr>
        <w:t xml:space="preserve"> /</w:t>
      </w:r>
      <w:r w:rsidRPr="00F37408">
        <w:rPr>
          <w:rFonts w:ascii="Calibri" w:hAnsi="Calibri" w:cs="B Nazanin" w:hint="cs"/>
          <w:b/>
          <w:bCs/>
          <w:sz w:val="28"/>
          <w:szCs w:val="28"/>
          <w:rtl/>
        </w:rPr>
        <w:t>دندانپزشک</w:t>
      </w:r>
      <w:r w:rsidRPr="00F37408">
        <w:rPr>
          <w:rFonts w:ascii="Calibri" w:hAnsi="Calibri" w:cs="B Nazanin"/>
          <w:b/>
          <w:bCs/>
          <w:sz w:val="28"/>
          <w:szCs w:val="28"/>
          <w:rtl/>
        </w:rPr>
        <w:t xml:space="preserve"> </w:t>
      </w:r>
      <w:r w:rsidRPr="00F37408">
        <w:rPr>
          <w:rFonts w:ascii="Calibri" w:hAnsi="Calibri" w:cs="B Nazanin" w:hint="cs"/>
          <w:b/>
          <w:bCs/>
          <w:sz w:val="28"/>
          <w:szCs w:val="28"/>
          <w:rtl/>
        </w:rPr>
        <w:t>با</w:t>
      </w:r>
      <w:r w:rsidRPr="00F37408">
        <w:rPr>
          <w:rFonts w:ascii="Calibri" w:hAnsi="Calibri" w:cs="B Nazanin"/>
          <w:b/>
          <w:bCs/>
          <w:sz w:val="28"/>
          <w:szCs w:val="28"/>
          <w:rtl/>
        </w:rPr>
        <w:t xml:space="preserve"> </w:t>
      </w:r>
      <w:r w:rsidRPr="00F37408">
        <w:rPr>
          <w:rFonts w:ascii="Calibri" w:hAnsi="Calibri" w:cs="B Nazanin" w:hint="cs"/>
          <w:b/>
          <w:bCs/>
          <w:sz w:val="28"/>
          <w:szCs w:val="28"/>
          <w:rtl/>
        </w:rPr>
        <w:t>سیستم پذیرش</w:t>
      </w:r>
      <w:r w:rsidRPr="00F37408">
        <w:rPr>
          <w:rFonts w:ascii="Calibri" w:hAnsi="Calibri" w:cs="B Nazanin"/>
          <w:b/>
          <w:bCs/>
          <w:sz w:val="28"/>
          <w:szCs w:val="28"/>
          <w:rtl/>
        </w:rPr>
        <w:t xml:space="preserve"> </w:t>
      </w:r>
      <w:r w:rsidRPr="00F37408">
        <w:rPr>
          <w:rFonts w:ascii="Calibri" w:hAnsi="Calibri" w:cs="B Nazanin" w:hint="cs"/>
          <w:b/>
          <w:bCs/>
          <w:sz w:val="28"/>
          <w:szCs w:val="28"/>
          <w:rtl/>
        </w:rPr>
        <w:t>در</w:t>
      </w:r>
      <w:r w:rsidRPr="00F37408">
        <w:rPr>
          <w:rFonts w:ascii="Calibri" w:hAnsi="Calibri" w:cs="B Nazanin"/>
          <w:b/>
          <w:bCs/>
          <w:sz w:val="28"/>
          <w:szCs w:val="28"/>
          <w:rtl/>
        </w:rPr>
        <w:t xml:space="preserve"> </w:t>
      </w:r>
      <w:r w:rsidRPr="00F37408">
        <w:rPr>
          <w:rFonts w:ascii="Calibri" w:hAnsi="Calibri" w:cs="B Nazanin" w:hint="cs"/>
          <w:b/>
          <w:bCs/>
          <w:sz w:val="28"/>
          <w:szCs w:val="28"/>
          <w:rtl/>
        </w:rPr>
        <w:t>سامانه</w:t>
      </w:r>
      <w:r w:rsidRPr="00F37408">
        <w:rPr>
          <w:rFonts w:ascii="Calibri" w:hAnsi="Calibri" w:cs="B Nazanin"/>
          <w:b/>
          <w:bCs/>
          <w:sz w:val="28"/>
          <w:szCs w:val="28"/>
          <w:rtl/>
        </w:rPr>
        <w:t xml:space="preserve"> </w:t>
      </w:r>
      <w:r w:rsidRPr="00F37408">
        <w:rPr>
          <w:rFonts w:ascii="Calibri" w:hAnsi="Calibri" w:cs="B Nazanin" w:hint="cs"/>
          <w:b/>
          <w:bCs/>
          <w:sz w:val="28"/>
          <w:szCs w:val="28"/>
          <w:rtl/>
        </w:rPr>
        <w:t>سیب</w:t>
      </w:r>
    </w:p>
    <w:p w14:paraId="2E8A59FD" w14:textId="642809B2" w:rsidR="00793D9D" w:rsidRDefault="00793D9D" w:rsidP="00793D9D">
      <w:pPr>
        <w:bidi/>
        <w:ind w:left="720"/>
        <w:contextualSpacing/>
        <w:jc w:val="center"/>
        <w:rPr>
          <w:rFonts w:cs="B Nazanin"/>
          <w:b/>
          <w:bCs/>
          <w:sz w:val="24"/>
          <w:szCs w:val="24"/>
          <w:rtl/>
        </w:rPr>
      </w:pPr>
      <w:r>
        <w:rPr>
          <w:noProof/>
        </w:rPr>
        <w:drawing>
          <wp:inline distT="0" distB="0" distL="0" distR="0" wp14:anchorId="0255AA0E" wp14:editId="2DF1DD62">
            <wp:extent cx="7974965" cy="5112689"/>
            <wp:effectExtent l="0" t="0" r="6985" b="12065"/>
            <wp:docPr id="7" name="Chart 7">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08E760" w14:textId="7293484A" w:rsidR="00A15CCB" w:rsidRDefault="00A15CCB" w:rsidP="00A15CCB">
      <w:pPr>
        <w:bidi/>
        <w:ind w:left="720"/>
        <w:contextualSpacing/>
        <w:jc w:val="center"/>
        <w:rPr>
          <w:rFonts w:cs="B Nazanin"/>
          <w:b/>
          <w:bCs/>
          <w:sz w:val="24"/>
          <w:szCs w:val="24"/>
          <w:rtl/>
        </w:rPr>
      </w:pPr>
    </w:p>
    <w:p w14:paraId="17492311" w14:textId="6BD2F11B" w:rsidR="00A15CCB" w:rsidRDefault="00A15CCB" w:rsidP="00A15CCB">
      <w:pPr>
        <w:bidi/>
        <w:ind w:left="720"/>
        <w:contextualSpacing/>
        <w:jc w:val="center"/>
        <w:rPr>
          <w:rFonts w:cs="B Nazanin"/>
          <w:b/>
          <w:bCs/>
          <w:sz w:val="24"/>
          <w:szCs w:val="24"/>
          <w:rtl/>
        </w:rPr>
      </w:pPr>
    </w:p>
    <w:p w14:paraId="24A25A28" w14:textId="77777777" w:rsidR="00A15CCB" w:rsidRDefault="00A15CCB" w:rsidP="00A15CCB">
      <w:pPr>
        <w:bidi/>
        <w:contextualSpacing/>
        <w:rPr>
          <w:rFonts w:cs="B Nazanin"/>
          <w:b/>
          <w:bCs/>
          <w:sz w:val="24"/>
          <w:szCs w:val="24"/>
          <w:rtl/>
        </w:rPr>
        <w:sectPr w:rsidR="00A15CCB" w:rsidSect="002A186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FF949E7" w14:textId="77777777" w:rsidR="000940B9" w:rsidRPr="00F37408" w:rsidRDefault="000940B9" w:rsidP="000940B9">
      <w:pPr>
        <w:jc w:val="right"/>
        <w:rPr>
          <w:rFonts w:cs="B Nazanin"/>
          <w:b/>
          <w:bCs/>
          <w:sz w:val="28"/>
          <w:szCs w:val="28"/>
          <w:rtl/>
        </w:rPr>
      </w:pPr>
      <w:r w:rsidRPr="00F37408">
        <w:rPr>
          <w:rFonts w:cs="B Nazanin"/>
          <w:b/>
          <w:bCs/>
          <w:sz w:val="28"/>
          <w:szCs w:val="28"/>
          <w:rtl/>
        </w:rPr>
        <w:lastRenderedPageBreak/>
        <w:t>د)عملکرد برنامه‌ها</w:t>
      </w:r>
      <w:r w:rsidRPr="00F37408">
        <w:rPr>
          <w:rFonts w:cs="B Nazanin" w:hint="cs"/>
          <w:b/>
          <w:bCs/>
          <w:sz w:val="28"/>
          <w:szCs w:val="28"/>
          <w:rtl/>
        </w:rPr>
        <w:t>:</w:t>
      </w:r>
    </w:p>
    <w:p w14:paraId="29F81D12" w14:textId="71B77013" w:rsidR="000940B9" w:rsidRPr="00F37408" w:rsidRDefault="000940B9" w:rsidP="000940B9">
      <w:pPr>
        <w:jc w:val="right"/>
        <w:rPr>
          <w:rFonts w:cs="B Nazanin"/>
          <w:b/>
          <w:bCs/>
          <w:sz w:val="28"/>
          <w:szCs w:val="28"/>
          <w:rtl/>
        </w:rPr>
      </w:pPr>
      <w:r w:rsidRPr="00F37408">
        <w:rPr>
          <w:rFonts w:cs="B Nazanin" w:hint="cs"/>
          <w:b/>
          <w:bCs/>
          <w:sz w:val="28"/>
          <w:szCs w:val="28"/>
          <w:rtl/>
        </w:rPr>
        <w:t>آمار:</w:t>
      </w:r>
      <w:r w:rsidRPr="00F37408">
        <w:rPr>
          <w:rFonts w:cs="B Nazanin"/>
          <w:b/>
          <w:bCs/>
          <w:sz w:val="28"/>
          <w:szCs w:val="28"/>
        </w:rPr>
        <w:t xml:space="preserve"> </w:t>
      </w:r>
    </w:p>
    <w:p w14:paraId="2E8015C1" w14:textId="6314E31A" w:rsidR="000940B9" w:rsidRPr="00F37408" w:rsidRDefault="000940B9" w:rsidP="000940B9">
      <w:pPr>
        <w:ind w:left="60"/>
        <w:jc w:val="right"/>
        <w:rPr>
          <w:rFonts w:cs="B Nazanin"/>
          <w:sz w:val="24"/>
          <w:szCs w:val="24"/>
          <w:rtl/>
        </w:rPr>
      </w:pPr>
      <w:bookmarkStart w:id="2" w:name="_Hlk228877425"/>
      <w:r w:rsidRPr="00F37408">
        <w:rPr>
          <w:rFonts w:cs="B Nazanin" w:hint="cs"/>
          <w:sz w:val="24"/>
          <w:szCs w:val="24"/>
          <w:rtl/>
        </w:rPr>
        <w:t>1-</w:t>
      </w:r>
      <w:r w:rsidRPr="00F37408">
        <w:rPr>
          <w:rFonts w:cs="B Nazanin"/>
          <w:sz w:val="24"/>
          <w:szCs w:val="24"/>
          <w:rtl/>
        </w:rPr>
        <w:t>نظارت و پا</w:t>
      </w:r>
      <w:r w:rsidRPr="00F37408">
        <w:rPr>
          <w:rFonts w:cs="B Nazanin" w:hint="cs"/>
          <w:sz w:val="24"/>
          <w:szCs w:val="24"/>
          <w:rtl/>
        </w:rPr>
        <w:t>ی</w:t>
      </w:r>
      <w:r w:rsidRPr="00F37408">
        <w:rPr>
          <w:rFonts w:cs="B Nazanin" w:hint="eastAsia"/>
          <w:sz w:val="24"/>
          <w:szCs w:val="24"/>
          <w:rtl/>
        </w:rPr>
        <w:t>ش</w:t>
      </w:r>
      <w:r w:rsidRPr="00F37408">
        <w:rPr>
          <w:rFonts w:cs="B Nazanin"/>
          <w:sz w:val="24"/>
          <w:szCs w:val="24"/>
          <w:rtl/>
        </w:rPr>
        <w:t xml:space="preserve"> مراکز خدمات جامع بر اساس چک ل</w:t>
      </w:r>
      <w:r w:rsidRPr="00F37408">
        <w:rPr>
          <w:rFonts w:cs="B Nazanin" w:hint="cs"/>
          <w:sz w:val="24"/>
          <w:szCs w:val="24"/>
          <w:rtl/>
        </w:rPr>
        <w:t>ی</w:t>
      </w:r>
      <w:r w:rsidRPr="00F37408">
        <w:rPr>
          <w:rFonts w:cs="B Nazanin" w:hint="eastAsia"/>
          <w:sz w:val="24"/>
          <w:szCs w:val="24"/>
          <w:rtl/>
        </w:rPr>
        <w:t>ست</w:t>
      </w:r>
      <w:r w:rsidRPr="00F37408">
        <w:rPr>
          <w:rFonts w:cs="B Nazanin"/>
          <w:sz w:val="24"/>
          <w:szCs w:val="24"/>
          <w:rtl/>
        </w:rPr>
        <w:t xml:space="preserve"> واحد آمار</w:t>
      </w:r>
      <w:r w:rsidRPr="00F37408">
        <w:rPr>
          <w:rFonts w:cs="B Nazanin" w:hint="cs"/>
          <w:sz w:val="24"/>
          <w:szCs w:val="24"/>
          <w:rtl/>
        </w:rPr>
        <w:t>.</w:t>
      </w:r>
      <w:r w:rsidRPr="00F37408">
        <w:rPr>
          <w:rFonts w:cs="B Nazanin"/>
          <w:sz w:val="24"/>
          <w:szCs w:val="24"/>
          <w:rtl/>
        </w:rPr>
        <w:t xml:space="preserve"> </w:t>
      </w:r>
    </w:p>
    <w:bookmarkEnd w:id="2"/>
    <w:p w14:paraId="02CF5B44" w14:textId="3958833D" w:rsidR="000940B9" w:rsidRPr="00F37408" w:rsidRDefault="000940B9" w:rsidP="000940B9">
      <w:pPr>
        <w:ind w:left="60"/>
        <w:jc w:val="right"/>
        <w:rPr>
          <w:rFonts w:cs="B Nazanin"/>
          <w:sz w:val="24"/>
          <w:szCs w:val="24"/>
          <w:rtl/>
        </w:rPr>
      </w:pPr>
      <w:r w:rsidRPr="00F37408">
        <w:rPr>
          <w:rFonts w:cs="B Nazanin" w:hint="cs"/>
          <w:sz w:val="24"/>
          <w:szCs w:val="24"/>
          <w:rtl/>
        </w:rPr>
        <w:t>2-</w:t>
      </w:r>
      <w:r w:rsidRPr="00F37408">
        <w:rPr>
          <w:rFonts w:cs="B Nazanin" w:hint="eastAsia"/>
          <w:sz w:val="24"/>
          <w:szCs w:val="24"/>
          <w:rtl/>
        </w:rPr>
        <w:t>استخراج</w:t>
      </w:r>
      <w:r w:rsidRPr="00F37408">
        <w:rPr>
          <w:rFonts w:cs="B Nazanin"/>
          <w:sz w:val="24"/>
          <w:szCs w:val="24"/>
          <w:rtl/>
        </w:rPr>
        <w:t xml:space="preserve"> اطلاعات چک ل</w:t>
      </w:r>
      <w:r w:rsidRPr="00F37408">
        <w:rPr>
          <w:rFonts w:cs="B Nazanin" w:hint="cs"/>
          <w:sz w:val="24"/>
          <w:szCs w:val="24"/>
          <w:rtl/>
        </w:rPr>
        <w:t>ی</w:t>
      </w:r>
      <w:r w:rsidRPr="00F37408">
        <w:rPr>
          <w:rFonts w:cs="B Nazanin" w:hint="eastAsia"/>
          <w:sz w:val="24"/>
          <w:szCs w:val="24"/>
          <w:rtl/>
        </w:rPr>
        <w:t>ست</w:t>
      </w:r>
      <w:r w:rsidRPr="00F37408">
        <w:rPr>
          <w:rFonts w:cs="B Nazanin"/>
          <w:sz w:val="24"/>
          <w:szCs w:val="24"/>
          <w:rtl/>
        </w:rPr>
        <w:t xml:space="preserve"> مراکز و ورود امت</w:t>
      </w:r>
      <w:r w:rsidRPr="00F37408">
        <w:rPr>
          <w:rFonts w:cs="B Nazanin" w:hint="cs"/>
          <w:sz w:val="24"/>
          <w:szCs w:val="24"/>
          <w:rtl/>
        </w:rPr>
        <w:t>ی</w:t>
      </w:r>
      <w:r w:rsidRPr="00F37408">
        <w:rPr>
          <w:rFonts w:cs="B Nazanin" w:hint="eastAsia"/>
          <w:sz w:val="24"/>
          <w:szCs w:val="24"/>
          <w:rtl/>
        </w:rPr>
        <w:t>ازات</w:t>
      </w:r>
      <w:r w:rsidRPr="00F37408">
        <w:rPr>
          <w:rFonts w:cs="B Nazanin"/>
          <w:sz w:val="24"/>
          <w:szCs w:val="24"/>
          <w:rtl/>
        </w:rPr>
        <w:t xml:space="preserve"> چک ل</w:t>
      </w:r>
      <w:r w:rsidRPr="00F37408">
        <w:rPr>
          <w:rFonts w:cs="B Nazanin" w:hint="cs"/>
          <w:sz w:val="24"/>
          <w:szCs w:val="24"/>
          <w:rtl/>
        </w:rPr>
        <w:t>ی</w:t>
      </w:r>
      <w:r w:rsidRPr="00F37408">
        <w:rPr>
          <w:rFonts w:cs="B Nazanin" w:hint="eastAsia"/>
          <w:sz w:val="24"/>
          <w:szCs w:val="24"/>
          <w:rtl/>
        </w:rPr>
        <w:t>ست</w:t>
      </w:r>
      <w:r w:rsidRPr="00F37408">
        <w:rPr>
          <w:rFonts w:cs="B Nazanin"/>
          <w:sz w:val="24"/>
          <w:szCs w:val="24"/>
          <w:rtl/>
        </w:rPr>
        <w:t xml:space="preserve"> در برنامه نرم افزار</w:t>
      </w:r>
      <w:r w:rsidRPr="00F37408">
        <w:rPr>
          <w:rFonts w:cs="B Nazanin" w:hint="cs"/>
          <w:sz w:val="24"/>
          <w:szCs w:val="24"/>
          <w:rtl/>
        </w:rPr>
        <w:t>ی</w:t>
      </w:r>
      <w:r w:rsidRPr="00F37408">
        <w:rPr>
          <w:rFonts w:cs="B Nazanin"/>
          <w:sz w:val="24"/>
          <w:szCs w:val="24"/>
          <w:rtl/>
        </w:rPr>
        <w:t xml:space="preserve"> مربوطه</w:t>
      </w:r>
      <w:r w:rsidRPr="00F37408">
        <w:rPr>
          <w:rFonts w:cs="B Nazanin" w:hint="cs"/>
          <w:sz w:val="24"/>
          <w:szCs w:val="24"/>
          <w:rtl/>
        </w:rPr>
        <w:t>(اکسل)</w:t>
      </w:r>
      <w:r w:rsidRPr="00F37408">
        <w:rPr>
          <w:rFonts w:cs="B Nazanin"/>
          <w:sz w:val="24"/>
          <w:szCs w:val="24"/>
        </w:rPr>
        <w:t xml:space="preserve"> </w:t>
      </w:r>
    </w:p>
    <w:p w14:paraId="67ED047C" w14:textId="527B0C98" w:rsidR="000940B9" w:rsidRPr="00F37408" w:rsidRDefault="000940B9" w:rsidP="000940B9">
      <w:pPr>
        <w:ind w:left="60"/>
        <w:jc w:val="right"/>
        <w:rPr>
          <w:rFonts w:cs="B Nazanin"/>
          <w:sz w:val="24"/>
          <w:szCs w:val="24"/>
          <w:rtl/>
        </w:rPr>
      </w:pPr>
      <w:r w:rsidRPr="00F37408">
        <w:rPr>
          <w:rFonts w:cs="B Nazanin" w:hint="cs"/>
          <w:sz w:val="24"/>
          <w:szCs w:val="24"/>
          <w:rtl/>
        </w:rPr>
        <w:t>3-</w:t>
      </w:r>
      <w:r w:rsidRPr="00F37408">
        <w:rPr>
          <w:rFonts w:cs="B Nazanin" w:hint="eastAsia"/>
          <w:sz w:val="24"/>
          <w:szCs w:val="24"/>
          <w:rtl/>
        </w:rPr>
        <w:t>رسم</w:t>
      </w:r>
      <w:r w:rsidRPr="00F37408">
        <w:rPr>
          <w:rFonts w:cs="B Nazanin"/>
          <w:sz w:val="24"/>
          <w:szCs w:val="24"/>
          <w:rtl/>
        </w:rPr>
        <w:t xml:space="preserve"> و نصب نمودارها</w:t>
      </w:r>
      <w:r w:rsidRPr="00F37408">
        <w:rPr>
          <w:rFonts w:cs="B Nazanin" w:hint="cs"/>
          <w:sz w:val="24"/>
          <w:szCs w:val="24"/>
          <w:rtl/>
        </w:rPr>
        <w:t>ی</w:t>
      </w:r>
      <w:r w:rsidRPr="00F37408">
        <w:rPr>
          <w:rFonts w:cs="B Nazanin"/>
          <w:sz w:val="24"/>
          <w:szCs w:val="24"/>
          <w:rtl/>
        </w:rPr>
        <w:t xml:space="preserve"> مربوط به امت</w:t>
      </w:r>
      <w:r w:rsidRPr="00F37408">
        <w:rPr>
          <w:rFonts w:cs="B Nazanin" w:hint="cs"/>
          <w:sz w:val="24"/>
          <w:szCs w:val="24"/>
          <w:rtl/>
        </w:rPr>
        <w:t>ی</w:t>
      </w:r>
      <w:r w:rsidRPr="00F37408">
        <w:rPr>
          <w:rFonts w:cs="B Nazanin" w:hint="eastAsia"/>
          <w:sz w:val="24"/>
          <w:szCs w:val="24"/>
          <w:rtl/>
        </w:rPr>
        <w:t>از</w:t>
      </w:r>
      <w:r w:rsidRPr="00F37408">
        <w:rPr>
          <w:rFonts w:cs="B Nazanin"/>
          <w:sz w:val="24"/>
          <w:szCs w:val="24"/>
          <w:rtl/>
        </w:rPr>
        <w:t xml:space="preserve"> چک ل</w:t>
      </w:r>
      <w:r w:rsidRPr="00F37408">
        <w:rPr>
          <w:rFonts w:cs="B Nazanin" w:hint="cs"/>
          <w:sz w:val="24"/>
          <w:szCs w:val="24"/>
          <w:rtl/>
        </w:rPr>
        <w:t>ی</w:t>
      </w:r>
      <w:r w:rsidRPr="00F37408">
        <w:rPr>
          <w:rFonts w:cs="B Nazanin" w:hint="eastAsia"/>
          <w:sz w:val="24"/>
          <w:szCs w:val="24"/>
          <w:rtl/>
        </w:rPr>
        <w:t>ست</w:t>
      </w:r>
      <w:r w:rsidRPr="00F37408">
        <w:rPr>
          <w:rFonts w:cs="B Nazanin"/>
          <w:sz w:val="24"/>
          <w:szCs w:val="24"/>
          <w:rtl/>
        </w:rPr>
        <w:t xml:space="preserve"> آمار هرمرکز در برد واحد</w:t>
      </w:r>
    </w:p>
    <w:p w14:paraId="0AD1FF84" w14:textId="66E08E83" w:rsidR="000940B9" w:rsidRPr="00F37408" w:rsidRDefault="000940B9" w:rsidP="000940B9">
      <w:pPr>
        <w:ind w:left="60"/>
        <w:jc w:val="right"/>
        <w:rPr>
          <w:rFonts w:cs="B Nazanin"/>
          <w:sz w:val="24"/>
          <w:szCs w:val="24"/>
          <w:rtl/>
        </w:rPr>
      </w:pPr>
      <w:r w:rsidRPr="00F37408">
        <w:rPr>
          <w:rFonts w:cs="B Nazanin" w:hint="cs"/>
          <w:sz w:val="24"/>
          <w:szCs w:val="24"/>
          <w:rtl/>
        </w:rPr>
        <w:t>4-</w:t>
      </w:r>
      <w:r w:rsidRPr="00F37408">
        <w:rPr>
          <w:rFonts w:cs="B Nazanin" w:hint="eastAsia"/>
          <w:sz w:val="24"/>
          <w:szCs w:val="24"/>
          <w:rtl/>
        </w:rPr>
        <w:t>ارسال</w:t>
      </w:r>
      <w:r w:rsidRPr="00F37408">
        <w:rPr>
          <w:rFonts w:cs="B Nazanin"/>
          <w:sz w:val="24"/>
          <w:szCs w:val="24"/>
          <w:rtl/>
        </w:rPr>
        <w:t xml:space="preserve"> گزارش بازد</w:t>
      </w:r>
      <w:r w:rsidRPr="00F37408">
        <w:rPr>
          <w:rFonts w:cs="B Nazanin" w:hint="cs"/>
          <w:sz w:val="24"/>
          <w:szCs w:val="24"/>
          <w:rtl/>
        </w:rPr>
        <w:t>ی</w:t>
      </w:r>
      <w:r w:rsidRPr="00F37408">
        <w:rPr>
          <w:rFonts w:cs="B Nazanin" w:hint="eastAsia"/>
          <w:sz w:val="24"/>
          <w:szCs w:val="24"/>
          <w:rtl/>
        </w:rPr>
        <w:t>د</w:t>
      </w:r>
      <w:r w:rsidRPr="00F37408">
        <w:rPr>
          <w:rFonts w:cs="B Nazanin"/>
          <w:sz w:val="24"/>
          <w:szCs w:val="24"/>
          <w:rtl/>
        </w:rPr>
        <w:t xml:space="preserve"> به هر مرکز ظرف </w:t>
      </w:r>
      <w:r w:rsidRPr="00F37408">
        <w:rPr>
          <w:rFonts w:cs="B Nazanin" w:hint="cs"/>
          <w:sz w:val="24"/>
          <w:szCs w:val="24"/>
          <w:rtl/>
        </w:rPr>
        <w:t>ی</w:t>
      </w:r>
      <w:r w:rsidRPr="00F37408">
        <w:rPr>
          <w:rFonts w:cs="B Nazanin" w:hint="eastAsia"/>
          <w:sz w:val="24"/>
          <w:szCs w:val="24"/>
          <w:rtl/>
        </w:rPr>
        <w:t>ک</w:t>
      </w:r>
      <w:r w:rsidRPr="00F37408">
        <w:rPr>
          <w:rFonts w:cs="B Nazanin"/>
          <w:sz w:val="24"/>
          <w:szCs w:val="24"/>
          <w:rtl/>
        </w:rPr>
        <w:t xml:space="preserve"> هفته پس از بازد</w:t>
      </w:r>
      <w:r w:rsidRPr="00F37408">
        <w:rPr>
          <w:rFonts w:cs="B Nazanin" w:hint="cs"/>
          <w:sz w:val="24"/>
          <w:szCs w:val="24"/>
          <w:rtl/>
        </w:rPr>
        <w:t>ی</w:t>
      </w:r>
      <w:r w:rsidRPr="00F37408">
        <w:rPr>
          <w:rFonts w:cs="B Nazanin" w:hint="eastAsia"/>
          <w:sz w:val="24"/>
          <w:szCs w:val="24"/>
          <w:rtl/>
        </w:rPr>
        <w:t>د</w:t>
      </w:r>
      <w:r w:rsidRPr="00F37408">
        <w:rPr>
          <w:rFonts w:cs="B Nazanin" w:hint="cs"/>
          <w:sz w:val="24"/>
          <w:szCs w:val="24"/>
          <w:rtl/>
        </w:rPr>
        <w:t xml:space="preserve"> و </w:t>
      </w:r>
      <w:r w:rsidRPr="00F37408">
        <w:rPr>
          <w:rFonts w:cs="B Nazanin" w:hint="eastAsia"/>
          <w:sz w:val="24"/>
          <w:szCs w:val="24"/>
          <w:rtl/>
        </w:rPr>
        <w:t>پ</w:t>
      </w:r>
      <w:r w:rsidRPr="00F37408">
        <w:rPr>
          <w:rFonts w:cs="B Nazanin" w:hint="cs"/>
          <w:sz w:val="24"/>
          <w:szCs w:val="24"/>
          <w:rtl/>
        </w:rPr>
        <w:t>ی</w:t>
      </w:r>
      <w:r w:rsidRPr="00F37408">
        <w:rPr>
          <w:rFonts w:cs="B Nazanin" w:hint="eastAsia"/>
          <w:sz w:val="24"/>
          <w:szCs w:val="24"/>
          <w:rtl/>
        </w:rPr>
        <w:t>گ</w:t>
      </w:r>
      <w:r w:rsidRPr="00F37408">
        <w:rPr>
          <w:rFonts w:cs="B Nazanin" w:hint="cs"/>
          <w:sz w:val="24"/>
          <w:szCs w:val="24"/>
          <w:rtl/>
        </w:rPr>
        <w:t>ی</w:t>
      </w:r>
      <w:r w:rsidRPr="00F37408">
        <w:rPr>
          <w:rFonts w:cs="B Nazanin" w:hint="eastAsia"/>
          <w:sz w:val="24"/>
          <w:szCs w:val="24"/>
          <w:rtl/>
        </w:rPr>
        <w:t>ر</w:t>
      </w:r>
      <w:r w:rsidRPr="00F37408">
        <w:rPr>
          <w:rFonts w:cs="B Nazanin" w:hint="cs"/>
          <w:sz w:val="24"/>
          <w:szCs w:val="24"/>
          <w:rtl/>
        </w:rPr>
        <w:t>ی</w:t>
      </w:r>
      <w:r w:rsidRPr="00F37408">
        <w:rPr>
          <w:rFonts w:cs="B Nazanin"/>
          <w:sz w:val="24"/>
          <w:szCs w:val="24"/>
          <w:rtl/>
        </w:rPr>
        <w:t xml:space="preserve"> ارسال پسخوراند گزارش بازد</w:t>
      </w:r>
      <w:r w:rsidRPr="00F37408">
        <w:rPr>
          <w:rFonts w:cs="B Nazanin" w:hint="cs"/>
          <w:sz w:val="24"/>
          <w:szCs w:val="24"/>
          <w:rtl/>
        </w:rPr>
        <w:t>ی</w:t>
      </w:r>
      <w:r w:rsidRPr="00F37408">
        <w:rPr>
          <w:rFonts w:cs="B Nazanin" w:hint="eastAsia"/>
          <w:sz w:val="24"/>
          <w:szCs w:val="24"/>
          <w:rtl/>
        </w:rPr>
        <w:t>د</w:t>
      </w:r>
      <w:r w:rsidRPr="00F37408">
        <w:rPr>
          <w:rFonts w:cs="B Nazanin"/>
          <w:sz w:val="24"/>
          <w:szCs w:val="24"/>
          <w:rtl/>
        </w:rPr>
        <w:t xml:space="preserve"> از مراکز</w:t>
      </w:r>
    </w:p>
    <w:p w14:paraId="1002C2A3" w14:textId="4AEE6C9D" w:rsidR="000940B9" w:rsidRPr="00F37408" w:rsidRDefault="000940B9" w:rsidP="000940B9">
      <w:pPr>
        <w:ind w:left="60"/>
        <w:jc w:val="right"/>
        <w:rPr>
          <w:rFonts w:cs="B Nazanin"/>
          <w:sz w:val="24"/>
          <w:szCs w:val="24"/>
          <w:rtl/>
        </w:rPr>
      </w:pPr>
      <w:r w:rsidRPr="00F37408">
        <w:rPr>
          <w:rFonts w:cs="B Nazanin" w:hint="cs"/>
          <w:sz w:val="24"/>
          <w:szCs w:val="24"/>
          <w:rtl/>
        </w:rPr>
        <w:t>5-</w:t>
      </w:r>
      <w:r w:rsidRPr="00F37408">
        <w:rPr>
          <w:rFonts w:cs="B Nazanin" w:hint="eastAsia"/>
          <w:sz w:val="24"/>
          <w:szCs w:val="24"/>
          <w:rtl/>
        </w:rPr>
        <w:t>ارسال</w:t>
      </w:r>
      <w:r w:rsidRPr="00F37408">
        <w:rPr>
          <w:rFonts w:cs="B Nazanin"/>
          <w:sz w:val="24"/>
          <w:szCs w:val="24"/>
          <w:rtl/>
        </w:rPr>
        <w:t xml:space="preserve"> گزارش مقا</w:t>
      </w:r>
      <w:r w:rsidRPr="00F37408">
        <w:rPr>
          <w:rFonts w:cs="B Nazanin" w:hint="cs"/>
          <w:sz w:val="24"/>
          <w:szCs w:val="24"/>
          <w:rtl/>
        </w:rPr>
        <w:t>ی</w:t>
      </w:r>
      <w:r w:rsidRPr="00F37408">
        <w:rPr>
          <w:rFonts w:cs="B Nazanin" w:hint="eastAsia"/>
          <w:sz w:val="24"/>
          <w:szCs w:val="24"/>
          <w:rtl/>
        </w:rPr>
        <w:t>سه</w:t>
      </w:r>
      <w:r w:rsidRPr="00F37408">
        <w:rPr>
          <w:rFonts w:cs="B Nazanin"/>
          <w:sz w:val="24"/>
          <w:szCs w:val="24"/>
          <w:rtl/>
        </w:rPr>
        <w:t xml:space="preserve"> ا</w:t>
      </w:r>
      <w:r w:rsidRPr="00F37408">
        <w:rPr>
          <w:rFonts w:cs="B Nazanin" w:hint="cs"/>
          <w:sz w:val="24"/>
          <w:szCs w:val="24"/>
          <w:rtl/>
        </w:rPr>
        <w:t>ی</w:t>
      </w:r>
      <w:r w:rsidRPr="00F37408">
        <w:rPr>
          <w:rFonts w:cs="B Nazanin"/>
          <w:sz w:val="24"/>
          <w:szCs w:val="24"/>
          <w:rtl/>
        </w:rPr>
        <w:t xml:space="preserve"> شاخص ها</w:t>
      </w:r>
      <w:r w:rsidRPr="00F37408">
        <w:rPr>
          <w:rFonts w:cs="B Nazanin" w:hint="cs"/>
          <w:sz w:val="24"/>
          <w:szCs w:val="24"/>
          <w:rtl/>
        </w:rPr>
        <w:t>ی</w:t>
      </w:r>
      <w:r w:rsidRPr="00F37408">
        <w:rPr>
          <w:rFonts w:cs="B Nazanin"/>
          <w:sz w:val="24"/>
          <w:szCs w:val="24"/>
          <w:rtl/>
        </w:rPr>
        <w:t xml:space="preserve"> آمار در قالب فا</w:t>
      </w:r>
      <w:r w:rsidRPr="00F37408">
        <w:rPr>
          <w:rFonts w:cs="B Nazanin" w:hint="cs"/>
          <w:sz w:val="24"/>
          <w:szCs w:val="24"/>
          <w:rtl/>
        </w:rPr>
        <w:t>ی</w:t>
      </w:r>
      <w:r w:rsidRPr="00F37408">
        <w:rPr>
          <w:rFonts w:cs="B Nazanin" w:hint="eastAsia"/>
          <w:sz w:val="24"/>
          <w:szCs w:val="24"/>
          <w:rtl/>
        </w:rPr>
        <w:t>ل</w:t>
      </w:r>
      <w:r w:rsidRPr="00F37408">
        <w:rPr>
          <w:rFonts w:cs="B Nazanin"/>
          <w:sz w:val="24"/>
          <w:szCs w:val="24"/>
          <w:rtl/>
        </w:rPr>
        <w:t xml:space="preserve"> پاورپو</w:t>
      </w:r>
      <w:r w:rsidRPr="00F37408">
        <w:rPr>
          <w:rFonts w:cs="B Nazanin" w:hint="cs"/>
          <w:sz w:val="24"/>
          <w:szCs w:val="24"/>
          <w:rtl/>
        </w:rPr>
        <w:t>ی</w:t>
      </w:r>
      <w:r w:rsidRPr="00F37408">
        <w:rPr>
          <w:rFonts w:cs="B Nazanin" w:hint="eastAsia"/>
          <w:sz w:val="24"/>
          <w:szCs w:val="24"/>
          <w:rtl/>
        </w:rPr>
        <w:t>نت</w:t>
      </w:r>
      <w:r w:rsidRPr="00F37408">
        <w:rPr>
          <w:rFonts w:cs="B Nazanin"/>
          <w:sz w:val="24"/>
          <w:szCs w:val="24"/>
          <w:rtl/>
        </w:rPr>
        <w:t xml:space="preserve"> در </w:t>
      </w:r>
      <w:r w:rsidRPr="00F37408">
        <w:rPr>
          <w:rFonts w:cs="B Nazanin" w:hint="cs"/>
          <w:sz w:val="24"/>
          <w:szCs w:val="24"/>
          <w:rtl/>
        </w:rPr>
        <w:t xml:space="preserve">دو نوبت </w:t>
      </w:r>
      <w:r w:rsidRPr="00F37408">
        <w:rPr>
          <w:rFonts w:cs="B Nazanin"/>
          <w:sz w:val="24"/>
          <w:szCs w:val="24"/>
          <w:rtl/>
        </w:rPr>
        <w:t>شش ماهه</w:t>
      </w:r>
      <w:r w:rsidRPr="00F37408">
        <w:rPr>
          <w:rFonts w:cs="B Nazanin" w:hint="cs"/>
          <w:sz w:val="24"/>
          <w:szCs w:val="24"/>
          <w:rtl/>
        </w:rPr>
        <w:t xml:space="preserve"> و یکساله به معاونت.</w:t>
      </w:r>
    </w:p>
    <w:p w14:paraId="54F1ABEC" w14:textId="2AA8DFFC" w:rsidR="000940B9" w:rsidRPr="00F37408" w:rsidRDefault="003A42E7" w:rsidP="000940B9">
      <w:pPr>
        <w:ind w:left="60"/>
        <w:jc w:val="right"/>
        <w:rPr>
          <w:rFonts w:cs="B Nazanin"/>
          <w:sz w:val="24"/>
          <w:szCs w:val="24"/>
          <w:rtl/>
        </w:rPr>
      </w:pPr>
      <w:r w:rsidRPr="00F37408">
        <w:rPr>
          <w:rFonts w:cs="B Nazanin" w:hint="cs"/>
          <w:sz w:val="24"/>
          <w:szCs w:val="24"/>
          <w:rtl/>
        </w:rPr>
        <w:t>6-</w:t>
      </w:r>
      <w:r w:rsidR="000940B9" w:rsidRPr="00F37408">
        <w:rPr>
          <w:rFonts w:cs="B Nazanin" w:hint="eastAsia"/>
          <w:sz w:val="24"/>
          <w:szCs w:val="24"/>
          <w:rtl/>
        </w:rPr>
        <w:t>تحل</w:t>
      </w:r>
      <w:r w:rsidR="000940B9" w:rsidRPr="00F37408">
        <w:rPr>
          <w:rFonts w:cs="B Nazanin" w:hint="cs"/>
          <w:sz w:val="24"/>
          <w:szCs w:val="24"/>
          <w:rtl/>
        </w:rPr>
        <w:t>ی</w:t>
      </w:r>
      <w:r w:rsidR="000940B9" w:rsidRPr="00F37408">
        <w:rPr>
          <w:rFonts w:cs="B Nazanin" w:hint="eastAsia"/>
          <w:sz w:val="24"/>
          <w:szCs w:val="24"/>
          <w:rtl/>
        </w:rPr>
        <w:t>ل</w:t>
      </w:r>
      <w:r w:rsidR="000940B9" w:rsidRPr="00F37408">
        <w:rPr>
          <w:rFonts w:cs="B Nazanin"/>
          <w:sz w:val="24"/>
          <w:szCs w:val="24"/>
          <w:rtl/>
        </w:rPr>
        <w:t xml:space="preserve"> </w:t>
      </w:r>
      <w:r w:rsidR="000940B9" w:rsidRPr="00F37408">
        <w:rPr>
          <w:rFonts w:cs="B Nazanin" w:hint="cs"/>
          <w:sz w:val="24"/>
          <w:szCs w:val="24"/>
          <w:rtl/>
        </w:rPr>
        <w:t xml:space="preserve">شاخص های </w:t>
      </w:r>
      <w:r w:rsidR="000940B9" w:rsidRPr="00F37408">
        <w:rPr>
          <w:rFonts w:cs="B Nazanin"/>
          <w:sz w:val="24"/>
          <w:szCs w:val="24"/>
          <w:rtl/>
        </w:rPr>
        <w:t>آمار و اطلاعات بهداشت</w:t>
      </w:r>
      <w:r w:rsidR="000940B9" w:rsidRPr="00F37408">
        <w:rPr>
          <w:rFonts w:cs="B Nazanin" w:hint="cs"/>
          <w:sz w:val="24"/>
          <w:szCs w:val="24"/>
          <w:rtl/>
        </w:rPr>
        <w:t>ی هرمرکز</w:t>
      </w:r>
      <w:r w:rsidR="000940B9" w:rsidRPr="00F37408">
        <w:rPr>
          <w:rFonts w:cs="B Nazanin"/>
          <w:sz w:val="24"/>
          <w:szCs w:val="24"/>
          <w:rtl/>
        </w:rPr>
        <w:t xml:space="preserve"> </w:t>
      </w:r>
      <w:r w:rsidR="000940B9" w:rsidRPr="00F37408">
        <w:rPr>
          <w:rFonts w:cs="B Nazanin" w:hint="cs"/>
          <w:sz w:val="24"/>
          <w:szCs w:val="24"/>
          <w:rtl/>
        </w:rPr>
        <w:t>و ارسال به مراکز.</w:t>
      </w:r>
    </w:p>
    <w:p w14:paraId="2BA58770" w14:textId="3C798911" w:rsidR="003A42E7" w:rsidRPr="00F37408" w:rsidRDefault="003A42E7" w:rsidP="000940B9">
      <w:pPr>
        <w:ind w:left="60"/>
        <w:jc w:val="right"/>
        <w:rPr>
          <w:rFonts w:cs="B Nazanin"/>
          <w:sz w:val="24"/>
          <w:szCs w:val="24"/>
          <w:rtl/>
        </w:rPr>
      </w:pPr>
      <w:r w:rsidRPr="00F37408">
        <w:rPr>
          <w:rFonts w:cs="B Nazanin" w:hint="cs"/>
          <w:sz w:val="24"/>
          <w:szCs w:val="24"/>
          <w:rtl/>
        </w:rPr>
        <w:t>7-تدوین شناسنامه آماری مرکزبهداشت شرق.</w:t>
      </w:r>
    </w:p>
    <w:p w14:paraId="73066FA9" w14:textId="120BA02C" w:rsidR="003A42E7" w:rsidRPr="00F37408" w:rsidRDefault="003A42E7" w:rsidP="003A42E7">
      <w:pPr>
        <w:ind w:left="60"/>
        <w:jc w:val="right"/>
        <w:rPr>
          <w:rFonts w:cs="B Nazanin"/>
          <w:sz w:val="24"/>
          <w:szCs w:val="24"/>
          <w:rtl/>
        </w:rPr>
      </w:pPr>
      <w:r w:rsidRPr="00F37408">
        <w:rPr>
          <w:rFonts w:cs="B Nazanin" w:hint="cs"/>
          <w:sz w:val="24"/>
          <w:szCs w:val="24"/>
          <w:rtl/>
        </w:rPr>
        <w:t>8-</w:t>
      </w:r>
      <w:r w:rsidRPr="00F37408">
        <w:rPr>
          <w:rFonts w:cs="B Nazanin" w:hint="eastAsia"/>
          <w:sz w:val="24"/>
          <w:szCs w:val="24"/>
          <w:rtl/>
        </w:rPr>
        <w:t xml:space="preserve"> نظارت</w:t>
      </w:r>
      <w:r w:rsidRPr="00F37408">
        <w:rPr>
          <w:rFonts w:cs="B Nazanin"/>
          <w:sz w:val="24"/>
          <w:szCs w:val="24"/>
          <w:rtl/>
        </w:rPr>
        <w:t xml:space="preserve"> بر بروز رسان</w:t>
      </w:r>
      <w:r w:rsidRPr="00F37408">
        <w:rPr>
          <w:rFonts w:cs="B Nazanin" w:hint="cs"/>
          <w:sz w:val="24"/>
          <w:szCs w:val="24"/>
          <w:rtl/>
        </w:rPr>
        <w:t>ی</w:t>
      </w:r>
      <w:r w:rsidRPr="00F37408">
        <w:rPr>
          <w:rFonts w:cs="B Nazanin"/>
          <w:sz w:val="24"/>
          <w:szCs w:val="24"/>
          <w:rtl/>
        </w:rPr>
        <w:t xml:space="preserve"> اطلاعات برد سرپرست در مراکز خدمات جامع سلامت</w:t>
      </w:r>
      <w:r w:rsidRPr="00F37408">
        <w:rPr>
          <w:rFonts w:cs="B Nazanin" w:hint="cs"/>
          <w:sz w:val="24"/>
          <w:szCs w:val="24"/>
          <w:rtl/>
        </w:rPr>
        <w:t>.</w:t>
      </w:r>
    </w:p>
    <w:p w14:paraId="479BB1C6" w14:textId="262CE0B0" w:rsidR="003A42E7" w:rsidRPr="00F37408" w:rsidRDefault="003A42E7" w:rsidP="000940B9">
      <w:pPr>
        <w:ind w:left="60"/>
        <w:jc w:val="right"/>
        <w:rPr>
          <w:rFonts w:cs="B Nazanin"/>
          <w:sz w:val="24"/>
          <w:szCs w:val="24"/>
          <w:rtl/>
        </w:rPr>
      </w:pPr>
      <w:r w:rsidRPr="00F37408">
        <w:rPr>
          <w:rFonts w:cs="B Nazanin" w:hint="cs"/>
          <w:sz w:val="24"/>
          <w:szCs w:val="24"/>
          <w:rtl/>
        </w:rPr>
        <w:t>9-ارسال آمار و اطلاعات جمعیتی ارسالی معاونت به واحدهای ستادی و مراکز خدمات و پایگاه های سلامت.</w:t>
      </w:r>
    </w:p>
    <w:p w14:paraId="121AD463" w14:textId="3A962A68" w:rsidR="003A42E7" w:rsidRPr="00F37408" w:rsidRDefault="003A42E7" w:rsidP="003A42E7">
      <w:pPr>
        <w:ind w:left="60"/>
        <w:jc w:val="right"/>
        <w:rPr>
          <w:rFonts w:cs="B Nazanin"/>
          <w:sz w:val="24"/>
          <w:szCs w:val="24"/>
          <w:rtl/>
        </w:rPr>
      </w:pPr>
      <w:r w:rsidRPr="00F37408">
        <w:rPr>
          <w:rFonts w:cs="B Nazanin" w:hint="cs"/>
          <w:sz w:val="24"/>
          <w:szCs w:val="24"/>
          <w:rtl/>
        </w:rPr>
        <w:t>10-</w:t>
      </w:r>
      <w:r w:rsidRPr="00F37408">
        <w:rPr>
          <w:rFonts w:cs="B Nazanin" w:hint="eastAsia"/>
          <w:sz w:val="24"/>
          <w:szCs w:val="24"/>
          <w:rtl/>
        </w:rPr>
        <w:t xml:space="preserve"> بروز</w:t>
      </w:r>
      <w:r w:rsidRPr="00F37408">
        <w:rPr>
          <w:rFonts w:cs="B Nazanin"/>
          <w:sz w:val="24"/>
          <w:szCs w:val="24"/>
          <w:rtl/>
        </w:rPr>
        <w:t xml:space="preserve"> رسان</w:t>
      </w:r>
      <w:r w:rsidRPr="00F37408">
        <w:rPr>
          <w:rFonts w:cs="B Nazanin" w:hint="cs"/>
          <w:sz w:val="24"/>
          <w:szCs w:val="24"/>
          <w:rtl/>
        </w:rPr>
        <w:t>ی</w:t>
      </w:r>
      <w:r w:rsidRPr="00F37408">
        <w:rPr>
          <w:rFonts w:cs="B Nazanin"/>
          <w:sz w:val="24"/>
          <w:szCs w:val="24"/>
          <w:rtl/>
        </w:rPr>
        <w:t xml:space="preserve"> اطلاعات جمع</w:t>
      </w:r>
      <w:r w:rsidRPr="00F37408">
        <w:rPr>
          <w:rFonts w:cs="B Nazanin" w:hint="cs"/>
          <w:sz w:val="24"/>
          <w:szCs w:val="24"/>
          <w:rtl/>
        </w:rPr>
        <w:t>ی</w:t>
      </w:r>
      <w:r w:rsidRPr="00F37408">
        <w:rPr>
          <w:rFonts w:cs="B Nazanin" w:hint="eastAsia"/>
          <w:sz w:val="24"/>
          <w:szCs w:val="24"/>
          <w:rtl/>
        </w:rPr>
        <w:t>ت</w:t>
      </w:r>
      <w:r w:rsidRPr="00F37408">
        <w:rPr>
          <w:rFonts w:cs="B Nazanin" w:hint="cs"/>
          <w:sz w:val="24"/>
          <w:szCs w:val="24"/>
          <w:rtl/>
        </w:rPr>
        <w:t>ی</w:t>
      </w:r>
      <w:r w:rsidRPr="00F37408">
        <w:rPr>
          <w:rFonts w:cs="B Nazanin"/>
          <w:sz w:val="24"/>
          <w:szCs w:val="24"/>
          <w:rtl/>
        </w:rPr>
        <w:t xml:space="preserve"> ستاد و مراکزخدمات جامع سلامت در  سا</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پورتال مرکزبهداشت شرق</w:t>
      </w:r>
      <w:r w:rsidRPr="00F37408">
        <w:rPr>
          <w:rFonts w:cs="B Nazanin" w:hint="cs"/>
          <w:sz w:val="24"/>
          <w:szCs w:val="24"/>
          <w:rtl/>
        </w:rPr>
        <w:t xml:space="preserve"> </w:t>
      </w:r>
      <w:r w:rsidRPr="00F37408">
        <w:rPr>
          <w:rFonts w:cs="B Nazanin"/>
          <w:sz w:val="24"/>
          <w:szCs w:val="24"/>
          <w:rtl/>
        </w:rPr>
        <w:t>دوبار</w:t>
      </w:r>
      <w:r w:rsidRPr="00F37408">
        <w:rPr>
          <w:rFonts w:cs="B Nazanin" w:hint="cs"/>
          <w:sz w:val="24"/>
          <w:szCs w:val="24"/>
          <w:rtl/>
        </w:rPr>
        <w:t xml:space="preserve"> درسال.</w:t>
      </w:r>
      <w:r w:rsidRPr="00F37408">
        <w:rPr>
          <w:rFonts w:cs="B Nazanin"/>
          <w:sz w:val="24"/>
          <w:szCs w:val="24"/>
        </w:rPr>
        <w:t xml:space="preserve"> </w:t>
      </w:r>
    </w:p>
    <w:p w14:paraId="3E029A91" w14:textId="3DD662F6" w:rsidR="003A42E7" w:rsidRPr="00F37408" w:rsidRDefault="003A42E7" w:rsidP="003A42E7">
      <w:pPr>
        <w:ind w:left="60"/>
        <w:jc w:val="right"/>
        <w:rPr>
          <w:rFonts w:cs="B Nazanin"/>
          <w:sz w:val="24"/>
          <w:szCs w:val="24"/>
          <w:rtl/>
        </w:rPr>
      </w:pPr>
      <w:r w:rsidRPr="00F37408">
        <w:rPr>
          <w:rFonts w:cs="B Nazanin" w:hint="cs"/>
          <w:sz w:val="24"/>
          <w:szCs w:val="24"/>
          <w:rtl/>
        </w:rPr>
        <w:t>11-</w:t>
      </w:r>
      <w:r w:rsidRPr="00F37408">
        <w:rPr>
          <w:rFonts w:cs="B Nazanin" w:hint="eastAsia"/>
          <w:sz w:val="24"/>
          <w:szCs w:val="24"/>
          <w:rtl/>
        </w:rPr>
        <w:t xml:space="preserve"> استفاده</w:t>
      </w:r>
      <w:r w:rsidRPr="00F37408">
        <w:rPr>
          <w:rFonts w:cs="B Nazanin"/>
          <w:sz w:val="24"/>
          <w:szCs w:val="24"/>
          <w:rtl/>
        </w:rPr>
        <w:t xml:space="preserve"> از سامانه س</w:t>
      </w:r>
      <w:r w:rsidRPr="00F37408">
        <w:rPr>
          <w:rFonts w:cs="B Nazanin" w:hint="cs"/>
          <w:sz w:val="24"/>
          <w:szCs w:val="24"/>
          <w:rtl/>
        </w:rPr>
        <w:t>ی</w:t>
      </w:r>
      <w:r w:rsidRPr="00F37408">
        <w:rPr>
          <w:rFonts w:cs="B Nazanin" w:hint="eastAsia"/>
          <w:sz w:val="24"/>
          <w:szCs w:val="24"/>
          <w:rtl/>
        </w:rPr>
        <w:t>ب</w:t>
      </w:r>
      <w:r w:rsidRPr="00F37408">
        <w:rPr>
          <w:rFonts w:cs="B Nazanin"/>
          <w:sz w:val="24"/>
          <w:szCs w:val="24"/>
          <w:rtl/>
        </w:rPr>
        <w:t xml:space="preserve"> جهت گزارش ها</w:t>
      </w:r>
      <w:r w:rsidRPr="00F37408">
        <w:rPr>
          <w:rFonts w:cs="B Nazanin" w:hint="cs"/>
          <w:sz w:val="24"/>
          <w:szCs w:val="24"/>
          <w:rtl/>
        </w:rPr>
        <w:t>ی</w:t>
      </w:r>
      <w:r w:rsidRPr="00F37408">
        <w:rPr>
          <w:rFonts w:cs="B Nazanin"/>
          <w:sz w:val="24"/>
          <w:szCs w:val="24"/>
          <w:rtl/>
        </w:rPr>
        <w:t xml:space="preserve"> آمار</w:t>
      </w:r>
      <w:r w:rsidRPr="00F37408">
        <w:rPr>
          <w:rFonts w:cs="B Nazanin" w:hint="cs"/>
          <w:sz w:val="24"/>
          <w:szCs w:val="24"/>
          <w:rtl/>
        </w:rPr>
        <w:t>ی</w:t>
      </w:r>
      <w:r w:rsidRPr="00F37408">
        <w:rPr>
          <w:rFonts w:cs="B Nazanin"/>
          <w:sz w:val="24"/>
          <w:szCs w:val="24"/>
          <w:rtl/>
        </w:rPr>
        <w:t xml:space="preserve"> مورد ن</w:t>
      </w:r>
      <w:r w:rsidRPr="00F37408">
        <w:rPr>
          <w:rFonts w:cs="B Nazanin" w:hint="cs"/>
          <w:sz w:val="24"/>
          <w:szCs w:val="24"/>
          <w:rtl/>
        </w:rPr>
        <w:t>ی</w:t>
      </w:r>
      <w:r w:rsidRPr="00F37408">
        <w:rPr>
          <w:rFonts w:cs="B Nazanin" w:hint="eastAsia"/>
          <w:sz w:val="24"/>
          <w:szCs w:val="24"/>
          <w:rtl/>
        </w:rPr>
        <w:t>از</w:t>
      </w:r>
      <w:r w:rsidR="0089449F" w:rsidRPr="00F37408">
        <w:rPr>
          <w:rFonts w:cs="B Nazanin" w:hint="cs"/>
          <w:sz w:val="24"/>
          <w:szCs w:val="24"/>
          <w:rtl/>
        </w:rPr>
        <w:t>.</w:t>
      </w:r>
    </w:p>
    <w:p w14:paraId="22B47909" w14:textId="074A2486" w:rsidR="003A42E7" w:rsidRPr="00F37408" w:rsidRDefault="003A42E7" w:rsidP="0089449F">
      <w:pPr>
        <w:ind w:left="60"/>
        <w:jc w:val="right"/>
        <w:rPr>
          <w:rFonts w:cs="B Nazanin"/>
          <w:sz w:val="24"/>
          <w:szCs w:val="24"/>
          <w:rtl/>
        </w:rPr>
      </w:pPr>
      <w:r w:rsidRPr="00F37408">
        <w:rPr>
          <w:rFonts w:cs="B Nazanin" w:hint="cs"/>
          <w:sz w:val="24"/>
          <w:szCs w:val="24"/>
          <w:rtl/>
        </w:rPr>
        <w:t>12-</w:t>
      </w:r>
      <w:r w:rsidRPr="00F37408">
        <w:rPr>
          <w:rFonts w:cs="B Nazanin" w:hint="eastAsia"/>
          <w:sz w:val="24"/>
          <w:szCs w:val="24"/>
          <w:rtl/>
        </w:rPr>
        <w:t xml:space="preserve"> آموزش</w:t>
      </w:r>
      <w:r w:rsidRPr="00F37408">
        <w:rPr>
          <w:rFonts w:cs="B Nazanin"/>
          <w:sz w:val="24"/>
          <w:szCs w:val="24"/>
          <w:rtl/>
        </w:rPr>
        <w:t xml:space="preserve"> برنامه ها</w:t>
      </w:r>
      <w:r w:rsidRPr="00F37408">
        <w:rPr>
          <w:rFonts w:cs="B Nazanin" w:hint="cs"/>
          <w:sz w:val="24"/>
          <w:szCs w:val="24"/>
          <w:rtl/>
        </w:rPr>
        <w:t>ی</w:t>
      </w:r>
      <w:r w:rsidRPr="00F37408">
        <w:rPr>
          <w:rFonts w:cs="B Nazanin"/>
          <w:sz w:val="24"/>
          <w:szCs w:val="24"/>
          <w:rtl/>
        </w:rPr>
        <w:t xml:space="preserve"> واحد جهت دانشجو</w:t>
      </w:r>
      <w:r w:rsidRPr="00F37408">
        <w:rPr>
          <w:rFonts w:cs="B Nazanin" w:hint="cs"/>
          <w:sz w:val="24"/>
          <w:szCs w:val="24"/>
          <w:rtl/>
        </w:rPr>
        <w:t>ی</w:t>
      </w:r>
      <w:r w:rsidRPr="00F37408">
        <w:rPr>
          <w:rFonts w:cs="B Nazanin" w:hint="eastAsia"/>
          <w:sz w:val="24"/>
          <w:szCs w:val="24"/>
          <w:rtl/>
        </w:rPr>
        <w:t>ان</w:t>
      </w:r>
      <w:r w:rsidRPr="00F37408">
        <w:rPr>
          <w:rFonts w:cs="B Nazanin"/>
          <w:sz w:val="24"/>
          <w:szCs w:val="24"/>
          <w:rtl/>
        </w:rPr>
        <w:t xml:space="preserve"> و پرسنل جد</w:t>
      </w:r>
      <w:r w:rsidRPr="00F37408">
        <w:rPr>
          <w:rFonts w:cs="B Nazanin" w:hint="cs"/>
          <w:sz w:val="24"/>
          <w:szCs w:val="24"/>
          <w:rtl/>
        </w:rPr>
        <w:t>ی</w:t>
      </w:r>
      <w:r w:rsidRPr="00F37408">
        <w:rPr>
          <w:rFonts w:cs="B Nazanin" w:hint="eastAsia"/>
          <w:sz w:val="24"/>
          <w:szCs w:val="24"/>
          <w:rtl/>
        </w:rPr>
        <w:t>د</w:t>
      </w:r>
      <w:r w:rsidR="0089449F" w:rsidRPr="00F37408">
        <w:rPr>
          <w:rFonts w:cs="B Nazanin" w:hint="cs"/>
          <w:sz w:val="24"/>
          <w:szCs w:val="24"/>
          <w:rtl/>
        </w:rPr>
        <w:t>.</w:t>
      </w:r>
    </w:p>
    <w:p w14:paraId="4267CC45" w14:textId="2C7020CF" w:rsidR="00B273F7" w:rsidRPr="00F37408" w:rsidRDefault="00B273F7" w:rsidP="00B273F7">
      <w:pPr>
        <w:ind w:left="60"/>
        <w:jc w:val="right"/>
        <w:rPr>
          <w:rFonts w:cs="B Nazanin"/>
          <w:sz w:val="24"/>
          <w:szCs w:val="24"/>
          <w:rtl/>
        </w:rPr>
      </w:pPr>
      <w:r w:rsidRPr="00F37408">
        <w:rPr>
          <w:rFonts w:cs="B Nazanin" w:hint="cs"/>
          <w:sz w:val="24"/>
          <w:szCs w:val="24"/>
          <w:rtl/>
        </w:rPr>
        <w:t>13-</w:t>
      </w:r>
      <w:r w:rsidRPr="00F37408">
        <w:rPr>
          <w:rFonts w:cs="B Nazanin" w:hint="eastAsia"/>
          <w:sz w:val="24"/>
          <w:szCs w:val="24"/>
          <w:rtl/>
        </w:rPr>
        <w:t xml:space="preserve"> تدو</w:t>
      </w:r>
      <w:r w:rsidRPr="00F37408">
        <w:rPr>
          <w:rFonts w:cs="B Nazanin" w:hint="cs"/>
          <w:sz w:val="24"/>
          <w:szCs w:val="24"/>
          <w:rtl/>
        </w:rPr>
        <w:t>ی</w:t>
      </w:r>
      <w:r w:rsidRPr="00F37408">
        <w:rPr>
          <w:rFonts w:cs="B Nazanin" w:hint="eastAsia"/>
          <w:sz w:val="24"/>
          <w:szCs w:val="24"/>
          <w:rtl/>
        </w:rPr>
        <w:t>ن</w:t>
      </w:r>
      <w:r w:rsidRPr="00F37408">
        <w:rPr>
          <w:rFonts w:cs="B Nazanin"/>
          <w:sz w:val="24"/>
          <w:szCs w:val="24"/>
          <w:rtl/>
        </w:rPr>
        <w:t xml:space="preserve"> گانت بازد</w:t>
      </w:r>
      <w:r w:rsidRPr="00F37408">
        <w:rPr>
          <w:rFonts w:cs="B Nazanin" w:hint="cs"/>
          <w:sz w:val="24"/>
          <w:szCs w:val="24"/>
          <w:rtl/>
        </w:rPr>
        <w:t>ی</w:t>
      </w:r>
      <w:r w:rsidRPr="00F37408">
        <w:rPr>
          <w:rFonts w:cs="B Nazanin" w:hint="eastAsia"/>
          <w:sz w:val="24"/>
          <w:szCs w:val="24"/>
          <w:rtl/>
        </w:rPr>
        <w:t>د</w:t>
      </w:r>
      <w:r w:rsidRPr="00F37408">
        <w:rPr>
          <w:rFonts w:cs="B Nazanin"/>
          <w:sz w:val="24"/>
          <w:szCs w:val="24"/>
          <w:rtl/>
        </w:rPr>
        <w:t xml:space="preserve"> وگانت هفتگ</w:t>
      </w:r>
      <w:r w:rsidRPr="00F37408">
        <w:rPr>
          <w:rFonts w:cs="B Nazanin" w:hint="cs"/>
          <w:sz w:val="24"/>
          <w:szCs w:val="24"/>
          <w:rtl/>
        </w:rPr>
        <w:t>ی</w:t>
      </w:r>
      <w:r w:rsidRPr="00F37408">
        <w:rPr>
          <w:rFonts w:cs="B Nazanin"/>
          <w:sz w:val="24"/>
          <w:szCs w:val="24"/>
          <w:rtl/>
        </w:rPr>
        <w:t xml:space="preserve"> فعال</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ها</w:t>
      </w:r>
      <w:r w:rsidRPr="00F37408">
        <w:rPr>
          <w:rFonts w:cs="B Nazanin" w:hint="cs"/>
          <w:sz w:val="24"/>
          <w:szCs w:val="24"/>
          <w:rtl/>
        </w:rPr>
        <w:t>ی</w:t>
      </w:r>
      <w:r w:rsidRPr="00F37408">
        <w:rPr>
          <w:rFonts w:cs="B Nazanin"/>
          <w:sz w:val="24"/>
          <w:szCs w:val="24"/>
          <w:rtl/>
        </w:rPr>
        <w:t xml:space="preserve"> واحد آمار و نصب در برد واحد</w:t>
      </w:r>
    </w:p>
    <w:p w14:paraId="565D6C3A" w14:textId="62FBB19E" w:rsidR="000940B9" w:rsidRPr="00F37408" w:rsidRDefault="000940B9" w:rsidP="000940B9">
      <w:pPr>
        <w:ind w:left="60"/>
        <w:jc w:val="right"/>
        <w:rPr>
          <w:rFonts w:cs="B Nazanin"/>
          <w:b/>
          <w:bCs/>
          <w:sz w:val="28"/>
          <w:szCs w:val="28"/>
          <w:rtl/>
        </w:rPr>
      </w:pPr>
      <w:r w:rsidRPr="00F37408">
        <w:rPr>
          <w:rFonts w:cs="B Nazanin" w:hint="cs"/>
          <w:b/>
          <w:bCs/>
          <w:sz w:val="28"/>
          <w:szCs w:val="28"/>
          <w:rtl/>
        </w:rPr>
        <w:t xml:space="preserve"> </w:t>
      </w:r>
      <w:r w:rsidR="003A42E7" w:rsidRPr="00F37408">
        <w:rPr>
          <w:rFonts w:cs="B Nazanin" w:hint="cs"/>
          <w:b/>
          <w:bCs/>
          <w:sz w:val="28"/>
          <w:szCs w:val="28"/>
          <w:rtl/>
        </w:rPr>
        <w:t>برنامه ریزی:</w:t>
      </w:r>
    </w:p>
    <w:p w14:paraId="03845B0F" w14:textId="33068592" w:rsidR="003A42E7" w:rsidRPr="00F37408" w:rsidRDefault="003A42E7" w:rsidP="003A42E7">
      <w:pPr>
        <w:ind w:left="60"/>
        <w:jc w:val="right"/>
        <w:rPr>
          <w:rFonts w:cs="B Nazanin"/>
          <w:sz w:val="24"/>
          <w:szCs w:val="24"/>
          <w:rtl/>
        </w:rPr>
      </w:pPr>
      <w:r w:rsidRPr="00F37408">
        <w:rPr>
          <w:rFonts w:cs="B Nazanin" w:hint="cs"/>
          <w:sz w:val="24"/>
          <w:szCs w:val="24"/>
          <w:rtl/>
        </w:rPr>
        <w:t>1-</w:t>
      </w:r>
      <w:r w:rsidRPr="00F37408">
        <w:rPr>
          <w:rFonts w:cs="B Nazanin"/>
          <w:sz w:val="24"/>
          <w:szCs w:val="24"/>
          <w:rtl/>
        </w:rPr>
        <w:t>نظارت و پا</w:t>
      </w:r>
      <w:r w:rsidRPr="00F37408">
        <w:rPr>
          <w:rFonts w:cs="B Nazanin" w:hint="cs"/>
          <w:sz w:val="24"/>
          <w:szCs w:val="24"/>
          <w:rtl/>
        </w:rPr>
        <w:t>ی</w:t>
      </w:r>
      <w:r w:rsidRPr="00F37408">
        <w:rPr>
          <w:rFonts w:cs="B Nazanin" w:hint="eastAsia"/>
          <w:sz w:val="24"/>
          <w:szCs w:val="24"/>
          <w:rtl/>
        </w:rPr>
        <w:t>ش</w:t>
      </w:r>
      <w:r w:rsidRPr="00F37408">
        <w:rPr>
          <w:rFonts w:cs="B Nazanin"/>
          <w:sz w:val="24"/>
          <w:szCs w:val="24"/>
          <w:rtl/>
        </w:rPr>
        <w:t xml:space="preserve"> از مراکز خدمات جامع</w:t>
      </w:r>
      <w:r w:rsidRPr="00F37408">
        <w:rPr>
          <w:rFonts w:cs="B Nazanin" w:hint="cs"/>
          <w:sz w:val="24"/>
          <w:szCs w:val="24"/>
          <w:rtl/>
        </w:rPr>
        <w:t xml:space="preserve"> سلامت</w:t>
      </w:r>
      <w:r w:rsidRPr="00F37408">
        <w:rPr>
          <w:rFonts w:cs="B Nazanin"/>
          <w:sz w:val="24"/>
          <w:szCs w:val="24"/>
          <w:rtl/>
        </w:rPr>
        <w:t xml:space="preserve"> بر اساس چک ل</w:t>
      </w:r>
      <w:r w:rsidRPr="00F37408">
        <w:rPr>
          <w:rFonts w:cs="B Nazanin" w:hint="cs"/>
          <w:sz w:val="24"/>
          <w:szCs w:val="24"/>
          <w:rtl/>
        </w:rPr>
        <w:t>ی</w:t>
      </w:r>
      <w:r w:rsidRPr="00F37408">
        <w:rPr>
          <w:rFonts w:cs="B Nazanin" w:hint="eastAsia"/>
          <w:sz w:val="24"/>
          <w:szCs w:val="24"/>
          <w:rtl/>
        </w:rPr>
        <w:t>ست</w:t>
      </w:r>
      <w:r w:rsidRPr="00F37408">
        <w:rPr>
          <w:rFonts w:cs="B Nazanin"/>
          <w:sz w:val="24"/>
          <w:szCs w:val="24"/>
          <w:rtl/>
        </w:rPr>
        <w:t xml:space="preserve"> </w:t>
      </w:r>
      <w:r w:rsidRPr="00F37408">
        <w:rPr>
          <w:rFonts w:cs="B Nazanin" w:hint="cs"/>
          <w:sz w:val="24"/>
          <w:szCs w:val="24"/>
          <w:rtl/>
        </w:rPr>
        <w:t>برنامه ریزی.</w:t>
      </w:r>
      <w:r w:rsidRPr="00F37408">
        <w:rPr>
          <w:rFonts w:cs="B Nazanin"/>
          <w:sz w:val="24"/>
          <w:szCs w:val="24"/>
          <w:rtl/>
        </w:rPr>
        <w:t xml:space="preserve"> </w:t>
      </w:r>
    </w:p>
    <w:p w14:paraId="1C3F0151" w14:textId="45F65FE0" w:rsidR="003A42E7" w:rsidRPr="00F37408" w:rsidRDefault="003A42E7" w:rsidP="003A42E7">
      <w:pPr>
        <w:ind w:left="60"/>
        <w:jc w:val="right"/>
        <w:rPr>
          <w:rFonts w:cs="B Nazanin"/>
          <w:sz w:val="24"/>
          <w:szCs w:val="24"/>
          <w:rtl/>
        </w:rPr>
      </w:pPr>
      <w:r w:rsidRPr="00F37408">
        <w:rPr>
          <w:rFonts w:cs="B Nazanin" w:hint="cs"/>
          <w:sz w:val="24"/>
          <w:szCs w:val="24"/>
          <w:rtl/>
        </w:rPr>
        <w:t>2-</w:t>
      </w:r>
      <w:r w:rsidR="0089149A" w:rsidRPr="00F37408">
        <w:rPr>
          <w:rFonts w:cs="B Nazanin" w:hint="cs"/>
          <w:sz w:val="24"/>
          <w:szCs w:val="24"/>
          <w:rtl/>
        </w:rPr>
        <w:t xml:space="preserve">تدوین </w:t>
      </w:r>
      <w:r w:rsidR="0089149A" w:rsidRPr="00F37408">
        <w:rPr>
          <w:rFonts w:cs="B Nazanin"/>
          <w:sz w:val="24"/>
          <w:szCs w:val="24"/>
          <w:rtl/>
        </w:rPr>
        <w:t>عملکرد مرکزبهداشت شرق در دوبازه زمان</w:t>
      </w:r>
      <w:r w:rsidR="0089149A" w:rsidRPr="00F37408">
        <w:rPr>
          <w:rFonts w:cs="B Nazanin" w:hint="cs"/>
          <w:sz w:val="24"/>
          <w:szCs w:val="24"/>
          <w:rtl/>
        </w:rPr>
        <w:t>ی</w:t>
      </w:r>
      <w:r w:rsidR="0089149A" w:rsidRPr="00F37408">
        <w:rPr>
          <w:rFonts w:cs="B Nazanin"/>
          <w:sz w:val="24"/>
          <w:szCs w:val="24"/>
          <w:rtl/>
        </w:rPr>
        <w:t xml:space="preserve"> شش ماهه و </w:t>
      </w:r>
      <w:r w:rsidR="0089149A" w:rsidRPr="00F37408">
        <w:rPr>
          <w:rFonts w:cs="B Nazanin" w:hint="cs"/>
          <w:sz w:val="24"/>
          <w:szCs w:val="24"/>
          <w:rtl/>
        </w:rPr>
        <w:t>ی</w:t>
      </w:r>
      <w:r w:rsidR="0089149A" w:rsidRPr="00F37408">
        <w:rPr>
          <w:rFonts w:cs="B Nazanin" w:hint="eastAsia"/>
          <w:sz w:val="24"/>
          <w:szCs w:val="24"/>
          <w:rtl/>
        </w:rPr>
        <w:t>کساله</w:t>
      </w:r>
      <w:r w:rsidR="0089149A" w:rsidRPr="00F37408">
        <w:rPr>
          <w:rFonts w:cs="B Nazanin" w:hint="cs"/>
          <w:sz w:val="24"/>
          <w:szCs w:val="24"/>
          <w:rtl/>
        </w:rPr>
        <w:t>.</w:t>
      </w:r>
    </w:p>
    <w:p w14:paraId="17C8EF6A" w14:textId="7A562B0D" w:rsidR="00B273F7" w:rsidRPr="00F37408" w:rsidRDefault="00B273F7" w:rsidP="00B273F7">
      <w:pPr>
        <w:ind w:left="60"/>
        <w:jc w:val="right"/>
        <w:rPr>
          <w:rFonts w:cs="B Nazanin"/>
          <w:sz w:val="24"/>
          <w:szCs w:val="24"/>
          <w:rtl/>
        </w:rPr>
      </w:pPr>
      <w:r w:rsidRPr="00F37408">
        <w:rPr>
          <w:rFonts w:cs="B Nazanin" w:hint="cs"/>
          <w:sz w:val="24"/>
          <w:szCs w:val="24"/>
          <w:rtl/>
        </w:rPr>
        <w:t>3-</w:t>
      </w:r>
      <w:r w:rsidRPr="00F37408">
        <w:rPr>
          <w:rFonts w:cs="B Nazanin" w:hint="eastAsia"/>
          <w:sz w:val="24"/>
          <w:szCs w:val="24"/>
          <w:rtl/>
        </w:rPr>
        <w:t xml:space="preserve"> پ</w:t>
      </w:r>
      <w:r w:rsidRPr="00F37408">
        <w:rPr>
          <w:rFonts w:cs="B Nazanin" w:hint="cs"/>
          <w:sz w:val="24"/>
          <w:szCs w:val="24"/>
          <w:rtl/>
        </w:rPr>
        <w:t>ی</w:t>
      </w:r>
      <w:r w:rsidRPr="00F37408">
        <w:rPr>
          <w:rFonts w:cs="B Nazanin" w:hint="eastAsia"/>
          <w:sz w:val="24"/>
          <w:szCs w:val="24"/>
          <w:rtl/>
        </w:rPr>
        <w:t>گ</w:t>
      </w:r>
      <w:r w:rsidRPr="00F37408">
        <w:rPr>
          <w:rFonts w:cs="B Nazanin" w:hint="cs"/>
          <w:sz w:val="24"/>
          <w:szCs w:val="24"/>
          <w:rtl/>
        </w:rPr>
        <w:t>ی</w:t>
      </w:r>
      <w:r w:rsidRPr="00F37408">
        <w:rPr>
          <w:rFonts w:cs="B Nazanin" w:hint="eastAsia"/>
          <w:sz w:val="24"/>
          <w:szCs w:val="24"/>
          <w:rtl/>
        </w:rPr>
        <w:t>ر</w:t>
      </w:r>
      <w:r w:rsidRPr="00F37408">
        <w:rPr>
          <w:rFonts w:cs="B Nazanin" w:hint="cs"/>
          <w:sz w:val="24"/>
          <w:szCs w:val="24"/>
          <w:rtl/>
        </w:rPr>
        <w:t>ی</w:t>
      </w:r>
      <w:r w:rsidRPr="00F37408">
        <w:rPr>
          <w:rFonts w:cs="B Nazanin"/>
          <w:sz w:val="24"/>
          <w:szCs w:val="24"/>
          <w:rtl/>
        </w:rPr>
        <w:t xml:space="preserve"> نتا</w:t>
      </w:r>
      <w:r w:rsidRPr="00F37408">
        <w:rPr>
          <w:rFonts w:cs="B Nazanin" w:hint="cs"/>
          <w:sz w:val="24"/>
          <w:szCs w:val="24"/>
          <w:rtl/>
        </w:rPr>
        <w:t>ی</w:t>
      </w:r>
      <w:r w:rsidRPr="00F37408">
        <w:rPr>
          <w:rFonts w:cs="B Nazanin" w:hint="eastAsia"/>
          <w:sz w:val="24"/>
          <w:szCs w:val="24"/>
          <w:rtl/>
        </w:rPr>
        <w:t>ج</w:t>
      </w:r>
      <w:r w:rsidRPr="00F37408">
        <w:rPr>
          <w:rFonts w:cs="B Nazanin"/>
          <w:sz w:val="24"/>
          <w:szCs w:val="24"/>
          <w:rtl/>
        </w:rPr>
        <w:t xml:space="preserve"> مداخلات در خصوص شاخص ها</w:t>
      </w:r>
      <w:r w:rsidRPr="00F37408">
        <w:rPr>
          <w:rFonts w:cs="B Nazanin" w:hint="cs"/>
          <w:sz w:val="24"/>
          <w:szCs w:val="24"/>
          <w:rtl/>
        </w:rPr>
        <w:t>ی</w:t>
      </w:r>
      <w:r w:rsidRPr="00F37408">
        <w:rPr>
          <w:rFonts w:cs="B Nazanin"/>
          <w:sz w:val="24"/>
          <w:szCs w:val="24"/>
          <w:rtl/>
        </w:rPr>
        <w:t xml:space="preserve"> مشکل دار در عملکرد واحدها</w:t>
      </w:r>
      <w:r w:rsidRPr="00F37408">
        <w:rPr>
          <w:rFonts w:cs="B Nazanin" w:hint="cs"/>
          <w:sz w:val="24"/>
          <w:szCs w:val="24"/>
          <w:rtl/>
        </w:rPr>
        <w:t>ی</w:t>
      </w:r>
      <w:r w:rsidRPr="00F37408">
        <w:rPr>
          <w:rFonts w:cs="B Nazanin"/>
          <w:sz w:val="24"/>
          <w:szCs w:val="24"/>
          <w:rtl/>
        </w:rPr>
        <w:t xml:space="preserve"> ستاد</w:t>
      </w:r>
      <w:r w:rsidRPr="00F37408">
        <w:rPr>
          <w:rFonts w:cs="B Nazanin" w:hint="cs"/>
          <w:sz w:val="24"/>
          <w:szCs w:val="24"/>
          <w:rtl/>
        </w:rPr>
        <w:t>ی</w:t>
      </w:r>
      <w:r w:rsidRPr="00F37408">
        <w:rPr>
          <w:rFonts w:cs="B Nazanin"/>
          <w:sz w:val="24"/>
          <w:szCs w:val="24"/>
          <w:rtl/>
        </w:rPr>
        <w:t xml:space="preserve"> بصورت فصل</w:t>
      </w:r>
      <w:r w:rsidRPr="00F37408">
        <w:rPr>
          <w:rFonts w:cs="B Nazanin" w:hint="cs"/>
          <w:sz w:val="24"/>
          <w:szCs w:val="24"/>
          <w:rtl/>
        </w:rPr>
        <w:t>ی</w:t>
      </w:r>
    </w:p>
    <w:p w14:paraId="05032736" w14:textId="6824C084" w:rsidR="0089149A" w:rsidRPr="00F37408" w:rsidRDefault="00B273F7" w:rsidP="003A42E7">
      <w:pPr>
        <w:ind w:left="60"/>
        <w:jc w:val="right"/>
        <w:rPr>
          <w:rFonts w:cs="B Nazanin"/>
          <w:sz w:val="24"/>
          <w:szCs w:val="24"/>
          <w:rtl/>
        </w:rPr>
      </w:pPr>
      <w:r w:rsidRPr="00F37408">
        <w:rPr>
          <w:rFonts w:cs="B Nazanin" w:hint="cs"/>
          <w:sz w:val="24"/>
          <w:szCs w:val="24"/>
          <w:rtl/>
        </w:rPr>
        <w:t>4</w:t>
      </w:r>
      <w:r w:rsidR="0089149A" w:rsidRPr="00F37408">
        <w:rPr>
          <w:rFonts w:cs="B Nazanin" w:hint="cs"/>
          <w:sz w:val="24"/>
          <w:szCs w:val="24"/>
          <w:rtl/>
        </w:rPr>
        <w:t>-ابلاغ برنامه عملیاتی سالانه به واحدهای ستادی.</w:t>
      </w:r>
    </w:p>
    <w:p w14:paraId="34C7E215" w14:textId="75E24AC4" w:rsidR="0089149A" w:rsidRDefault="00B273F7" w:rsidP="0089149A">
      <w:pPr>
        <w:ind w:left="60"/>
        <w:jc w:val="right"/>
        <w:rPr>
          <w:rFonts w:cs="B Nazanin"/>
          <w:b/>
          <w:bCs/>
          <w:sz w:val="24"/>
          <w:szCs w:val="24"/>
          <w:rtl/>
        </w:rPr>
      </w:pPr>
      <w:r>
        <w:rPr>
          <w:rFonts w:cs="B Nazanin" w:hint="cs"/>
          <w:b/>
          <w:bCs/>
          <w:sz w:val="24"/>
          <w:szCs w:val="24"/>
          <w:rtl/>
        </w:rPr>
        <w:t>5</w:t>
      </w:r>
      <w:r w:rsidR="0089149A">
        <w:rPr>
          <w:rFonts w:cs="B Nazanin" w:hint="cs"/>
          <w:b/>
          <w:bCs/>
          <w:sz w:val="24"/>
          <w:szCs w:val="24"/>
          <w:rtl/>
        </w:rPr>
        <w:t>-</w:t>
      </w:r>
      <w:r w:rsidR="0089149A" w:rsidRPr="0089149A">
        <w:rPr>
          <w:rFonts w:cs="B Nazanin" w:hint="eastAsia"/>
          <w:b/>
          <w:bCs/>
          <w:sz w:val="24"/>
          <w:szCs w:val="24"/>
          <w:rtl/>
        </w:rPr>
        <w:t xml:space="preserve"> </w:t>
      </w:r>
      <w:r w:rsidR="0089149A" w:rsidRPr="0093382B">
        <w:rPr>
          <w:rFonts w:cs="B Nazanin" w:hint="eastAsia"/>
          <w:b/>
          <w:bCs/>
          <w:sz w:val="24"/>
          <w:szCs w:val="24"/>
          <w:rtl/>
        </w:rPr>
        <w:t>نظارت</w:t>
      </w:r>
      <w:r w:rsidR="0089149A" w:rsidRPr="0093382B">
        <w:rPr>
          <w:rFonts w:cs="B Nazanin"/>
          <w:b/>
          <w:bCs/>
          <w:sz w:val="24"/>
          <w:szCs w:val="24"/>
          <w:rtl/>
        </w:rPr>
        <w:t xml:space="preserve"> بر ارسال گزارشات برنامه عمل</w:t>
      </w:r>
      <w:r w:rsidR="0089149A" w:rsidRPr="0093382B">
        <w:rPr>
          <w:rFonts w:cs="B Nazanin" w:hint="cs"/>
          <w:b/>
          <w:bCs/>
          <w:sz w:val="24"/>
          <w:szCs w:val="24"/>
          <w:rtl/>
        </w:rPr>
        <w:t>ی</w:t>
      </w:r>
      <w:r w:rsidR="0089149A" w:rsidRPr="0093382B">
        <w:rPr>
          <w:rFonts w:cs="B Nazanin" w:hint="eastAsia"/>
          <w:b/>
          <w:bCs/>
          <w:sz w:val="24"/>
          <w:szCs w:val="24"/>
          <w:rtl/>
        </w:rPr>
        <w:t>ات</w:t>
      </w:r>
      <w:r w:rsidR="0089149A" w:rsidRPr="0093382B">
        <w:rPr>
          <w:rFonts w:cs="B Nazanin" w:hint="cs"/>
          <w:b/>
          <w:bCs/>
          <w:sz w:val="24"/>
          <w:szCs w:val="24"/>
          <w:rtl/>
        </w:rPr>
        <w:t>ی</w:t>
      </w:r>
      <w:r w:rsidR="0089149A" w:rsidRPr="0093382B">
        <w:rPr>
          <w:rFonts w:cs="B Nazanin"/>
          <w:b/>
          <w:bCs/>
          <w:sz w:val="24"/>
          <w:szCs w:val="24"/>
          <w:rtl/>
        </w:rPr>
        <w:t xml:space="preserve"> واحدها</w:t>
      </w:r>
      <w:r w:rsidR="0089149A" w:rsidRPr="0093382B">
        <w:rPr>
          <w:rFonts w:cs="B Nazanin" w:hint="cs"/>
          <w:b/>
          <w:bCs/>
          <w:sz w:val="24"/>
          <w:szCs w:val="24"/>
          <w:rtl/>
        </w:rPr>
        <w:t>ی</w:t>
      </w:r>
      <w:r w:rsidR="0089149A" w:rsidRPr="0093382B">
        <w:rPr>
          <w:rFonts w:cs="B Nazanin"/>
          <w:b/>
          <w:bCs/>
          <w:sz w:val="24"/>
          <w:szCs w:val="24"/>
          <w:rtl/>
        </w:rPr>
        <w:t xml:space="preserve"> ستاد</w:t>
      </w:r>
      <w:r w:rsidR="0089149A" w:rsidRPr="0093382B">
        <w:rPr>
          <w:rFonts w:cs="B Nazanin" w:hint="cs"/>
          <w:b/>
          <w:bCs/>
          <w:sz w:val="24"/>
          <w:szCs w:val="24"/>
          <w:rtl/>
        </w:rPr>
        <w:t>ی</w:t>
      </w:r>
      <w:r w:rsidR="0089149A" w:rsidRPr="0093382B">
        <w:rPr>
          <w:rFonts w:cs="B Nazanin"/>
          <w:b/>
          <w:bCs/>
          <w:sz w:val="24"/>
          <w:szCs w:val="24"/>
          <w:rtl/>
        </w:rPr>
        <w:t xml:space="preserve"> به واحدها</w:t>
      </w:r>
      <w:r w:rsidR="0089149A" w:rsidRPr="0093382B">
        <w:rPr>
          <w:rFonts w:cs="B Nazanin" w:hint="cs"/>
          <w:b/>
          <w:bCs/>
          <w:sz w:val="24"/>
          <w:szCs w:val="24"/>
          <w:rtl/>
        </w:rPr>
        <w:t>ی</w:t>
      </w:r>
      <w:r w:rsidR="0089149A" w:rsidRPr="0093382B">
        <w:rPr>
          <w:rFonts w:cs="B Nazanin"/>
          <w:b/>
          <w:bCs/>
          <w:sz w:val="24"/>
          <w:szCs w:val="24"/>
          <w:rtl/>
        </w:rPr>
        <w:t xml:space="preserve"> متناظر در معاونت بهداشت</w:t>
      </w:r>
    </w:p>
    <w:p w14:paraId="46A0EC10" w14:textId="18DAA541" w:rsidR="005945E0" w:rsidRPr="00F37408" w:rsidRDefault="00B273F7" w:rsidP="0089149A">
      <w:pPr>
        <w:ind w:left="60"/>
        <w:jc w:val="right"/>
        <w:rPr>
          <w:rFonts w:cs="B Nazanin"/>
          <w:sz w:val="24"/>
          <w:szCs w:val="24"/>
          <w:rtl/>
        </w:rPr>
      </w:pPr>
      <w:r w:rsidRPr="00F37408">
        <w:rPr>
          <w:rFonts w:cs="B Nazanin" w:hint="cs"/>
          <w:sz w:val="24"/>
          <w:szCs w:val="24"/>
          <w:rtl/>
        </w:rPr>
        <w:lastRenderedPageBreak/>
        <w:t>6</w:t>
      </w:r>
      <w:r w:rsidR="005945E0" w:rsidRPr="00F37408">
        <w:rPr>
          <w:rFonts w:cs="B Nazanin" w:hint="cs"/>
          <w:sz w:val="24"/>
          <w:szCs w:val="24"/>
          <w:rtl/>
        </w:rPr>
        <w:t>-ورود اطلاعات پایش واحد آمار و واحد مدیریت در فرمت اکسل پایش.</w:t>
      </w:r>
    </w:p>
    <w:p w14:paraId="6CD9E279" w14:textId="50D60566" w:rsidR="003A42E7" w:rsidRPr="00F37408" w:rsidRDefault="00B273F7" w:rsidP="005945E0">
      <w:pPr>
        <w:ind w:left="60"/>
        <w:jc w:val="right"/>
        <w:rPr>
          <w:rFonts w:cs="B Nazanin"/>
          <w:sz w:val="24"/>
          <w:szCs w:val="24"/>
          <w:rtl/>
        </w:rPr>
      </w:pPr>
      <w:r w:rsidRPr="00F37408">
        <w:rPr>
          <w:rFonts w:cs="B Nazanin" w:hint="cs"/>
          <w:sz w:val="24"/>
          <w:szCs w:val="24"/>
          <w:rtl/>
        </w:rPr>
        <w:t>7</w:t>
      </w:r>
      <w:r w:rsidR="005945E0" w:rsidRPr="00F37408">
        <w:rPr>
          <w:rFonts w:cs="B Nazanin" w:hint="cs"/>
          <w:sz w:val="24"/>
          <w:szCs w:val="24"/>
          <w:rtl/>
        </w:rPr>
        <w:t>-</w:t>
      </w:r>
      <w:r w:rsidR="005945E0" w:rsidRPr="00F37408">
        <w:rPr>
          <w:rFonts w:cs="B Nazanin" w:hint="eastAsia"/>
          <w:sz w:val="24"/>
          <w:szCs w:val="24"/>
          <w:rtl/>
        </w:rPr>
        <w:t xml:space="preserve"> جمع</w:t>
      </w:r>
      <w:r w:rsidR="005945E0" w:rsidRPr="00F37408">
        <w:rPr>
          <w:rFonts w:cs="B Nazanin"/>
          <w:sz w:val="24"/>
          <w:szCs w:val="24"/>
          <w:rtl/>
        </w:rPr>
        <w:t xml:space="preserve"> بند</w:t>
      </w:r>
      <w:r w:rsidR="005945E0" w:rsidRPr="00F37408">
        <w:rPr>
          <w:rFonts w:cs="B Nazanin" w:hint="cs"/>
          <w:sz w:val="24"/>
          <w:szCs w:val="24"/>
          <w:rtl/>
        </w:rPr>
        <w:t>ی</w:t>
      </w:r>
      <w:r w:rsidR="005945E0" w:rsidRPr="00F37408">
        <w:rPr>
          <w:rFonts w:cs="B Nazanin"/>
          <w:sz w:val="24"/>
          <w:szCs w:val="24"/>
          <w:rtl/>
        </w:rPr>
        <w:t xml:space="preserve"> پا</w:t>
      </w:r>
      <w:r w:rsidR="005945E0" w:rsidRPr="00F37408">
        <w:rPr>
          <w:rFonts w:cs="B Nazanin" w:hint="cs"/>
          <w:sz w:val="24"/>
          <w:szCs w:val="24"/>
          <w:rtl/>
        </w:rPr>
        <w:t>ی</w:t>
      </w:r>
      <w:r w:rsidR="005945E0" w:rsidRPr="00F37408">
        <w:rPr>
          <w:rFonts w:cs="B Nazanin" w:hint="eastAsia"/>
          <w:sz w:val="24"/>
          <w:szCs w:val="24"/>
          <w:rtl/>
        </w:rPr>
        <w:t>ش</w:t>
      </w:r>
      <w:r w:rsidR="005945E0" w:rsidRPr="00F37408">
        <w:rPr>
          <w:rFonts w:cs="B Nazanin"/>
          <w:sz w:val="24"/>
          <w:szCs w:val="24"/>
          <w:rtl/>
        </w:rPr>
        <w:t xml:space="preserve"> واحدها</w:t>
      </w:r>
      <w:r w:rsidR="005945E0" w:rsidRPr="00F37408">
        <w:rPr>
          <w:rFonts w:cs="B Nazanin" w:hint="cs"/>
          <w:sz w:val="24"/>
          <w:szCs w:val="24"/>
          <w:rtl/>
        </w:rPr>
        <w:t>ی</w:t>
      </w:r>
      <w:r w:rsidR="005945E0" w:rsidRPr="00F37408">
        <w:rPr>
          <w:rFonts w:cs="B Nazanin"/>
          <w:sz w:val="24"/>
          <w:szCs w:val="24"/>
          <w:rtl/>
        </w:rPr>
        <w:t xml:space="preserve"> تخصص</w:t>
      </w:r>
      <w:r w:rsidR="005945E0" w:rsidRPr="00F37408">
        <w:rPr>
          <w:rFonts w:cs="B Nazanin" w:hint="cs"/>
          <w:sz w:val="24"/>
          <w:szCs w:val="24"/>
          <w:rtl/>
        </w:rPr>
        <w:t>ی</w:t>
      </w:r>
      <w:r w:rsidR="005945E0" w:rsidRPr="00F37408">
        <w:rPr>
          <w:rFonts w:cs="B Nazanin"/>
          <w:sz w:val="24"/>
          <w:szCs w:val="24"/>
          <w:rtl/>
        </w:rPr>
        <w:t xml:space="preserve"> بصورت فصل</w:t>
      </w:r>
      <w:r w:rsidR="005945E0" w:rsidRPr="00F37408">
        <w:rPr>
          <w:rFonts w:cs="B Nazanin" w:hint="cs"/>
          <w:sz w:val="24"/>
          <w:szCs w:val="24"/>
          <w:rtl/>
        </w:rPr>
        <w:t>ی</w:t>
      </w:r>
      <w:r w:rsidR="005945E0" w:rsidRPr="00F37408">
        <w:rPr>
          <w:rFonts w:cs="B Nazanin" w:hint="eastAsia"/>
          <w:sz w:val="24"/>
          <w:szCs w:val="24"/>
          <w:rtl/>
        </w:rPr>
        <w:t>،</w:t>
      </w:r>
      <w:r w:rsidR="005945E0" w:rsidRPr="00F37408">
        <w:rPr>
          <w:rFonts w:cs="B Nazanin"/>
          <w:sz w:val="24"/>
          <w:szCs w:val="24"/>
          <w:rtl/>
        </w:rPr>
        <w:t xml:space="preserve"> شش ماهه و </w:t>
      </w:r>
      <w:r w:rsidR="005945E0" w:rsidRPr="00F37408">
        <w:rPr>
          <w:rFonts w:cs="B Nazanin" w:hint="cs"/>
          <w:sz w:val="24"/>
          <w:szCs w:val="24"/>
          <w:rtl/>
        </w:rPr>
        <w:t>ی</w:t>
      </w:r>
      <w:r w:rsidR="005945E0" w:rsidRPr="00F37408">
        <w:rPr>
          <w:rFonts w:cs="B Nazanin" w:hint="eastAsia"/>
          <w:sz w:val="24"/>
          <w:szCs w:val="24"/>
          <w:rtl/>
        </w:rPr>
        <w:t>کساله</w:t>
      </w:r>
      <w:r w:rsidR="005945E0" w:rsidRPr="00F37408">
        <w:rPr>
          <w:rFonts w:cs="B Nazanin" w:hint="cs"/>
          <w:sz w:val="24"/>
          <w:szCs w:val="24"/>
          <w:rtl/>
        </w:rPr>
        <w:t xml:space="preserve"> در فرمت اکسل</w:t>
      </w:r>
      <w:r w:rsidR="005945E0" w:rsidRPr="00F37408">
        <w:rPr>
          <w:rFonts w:cs="B Nazanin"/>
          <w:sz w:val="24"/>
          <w:szCs w:val="24"/>
          <w:rtl/>
        </w:rPr>
        <w:t xml:space="preserve"> و ارسال به معاونت بهداشت</w:t>
      </w:r>
      <w:r w:rsidR="005945E0" w:rsidRPr="00F37408">
        <w:rPr>
          <w:rFonts w:cs="B Nazanin" w:hint="cs"/>
          <w:sz w:val="24"/>
          <w:szCs w:val="24"/>
          <w:rtl/>
        </w:rPr>
        <w:t>.</w:t>
      </w:r>
    </w:p>
    <w:p w14:paraId="14ADFE22" w14:textId="56D2427E" w:rsidR="000940B9" w:rsidRPr="00F37408" w:rsidRDefault="00B273F7" w:rsidP="000940B9">
      <w:pPr>
        <w:ind w:left="60"/>
        <w:jc w:val="right"/>
        <w:rPr>
          <w:rFonts w:cs="B Nazanin"/>
          <w:sz w:val="24"/>
          <w:szCs w:val="24"/>
          <w:rtl/>
        </w:rPr>
      </w:pPr>
      <w:r w:rsidRPr="00F37408">
        <w:rPr>
          <w:rFonts w:cs="B Nazanin" w:hint="cs"/>
          <w:sz w:val="24"/>
          <w:szCs w:val="24"/>
          <w:rtl/>
        </w:rPr>
        <w:t>8</w:t>
      </w:r>
      <w:r w:rsidR="005945E0" w:rsidRPr="00F37408">
        <w:rPr>
          <w:rFonts w:cs="B Nazanin" w:hint="cs"/>
          <w:sz w:val="24"/>
          <w:szCs w:val="24"/>
          <w:rtl/>
        </w:rPr>
        <w:t>-</w:t>
      </w:r>
      <w:r w:rsidR="000940B9" w:rsidRPr="00F37408">
        <w:rPr>
          <w:rFonts w:cs="B Nazanin" w:hint="eastAsia"/>
          <w:sz w:val="24"/>
          <w:szCs w:val="24"/>
          <w:rtl/>
        </w:rPr>
        <w:t>آنال</w:t>
      </w:r>
      <w:r w:rsidR="000940B9" w:rsidRPr="00F37408">
        <w:rPr>
          <w:rFonts w:cs="B Nazanin" w:hint="cs"/>
          <w:sz w:val="24"/>
          <w:szCs w:val="24"/>
          <w:rtl/>
        </w:rPr>
        <w:t>ی</w:t>
      </w:r>
      <w:r w:rsidR="000940B9" w:rsidRPr="00F37408">
        <w:rPr>
          <w:rFonts w:cs="B Nazanin" w:hint="eastAsia"/>
          <w:sz w:val="24"/>
          <w:szCs w:val="24"/>
          <w:rtl/>
        </w:rPr>
        <w:t>ز</w:t>
      </w:r>
      <w:r w:rsidR="000940B9" w:rsidRPr="00F37408">
        <w:rPr>
          <w:rFonts w:cs="B Nazanin"/>
          <w:sz w:val="24"/>
          <w:szCs w:val="24"/>
          <w:rtl/>
        </w:rPr>
        <w:t xml:space="preserve"> پا</w:t>
      </w:r>
      <w:r w:rsidR="000940B9" w:rsidRPr="00F37408">
        <w:rPr>
          <w:rFonts w:cs="B Nazanin" w:hint="cs"/>
          <w:sz w:val="24"/>
          <w:szCs w:val="24"/>
          <w:rtl/>
        </w:rPr>
        <w:t>ی</w:t>
      </w:r>
      <w:r w:rsidR="000940B9" w:rsidRPr="00F37408">
        <w:rPr>
          <w:rFonts w:cs="B Nazanin" w:hint="eastAsia"/>
          <w:sz w:val="24"/>
          <w:szCs w:val="24"/>
          <w:rtl/>
        </w:rPr>
        <w:t>ش</w:t>
      </w:r>
      <w:r w:rsidR="000940B9" w:rsidRPr="00F37408">
        <w:rPr>
          <w:rFonts w:cs="B Nazanin"/>
          <w:sz w:val="24"/>
          <w:szCs w:val="24"/>
          <w:rtl/>
        </w:rPr>
        <w:t xml:space="preserve"> ها</w:t>
      </w:r>
      <w:r w:rsidR="000940B9" w:rsidRPr="00F37408">
        <w:rPr>
          <w:rFonts w:cs="B Nazanin" w:hint="cs"/>
          <w:sz w:val="24"/>
          <w:szCs w:val="24"/>
          <w:rtl/>
        </w:rPr>
        <w:t>ی</w:t>
      </w:r>
      <w:r w:rsidR="000940B9" w:rsidRPr="00F37408">
        <w:rPr>
          <w:rFonts w:cs="B Nazanin"/>
          <w:sz w:val="24"/>
          <w:szCs w:val="24"/>
          <w:rtl/>
        </w:rPr>
        <w:t xml:space="preserve"> مرکزبهداشت شرق بصورت فصل</w:t>
      </w:r>
      <w:r w:rsidR="000940B9" w:rsidRPr="00F37408">
        <w:rPr>
          <w:rFonts w:cs="B Nazanin" w:hint="cs"/>
          <w:sz w:val="24"/>
          <w:szCs w:val="24"/>
          <w:rtl/>
        </w:rPr>
        <w:t>ی</w:t>
      </w:r>
      <w:r w:rsidR="000940B9" w:rsidRPr="00F37408">
        <w:rPr>
          <w:rFonts w:cs="B Nazanin" w:hint="eastAsia"/>
          <w:sz w:val="24"/>
          <w:szCs w:val="24"/>
          <w:rtl/>
        </w:rPr>
        <w:t>،</w:t>
      </w:r>
      <w:r w:rsidR="000940B9" w:rsidRPr="00F37408">
        <w:rPr>
          <w:rFonts w:cs="B Nazanin"/>
          <w:sz w:val="24"/>
          <w:szCs w:val="24"/>
          <w:rtl/>
        </w:rPr>
        <w:t xml:space="preserve"> شش ماهه و </w:t>
      </w:r>
      <w:r w:rsidR="000940B9" w:rsidRPr="00F37408">
        <w:rPr>
          <w:rFonts w:cs="B Nazanin" w:hint="cs"/>
          <w:sz w:val="24"/>
          <w:szCs w:val="24"/>
          <w:rtl/>
        </w:rPr>
        <w:t>ی</w:t>
      </w:r>
      <w:r w:rsidR="000940B9" w:rsidRPr="00F37408">
        <w:rPr>
          <w:rFonts w:cs="B Nazanin" w:hint="eastAsia"/>
          <w:sz w:val="24"/>
          <w:szCs w:val="24"/>
          <w:rtl/>
        </w:rPr>
        <w:t>کساله</w:t>
      </w:r>
      <w:r w:rsidR="000940B9" w:rsidRPr="00F37408">
        <w:rPr>
          <w:rFonts w:cs="B Nazanin"/>
          <w:sz w:val="24"/>
          <w:szCs w:val="24"/>
          <w:rtl/>
        </w:rPr>
        <w:t xml:space="preserve"> و ارسال به معاونت بهداشت</w:t>
      </w:r>
      <w:r w:rsidR="005945E0" w:rsidRPr="00F37408">
        <w:rPr>
          <w:rFonts w:cs="B Nazanin" w:hint="cs"/>
          <w:sz w:val="24"/>
          <w:szCs w:val="24"/>
          <w:rtl/>
        </w:rPr>
        <w:t>.</w:t>
      </w:r>
    </w:p>
    <w:p w14:paraId="685394B7" w14:textId="4E76C2A1" w:rsidR="005945E0" w:rsidRPr="00F37408" w:rsidRDefault="00B273F7" w:rsidP="000940B9">
      <w:pPr>
        <w:ind w:left="60"/>
        <w:jc w:val="right"/>
        <w:rPr>
          <w:rFonts w:cs="B Nazanin"/>
          <w:sz w:val="24"/>
          <w:szCs w:val="24"/>
          <w:rtl/>
        </w:rPr>
      </w:pPr>
      <w:r w:rsidRPr="00F37408">
        <w:rPr>
          <w:rFonts w:cs="B Nazanin" w:hint="cs"/>
          <w:sz w:val="24"/>
          <w:szCs w:val="24"/>
          <w:rtl/>
        </w:rPr>
        <w:t>9</w:t>
      </w:r>
      <w:r w:rsidR="005945E0" w:rsidRPr="00F37408">
        <w:rPr>
          <w:rFonts w:cs="B Nazanin" w:hint="cs"/>
          <w:sz w:val="24"/>
          <w:szCs w:val="24"/>
          <w:rtl/>
        </w:rPr>
        <w:t>-ارسال آنالیز پایش به واحدهای ستادی.</w:t>
      </w:r>
    </w:p>
    <w:p w14:paraId="5DC5CF0A" w14:textId="5F9DB269" w:rsidR="005945E0" w:rsidRPr="00F37408" w:rsidRDefault="00B273F7" w:rsidP="005945E0">
      <w:pPr>
        <w:ind w:left="60"/>
        <w:jc w:val="right"/>
        <w:rPr>
          <w:rFonts w:cs="B Nazanin"/>
          <w:sz w:val="24"/>
          <w:szCs w:val="24"/>
          <w:rtl/>
        </w:rPr>
      </w:pPr>
      <w:r w:rsidRPr="00F37408">
        <w:rPr>
          <w:rFonts w:cs="B Nazanin" w:hint="cs"/>
          <w:sz w:val="24"/>
          <w:szCs w:val="24"/>
          <w:rtl/>
        </w:rPr>
        <w:t>10</w:t>
      </w:r>
      <w:r w:rsidR="005945E0" w:rsidRPr="00F37408">
        <w:rPr>
          <w:rFonts w:cs="B Nazanin" w:hint="cs"/>
          <w:sz w:val="24"/>
          <w:szCs w:val="24"/>
          <w:rtl/>
        </w:rPr>
        <w:t>-همکاری و هماهنگی</w:t>
      </w:r>
      <w:r w:rsidR="005945E0" w:rsidRPr="00F37408">
        <w:rPr>
          <w:rFonts w:cs="B Nazanin" w:hint="eastAsia"/>
          <w:sz w:val="24"/>
          <w:szCs w:val="24"/>
          <w:rtl/>
        </w:rPr>
        <w:t xml:space="preserve"> برگزار</w:t>
      </w:r>
      <w:r w:rsidR="005945E0" w:rsidRPr="00F37408">
        <w:rPr>
          <w:rFonts w:cs="B Nazanin" w:hint="cs"/>
          <w:sz w:val="24"/>
          <w:szCs w:val="24"/>
          <w:rtl/>
        </w:rPr>
        <w:t>ی</w:t>
      </w:r>
      <w:r w:rsidR="005945E0" w:rsidRPr="00F37408">
        <w:rPr>
          <w:rFonts w:cs="B Nazanin"/>
          <w:sz w:val="24"/>
          <w:szCs w:val="24"/>
          <w:rtl/>
        </w:rPr>
        <w:t xml:space="preserve"> جلسات جمع بند</w:t>
      </w:r>
      <w:r w:rsidR="005945E0" w:rsidRPr="00F37408">
        <w:rPr>
          <w:rFonts w:cs="B Nazanin" w:hint="cs"/>
          <w:sz w:val="24"/>
          <w:szCs w:val="24"/>
          <w:rtl/>
        </w:rPr>
        <w:t>ی</w:t>
      </w:r>
      <w:r w:rsidR="005945E0" w:rsidRPr="00F37408">
        <w:rPr>
          <w:rFonts w:cs="B Nazanin"/>
          <w:sz w:val="24"/>
          <w:szCs w:val="24"/>
          <w:rtl/>
        </w:rPr>
        <w:t xml:space="preserve"> پا</w:t>
      </w:r>
      <w:r w:rsidR="005945E0" w:rsidRPr="00F37408">
        <w:rPr>
          <w:rFonts w:cs="B Nazanin" w:hint="cs"/>
          <w:sz w:val="24"/>
          <w:szCs w:val="24"/>
          <w:rtl/>
        </w:rPr>
        <w:t>ی</w:t>
      </w:r>
      <w:r w:rsidR="005945E0" w:rsidRPr="00F37408">
        <w:rPr>
          <w:rFonts w:cs="B Nazanin" w:hint="eastAsia"/>
          <w:sz w:val="24"/>
          <w:szCs w:val="24"/>
          <w:rtl/>
        </w:rPr>
        <w:t>ش</w:t>
      </w:r>
      <w:r w:rsidR="005945E0" w:rsidRPr="00F37408">
        <w:rPr>
          <w:rFonts w:cs="B Nazanin"/>
          <w:sz w:val="24"/>
          <w:szCs w:val="24"/>
          <w:rtl/>
        </w:rPr>
        <w:t xml:space="preserve"> معاونت بصورت هر شش ماه </w:t>
      </w:r>
      <w:r w:rsidR="005945E0" w:rsidRPr="00F37408">
        <w:rPr>
          <w:rFonts w:cs="B Nazanin" w:hint="cs"/>
          <w:sz w:val="24"/>
          <w:szCs w:val="24"/>
          <w:rtl/>
        </w:rPr>
        <w:t>ی</w:t>
      </w:r>
      <w:r w:rsidR="005945E0" w:rsidRPr="00F37408">
        <w:rPr>
          <w:rFonts w:cs="B Nazanin" w:hint="eastAsia"/>
          <w:sz w:val="24"/>
          <w:szCs w:val="24"/>
          <w:rtl/>
        </w:rPr>
        <w:t>کبار</w:t>
      </w:r>
      <w:r w:rsidR="005945E0" w:rsidRPr="00F37408">
        <w:rPr>
          <w:rFonts w:cs="B Nazanin" w:hint="cs"/>
          <w:sz w:val="24"/>
          <w:szCs w:val="24"/>
          <w:rtl/>
        </w:rPr>
        <w:t>.</w:t>
      </w:r>
    </w:p>
    <w:p w14:paraId="0610D772" w14:textId="2334EEB4" w:rsidR="00B273F7" w:rsidRPr="00F37408" w:rsidRDefault="00B273F7" w:rsidP="00B273F7">
      <w:pPr>
        <w:ind w:left="60"/>
        <w:jc w:val="right"/>
        <w:rPr>
          <w:rFonts w:cs="B Nazanin"/>
          <w:sz w:val="24"/>
          <w:szCs w:val="24"/>
          <w:rtl/>
        </w:rPr>
      </w:pPr>
      <w:r w:rsidRPr="00F37408">
        <w:rPr>
          <w:rFonts w:cs="B Nazanin" w:hint="cs"/>
          <w:sz w:val="24"/>
          <w:szCs w:val="24"/>
          <w:rtl/>
        </w:rPr>
        <w:t>11-</w:t>
      </w:r>
      <w:r w:rsidRPr="00F37408">
        <w:rPr>
          <w:rFonts w:cs="B Nazanin" w:hint="eastAsia"/>
          <w:sz w:val="24"/>
          <w:szCs w:val="24"/>
          <w:rtl/>
        </w:rPr>
        <w:t xml:space="preserve"> تدو</w:t>
      </w:r>
      <w:r w:rsidRPr="00F37408">
        <w:rPr>
          <w:rFonts w:cs="B Nazanin" w:hint="cs"/>
          <w:sz w:val="24"/>
          <w:szCs w:val="24"/>
          <w:rtl/>
        </w:rPr>
        <w:t>ی</w:t>
      </w:r>
      <w:r w:rsidRPr="00F37408">
        <w:rPr>
          <w:rFonts w:cs="B Nazanin" w:hint="eastAsia"/>
          <w:sz w:val="24"/>
          <w:szCs w:val="24"/>
          <w:rtl/>
        </w:rPr>
        <w:t>ن</w:t>
      </w:r>
      <w:r w:rsidRPr="00F37408">
        <w:rPr>
          <w:rFonts w:cs="B Nazanin"/>
          <w:sz w:val="24"/>
          <w:szCs w:val="24"/>
          <w:rtl/>
        </w:rPr>
        <w:t xml:space="preserve"> گانت بازد</w:t>
      </w:r>
      <w:r w:rsidRPr="00F37408">
        <w:rPr>
          <w:rFonts w:cs="B Nazanin" w:hint="cs"/>
          <w:sz w:val="24"/>
          <w:szCs w:val="24"/>
          <w:rtl/>
        </w:rPr>
        <w:t>ی</w:t>
      </w:r>
      <w:r w:rsidRPr="00F37408">
        <w:rPr>
          <w:rFonts w:cs="B Nazanin" w:hint="eastAsia"/>
          <w:sz w:val="24"/>
          <w:szCs w:val="24"/>
          <w:rtl/>
        </w:rPr>
        <w:t>د</w:t>
      </w:r>
      <w:r w:rsidRPr="00F37408">
        <w:rPr>
          <w:rFonts w:cs="B Nazanin"/>
          <w:sz w:val="24"/>
          <w:szCs w:val="24"/>
          <w:rtl/>
        </w:rPr>
        <w:t xml:space="preserve"> واحد مد</w:t>
      </w:r>
      <w:r w:rsidRPr="00F37408">
        <w:rPr>
          <w:rFonts w:cs="B Nazanin" w:hint="cs"/>
          <w:sz w:val="24"/>
          <w:szCs w:val="24"/>
          <w:rtl/>
        </w:rPr>
        <w:t>ی</w:t>
      </w:r>
      <w:r w:rsidRPr="00F37408">
        <w:rPr>
          <w:rFonts w:cs="B Nazanin" w:hint="eastAsia"/>
          <w:sz w:val="24"/>
          <w:szCs w:val="24"/>
          <w:rtl/>
        </w:rPr>
        <w:t>ر</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و تکم</w:t>
      </w:r>
      <w:r w:rsidRPr="00F37408">
        <w:rPr>
          <w:rFonts w:cs="B Nazanin" w:hint="cs"/>
          <w:sz w:val="24"/>
          <w:szCs w:val="24"/>
          <w:rtl/>
        </w:rPr>
        <w:t>ی</w:t>
      </w:r>
      <w:r w:rsidRPr="00F37408">
        <w:rPr>
          <w:rFonts w:cs="B Nazanin" w:hint="eastAsia"/>
          <w:sz w:val="24"/>
          <w:szCs w:val="24"/>
          <w:rtl/>
        </w:rPr>
        <w:t>ل</w:t>
      </w:r>
      <w:r w:rsidRPr="00F37408">
        <w:rPr>
          <w:rFonts w:cs="B Nazanin"/>
          <w:sz w:val="24"/>
          <w:szCs w:val="24"/>
          <w:rtl/>
        </w:rPr>
        <w:t xml:space="preserve"> فا</w:t>
      </w:r>
      <w:r w:rsidRPr="00F37408">
        <w:rPr>
          <w:rFonts w:cs="B Nazanin" w:hint="cs"/>
          <w:sz w:val="24"/>
          <w:szCs w:val="24"/>
          <w:rtl/>
        </w:rPr>
        <w:t>ی</w:t>
      </w:r>
      <w:r w:rsidRPr="00F37408">
        <w:rPr>
          <w:rFonts w:cs="B Nazanin" w:hint="eastAsia"/>
          <w:sz w:val="24"/>
          <w:szCs w:val="24"/>
          <w:rtl/>
        </w:rPr>
        <w:t>ل</w:t>
      </w:r>
      <w:r w:rsidRPr="00F37408">
        <w:rPr>
          <w:rFonts w:cs="B Nazanin"/>
          <w:sz w:val="24"/>
          <w:szCs w:val="24"/>
          <w:rtl/>
        </w:rPr>
        <w:t xml:space="preserve"> اکسل بازد</w:t>
      </w:r>
      <w:r w:rsidRPr="00F37408">
        <w:rPr>
          <w:rFonts w:cs="B Nazanin" w:hint="cs"/>
          <w:sz w:val="24"/>
          <w:szCs w:val="24"/>
          <w:rtl/>
        </w:rPr>
        <w:t>ی</w:t>
      </w:r>
      <w:r w:rsidRPr="00F37408">
        <w:rPr>
          <w:rFonts w:cs="B Nazanin" w:hint="eastAsia"/>
          <w:sz w:val="24"/>
          <w:szCs w:val="24"/>
          <w:rtl/>
        </w:rPr>
        <w:t>دهابصورت</w:t>
      </w:r>
      <w:r w:rsidRPr="00F37408">
        <w:rPr>
          <w:rFonts w:cs="B Nazanin"/>
          <w:sz w:val="24"/>
          <w:szCs w:val="24"/>
          <w:rtl/>
        </w:rPr>
        <w:t xml:space="preserve"> سه ماهه، شش ماهه و سال</w:t>
      </w:r>
      <w:r w:rsidRPr="00F37408">
        <w:rPr>
          <w:rFonts w:cs="B Nazanin" w:hint="cs"/>
          <w:sz w:val="24"/>
          <w:szCs w:val="24"/>
          <w:rtl/>
        </w:rPr>
        <w:t>ی</w:t>
      </w:r>
      <w:r w:rsidRPr="00F37408">
        <w:rPr>
          <w:rFonts w:cs="B Nazanin" w:hint="eastAsia"/>
          <w:sz w:val="24"/>
          <w:szCs w:val="24"/>
          <w:rtl/>
        </w:rPr>
        <w:t>انه</w:t>
      </w:r>
    </w:p>
    <w:p w14:paraId="40B63201" w14:textId="1B9A9E7E" w:rsidR="00B273F7" w:rsidRPr="00F37408" w:rsidRDefault="00B273F7" w:rsidP="00B273F7">
      <w:pPr>
        <w:ind w:left="60"/>
        <w:jc w:val="right"/>
        <w:rPr>
          <w:rFonts w:cs="B Nazanin"/>
          <w:sz w:val="24"/>
          <w:szCs w:val="24"/>
          <w:rtl/>
        </w:rPr>
      </w:pPr>
      <w:r w:rsidRPr="00F37408">
        <w:rPr>
          <w:rFonts w:cs="B Nazanin" w:hint="cs"/>
          <w:sz w:val="24"/>
          <w:szCs w:val="24"/>
          <w:rtl/>
        </w:rPr>
        <w:t>12-</w:t>
      </w:r>
      <w:r w:rsidRPr="00F37408">
        <w:rPr>
          <w:rFonts w:cs="B Nazanin" w:hint="eastAsia"/>
          <w:sz w:val="24"/>
          <w:szCs w:val="24"/>
          <w:rtl/>
        </w:rPr>
        <w:t xml:space="preserve"> ته</w:t>
      </w:r>
      <w:r w:rsidRPr="00F37408">
        <w:rPr>
          <w:rFonts w:cs="B Nazanin" w:hint="cs"/>
          <w:sz w:val="24"/>
          <w:szCs w:val="24"/>
          <w:rtl/>
        </w:rPr>
        <w:t>ی</w:t>
      </w:r>
      <w:r w:rsidRPr="00F37408">
        <w:rPr>
          <w:rFonts w:cs="B Nazanin" w:hint="eastAsia"/>
          <w:sz w:val="24"/>
          <w:szCs w:val="24"/>
          <w:rtl/>
        </w:rPr>
        <w:t>ه</w:t>
      </w:r>
      <w:r w:rsidRPr="00F37408">
        <w:rPr>
          <w:rFonts w:cs="B Nazanin"/>
          <w:sz w:val="24"/>
          <w:szCs w:val="24"/>
          <w:rtl/>
        </w:rPr>
        <w:t xml:space="preserve"> پنل اطلاعات سلامت واحد مد</w:t>
      </w:r>
      <w:r w:rsidRPr="00F37408">
        <w:rPr>
          <w:rFonts w:cs="B Nazanin" w:hint="cs"/>
          <w:sz w:val="24"/>
          <w:szCs w:val="24"/>
          <w:rtl/>
        </w:rPr>
        <w:t>ی</w:t>
      </w:r>
      <w:r w:rsidRPr="00F37408">
        <w:rPr>
          <w:rFonts w:cs="B Nazanin" w:hint="eastAsia"/>
          <w:sz w:val="24"/>
          <w:szCs w:val="24"/>
          <w:rtl/>
        </w:rPr>
        <w:t>ر</w:t>
      </w:r>
      <w:r w:rsidRPr="00F37408">
        <w:rPr>
          <w:rFonts w:cs="B Nazanin" w:hint="cs"/>
          <w:sz w:val="24"/>
          <w:szCs w:val="24"/>
          <w:rtl/>
        </w:rPr>
        <w:t>ی</w:t>
      </w:r>
      <w:r w:rsidRPr="00F37408">
        <w:rPr>
          <w:rFonts w:cs="B Nazanin" w:hint="eastAsia"/>
          <w:sz w:val="24"/>
          <w:szCs w:val="24"/>
          <w:rtl/>
        </w:rPr>
        <w:t>ت</w:t>
      </w:r>
    </w:p>
    <w:p w14:paraId="2622C2C1" w14:textId="526A0E25" w:rsidR="005945E0" w:rsidRPr="00F37408" w:rsidRDefault="00B273F7" w:rsidP="000940B9">
      <w:pPr>
        <w:ind w:left="60"/>
        <w:jc w:val="right"/>
        <w:rPr>
          <w:rFonts w:cs="B Nazanin"/>
          <w:b/>
          <w:bCs/>
          <w:sz w:val="28"/>
          <w:szCs w:val="28"/>
          <w:rtl/>
        </w:rPr>
      </w:pPr>
      <w:r w:rsidRPr="00F37408">
        <w:rPr>
          <w:rFonts w:cs="B Nazanin" w:hint="cs"/>
          <w:b/>
          <w:bCs/>
          <w:sz w:val="28"/>
          <w:szCs w:val="28"/>
          <w:rtl/>
        </w:rPr>
        <w:t>بهره وری و مدیریت سبز:</w:t>
      </w:r>
    </w:p>
    <w:p w14:paraId="71FB0D2E" w14:textId="0D7ED29F" w:rsidR="000940B9" w:rsidRPr="00F37408" w:rsidRDefault="00B273F7" w:rsidP="000940B9">
      <w:pPr>
        <w:ind w:left="60"/>
        <w:jc w:val="right"/>
        <w:rPr>
          <w:rFonts w:cs="B Nazanin"/>
          <w:sz w:val="24"/>
          <w:szCs w:val="24"/>
          <w:rtl/>
        </w:rPr>
      </w:pPr>
      <w:r w:rsidRPr="00F37408">
        <w:rPr>
          <w:rFonts w:cs="B Nazanin" w:hint="cs"/>
          <w:sz w:val="24"/>
          <w:szCs w:val="24"/>
          <w:rtl/>
        </w:rPr>
        <w:t>1-</w:t>
      </w:r>
      <w:r w:rsidR="000940B9" w:rsidRPr="00F37408">
        <w:rPr>
          <w:rFonts w:cs="B Nazanin" w:hint="eastAsia"/>
          <w:sz w:val="24"/>
          <w:szCs w:val="24"/>
          <w:rtl/>
        </w:rPr>
        <w:t>برگزار</w:t>
      </w:r>
      <w:r w:rsidR="000940B9" w:rsidRPr="00F37408">
        <w:rPr>
          <w:rFonts w:cs="B Nazanin" w:hint="cs"/>
          <w:sz w:val="24"/>
          <w:szCs w:val="24"/>
          <w:rtl/>
        </w:rPr>
        <w:t>ی</w:t>
      </w:r>
      <w:r w:rsidR="000940B9" w:rsidRPr="00F37408">
        <w:rPr>
          <w:rFonts w:cs="B Nazanin"/>
          <w:sz w:val="24"/>
          <w:szCs w:val="24"/>
          <w:rtl/>
        </w:rPr>
        <w:t xml:space="preserve"> کم</w:t>
      </w:r>
      <w:r w:rsidR="000940B9" w:rsidRPr="00F37408">
        <w:rPr>
          <w:rFonts w:cs="B Nazanin" w:hint="cs"/>
          <w:sz w:val="24"/>
          <w:szCs w:val="24"/>
          <w:rtl/>
        </w:rPr>
        <w:t>ی</w:t>
      </w:r>
      <w:r w:rsidR="000940B9" w:rsidRPr="00F37408">
        <w:rPr>
          <w:rFonts w:cs="B Nazanin" w:hint="eastAsia"/>
          <w:sz w:val="24"/>
          <w:szCs w:val="24"/>
          <w:rtl/>
        </w:rPr>
        <w:t>ته</w:t>
      </w:r>
      <w:r w:rsidR="000940B9" w:rsidRPr="00F37408">
        <w:rPr>
          <w:rFonts w:cs="B Nazanin"/>
          <w:sz w:val="24"/>
          <w:szCs w:val="24"/>
          <w:rtl/>
        </w:rPr>
        <w:t xml:space="preserve"> ها</w:t>
      </w:r>
      <w:r w:rsidR="000940B9" w:rsidRPr="00F37408">
        <w:rPr>
          <w:rFonts w:cs="B Nazanin" w:hint="cs"/>
          <w:sz w:val="24"/>
          <w:szCs w:val="24"/>
          <w:rtl/>
        </w:rPr>
        <w:t>ی</w:t>
      </w:r>
      <w:r w:rsidR="000940B9" w:rsidRPr="00F37408">
        <w:rPr>
          <w:rFonts w:cs="B Nazanin"/>
          <w:sz w:val="24"/>
          <w:szCs w:val="24"/>
          <w:rtl/>
        </w:rPr>
        <w:t xml:space="preserve"> بهره ور</w:t>
      </w:r>
      <w:r w:rsidR="000940B9" w:rsidRPr="00F37408">
        <w:rPr>
          <w:rFonts w:cs="B Nazanin" w:hint="cs"/>
          <w:sz w:val="24"/>
          <w:szCs w:val="24"/>
          <w:rtl/>
        </w:rPr>
        <w:t>ی</w:t>
      </w:r>
      <w:r w:rsidR="000940B9" w:rsidRPr="00F37408">
        <w:rPr>
          <w:rFonts w:cs="B Nazanin"/>
          <w:sz w:val="24"/>
          <w:szCs w:val="24"/>
          <w:rtl/>
        </w:rPr>
        <w:t xml:space="preserve"> مرکزبهداشت شرق و ارسال صورتجلسات</w:t>
      </w:r>
      <w:r w:rsidR="00827907" w:rsidRPr="00F37408">
        <w:rPr>
          <w:rFonts w:cs="B Nazanin" w:hint="cs"/>
          <w:sz w:val="24"/>
          <w:szCs w:val="24"/>
          <w:rtl/>
        </w:rPr>
        <w:t xml:space="preserve"> و مستندات</w:t>
      </w:r>
      <w:r w:rsidR="000940B9" w:rsidRPr="00F37408">
        <w:rPr>
          <w:rFonts w:cs="B Nazanin"/>
          <w:sz w:val="24"/>
          <w:szCs w:val="24"/>
          <w:rtl/>
        </w:rPr>
        <w:t xml:space="preserve"> به معاونت بهداشت</w:t>
      </w:r>
      <w:r w:rsidR="00827907" w:rsidRPr="00F37408">
        <w:rPr>
          <w:rFonts w:cs="B Nazanin" w:hint="cs"/>
          <w:sz w:val="24"/>
          <w:szCs w:val="24"/>
          <w:rtl/>
        </w:rPr>
        <w:t xml:space="preserve"> و واحدهای ستادی</w:t>
      </w:r>
      <w:r w:rsidRPr="00F37408">
        <w:rPr>
          <w:rFonts w:cs="B Nazanin" w:hint="cs"/>
          <w:sz w:val="24"/>
          <w:szCs w:val="24"/>
          <w:rtl/>
        </w:rPr>
        <w:t>.</w:t>
      </w:r>
    </w:p>
    <w:p w14:paraId="25ABC604" w14:textId="2AFE5041" w:rsidR="00B273F7" w:rsidRPr="00F37408" w:rsidRDefault="00B273F7" w:rsidP="000940B9">
      <w:pPr>
        <w:ind w:left="60"/>
        <w:jc w:val="right"/>
        <w:rPr>
          <w:rFonts w:cs="B Nazanin"/>
          <w:sz w:val="24"/>
          <w:szCs w:val="24"/>
          <w:rtl/>
        </w:rPr>
      </w:pPr>
      <w:r w:rsidRPr="00F37408">
        <w:rPr>
          <w:rFonts w:cs="B Nazanin" w:hint="cs"/>
          <w:sz w:val="24"/>
          <w:szCs w:val="24"/>
          <w:rtl/>
        </w:rPr>
        <w:t xml:space="preserve">2-تهیه گزارش اقلام مصرفی، آب، برق ، گاز و ارتباطات </w:t>
      </w:r>
      <w:r w:rsidR="00827907" w:rsidRPr="00F37408">
        <w:rPr>
          <w:rFonts w:cs="B Nazanin" w:hint="cs"/>
          <w:sz w:val="24"/>
          <w:szCs w:val="24"/>
          <w:rtl/>
        </w:rPr>
        <w:t>بصورت سه ماهه و ارسال به معاونت.</w:t>
      </w:r>
    </w:p>
    <w:p w14:paraId="7959947E" w14:textId="6EDDF95A" w:rsidR="00827907" w:rsidRPr="00F37408" w:rsidRDefault="00827907" w:rsidP="000940B9">
      <w:pPr>
        <w:ind w:left="60"/>
        <w:jc w:val="right"/>
        <w:rPr>
          <w:rFonts w:cs="B Nazanin"/>
          <w:sz w:val="24"/>
          <w:szCs w:val="24"/>
          <w:rtl/>
        </w:rPr>
      </w:pPr>
      <w:r w:rsidRPr="00F37408">
        <w:rPr>
          <w:rFonts w:cs="B Nazanin" w:hint="cs"/>
          <w:sz w:val="24"/>
          <w:szCs w:val="24"/>
          <w:rtl/>
        </w:rPr>
        <w:t>3-تهیه و ارسال اطلاعات مخرج کسر بهره وری جهت تکمیل شاخص های بهره وری و ارسال به معاونت.</w:t>
      </w:r>
    </w:p>
    <w:p w14:paraId="4137C4C0" w14:textId="512DBF68" w:rsidR="00B273F7" w:rsidRPr="00F37408" w:rsidRDefault="00827907" w:rsidP="00827907">
      <w:pPr>
        <w:ind w:left="60"/>
        <w:jc w:val="right"/>
        <w:rPr>
          <w:rFonts w:cs="B Nazanin"/>
          <w:sz w:val="24"/>
          <w:szCs w:val="24"/>
          <w:rtl/>
        </w:rPr>
      </w:pPr>
      <w:r w:rsidRPr="00F37408">
        <w:rPr>
          <w:rFonts w:cs="B Nazanin" w:hint="cs"/>
          <w:sz w:val="24"/>
          <w:szCs w:val="24"/>
          <w:rtl/>
        </w:rPr>
        <w:t>4</w:t>
      </w:r>
      <w:r w:rsidR="00B273F7" w:rsidRPr="00F37408">
        <w:rPr>
          <w:rFonts w:cs="B Nazanin" w:hint="cs"/>
          <w:sz w:val="24"/>
          <w:szCs w:val="24"/>
          <w:rtl/>
        </w:rPr>
        <w:t>-</w:t>
      </w:r>
      <w:r w:rsidR="000940B9" w:rsidRPr="00F37408">
        <w:rPr>
          <w:rFonts w:cs="B Nazanin" w:hint="eastAsia"/>
          <w:sz w:val="24"/>
          <w:szCs w:val="24"/>
          <w:rtl/>
        </w:rPr>
        <w:t>شرکت</w:t>
      </w:r>
      <w:r w:rsidR="000940B9" w:rsidRPr="00F37408">
        <w:rPr>
          <w:rFonts w:cs="B Nazanin"/>
          <w:sz w:val="24"/>
          <w:szCs w:val="24"/>
          <w:rtl/>
        </w:rPr>
        <w:t xml:space="preserve"> در کم</w:t>
      </w:r>
      <w:r w:rsidR="000940B9" w:rsidRPr="00F37408">
        <w:rPr>
          <w:rFonts w:cs="B Nazanin" w:hint="cs"/>
          <w:sz w:val="24"/>
          <w:szCs w:val="24"/>
          <w:rtl/>
        </w:rPr>
        <w:t>ی</w:t>
      </w:r>
      <w:r w:rsidR="000940B9" w:rsidRPr="00F37408">
        <w:rPr>
          <w:rFonts w:cs="B Nazanin" w:hint="eastAsia"/>
          <w:sz w:val="24"/>
          <w:szCs w:val="24"/>
          <w:rtl/>
        </w:rPr>
        <w:t>ته</w:t>
      </w:r>
      <w:r w:rsidR="000940B9" w:rsidRPr="00F37408">
        <w:rPr>
          <w:rFonts w:cs="B Nazanin"/>
          <w:sz w:val="24"/>
          <w:szCs w:val="24"/>
          <w:rtl/>
        </w:rPr>
        <w:t xml:space="preserve"> ها</w:t>
      </w:r>
      <w:r w:rsidR="000940B9" w:rsidRPr="00F37408">
        <w:rPr>
          <w:rFonts w:cs="B Nazanin" w:hint="cs"/>
          <w:sz w:val="24"/>
          <w:szCs w:val="24"/>
          <w:rtl/>
        </w:rPr>
        <w:t>ی</w:t>
      </w:r>
      <w:r w:rsidR="000940B9" w:rsidRPr="00F37408">
        <w:rPr>
          <w:rFonts w:cs="B Nazanin"/>
          <w:sz w:val="24"/>
          <w:szCs w:val="24"/>
          <w:rtl/>
        </w:rPr>
        <w:t xml:space="preserve"> بهره ور</w:t>
      </w:r>
      <w:r w:rsidR="000940B9" w:rsidRPr="00F37408">
        <w:rPr>
          <w:rFonts w:cs="B Nazanin" w:hint="cs"/>
          <w:sz w:val="24"/>
          <w:szCs w:val="24"/>
          <w:rtl/>
        </w:rPr>
        <w:t>ی</w:t>
      </w:r>
      <w:r w:rsidR="000940B9" w:rsidRPr="00F37408">
        <w:rPr>
          <w:rFonts w:cs="B Nazanin" w:hint="eastAsia"/>
          <w:sz w:val="24"/>
          <w:szCs w:val="24"/>
          <w:rtl/>
        </w:rPr>
        <w:t>،</w:t>
      </w:r>
      <w:r w:rsidR="000940B9" w:rsidRPr="00F37408">
        <w:rPr>
          <w:rFonts w:cs="B Nazanin"/>
          <w:sz w:val="24"/>
          <w:szCs w:val="24"/>
          <w:rtl/>
        </w:rPr>
        <w:t xml:space="preserve"> مرگ کودک -جوان</w:t>
      </w:r>
      <w:r w:rsidR="000940B9" w:rsidRPr="00F37408">
        <w:rPr>
          <w:rFonts w:cs="B Nazanin" w:hint="cs"/>
          <w:sz w:val="24"/>
          <w:szCs w:val="24"/>
          <w:rtl/>
        </w:rPr>
        <w:t>ی</w:t>
      </w:r>
      <w:r w:rsidR="000940B9" w:rsidRPr="00F37408">
        <w:rPr>
          <w:rFonts w:cs="B Nazanin"/>
          <w:sz w:val="24"/>
          <w:szCs w:val="24"/>
          <w:rtl/>
        </w:rPr>
        <w:t xml:space="preserve"> جمع</w:t>
      </w:r>
      <w:r w:rsidR="000940B9" w:rsidRPr="00F37408">
        <w:rPr>
          <w:rFonts w:cs="B Nazanin" w:hint="cs"/>
          <w:sz w:val="24"/>
          <w:szCs w:val="24"/>
          <w:rtl/>
        </w:rPr>
        <w:t>ی</w:t>
      </w:r>
      <w:r w:rsidR="000940B9" w:rsidRPr="00F37408">
        <w:rPr>
          <w:rFonts w:cs="B Nazanin" w:hint="eastAsia"/>
          <w:sz w:val="24"/>
          <w:szCs w:val="24"/>
          <w:rtl/>
        </w:rPr>
        <w:t>ت</w:t>
      </w:r>
      <w:r w:rsidR="000940B9" w:rsidRPr="00F37408">
        <w:rPr>
          <w:rFonts w:cs="B Nazanin"/>
          <w:sz w:val="24"/>
          <w:szCs w:val="24"/>
          <w:rtl/>
        </w:rPr>
        <w:t xml:space="preserve"> و مد</w:t>
      </w:r>
      <w:r w:rsidR="000940B9" w:rsidRPr="00F37408">
        <w:rPr>
          <w:rFonts w:cs="B Nazanin" w:hint="cs"/>
          <w:sz w:val="24"/>
          <w:szCs w:val="24"/>
          <w:rtl/>
        </w:rPr>
        <w:t>ی</w:t>
      </w:r>
      <w:r w:rsidR="000940B9" w:rsidRPr="00F37408">
        <w:rPr>
          <w:rFonts w:cs="B Nazanin" w:hint="eastAsia"/>
          <w:sz w:val="24"/>
          <w:szCs w:val="24"/>
          <w:rtl/>
        </w:rPr>
        <w:t>ر</w:t>
      </w:r>
      <w:r w:rsidR="000940B9" w:rsidRPr="00F37408">
        <w:rPr>
          <w:rFonts w:cs="B Nazanin" w:hint="cs"/>
          <w:sz w:val="24"/>
          <w:szCs w:val="24"/>
          <w:rtl/>
        </w:rPr>
        <w:t>ی</w:t>
      </w:r>
      <w:r w:rsidR="000940B9" w:rsidRPr="00F37408">
        <w:rPr>
          <w:rFonts w:cs="B Nazanin" w:hint="eastAsia"/>
          <w:sz w:val="24"/>
          <w:szCs w:val="24"/>
          <w:rtl/>
        </w:rPr>
        <w:t>ت</w:t>
      </w:r>
      <w:r w:rsidR="000940B9" w:rsidRPr="00F37408">
        <w:rPr>
          <w:rFonts w:cs="B Nazanin"/>
          <w:sz w:val="24"/>
          <w:szCs w:val="24"/>
          <w:rtl/>
        </w:rPr>
        <w:t xml:space="preserve"> سبز به عنوان عضو کم</w:t>
      </w:r>
      <w:r w:rsidR="000940B9" w:rsidRPr="00F37408">
        <w:rPr>
          <w:rFonts w:cs="B Nazanin" w:hint="cs"/>
          <w:sz w:val="24"/>
          <w:szCs w:val="24"/>
          <w:rtl/>
        </w:rPr>
        <w:t>ی</w:t>
      </w:r>
      <w:r w:rsidR="000940B9" w:rsidRPr="00F37408">
        <w:rPr>
          <w:rFonts w:cs="B Nazanin" w:hint="eastAsia"/>
          <w:sz w:val="24"/>
          <w:szCs w:val="24"/>
          <w:rtl/>
        </w:rPr>
        <w:t>ته</w:t>
      </w:r>
      <w:r w:rsidR="00B273F7" w:rsidRPr="00F37408">
        <w:rPr>
          <w:rFonts w:cs="B Nazanin" w:hint="cs"/>
          <w:sz w:val="24"/>
          <w:szCs w:val="24"/>
          <w:rtl/>
        </w:rPr>
        <w:t xml:space="preserve">. </w:t>
      </w:r>
    </w:p>
    <w:p w14:paraId="6C3D6B1A" w14:textId="6CC37D50" w:rsidR="000940B9" w:rsidRPr="00F37408" w:rsidRDefault="00827907" w:rsidP="000940B9">
      <w:pPr>
        <w:ind w:left="60"/>
        <w:jc w:val="right"/>
        <w:rPr>
          <w:rFonts w:cs="B Nazanin"/>
          <w:sz w:val="24"/>
          <w:szCs w:val="24"/>
          <w:rtl/>
        </w:rPr>
      </w:pPr>
      <w:r w:rsidRPr="00F37408">
        <w:rPr>
          <w:rFonts w:cs="B Nazanin" w:hint="cs"/>
          <w:sz w:val="24"/>
          <w:szCs w:val="24"/>
          <w:rtl/>
        </w:rPr>
        <w:t>-</w:t>
      </w:r>
      <w:r w:rsidR="000940B9" w:rsidRPr="00F37408">
        <w:rPr>
          <w:rFonts w:cs="B Nazanin" w:hint="eastAsia"/>
          <w:sz w:val="24"/>
          <w:szCs w:val="24"/>
          <w:rtl/>
        </w:rPr>
        <w:t>شرکت</w:t>
      </w:r>
      <w:r w:rsidR="000940B9" w:rsidRPr="00F37408">
        <w:rPr>
          <w:rFonts w:cs="B Nazanin"/>
          <w:sz w:val="24"/>
          <w:szCs w:val="24"/>
          <w:rtl/>
        </w:rPr>
        <w:t xml:space="preserve"> در جلسات آموزش</w:t>
      </w:r>
      <w:r w:rsidR="000940B9" w:rsidRPr="00F37408">
        <w:rPr>
          <w:rFonts w:cs="B Nazanin" w:hint="cs"/>
          <w:sz w:val="24"/>
          <w:szCs w:val="24"/>
          <w:rtl/>
        </w:rPr>
        <w:t>ی</w:t>
      </w:r>
      <w:r w:rsidR="000940B9" w:rsidRPr="00F37408">
        <w:rPr>
          <w:rFonts w:cs="B Nazanin"/>
          <w:sz w:val="24"/>
          <w:szCs w:val="24"/>
          <w:rtl/>
        </w:rPr>
        <w:t xml:space="preserve"> واحدها و ن</w:t>
      </w:r>
      <w:r w:rsidR="000940B9" w:rsidRPr="00F37408">
        <w:rPr>
          <w:rFonts w:cs="B Nazanin" w:hint="cs"/>
          <w:sz w:val="24"/>
          <w:szCs w:val="24"/>
          <w:rtl/>
        </w:rPr>
        <w:t>ی</w:t>
      </w:r>
      <w:r w:rsidR="000940B9" w:rsidRPr="00F37408">
        <w:rPr>
          <w:rFonts w:cs="B Nazanin" w:hint="eastAsia"/>
          <w:sz w:val="24"/>
          <w:szCs w:val="24"/>
          <w:rtl/>
        </w:rPr>
        <w:t>ز</w:t>
      </w:r>
      <w:r w:rsidR="000940B9" w:rsidRPr="00F37408">
        <w:rPr>
          <w:rFonts w:cs="B Nazanin"/>
          <w:sz w:val="24"/>
          <w:szCs w:val="24"/>
          <w:rtl/>
        </w:rPr>
        <w:t xml:space="preserve"> جلسات کارشناس مسئول</w:t>
      </w:r>
      <w:r w:rsidR="000940B9" w:rsidRPr="00F37408">
        <w:rPr>
          <w:rFonts w:cs="B Nazanin" w:hint="cs"/>
          <w:sz w:val="24"/>
          <w:szCs w:val="24"/>
          <w:rtl/>
        </w:rPr>
        <w:t>ی</w:t>
      </w:r>
      <w:r w:rsidR="000940B9" w:rsidRPr="00F37408">
        <w:rPr>
          <w:rFonts w:cs="B Nazanin" w:hint="eastAsia"/>
          <w:sz w:val="24"/>
          <w:szCs w:val="24"/>
          <w:rtl/>
        </w:rPr>
        <w:t>ن،</w:t>
      </w:r>
      <w:r w:rsidR="000940B9" w:rsidRPr="00F37408">
        <w:rPr>
          <w:rFonts w:cs="B Nazanin"/>
          <w:sz w:val="24"/>
          <w:szCs w:val="24"/>
          <w:rtl/>
        </w:rPr>
        <w:t xml:space="preserve"> روسا</w:t>
      </w:r>
      <w:r w:rsidR="000940B9" w:rsidRPr="00F37408">
        <w:rPr>
          <w:rFonts w:cs="B Nazanin" w:hint="cs"/>
          <w:sz w:val="24"/>
          <w:szCs w:val="24"/>
          <w:rtl/>
        </w:rPr>
        <w:t>ی</w:t>
      </w:r>
      <w:r w:rsidR="000940B9" w:rsidRPr="00F37408">
        <w:rPr>
          <w:rFonts w:cs="B Nazanin"/>
          <w:sz w:val="24"/>
          <w:szCs w:val="24"/>
          <w:rtl/>
        </w:rPr>
        <w:t xml:space="preserve"> مراکز</w:t>
      </w:r>
    </w:p>
    <w:p w14:paraId="1C06000D" w14:textId="5562E2C5" w:rsidR="000940B9" w:rsidRPr="00F37408" w:rsidRDefault="00827907" w:rsidP="000940B9">
      <w:pPr>
        <w:ind w:left="60"/>
        <w:jc w:val="right"/>
        <w:rPr>
          <w:rFonts w:cs="B Nazanin"/>
          <w:sz w:val="24"/>
          <w:szCs w:val="24"/>
          <w:rtl/>
        </w:rPr>
      </w:pPr>
      <w:r w:rsidRPr="00F37408">
        <w:rPr>
          <w:rFonts w:cs="B Nazanin" w:hint="cs"/>
          <w:sz w:val="24"/>
          <w:szCs w:val="24"/>
          <w:rtl/>
        </w:rPr>
        <w:t>-</w:t>
      </w:r>
      <w:r w:rsidR="000940B9" w:rsidRPr="00F37408">
        <w:rPr>
          <w:rFonts w:cs="B Nazanin" w:hint="eastAsia"/>
          <w:sz w:val="24"/>
          <w:szCs w:val="24"/>
          <w:rtl/>
        </w:rPr>
        <w:t>ته</w:t>
      </w:r>
      <w:r w:rsidR="000940B9" w:rsidRPr="00F37408">
        <w:rPr>
          <w:rFonts w:cs="B Nazanin" w:hint="cs"/>
          <w:sz w:val="24"/>
          <w:szCs w:val="24"/>
          <w:rtl/>
        </w:rPr>
        <w:t>ی</w:t>
      </w:r>
      <w:r w:rsidR="000940B9" w:rsidRPr="00F37408">
        <w:rPr>
          <w:rFonts w:cs="B Nazanin" w:hint="eastAsia"/>
          <w:sz w:val="24"/>
          <w:szCs w:val="24"/>
          <w:rtl/>
        </w:rPr>
        <w:t>ه</w:t>
      </w:r>
      <w:r w:rsidR="000940B9" w:rsidRPr="00F37408">
        <w:rPr>
          <w:rFonts w:cs="B Nazanin"/>
          <w:sz w:val="24"/>
          <w:szCs w:val="24"/>
          <w:rtl/>
        </w:rPr>
        <w:t xml:space="preserve"> گزارش ها</w:t>
      </w:r>
      <w:r w:rsidR="000940B9" w:rsidRPr="00F37408">
        <w:rPr>
          <w:rFonts w:cs="B Nazanin" w:hint="cs"/>
          <w:sz w:val="24"/>
          <w:szCs w:val="24"/>
          <w:rtl/>
        </w:rPr>
        <w:t>ی</w:t>
      </w:r>
      <w:r w:rsidR="000940B9" w:rsidRPr="00F37408">
        <w:rPr>
          <w:rFonts w:cs="B Nazanin"/>
          <w:sz w:val="24"/>
          <w:szCs w:val="24"/>
          <w:rtl/>
        </w:rPr>
        <w:t xml:space="preserve"> دوره ا</w:t>
      </w:r>
      <w:r w:rsidR="000940B9" w:rsidRPr="00F37408">
        <w:rPr>
          <w:rFonts w:cs="B Nazanin" w:hint="cs"/>
          <w:sz w:val="24"/>
          <w:szCs w:val="24"/>
          <w:rtl/>
        </w:rPr>
        <w:t>ی</w:t>
      </w:r>
      <w:r w:rsidR="000940B9" w:rsidRPr="00F37408">
        <w:rPr>
          <w:rFonts w:cs="B Nazanin"/>
          <w:sz w:val="24"/>
          <w:szCs w:val="24"/>
          <w:rtl/>
        </w:rPr>
        <w:t xml:space="preserve"> و پاسخگو</w:t>
      </w:r>
      <w:r w:rsidR="000940B9" w:rsidRPr="00F37408">
        <w:rPr>
          <w:rFonts w:cs="B Nazanin" w:hint="cs"/>
          <w:sz w:val="24"/>
          <w:szCs w:val="24"/>
          <w:rtl/>
        </w:rPr>
        <w:t>یی</w:t>
      </w:r>
      <w:r w:rsidR="000940B9" w:rsidRPr="00F37408">
        <w:rPr>
          <w:rFonts w:cs="B Nazanin"/>
          <w:sz w:val="24"/>
          <w:szCs w:val="24"/>
          <w:rtl/>
        </w:rPr>
        <w:t xml:space="preserve"> به مکاتبات ادار</w:t>
      </w:r>
      <w:r w:rsidR="000940B9" w:rsidRPr="00F37408">
        <w:rPr>
          <w:rFonts w:cs="B Nazanin" w:hint="cs"/>
          <w:sz w:val="24"/>
          <w:szCs w:val="24"/>
          <w:rtl/>
        </w:rPr>
        <w:t>ی</w:t>
      </w:r>
    </w:p>
    <w:p w14:paraId="2D3CB1D0" w14:textId="4DA28492" w:rsidR="000940B9" w:rsidRPr="00F37408" w:rsidRDefault="00827907" w:rsidP="000940B9">
      <w:pPr>
        <w:ind w:left="60"/>
        <w:jc w:val="right"/>
        <w:rPr>
          <w:rFonts w:cs="B Nazanin"/>
          <w:sz w:val="24"/>
          <w:szCs w:val="24"/>
          <w:rtl/>
        </w:rPr>
      </w:pPr>
      <w:r w:rsidRPr="00F37408">
        <w:rPr>
          <w:rFonts w:cs="B Nazanin" w:hint="cs"/>
          <w:sz w:val="24"/>
          <w:szCs w:val="24"/>
          <w:rtl/>
        </w:rPr>
        <w:t>-</w:t>
      </w:r>
      <w:r w:rsidR="000940B9" w:rsidRPr="00F37408">
        <w:rPr>
          <w:rFonts w:cs="B Nazanin" w:hint="eastAsia"/>
          <w:sz w:val="24"/>
          <w:szCs w:val="24"/>
          <w:rtl/>
        </w:rPr>
        <w:t>برگزار</w:t>
      </w:r>
      <w:r w:rsidR="000940B9" w:rsidRPr="00F37408">
        <w:rPr>
          <w:rFonts w:cs="B Nazanin" w:hint="cs"/>
          <w:sz w:val="24"/>
          <w:szCs w:val="24"/>
          <w:rtl/>
        </w:rPr>
        <w:t>ی</w:t>
      </w:r>
      <w:r w:rsidR="000940B9" w:rsidRPr="00F37408">
        <w:rPr>
          <w:rFonts w:cs="B Nazanin"/>
          <w:sz w:val="24"/>
          <w:szCs w:val="24"/>
          <w:rtl/>
        </w:rPr>
        <w:t xml:space="preserve"> و مشارکت در تشک</w:t>
      </w:r>
      <w:r w:rsidR="000940B9" w:rsidRPr="00F37408">
        <w:rPr>
          <w:rFonts w:cs="B Nazanin" w:hint="cs"/>
          <w:sz w:val="24"/>
          <w:szCs w:val="24"/>
          <w:rtl/>
        </w:rPr>
        <w:t>ی</w:t>
      </w:r>
      <w:r w:rsidR="000940B9" w:rsidRPr="00F37408">
        <w:rPr>
          <w:rFonts w:cs="B Nazanin" w:hint="eastAsia"/>
          <w:sz w:val="24"/>
          <w:szCs w:val="24"/>
          <w:rtl/>
        </w:rPr>
        <w:t>ل</w:t>
      </w:r>
      <w:r w:rsidR="000940B9" w:rsidRPr="00F37408">
        <w:rPr>
          <w:rFonts w:cs="B Nazanin"/>
          <w:sz w:val="24"/>
          <w:szCs w:val="24"/>
          <w:rtl/>
        </w:rPr>
        <w:t xml:space="preserve"> جلسات و کلاس ها</w:t>
      </w:r>
      <w:r w:rsidR="000940B9" w:rsidRPr="00F37408">
        <w:rPr>
          <w:rFonts w:cs="B Nazanin" w:hint="cs"/>
          <w:sz w:val="24"/>
          <w:szCs w:val="24"/>
          <w:rtl/>
        </w:rPr>
        <w:t>ی</w:t>
      </w:r>
      <w:r w:rsidR="000940B9" w:rsidRPr="00F37408">
        <w:rPr>
          <w:rFonts w:cs="B Nazanin"/>
          <w:sz w:val="24"/>
          <w:szCs w:val="24"/>
          <w:rtl/>
        </w:rPr>
        <w:t xml:space="preserve"> آموزش</w:t>
      </w:r>
      <w:r w:rsidR="000940B9" w:rsidRPr="00F37408">
        <w:rPr>
          <w:rFonts w:cs="B Nazanin" w:hint="cs"/>
          <w:sz w:val="24"/>
          <w:szCs w:val="24"/>
          <w:rtl/>
        </w:rPr>
        <w:t>ی</w:t>
      </w:r>
      <w:r w:rsidR="000940B9" w:rsidRPr="00F37408">
        <w:rPr>
          <w:rFonts w:cs="B Nazanin"/>
          <w:sz w:val="24"/>
          <w:szCs w:val="24"/>
          <w:rtl/>
        </w:rPr>
        <w:t xml:space="preserve"> مرتبط با واحد</w:t>
      </w:r>
    </w:p>
    <w:p w14:paraId="5C0708EB" w14:textId="77777777" w:rsidR="00B273F7" w:rsidRPr="0093382B" w:rsidRDefault="00B273F7" w:rsidP="000940B9">
      <w:pPr>
        <w:ind w:left="60"/>
        <w:jc w:val="right"/>
        <w:rPr>
          <w:rFonts w:cs="B Nazanin"/>
          <w:b/>
          <w:bCs/>
          <w:sz w:val="24"/>
          <w:szCs w:val="24"/>
          <w:rtl/>
        </w:rPr>
      </w:pPr>
    </w:p>
    <w:p w14:paraId="5ABE1373" w14:textId="7BFF935D" w:rsidR="000940B9" w:rsidRDefault="000940B9" w:rsidP="000940B9">
      <w:pPr>
        <w:bidi/>
        <w:ind w:left="60"/>
        <w:jc w:val="both"/>
        <w:rPr>
          <w:rFonts w:cs="B Nazanin"/>
          <w:b/>
          <w:bCs/>
          <w:sz w:val="28"/>
          <w:szCs w:val="28"/>
          <w:rtl/>
        </w:rPr>
      </w:pPr>
      <w:r w:rsidRPr="00BD1D5E">
        <w:rPr>
          <w:rFonts w:cs="B Nazanin"/>
          <w:b/>
          <w:bCs/>
          <w:sz w:val="28"/>
          <w:szCs w:val="28"/>
          <w:rtl/>
        </w:rPr>
        <w:t xml:space="preserve">  ه) دستاور دها: </w:t>
      </w:r>
      <w:r>
        <w:rPr>
          <w:rFonts w:cs="B Nazanin" w:hint="cs"/>
          <w:b/>
          <w:bCs/>
          <w:sz w:val="28"/>
          <w:szCs w:val="28"/>
          <w:rtl/>
        </w:rPr>
        <w:t>-</w:t>
      </w:r>
    </w:p>
    <w:p w14:paraId="16C550C5" w14:textId="77777777" w:rsidR="00F37408" w:rsidRDefault="00F37408" w:rsidP="00F37408">
      <w:pPr>
        <w:bidi/>
        <w:ind w:left="60"/>
        <w:jc w:val="both"/>
        <w:rPr>
          <w:rFonts w:cs="B Nazanin"/>
          <w:b/>
          <w:bCs/>
          <w:sz w:val="28"/>
          <w:szCs w:val="28"/>
          <w:rtl/>
        </w:rPr>
      </w:pPr>
    </w:p>
    <w:tbl>
      <w:tblPr>
        <w:tblpPr w:leftFromText="180" w:rightFromText="180" w:vertAnchor="text" w:horzAnchor="margin" w:tblpXSpec="center" w:tblpY="806"/>
        <w:bidiVisual/>
        <w:tblW w:w="9639" w:type="dxa"/>
        <w:tblLook w:val="04A0" w:firstRow="1" w:lastRow="0" w:firstColumn="1" w:lastColumn="0" w:noHBand="0" w:noVBand="1"/>
      </w:tblPr>
      <w:tblGrid>
        <w:gridCol w:w="4921"/>
        <w:gridCol w:w="4718"/>
      </w:tblGrid>
      <w:tr w:rsidR="000940B9" w:rsidRPr="003A270F" w14:paraId="6C714884" w14:textId="77777777" w:rsidTr="005476ED">
        <w:trPr>
          <w:trHeight w:val="851"/>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48FD1591" w14:textId="77777777" w:rsidR="000940B9" w:rsidRPr="00EA2665" w:rsidRDefault="000940B9" w:rsidP="005476ED">
            <w:pPr>
              <w:bidi/>
              <w:jc w:val="center"/>
              <w:rPr>
                <w:rFonts w:cs="B Nazanin"/>
                <w:b/>
                <w:bCs/>
                <w:sz w:val="24"/>
                <w:szCs w:val="24"/>
                <w:lang w:bidi="fa-IR"/>
              </w:rPr>
            </w:pPr>
            <w:r w:rsidRPr="00EA2665">
              <w:rPr>
                <w:rFonts w:cs="B Nazanin" w:hint="cs"/>
                <w:b/>
                <w:bCs/>
                <w:sz w:val="24"/>
                <w:szCs w:val="24"/>
                <w:rtl/>
                <w:lang w:bidi="fa-IR"/>
              </w:rPr>
              <w:lastRenderedPageBreak/>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0314002" w14:textId="77777777" w:rsidR="000940B9" w:rsidRPr="00EA2665" w:rsidRDefault="000940B9" w:rsidP="005476ED">
            <w:pPr>
              <w:bidi/>
              <w:jc w:val="center"/>
              <w:rPr>
                <w:rFonts w:cs="B Nazanin"/>
                <w:b/>
                <w:bCs/>
                <w:sz w:val="24"/>
                <w:szCs w:val="24"/>
                <w:lang w:bidi="fa-IR"/>
              </w:rPr>
            </w:pPr>
            <w:r w:rsidRPr="00EA2665">
              <w:rPr>
                <w:rFonts w:cs="B Nazanin" w:hint="cs"/>
                <w:b/>
                <w:bCs/>
                <w:sz w:val="24"/>
                <w:szCs w:val="24"/>
                <w:rtl/>
                <w:lang w:bidi="fa-IR"/>
              </w:rPr>
              <w:t>پیشنهادات</w:t>
            </w:r>
          </w:p>
        </w:tc>
      </w:tr>
      <w:tr w:rsidR="000940B9" w:rsidRPr="003A270F" w14:paraId="3781C2FF" w14:textId="77777777" w:rsidTr="005476ED">
        <w:trPr>
          <w:trHeight w:val="851"/>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50F7EE35" w14:textId="77777777" w:rsidR="000940B9" w:rsidRPr="00F37408" w:rsidRDefault="000940B9" w:rsidP="005476ED">
            <w:pPr>
              <w:bidi/>
              <w:jc w:val="center"/>
              <w:rPr>
                <w:rFonts w:cs="B Nazanin"/>
              </w:rPr>
            </w:pPr>
            <w:r w:rsidRPr="00F37408">
              <w:rPr>
                <w:rFonts w:cs="B Nazanin" w:hint="cs"/>
                <w:rtl/>
              </w:rPr>
              <w:t>نبود ردیف سازمانی برای کارشناس مسئول آمار و بالطبع عدم برخورداری از مزایای مدیریتی کارشناس مسئول</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527A43A4" w14:textId="77777777" w:rsidR="000940B9" w:rsidRPr="00F37408" w:rsidRDefault="000940B9" w:rsidP="005476ED">
            <w:pPr>
              <w:bidi/>
              <w:jc w:val="center"/>
              <w:rPr>
                <w:rFonts w:ascii="Franklin Gothic Book" w:eastAsia="+mn-ea" w:cs="B Nazanin"/>
                <w:kern w:val="24"/>
                <w:lang w:bidi="fa-IR"/>
              </w:rPr>
            </w:pPr>
            <w:r w:rsidRPr="00F37408">
              <w:rPr>
                <w:rFonts w:ascii="Franklin Gothic Book" w:eastAsia="+mn-ea" w:cs="B Nazanin" w:hint="cs"/>
                <w:kern w:val="24"/>
                <w:rtl/>
                <w:lang w:bidi="fa-IR"/>
              </w:rPr>
              <w:t xml:space="preserve">پیگیری معاونت از تشکیلات دانشگاه جهت اعمال تشکیلات جدید و برقراری ردیف سازمانی </w:t>
            </w:r>
          </w:p>
        </w:tc>
      </w:tr>
      <w:tr w:rsidR="000940B9" w:rsidRPr="003A270F" w14:paraId="76B0B5D6" w14:textId="77777777" w:rsidTr="005476ED">
        <w:trPr>
          <w:trHeight w:val="851"/>
        </w:trPr>
        <w:tc>
          <w:tcPr>
            <w:tcW w:w="4921" w:type="dxa"/>
            <w:tcBorders>
              <w:top w:val="single" w:sz="4" w:space="0" w:color="auto"/>
              <w:left w:val="thinThickSmallGap" w:sz="12" w:space="0" w:color="auto"/>
              <w:bottom w:val="single" w:sz="4" w:space="0" w:color="auto"/>
              <w:right w:val="single" w:sz="4" w:space="0" w:color="auto"/>
            </w:tcBorders>
            <w:vAlign w:val="center"/>
          </w:tcPr>
          <w:p w14:paraId="08227101" w14:textId="77777777" w:rsidR="000940B9" w:rsidRPr="00F37408" w:rsidRDefault="000940B9" w:rsidP="005476ED">
            <w:pPr>
              <w:bidi/>
              <w:jc w:val="center"/>
              <w:rPr>
                <w:rFonts w:cs="B Nazanin"/>
              </w:rPr>
            </w:pPr>
            <w:r w:rsidRPr="00F37408">
              <w:rPr>
                <w:rFonts w:cs="B Nazanin" w:hint="cs"/>
                <w:rtl/>
              </w:rPr>
              <w:t>نبود نیروی کمکی با توجه به برنامه های متعدد واحد</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2C55E7F7" w14:textId="77777777" w:rsidR="000940B9" w:rsidRPr="00F37408" w:rsidRDefault="000940B9" w:rsidP="005476ED">
            <w:pPr>
              <w:bidi/>
              <w:jc w:val="center"/>
              <w:rPr>
                <w:rFonts w:ascii="Franklin Gothic Book" w:eastAsia="+mn-ea" w:cs="B Nazanin"/>
                <w:kern w:val="24"/>
                <w:lang w:bidi="fa-IR"/>
              </w:rPr>
            </w:pPr>
            <w:r w:rsidRPr="00F37408">
              <w:rPr>
                <w:rFonts w:ascii="Franklin Gothic Book" w:eastAsia="+mn-ea" w:cs="B Nazanin" w:hint="cs"/>
                <w:kern w:val="24"/>
                <w:rtl/>
                <w:lang w:bidi="fa-IR"/>
              </w:rPr>
              <w:t xml:space="preserve">توجیه مدیران مراکز </w:t>
            </w:r>
          </w:p>
        </w:tc>
      </w:tr>
      <w:tr w:rsidR="000940B9" w:rsidRPr="003A270F" w14:paraId="3422E3D6" w14:textId="77777777" w:rsidTr="005476ED">
        <w:trPr>
          <w:trHeight w:val="851"/>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743CBB0A" w14:textId="77777777" w:rsidR="000940B9" w:rsidRPr="00F37408" w:rsidRDefault="000940B9" w:rsidP="005476ED">
            <w:pPr>
              <w:bidi/>
              <w:jc w:val="center"/>
              <w:rPr>
                <w:rFonts w:ascii="Franklin Gothic Book" w:eastAsia="+mn-ea" w:cs="B Nazanin"/>
                <w:kern w:val="24"/>
                <w:rtl/>
                <w:lang w:bidi="fa-IR"/>
              </w:rPr>
            </w:pPr>
            <w:r w:rsidRPr="00F37408">
              <w:rPr>
                <w:rFonts w:ascii="Franklin Gothic Book" w:eastAsia="+mn-ea" w:cs="B Nazanin" w:hint="cs"/>
                <w:kern w:val="24"/>
                <w:rtl/>
                <w:lang w:bidi="fa-IR"/>
              </w:rPr>
              <w:t>اضافه شدن برنامه های بهره وری و مدیریت سبز به واحد بدون در نظر گرفتن نیروی کمکی و اضافه کار</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58E068D7" w14:textId="77777777" w:rsidR="000940B9" w:rsidRPr="00F37408" w:rsidRDefault="000940B9" w:rsidP="005476ED">
            <w:pPr>
              <w:bidi/>
              <w:jc w:val="center"/>
              <w:rPr>
                <w:rFonts w:ascii="Franklin Gothic Book" w:eastAsia="+mn-ea" w:cs="B Nazanin"/>
                <w:kern w:val="24"/>
                <w:rtl/>
                <w:lang w:bidi="fa-IR"/>
              </w:rPr>
            </w:pPr>
            <w:r w:rsidRPr="00F37408">
              <w:rPr>
                <w:rFonts w:ascii="Franklin Gothic Book" w:eastAsia="+mn-ea" w:cs="B Nazanin" w:hint="cs"/>
                <w:kern w:val="24"/>
                <w:rtl/>
                <w:lang w:bidi="fa-IR"/>
              </w:rPr>
              <w:t xml:space="preserve">پیگیری از طرف گروه آمار و تحلیل عملکرد معاونت </w:t>
            </w:r>
          </w:p>
        </w:tc>
      </w:tr>
    </w:tbl>
    <w:p w14:paraId="398B5984" w14:textId="77777777" w:rsidR="000940B9" w:rsidRPr="00BE4D66" w:rsidRDefault="000940B9" w:rsidP="000940B9">
      <w:pPr>
        <w:bidi/>
        <w:rPr>
          <w:rFonts w:cs="B Nazanin"/>
          <w:b/>
          <w:bCs/>
          <w:sz w:val="28"/>
          <w:szCs w:val="28"/>
          <w:rtl/>
        </w:rPr>
      </w:pPr>
      <w:r w:rsidRPr="00BE4D66">
        <w:rPr>
          <w:rFonts w:cs="B Nazanin" w:hint="cs"/>
          <w:b/>
          <w:bCs/>
          <w:sz w:val="28"/>
          <w:szCs w:val="28"/>
          <w:rtl/>
        </w:rPr>
        <w:t>و)چالش‌ها:</w:t>
      </w:r>
    </w:p>
    <w:p w14:paraId="6D9455DB" w14:textId="0D7560F7" w:rsidR="00A15CCB" w:rsidRDefault="00A15CCB" w:rsidP="000940B9">
      <w:pPr>
        <w:bidi/>
        <w:ind w:left="720"/>
        <w:contextualSpacing/>
        <w:rPr>
          <w:rFonts w:cs="B Nazanin"/>
          <w:b/>
          <w:bCs/>
          <w:sz w:val="24"/>
          <w:szCs w:val="24"/>
          <w:rtl/>
        </w:rPr>
      </w:pPr>
    </w:p>
    <w:p w14:paraId="6B15A72A" w14:textId="38BAE261" w:rsidR="007D1962" w:rsidRDefault="007D1962" w:rsidP="007D1962">
      <w:pPr>
        <w:bidi/>
        <w:ind w:left="720"/>
        <w:contextualSpacing/>
        <w:rPr>
          <w:rFonts w:cs="B Nazanin"/>
          <w:b/>
          <w:bCs/>
          <w:sz w:val="24"/>
          <w:szCs w:val="24"/>
          <w:rtl/>
        </w:rPr>
      </w:pPr>
    </w:p>
    <w:p w14:paraId="748B8145" w14:textId="26EB32B2" w:rsidR="007D1962" w:rsidRDefault="007D1962" w:rsidP="007D1962">
      <w:pPr>
        <w:bidi/>
        <w:ind w:left="720"/>
        <w:contextualSpacing/>
        <w:rPr>
          <w:rFonts w:cs="B Nazanin"/>
          <w:b/>
          <w:bCs/>
          <w:sz w:val="24"/>
          <w:szCs w:val="24"/>
          <w:rtl/>
        </w:rPr>
      </w:pPr>
    </w:p>
    <w:p w14:paraId="2804AF9B" w14:textId="56D19816" w:rsidR="007D1962" w:rsidRDefault="007D1962" w:rsidP="007D1962">
      <w:pPr>
        <w:bidi/>
        <w:ind w:left="720"/>
        <w:contextualSpacing/>
        <w:rPr>
          <w:rFonts w:cs="B Nazanin"/>
          <w:b/>
          <w:bCs/>
          <w:sz w:val="24"/>
          <w:szCs w:val="24"/>
          <w:rtl/>
        </w:rPr>
      </w:pPr>
    </w:p>
    <w:p w14:paraId="41C46879" w14:textId="26E8B3B0" w:rsidR="007D1962" w:rsidRDefault="007D1962" w:rsidP="007D1962">
      <w:pPr>
        <w:bidi/>
        <w:ind w:left="720"/>
        <w:contextualSpacing/>
        <w:rPr>
          <w:rFonts w:cs="B Nazanin"/>
          <w:b/>
          <w:bCs/>
          <w:sz w:val="24"/>
          <w:szCs w:val="24"/>
          <w:rtl/>
        </w:rPr>
      </w:pPr>
    </w:p>
    <w:p w14:paraId="48423696" w14:textId="2F34F58E" w:rsidR="007D1962" w:rsidRDefault="007D1962" w:rsidP="007D1962">
      <w:pPr>
        <w:bidi/>
        <w:ind w:left="720"/>
        <w:contextualSpacing/>
        <w:rPr>
          <w:rFonts w:cs="B Nazanin"/>
          <w:b/>
          <w:bCs/>
          <w:sz w:val="24"/>
          <w:szCs w:val="24"/>
          <w:rtl/>
        </w:rPr>
      </w:pPr>
    </w:p>
    <w:p w14:paraId="1DBD12FE" w14:textId="798E5BE8" w:rsidR="007D1962" w:rsidRDefault="007D1962" w:rsidP="007D1962">
      <w:pPr>
        <w:bidi/>
        <w:ind w:left="720"/>
        <w:contextualSpacing/>
        <w:rPr>
          <w:rFonts w:cs="B Nazanin"/>
          <w:b/>
          <w:bCs/>
          <w:sz w:val="24"/>
          <w:szCs w:val="24"/>
          <w:rtl/>
        </w:rPr>
      </w:pPr>
    </w:p>
    <w:p w14:paraId="6568D7FA" w14:textId="0232860A" w:rsidR="007D1962" w:rsidRDefault="007D1962" w:rsidP="007D1962">
      <w:pPr>
        <w:bidi/>
        <w:ind w:left="720"/>
        <w:contextualSpacing/>
        <w:rPr>
          <w:rFonts w:cs="B Nazanin"/>
          <w:b/>
          <w:bCs/>
          <w:sz w:val="24"/>
          <w:szCs w:val="24"/>
          <w:rtl/>
        </w:rPr>
      </w:pPr>
    </w:p>
    <w:p w14:paraId="674CD68B" w14:textId="09CF7316" w:rsidR="007D1962" w:rsidRDefault="007D1962" w:rsidP="007D1962">
      <w:pPr>
        <w:bidi/>
        <w:ind w:left="720"/>
        <w:contextualSpacing/>
        <w:rPr>
          <w:rFonts w:cs="B Nazanin"/>
          <w:b/>
          <w:bCs/>
          <w:sz w:val="24"/>
          <w:szCs w:val="24"/>
          <w:rtl/>
        </w:rPr>
      </w:pPr>
    </w:p>
    <w:p w14:paraId="767EBC46" w14:textId="2E06AEB2" w:rsidR="007D1962" w:rsidRDefault="007D1962" w:rsidP="007D1962">
      <w:pPr>
        <w:bidi/>
        <w:ind w:left="720"/>
        <w:contextualSpacing/>
        <w:rPr>
          <w:rFonts w:cs="B Nazanin"/>
          <w:b/>
          <w:bCs/>
          <w:sz w:val="24"/>
          <w:szCs w:val="24"/>
          <w:rtl/>
        </w:rPr>
      </w:pPr>
    </w:p>
    <w:p w14:paraId="5168B203" w14:textId="388204A4" w:rsidR="007D1962" w:rsidRDefault="007D1962" w:rsidP="007D1962">
      <w:pPr>
        <w:bidi/>
        <w:ind w:left="720"/>
        <w:contextualSpacing/>
        <w:rPr>
          <w:rFonts w:cs="B Nazanin"/>
          <w:b/>
          <w:bCs/>
          <w:sz w:val="24"/>
          <w:szCs w:val="24"/>
          <w:rtl/>
        </w:rPr>
      </w:pPr>
    </w:p>
    <w:p w14:paraId="6EF8E277" w14:textId="5D14D5BB" w:rsidR="007D1962" w:rsidRDefault="007D1962" w:rsidP="007D1962">
      <w:pPr>
        <w:bidi/>
        <w:ind w:left="720"/>
        <w:contextualSpacing/>
        <w:rPr>
          <w:rFonts w:cs="B Nazanin"/>
          <w:b/>
          <w:bCs/>
          <w:sz w:val="24"/>
          <w:szCs w:val="24"/>
          <w:rtl/>
        </w:rPr>
      </w:pPr>
    </w:p>
    <w:p w14:paraId="0358535C" w14:textId="6E829D87" w:rsidR="007D1962" w:rsidRDefault="007D1962" w:rsidP="007D1962">
      <w:pPr>
        <w:bidi/>
        <w:ind w:left="720"/>
        <w:contextualSpacing/>
        <w:rPr>
          <w:rFonts w:cs="B Nazanin"/>
          <w:b/>
          <w:bCs/>
          <w:sz w:val="24"/>
          <w:szCs w:val="24"/>
          <w:rtl/>
        </w:rPr>
      </w:pPr>
    </w:p>
    <w:p w14:paraId="23E22B39" w14:textId="36A0E1D4" w:rsidR="007D1962" w:rsidRDefault="007D1962" w:rsidP="007D1962">
      <w:pPr>
        <w:bidi/>
        <w:ind w:left="720"/>
        <w:contextualSpacing/>
        <w:rPr>
          <w:rFonts w:cs="B Nazanin"/>
          <w:b/>
          <w:bCs/>
          <w:sz w:val="24"/>
          <w:szCs w:val="24"/>
          <w:rtl/>
        </w:rPr>
      </w:pPr>
    </w:p>
    <w:p w14:paraId="55045DBA" w14:textId="238C8F00" w:rsidR="007D1962" w:rsidRDefault="007D1962" w:rsidP="007D1962">
      <w:pPr>
        <w:bidi/>
        <w:ind w:left="720"/>
        <w:contextualSpacing/>
        <w:rPr>
          <w:rFonts w:cs="B Nazanin"/>
          <w:b/>
          <w:bCs/>
          <w:sz w:val="24"/>
          <w:szCs w:val="24"/>
          <w:rtl/>
        </w:rPr>
      </w:pPr>
    </w:p>
    <w:p w14:paraId="0D84CCB3" w14:textId="77777777" w:rsidR="007D1962" w:rsidRDefault="007D1962" w:rsidP="007D1962">
      <w:pPr>
        <w:bidi/>
        <w:ind w:left="720"/>
        <w:contextualSpacing/>
        <w:rPr>
          <w:rFonts w:cs="B Nazanin"/>
          <w:b/>
          <w:bCs/>
          <w:sz w:val="24"/>
          <w:szCs w:val="24"/>
          <w:rtl/>
        </w:rPr>
      </w:pPr>
    </w:p>
    <w:p w14:paraId="0D05ACB9" w14:textId="77777777" w:rsidR="00F81B35" w:rsidRDefault="00F81B35" w:rsidP="00F81B35">
      <w:pPr>
        <w:bidi/>
        <w:ind w:left="720"/>
        <w:contextualSpacing/>
        <w:rPr>
          <w:rFonts w:cs="B Nazanin"/>
          <w:b/>
          <w:bCs/>
          <w:sz w:val="24"/>
          <w:szCs w:val="24"/>
          <w:rtl/>
        </w:rPr>
      </w:pPr>
    </w:p>
    <w:p w14:paraId="3500E240" w14:textId="77777777" w:rsidR="00F81B35" w:rsidRDefault="00F81B35" w:rsidP="00F81B35">
      <w:pPr>
        <w:bidi/>
        <w:ind w:left="720"/>
        <w:contextualSpacing/>
        <w:rPr>
          <w:rFonts w:cs="B Nazanin"/>
          <w:b/>
          <w:bCs/>
          <w:sz w:val="24"/>
          <w:szCs w:val="24"/>
          <w:rtl/>
        </w:rPr>
      </w:pPr>
    </w:p>
    <w:p w14:paraId="265E2780" w14:textId="77777777" w:rsidR="00F81B35" w:rsidRDefault="00F81B35" w:rsidP="00F81B35">
      <w:pPr>
        <w:bidi/>
        <w:ind w:left="720"/>
        <w:contextualSpacing/>
        <w:rPr>
          <w:rFonts w:cs="B Nazanin"/>
          <w:b/>
          <w:bCs/>
          <w:sz w:val="24"/>
          <w:szCs w:val="24"/>
          <w:rtl/>
        </w:rPr>
      </w:pPr>
    </w:p>
    <w:p w14:paraId="6E8291DE" w14:textId="77777777" w:rsidR="00F81B35" w:rsidRDefault="00F81B35" w:rsidP="00F81B35">
      <w:pPr>
        <w:bidi/>
        <w:ind w:left="720"/>
        <w:contextualSpacing/>
        <w:rPr>
          <w:rFonts w:cs="B Nazanin"/>
          <w:b/>
          <w:bCs/>
          <w:sz w:val="24"/>
          <w:szCs w:val="24"/>
          <w:rtl/>
        </w:rPr>
      </w:pPr>
    </w:p>
    <w:p w14:paraId="2EE1E9C2" w14:textId="77777777" w:rsidR="00F81B35" w:rsidRDefault="00F81B35" w:rsidP="00F81B35">
      <w:pPr>
        <w:bidi/>
        <w:ind w:left="720"/>
        <w:contextualSpacing/>
        <w:rPr>
          <w:rFonts w:cs="B Nazanin"/>
          <w:b/>
          <w:bCs/>
          <w:sz w:val="24"/>
          <w:szCs w:val="24"/>
          <w:rtl/>
        </w:rPr>
      </w:pPr>
    </w:p>
    <w:p w14:paraId="1F6D9CDF" w14:textId="77777777" w:rsidR="00F81B35" w:rsidRDefault="00F81B35" w:rsidP="00F81B35">
      <w:pPr>
        <w:bidi/>
        <w:ind w:left="720"/>
        <w:contextualSpacing/>
        <w:rPr>
          <w:rFonts w:cs="B Nazanin"/>
          <w:b/>
          <w:bCs/>
          <w:sz w:val="24"/>
          <w:szCs w:val="24"/>
          <w:rtl/>
        </w:rPr>
      </w:pPr>
    </w:p>
    <w:p w14:paraId="51DA8035" w14:textId="77777777" w:rsidR="00F81B35" w:rsidRDefault="00F81B35" w:rsidP="00F81B35">
      <w:pPr>
        <w:bidi/>
        <w:ind w:left="720"/>
        <w:contextualSpacing/>
        <w:rPr>
          <w:rFonts w:cs="B Nazanin"/>
          <w:b/>
          <w:bCs/>
          <w:sz w:val="24"/>
          <w:szCs w:val="24"/>
          <w:rtl/>
        </w:rPr>
      </w:pPr>
    </w:p>
    <w:p w14:paraId="2074DF5D" w14:textId="77777777" w:rsidR="00F81B35" w:rsidRDefault="00F81B35" w:rsidP="00F81B35">
      <w:pPr>
        <w:bidi/>
        <w:ind w:left="720"/>
        <w:contextualSpacing/>
        <w:rPr>
          <w:rFonts w:cs="B Nazanin"/>
          <w:b/>
          <w:bCs/>
          <w:sz w:val="24"/>
          <w:szCs w:val="24"/>
          <w:rtl/>
        </w:rPr>
      </w:pPr>
    </w:p>
    <w:p w14:paraId="0DCC44F9" w14:textId="77777777" w:rsidR="00F81B35" w:rsidRDefault="00F81B35" w:rsidP="00F81B35">
      <w:pPr>
        <w:bidi/>
        <w:ind w:left="720"/>
        <w:contextualSpacing/>
        <w:rPr>
          <w:rFonts w:cs="B Nazanin"/>
          <w:b/>
          <w:bCs/>
          <w:sz w:val="24"/>
          <w:szCs w:val="24"/>
          <w:rtl/>
        </w:rPr>
      </w:pPr>
    </w:p>
    <w:p w14:paraId="473B0AD1" w14:textId="77777777" w:rsidR="00F81B35" w:rsidRDefault="00F81B35" w:rsidP="00F81B35">
      <w:pPr>
        <w:bidi/>
        <w:ind w:left="720"/>
        <w:contextualSpacing/>
        <w:rPr>
          <w:rFonts w:cs="B Nazanin"/>
          <w:b/>
          <w:bCs/>
          <w:sz w:val="24"/>
          <w:szCs w:val="24"/>
          <w:rtl/>
        </w:rPr>
      </w:pPr>
    </w:p>
    <w:p w14:paraId="02A52642" w14:textId="77777777" w:rsidR="00F81B35" w:rsidRDefault="00F81B35" w:rsidP="00F81B35">
      <w:pPr>
        <w:bidi/>
        <w:ind w:left="720"/>
        <w:contextualSpacing/>
        <w:rPr>
          <w:rFonts w:cs="B Nazanin"/>
          <w:b/>
          <w:bCs/>
          <w:sz w:val="24"/>
          <w:szCs w:val="24"/>
          <w:rtl/>
        </w:rPr>
      </w:pPr>
    </w:p>
    <w:p w14:paraId="2759261C" w14:textId="77777777" w:rsidR="00F81B35" w:rsidRDefault="00F81B35" w:rsidP="00F81B35">
      <w:pPr>
        <w:bidi/>
        <w:ind w:left="720"/>
        <w:contextualSpacing/>
        <w:rPr>
          <w:rFonts w:cs="B Nazanin"/>
          <w:b/>
          <w:bCs/>
          <w:sz w:val="24"/>
          <w:szCs w:val="24"/>
          <w:rtl/>
        </w:rPr>
      </w:pPr>
    </w:p>
    <w:p w14:paraId="5BD2E7D1" w14:textId="4D9FF3EA" w:rsidR="00F81B35" w:rsidRPr="00F37408" w:rsidRDefault="00F81B35" w:rsidP="00F81B35">
      <w:pPr>
        <w:jc w:val="center"/>
        <w:rPr>
          <w:rFonts w:cs="B Nazanin"/>
          <w:b/>
          <w:bCs/>
          <w:sz w:val="48"/>
          <w:szCs w:val="48"/>
          <w:rtl/>
          <w:lang w:bidi="fa-IR"/>
        </w:rPr>
      </w:pPr>
      <w:r w:rsidRPr="00F37408">
        <w:rPr>
          <w:rFonts w:cs="B Nazanin" w:hint="cs"/>
          <w:b/>
          <w:bCs/>
          <w:sz w:val="48"/>
          <w:szCs w:val="48"/>
          <w:rtl/>
          <w:lang w:bidi="fa-IR"/>
        </w:rPr>
        <w:t>واحد پیشگیری و مراقبت از بیماریهای غیرواگیر</w:t>
      </w:r>
    </w:p>
    <w:p w14:paraId="451420F4" w14:textId="77777777" w:rsidR="00F81B35" w:rsidRPr="00F73695" w:rsidRDefault="00F81B35" w:rsidP="00F81B35">
      <w:pPr>
        <w:bidi/>
        <w:jc w:val="center"/>
        <w:rPr>
          <w:rFonts w:cs="B Nazanin"/>
          <w:b/>
          <w:bCs/>
          <w:sz w:val="28"/>
          <w:szCs w:val="28"/>
          <w:rtl/>
          <w:lang w:bidi="fa-IR"/>
        </w:rPr>
      </w:pPr>
      <w:r>
        <w:rPr>
          <w:rFonts w:cs="B Nazanin" w:hint="cs"/>
          <w:b/>
          <w:bCs/>
          <w:sz w:val="28"/>
          <w:szCs w:val="28"/>
          <w:rtl/>
          <w:lang w:bidi="fa-IR"/>
        </w:rPr>
        <w:t>کل</w:t>
      </w:r>
      <w:r w:rsidRPr="00F73695">
        <w:rPr>
          <w:rFonts w:cs="B Nazanin" w:hint="cs"/>
          <w:b/>
          <w:bCs/>
          <w:sz w:val="28"/>
          <w:szCs w:val="28"/>
          <w:rtl/>
          <w:lang w:bidi="fa-IR"/>
        </w:rPr>
        <w:t xml:space="preserve"> سال 1404</w:t>
      </w:r>
    </w:p>
    <w:p w14:paraId="71592074" w14:textId="77777777" w:rsidR="00F81B35" w:rsidRDefault="00F81B35" w:rsidP="00F81B35">
      <w:pPr>
        <w:bidi/>
        <w:ind w:left="720"/>
        <w:contextualSpacing/>
        <w:rPr>
          <w:rFonts w:cs="B Nazanin"/>
          <w:b/>
          <w:bCs/>
          <w:sz w:val="24"/>
          <w:szCs w:val="24"/>
          <w:rtl/>
        </w:rPr>
      </w:pPr>
    </w:p>
    <w:p w14:paraId="2294A3CA" w14:textId="77777777" w:rsidR="00F81B35" w:rsidRDefault="00F81B35" w:rsidP="00F81B35">
      <w:pPr>
        <w:bidi/>
        <w:ind w:left="720"/>
        <w:contextualSpacing/>
        <w:rPr>
          <w:rFonts w:cs="B Nazanin"/>
          <w:b/>
          <w:bCs/>
          <w:sz w:val="24"/>
          <w:szCs w:val="24"/>
          <w:rtl/>
        </w:rPr>
      </w:pPr>
    </w:p>
    <w:p w14:paraId="5EFD618C" w14:textId="77777777" w:rsidR="00F81B35" w:rsidRDefault="00F81B35" w:rsidP="00F81B35">
      <w:pPr>
        <w:bidi/>
        <w:ind w:left="720"/>
        <w:contextualSpacing/>
        <w:rPr>
          <w:rFonts w:cs="B Nazanin"/>
          <w:b/>
          <w:bCs/>
          <w:sz w:val="24"/>
          <w:szCs w:val="24"/>
          <w:rtl/>
        </w:rPr>
      </w:pPr>
    </w:p>
    <w:p w14:paraId="018045CE" w14:textId="77777777" w:rsidR="00F81B35" w:rsidRDefault="00F81B35" w:rsidP="00F81B35">
      <w:pPr>
        <w:bidi/>
        <w:ind w:left="720"/>
        <w:contextualSpacing/>
        <w:rPr>
          <w:rFonts w:cs="B Nazanin"/>
          <w:b/>
          <w:bCs/>
          <w:sz w:val="24"/>
          <w:szCs w:val="24"/>
          <w:rtl/>
        </w:rPr>
      </w:pPr>
    </w:p>
    <w:p w14:paraId="4DDB3EC0" w14:textId="77777777" w:rsidR="00F81B35" w:rsidRDefault="00F81B35" w:rsidP="00F81B35">
      <w:pPr>
        <w:bidi/>
        <w:ind w:left="720"/>
        <w:contextualSpacing/>
        <w:rPr>
          <w:rFonts w:cs="B Nazanin"/>
          <w:b/>
          <w:bCs/>
          <w:sz w:val="24"/>
          <w:szCs w:val="24"/>
          <w:rtl/>
        </w:rPr>
      </w:pPr>
    </w:p>
    <w:p w14:paraId="6993134C" w14:textId="77777777" w:rsidR="00F81B35" w:rsidRDefault="00F81B35" w:rsidP="00F81B35">
      <w:pPr>
        <w:bidi/>
        <w:ind w:left="720"/>
        <w:contextualSpacing/>
        <w:rPr>
          <w:rFonts w:cs="B Nazanin"/>
          <w:b/>
          <w:bCs/>
          <w:sz w:val="24"/>
          <w:szCs w:val="24"/>
          <w:rtl/>
        </w:rPr>
      </w:pPr>
    </w:p>
    <w:p w14:paraId="34190ED4" w14:textId="77777777" w:rsidR="00F81B35" w:rsidRDefault="00F81B35" w:rsidP="00F81B35">
      <w:pPr>
        <w:bidi/>
        <w:ind w:left="720"/>
        <w:contextualSpacing/>
        <w:rPr>
          <w:rFonts w:cs="B Nazanin"/>
          <w:b/>
          <w:bCs/>
          <w:sz w:val="24"/>
          <w:szCs w:val="24"/>
          <w:rtl/>
        </w:rPr>
      </w:pPr>
    </w:p>
    <w:p w14:paraId="7015E70B" w14:textId="77777777" w:rsidR="00F81B35" w:rsidRDefault="00F81B35" w:rsidP="00F81B35">
      <w:pPr>
        <w:bidi/>
        <w:ind w:left="720"/>
        <w:contextualSpacing/>
        <w:rPr>
          <w:rFonts w:cs="B Nazanin"/>
          <w:b/>
          <w:bCs/>
          <w:sz w:val="24"/>
          <w:szCs w:val="24"/>
          <w:rtl/>
        </w:rPr>
      </w:pPr>
    </w:p>
    <w:p w14:paraId="1E69CA13" w14:textId="77777777" w:rsidR="00F81B35" w:rsidRDefault="00F81B35" w:rsidP="00F81B35">
      <w:pPr>
        <w:bidi/>
        <w:ind w:left="720"/>
        <w:contextualSpacing/>
        <w:rPr>
          <w:rFonts w:cs="B Nazanin"/>
          <w:b/>
          <w:bCs/>
          <w:sz w:val="24"/>
          <w:szCs w:val="24"/>
          <w:rtl/>
        </w:rPr>
      </w:pPr>
    </w:p>
    <w:p w14:paraId="720256A7" w14:textId="77777777" w:rsidR="00F81B35" w:rsidRDefault="00F81B35" w:rsidP="00F81B35">
      <w:pPr>
        <w:bidi/>
        <w:ind w:left="720"/>
        <w:contextualSpacing/>
        <w:rPr>
          <w:rFonts w:cs="B Nazanin"/>
          <w:b/>
          <w:bCs/>
          <w:sz w:val="24"/>
          <w:szCs w:val="24"/>
          <w:rtl/>
        </w:rPr>
      </w:pPr>
    </w:p>
    <w:p w14:paraId="054144A9" w14:textId="77777777" w:rsidR="00F81B35" w:rsidRDefault="00F81B35" w:rsidP="00F81B35">
      <w:pPr>
        <w:bidi/>
        <w:ind w:left="720"/>
        <w:contextualSpacing/>
        <w:rPr>
          <w:rFonts w:cs="B Nazanin"/>
          <w:b/>
          <w:bCs/>
          <w:sz w:val="24"/>
          <w:szCs w:val="24"/>
          <w:rtl/>
        </w:rPr>
      </w:pPr>
    </w:p>
    <w:p w14:paraId="2851EED1" w14:textId="77777777" w:rsidR="00F81B35" w:rsidRDefault="00F81B35" w:rsidP="00F81B35">
      <w:pPr>
        <w:bidi/>
        <w:ind w:left="720"/>
        <w:contextualSpacing/>
        <w:rPr>
          <w:rFonts w:cs="B Nazanin"/>
          <w:b/>
          <w:bCs/>
          <w:sz w:val="24"/>
          <w:szCs w:val="24"/>
          <w:rtl/>
        </w:rPr>
      </w:pPr>
    </w:p>
    <w:p w14:paraId="3A6EC9C1" w14:textId="77777777" w:rsidR="00F81B35" w:rsidRDefault="00F81B35" w:rsidP="00F81B35">
      <w:pPr>
        <w:bidi/>
        <w:ind w:left="720"/>
        <w:contextualSpacing/>
        <w:rPr>
          <w:rFonts w:cs="B Nazanin"/>
          <w:b/>
          <w:bCs/>
          <w:sz w:val="24"/>
          <w:szCs w:val="24"/>
          <w:rtl/>
        </w:rPr>
      </w:pPr>
    </w:p>
    <w:p w14:paraId="4D67768C" w14:textId="77777777" w:rsidR="00F81B35" w:rsidRDefault="00F81B35" w:rsidP="00F81B35">
      <w:pPr>
        <w:bidi/>
        <w:ind w:left="720"/>
        <w:contextualSpacing/>
        <w:rPr>
          <w:rFonts w:cs="B Nazanin"/>
          <w:b/>
          <w:bCs/>
          <w:sz w:val="24"/>
          <w:szCs w:val="24"/>
          <w:rtl/>
        </w:rPr>
      </w:pPr>
    </w:p>
    <w:p w14:paraId="2F09A5C7" w14:textId="41C077F0" w:rsidR="00F81B35" w:rsidRDefault="00F81B35" w:rsidP="00F81B35">
      <w:pPr>
        <w:bidi/>
        <w:ind w:left="720"/>
        <w:contextualSpacing/>
        <w:rPr>
          <w:rFonts w:cs="B Nazanin"/>
          <w:b/>
          <w:bCs/>
          <w:sz w:val="24"/>
          <w:szCs w:val="24"/>
          <w:rtl/>
        </w:rPr>
      </w:pPr>
    </w:p>
    <w:p w14:paraId="0FC613E6" w14:textId="77777777" w:rsidR="00F37408" w:rsidRDefault="00F37408" w:rsidP="00F37408">
      <w:pPr>
        <w:bidi/>
        <w:ind w:left="720"/>
        <w:contextualSpacing/>
        <w:rPr>
          <w:rFonts w:cs="B Nazanin"/>
          <w:b/>
          <w:bCs/>
          <w:sz w:val="24"/>
          <w:szCs w:val="24"/>
          <w:rtl/>
        </w:rPr>
      </w:pPr>
    </w:p>
    <w:p w14:paraId="75D399F3" w14:textId="77777777" w:rsidR="00F81B35" w:rsidRPr="00F37408" w:rsidRDefault="00F81B35" w:rsidP="00F81B35">
      <w:pPr>
        <w:bidi/>
        <w:rPr>
          <w:rFonts w:cs="B Nazanin"/>
          <w:b/>
          <w:bCs/>
          <w:sz w:val="28"/>
          <w:szCs w:val="28"/>
          <w:rtl/>
          <w:lang w:bidi="fa-IR"/>
        </w:rPr>
      </w:pPr>
      <w:r w:rsidRPr="00F37408">
        <w:rPr>
          <w:rFonts w:cs="B Nazanin" w:hint="cs"/>
          <w:b/>
          <w:bCs/>
          <w:sz w:val="28"/>
          <w:szCs w:val="28"/>
          <w:rtl/>
          <w:lang w:bidi="fa-IR"/>
        </w:rPr>
        <w:lastRenderedPageBreak/>
        <w:t>الف ) جامعه آماری( بر اساس جامعه اماری اعلام شده از طرف گروه فنی معاونت)</w:t>
      </w:r>
    </w:p>
    <w:p w14:paraId="51C5FE35" w14:textId="77777777" w:rsidR="00F81B35" w:rsidRPr="00F37408" w:rsidRDefault="00F81B35" w:rsidP="00F81B35">
      <w:pPr>
        <w:bidi/>
        <w:rPr>
          <w:rFonts w:cs="B Nazanin"/>
          <w:sz w:val="24"/>
          <w:szCs w:val="24"/>
          <w:rtl/>
        </w:rPr>
      </w:pPr>
      <w:r w:rsidRPr="00F37408">
        <w:rPr>
          <w:rFonts w:cs="B Nazanin"/>
          <w:sz w:val="24"/>
          <w:szCs w:val="24"/>
          <w:rtl/>
        </w:rPr>
        <w:t>کل جمع</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تحت پوشش</w:t>
      </w:r>
      <w:r w:rsidRPr="00F37408">
        <w:rPr>
          <w:rFonts w:cs="B Nazanin" w:hint="cs"/>
          <w:sz w:val="24"/>
          <w:szCs w:val="24"/>
          <w:rtl/>
        </w:rPr>
        <w:t xml:space="preserve"> </w:t>
      </w:r>
      <w:r w:rsidRPr="00F37408">
        <w:rPr>
          <w:rFonts w:cs="B Nazanin"/>
          <w:sz w:val="24"/>
          <w:szCs w:val="24"/>
          <w:rtl/>
        </w:rPr>
        <w:t xml:space="preserve">: </w:t>
      </w:r>
      <w:r w:rsidRPr="00F37408">
        <w:rPr>
          <w:rFonts w:cs="B Nazanin" w:hint="cs"/>
          <w:sz w:val="24"/>
          <w:szCs w:val="24"/>
          <w:rtl/>
        </w:rPr>
        <w:t xml:space="preserve"> 1685000 نفر</w:t>
      </w:r>
    </w:p>
    <w:p w14:paraId="33B605B4"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مراکز فعال خدمات جامع شهر</w:t>
      </w:r>
      <w:r w:rsidRPr="00F37408">
        <w:rPr>
          <w:rFonts w:cs="B Nazanin" w:hint="cs"/>
          <w:sz w:val="24"/>
          <w:szCs w:val="24"/>
          <w:rtl/>
        </w:rPr>
        <w:t>ی</w:t>
      </w:r>
      <w:r w:rsidRPr="00F37408">
        <w:rPr>
          <w:rFonts w:cs="B Nazanin"/>
          <w:sz w:val="24"/>
          <w:szCs w:val="24"/>
          <w:rtl/>
        </w:rPr>
        <w:t xml:space="preserve"> تحت پوشش</w:t>
      </w:r>
      <w:r w:rsidRPr="00F37408">
        <w:rPr>
          <w:rFonts w:cs="B Nazanin" w:hint="cs"/>
          <w:sz w:val="24"/>
          <w:szCs w:val="24"/>
          <w:rtl/>
        </w:rPr>
        <w:t xml:space="preserve"> : 23 مرکز</w:t>
      </w:r>
    </w:p>
    <w:p w14:paraId="6905AB0C"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پا</w:t>
      </w:r>
      <w:r w:rsidRPr="00F37408">
        <w:rPr>
          <w:rFonts w:cs="B Nazanin" w:hint="cs"/>
          <w:sz w:val="24"/>
          <w:szCs w:val="24"/>
          <w:rtl/>
        </w:rPr>
        <w:t>ی</w:t>
      </w:r>
      <w:r w:rsidRPr="00F37408">
        <w:rPr>
          <w:rFonts w:cs="B Nazanin" w:hint="eastAsia"/>
          <w:sz w:val="24"/>
          <w:szCs w:val="24"/>
          <w:rtl/>
        </w:rPr>
        <w:t>گاهها</w:t>
      </w:r>
      <w:r w:rsidRPr="00F37408">
        <w:rPr>
          <w:rFonts w:cs="B Nazanin" w:hint="cs"/>
          <w:sz w:val="24"/>
          <w:szCs w:val="24"/>
          <w:rtl/>
        </w:rPr>
        <w:t>ی</w:t>
      </w:r>
      <w:r w:rsidRPr="00F37408">
        <w:rPr>
          <w:rFonts w:cs="B Nazanin"/>
          <w:sz w:val="24"/>
          <w:szCs w:val="24"/>
          <w:rtl/>
        </w:rPr>
        <w:t xml:space="preserve"> تحت پوشش</w:t>
      </w:r>
      <w:r w:rsidRPr="00F37408">
        <w:rPr>
          <w:rFonts w:cs="B Nazanin" w:hint="cs"/>
          <w:sz w:val="24"/>
          <w:szCs w:val="24"/>
          <w:rtl/>
        </w:rPr>
        <w:t xml:space="preserve"> : 30 پایگاه</w:t>
      </w:r>
    </w:p>
    <w:p w14:paraId="197FD157" w14:textId="77777777" w:rsidR="00F81B35" w:rsidRPr="005E0C10" w:rsidRDefault="00F81B35" w:rsidP="00F81B35">
      <w:pPr>
        <w:bidi/>
        <w:rPr>
          <w:rFonts w:cs="B Nazanin"/>
          <w:b/>
          <w:bCs/>
          <w:sz w:val="24"/>
          <w:szCs w:val="24"/>
          <w:rtl/>
        </w:rPr>
      </w:pPr>
      <w:r w:rsidRPr="005E0C10">
        <w:rPr>
          <w:rFonts w:cs="B Nazanin" w:hint="eastAsia"/>
          <w:b/>
          <w:bCs/>
          <w:sz w:val="24"/>
          <w:szCs w:val="24"/>
          <w:rtl/>
        </w:rPr>
        <w:t>برنامه</w:t>
      </w:r>
      <w:r w:rsidRPr="005E0C10">
        <w:rPr>
          <w:rFonts w:cs="B Nazanin"/>
          <w:b/>
          <w:bCs/>
          <w:sz w:val="24"/>
          <w:szCs w:val="24"/>
          <w:rtl/>
        </w:rPr>
        <w:t xml:space="preserve"> ا</w:t>
      </w:r>
      <w:r w:rsidRPr="005E0C10">
        <w:rPr>
          <w:rFonts w:cs="B Nazanin" w:hint="cs"/>
          <w:b/>
          <w:bCs/>
          <w:sz w:val="24"/>
          <w:szCs w:val="24"/>
          <w:rtl/>
        </w:rPr>
        <w:t>ی</w:t>
      </w:r>
      <w:r w:rsidRPr="005E0C10">
        <w:rPr>
          <w:rFonts w:cs="B Nazanin" w:hint="eastAsia"/>
          <w:b/>
          <w:bCs/>
          <w:sz w:val="24"/>
          <w:szCs w:val="24"/>
          <w:rtl/>
        </w:rPr>
        <w:t>راپن</w:t>
      </w:r>
      <w:r w:rsidRPr="005E0C10">
        <w:rPr>
          <w:rFonts w:cs="B Nazanin"/>
          <w:b/>
          <w:bCs/>
          <w:sz w:val="24"/>
          <w:szCs w:val="24"/>
        </w:rPr>
        <w:t xml:space="preserve">: </w:t>
      </w:r>
    </w:p>
    <w:p w14:paraId="578EB23F" w14:textId="77777777" w:rsidR="00F81B35" w:rsidRPr="00F37408" w:rsidRDefault="00F81B35" w:rsidP="00F81B35">
      <w:pPr>
        <w:bidi/>
        <w:rPr>
          <w:rFonts w:cs="B Nazanin"/>
          <w:sz w:val="24"/>
          <w:szCs w:val="24"/>
          <w:rtl/>
        </w:rPr>
      </w:pPr>
      <w:r w:rsidRPr="00F37408">
        <w:rPr>
          <w:rFonts w:cs="B Nazanin" w:hint="eastAsia"/>
          <w:sz w:val="24"/>
          <w:szCs w:val="24"/>
          <w:rtl/>
        </w:rPr>
        <w:t>جمع</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بالا</w:t>
      </w:r>
      <w:r w:rsidRPr="00F37408">
        <w:rPr>
          <w:rFonts w:cs="B Nazanin" w:hint="cs"/>
          <w:sz w:val="24"/>
          <w:szCs w:val="24"/>
          <w:rtl/>
        </w:rPr>
        <w:t>ی</w:t>
      </w:r>
      <w:r w:rsidRPr="00F37408">
        <w:rPr>
          <w:rFonts w:cs="B Nazanin"/>
          <w:sz w:val="24"/>
          <w:szCs w:val="24"/>
          <w:rtl/>
        </w:rPr>
        <w:t xml:space="preserve"> 30 سال در ابتدا</w:t>
      </w:r>
      <w:r w:rsidRPr="00F37408">
        <w:rPr>
          <w:rFonts w:cs="B Nazanin" w:hint="cs"/>
          <w:sz w:val="24"/>
          <w:szCs w:val="24"/>
          <w:rtl/>
        </w:rPr>
        <w:t>ی</w:t>
      </w:r>
      <w:r w:rsidRPr="00F37408">
        <w:rPr>
          <w:rFonts w:cs="B Nazanin"/>
          <w:sz w:val="24"/>
          <w:szCs w:val="24"/>
          <w:rtl/>
        </w:rPr>
        <w:t xml:space="preserve"> سال</w:t>
      </w:r>
      <w:r w:rsidRPr="00F37408">
        <w:rPr>
          <w:rFonts w:cs="B Nazanin" w:hint="cs"/>
          <w:sz w:val="24"/>
          <w:szCs w:val="24"/>
          <w:rtl/>
        </w:rPr>
        <w:t xml:space="preserve"> : </w:t>
      </w:r>
      <w:r w:rsidRPr="00F37408">
        <w:rPr>
          <w:rFonts w:cs="B Nazanin"/>
          <w:sz w:val="24"/>
          <w:szCs w:val="24"/>
          <w:rtl/>
        </w:rPr>
        <w:t>773198</w:t>
      </w:r>
      <w:r w:rsidRPr="00F37408">
        <w:rPr>
          <w:rFonts w:cs="B Nazanin" w:hint="cs"/>
          <w:sz w:val="24"/>
          <w:szCs w:val="24"/>
          <w:rtl/>
        </w:rPr>
        <w:t xml:space="preserve"> نفر</w:t>
      </w:r>
    </w:p>
    <w:p w14:paraId="18590B35" w14:textId="77777777" w:rsidR="00F81B35" w:rsidRPr="00F37408" w:rsidRDefault="00F81B35" w:rsidP="00F81B35">
      <w:pPr>
        <w:bidi/>
        <w:rPr>
          <w:rFonts w:cs="B Nazanin"/>
          <w:sz w:val="24"/>
          <w:szCs w:val="24"/>
          <w:rtl/>
        </w:rPr>
      </w:pPr>
      <w:r w:rsidRPr="00F37408">
        <w:rPr>
          <w:rFonts w:cs="B Nazanin" w:hint="eastAsia"/>
          <w:sz w:val="24"/>
          <w:szCs w:val="24"/>
          <w:rtl/>
        </w:rPr>
        <w:t>جمع</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بالا</w:t>
      </w:r>
      <w:r w:rsidRPr="00F37408">
        <w:rPr>
          <w:rFonts w:cs="B Nazanin" w:hint="cs"/>
          <w:sz w:val="24"/>
          <w:szCs w:val="24"/>
          <w:rtl/>
        </w:rPr>
        <w:t>ی</w:t>
      </w:r>
      <w:r w:rsidRPr="00F37408">
        <w:rPr>
          <w:rFonts w:cs="B Nazanin"/>
          <w:sz w:val="24"/>
          <w:szCs w:val="24"/>
          <w:rtl/>
        </w:rPr>
        <w:t xml:space="preserve"> 18 سال در ابتدا</w:t>
      </w:r>
      <w:r w:rsidRPr="00F37408">
        <w:rPr>
          <w:rFonts w:cs="B Nazanin" w:hint="cs"/>
          <w:sz w:val="24"/>
          <w:szCs w:val="24"/>
          <w:rtl/>
        </w:rPr>
        <w:t>ی</w:t>
      </w:r>
      <w:r w:rsidRPr="00F37408">
        <w:rPr>
          <w:rFonts w:cs="B Nazanin"/>
          <w:sz w:val="24"/>
          <w:szCs w:val="24"/>
          <w:rtl/>
        </w:rPr>
        <w:t xml:space="preserve"> سال</w:t>
      </w:r>
      <w:r w:rsidRPr="00F37408">
        <w:rPr>
          <w:rFonts w:cs="B Nazanin" w:hint="cs"/>
          <w:sz w:val="24"/>
          <w:szCs w:val="24"/>
          <w:rtl/>
        </w:rPr>
        <w:t xml:space="preserve"> : </w:t>
      </w:r>
      <w:r w:rsidRPr="00F37408">
        <w:rPr>
          <w:rFonts w:cs="B Nazanin"/>
          <w:sz w:val="24"/>
          <w:szCs w:val="24"/>
          <w:rtl/>
        </w:rPr>
        <w:t>1004748</w:t>
      </w:r>
      <w:r w:rsidRPr="00F37408">
        <w:rPr>
          <w:rFonts w:cs="B Nazanin" w:hint="cs"/>
          <w:sz w:val="24"/>
          <w:szCs w:val="24"/>
          <w:rtl/>
        </w:rPr>
        <w:t xml:space="preserve"> نفر</w:t>
      </w:r>
    </w:p>
    <w:p w14:paraId="2B0FAE72" w14:textId="77777777" w:rsidR="00F81B35" w:rsidRPr="00F37408" w:rsidRDefault="00F81B35" w:rsidP="00F81B35">
      <w:pPr>
        <w:bidi/>
        <w:rPr>
          <w:rFonts w:cs="B Nazanin"/>
          <w:sz w:val="24"/>
          <w:szCs w:val="24"/>
          <w:rtl/>
          <w:lang w:bidi="fa-IR"/>
        </w:rPr>
      </w:pPr>
      <w:r w:rsidRPr="00F37408">
        <w:rPr>
          <w:rFonts w:cs="B Nazanin" w:hint="eastAsia"/>
          <w:sz w:val="24"/>
          <w:szCs w:val="24"/>
          <w:rtl/>
        </w:rPr>
        <w:t>جمع</w:t>
      </w:r>
      <w:r w:rsidRPr="00F37408">
        <w:rPr>
          <w:rFonts w:cs="B Nazanin" w:hint="cs"/>
          <w:sz w:val="24"/>
          <w:szCs w:val="24"/>
          <w:rtl/>
        </w:rPr>
        <w:t>ی</w:t>
      </w:r>
      <w:r w:rsidRPr="00F37408">
        <w:rPr>
          <w:rFonts w:cs="B Nazanin" w:hint="eastAsia"/>
          <w:sz w:val="24"/>
          <w:szCs w:val="24"/>
          <w:rtl/>
        </w:rPr>
        <w:t>ت</w:t>
      </w:r>
      <w:r w:rsidRPr="00F37408">
        <w:rPr>
          <w:rFonts w:cs="B Nazanin"/>
          <w:sz w:val="24"/>
          <w:szCs w:val="24"/>
          <w:rtl/>
        </w:rPr>
        <w:t xml:space="preserve"> 50 تا 69 سال در ابتدا</w:t>
      </w:r>
      <w:r w:rsidRPr="00F37408">
        <w:rPr>
          <w:rFonts w:cs="B Nazanin" w:hint="cs"/>
          <w:sz w:val="24"/>
          <w:szCs w:val="24"/>
          <w:rtl/>
        </w:rPr>
        <w:t>ی</w:t>
      </w:r>
      <w:r w:rsidRPr="00F37408">
        <w:rPr>
          <w:rFonts w:cs="B Nazanin"/>
          <w:sz w:val="24"/>
          <w:szCs w:val="24"/>
          <w:rtl/>
        </w:rPr>
        <w:t xml:space="preserve"> سا</w:t>
      </w:r>
      <w:r w:rsidRPr="00F37408">
        <w:rPr>
          <w:rFonts w:cs="B Nazanin" w:hint="cs"/>
          <w:sz w:val="24"/>
          <w:szCs w:val="24"/>
          <w:rtl/>
          <w:lang w:bidi="fa-IR"/>
        </w:rPr>
        <w:t xml:space="preserve">ل : 228750 نفر  </w:t>
      </w:r>
    </w:p>
    <w:p w14:paraId="13A41C1D"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زنان 30 تا 69 سال در ابتدا</w:t>
      </w:r>
      <w:r w:rsidRPr="00F37408">
        <w:rPr>
          <w:rFonts w:cs="B Nazanin" w:hint="cs"/>
          <w:sz w:val="24"/>
          <w:szCs w:val="24"/>
          <w:rtl/>
        </w:rPr>
        <w:t>ی</w:t>
      </w:r>
      <w:r w:rsidRPr="00F37408">
        <w:rPr>
          <w:rFonts w:cs="B Nazanin"/>
          <w:sz w:val="24"/>
          <w:szCs w:val="24"/>
          <w:rtl/>
        </w:rPr>
        <w:t xml:space="preserve"> سال</w:t>
      </w:r>
      <w:r w:rsidRPr="00F37408">
        <w:rPr>
          <w:rFonts w:cs="B Nazanin" w:hint="cs"/>
          <w:sz w:val="24"/>
          <w:szCs w:val="24"/>
          <w:rtl/>
        </w:rPr>
        <w:t>: 358427 نفر</w:t>
      </w:r>
    </w:p>
    <w:p w14:paraId="19D75011"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زنان 30 تا 59 سال در ابتدا</w:t>
      </w:r>
      <w:r w:rsidRPr="00F37408">
        <w:rPr>
          <w:rFonts w:cs="B Nazanin" w:hint="cs"/>
          <w:sz w:val="24"/>
          <w:szCs w:val="24"/>
          <w:rtl/>
        </w:rPr>
        <w:t>ی</w:t>
      </w:r>
      <w:r w:rsidRPr="00F37408">
        <w:rPr>
          <w:rFonts w:cs="B Nazanin"/>
          <w:sz w:val="24"/>
          <w:szCs w:val="24"/>
          <w:rtl/>
        </w:rPr>
        <w:t xml:space="preserve"> سال</w:t>
      </w:r>
      <w:r w:rsidRPr="00F37408">
        <w:rPr>
          <w:rFonts w:cs="B Nazanin" w:hint="cs"/>
          <w:sz w:val="24"/>
          <w:szCs w:val="24"/>
          <w:rtl/>
        </w:rPr>
        <w:t>: 311075 نفر</w:t>
      </w:r>
    </w:p>
    <w:p w14:paraId="7427533F" w14:textId="77777777" w:rsidR="00F81B35" w:rsidRPr="005E0C10" w:rsidRDefault="00F81B35" w:rsidP="00F81B35">
      <w:pPr>
        <w:bidi/>
        <w:rPr>
          <w:rFonts w:cs="B Nazanin"/>
          <w:b/>
          <w:bCs/>
          <w:sz w:val="24"/>
          <w:szCs w:val="24"/>
          <w:rtl/>
        </w:rPr>
      </w:pPr>
      <w:r w:rsidRPr="005E0C10">
        <w:rPr>
          <w:rFonts w:cs="B Nazanin" w:hint="eastAsia"/>
          <w:b/>
          <w:bCs/>
          <w:sz w:val="24"/>
          <w:szCs w:val="24"/>
          <w:rtl/>
        </w:rPr>
        <w:t>برنامه</w:t>
      </w:r>
      <w:r w:rsidRPr="005E0C10">
        <w:rPr>
          <w:rFonts w:cs="B Nazanin"/>
          <w:b/>
          <w:bCs/>
          <w:sz w:val="24"/>
          <w:szCs w:val="24"/>
          <w:rtl/>
        </w:rPr>
        <w:t xml:space="preserve"> تالاسم</w:t>
      </w:r>
      <w:r w:rsidRPr="005E0C10">
        <w:rPr>
          <w:rFonts w:cs="B Nazanin" w:hint="cs"/>
          <w:b/>
          <w:bCs/>
          <w:sz w:val="24"/>
          <w:szCs w:val="24"/>
          <w:rtl/>
        </w:rPr>
        <w:t>ی</w:t>
      </w:r>
      <w:r w:rsidRPr="005E0C10">
        <w:rPr>
          <w:rFonts w:cs="B Nazanin"/>
          <w:b/>
          <w:bCs/>
          <w:sz w:val="24"/>
          <w:szCs w:val="24"/>
        </w:rPr>
        <w:t xml:space="preserve">: </w:t>
      </w:r>
    </w:p>
    <w:p w14:paraId="23B18522" w14:textId="77777777" w:rsidR="00F81B35" w:rsidRPr="00F37408" w:rsidRDefault="00F81B35" w:rsidP="00F81B35">
      <w:pPr>
        <w:bidi/>
        <w:rPr>
          <w:rFonts w:cs="B Nazanin"/>
          <w:sz w:val="24"/>
          <w:szCs w:val="24"/>
          <w:rtl/>
        </w:rPr>
      </w:pPr>
      <w:r w:rsidRPr="00F37408">
        <w:rPr>
          <w:rFonts w:cs="B Nazanin" w:hint="cs"/>
          <w:sz w:val="24"/>
          <w:szCs w:val="24"/>
          <w:rtl/>
        </w:rPr>
        <w:t xml:space="preserve">تعداد </w:t>
      </w:r>
      <w:r w:rsidRPr="00F37408">
        <w:rPr>
          <w:rFonts w:cs="B Nazanin" w:hint="eastAsia"/>
          <w:sz w:val="24"/>
          <w:szCs w:val="24"/>
          <w:rtl/>
        </w:rPr>
        <w:t>زوج</w:t>
      </w:r>
      <w:r w:rsidRPr="00F37408">
        <w:rPr>
          <w:rFonts w:cs="B Nazanin" w:hint="cs"/>
          <w:sz w:val="24"/>
          <w:szCs w:val="24"/>
          <w:rtl/>
        </w:rPr>
        <w:t>ی</w:t>
      </w:r>
      <w:r w:rsidRPr="00F37408">
        <w:rPr>
          <w:rFonts w:cs="B Nazanin" w:hint="eastAsia"/>
          <w:sz w:val="24"/>
          <w:szCs w:val="24"/>
          <w:rtl/>
        </w:rPr>
        <w:t>ن</w:t>
      </w:r>
      <w:r w:rsidRPr="00F37408">
        <w:rPr>
          <w:rFonts w:cs="B Nazanin"/>
          <w:sz w:val="24"/>
          <w:szCs w:val="24"/>
          <w:rtl/>
        </w:rPr>
        <w:t xml:space="preserve"> داوطلب ازدواج در بازه زمان</w:t>
      </w:r>
      <w:r w:rsidRPr="00F37408">
        <w:rPr>
          <w:rFonts w:cs="B Nazanin" w:hint="cs"/>
          <w:sz w:val="24"/>
          <w:szCs w:val="24"/>
          <w:rtl/>
        </w:rPr>
        <w:t>ی</w:t>
      </w:r>
      <w:r w:rsidRPr="00F37408">
        <w:rPr>
          <w:rFonts w:cs="B Nazanin"/>
          <w:sz w:val="24"/>
          <w:szCs w:val="24"/>
          <w:rtl/>
        </w:rPr>
        <w:t xml:space="preserve"> مورد نظر</w:t>
      </w:r>
      <w:r w:rsidRPr="00F37408">
        <w:rPr>
          <w:rFonts w:cs="B Nazanin" w:hint="cs"/>
          <w:sz w:val="24"/>
          <w:szCs w:val="24"/>
          <w:rtl/>
        </w:rPr>
        <w:t xml:space="preserve"> :</w:t>
      </w:r>
      <w:r w:rsidRPr="00F37408">
        <w:rPr>
          <w:rFonts w:cs="B Nazanin"/>
          <w:sz w:val="24"/>
          <w:szCs w:val="24"/>
        </w:rPr>
        <w:t xml:space="preserve"> </w:t>
      </w:r>
      <w:r w:rsidRPr="00F37408">
        <w:rPr>
          <w:rFonts w:cs="B Nazanin" w:hint="cs"/>
          <w:sz w:val="24"/>
          <w:szCs w:val="24"/>
          <w:rtl/>
        </w:rPr>
        <w:t>4264 نفر</w:t>
      </w:r>
    </w:p>
    <w:p w14:paraId="6C4D3CE5"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کل مادران باردار تحت پوشش برنامه تالاسم</w:t>
      </w:r>
      <w:r w:rsidRPr="00F37408">
        <w:rPr>
          <w:rFonts w:cs="B Nazanin" w:hint="cs"/>
          <w:sz w:val="24"/>
          <w:szCs w:val="24"/>
          <w:rtl/>
        </w:rPr>
        <w:t>ی</w:t>
      </w:r>
      <w:r w:rsidRPr="00F37408">
        <w:rPr>
          <w:rFonts w:cs="B Nazanin"/>
          <w:sz w:val="24"/>
          <w:szCs w:val="24"/>
          <w:rtl/>
        </w:rPr>
        <w:t xml:space="preserve"> در بازه زمان</w:t>
      </w:r>
      <w:r w:rsidRPr="00F37408">
        <w:rPr>
          <w:rFonts w:cs="B Nazanin" w:hint="cs"/>
          <w:sz w:val="24"/>
          <w:szCs w:val="24"/>
          <w:rtl/>
        </w:rPr>
        <w:t>ی</w:t>
      </w:r>
      <w:r w:rsidRPr="00F37408">
        <w:rPr>
          <w:rFonts w:cs="B Nazanin"/>
          <w:sz w:val="24"/>
          <w:szCs w:val="24"/>
          <w:rtl/>
        </w:rPr>
        <w:t xml:space="preserve"> مورد نظر</w:t>
      </w:r>
      <w:r w:rsidRPr="00F37408">
        <w:rPr>
          <w:rFonts w:cs="B Nazanin" w:hint="cs"/>
          <w:sz w:val="24"/>
          <w:szCs w:val="24"/>
          <w:rtl/>
        </w:rPr>
        <w:t xml:space="preserve"> : 0 نفر</w:t>
      </w:r>
    </w:p>
    <w:p w14:paraId="6A260B55"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زوج ناقل تالاسم</w:t>
      </w:r>
      <w:r w:rsidRPr="00F37408">
        <w:rPr>
          <w:rFonts w:cs="B Nazanin" w:hint="cs"/>
          <w:sz w:val="24"/>
          <w:szCs w:val="24"/>
          <w:rtl/>
        </w:rPr>
        <w:t>ی</w:t>
      </w:r>
      <w:r w:rsidRPr="00F37408">
        <w:rPr>
          <w:rFonts w:cs="B Nazanin"/>
          <w:sz w:val="24"/>
          <w:szCs w:val="24"/>
          <w:rtl/>
        </w:rPr>
        <w:t xml:space="preserve"> تحت پوشش دارا</w:t>
      </w:r>
      <w:r w:rsidRPr="00F37408">
        <w:rPr>
          <w:rFonts w:cs="B Nazanin" w:hint="cs"/>
          <w:sz w:val="24"/>
          <w:szCs w:val="24"/>
          <w:rtl/>
        </w:rPr>
        <w:t>ی</w:t>
      </w:r>
      <w:r w:rsidRPr="00F37408">
        <w:rPr>
          <w:rFonts w:cs="B Nazanin"/>
          <w:sz w:val="24"/>
          <w:szCs w:val="24"/>
          <w:rtl/>
        </w:rPr>
        <w:t xml:space="preserve"> پرونده</w:t>
      </w:r>
      <w:r w:rsidRPr="00F37408">
        <w:rPr>
          <w:rFonts w:cs="B Nazanin" w:hint="cs"/>
          <w:sz w:val="24"/>
          <w:szCs w:val="24"/>
          <w:rtl/>
        </w:rPr>
        <w:t xml:space="preserve"> : 279 نفر</w:t>
      </w:r>
    </w:p>
    <w:p w14:paraId="508DBCAE" w14:textId="77777777" w:rsidR="00F81B35" w:rsidRPr="00F37408" w:rsidRDefault="00F81B35" w:rsidP="00F81B35">
      <w:pPr>
        <w:bidi/>
        <w:rPr>
          <w:rFonts w:cs="B Nazanin"/>
          <w:sz w:val="24"/>
          <w:szCs w:val="24"/>
          <w:rtl/>
        </w:rPr>
      </w:pPr>
      <w:r w:rsidRPr="00F37408">
        <w:rPr>
          <w:rFonts w:cs="B Nazanin" w:hint="eastAsia"/>
          <w:sz w:val="24"/>
          <w:szCs w:val="24"/>
          <w:rtl/>
        </w:rPr>
        <w:t>تعداد</w:t>
      </w:r>
      <w:r w:rsidRPr="00F37408">
        <w:rPr>
          <w:rFonts w:cs="B Nazanin"/>
          <w:sz w:val="24"/>
          <w:szCs w:val="24"/>
          <w:rtl/>
        </w:rPr>
        <w:t xml:space="preserve"> زوج </w:t>
      </w:r>
      <w:r w:rsidRPr="00F37408">
        <w:rPr>
          <w:rFonts w:cs="B Nazanin" w:hint="cs"/>
          <w:sz w:val="24"/>
          <w:szCs w:val="24"/>
          <w:rtl/>
        </w:rPr>
        <w:t>مشکوک پرخطر</w:t>
      </w:r>
      <w:r w:rsidRPr="00F37408">
        <w:rPr>
          <w:rFonts w:cs="B Nazanin"/>
          <w:sz w:val="24"/>
          <w:szCs w:val="24"/>
          <w:rtl/>
        </w:rPr>
        <w:t xml:space="preserve"> تالاسم</w:t>
      </w:r>
      <w:r w:rsidRPr="00F37408">
        <w:rPr>
          <w:rFonts w:cs="B Nazanin" w:hint="cs"/>
          <w:sz w:val="24"/>
          <w:szCs w:val="24"/>
          <w:rtl/>
        </w:rPr>
        <w:t>ی</w:t>
      </w:r>
      <w:r w:rsidRPr="00F37408">
        <w:rPr>
          <w:rFonts w:cs="B Nazanin"/>
          <w:sz w:val="24"/>
          <w:szCs w:val="24"/>
          <w:rtl/>
        </w:rPr>
        <w:t xml:space="preserve"> تحت پوشش دارا</w:t>
      </w:r>
      <w:r w:rsidRPr="00F37408">
        <w:rPr>
          <w:rFonts w:cs="B Nazanin" w:hint="cs"/>
          <w:sz w:val="24"/>
          <w:szCs w:val="24"/>
          <w:rtl/>
        </w:rPr>
        <w:t>ی</w:t>
      </w:r>
      <w:r w:rsidRPr="00F37408">
        <w:rPr>
          <w:rFonts w:cs="B Nazanin"/>
          <w:sz w:val="24"/>
          <w:szCs w:val="24"/>
          <w:rtl/>
        </w:rPr>
        <w:t xml:space="preserve"> پرونده</w:t>
      </w:r>
      <w:r w:rsidRPr="00F37408">
        <w:rPr>
          <w:rFonts w:cs="B Nazanin" w:hint="cs"/>
          <w:sz w:val="24"/>
          <w:szCs w:val="24"/>
          <w:rtl/>
        </w:rPr>
        <w:t xml:space="preserve"> : 52 نفر</w:t>
      </w:r>
    </w:p>
    <w:p w14:paraId="688C4244" w14:textId="77777777" w:rsidR="00F81B35" w:rsidRPr="00F37408" w:rsidRDefault="00F81B35" w:rsidP="00F81B35">
      <w:pPr>
        <w:bidi/>
        <w:rPr>
          <w:rFonts w:cs="B Nazanin"/>
          <w:sz w:val="24"/>
          <w:szCs w:val="24"/>
          <w:rtl/>
        </w:rPr>
      </w:pPr>
      <w:r w:rsidRPr="00F37408">
        <w:rPr>
          <w:rFonts w:cs="B Nazanin" w:hint="cs"/>
          <w:sz w:val="24"/>
          <w:szCs w:val="24"/>
          <w:rtl/>
        </w:rPr>
        <w:t>تعداد موارد جدید تالاسمی ماژور ایرانی</w:t>
      </w:r>
      <w:r w:rsidRPr="00F37408">
        <w:rPr>
          <w:sz w:val="24"/>
          <w:szCs w:val="24"/>
          <w:rtl/>
        </w:rPr>
        <w:t xml:space="preserve"> </w:t>
      </w:r>
      <w:r w:rsidRPr="00F37408">
        <w:rPr>
          <w:rFonts w:cs="B Nazanin"/>
          <w:sz w:val="24"/>
          <w:szCs w:val="24"/>
          <w:rtl/>
        </w:rPr>
        <w:t>در بازه زمان</w:t>
      </w:r>
      <w:r w:rsidRPr="00F37408">
        <w:rPr>
          <w:rFonts w:cs="B Nazanin" w:hint="cs"/>
          <w:sz w:val="24"/>
          <w:szCs w:val="24"/>
          <w:rtl/>
        </w:rPr>
        <w:t>ی</w:t>
      </w:r>
      <w:r w:rsidRPr="00F37408">
        <w:rPr>
          <w:rFonts w:cs="B Nazanin"/>
          <w:sz w:val="24"/>
          <w:szCs w:val="24"/>
          <w:rtl/>
        </w:rPr>
        <w:t xml:space="preserve"> مورد نظر</w:t>
      </w:r>
      <w:r w:rsidRPr="00F37408">
        <w:rPr>
          <w:rFonts w:cs="B Nazanin" w:hint="cs"/>
          <w:sz w:val="24"/>
          <w:szCs w:val="24"/>
          <w:rtl/>
        </w:rPr>
        <w:t xml:space="preserve"> : 0 نفر  </w:t>
      </w:r>
    </w:p>
    <w:p w14:paraId="67D7097C" w14:textId="77777777" w:rsidR="00F81B35" w:rsidRPr="00F37408" w:rsidRDefault="00F81B35" w:rsidP="00F81B35">
      <w:pPr>
        <w:bidi/>
        <w:rPr>
          <w:rFonts w:cs="B Nazanin"/>
          <w:sz w:val="24"/>
          <w:szCs w:val="24"/>
          <w:rtl/>
        </w:rPr>
      </w:pPr>
      <w:r w:rsidRPr="00F37408">
        <w:rPr>
          <w:rFonts w:cs="B Nazanin" w:hint="cs"/>
          <w:sz w:val="24"/>
          <w:szCs w:val="24"/>
          <w:rtl/>
        </w:rPr>
        <w:t>تعداد موارد جدید تالاسمی ماژور افغانی</w:t>
      </w:r>
      <w:r w:rsidRPr="00F37408">
        <w:rPr>
          <w:sz w:val="24"/>
          <w:szCs w:val="24"/>
          <w:rtl/>
        </w:rPr>
        <w:t xml:space="preserve"> </w:t>
      </w:r>
      <w:r w:rsidRPr="00F37408">
        <w:rPr>
          <w:rFonts w:cs="B Nazanin"/>
          <w:sz w:val="24"/>
          <w:szCs w:val="24"/>
          <w:rtl/>
        </w:rPr>
        <w:t>در بازه زمان</w:t>
      </w:r>
      <w:r w:rsidRPr="00F37408">
        <w:rPr>
          <w:rFonts w:cs="B Nazanin" w:hint="cs"/>
          <w:sz w:val="24"/>
          <w:szCs w:val="24"/>
          <w:rtl/>
        </w:rPr>
        <w:t>ی</w:t>
      </w:r>
      <w:r w:rsidRPr="00F37408">
        <w:rPr>
          <w:rFonts w:cs="B Nazanin"/>
          <w:sz w:val="24"/>
          <w:szCs w:val="24"/>
          <w:rtl/>
        </w:rPr>
        <w:t xml:space="preserve"> مورد نظر</w:t>
      </w:r>
      <w:r w:rsidRPr="00F37408">
        <w:rPr>
          <w:rFonts w:cs="B Nazanin" w:hint="cs"/>
          <w:sz w:val="24"/>
          <w:szCs w:val="24"/>
          <w:rtl/>
        </w:rPr>
        <w:t xml:space="preserve"> : 0 نفر</w:t>
      </w:r>
    </w:p>
    <w:p w14:paraId="3F93D1A2" w14:textId="77777777" w:rsidR="00F81B35" w:rsidRPr="00F37408" w:rsidRDefault="00F81B35" w:rsidP="00F81B35">
      <w:pPr>
        <w:bidi/>
        <w:rPr>
          <w:rFonts w:cs="B Nazanin"/>
          <w:sz w:val="24"/>
          <w:szCs w:val="24"/>
          <w:rtl/>
        </w:rPr>
      </w:pPr>
      <w:r w:rsidRPr="00F37408">
        <w:rPr>
          <w:rFonts w:cs="B Nazanin" w:hint="cs"/>
          <w:sz w:val="24"/>
          <w:szCs w:val="24"/>
          <w:rtl/>
        </w:rPr>
        <w:t>نام پزشکان مشاوره ژنتیک دوره دیده کشوری: دکتر لیدا غفاری</w:t>
      </w:r>
    </w:p>
    <w:p w14:paraId="24DE09CC" w14:textId="77777777" w:rsidR="00F81B35" w:rsidRPr="00F37408" w:rsidRDefault="00F81B35" w:rsidP="00F81B35">
      <w:pPr>
        <w:bidi/>
        <w:rPr>
          <w:rFonts w:cs="B Nazanin"/>
          <w:sz w:val="24"/>
          <w:szCs w:val="24"/>
          <w:rtl/>
        </w:rPr>
      </w:pPr>
      <w:r w:rsidRPr="00F37408">
        <w:rPr>
          <w:rFonts w:cs="B Nazanin" w:hint="cs"/>
          <w:sz w:val="24"/>
          <w:szCs w:val="24"/>
          <w:rtl/>
        </w:rPr>
        <w:t>نام پزشکان مشاوره تالاسمی مشغول به کار در مراکز غربالگری ازدواج: دکتر ایزدالسادات اسماعیل زاده- دکتر فاطمه زیدی</w:t>
      </w:r>
    </w:p>
    <w:p w14:paraId="752A97B2" w14:textId="77777777" w:rsidR="00F81B35" w:rsidRPr="00F37408" w:rsidRDefault="00F81B35" w:rsidP="00F81B35">
      <w:pPr>
        <w:bidi/>
        <w:rPr>
          <w:rFonts w:cs="B Nazanin"/>
          <w:sz w:val="24"/>
          <w:szCs w:val="24"/>
          <w:rtl/>
        </w:rPr>
      </w:pPr>
    </w:p>
    <w:p w14:paraId="7E0A7787" w14:textId="77777777" w:rsidR="00F81B35" w:rsidRPr="00364669" w:rsidRDefault="00F81B35" w:rsidP="00F81B35">
      <w:pPr>
        <w:bidi/>
        <w:rPr>
          <w:rFonts w:cs="B Nazanin"/>
          <w:b/>
          <w:bCs/>
          <w:u w:val="single"/>
          <w:rtl/>
        </w:rPr>
      </w:pPr>
    </w:p>
    <w:p w14:paraId="72987D96" w14:textId="77777777" w:rsidR="00F81B35" w:rsidRPr="005E0C10" w:rsidRDefault="00F81B35" w:rsidP="00F81B35">
      <w:pPr>
        <w:bidi/>
        <w:rPr>
          <w:rFonts w:cs="B Nazanin"/>
          <w:b/>
          <w:bCs/>
          <w:sz w:val="24"/>
          <w:szCs w:val="24"/>
          <w:rtl/>
        </w:rPr>
      </w:pPr>
      <w:r w:rsidRPr="005E0C10">
        <w:rPr>
          <w:rFonts w:cs="B Nazanin" w:hint="eastAsia"/>
          <w:b/>
          <w:bCs/>
          <w:sz w:val="24"/>
          <w:szCs w:val="24"/>
          <w:rtl/>
        </w:rPr>
        <w:lastRenderedPageBreak/>
        <w:t>برنامه</w:t>
      </w:r>
      <w:r w:rsidRPr="005E0C10">
        <w:rPr>
          <w:rFonts w:cs="B Nazanin"/>
          <w:b/>
          <w:bCs/>
          <w:sz w:val="24"/>
          <w:szCs w:val="24"/>
          <w:rtl/>
        </w:rPr>
        <w:t xml:space="preserve"> </w:t>
      </w:r>
      <w:r w:rsidRPr="005E0C10">
        <w:rPr>
          <w:rFonts w:cs="B Nazanin" w:hint="cs"/>
          <w:b/>
          <w:bCs/>
          <w:sz w:val="24"/>
          <w:szCs w:val="24"/>
          <w:rtl/>
        </w:rPr>
        <w:t>پیشگیری و کنترل بیماریهای اسکلتی غضلانی:</w:t>
      </w:r>
      <w:r w:rsidRPr="005E0C10">
        <w:rPr>
          <w:rFonts w:cs="B Nazanin"/>
          <w:b/>
          <w:bCs/>
          <w:sz w:val="24"/>
          <w:szCs w:val="24"/>
        </w:rPr>
        <w:t xml:space="preserve"> </w:t>
      </w:r>
    </w:p>
    <w:p w14:paraId="5F16D3F5" w14:textId="77777777" w:rsidR="00F81B35" w:rsidRPr="005E0C10" w:rsidRDefault="00F81B35" w:rsidP="00F81B35">
      <w:pPr>
        <w:bidi/>
        <w:rPr>
          <w:rFonts w:cs="B Nazanin"/>
          <w:sz w:val="24"/>
          <w:szCs w:val="24"/>
          <w:rtl/>
        </w:rPr>
      </w:pPr>
      <w:r w:rsidRPr="005E0C10">
        <w:rPr>
          <w:rFonts w:cs="B Nazanin"/>
          <w:sz w:val="24"/>
          <w:szCs w:val="24"/>
          <w:rtl/>
        </w:rPr>
        <w:t xml:space="preserve">تعداد </w:t>
      </w:r>
      <w:r w:rsidRPr="005E0C10">
        <w:rPr>
          <w:rFonts w:cs="B Nazanin" w:hint="cs"/>
          <w:sz w:val="24"/>
          <w:szCs w:val="24"/>
          <w:rtl/>
        </w:rPr>
        <w:t xml:space="preserve">جمعیت بالای 20سال : 979153 نفر  </w:t>
      </w:r>
    </w:p>
    <w:p w14:paraId="09CE5093" w14:textId="77777777" w:rsidR="00F81B35" w:rsidRPr="005E0C10" w:rsidRDefault="00F81B35" w:rsidP="00F81B35">
      <w:pPr>
        <w:bidi/>
        <w:rPr>
          <w:rFonts w:cs="B Nazanin"/>
          <w:sz w:val="24"/>
          <w:szCs w:val="24"/>
          <w:rtl/>
        </w:rPr>
      </w:pPr>
      <w:r w:rsidRPr="005E0C10">
        <w:rPr>
          <w:rFonts w:cs="B Nazanin"/>
          <w:sz w:val="24"/>
          <w:szCs w:val="24"/>
          <w:rtl/>
        </w:rPr>
        <w:t xml:space="preserve">تعداد </w:t>
      </w:r>
      <w:r w:rsidRPr="005E0C10">
        <w:rPr>
          <w:rFonts w:cs="B Nazanin" w:hint="cs"/>
          <w:sz w:val="24"/>
          <w:szCs w:val="24"/>
          <w:rtl/>
        </w:rPr>
        <w:t>جمعیت بالای 30سال : 790829 نفر</w:t>
      </w:r>
    </w:p>
    <w:p w14:paraId="4AF5C076" w14:textId="77777777" w:rsidR="00F81B35" w:rsidRPr="005E0C10" w:rsidRDefault="00F81B35" w:rsidP="00F81B35">
      <w:pPr>
        <w:bidi/>
        <w:rPr>
          <w:rFonts w:cs="B Nazanin"/>
          <w:sz w:val="24"/>
          <w:szCs w:val="24"/>
          <w:rtl/>
        </w:rPr>
      </w:pPr>
      <w:r w:rsidRPr="005E0C10">
        <w:rPr>
          <w:rFonts w:cs="B Nazanin" w:hint="cs"/>
          <w:sz w:val="24"/>
          <w:szCs w:val="24"/>
          <w:rtl/>
        </w:rPr>
        <w:t>تعداد جمعیت زنان بالای 50 سال : 311732 نفر</w:t>
      </w:r>
    </w:p>
    <w:p w14:paraId="50E55D63" w14:textId="77777777" w:rsidR="00F81B35" w:rsidRPr="005E0C10" w:rsidRDefault="00F81B35" w:rsidP="00F81B35">
      <w:pPr>
        <w:bidi/>
        <w:rPr>
          <w:rFonts w:cs="B Nazanin"/>
          <w:sz w:val="24"/>
          <w:szCs w:val="24"/>
          <w:rtl/>
        </w:rPr>
      </w:pPr>
      <w:r w:rsidRPr="005E0C10">
        <w:rPr>
          <w:rFonts w:cs="B Nazanin" w:hint="cs"/>
          <w:sz w:val="24"/>
          <w:szCs w:val="24"/>
          <w:rtl/>
        </w:rPr>
        <w:t xml:space="preserve">تعداد کارگاه آموزشی برگزار شده برای کارکنان </w:t>
      </w:r>
      <w:r w:rsidRPr="005E0C10">
        <w:rPr>
          <w:rFonts w:cs="B Nazanin"/>
          <w:sz w:val="24"/>
          <w:szCs w:val="24"/>
          <w:rtl/>
        </w:rPr>
        <w:t>(</w:t>
      </w:r>
      <w:r w:rsidRPr="005E0C10">
        <w:rPr>
          <w:rFonts w:cs="B Nazanin" w:hint="cs"/>
          <w:sz w:val="24"/>
          <w:szCs w:val="24"/>
          <w:rtl/>
        </w:rPr>
        <w:t xml:space="preserve"> </w:t>
      </w:r>
      <w:r w:rsidRPr="005E0C10">
        <w:rPr>
          <w:rFonts w:cs="B Nazanin"/>
          <w:sz w:val="24"/>
          <w:szCs w:val="24"/>
          <w:rtl/>
        </w:rPr>
        <w:t>از سال 1402 تا به حال</w:t>
      </w:r>
      <w:r w:rsidRPr="005E0C10">
        <w:rPr>
          <w:rFonts w:cs="B Nazanin" w:hint="cs"/>
          <w:sz w:val="24"/>
          <w:szCs w:val="24"/>
          <w:rtl/>
        </w:rPr>
        <w:t xml:space="preserve"> ): 7 مورد</w:t>
      </w:r>
    </w:p>
    <w:p w14:paraId="4C7D6DCF" w14:textId="6FFBB3CB" w:rsidR="00F81B35" w:rsidRDefault="00F81B35" w:rsidP="00D66392">
      <w:pPr>
        <w:bidi/>
        <w:rPr>
          <w:rFonts w:cs="B Nazanin"/>
          <w:sz w:val="24"/>
          <w:szCs w:val="24"/>
          <w:rtl/>
        </w:rPr>
      </w:pPr>
      <w:r w:rsidRPr="005E0C10">
        <w:rPr>
          <w:rFonts w:cs="B Nazanin" w:hint="cs"/>
          <w:sz w:val="24"/>
          <w:szCs w:val="24"/>
          <w:rtl/>
        </w:rPr>
        <w:t>نام پزشکان آموزش دیده کشوری در دوره مجازی مدیریت استئوپروز: دکتر لیدا غفاری- دکترمحمدرضا صدیقیان- دکتر ایزدالسادات اسماعیل زاده- دکتر آرین منصوری- دکتر میترا پاکتچی- دکتر افسانه نعمت الهی- دکتر ناهید اکبری</w:t>
      </w:r>
    </w:p>
    <w:p w14:paraId="262D71FA" w14:textId="77777777" w:rsidR="00D66392" w:rsidRPr="00D66392" w:rsidRDefault="00D66392" w:rsidP="00D66392">
      <w:pPr>
        <w:bidi/>
        <w:rPr>
          <w:rFonts w:cs="B Nazanin"/>
          <w:sz w:val="24"/>
          <w:szCs w:val="24"/>
          <w:rtl/>
        </w:rPr>
      </w:pPr>
    </w:p>
    <w:p w14:paraId="02EA871A" w14:textId="77777777" w:rsidR="00F81B35" w:rsidRPr="005E0C10" w:rsidRDefault="00F81B35" w:rsidP="00F81B35">
      <w:pPr>
        <w:bidi/>
        <w:rPr>
          <w:rFonts w:cs="B Nazanin"/>
          <w:b/>
          <w:bCs/>
          <w:sz w:val="24"/>
          <w:szCs w:val="24"/>
          <w:rtl/>
        </w:rPr>
      </w:pPr>
      <w:r w:rsidRPr="005E0C10">
        <w:rPr>
          <w:rFonts w:cs="B Nazanin" w:hint="cs"/>
          <w:b/>
          <w:bCs/>
          <w:sz w:val="24"/>
          <w:szCs w:val="24"/>
          <w:rtl/>
        </w:rPr>
        <w:t>ب</w:t>
      </w:r>
      <w:r w:rsidRPr="005E0C10">
        <w:rPr>
          <w:rFonts w:cs="B Nazanin"/>
          <w:b/>
          <w:bCs/>
          <w:sz w:val="24"/>
          <w:szCs w:val="24"/>
          <w:rtl/>
        </w:rPr>
        <w:t>رنامه ممنوع</w:t>
      </w:r>
      <w:r w:rsidRPr="005E0C10">
        <w:rPr>
          <w:rFonts w:cs="B Nazanin" w:hint="cs"/>
          <w:b/>
          <w:bCs/>
          <w:sz w:val="24"/>
          <w:szCs w:val="24"/>
          <w:rtl/>
        </w:rPr>
        <w:t>ی</w:t>
      </w:r>
      <w:r w:rsidRPr="005E0C10">
        <w:rPr>
          <w:rFonts w:cs="B Nazanin" w:hint="eastAsia"/>
          <w:b/>
          <w:bCs/>
          <w:sz w:val="24"/>
          <w:szCs w:val="24"/>
          <w:rtl/>
        </w:rPr>
        <w:t>ت</w:t>
      </w:r>
      <w:r w:rsidRPr="005E0C10">
        <w:rPr>
          <w:rFonts w:cs="B Nazanin"/>
          <w:b/>
          <w:bCs/>
          <w:sz w:val="24"/>
          <w:szCs w:val="24"/>
          <w:rtl/>
        </w:rPr>
        <w:t xml:space="preserve"> تبل</w:t>
      </w:r>
      <w:r w:rsidRPr="005E0C10">
        <w:rPr>
          <w:rFonts w:cs="B Nazanin" w:hint="cs"/>
          <w:b/>
          <w:bCs/>
          <w:sz w:val="24"/>
          <w:szCs w:val="24"/>
          <w:rtl/>
        </w:rPr>
        <w:t>ی</w:t>
      </w:r>
      <w:r w:rsidRPr="005E0C10">
        <w:rPr>
          <w:rFonts w:cs="B Nazanin" w:hint="eastAsia"/>
          <w:b/>
          <w:bCs/>
          <w:sz w:val="24"/>
          <w:szCs w:val="24"/>
          <w:rtl/>
        </w:rPr>
        <w:t>غات</w:t>
      </w:r>
      <w:r w:rsidRPr="005E0C10">
        <w:rPr>
          <w:rFonts w:cs="B Nazanin"/>
          <w:b/>
          <w:bCs/>
          <w:sz w:val="24"/>
          <w:szCs w:val="24"/>
          <w:rtl/>
        </w:rPr>
        <w:t xml:space="preserve"> کالا</w:t>
      </w:r>
      <w:r w:rsidRPr="005E0C10">
        <w:rPr>
          <w:rFonts w:cs="B Nazanin" w:hint="cs"/>
          <w:b/>
          <w:bCs/>
          <w:sz w:val="24"/>
          <w:szCs w:val="24"/>
          <w:rtl/>
        </w:rPr>
        <w:t>ی</w:t>
      </w:r>
      <w:r w:rsidRPr="005E0C10">
        <w:rPr>
          <w:rFonts w:cs="B Nazanin"/>
          <w:b/>
          <w:bCs/>
          <w:sz w:val="24"/>
          <w:szCs w:val="24"/>
          <w:rtl/>
        </w:rPr>
        <w:t xml:space="preserve"> آس</w:t>
      </w:r>
      <w:r w:rsidRPr="005E0C10">
        <w:rPr>
          <w:rFonts w:cs="B Nazanin" w:hint="cs"/>
          <w:b/>
          <w:bCs/>
          <w:sz w:val="24"/>
          <w:szCs w:val="24"/>
          <w:rtl/>
        </w:rPr>
        <w:t>ی</w:t>
      </w:r>
      <w:r w:rsidRPr="005E0C10">
        <w:rPr>
          <w:rFonts w:cs="B Nazanin" w:hint="eastAsia"/>
          <w:b/>
          <w:bCs/>
          <w:sz w:val="24"/>
          <w:szCs w:val="24"/>
          <w:rtl/>
        </w:rPr>
        <w:t>ب</w:t>
      </w:r>
      <w:r w:rsidRPr="005E0C10">
        <w:rPr>
          <w:rFonts w:cs="B Nazanin"/>
          <w:b/>
          <w:bCs/>
          <w:sz w:val="24"/>
          <w:szCs w:val="24"/>
          <w:rtl/>
        </w:rPr>
        <w:t xml:space="preserve"> رسان سلامت</w:t>
      </w:r>
      <w:r w:rsidRPr="005E0C10">
        <w:rPr>
          <w:rFonts w:cs="B Nazanin"/>
          <w:b/>
          <w:bCs/>
          <w:sz w:val="24"/>
          <w:szCs w:val="24"/>
        </w:rPr>
        <w:t>:</w:t>
      </w:r>
    </w:p>
    <w:p w14:paraId="114B52C1" w14:textId="4CED8327" w:rsidR="00F81B35" w:rsidRPr="005E0C10" w:rsidRDefault="00F81B35" w:rsidP="005E0C10">
      <w:pPr>
        <w:bidi/>
        <w:rPr>
          <w:rFonts w:cs="B Nazanin"/>
          <w:sz w:val="24"/>
          <w:szCs w:val="24"/>
          <w:rtl/>
        </w:rPr>
      </w:pPr>
      <w:r w:rsidRPr="005E0C10">
        <w:rPr>
          <w:rFonts w:cs="B Nazanin" w:hint="cs"/>
          <w:sz w:val="24"/>
          <w:szCs w:val="24"/>
          <w:rtl/>
        </w:rPr>
        <w:t xml:space="preserve">تعداد کارگاه آموزشی برگزار شده برای کارکنان ( از سال 1402 تا به حال ) : 3 مورد </w:t>
      </w:r>
    </w:p>
    <w:p w14:paraId="11B273A2" w14:textId="77777777" w:rsidR="00F81B35" w:rsidRPr="005E0C10" w:rsidRDefault="00F81B35" w:rsidP="008C7782">
      <w:pPr>
        <w:pStyle w:val="ListParagraph"/>
        <w:numPr>
          <w:ilvl w:val="0"/>
          <w:numId w:val="2"/>
        </w:numPr>
        <w:bidi/>
        <w:spacing w:after="160" w:line="259" w:lineRule="auto"/>
        <w:rPr>
          <w:rFonts w:cs="B Nazanin"/>
          <w:sz w:val="24"/>
          <w:szCs w:val="24"/>
          <w:rtl/>
        </w:rPr>
      </w:pPr>
      <w:r w:rsidRPr="005E0C10">
        <w:rPr>
          <w:rFonts w:cs="B Nazanin" w:hint="cs"/>
          <w:sz w:val="24"/>
          <w:szCs w:val="24"/>
          <w:rtl/>
          <w:lang w:bidi="fa-IR"/>
        </w:rPr>
        <w:t>دسترسی به</w:t>
      </w:r>
      <w:r w:rsidRPr="005E0C10">
        <w:rPr>
          <w:rFonts w:cs="B Nazanin" w:hint="cs"/>
          <w:sz w:val="24"/>
          <w:szCs w:val="24"/>
          <w:rtl/>
        </w:rPr>
        <w:t xml:space="preserve"> جمعیت هدف از طریق :  سامانه سیب </w:t>
      </w:r>
    </w:p>
    <w:p w14:paraId="060AC634" w14:textId="77777777" w:rsidR="00F81B35" w:rsidRPr="005E0C10" w:rsidRDefault="00F81B35" w:rsidP="00F81B35">
      <w:pPr>
        <w:pStyle w:val="ListParagraph"/>
        <w:bidi/>
        <w:rPr>
          <w:rFonts w:cs="B Nazanin"/>
          <w:sz w:val="24"/>
          <w:szCs w:val="24"/>
        </w:rPr>
      </w:pPr>
    </w:p>
    <w:p w14:paraId="66625CC7" w14:textId="77777777" w:rsidR="00F81B35" w:rsidRPr="005E0C10" w:rsidRDefault="00F81B35" w:rsidP="008C7782">
      <w:pPr>
        <w:pStyle w:val="ListParagraph"/>
        <w:numPr>
          <w:ilvl w:val="0"/>
          <w:numId w:val="2"/>
        </w:numPr>
        <w:bidi/>
        <w:spacing w:after="160" w:line="259" w:lineRule="auto"/>
        <w:rPr>
          <w:rFonts w:cs="B Nazanin"/>
          <w:sz w:val="24"/>
          <w:szCs w:val="24"/>
          <w:rtl/>
        </w:rPr>
      </w:pPr>
      <w:r w:rsidRPr="005E0C10">
        <w:rPr>
          <w:rFonts w:cs="B Nazanin"/>
          <w:sz w:val="24"/>
          <w:szCs w:val="24"/>
          <w:rtl/>
        </w:rPr>
        <w:t>عنوان شاخص ها</w:t>
      </w:r>
      <w:r w:rsidRPr="005E0C10">
        <w:rPr>
          <w:rFonts w:cs="B Nazanin" w:hint="cs"/>
          <w:sz w:val="24"/>
          <w:szCs w:val="24"/>
          <w:rtl/>
        </w:rPr>
        <w:t>ی</w:t>
      </w:r>
      <w:r w:rsidRPr="005E0C10">
        <w:rPr>
          <w:rFonts w:cs="B Nazanin"/>
          <w:sz w:val="24"/>
          <w:szCs w:val="24"/>
          <w:rtl/>
        </w:rPr>
        <w:t xml:space="preserve"> مورد نظر جهت رسم نمودارها</w:t>
      </w:r>
      <w:r w:rsidRPr="005E0C10">
        <w:rPr>
          <w:rFonts w:cs="B Nazanin" w:hint="cs"/>
          <w:sz w:val="24"/>
          <w:szCs w:val="24"/>
          <w:rtl/>
        </w:rPr>
        <w:t>ی</w:t>
      </w:r>
      <w:r w:rsidRPr="005E0C10">
        <w:rPr>
          <w:rFonts w:cs="B Nazanin"/>
          <w:sz w:val="24"/>
          <w:szCs w:val="24"/>
          <w:rtl/>
        </w:rPr>
        <w:t xml:space="preserve"> گزارش عملکرد</w:t>
      </w:r>
      <w:r w:rsidRPr="005E0C10">
        <w:rPr>
          <w:rFonts w:cs="B Nazanin"/>
          <w:sz w:val="24"/>
          <w:szCs w:val="24"/>
        </w:rPr>
        <w:t xml:space="preserve"> </w:t>
      </w:r>
      <w:r w:rsidRPr="005E0C10">
        <w:rPr>
          <w:rFonts w:cs="B Nazanin" w:hint="cs"/>
          <w:sz w:val="24"/>
          <w:szCs w:val="24"/>
          <w:rtl/>
        </w:rPr>
        <w:t xml:space="preserve"> : در هر برنامه 3- 5 نمودار </w:t>
      </w:r>
    </w:p>
    <w:p w14:paraId="750E2F16" w14:textId="77777777" w:rsidR="00F81B35" w:rsidRDefault="00F81B35" w:rsidP="00F81B35">
      <w:pPr>
        <w:bidi/>
        <w:ind w:left="720"/>
        <w:contextualSpacing/>
        <w:rPr>
          <w:rFonts w:cs="B Nazanin"/>
          <w:b/>
          <w:bCs/>
          <w:sz w:val="24"/>
          <w:szCs w:val="24"/>
          <w:rtl/>
        </w:rPr>
      </w:pPr>
    </w:p>
    <w:p w14:paraId="4915E143" w14:textId="77777777" w:rsidR="00F81B35" w:rsidRDefault="00F81B35" w:rsidP="00F81B35">
      <w:pPr>
        <w:bidi/>
        <w:ind w:left="720"/>
        <w:contextualSpacing/>
        <w:rPr>
          <w:rFonts w:cs="B Nazanin"/>
          <w:b/>
          <w:bCs/>
          <w:sz w:val="24"/>
          <w:szCs w:val="24"/>
          <w:rtl/>
        </w:rPr>
      </w:pPr>
    </w:p>
    <w:p w14:paraId="43B4AEC9" w14:textId="77777777" w:rsidR="00F81B35" w:rsidRDefault="00F81B35" w:rsidP="00F81B35">
      <w:pPr>
        <w:bidi/>
        <w:ind w:left="720"/>
        <w:contextualSpacing/>
        <w:rPr>
          <w:rFonts w:cs="B Nazanin"/>
          <w:b/>
          <w:bCs/>
          <w:sz w:val="24"/>
          <w:szCs w:val="24"/>
          <w:rtl/>
        </w:rPr>
      </w:pPr>
    </w:p>
    <w:p w14:paraId="378DFAE2" w14:textId="77777777" w:rsidR="00F81B35" w:rsidRDefault="00F81B35" w:rsidP="00F81B35">
      <w:pPr>
        <w:bidi/>
        <w:ind w:left="720"/>
        <w:contextualSpacing/>
        <w:rPr>
          <w:rFonts w:cs="B Nazanin"/>
          <w:b/>
          <w:bCs/>
          <w:sz w:val="24"/>
          <w:szCs w:val="24"/>
          <w:rtl/>
        </w:rPr>
      </w:pPr>
    </w:p>
    <w:p w14:paraId="5E61EB1D" w14:textId="77777777" w:rsidR="00F81B35" w:rsidRDefault="00F81B35" w:rsidP="00F81B35">
      <w:pPr>
        <w:bidi/>
        <w:ind w:left="720"/>
        <w:contextualSpacing/>
        <w:rPr>
          <w:rFonts w:cs="B Nazanin"/>
          <w:b/>
          <w:bCs/>
          <w:sz w:val="24"/>
          <w:szCs w:val="24"/>
          <w:rtl/>
        </w:rPr>
      </w:pPr>
    </w:p>
    <w:p w14:paraId="3829C16B" w14:textId="77777777" w:rsidR="00F81B35" w:rsidRDefault="00F81B35" w:rsidP="00F81B35">
      <w:pPr>
        <w:bidi/>
        <w:ind w:left="720"/>
        <w:contextualSpacing/>
        <w:rPr>
          <w:rFonts w:cs="B Nazanin"/>
          <w:b/>
          <w:bCs/>
          <w:sz w:val="24"/>
          <w:szCs w:val="24"/>
          <w:rtl/>
        </w:rPr>
      </w:pPr>
    </w:p>
    <w:p w14:paraId="28CB428D" w14:textId="77777777" w:rsidR="00F81B35" w:rsidRDefault="00F81B35" w:rsidP="00F81B35">
      <w:pPr>
        <w:bidi/>
        <w:ind w:left="720"/>
        <w:contextualSpacing/>
        <w:rPr>
          <w:rFonts w:cs="B Nazanin"/>
          <w:b/>
          <w:bCs/>
          <w:sz w:val="24"/>
          <w:szCs w:val="24"/>
          <w:rtl/>
        </w:rPr>
      </w:pPr>
    </w:p>
    <w:p w14:paraId="606D71B7" w14:textId="34EDFB37" w:rsidR="00F81B35" w:rsidRDefault="00F81B35" w:rsidP="00F81B35">
      <w:pPr>
        <w:bidi/>
        <w:ind w:left="720"/>
        <w:contextualSpacing/>
        <w:rPr>
          <w:rFonts w:cs="B Nazanin"/>
          <w:b/>
          <w:bCs/>
          <w:sz w:val="24"/>
          <w:szCs w:val="24"/>
          <w:rtl/>
        </w:rPr>
        <w:sectPr w:rsidR="00F81B35" w:rsidSect="00A15CCB">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06EE1F1" w14:textId="77777777" w:rsidR="00F81B35" w:rsidRPr="00D66392" w:rsidRDefault="00F81B35" w:rsidP="00F81B35">
      <w:pPr>
        <w:bidi/>
        <w:rPr>
          <w:rFonts w:cs="B Nazanin"/>
          <w:b/>
          <w:bCs/>
          <w:sz w:val="28"/>
          <w:szCs w:val="28"/>
          <w:rtl/>
          <w:lang w:bidi="fa-IR"/>
        </w:rPr>
      </w:pPr>
      <w:r w:rsidRPr="00D66392">
        <w:rPr>
          <w:rFonts w:cs="B Nazanin" w:hint="cs"/>
          <w:b/>
          <w:bCs/>
          <w:sz w:val="28"/>
          <w:szCs w:val="28"/>
          <w:rtl/>
          <w:lang w:bidi="fa-IR"/>
        </w:rPr>
        <w:lastRenderedPageBreak/>
        <w:t xml:space="preserve">ب)شاخص‌های ایراپن( بر اساس شاخصهای اعلام شده از طرف گروه فنی معاونت)  </w:t>
      </w:r>
    </w:p>
    <w:tbl>
      <w:tblPr>
        <w:tblStyle w:val="TableGrid"/>
        <w:bidiVisual/>
        <w:tblW w:w="14563" w:type="dxa"/>
        <w:jc w:val="center"/>
        <w:tblLayout w:type="fixed"/>
        <w:tblLook w:val="04A0" w:firstRow="1" w:lastRow="0" w:firstColumn="1" w:lastColumn="0" w:noHBand="0" w:noVBand="1"/>
      </w:tblPr>
      <w:tblGrid>
        <w:gridCol w:w="3683"/>
        <w:gridCol w:w="810"/>
        <w:gridCol w:w="810"/>
        <w:gridCol w:w="900"/>
        <w:gridCol w:w="810"/>
        <w:gridCol w:w="810"/>
        <w:gridCol w:w="990"/>
        <w:gridCol w:w="720"/>
        <w:gridCol w:w="990"/>
        <w:gridCol w:w="990"/>
        <w:gridCol w:w="3038"/>
        <w:gridCol w:w="12"/>
      </w:tblGrid>
      <w:tr w:rsidR="00080337" w:rsidRPr="00F73695" w14:paraId="2D0EE2BA" w14:textId="77777777" w:rsidTr="00080337">
        <w:trPr>
          <w:trHeight w:val="564"/>
          <w:jc w:val="center"/>
        </w:trPr>
        <w:tc>
          <w:tcPr>
            <w:tcW w:w="3683" w:type="dxa"/>
            <w:vMerge w:val="restart"/>
            <w:shd w:val="clear" w:color="auto" w:fill="D9D9D9" w:themeFill="background1" w:themeFillShade="D9"/>
            <w:vAlign w:val="center"/>
          </w:tcPr>
          <w:p w14:paraId="58DE99F0"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عنوان شاخص</w:t>
            </w:r>
          </w:p>
        </w:tc>
        <w:tc>
          <w:tcPr>
            <w:tcW w:w="2520" w:type="dxa"/>
            <w:gridSpan w:val="3"/>
            <w:shd w:val="clear" w:color="auto" w:fill="D9D9D9" w:themeFill="background1" w:themeFillShade="D9"/>
            <w:vAlign w:val="center"/>
          </w:tcPr>
          <w:p w14:paraId="6EC47FA6" w14:textId="77777777" w:rsidR="00080337" w:rsidRPr="00D66392" w:rsidRDefault="00080337" w:rsidP="00AB3D01">
            <w:pPr>
              <w:bidi/>
              <w:jc w:val="center"/>
              <w:rPr>
                <w:rFonts w:cs="B Nazanin"/>
                <w:b/>
                <w:bCs/>
                <w:sz w:val="24"/>
                <w:szCs w:val="24"/>
                <w:rtl/>
                <w:lang w:bidi="fa-IR"/>
              </w:rPr>
            </w:pPr>
            <w:r w:rsidRPr="00D66392">
              <w:rPr>
                <w:rFonts w:cs="B Nazanin" w:hint="cs"/>
                <w:b/>
                <w:bCs/>
                <w:sz w:val="24"/>
                <w:szCs w:val="24"/>
                <w:rtl/>
              </w:rPr>
              <w:t>کل سال 1403</w:t>
            </w:r>
          </w:p>
          <w:p w14:paraId="0361FFFD" w14:textId="77777777" w:rsidR="00080337" w:rsidRPr="00D66392" w:rsidRDefault="00080337" w:rsidP="00AB3D01">
            <w:pPr>
              <w:bidi/>
              <w:jc w:val="center"/>
              <w:rPr>
                <w:rFonts w:cs="B Nazanin"/>
                <w:b/>
                <w:bCs/>
                <w:sz w:val="24"/>
                <w:szCs w:val="24"/>
                <w:rtl/>
              </w:rPr>
            </w:pPr>
          </w:p>
        </w:tc>
        <w:tc>
          <w:tcPr>
            <w:tcW w:w="2610" w:type="dxa"/>
            <w:gridSpan w:val="3"/>
            <w:shd w:val="clear" w:color="auto" w:fill="D9D9D9" w:themeFill="background1" w:themeFillShade="D9"/>
            <w:vAlign w:val="center"/>
          </w:tcPr>
          <w:p w14:paraId="61A649FA" w14:textId="77777777" w:rsidR="00080337" w:rsidRPr="00D66392" w:rsidRDefault="00080337" w:rsidP="00AB3D01">
            <w:pPr>
              <w:bidi/>
              <w:jc w:val="center"/>
              <w:rPr>
                <w:rFonts w:cs="B Nazanin"/>
                <w:b/>
                <w:bCs/>
                <w:sz w:val="24"/>
                <w:szCs w:val="24"/>
                <w:rtl/>
                <w:lang w:bidi="fa-IR"/>
              </w:rPr>
            </w:pPr>
            <w:r w:rsidRPr="00D66392">
              <w:rPr>
                <w:rFonts w:cs="B Nazanin" w:hint="cs"/>
                <w:b/>
                <w:bCs/>
                <w:sz w:val="24"/>
                <w:szCs w:val="24"/>
                <w:rtl/>
              </w:rPr>
              <w:t>کل سال 1404</w:t>
            </w:r>
          </w:p>
          <w:p w14:paraId="4370D715" w14:textId="77777777" w:rsidR="00080337" w:rsidRPr="00D66392" w:rsidRDefault="00080337" w:rsidP="00AB3D01">
            <w:pPr>
              <w:bidi/>
              <w:jc w:val="center"/>
              <w:rPr>
                <w:rFonts w:cs="B Nazanin"/>
                <w:b/>
                <w:bCs/>
                <w:sz w:val="24"/>
                <w:szCs w:val="24"/>
                <w:rtl/>
              </w:rPr>
            </w:pPr>
          </w:p>
        </w:tc>
        <w:tc>
          <w:tcPr>
            <w:tcW w:w="720" w:type="dxa"/>
            <w:vMerge w:val="restart"/>
            <w:shd w:val="clear" w:color="auto" w:fill="D9D9D9" w:themeFill="background1" w:themeFillShade="D9"/>
            <w:vAlign w:val="center"/>
          </w:tcPr>
          <w:p w14:paraId="5AF8239C"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حد انتظار</w:t>
            </w:r>
          </w:p>
          <w:p w14:paraId="7C7AEF7C"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سال 1404</w:t>
            </w:r>
          </w:p>
        </w:tc>
        <w:tc>
          <w:tcPr>
            <w:tcW w:w="990" w:type="dxa"/>
            <w:vMerge w:val="restart"/>
            <w:shd w:val="clear" w:color="auto" w:fill="D9D9D9" w:themeFill="background1" w:themeFillShade="D9"/>
            <w:vAlign w:val="center"/>
          </w:tcPr>
          <w:p w14:paraId="134263C2"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در صد پیشرفت</w:t>
            </w:r>
          </w:p>
        </w:tc>
        <w:tc>
          <w:tcPr>
            <w:tcW w:w="990" w:type="dxa"/>
            <w:vMerge w:val="restart"/>
            <w:shd w:val="clear" w:color="auto" w:fill="D9D9D9" w:themeFill="background1" w:themeFillShade="D9"/>
            <w:vAlign w:val="center"/>
          </w:tcPr>
          <w:p w14:paraId="74F9B8C1" w14:textId="77777777" w:rsidR="00080337" w:rsidRPr="00D66392" w:rsidRDefault="00080337" w:rsidP="00AB3D01">
            <w:pPr>
              <w:bidi/>
              <w:jc w:val="center"/>
              <w:rPr>
                <w:rFonts w:cs="B Nazanin"/>
                <w:b/>
                <w:bCs/>
                <w:sz w:val="24"/>
                <w:szCs w:val="24"/>
                <w:rtl/>
                <w:lang w:bidi="fa-IR"/>
              </w:rPr>
            </w:pPr>
            <w:r w:rsidRPr="00D66392">
              <w:rPr>
                <w:rFonts w:cs="B Nazanin" w:hint="cs"/>
                <w:b/>
                <w:bCs/>
                <w:sz w:val="24"/>
                <w:szCs w:val="24"/>
                <w:rtl/>
                <w:lang w:bidi="fa-IR"/>
              </w:rPr>
              <w:t>منبع اطلاعاتی</w:t>
            </w:r>
          </w:p>
        </w:tc>
        <w:tc>
          <w:tcPr>
            <w:tcW w:w="3050" w:type="dxa"/>
            <w:gridSpan w:val="2"/>
            <w:tcBorders>
              <w:bottom w:val="nil"/>
            </w:tcBorders>
            <w:shd w:val="clear" w:color="auto" w:fill="D9D9D9" w:themeFill="background1" w:themeFillShade="D9"/>
            <w:vAlign w:val="center"/>
          </w:tcPr>
          <w:p w14:paraId="2B31B58E"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تحلیل</w:t>
            </w:r>
          </w:p>
        </w:tc>
      </w:tr>
      <w:tr w:rsidR="00080337" w:rsidRPr="00F73695" w14:paraId="29EB94CE" w14:textId="77777777" w:rsidTr="00080337">
        <w:trPr>
          <w:gridAfter w:val="1"/>
          <w:wAfter w:w="12" w:type="dxa"/>
          <w:trHeight w:val="564"/>
          <w:jc w:val="center"/>
        </w:trPr>
        <w:tc>
          <w:tcPr>
            <w:tcW w:w="3683" w:type="dxa"/>
            <w:vMerge/>
            <w:shd w:val="clear" w:color="auto" w:fill="BFBFBF" w:themeFill="background1" w:themeFillShade="BF"/>
            <w:vAlign w:val="center"/>
          </w:tcPr>
          <w:p w14:paraId="2F1CC0C1" w14:textId="77777777" w:rsidR="00080337" w:rsidRPr="00D66392" w:rsidRDefault="00080337" w:rsidP="00AB3D01">
            <w:pPr>
              <w:bidi/>
              <w:jc w:val="center"/>
              <w:rPr>
                <w:rFonts w:cs="B Nazanin"/>
                <w:sz w:val="24"/>
                <w:szCs w:val="24"/>
                <w:rtl/>
              </w:rPr>
            </w:pPr>
          </w:p>
        </w:tc>
        <w:tc>
          <w:tcPr>
            <w:tcW w:w="810" w:type="dxa"/>
            <w:shd w:val="clear" w:color="auto" w:fill="D9D9D9" w:themeFill="background1" w:themeFillShade="D9"/>
            <w:vAlign w:val="center"/>
          </w:tcPr>
          <w:p w14:paraId="7D1B7504"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میزان</w:t>
            </w:r>
            <w:r w:rsidRPr="00D66392">
              <w:rPr>
                <w:rFonts w:cs="B Nazanin"/>
                <w:b/>
                <w:bCs/>
                <w:sz w:val="24"/>
                <w:szCs w:val="24"/>
                <w:rtl/>
              </w:rPr>
              <w:t xml:space="preserve"> </w:t>
            </w:r>
            <w:r w:rsidRPr="00D66392">
              <w:rPr>
                <w:rFonts w:cs="B Nazanin" w:hint="cs"/>
                <w:b/>
                <w:bCs/>
                <w:sz w:val="24"/>
                <w:szCs w:val="24"/>
                <w:rtl/>
              </w:rPr>
              <w:t>شاخص</w:t>
            </w:r>
          </w:p>
        </w:tc>
        <w:tc>
          <w:tcPr>
            <w:tcW w:w="810" w:type="dxa"/>
            <w:shd w:val="clear" w:color="auto" w:fill="D9D9D9" w:themeFill="background1" w:themeFillShade="D9"/>
            <w:vAlign w:val="center"/>
          </w:tcPr>
          <w:p w14:paraId="2165108B"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صورت</w:t>
            </w:r>
          </w:p>
        </w:tc>
        <w:tc>
          <w:tcPr>
            <w:tcW w:w="900" w:type="dxa"/>
            <w:shd w:val="clear" w:color="auto" w:fill="D9D9D9" w:themeFill="background1" w:themeFillShade="D9"/>
            <w:vAlign w:val="center"/>
          </w:tcPr>
          <w:p w14:paraId="3D38622A"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مخرج</w:t>
            </w:r>
          </w:p>
        </w:tc>
        <w:tc>
          <w:tcPr>
            <w:tcW w:w="810" w:type="dxa"/>
            <w:shd w:val="clear" w:color="auto" w:fill="D9D9D9" w:themeFill="background1" w:themeFillShade="D9"/>
            <w:vAlign w:val="center"/>
          </w:tcPr>
          <w:p w14:paraId="371AAB8B"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میزان</w:t>
            </w:r>
            <w:r w:rsidRPr="00D66392">
              <w:rPr>
                <w:rFonts w:cs="B Nazanin"/>
                <w:b/>
                <w:bCs/>
                <w:sz w:val="24"/>
                <w:szCs w:val="24"/>
                <w:rtl/>
              </w:rPr>
              <w:t xml:space="preserve"> </w:t>
            </w:r>
            <w:r w:rsidRPr="00D66392">
              <w:rPr>
                <w:rFonts w:cs="B Nazanin" w:hint="cs"/>
                <w:b/>
                <w:bCs/>
                <w:sz w:val="24"/>
                <w:szCs w:val="24"/>
                <w:rtl/>
              </w:rPr>
              <w:t>شاخص</w:t>
            </w:r>
          </w:p>
        </w:tc>
        <w:tc>
          <w:tcPr>
            <w:tcW w:w="810" w:type="dxa"/>
            <w:shd w:val="clear" w:color="auto" w:fill="D9D9D9" w:themeFill="background1" w:themeFillShade="D9"/>
            <w:vAlign w:val="center"/>
          </w:tcPr>
          <w:p w14:paraId="1533B583"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صورت</w:t>
            </w:r>
          </w:p>
        </w:tc>
        <w:tc>
          <w:tcPr>
            <w:tcW w:w="990" w:type="dxa"/>
            <w:shd w:val="clear" w:color="auto" w:fill="D9D9D9" w:themeFill="background1" w:themeFillShade="D9"/>
            <w:vAlign w:val="center"/>
          </w:tcPr>
          <w:p w14:paraId="7BC71709" w14:textId="77777777" w:rsidR="00080337" w:rsidRPr="00D66392" w:rsidRDefault="00080337" w:rsidP="00AB3D01">
            <w:pPr>
              <w:bidi/>
              <w:jc w:val="center"/>
              <w:rPr>
                <w:rFonts w:cs="B Nazanin"/>
                <w:b/>
                <w:bCs/>
                <w:sz w:val="24"/>
                <w:szCs w:val="24"/>
                <w:rtl/>
              </w:rPr>
            </w:pPr>
            <w:r w:rsidRPr="00D66392">
              <w:rPr>
                <w:rFonts w:cs="B Nazanin" w:hint="cs"/>
                <w:b/>
                <w:bCs/>
                <w:sz w:val="24"/>
                <w:szCs w:val="24"/>
                <w:rtl/>
              </w:rPr>
              <w:t>مخرج</w:t>
            </w:r>
          </w:p>
        </w:tc>
        <w:tc>
          <w:tcPr>
            <w:tcW w:w="720" w:type="dxa"/>
            <w:vMerge/>
            <w:shd w:val="clear" w:color="auto" w:fill="D9D9D9" w:themeFill="background1" w:themeFillShade="D9"/>
            <w:vAlign w:val="center"/>
          </w:tcPr>
          <w:p w14:paraId="1FCBBA2B" w14:textId="77777777" w:rsidR="00080337" w:rsidRPr="00D66392" w:rsidRDefault="00080337" w:rsidP="00AB3D01">
            <w:pPr>
              <w:bidi/>
              <w:jc w:val="center"/>
              <w:rPr>
                <w:rFonts w:cs="B Nazanin"/>
                <w:sz w:val="24"/>
                <w:szCs w:val="24"/>
                <w:rtl/>
              </w:rPr>
            </w:pPr>
          </w:p>
        </w:tc>
        <w:tc>
          <w:tcPr>
            <w:tcW w:w="990" w:type="dxa"/>
            <w:vMerge/>
            <w:shd w:val="clear" w:color="auto" w:fill="D9D9D9" w:themeFill="background1" w:themeFillShade="D9"/>
            <w:vAlign w:val="center"/>
          </w:tcPr>
          <w:p w14:paraId="65B1CDE0" w14:textId="77777777" w:rsidR="00080337" w:rsidRPr="00D66392" w:rsidRDefault="00080337" w:rsidP="00AB3D01">
            <w:pPr>
              <w:bidi/>
              <w:jc w:val="center"/>
              <w:rPr>
                <w:rFonts w:cs="B Nazanin"/>
                <w:sz w:val="24"/>
                <w:szCs w:val="24"/>
                <w:rtl/>
              </w:rPr>
            </w:pPr>
          </w:p>
        </w:tc>
        <w:tc>
          <w:tcPr>
            <w:tcW w:w="990" w:type="dxa"/>
            <w:vMerge/>
            <w:shd w:val="clear" w:color="auto" w:fill="D9D9D9" w:themeFill="background1" w:themeFillShade="D9"/>
            <w:vAlign w:val="center"/>
          </w:tcPr>
          <w:p w14:paraId="7133E470" w14:textId="77777777" w:rsidR="00080337" w:rsidRPr="00D66392" w:rsidRDefault="00080337" w:rsidP="00AB3D01">
            <w:pPr>
              <w:bidi/>
              <w:jc w:val="center"/>
              <w:rPr>
                <w:rFonts w:cs="B Nazanin"/>
                <w:sz w:val="24"/>
                <w:szCs w:val="24"/>
                <w:rtl/>
              </w:rPr>
            </w:pPr>
          </w:p>
        </w:tc>
        <w:tc>
          <w:tcPr>
            <w:tcW w:w="3038" w:type="dxa"/>
            <w:tcBorders>
              <w:top w:val="nil"/>
            </w:tcBorders>
            <w:shd w:val="clear" w:color="auto" w:fill="D9D9D9" w:themeFill="background1" w:themeFillShade="D9"/>
            <w:vAlign w:val="center"/>
          </w:tcPr>
          <w:p w14:paraId="6ECF8343" w14:textId="77777777" w:rsidR="00080337" w:rsidRPr="00D66392" w:rsidRDefault="00080337" w:rsidP="00AB3D01">
            <w:pPr>
              <w:bidi/>
              <w:jc w:val="center"/>
              <w:rPr>
                <w:rFonts w:cs="B Nazanin"/>
                <w:sz w:val="24"/>
                <w:szCs w:val="24"/>
                <w:rtl/>
              </w:rPr>
            </w:pPr>
          </w:p>
        </w:tc>
      </w:tr>
      <w:tr w:rsidR="00F81B35" w:rsidRPr="00F73695" w14:paraId="59B59A21" w14:textId="77777777" w:rsidTr="00AB3D01">
        <w:trPr>
          <w:gridAfter w:val="1"/>
          <w:wAfter w:w="12" w:type="dxa"/>
          <w:trHeight w:val="561"/>
          <w:jc w:val="center"/>
        </w:trPr>
        <w:tc>
          <w:tcPr>
            <w:tcW w:w="3683" w:type="dxa"/>
            <w:vAlign w:val="center"/>
          </w:tcPr>
          <w:p w14:paraId="4DB8793A" w14:textId="77777777" w:rsidR="00F81B35" w:rsidRPr="00D66392" w:rsidRDefault="00F81B35" w:rsidP="00AB3D01">
            <w:pPr>
              <w:bidi/>
              <w:rPr>
                <w:rFonts w:cs="B Nazanin"/>
                <w:color w:val="000000" w:themeColor="text1"/>
              </w:rPr>
            </w:pPr>
            <w:r w:rsidRPr="00D66392">
              <w:rPr>
                <w:rFonts w:ascii="Calibri" w:hAnsi="Calibri" w:cs="B Nazanin"/>
                <w:rtl/>
              </w:rPr>
              <w:t>پوشش خطرسنج</w:t>
            </w:r>
            <w:r w:rsidRPr="00D66392">
              <w:rPr>
                <w:rFonts w:ascii="Calibri" w:hAnsi="Calibri" w:cs="B Nazanin" w:hint="cs"/>
                <w:rtl/>
              </w:rPr>
              <w:t>ی</w:t>
            </w:r>
            <w:r w:rsidRPr="00D66392">
              <w:rPr>
                <w:rFonts w:ascii="Calibri" w:hAnsi="Calibri" w:cs="B Nazanin"/>
                <w:rtl/>
              </w:rPr>
              <w:t xml:space="preserve"> در جمع</w:t>
            </w:r>
            <w:r w:rsidRPr="00D66392">
              <w:rPr>
                <w:rFonts w:ascii="Calibri" w:hAnsi="Calibri" w:cs="B Nazanin" w:hint="cs"/>
                <w:rtl/>
              </w:rPr>
              <w:t>ی</w:t>
            </w:r>
            <w:r w:rsidRPr="00D66392">
              <w:rPr>
                <w:rFonts w:ascii="Calibri" w:hAnsi="Calibri" w:cs="B Nazanin" w:hint="eastAsia"/>
                <w:rtl/>
              </w:rPr>
              <w:t>ت</w:t>
            </w:r>
            <w:r w:rsidRPr="00D66392">
              <w:rPr>
                <w:rFonts w:ascii="Calibri" w:hAnsi="Calibri" w:cs="B Nazanin"/>
                <w:rtl/>
              </w:rPr>
              <w:t xml:space="preserve"> تحت</w:t>
            </w:r>
            <w:r w:rsidRPr="00D66392">
              <w:rPr>
                <w:rFonts w:ascii="Calibri" w:hAnsi="Calibri" w:cs="B Nazanin" w:hint="cs"/>
                <w:rtl/>
              </w:rPr>
              <w:t xml:space="preserve"> </w:t>
            </w:r>
            <w:r w:rsidRPr="00D66392">
              <w:rPr>
                <w:rFonts w:ascii="Calibri" w:hAnsi="Calibri" w:cs="B Nazanin"/>
                <w:rtl/>
              </w:rPr>
              <w:t>پوشش</w:t>
            </w:r>
          </w:p>
        </w:tc>
        <w:tc>
          <w:tcPr>
            <w:tcW w:w="810" w:type="dxa"/>
            <w:vAlign w:val="center"/>
          </w:tcPr>
          <w:p w14:paraId="390F9078" w14:textId="42126C54" w:rsidR="00F81B35" w:rsidRPr="00D66392" w:rsidRDefault="00080337" w:rsidP="00AB3D01">
            <w:pPr>
              <w:bidi/>
              <w:jc w:val="center"/>
              <w:rPr>
                <w:rFonts w:cs="B Nazanin"/>
                <w:rtl/>
              </w:rPr>
            </w:pPr>
            <w:r w:rsidRPr="00D66392">
              <w:rPr>
                <w:rFonts w:cs="B Nazanin" w:hint="cs"/>
                <w:rtl/>
              </w:rPr>
              <w:t>12.81</w:t>
            </w:r>
          </w:p>
        </w:tc>
        <w:tc>
          <w:tcPr>
            <w:tcW w:w="810" w:type="dxa"/>
            <w:vAlign w:val="center"/>
          </w:tcPr>
          <w:p w14:paraId="252622BD" w14:textId="77777777" w:rsidR="00F81B35" w:rsidRPr="00D66392" w:rsidRDefault="00F81B35" w:rsidP="00AB3D01">
            <w:pPr>
              <w:bidi/>
              <w:jc w:val="center"/>
              <w:rPr>
                <w:rFonts w:cs="B Nazanin"/>
                <w:rtl/>
              </w:rPr>
            </w:pPr>
            <w:r w:rsidRPr="00D66392">
              <w:rPr>
                <w:rFonts w:cs="B Nazanin"/>
                <w:rtl/>
              </w:rPr>
              <w:t>34655</w:t>
            </w:r>
          </w:p>
        </w:tc>
        <w:tc>
          <w:tcPr>
            <w:tcW w:w="900" w:type="dxa"/>
            <w:vAlign w:val="center"/>
          </w:tcPr>
          <w:p w14:paraId="430F69A7" w14:textId="77777777" w:rsidR="00F81B35" w:rsidRPr="00D66392" w:rsidRDefault="00F81B35" w:rsidP="00AB3D01">
            <w:pPr>
              <w:bidi/>
              <w:jc w:val="center"/>
              <w:rPr>
                <w:rFonts w:cs="B Nazanin"/>
                <w:rtl/>
              </w:rPr>
            </w:pPr>
            <w:r w:rsidRPr="00D66392">
              <w:rPr>
                <w:rFonts w:cs="B Nazanin" w:hint="cs"/>
                <w:rtl/>
              </w:rPr>
              <w:t>270494</w:t>
            </w:r>
          </w:p>
        </w:tc>
        <w:tc>
          <w:tcPr>
            <w:tcW w:w="810" w:type="dxa"/>
            <w:vAlign w:val="center"/>
          </w:tcPr>
          <w:p w14:paraId="4154FFF6" w14:textId="68353C77" w:rsidR="00F81B35" w:rsidRPr="00D66392" w:rsidRDefault="00080337" w:rsidP="00AB3D01">
            <w:pPr>
              <w:bidi/>
              <w:jc w:val="center"/>
              <w:rPr>
                <w:rFonts w:cs="B Nazanin"/>
                <w:rtl/>
              </w:rPr>
            </w:pPr>
            <w:r w:rsidRPr="00D66392">
              <w:rPr>
                <w:rFonts w:cs="B Nazanin" w:hint="cs"/>
                <w:rtl/>
              </w:rPr>
              <w:t>13.41</w:t>
            </w:r>
          </w:p>
        </w:tc>
        <w:tc>
          <w:tcPr>
            <w:tcW w:w="810" w:type="dxa"/>
            <w:vAlign w:val="center"/>
          </w:tcPr>
          <w:p w14:paraId="74EC6777" w14:textId="77777777" w:rsidR="00F81B35" w:rsidRPr="00D66392" w:rsidRDefault="00F81B35" w:rsidP="00AB3D01">
            <w:pPr>
              <w:bidi/>
              <w:jc w:val="center"/>
              <w:rPr>
                <w:rFonts w:cs="B Nazanin"/>
                <w:rtl/>
              </w:rPr>
            </w:pPr>
            <w:r w:rsidRPr="00D66392">
              <w:rPr>
                <w:rFonts w:cs="B Nazanin" w:hint="cs"/>
                <w:rtl/>
              </w:rPr>
              <w:t>76182</w:t>
            </w:r>
          </w:p>
        </w:tc>
        <w:tc>
          <w:tcPr>
            <w:tcW w:w="990" w:type="dxa"/>
            <w:vAlign w:val="center"/>
          </w:tcPr>
          <w:p w14:paraId="2C4A3E09" w14:textId="77777777" w:rsidR="00F81B35" w:rsidRPr="00D66392" w:rsidRDefault="00F81B35" w:rsidP="00AB3D01">
            <w:pPr>
              <w:bidi/>
              <w:jc w:val="center"/>
              <w:rPr>
                <w:rFonts w:cs="B Nazanin"/>
                <w:rtl/>
              </w:rPr>
            </w:pPr>
            <w:r w:rsidRPr="00D66392">
              <w:rPr>
                <w:rFonts w:cs="B Nazanin"/>
                <w:rtl/>
              </w:rPr>
              <w:t>567898</w:t>
            </w:r>
          </w:p>
        </w:tc>
        <w:tc>
          <w:tcPr>
            <w:tcW w:w="720" w:type="dxa"/>
            <w:vAlign w:val="center"/>
          </w:tcPr>
          <w:p w14:paraId="373AB836" w14:textId="77777777" w:rsidR="00F81B35" w:rsidRPr="00D66392" w:rsidRDefault="00F81B35" w:rsidP="00AB3D01">
            <w:pPr>
              <w:bidi/>
              <w:jc w:val="center"/>
              <w:rPr>
                <w:rFonts w:cs="B Nazanin"/>
                <w:rtl/>
              </w:rPr>
            </w:pPr>
            <w:r w:rsidRPr="00D66392">
              <w:rPr>
                <w:rFonts w:cs="B Nazanin" w:hint="cs"/>
                <w:rtl/>
              </w:rPr>
              <w:t>35%</w:t>
            </w:r>
          </w:p>
        </w:tc>
        <w:tc>
          <w:tcPr>
            <w:tcW w:w="990" w:type="dxa"/>
            <w:vAlign w:val="center"/>
          </w:tcPr>
          <w:p w14:paraId="62B9BA65"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0A30992D" w14:textId="5C9306F2" w:rsidR="00F81B35" w:rsidRPr="00D66392" w:rsidRDefault="00080337" w:rsidP="00AB3D01">
            <w:pPr>
              <w:bidi/>
              <w:jc w:val="center"/>
              <w:rPr>
                <w:rFonts w:cs="B Nazanin"/>
                <w:rtl/>
              </w:rPr>
            </w:pPr>
            <w:r w:rsidRPr="00D66392">
              <w:rPr>
                <w:rFonts w:cs="B Nazanin" w:hint="cs"/>
                <w:rtl/>
              </w:rPr>
              <w:t>38.31</w:t>
            </w:r>
          </w:p>
        </w:tc>
        <w:tc>
          <w:tcPr>
            <w:tcW w:w="3038" w:type="dxa"/>
            <w:vAlign w:val="center"/>
          </w:tcPr>
          <w:p w14:paraId="0570F6B8" w14:textId="77777777" w:rsidR="00F81B35" w:rsidRPr="00D66392" w:rsidRDefault="00F81B35" w:rsidP="00AB3D01">
            <w:pPr>
              <w:bidi/>
              <w:rPr>
                <w:rFonts w:cs="B Nazanin"/>
                <w:rtl/>
              </w:rPr>
            </w:pPr>
            <w:r w:rsidRPr="00D66392">
              <w:rPr>
                <w:rFonts w:cs="B Nazanin" w:hint="cs"/>
                <w:color w:val="000000" w:themeColor="text1"/>
                <w:rtl/>
              </w:rPr>
              <w:t>پایین تر از حد انتظار:</w:t>
            </w:r>
            <w:r w:rsidRPr="00D66392">
              <w:rPr>
                <w:rFonts w:cs="B Nazanin" w:hint="cs"/>
                <w:rtl/>
              </w:rPr>
              <w:t xml:space="preserve"> نسبت به سال قبل </w:t>
            </w:r>
            <w:r w:rsidRPr="00D66392">
              <w:rPr>
                <w:rFonts w:cs="B Nazanin"/>
                <w:rtl/>
              </w:rPr>
              <w:t>به دل</w:t>
            </w:r>
            <w:r w:rsidRPr="00D66392">
              <w:rPr>
                <w:rFonts w:cs="B Nazanin" w:hint="cs"/>
                <w:rtl/>
              </w:rPr>
              <w:t>ی</w:t>
            </w:r>
            <w:r w:rsidRPr="00D66392">
              <w:rPr>
                <w:rFonts w:cs="B Nazanin" w:hint="eastAsia"/>
                <w:rtl/>
              </w:rPr>
              <w:t>ل</w:t>
            </w:r>
            <w:r w:rsidRPr="00D66392">
              <w:rPr>
                <w:rFonts w:cs="B Nazanin"/>
                <w:rtl/>
              </w:rPr>
              <w:t xml:space="preserve"> انجام بازد</w:t>
            </w:r>
            <w:r w:rsidRPr="00D66392">
              <w:rPr>
                <w:rFonts w:cs="B Nazanin" w:hint="cs"/>
                <w:rtl/>
              </w:rPr>
              <w:t>ی</w:t>
            </w:r>
            <w:r w:rsidRPr="00D66392">
              <w:rPr>
                <w:rFonts w:cs="B Nazanin" w:hint="eastAsia"/>
                <w:rtl/>
              </w:rPr>
              <w:t>د</w:t>
            </w:r>
            <w:r w:rsidRPr="00D66392">
              <w:rPr>
                <w:rFonts w:cs="B Nazanin"/>
                <w:rtl/>
              </w:rPr>
              <w:t xml:space="preserve"> ضربت</w:t>
            </w:r>
            <w:r w:rsidRPr="00D66392">
              <w:rPr>
                <w:rFonts w:cs="B Nazanin" w:hint="cs"/>
                <w:rtl/>
              </w:rPr>
              <w:t xml:space="preserve">ی افزایش داشته </w:t>
            </w:r>
          </w:p>
        </w:tc>
      </w:tr>
      <w:tr w:rsidR="00F81B35" w:rsidRPr="00F73695" w14:paraId="61AD27A2" w14:textId="77777777" w:rsidTr="00AB3D01">
        <w:trPr>
          <w:gridAfter w:val="1"/>
          <w:wAfter w:w="12" w:type="dxa"/>
          <w:trHeight w:val="561"/>
          <w:jc w:val="center"/>
        </w:trPr>
        <w:tc>
          <w:tcPr>
            <w:tcW w:w="3683" w:type="dxa"/>
            <w:vAlign w:val="center"/>
          </w:tcPr>
          <w:p w14:paraId="26E6C10D" w14:textId="77777777" w:rsidR="00F81B35" w:rsidRPr="00D66392" w:rsidRDefault="00F81B35" w:rsidP="00AB3D01">
            <w:pPr>
              <w:bidi/>
              <w:rPr>
                <w:rFonts w:cs="B Nazanin"/>
                <w:color w:val="000000" w:themeColor="text1"/>
              </w:rPr>
            </w:pPr>
            <w:r w:rsidRPr="00D66392">
              <w:rPr>
                <w:rFonts w:ascii="Calibri" w:hAnsi="Calibri" w:cs="B Nazanin" w:hint="cs"/>
                <w:rtl/>
              </w:rPr>
              <w:t>بیماریابی فشارخون بالا</w:t>
            </w:r>
          </w:p>
        </w:tc>
        <w:tc>
          <w:tcPr>
            <w:tcW w:w="810" w:type="dxa"/>
            <w:vAlign w:val="center"/>
          </w:tcPr>
          <w:p w14:paraId="7D88DA1F" w14:textId="494C4829" w:rsidR="00F81B35" w:rsidRPr="00D66392" w:rsidRDefault="00080337" w:rsidP="00AB3D01">
            <w:pPr>
              <w:bidi/>
              <w:jc w:val="center"/>
              <w:rPr>
                <w:rFonts w:cs="B Nazanin"/>
                <w:rtl/>
              </w:rPr>
            </w:pPr>
            <w:r w:rsidRPr="00D66392">
              <w:rPr>
                <w:rFonts w:cs="B Nazanin" w:hint="cs"/>
                <w:rtl/>
              </w:rPr>
              <w:t>2.36</w:t>
            </w:r>
          </w:p>
        </w:tc>
        <w:tc>
          <w:tcPr>
            <w:tcW w:w="810" w:type="dxa"/>
            <w:vAlign w:val="center"/>
          </w:tcPr>
          <w:p w14:paraId="0624E5A1" w14:textId="77777777" w:rsidR="00F81B35" w:rsidRPr="00D66392" w:rsidRDefault="00F81B35" w:rsidP="00AB3D01">
            <w:pPr>
              <w:bidi/>
              <w:jc w:val="center"/>
              <w:rPr>
                <w:rFonts w:cs="B Nazanin"/>
                <w:rtl/>
              </w:rPr>
            </w:pPr>
            <w:r w:rsidRPr="00D66392">
              <w:rPr>
                <w:rFonts w:cs="B Nazanin" w:hint="cs"/>
                <w:rtl/>
              </w:rPr>
              <w:t>23400</w:t>
            </w:r>
          </w:p>
        </w:tc>
        <w:tc>
          <w:tcPr>
            <w:tcW w:w="900" w:type="dxa"/>
            <w:vAlign w:val="center"/>
          </w:tcPr>
          <w:p w14:paraId="508A0976" w14:textId="77777777" w:rsidR="00F81B35" w:rsidRPr="00D66392" w:rsidRDefault="00F81B35" w:rsidP="00AB3D01">
            <w:pPr>
              <w:bidi/>
              <w:jc w:val="center"/>
              <w:rPr>
                <w:rFonts w:cs="B Nazanin"/>
                <w:rtl/>
              </w:rPr>
            </w:pPr>
            <w:r w:rsidRPr="00D66392">
              <w:rPr>
                <w:rFonts w:cs="B Nazanin"/>
                <w:rtl/>
              </w:rPr>
              <w:t>993774</w:t>
            </w:r>
          </w:p>
        </w:tc>
        <w:tc>
          <w:tcPr>
            <w:tcW w:w="810" w:type="dxa"/>
            <w:vAlign w:val="center"/>
          </w:tcPr>
          <w:p w14:paraId="5A99C1A4" w14:textId="3E890DDE" w:rsidR="00F81B35" w:rsidRPr="00D66392" w:rsidRDefault="00080337" w:rsidP="00AB3D01">
            <w:pPr>
              <w:bidi/>
              <w:jc w:val="center"/>
              <w:rPr>
                <w:rFonts w:cs="B Nazanin"/>
                <w:rtl/>
              </w:rPr>
            </w:pPr>
            <w:r w:rsidRPr="00D66392">
              <w:rPr>
                <w:rFonts w:cs="B Nazanin" w:hint="cs"/>
                <w:rtl/>
              </w:rPr>
              <w:t>2.7</w:t>
            </w:r>
          </w:p>
        </w:tc>
        <w:tc>
          <w:tcPr>
            <w:tcW w:w="810" w:type="dxa"/>
            <w:vAlign w:val="center"/>
          </w:tcPr>
          <w:p w14:paraId="57A69F3F" w14:textId="77777777" w:rsidR="00F81B35" w:rsidRPr="00D66392" w:rsidRDefault="00F81B35" w:rsidP="00AB3D01">
            <w:pPr>
              <w:bidi/>
              <w:jc w:val="center"/>
              <w:rPr>
                <w:rFonts w:cs="B Nazanin"/>
                <w:rtl/>
              </w:rPr>
            </w:pPr>
            <w:r w:rsidRPr="00D66392">
              <w:rPr>
                <w:rFonts w:cs="B Nazanin" w:hint="cs"/>
                <w:rtl/>
              </w:rPr>
              <w:t>27112</w:t>
            </w:r>
          </w:p>
        </w:tc>
        <w:tc>
          <w:tcPr>
            <w:tcW w:w="990" w:type="dxa"/>
            <w:vAlign w:val="center"/>
          </w:tcPr>
          <w:p w14:paraId="2E381897" w14:textId="77777777" w:rsidR="00F81B35" w:rsidRPr="00D66392" w:rsidRDefault="00F81B35" w:rsidP="00AB3D01">
            <w:pPr>
              <w:bidi/>
              <w:jc w:val="center"/>
              <w:rPr>
                <w:rFonts w:cs="B Nazanin"/>
                <w:rtl/>
              </w:rPr>
            </w:pPr>
            <w:r w:rsidRPr="00D66392">
              <w:rPr>
                <w:rFonts w:cs="B Nazanin"/>
                <w:rtl/>
              </w:rPr>
              <w:t>1004748</w:t>
            </w:r>
          </w:p>
        </w:tc>
        <w:tc>
          <w:tcPr>
            <w:tcW w:w="720" w:type="dxa"/>
            <w:vAlign w:val="center"/>
          </w:tcPr>
          <w:p w14:paraId="3914377E" w14:textId="77777777" w:rsidR="00F81B35" w:rsidRPr="00D66392" w:rsidRDefault="00F81B35" w:rsidP="00AB3D01">
            <w:pPr>
              <w:bidi/>
              <w:jc w:val="center"/>
              <w:rPr>
                <w:rFonts w:cs="B Nazanin"/>
                <w:rtl/>
              </w:rPr>
            </w:pPr>
            <w:r w:rsidRPr="00D66392">
              <w:rPr>
                <w:rFonts w:cs="B Nazanin" w:hint="cs"/>
                <w:rtl/>
              </w:rPr>
              <w:t>27%</w:t>
            </w:r>
          </w:p>
        </w:tc>
        <w:tc>
          <w:tcPr>
            <w:tcW w:w="990" w:type="dxa"/>
            <w:vAlign w:val="center"/>
          </w:tcPr>
          <w:p w14:paraId="57A1A00F"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6E863DA2" w14:textId="77777777" w:rsidR="00F81B35" w:rsidRPr="00D66392" w:rsidRDefault="00F81B35" w:rsidP="00AB3D01">
            <w:pPr>
              <w:bidi/>
              <w:jc w:val="center"/>
              <w:rPr>
                <w:rFonts w:cs="B Nazanin"/>
                <w:rtl/>
              </w:rPr>
            </w:pPr>
            <w:r w:rsidRPr="00D66392">
              <w:rPr>
                <w:rFonts w:cs="B Nazanin" w:hint="cs"/>
                <w:rtl/>
              </w:rPr>
              <w:t>10</w:t>
            </w:r>
          </w:p>
        </w:tc>
        <w:tc>
          <w:tcPr>
            <w:tcW w:w="3038" w:type="dxa"/>
          </w:tcPr>
          <w:p w14:paraId="2EF7560E" w14:textId="77777777" w:rsidR="00F81B35" w:rsidRPr="00D66392" w:rsidRDefault="00F81B35" w:rsidP="00AB3D01">
            <w:pPr>
              <w:bidi/>
              <w:rPr>
                <w:rFonts w:cs="B Nazanin"/>
                <w:rtl/>
              </w:rPr>
            </w:pPr>
            <w:r w:rsidRPr="00D66392">
              <w:rPr>
                <w:rFonts w:cs="B Nazanin" w:hint="cs"/>
                <w:color w:val="000000" w:themeColor="text1"/>
                <w:rtl/>
              </w:rPr>
              <w:t>پایین تر از حد انتظار: عدم مراجعه حضوری به مراکز ولی</w:t>
            </w:r>
            <w:r w:rsidRPr="00D66392">
              <w:rPr>
                <w:rFonts w:cs="B Nazanin"/>
                <w:rtl/>
              </w:rPr>
              <w:t xml:space="preserve"> </w:t>
            </w:r>
            <w:r w:rsidRPr="00D66392">
              <w:rPr>
                <w:rFonts w:cs="B Nazanin"/>
                <w:color w:val="000000" w:themeColor="text1"/>
                <w:rtl/>
              </w:rPr>
              <w:t>نسبت به سال قبل به دل</w:t>
            </w:r>
            <w:r w:rsidRPr="00D66392">
              <w:rPr>
                <w:rFonts w:cs="B Nazanin" w:hint="cs"/>
                <w:color w:val="000000" w:themeColor="text1"/>
                <w:rtl/>
              </w:rPr>
              <w:t>ی</w:t>
            </w:r>
            <w:r w:rsidRPr="00D66392">
              <w:rPr>
                <w:rFonts w:cs="B Nazanin" w:hint="eastAsia"/>
                <w:color w:val="000000" w:themeColor="text1"/>
                <w:rtl/>
              </w:rPr>
              <w:t>ل</w:t>
            </w:r>
            <w:r w:rsidRPr="00D66392">
              <w:rPr>
                <w:rFonts w:cs="B Nazanin"/>
                <w:color w:val="000000" w:themeColor="text1"/>
                <w:rtl/>
              </w:rPr>
              <w:t xml:space="preserve"> انجام بازد</w:t>
            </w:r>
            <w:r w:rsidRPr="00D66392">
              <w:rPr>
                <w:rFonts w:cs="B Nazanin" w:hint="cs"/>
                <w:color w:val="000000" w:themeColor="text1"/>
                <w:rtl/>
              </w:rPr>
              <w:t>ی</w:t>
            </w:r>
            <w:r w:rsidRPr="00D66392">
              <w:rPr>
                <w:rFonts w:cs="B Nazanin" w:hint="eastAsia"/>
                <w:color w:val="000000" w:themeColor="text1"/>
                <w:rtl/>
              </w:rPr>
              <w:t>د</w:t>
            </w:r>
            <w:r w:rsidRPr="00D66392">
              <w:rPr>
                <w:rFonts w:cs="B Nazanin"/>
                <w:color w:val="000000" w:themeColor="text1"/>
                <w:rtl/>
              </w:rPr>
              <w:t xml:space="preserve"> ضربت</w:t>
            </w:r>
            <w:r w:rsidRPr="00D66392">
              <w:rPr>
                <w:rFonts w:cs="B Nazanin" w:hint="cs"/>
                <w:color w:val="000000" w:themeColor="text1"/>
                <w:rtl/>
              </w:rPr>
              <w:t>ی</w:t>
            </w:r>
            <w:r w:rsidRPr="00D66392">
              <w:rPr>
                <w:rFonts w:cs="B Nazanin"/>
                <w:color w:val="000000" w:themeColor="text1"/>
                <w:rtl/>
              </w:rPr>
              <w:t xml:space="preserve"> افزا</w:t>
            </w:r>
            <w:r w:rsidRPr="00D66392">
              <w:rPr>
                <w:rFonts w:cs="B Nazanin" w:hint="cs"/>
                <w:color w:val="000000" w:themeColor="text1"/>
                <w:rtl/>
              </w:rPr>
              <w:t>ی</w:t>
            </w:r>
            <w:r w:rsidRPr="00D66392">
              <w:rPr>
                <w:rFonts w:cs="B Nazanin" w:hint="eastAsia"/>
                <w:color w:val="000000" w:themeColor="text1"/>
                <w:rtl/>
              </w:rPr>
              <w:t>ش</w:t>
            </w:r>
            <w:r w:rsidRPr="00D66392">
              <w:rPr>
                <w:rFonts w:cs="B Nazanin"/>
                <w:color w:val="000000" w:themeColor="text1"/>
                <w:rtl/>
              </w:rPr>
              <w:t xml:space="preserve"> داشته</w:t>
            </w:r>
          </w:p>
        </w:tc>
      </w:tr>
      <w:tr w:rsidR="00F81B35" w:rsidRPr="00F73695" w14:paraId="734078C3" w14:textId="77777777" w:rsidTr="00AB3D01">
        <w:trPr>
          <w:gridAfter w:val="1"/>
          <w:wAfter w:w="12" w:type="dxa"/>
          <w:trHeight w:val="561"/>
          <w:jc w:val="center"/>
        </w:trPr>
        <w:tc>
          <w:tcPr>
            <w:tcW w:w="3683" w:type="dxa"/>
            <w:vAlign w:val="center"/>
          </w:tcPr>
          <w:p w14:paraId="4AD655CE" w14:textId="77777777" w:rsidR="00F81B35" w:rsidRPr="00D66392" w:rsidRDefault="00F81B35" w:rsidP="00AB3D01">
            <w:pPr>
              <w:bidi/>
              <w:rPr>
                <w:rFonts w:cs="B Nazanin"/>
                <w:color w:val="000000" w:themeColor="text1"/>
              </w:rPr>
            </w:pPr>
            <w:r w:rsidRPr="00D66392">
              <w:rPr>
                <w:rFonts w:ascii="Calibri" w:hAnsi="Calibri" w:cs="B Nazanin"/>
                <w:rtl/>
              </w:rPr>
              <w:t>پوشش مراقبت فشارخون توسط پزشک</w:t>
            </w:r>
          </w:p>
        </w:tc>
        <w:tc>
          <w:tcPr>
            <w:tcW w:w="810" w:type="dxa"/>
            <w:vAlign w:val="center"/>
          </w:tcPr>
          <w:p w14:paraId="1BA6A584" w14:textId="7CAF15EA" w:rsidR="00F81B35" w:rsidRPr="00D66392" w:rsidRDefault="00080337" w:rsidP="00AB3D01">
            <w:pPr>
              <w:bidi/>
              <w:jc w:val="center"/>
              <w:rPr>
                <w:rFonts w:cs="B Nazanin"/>
                <w:rtl/>
              </w:rPr>
            </w:pPr>
            <w:r w:rsidRPr="00D66392">
              <w:rPr>
                <w:rFonts w:cs="B Nazanin" w:hint="cs"/>
                <w:rtl/>
              </w:rPr>
              <w:t>7.7</w:t>
            </w:r>
          </w:p>
        </w:tc>
        <w:tc>
          <w:tcPr>
            <w:tcW w:w="810" w:type="dxa"/>
            <w:vAlign w:val="center"/>
          </w:tcPr>
          <w:p w14:paraId="63287F16" w14:textId="77777777" w:rsidR="00F81B35" w:rsidRPr="00D66392" w:rsidRDefault="00F81B35" w:rsidP="00AB3D01">
            <w:pPr>
              <w:bidi/>
              <w:jc w:val="center"/>
              <w:rPr>
                <w:rFonts w:cs="B Nazanin"/>
                <w:rtl/>
              </w:rPr>
            </w:pPr>
            <w:r w:rsidRPr="00D66392">
              <w:rPr>
                <w:rFonts w:cs="B Nazanin" w:hint="cs"/>
                <w:rtl/>
              </w:rPr>
              <w:t>1531</w:t>
            </w:r>
          </w:p>
        </w:tc>
        <w:tc>
          <w:tcPr>
            <w:tcW w:w="900" w:type="dxa"/>
            <w:vAlign w:val="center"/>
          </w:tcPr>
          <w:p w14:paraId="23A0496F" w14:textId="77777777" w:rsidR="00F81B35" w:rsidRPr="00D66392" w:rsidRDefault="00F81B35" w:rsidP="00AB3D01">
            <w:pPr>
              <w:bidi/>
              <w:jc w:val="center"/>
              <w:rPr>
                <w:rFonts w:cs="B Nazanin"/>
                <w:rtl/>
              </w:rPr>
            </w:pPr>
            <w:r w:rsidRPr="00D66392">
              <w:rPr>
                <w:rFonts w:cs="B Nazanin" w:hint="cs"/>
                <w:rtl/>
              </w:rPr>
              <w:t>19891</w:t>
            </w:r>
          </w:p>
        </w:tc>
        <w:tc>
          <w:tcPr>
            <w:tcW w:w="810" w:type="dxa"/>
            <w:vAlign w:val="center"/>
          </w:tcPr>
          <w:p w14:paraId="572DE404" w14:textId="67E6C327" w:rsidR="00F81B35" w:rsidRPr="00D66392" w:rsidRDefault="00080337" w:rsidP="00AB3D01">
            <w:pPr>
              <w:bidi/>
              <w:jc w:val="center"/>
              <w:rPr>
                <w:rFonts w:cs="B Nazanin"/>
                <w:rtl/>
              </w:rPr>
            </w:pPr>
            <w:r w:rsidRPr="00D66392">
              <w:rPr>
                <w:rFonts w:cs="B Nazanin" w:hint="cs"/>
                <w:rtl/>
              </w:rPr>
              <w:t>7.27</w:t>
            </w:r>
          </w:p>
        </w:tc>
        <w:tc>
          <w:tcPr>
            <w:tcW w:w="810" w:type="dxa"/>
            <w:vAlign w:val="center"/>
          </w:tcPr>
          <w:p w14:paraId="16914C3E" w14:textId="77777777" w:rsidR="00F81B35" w:rsidRPr="00D66392" w:rsidRDefault="00F81B35" w:rsidP="00AB3D01">
            <w:pPr>
              <w:bidi/>
              <w:jc w:val="center"/>
              <w:rPr>
                <w:rFonts w:cs="B Nazanin"/>
                <w:rtl/>
              </w:rPr>
            </w:pPr>
            <w:r w:rsidRPr="00D66392">
              <w:rPr>
                <w:rFonts w:cs="B Nazanin" w:hint="cs"/>
                <w:rtl/>
              </w:rPr>
              <w:t>1655</w:t>
            </w:r>
          </w:p>
        </w:tc>
        <w:tc>
          <w:tcPr>
            <w:tcW w:w="990" w:type="dxa"/>
            <w:vAlign w:val="center"/>
          </w:tcPr>
          <w:p w14:paraId="5F269161" w14:textId="77777777" w:rsidR="00F81B35" w:rsidRPr="00D66392" w:rsidRDefault="00F81B35" w:rsidP="00AB3D01">
            <w:pPr>
              <w:bidi/>
              <w:jc w:val="center"/>
              <w:rPr>
                <w:rFonts w:cs="B Nazanin"/>
                <w:rtl/>
              </w:rPr>
            </w:pPr>
            <w:r w:rsidRPr="00D66392">
              <w:rPr>
                <w:rFonts w:cs="B Nazanin" w:hint="cs"/>
                <w:rtl/>
              </w:rPr>
              <w:t>22770</w:t>
            </w:r>
          </w:p>
        </w:tc>
        <w:tc>
          <w:tcPr>
            <w:tcW w:w="720" w:type="dxa"/>
            <w:vAlign w:val="center"/>
          </w:tcPr>
          <w:p w14:paraId="65A4328B" w14:textId="77777777" w:rsidR="00F81B35" w:rsidRPr="00D66392" w:rsidRDefault="00F81B35" w:rsidP="00AB3D01">
            <w:pPr>
              <w:bidi/>
              <w:jc w:val="center"/>
              <w:rPr>
                <w:rFonts w:cs="B Nazanin"/>
                <w:rtl/>
              </w:rPr>
            </w:pPr>
            <w:r w:rsidRPr="00D66392">
              <w:rPr>
                <w:rFonts w:cs="B Nazanin" w:hint="cs"/>
                <w:rtl/>
              </w:rPr>
              <w:t>70%</w:t>
            </w:r>
          </w:p>
        </w:tc>
        <w:tc>
          <w:tcPr>
            <w:tcW w:w="990" w:type="dxa"/>
            <w:vAlign w:val="center"/>
          </w:tcPr>
          <w:p w14:paraId="6733E572"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4CF63648" w14:textId="1A935229" w:rsidR="00F81B35" w:rsidRPr="00D66392" w:rsidRDefault="00080337" w:rsidP="00AB3D01">
            <w:pPr>
              <w:bidi/>
              <w:jc w:val="center"/>
              <w:rPr>
                <w:rFonts w:cs="B Nazanin"/>
                <w:rtl/>
              </w:rPr>
            </w:pPr>
            <w:r w:rsidRPr="00D66392">
              <w:rPr>
                <w:rFonts w:cs="B Nazanin" w:hint="cs"/>
                <w:rtl/>
              </w:rPr>
              <w:t>10.38</w:t>
            </w:r>
          </w:p>
        </w:tc>
        <w:tc>
          <w:tcPr>
            <w:tcW w:w="3038" w:type="dxa"/>
          </w:tcPr>
          <w:p w14:paraId="1C8D4944" w14:textId="77777777" w:rsidR="00F81B35" w:rsidRPr="00D66392" w:rsidRDefault="00F81B35" w:rsidP="00AB3D01">
            <w:pPr>
              <w:bidi/>
              <w:rPr>
                <w:rFonts w:cs="B Nazanin"/>
                <w:rtl/>
              </w:rPr>
            </w:pPr>
            <w:r w:rsidRPr="00D66392">
              <w:rPr>
                <w:rFonts w:cs="B Nazanin" w:hint="cs"/>
                <w:color w:val="000000" w:themeColor="text1"/>
                <w:rtl/>
              </w:rPr>
              <w:t>پایین تر از حد انتظار:</w:t>
            </w:r>
            <w:r w:rsidRPr="00D66392">
              <w:rPr>
                <w:rFonts w:cs="B Nazanin" w:hint="cs"/>
                <w:rtl/>
              </w:rPr>
              <w:t xml:space="preserve"> </w:t>
            </w:r>
            <w:r w:rsidRPr="00D66392">
              <w:rPr>
                <w:rFonts w:cs="B Nazanin" w:hint="cs"/>
                <w:color w:val="000000" w:themeColor="text1"/>
                <w:rtl/>
              </w:rPr>
              <w:t xml:space="preserve">عدم مراجعه حضوری مراجعین </w:t>
            </w:r>
          </w:p>
        </w:tc>
      </w:tr>
      <w:tr w:rsidR="00F81B35" w:rsidRPr="00F73695" w14:paraId="7B8FD6E9" w14:textId="77777777" w:rsidTr="00AB3D01">
        <w:trPr>
          <w:gridAfter w:val="1"/>
          <w:wAfter w:w="12" w:type="dxa"/>
          <w:trHeight w:val="561"/>
          <w:jc w:val="center"/>
        </w:trPr>
        <w:tc>
          <w:tcPr>
            <w:tcW w:w="3683" w:type="dxa"/>
            <w:vAlign w:val="center"/>
          </w:tcPr>
          <w:p w14:paraId="0B65C07D" w14:textId="77777777" w:rsidR="00F81B35" w:rsidRPr="00D66392" w:rsidRDefault="00F81B35" w:rsidP="00AB3D01">
            <w:pPr>
              <w:bidi/>
              <w:rPr>
                <w:rFonts w:ascii="Calibri" w:hAnsi="Calibri" w:cs="B Nazanin"/>
              </w:rPr>
            </w:pPr>
            <w:r w:rsidRPr="00D66392">
              <w:rPr>
                <w:rFonts w:ascii="Calibri" w:hAnsi="Calibri" w:cs="B Nazanin"/>
                <w:rtl/>
              </w:rPr>
              <w:t>پوشش مراقبت ب</w:t>
            </w:r>
            <w:r w:rsidRPr="00D66392">
              <w:rPr>
                <w:rFonts w:ascii="Calibri" w:hAnsi="Calibri" w:cs="B Nazanin" w:hint="cs"/>
                <w:rtl/>
              </w:rPr>
              <w:t>ی</w:t>
            </w:r>
            <w:r w:rsidRPr="00D66392">
              <w:rPr>
                <w:rFonts w:ascii="Calibri" w:hAnsi="Calibri" w:cs="B Nazanin" w:hint="eastAsia"/>
                <w:rtl/>
              </w:rPr>
              <w:t>مار</w:t>
            </w:r>
            <w:r w:rsidRPr="00D66392">
              <w:rPr>
                <w:rFonts w:ascii="Calibri" w:hAnsi="Calibri" w:cs="B Nazanin"/>
                <w:rtl/>
              </w:rPr>
              <w:t xml:space="preserve"> فشارخون توسط</w:t>
            </w:r>
            <w:r w:rsidRPr="00D66392">
              <w:rPr>
                <w:rFonts w:ascii="Calibri" w:hAnsi="Calibri" w:cs="B Nazanin" w:hint="cs"/>
                <w:rtl/>
              </w:rPr>
              <w:t xml:space="preserve"> </w:t>
            </w:r>
            <w:r w:rsidRPr="00D66392">
              <w:rPr>
                <w:rFonts w:ascii="Calibri" w:hAnsi="Calibri" w:cs="B Nazanin"/>
                <w:rtl/>
              </w:rPr>
              <w:t xml:space="preserve">مراقب سلامت </w:t>
            </w:r>
          </w:p>
        </w:tc>
        <w:tc>
          <w:tcPr>
            <w:tcW w:w="810" w:type="dxa"/>
            <w:vAlign w:val="center"/>
          </w:tcPr>
          <w:p w14:paraId="59962166" w14:textId="2B200B7A" w:rsidR="00F81B35" w:rsidRPr="00D66392" w:rsidRDefault="00080337" w:rsidP="00AB3D01">
            <w:pPr>
              <w:bidi/>
              <w:jc w:val="center"/>
              <w:rPr>
                <w:rFonts w:cs="B Nazanin"/>
                <w:rtl/>
              </w:rPr>
            </w:pPr>
            <w:r w:rsidRPr="00D66392">
              <w:rPr>
                <w:rFonts w:cs="B Nazanin" w:hint="cs"/>
                <w:rtl/>
              </w:rPr>
              <w:t>11.12</w:t>
            </w:r>
          </w:p>
        </w:tc>
        <w:tc>
          <w:tcPr>
            <w:tcW w:w="810" w:type="dxa"/>
            <w:vAlign w:val="center"/>
          </w:tcPr>
          <w:p w14:paraId="6F8C236A" w14:textId="77777777" w:rsidR="00F81B35" w:rsidRPr="00D66392" w:rsidRDefault="00F81B35" w:rsidP="00AB3D01">
            <w:pPr>
              <w:bidi/>
              <w:jc w:val="center"/>
              <w:rPr>
                <w:rFonts w:cs="B Nazanin"/>
                <w:rtl/>
              </w:rPr>
            </w:pPr>
            <w:r w:rsidRPr="00D66392">
              <w:rPr>
                <w:rFonts w:cs="B Nazanin" w:hint="cs"/>
                <w:rtl/>
              </w:rPr>
              <w:t>2213</w:t>
            </w:r>
          </w:p>
        </w:tc>
        <w:tc>
          <w:tcPr>
            <w:tcW w:w="900" w:type="dxa"/>
            <w:vAlign w:val="center"/>
          </w:tcPr>
          <w:p w14:paraId="6E377FC8" w14:textId="77777777" w:rsidR="00F81B35" w:rsidRPr="00D66392" w:rsidRDefault="00F81B35" w:rsidP="00AB3D01">
            <w:pPr>
              <w:bidi/>
              <w:jc w:val="center"/>
              <w:rPr>
                <w:rFonts w:cs="B Nazanin"/>
                <w:rtl/>
              </w:rPr>
            </w:pPr>
            <w:r w:rsidRPr="00D66392">
              <w:rPr>
                <w:rFonts w:cs="B Nazanin" w:hint="cs"/>
                <w:rtl/>
              </w:rPr>
              <w:t>19891</w:t>
            </w:r>
          </w:p>
        </w:tc>
        <w:tc>
          <w:tcPr>
            <w:tcW w:w="810" w:type="dxa"/>
            <w:vAlign w:val="center"/>
          </w:tcPr>
          <w:p w14:paraId="622E199C" w14:textId="0FDFAC28" w:rsidR="00F81B35" w:rsidRPr="00D66392" w:rsidRDefault="00080337" w:rsidP="00AB3D01">
            <w:pPr>
              <w:bidi/>
              <w:jc w:val="center"/>
              <w:rPr>
                <w:rFonts w:cs="B Nazanin"/>
                <w:rtl/>
              </w:rPr>
            </w:pPr>
            <w:r w:rsidRPr="00D66392">
              <w:rPr>
                <w:rFonts w:cs="B Nazanin" w:hint="cs"/>
                <w:rtl/>
              </w:rPr>
              <w:t>10.15</w:t>
            </w:r>
          </w:p>
        </w:tc>
        <w:tc>
          <w:tcPr>
            <w:tcW w:w="810" w:type="dxa"/>
            <w:vAlign w:val="center"/>
          </w:tcPr>
          <w:p w14:paraId="1D995C8D" w14:textId="77777777" w:rsidR="00F81B35" w:rsidRPr="00D66392" w:rsidRDefault="00F81B35" w:rsidP="00AB3D01">
            <w:pPr>
              <w:bidi/>
              <w:jc w:val="center"/>
              <w:rPr>
                <w:rFonts w:cs="B Nazanin"/>
                <w:rtl/>
              </w:rPr>
            </w:pPr>
            <w:r w:rsidRPr="00D66392">
              <w:rPr>
                <w:rFonts w:cs="B Nazanin" w:hint="cs"/>
                <w:rtl/>
              </w:rPr>
              <w:t>2310</w:t>
            </w:r>
          </w:p>
        </w:tc>
        <w:tc>
          <w:tcPr>
            <w:tcW w:w="990" w:type="dxa"/>
            <w:vAlign w:val="center"/>
          </w:tcPr>
          <w:p w14:paraId="1F804FC3" w14:textId="77777777" w:rsidR="00F81B35" w:rsidRPr="00D66392" w:rsidRDefault="00F81B35" w:rsidP="00AB3D01">
            <w:pPr>
              <w:bidi/>
              <w:jc w:val="center"/>
              <w:rPr>
                <w:rFonts w:cs="B Nazanin"/>
                <w:rtl/>
              </w:rPr>
            </w:pPr>
            <w:r w:rsidRPr="00D66392">
              <w:rPr>
                <w:rFonts w:cs="B Nazanin" w:hint="cs"/>
                <w:rtl/>
              </w:rPr>
              <w:t>22770</w:t>
            </w:r>
          </w:p>
        </w:tc>
        <w:tc>
          <w:tcPr>
            <w:tcW w:w="720" w:type="dxa"/>
            <w:vAlign w:val="center"/>
          </w:tcPr>
          <w:p w14:paraId="1880AAB5" w14:textId="77777777" w:rsidR="00F81B35" w:rsidRPr="00D66392" w:rsidRDefault="00F81B35" w:rsidP="00AB3D01">
            <w:pPr>
              <w:bidi/>
              <w:jc w:val="center"/>
              <w:rPr>
                <w:rFonts w:cs="B Nazanin"/>
                <w:rtl/>
              </w:rPr>
            </w:pPr>
            <w:r w:rsidRPr="00D66392">
              <w:rPr>
                <w:rFonts w:cs="B Nazanin" w:hint="cs"/>
                <w:rtl/>
              </w:rPr>
              <w:t>85%</w:t>
            </w:r>
          </w:p>
        </w:tc>
        <w:tc>
          <w:tcPr>
            <w:tcW w:w="990" w:type="dxa"/>
            <w:vAlign w:val="center"/>
          </w:tcPr>
          <w:p w14:paraId="1B21A471"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74AE4FD9" w14:textId="3E5BF028" w:rsidR="00F81B35" w:rsidRPr="00D66392" w:rsidRDefault="00080337" w:rsidP="00AB3D01">
            <w:pPr>
              <w:bidi/>
              <w:jc w:val="center"/>
              <w:rPr>
                <w:rFonts w:cs="B Nazanin"/>
                <w:rtl/>
              </w:rPr>
            </w:pPr>
            <w:r w:rsidRPr="00D66392">
              <w:rPr>
                <w:rFonts w:cs="B Nazanin" w:hint="cs"/>
                <w:rtl/>
              </w:rPr>
              <w:t>11.94</w:t>
            </w:r>
          </w:p>
        </w:tc>
        <w:tc>
          <w:tcPr>
            <w:tcW w:w="3038" w:type="dxa"/>
          </w:tcPr>
          <w:p w14:paraId="5E3A3F00" w14:textId="77777777" w:rsidR="00F81B35" w:rsidRPr="00D66392" w:rsidRDefault="00F81B35" w:rsidP="00AB3D01">
            <w:pPr>
              <w:bidi/>
              <w:rPr>
                <w:rFonts w:cs="B Nazanin"/>
                <w:rtl/>
              </w:rPr>
            </w:pPr>
            <w:r w:rsidRPr="00D66392">
              <w:rPr>
                <w:rFonts w:cs="B Nazanin" w:hint="cs"/>
                <w:color w:val="000000" w:themeColor="text1"/>
                <w:rtl/>
              </w:rPr>
              <w:t>پایین تر از حد انتظار:</w:t>
            </w:r>
            <w:r w:rsidRPr="00D66392">
              <w:rPr>
                <w:rFonts w:cs="B Nazanin" w:hint="cs"/>
                <w:rtl/>
              </w:rPr>
              <w:t xml:space="preserve"> </w:t>
            </w:r>
            <w:r w:rsidRPr="00D66392">
              <w:rPr>
                <w:rFonts w:cs="B Nazanin" w:hint="cs"/>
                <w:color w:val="000000" w:themeColor="text1"/>
                <w:rtl/>
              </w:rPr>
              <w:t>عدم مراجعه حضوری مراجعین</w:t>
            </w:r>
          </w:p>
        </w:tc>
      </w:tr>
      <w:tr w:rsidR="00F81B35" w:rsidRPr="00F73695" w14:paraId="5C36B201" w14:textId="77777777" w:rsidTr="00AB3D01">
        <w:trPr>
          <w:gridAfter w:val="1"/>
          <w:wAfter w:w="12" w:type="dxa"/>
          <w:trHeight w:val="561"/>
          <w:jc w:val="center"/>
        </w:trPr>
        <w:tc>
          <w:tcPr>
            <w:tcW w:w="3683" w:type="dxa"/>
            <w:vAlign w:val="center"/>
          </w:tcPr>
          <w:p w14:paraId="5834A8C5" w14:textId="77777777" w:rsidR="00F81B35" w:rsidRPr="00D66392" w:rsidRDefault="00F81B35" w:rsidP="00AB3D01">
            <w:pPr>
              <w:bidi/>
              <w:rPr>
                <w:rFonts w:cs="B Nazanin"/>
                <w:color w:val="000000" w:themeColor="text1"/>
              </w:rPr>
            </w:pPr>
            <w:r w:rsidRPr="00D66392">
              <w:rPr>
                <w:rFonts w:ascii="Calibri" w:hAnsi="Calibri" w:cs="B Nazanin" w:hint="cs"/>
                <w:rtl/>
              </w:rPr>
              <w:t>بیماریابی دیابت</w:t>
            </w:r>
          </w:p>
        </w:tc>
        <w:tc>
          <w:tcPr>
            <w:tcW w:w="810" w:type="dxa"/>
            <w:vAlign w:val="center"/>
          </w:tcPr>
          <w:p w14:paraId="773B7EC8" w14:textId="5FC55BFA" w:rsidR="00F81B35" w:rsidRPr="00D66392" w:rsidRDefault="00080337" w:rsidP="00AB3D01">
            <w:pPr>
              <w:bidi/>
              <w:jc w:val="center"/>
              <w:rPr>
                <w:rFonts w:cs="B Nazanin"/>
                <w:rtl/>
              </w:rPr>
            </w:pPr>
            <w:r w:rsidRPr="00D66392">
              <w:rPr>
                <w:rFonts w:cs="B Nazanin" w:hint="cs"/>
                <w:rtl/>
              </w:rPr>
              <w:t>2.54</w:t>
            </w:r>
          </w:p>
        </w:tc>
        <w:tc>
          <w:tcPr>
            <w:tcW w:w="810" w:type="dxa"/>
            <w:vAlign w:val="center"/>
          </w:tcPr>
          <w:p w14:paraId="407BAA1B" w14:textId="77777777" w:rsidR="00F81B35" w:rsidRPr="00D66392" w:rsidRDefault="00F81B35" w:rsidP="00AB3D01">
            <w:pPr>
              <w:bidi/>
              <w:jc w:val="center"/>
              <w:rPr>
                <w:rFonts w:cs="B Nazanin"/>
                <w:rtl/>
              </w:rPr>
            </w:pPr>
            <w:r w:rsidRPr="00D66392">
              <w:rPr>
                <w:rFonts w:cs="B Nazanin" w:hint="cs"/>
                <w:rtl/>
              </w:rPr>
              <w:t>19610</w:t>
            </w:r>
          </w:p>
        </w:tc>
        <w:tc>
          <w:tcPr>
            <w:tcW w:w="900" w:type="dxa"/>
            <w:vAlign w:val="center"/>
          </w:tcPr>
          <w:p w14:paraId="63399391" w14:textId="77777777" w:rsidR="00F81B35" w:rsidRPr="00D66392" w:rsidRDefault="00F81B35" w:rsidP="00AB3D01">
            <w:pPr>
              <w:bidi/>
              <w:jc w:val="center"/>
              <w:rPr>
                <w:rFonts w:cs="B Nazanin"/>
                <w:rtl/>
              </w:rPr>
            </w:pPr>
            <w:r w:rsidRPr="00D66392">
              <w:rPr>
                <w:rFonts w:cs="B Nazanin" w:hint="cs"/>
                <w:rtl/>
              </w:rPr>
              <w:t>772840</w:t>
            </w:r>
          </w:p>
        </w:tc>
        <w:tc>
          <w:tcPr>
            <w:tcW w:w="810" w:type="dxa"/>
            <w:vAlign w:val="center"/>
          </w:tcPr>
          <w:p w14:paraId="32DEFFA3" w14:textId="6CD86C81" w:rsidR="00F81B35" w:rsidRPr="00D66392" w:rsidRDefault="00080337" w:rsidP="00AB3D01">
            <w:pPr>
              <w:bidi/>
              <w:jc w:val="center"/>
              <w:rPr>
                <w:rFonts w:cs="B Nazanin"/>
                <w:rtl/>
              </w:rPr>
            </w:pPr>
            <w:r w:rsidRPr="00D66392">
              <w:rPr>
                <w:rFonts w:cs="B Nazanin" w:hint="cs"/>
                <w:rtl/>
              </w:rPr>
              <w:t>2.91</w:t>
            </w:r>
          </w:p>
        </w:tc>
        <w:tc>
          <w:tcPr>
            <w:tcW w:w="810" w:type="dxa"/>
            <w:vAlign w:val="center"/>
          </w:tcPr>
          <w:p w14:paraId="3001E183" w14:textId="77777777" w:rsidR="00F81B35" w:rsidRPr="00D66392" w:rsidRDefault="00F81B35" w:rsidP="00AB3D01">
            <w:pPr>
              <w:bidi/>
              <w:jc w:val="center"/>
              <w:rPr>
                <w:rFonts w:cs="B Nazanin"/>
                <w:rtl/>
              </w:rPr>
            </w:pPr>
            <w:r w:rsidRPr="00D66392">
              <w:rPr>
                <w:rFonts w:cs="B Nazanin" w:hint="cs"/>
                <w:rtl/>
              </w:rPr>
              <w:t>22485</w:t>
            </w:r>
          </w:p>
        </w:tc>
        <w:tc>
          <w:tcPr>
            <w:tcW w:w="990" w:type="dxa"/>
            <w:vAlign w:val="center"/>
          </w:tcPr>
          <w:p w14:paraId="53353B80" w14:textId="77777777" w:rsidR="00F81B35" w:rsidRPr="00D66392" w:rsidRDefault="00F81B35" w:rsidP="00AB3D01">
            <w:pPr>
              <w:bidi/>
              <w:jc w:val="center"/>
              <w:rPr>
                <w:rFonts w:cs="B Nazanin"/>
                <w:rtl/>
              </w:rPr>
            </w:pPr>
            <w:r w:rsidRPr="00D66392">
              <w:rPr>
                <w:rFonts w:cs="B Nazanin" w:hint="cs"/>
                <w:rtl/>
              </w:rPr>
              <w:t>773198</w:t>
            </w:r>
          </w:p>
        </w:tc>
        <w:tc>
          <w:tcPr>
            <w:tcW w:w="720" w:type="dxa"/>
            <w:vAlign w:val="center"/>
          </w:tcPr>
          <w:p w14:paraId="3C388055" w14:textId="77777777" w:rsidR="00F81B35" w:rsidRPr="00D66392" w:rsidRDefault="00F81B35" w:rsidP="00AB3D01">
            <w:pPr>
              <w:bidi/>
              <w:jc w:val="center"/>
              <w:rPr>
                <w:rFonts w:cs="B Nazanin"/>
                <w:rtl/>
              </w:rPr>
            </w:pPr>
            <w:r w:rsidRPr="00D66392">
              <w:rPr>
                <w:rFonts w:cs="B Nazanin" w:hint="cs"/>
                <w:rtl/>
              </w:rPr>
              <w:t>16%</w:t>
            </w:r>
          </w:p>
        </w:tc>
        <w:tc>
          <w:tcPr>
            <w:tcW w:w="990" w:type="dxa"/>
            <w:vAlign w:val="center"/>
          </w:tcPr>
          <w:p w14:paraId="5EA006C2"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3C301E10" w14:textId="3F41F149" w:rsidR="00F81B35" w:rsidRPr="00D66392" w:rsidRDefault="00080337" w:rsidP="00AB3D01">
            <w:pPr>
              <w:bidi/>
              <w:jc w:val="center"/>
              <w:rPr>
                <w:rFonts w:cs="B Nazanin"/>
                <w:rtl/>
              </w:rPr>
            </w:pPr>
            <w:r w:rsidRPr="00D66392">
              <w:rPr>
                <w:rFonts w:cs="B Nazanin" w:hint="cs"/>
                <w:rtl/>
              </w:rPr>
              <w:t>18.18</w:t>
            </w:r>
          </w:p>
        </w:tc>
        <w:tc>
          <w:tcPr>
            <w:tcW w:w="3038" w:type="dxa"/>
          </w:tcPr>
          <w:p w14:paraId="1CFE20A2" w14:textId="77777777" w:rsidR="00F81B35" w:rsidRPr="00D66392" w:rsidRDefault="00F81B35" w:rsidP="00AB3D01">
            <w:pPr>
              <w:bidi/>
              <w:rPr>
                <w:rFonts w:cs="B Nazanin"/>
                <w:rtl/>
              </w:rPr>
            </w:pPr>
            <w:r w:rsidRPr="00D66392">
              <w:rPr>
                <w:rFonts w:cs="B Nazanin" w:hint="cs"/>
                <w:color w:val="000000" w:themeColor="text1"/>
                <w:rtl/>
              </w:rPr>
              <w:t>پایین تر از حد انتظار:</w:t>
            </w:r>
            <w:r w:rsidRPr="00D66392">
              <w:rPr>
                <w:rFonts w:cs="B Nazanin" w:hint="cs"/>
                <w:rtl/>
              </w:rPr>
              <w:t xml:space="preserve"> </w:t>
            </w:r>
            <w:r w:rsidRPr="00D66392">
              <w:rPr>
                <w:rFonts w:cs="B Nazanin" w:hint="cs"/>
                <w:color w:val="000000" w:themeColor="text1"/>
                <w:rtl/>
              </w:rPr>
              <w:t xml:space="preserve">عدم مراجعه حضوری مراجعین ولی </w:t>
            </w:r>
            <w:r w:rsidRPr="00D66392">
              <w:rPr>
                <w:rFonts w:cs="B Nazanin"/>
                <w:color w:val="000000" w:themeColor="text1"/>
                <w:rtl/>
              </w:rPr>
              <w:t>نسبت به سال قبل به دل</w:t>
            </w:r>
            <w:r w:rsidRPr="00D66392">
              <w:rPr>
                <w:rFonts w:cs="B Nazanin" w:hint="cs"/>
                <w:color w:val="000000" w:themeColor="text1"/>
                <w:rtl/>
              </w:rPr>
              <w:t>ی</w:t>
            </w:r>
            <w:r w:rsidRPr="00D66392">
              <w:rPr>
                <w:rFonts w:cs="B Nazanin" w:hint="eastAsia"/>
                <w:color w:val="000000" w:themeColor="text1"/>
                <w:rtl/>
              </w:rPr>
              <w:t>ل</w:t>
            </w:r>
            <w:r w:rsidRPr="00D66392">
              <w:rPr>
                <w:rFonts w:cs="B Nazanin"/>
                <w:color w:val="000000" w:themeColor="text1"/>
                <w:rtl/>
              </w:rPr>
              <w:t xml:space="preserve"> انجام بازد</w:t>
            </w:r>
            <w:r w:rsidRPr="00D66392">
              <w:rPr>
                <w:rFonts w:cs="B Nazanin" w:hint="cs"/>
                <w:color w:val="000000" w:themeColor="text1"/>
                <w:rtl/>
              </w:rPr>
              <w:t>ی</w:t>
            </w:r>
            <w:r w:rsidRPr="00D66392">
              <w:rPr>
                <w:rFonts w:cs="B Nazanin" w:hint="eastAsia"/>
                <w:color w:val="000000" w:themeColor="text1"/>
                <w:rtl/>
              </w:rPr>
              <w:t>د</w:t>
            </w:r>
            <w:r w:rsidRPr="00D66392">
              <w:rPr>
                <w:rFonts w:cs="B Nazanin"/>
                <w:color w:val="000000" w:themeColor="text1"/>
                <w:rtl/>
              </w:rPr>
              <w:t xml:space="preserve"> ضربت</w:t>
            </w:r>
            <w:r w:rsidRPr="00D66392">
              <w:rPr>
                <w:rFonts w:cs="B Nazanin" w:hint="cs"/>
                <w:color w:val="000000" w:themeColor="text1"/>
                <w:rtl/>
              </w:rPr>
              <w:t>ی</w:t>
            </w:r>
            <w:r w:rsidRPr="00D66392">
              <w:rPr>
                <w:rFonts w:cs="B Nazanin"/>
                <w:color w:val="000000" w:themeColor="text1"/>
                <w:rtl/>
              </w:rPr>
              <w:t xml:space="preserve"> افزا</w:t>
            </w:r>
            <w:r w:rsidRPr="00D66392">
              <w:rPr>
                <w:rFonts w:cs="B Nazanin" w:hint="cs"/>
                <w:color w:val="000000" w:themeColor="text1"/>
                <w:rtl/>
              </w:rPr>
              <w:t>ی</w:t>
            </w:r>
            <w:r w:rsidRPr="00D66392">
              <w:rPr>
                <w:rFonts w:cs="B Nazanin" w:hint="eastAsia"/>
                <w:color w:val="000000" w:themeColor="text1"/>
                <w:rtl/>
              </w:rPr>
              <w:t>ش</w:t>
            </w:r>
            <w:r w:rsidRPr="00D66392">
              <w:rPr>
                <w:rFonts w:cs="B Nazanin"/>
                <w:color w:val="000000" w:themeColor="text1"/>
                <w:rtl/>
              </w:rPr>
              <w:t xml:space="preserve"> داشته</w:t>
            </w:r>
          </w:p>
        </w:tc>
      </w:tr>
      <w:tr w:rsidR="00F81B35" w:rsidRPr="00F73695" w14:paraId="76B95373" w14:textId="77777777" w:rsidTr="00AB3D01">
        <w:trPr>
          <w:gridAfter w:val="1"/>
          <w:wAfter w:w="12" w:type="dxa"/>
          <w:trHeight w:val="561"/>
          <w:jc w:val="center"/>
        </w:trPr>
        <w:tc>
          <w:tcPr>
            <w:tcW w:w="3683" w:type="dxa"/>
            <w:vAlign w:val="center"/>
          </w:tcPr>
          <w:p w14:paraId="3957B152" w14:textId="77777777" w:rsidR="00F81B35" w:rsidRPr="00D66392" w:rsidRDefault="00F81B35" w:rsidP="00AB3D01">
            <w:pPr>
              <w:bidi/>
              <w:rPr>
                <w:rFonts w:ascii="Calibri" w:hAnsi="Calibri" w:cs="B Nazanin"/>
                <w:rtl/>
              </w:rPr>
            </w:pPr>
            <w:r w:rsidRPr="00D66392">
              <w:rPr>
                <w:rFonts w:ascii="Calibri" w:hAnsi="Calibri" w:cs="B Nazanin"/>
                <w:rtl/>
              </w:rPr>
              <w:t>پوشش مراقبت ب</w:t>
            </w:r>
            <w:r w:rsidRPr="00D66392">
              <w:rPr>
                <w:rFonts w:ascii="Calibri" w:hAnsi="Calibri" w:cs="B Nazanin" w:hint="cs"/>
                <w:rtl/>
              </w:rPr>
              <w:t>ی</w:t>
            </w:r>
            <w:r w:rsidRPr="00D66392">
              <w:rPr>
                <w:rFonts w:ascii="Calibri" w:hAnsi="Calibri" w:cs="B Nazanin" w:hint="eastAsia"/>
                <w:rtl/>
              </w:rPr>
              <w:t>مار</w:t>
            </w:r>
            <w:r w:rsidRPr="00D66392">
              <w:rPr>
                <w:rFonts w:ascii="Calibri" w:hAnsi="Calibri" w:cs="B Nazanin"/>
                <w:rtl/>
              </w:rPr>
              <w:t xml:space="preserve"> د</w:t>
            </w:r>
            <w:r w:rsidRPr="00D66392">
              <w:rPr>
                <w:rFonts w:ascii="Calibri" w:hAnsi="Calibri" w:cs="B Nazanin" w:hint="cs"/>
                <w:rtl/>
              </w:rPr>
              <w:t>ی</w:t>
            </w:r>
            <w:r w:rsidRPr="00D66392">
              <w:rPr>
                <w:rFonts w:ascii="Calibri" w:hAnsi="Calibri" w:cs="B Nazanin" w:hint="eastAsia"/>
                <w:rtl/>
              </w:rPr>
              <w:t>ابت</w:t>
            </w:r>
            <w:r w:rsidRPr="00D66392">
              <w:rPr>
                <w:rFonts w:ascii="Calibri" w:hAnsi="Calibri" w:cs="B Nazanin" w:hint="cs"/>
                <w:rtl/>
              </w:rPr>
              <w:t>ی</w:t>
            </w:r>
            <w:r w:rsidRPr="00D66392">
              <w:rPr>
                <w:rFonts w:ascii="Calibri" w:hAnsi="Calibri" w:cs="B Nazanin"/>
                <w:rtl/>
              </w:rPr>
              <w:t xml:space="preserve"> توسط پزشک</w:t>
            </w:r>
          </w:p>
        </w:tc>
        <w:tc>
          <w:tcPr>
            <w:tcW w:w="810" w:type="dxa"/>
            <w:vAlign w:val="center"/>
          </w:tcPr>
          <w:p w14:paraId="743A7246" w14:textId="648F03D3" w:rsidR="00F81B35" w:rsidRPr="00D66392" w:rsidRDefault="00080337" w:rsidP="00AB3D01">
            <w:pPr>
              <w:bidi/>
              <w:jc w:val="center"/>
              <w:rPr>
                <w:rFonts w:cs="B Nazanin"/>
                <w:rtl/>
              </w:rPr>
            </w:pPr>
            <w:r w:rsidRPr="00D66392">
              <w:rPr>
                <w:rFonts w:cs="B Nazanin" w:hint="cs"/>
                <w:rtl/>
              </w:rPr>
              <w:t>7.98</w:t>
            </w:r>
          </w:p>
        </w:tc>
        <w:tc>
          <w:tcPr>
            <w:tcW w:w="810" w:type="dxa"/>
            <w:vAlign w:val="center"/>
          </w:tcPr>
          <w:p w14:paraId="013EDF52" w14:textId="77777777" w:rsidR="00F81B35" w:rsidRPr="00D66392" w:rsidRDefault="00F81B35" w:rsidP="00AB3D01">
            <w:pPr>
              <w:bidi/>
              <w:jc w:val="center"/>
              <w:rPr>
                <w:rFonts w:cs="B Nazanin"/>
                <w:rtl/>
              </w:rPr>
            </w:pPr>
            <w:r w:rsidRPr="00D66392">
              <w:rPr>
                <w:rFonts w:cs="B Nazanin" w:hint="cs"/>
                <w:rtl/>
              </w:rPr>
              <w:t>1266</w:t>
            </w:r>
          </w:p>
        </w:tc>
        <w:tc>
          <w:tcPr>
            <w:tcW w:w="900" w:type="dxa"/>
            <w:vAlign w:val="center"/>
          </w:tcPr>
          <w:p w14:paraId="6409F1E0" w14:textId="77777777" w:rsidR="00F81B35" w:rsidRPr="00D66392" w:rsidRDefault="00F81B35" w:rsidP="00AB3D01">
            <w:pPr>
              <w:bidi/>
              <w:jc w:val="center"/>
              <w:rPr>
                <w:rFonts w:cs="B Nazanin"/>
                <w:rtl/>
              </w:rPr>
            </w:pPr>
            <w:r w:rsidRPr="00D66392">
              <w:rPr>
                <w:rFonts w:cs="B Nazanin" w:hint="cs"/>
                <w:rtl/>
              </w:rPr>
              <w:t>15869</w:t>
            </w:r>
          </w:p>
        </w:tc>
        <w:tc>
          <w:tcPr>
            <w:tcW w:w="810" w:type="dxa"/>
            <w:vAlign w:val="center"/>
          </w:tcPr>
          <w:p w14:paraId="6C911B34" w14:textId="18E51A02" w:rsidR="00F81B35" w:rsidRPr="00D66392" w:rsidRDefault="00080337" w:rsidP="00AB3D01">
            <w:pPr>
              <w:bidi/>
              <w:jc w:val="center"/>
              <w:rPr>
                <w:rFonts w:cs="B Nazanin"/>
                <w:rtl/>
              </w:rPr>
            </w:pPr>
            <w:r w:rsidRPr="00D66392">
              <w:rPr>
                <w:rFonts w:cs="B Nazanin" w:hint="cs"/>
                <w:rtl/>
              </w:rPr>
              <w:t>7.5</w:t>
            </w:r>
          </w:p>
        </w:tc>
        <w:tc>
          <w:tcPr>
            <w:tcW w:w="810" w:type="dxa"/>
            <w:vAlign w:val="center"/>
          </w:tcPr>
          <w:p w14:paraId="15CD96B9" w14:textId="77777777" w:rsidR="00F81B35" w:rsidRPr="00D66392" w:rsidRDefault="00F81B35" w:rsidP="00AB3D01">
            <w:pPr>
              <w:bidi/>
              <w:jc w:val="center"/>
              <w:rPr>
                <w:rFonts w:cs="B Nazanin"/>
                <w:rtl/>
              </w:rPr>
            </w:pPr>
            <w:r w:rsidRPr="00D66392">
              <w:rPr>
                <w:rFonts w:cs="B Nazanin" w:hint="cs"/>
                <w:rtl/>
              </w:rPr>
              <w:t>1343</w:t>
            </w:r>
          </w:p>
        </w:tc>
        <w:tc>
          <w:tcPr>
            <w:tcW w:w="990" w:type="dxa"/>
            <w:vAlign w:val="center"/>
          </w:tcPr>
          <w:p w14:paraId="0B1C025D" w14:textId="77777777" w:rsidR="00F81B35" w:rsidRPr="00D66392" w:rsidRDefault="00F81B35" w:rsidP="00AB3D01">
            <w:pPr>
              <w:bidi/>
              <w:jc w:val="center"/>
              <w:rPr>
                <w:rFonts w:cs="B Nazanin"/>
                <w:rtl/>
              </w:rPr>
            </w:pPr>
            <w:r w:rsidRPr="00D66392">
              <w:rPr>
                <w:rFonts w:cs="B Nazanin" w:hint="cs"/>
                <w:rtl/>
              </w:rPr>
              <w:t>17890</w:t>
            </w:r>
          </w:p>
        </w:tc>
        <w:tc>
          <w:tcPr>
            <w:tcW w:w="720" w:type="dxa"/>
            <w:vAlign w:val="center"/>
          </w:tcPr>
          <w:p w14:paraId="4C936461" w14:textId="77777777" w:rsidR="00F81B35" w:rsidRPr="00D66392" w:rsidRDefault="00F81B35" w:rsidP="00AB3D01">
            <w:pPr>
              <w:bidi/>
              <w:jc w:val="center"/>
              <w:rPr>
                <w:rFonts w:cs="B Nazanin"/>
                <w:rtl/>
              </w:rPr>
            </w:pPr>
            <w:r w:rsidRPr="00D66392">
              <w:rPr>
                <w:rFonts w:cs="B Nazanin" w:hint="cs"/>
                <w:rtl/>
              </w:rPr>
              <w:t>70%</w:t>
            </w:r>
          </w:p>
        </w:tc>
        <w:tc>
          <w:tcPr>
            <w:tcW w:w="990" w:type="dxa"/>
            <w:vAlign w:val="center"/>
          </w:tcPr>
          <w:p w14:paraId="4D7EB8BA"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11818918" w14:textId="66172A94" w:rsidR="00F81B35" w:rsidRPr="00D66392" w:rsidRDefault="00080337" w:rsidP="00AB3D01">
            <w:pPr>
              <w:bidi/>
              <w:jc w:val="center"/>
              <w:rPr>
                <w:rFonts w:cs="B Nazanin"/>
                <w:rtl/>
              </w:rPr>
            </w:pPr>
            <w:r w:rsidRPr="00D66392">
              <w:rPr>
                <w:rFonts w:cs="B Nazanin" w:hint="cs"/>
                <w:rtl/>
              </w:rPr>
              <w:t>10.71</w:t>
            </w:r>
          </w:p>
        </w:tc>
        <w:tc>
          <w:tcPr>
            <w:tcW w:w="3038" w:type="dxa"/>
          </w:tcPr>
          <w:p w14:paraId="3175292C" w14:textId="77777777" w:rsidR="00F81B35" w:rsidRPr="00D66392" w:rsidRDefault="00F81B35" w:rsidP="00AB3D01">
            <w:pPr>
              <w:bidi/>
              <w:rPr>
                <w:rFonts w:cs="B Nazanin"/>
                <w:rtl/>
              </w:rPr>
            </w:pPr>
            <w:r w:rsidRPr="00D66392">
              <w:rPr>
                <w:rFonts w:cs="B Nazanin" w:hint="cs"/>
                <w:color w:val="000000" w:themeColor="text1"/>
                <w:rtl/>
              </w:rPr>
              <w:t>پایین تر از حد انتظار:</w:t>
            </w:r>
            <w:r w:rsidRPr="00D66392">
              <w:rPr>
                <w:rFonts w:cs="B Nazanin" w:hint="cs"/>
                <w:rtl/>
              </w:rPr>
              <w:t xml:space="preserve"> </w:t>
            </w:r>
            <w:r w:rsidRPr="00D66392">
              <w:rPr>
                <w:rFonts w:cs="B Nazanin" w:hint="cs"/>
                <w:color w:val="000000" w:themeColor="text1"/>
                <w:rtl/>
              </w:rPr>
              <w:t xml:space="preserve">عدم مراجعه حضوری مراجعین و عدم همکاری مردم </w:t>
            </w:r>
          </w:p>
        </w:tc>
      </w:tr>
      <w:tr w:rsidR="00F81B35" w:rsidRPr="00F73695" w14:paraId="07A735DE" w14:textId="77777777" w:rsidTr="00AB3D01">
        <w:trPr>
          <w:gridAfter w:val="1"/>
          <w:wAfter w:w="12" w:type="dxa"/>
          <w:trHeight w:val="561"/>
          <w:jc w:val="center"/>
        </w:trPr>
        <w:tc>
          <w:tcPr>
            <w:tcW w:w="3683" w:type="dxa"/>
            <w:vAlign w:val="center"/>
          </w:tcPr>
          <w:p w14:paraId="3EC35425" w14:textId="77777777" w:rsidR="00F81B35" w:rsidRPr="00D66392" w:rsidRDefault="00F81B35" w:rsidP="00AB3D01">
            <w:pPr>
              <w:bidi/>
              <w:rPr>
                <w:rFonts w:ascii="Calibri" w:hAnsi="Calibri" w:cs="B Nazanin"/>
                <w:rtl/>
              </w:rPr>
            </w:pPr>
            <w:r w:rsidRPr="00D66392">
              <w:rPr>
                <w:rFonts w:ascii="Calibri" w:hAnsi="Calibri" w:cs="B Nazanin"/>
                <w:rtl/>
              </w:rPr>
              <w:t>پوشش مراقبت ب</w:t>
            </w:r>
            <w:r w:rsidRPr="00D66392">
              <w:rPr>
                <w:rFonts w:ascii="Calibri" w:hAnsi="Calibri" w:cs="B Nazanin" w:hint="cs"/>
                <w:rtl/>
              </w:rPr>
              <w:t>ی</w:t>
            </w:r>
            <w:r w:rsidRPr="00D66392">
              <w:rPr>
                <w:rFonts w:ascii="Calibri" w:hAnsi="Calibri" w:cs="B Nazanin" w:hint="eastAsia"/>
                <w:rtl/>
              </w:rPr>
              <w:t>مار</w:t>
            </w:r>
            <w:r w:rsidRPr="00D66392">
              <w:rPr>
                <w:rFonts w:ascii="Calibri" w:hAnsi="Calibri" w:cs="B Nazanin"/>
                <w:rtl/>
              </w:rPr>
              <w:t xml:space="preserve"> د</w:t>
            </w:r>
            <w:r w:rsidRPr="00D66392">
              <w:rPr>
                <w:rFonts w:ascii="Calibri" w:hAnsi="Calibri" w:cs="B Nazanin" w:hint="cs"/>
                <w:rtl/>
              </w:rPr>
              <w:t>ی</w:t>
            </w:r>
            <w:r w:rsidRPr="00D66392">
              <w:rPr>
                <w:rFonts w:ascii="Calibri" w:hAnsi="Calibri" w:cs="B Nazanin" w:hint="eastAsia"/>
                <w:rtl/>
              </w:rPr>
              <w:t>ابت</w:t>
            </w:r>
            <w:r w:rsidRPr="00D66392">
              <w:rPr>
                <w:rFonts w:ascii="Calibri" w:hAnsi="Calibri" w:cs="B Nazanin" w:hint="cs"/>
                <w:rtl/>
              </w:rPr>
              <w:t>ی</w:t>
            </w:r>
            <w:r w:rsidRPr="00D66392">
              <w:rPr>
                <w:rFonts w:ascii="Calibri" w:hAnsi="Calibri" w:cs="B Nazanin"/>
                <w:rtl/>
              </w:rPr>
              <w:t xml:space="preserve"> توسط مراقب سلامت </w:t>
            </w:r>
          </w:p>
        </w:tc>
        <w:tc>
          <w:tcPr>
            <w:tcW w:w="810" w:type="dxa"/>
            <w:vAlign w:val="center"/>
          </w:tcPr>
          <w:p w14:paraId="667FE289" w14:textId="5943698B" w:rsidR="00F81B35" w:rsidRPr="00D66392" w:rsidRDefault="00080337" w:rsidP="00AB3D01">
            <w:pPr>
              <w:bidi/>
              <w:jc w:val="center"/>
              <w:rPr>
                <w:rFonts w:cs="B Nazanin"/>
                <w:rtl/>
              </w:rPr>
            </w:pPr>
            <w:r w:rsidRPr="00D66392">
              <w:rPr>
                <w:rFonts w:cs="B Nazanin" w:hint="cs"/>
                <w:rtl/>
              </w:rPr>
              <w:t>9.31</w:t>
            </w:r>
          </w:p>
        </w:tc>
        <w:tc>
          <w:tcPr>
            <w:tcW w:w="810" w:type="dxa"/>
            <w:vAlign w:val="center"/>
          </w:tcPr>
          <w:p w14:paraId="53228C77" w14:textId="77777777" w:rsidR="00F81B35" w:rsidRPr="00D66392" w:rsidRDefault="00F81B35" w:rsidP="00AB3D01">
            <w:pPr>
              <w:bidi/>
              <w:jc w:val="center"/>
              <w:rPr>
                <w:rFonts w:cs="B Nazanin"/>
                <w:rtl/>
              </w:rPr>
            </w:pPr>
            <w:r w:rsidRPr="00D66392">
              <w:rPr>
                <w:rFonts w:cs="B Nazanin" w:hint="cs"/>
                <w:rtl/>
              </w:rPr>
              <w:t>1478</w:t>
            </w:r>
          </w:p>
        </w:tc>
        <w:tc>
          <w:tcPr>
            <w:tcW w:w="900" w:type="dxa"/>
            <w:vAlign w:val="center"/>
          </w:tcPr>
          <w:p w14:paraId="6F73A43E" w14:textId="77777777" w:rsidR="00F81B35" w:rsidRPr="00D66392" w:rsidRDefault="00F81B35" w:rsidP="00AB3D01">
            <w:pPr>
              <w:bidi/>
              <w:jc w:val="center"/>
              <w:rPr>
                <w:rFonts w:cs="B Nazanin"/>
                <w:rtl/>
              </w:rPr>
            </w:pPr>
            <w:r w:rsidRPr="00D66392">
              <w:rPr>
                <w:rFonts w:cs="B Nazanin" w:hint="cs"/>
                <w:rtl/>
              </w:rPr>
              <w:t>15869</w:t>
            </w:r>
          </w:p>
        </w:tc>
        <w:tc>
          <w:tcPr>
            <w:tcW w:w="810" w:type="dxa"/>
            <w:vAlign w:val="center"/>
          </w:tcPr>
          <w:p w14:paraId="4270D7C2" w14:textId="779E1E4A" w:rsidR="00F81B35" w:rsidRPr="00D66392" w:rsidRDefault="00080337" w:rsidP="00AB3D01">
            <w:pPr>
              <w:bidi/>
              <w:jc w:val="center"/>
              <w:rPr>
                <w:rFonts w:cs="B Nazanin"/>
                <w:rtl/>
              </w:rPr>
            </w:pPr>
            <w:r w:rsidRPr="00D66392">
              <w:rPr>
                <w:rFonts w:cs="B Nazanin" w:hint="cs"/>
                <w:rtl/>
              </w:rPr>
              <w:t>9.49</w:t>
            </w:r>
          </w:p>
        </w:tc>
        <w:tc>
          <w:tcPr>
            <w:tcW w:w="810" w:type="dxa"/>
            <w:vAlign w:val="center"/>
          </w:tcPr>
          <w:p w14:paraId="7E12036A" w14:textId="77777777" w:rsidR="00F81B35" w:rsidRPr="00D66392" w:rsidRDefault="00F81B35" w:rsidP="00AB3D01">
            <w:pPr>
              <w:bidi/>
              <w:jc w:val="center"/>
              <w:rPr>
                <w:rFonts w:cs="B Nazanin"/>
                <w:rtl/>
              </w:rPr>
            </w:pPr>
            <w:r w:rsidRPr="00D66392">
              <w:rPr>
                <w:rFonts w:cs="B Nazanin" w:hint="cs"/>
                <w:rtl/>
              </w:rPr>
              <w:t>1698</w:t>
            </w:r>
          </w:p>
        </w:tc>
        <w:tc>
          <w:tcPr>
            <w:tcW w:w="990" w:type="dxa"/>
            <w:vAlign w:val="center"/>
          </w:tcPr>
          <w:p w14:paraId="141A06D3" w14:textId="77777777" w:rsidR="00F81B35" w:rsidRPr="00D66392" w:rsidRDefault="00F81B35" w:rsidP="00AB3D01">
            <w:pPr>
              <w:bidi/>
              <w:jc w:val="center"/>
              <w:rPr>
                <w:rFonts w:cs="B Nazanin"/>
                <w:rtl/>
              </w:rPr>
            </w:pPr>
            <w:r w:rsidRPr="00D66392">
              <w:rPr>
                <w:rFonts w:cs="B Nazanin" w:hint="cs"/>
                <w:rtl/>
              </w:rPr>
              <w:t>17890</w:t>
            </w:r>
          </w:p>
        </w:tc>
        <w:tc>
          <w:tcPr>
            <w:tcW w:w="720" w:type="dxa"/>
            <w:vAlign w:val="center"/>
          </w:tcPr>
          <w:p w14:paraId="4584964F" w14:textId="77777777" w:rsidR="00F81B35" w:rsidRPr="00D66392" w:rsidRDefault="00F81B35" w:rsidP="00AB3D01">
            <w:pPr>
              <w:bidi/>
              <w:jc w:val="center"/>
              <w:rPr>
                <w:rFonts w:cs="B Nazanin"/>
                <w:rtl/>
              </w:rPr>
            </w:pPr>
            <w:r w:rsidRPr="00D66392">
              <w:rPr>
                <w:rFonts w:cs="B Nazanin" w:hint="cs"/>
                <w:rtl/>
              </w:rPr>
              <w:t>85%</w:t>
            </w:r>
          </w:p>
        </w:tc>
        <w:tc>
          <w:tcPr>
            <w:tcW w:w="990" w:type="dxa"/>
            <w:vAlign w:val="center"/>
          </w:tcPr>
          <w:p w14:paraId="0A871D62"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7C7EF36B" w14:textId="4CE41537" w:rsidR="00F81B35" w:rsidRPr="00D66392" w:rsidRDefault="00080337" w:rsidP="00AB3D01">
            <w:pPr>
              <w:bidi/>
              <w:jc w:val="center"/>
              <w:rPr>
                <w:rFonts w:cs="B Nazanin"/>
                <w:rtl/>
              </w:rPr>
            </w:pPr>
            <w:r w:rsidRPr="00D66392">
              <w:rPr>
                <w:rFonts w:cs="B Nazanin" w:hint="cs"/>
                <w:rtl/>
              </w:rPr>
              <w:t>11.16</w:t>
            </w:r>
          </w:p>
        </w:tc>
        <w:tc>
          <w:tcPr>
            <w:tcW w:w="3038" w:type="dxa"/>
          </w:tcPr>
          <w:p w14:paraId="2D4D4044" w14:textId="77777777" w:rsidR="00F81B35" w:rsidRPr="00D66392" w:rsidRDefault="00F81B35" w:rsidP="00AB3D01">
            <w:pPr>
              <w:bidi/>
              <w:rPr>
                <w:rFonts w:cs="B Nazanin"/>
                <w:rtl/>
              </w:rPr>
            </w:pPr>
            <w:r w:rsidRPr="00D66392">
              <w:rPr>
                <w:rFonts w:cs="B Nazanin" w:hint="cs"/>
                <w:color w:val="000000" w:themeColor="text1"/>
                <w:rtl/>
              </w:rPr>
              <w:t>پایین تر از حد انتظار:</w:t>
            </w:r>
            <w:r w:rsidRPr="00D66392">
              <w:rPr>
                <w:rFonts w:cs="B Nazanin" w:hint="cs"/>
                <w:rtl/>
              </w:rPr>
              <w:t xml:space="preserve"> </w:t>
            </w:r>
            <w:r w:rsidRPr="00D66392">
              <w:rPr>
                <w:rFonts w:cs="B Nazanin" w:hint="cs"/>
                <w:color w:val="000000" w:themeColor="text1"/>
                <w:rtl/>
              </w:rPr>
              <w:t xml:space="preserve">عدم همکاری مردم ولی </w:t>
            </w:r>
            <w:r w:rsidRPr="00D66392">
              <w:rPr>
                <w:rFonts w:cs="B Nazanin"/>
                <w:color w:val="000000" w:themeColor="text1"/>
                <w:rtl/>
              </w:rPr>
              <w:t>نسبت به سال قبل به دل</w:t>
            </w:r>
            <w:r w:rsidRPr="00D66392">
              <w:rPr>
                <w:rFonts w:cs="B Nazanin" w:hint="cs"/>
                <w:color w:val="000000" w:themeColor="text1"/>
                <w:rtl/>
              </w:rPr>
              <w:t>ی</w:t>
            </w:r>
            <w:r w:rsidRPr="00D66392">
              <w:rPr>
                <w:rFonts w:cs="B Nazanin" w:hint="eastAsia"/>
                <w:color w:val="000000" w:themeColor="text1"/>
                <w:rtl/>
              </w:rPr>
              <w:t>ل</w:t>
            </w:r>
            <w:r w:rsidRPr="00D66392">
              <w:rPr>
                <w:rFonts w:cs="B Nazanin"/>
                <w:color w:val="000000" w:themeColor="text1"/>
                <w:rtl/>
              </w:rPr>
              <w:t xml:space="preserve"> انجام بازد</w:t>
            </w:r>
            <w:r w:rsidRPr="00D66392">
              <w:rPr>
                <w:rFonts w:cs="B Nazanin" w:hint="cs"/>
                <w:color w:val="000000" w:themeColor="text1"/>
                <w:rtl/>
              </w:rPr>
              <w:t>ی</w:t>
            </w:r>
            <w:r w:rsidRPr="00D66392">
              <w:rPr>
                <w:rFonts w:cs="B Nazanin" w:hint="eastAsia"/>
                <w:color w:val="000000" w:themeColor="text1"/>
                <w:rtl/>
              </w:rPr>
              <w:t>د</w:t>
            </w:r>
            <w:r w:rsidRPr="00D66392">
              <w:rPr>
                <w:rFonts w:cs="B Nazanin"/>
                <w:color w:val="000000" w:themeColor="text1"/>
                <w:rtl/>
              </w:rPr>
              <w:t xml:space="preserve"> ضربت</w:t>
            </w:r>
            <w:r w:rsidRPr="00D66392">
              <w:rPr>
                <w:rFonts w:cs="B Nazanin" w:hint="cs"/>
                <w:color w:val="000000" w:themeColor="text1"/>
                <w:rtl/>
              </w:rPr>
              <w:t>ی</w:t>
            </w:r>
            <w:r w:rsidRPr="00D66392">
              <w:rPr>
                <w:rFonts w:cs="B Nazanin"/>
                <w:color w:val="000000" w:themeColor="text1"/>
                <w:rtl/>
              </w:rPr>
              <w:t xml:space="preserve"> افزا</w:t>
            </w:r>
            <w:r w:rsidRPr="00D66392">
              <w:rPr>
                <w:rFonts w:cs="B Nazanin" w:hint="cs"/>
                <w:color w:val="000000" w:themeColor="text1"/>
                <w:rtl/>
              </w:rPr>
              <w:t>ی</w:t>
            </w:r>
            <w:r w:rsidRPr="00D66392">
              <w:rPr>
                <w:rFonts w:cs="B Nazanin" w:hint="eastAsia"/>
                <w:color w:val="000000" w:themeColor="text1"/>
                <w:rtl/>
              </w:rPr>
              <w:t>ش</w:t>
            </w:r>
            <w:r w:rsidRPr="00D66392">
              <w:rPr>
                <w:rFonts w:cs="B Nazanin"/>
                <w:color w:val="000000" w:themeColor="text1"/>
                <w:rtl/>
              </w:rPr>
              <w:t xml:space="preserve"> داشته</w:t>
            </w:r>
          </w:p>
        </w:tc>
      </w:tr>
      <w:tr w:rsidR="00F81B35" w:rsidRPr="00F73695" w14:paraId="426EFBD2" w14:textId="77777777" w:rsidTr="00AB3D01">
        <w:trPr>
          <w:gridAfter w:val="1"/>
          <w:wAfter w:w="12" w:type="dxa"/>
          <w:trHeight w:val="561"/>
          <w:jc w:val="center"/>
        </w:trPr>
        <w:tc>
          <w:tcPr>
            <w:tcW w:w="3683" w:type="dxa"/>
            <w:vAlign w:val="center"/>
          </w:tcPr>
          <w:p w14:paraId="34CA2BDD" w14:textId="77777777" w:rsidR="00F81B35" w:rsidRPr="00D66392" w:rsidRDefault="00F81B35" w:rsidP="00AB3D01">
            <w:pPr>
              <w:bidi/>
              <w:rPr>
                <w:rFonts w:ascii="Calibri" w:hAnsi="Calibri" w:cs="B Nazanin"/>
                <w:rtl/>
              </w:rPr>
            </w:pPr>
            <w:r w:rsidRPr="00D66392">
              <w:rPr>
                <w:rFonts w:ascii="Calibri" w:hAnsi="Calibri" w:cs="B Nazanin" w:hint="cs"/>
                <w:rtl/>
              </w:rPr>
              <w:t xml:space="preserve">درصد </w:t>
            </w:r>
            <w:r w:rsidRPr="00D66392">
              <w:rPr>
                <w:rFonts w:ascii="Calibri" w:hAnsi="Calibri" w:cs="B Nazanin"/>
              </w:rPr>
              <w:t>HbA1c</w:t>
            </w:r>
            <w:r w:rsidRPr="00D66392">
              <w:rPr>
                <w:rFonts w:ascii="Calibri" w:hAnsi="Calibri" w:cs="B Nazanin" w:hint="cs"/>
                <w:rtl/>
              </w:rPr>
              <w:t xml:space="preserve"> ثبت شده در سامانه سیب</w:t>
            </w:r>
          </w:p>
        </w:tc>
        <w:tc>
          <w:tcPr>
            <w:tcW w:w="810" w:type="dxa"/>
            <w:vAlign w:val="center"/>
          </w:tcPr>
          <w:p w14:paraId="4B018930" w14:textId="505E666A" w:rsidR="00F81B35" w:rsidRPr="00D66392" w:rsidRDefault="00080337" w:rsidP="00AB3D01">
            <w:pPr>
              <w:bidi/>
              <w:jc w:val="center"/>
              <w:rPr>
                <w:rFonts w:cs="B Nazanin"/>
                <w:rtl/>
              </w:rPr>
            </w:pPr>
            <w:r w:rsidRPr="00D66392">
              <w:rPr>
                <w:rFonts w:cs="B Nazanin" w:hint="cs"/>
                <w:color w:val="000000" w:themeColor="text1"/>
                <w:rtl/>
                <w:lang w:bidi="fa-IR"/>
              </w:rPr>
              <w:t>25.81</w:t>
            </w:r>
          </w:p>
        </w:tc>
        <w:tc>
          <w:tcPr>
            <w:tcW w:w="810" w:type="dxa"/>
            <w:vAlign w:val="center"/>
          </w:tcPr>
          <w:p w14:paraId="14F8D05B" w14:textId="77777777" w:rsidR="00F81B35" w:rsidRPr="00D66392" w:rsidRDefault="00F81B35" w:rsidP="00AB3D01">
            <w:pPr>
              <w:bidi/>
              <w:jc w:val="center"/>
              <w:rPr>
                <w:rFonts w:cs="B Nazanin"/>
                <w:rtl/>
              </w:rPr>
            </w:pPr>
            <w:r w:rsidRPr="00D66392">
              <w:rPr>
                <w:rFonts w:cs="B Nazanin" w:hint="cs"/>
                <w:color w:val="000000" w:themeColor="text1"/>
                <w:rtl/>
                <w:lang w:bidi="fa-IR"/>
              </w:rPr>
              <w:t>1385</w:t>
            </w:r>
          </w:p>
        </w:tc>
        <w:tc>
          <w:tcPr>
            <w:tcW w:w="900" w:type="dxa"/>
            <w:vAlign w:val="center"/>
          </w:tcPr>
          <w:p w14:paraId="285DE556" w14:textId="77777777" w:rsidR="00F81B35" w:rsidRPr="00D66392" w:rsidRDefault="00F81B35" w:rsidP="00AB3D01">
            <w:pPr>
              <w:bidi/>
              <w:jc w:val="center"/>
              <w:rPr>
                <w:rFonts w:cs="B Nazanin"/>
                <w:rtl/>
              </w:rPr>
            </w:pPr>
            <w:r w:rsidRPr="00D66392">
              <w:rPr>
                <w:rFonts w:cs="B Nazanin" w:hint="cs"/>
                <w:color w:val="000000" w:themeColor="text1"/>
                <w:rtl/>
                <w:lang w:bidi="fa-IR"/>
              </w:rPr>
              <w:t>5367</w:t>
            </w:r>
          </w:p>
        </w:tc>
        <w:tc>
          <w:tcPr>
            <w:tcW w:w="810" w:type="dxa"/>
            <w:vAlign w:val="center"/>
          </w:tcPr>
          <w:p w14:paraId="3533E983" w14:textId="15DF3372" w:rsidR="00F81B35" w:rsidRPr="00D66392" w:rsidRDefault="00080337" w:rsidP="00AB3D01">
            <w:pPr>
              <w:bidi/>
              <w:jc w:val="center"/>
              <w:rPr>
                <w:rFonts w:cs="B Nazanin"/>
                <w:rtl/>
              </w:rPr>
            </w:pPr>
            <w:r w:rsidRPr="00D66392">
              <w:rPr>
                <w:rFonts w:cs="B Nazanin" w:hint="cs"/>
                <w:rtl/>
              </w:rPr>
              <w:t>25.85</w:t>
            </w:r>
          </w:p>
        </w:tc>
        <w:tc>
          <w:tcPr>
            <w:tcW w:w="810" w:type="dxa"/>
            <w:vAlign w:val="center"/>
          </w:tcPr>
          <w:p w14:paraId="23921531" w14:textId="77777777" w:rsidR="00F81B35" w:rsidRPr="00D66392" w:rsidRDefault="00F81B35" w:rsidP="00AB3D01">
            <w:pPr>
              <w:bidi/>
              <w:jc w:val="center"/>
              <w:rPr>
                <w:rFonts w:cs="B Nazanin"/>
                <w:rtl/>
              </w:rPr>
            </w:pPr>
            <w:r w:rsidRPr="00D66392">
              <w:rPr>
                <w:rFonts w:cs="B Nazanin" w:hint="cs"/>
                <w:rtl/>
              </w:rPr>
              <w:t>1460</w:t>
            </w:r>
          </w:p>
        </w:tc>
        <w:tc>
          <w:tcPr>
            <w:tcW w:w="990" w:type="dxa"/>
            <w:vAlign w:val="center"/>
          </w:tcPr>
          <w:p w14:paraId="3643C108" w14:textId="77777777" w:rsidR="00F81B35" w:rsidRPr="00D66392" w:rsidRDefault="00F81B35" w:rsidP="00AB3D01">
            <w:pPr>
              <w:bidi/>
              <w:jc w:val="center"/>
              <w:rPr>
                <w:rFonts w:cs="B Nazanin"/>
                <w:rtl/>
              </w:rPr>
            </w:pPr>
            <w:r w:rsidRPr="00D66392">
              <w:rPr>
                <w:rFonts w:cs="B Nazanin" w:hint="cs"/>
                <w:rtl/>
              </w:rPr>
              <w:t>5648</w:t>
            </w:r>
          </w:p>
        </w:tc>
        <w:tc>
          <w:tcPr>
            <w:tcW w:w="720" w:type="dxa"/>
            <w:vAlign w:val="center"/>
          </w:tcPr>
          <w:p w14:paraId="60512DA4" w14:textId="77777777" w:rsidR="00F81B35" w:rsidRPr="00D66392" w:rsidRDefault="00F81B35" w:rsidP="00AB3D01">
            <w:pPr>
              <w:bidi/>
              <w:jc w:val="center"/>
              <w:rPr>
                <w:rFonts w:cs="B Nazanin"/>
                <w:rtl/>
              </w:rPr>
            </w:pPr>
            <w:r w:rsidRPr="00D66392">
              <w:rPr>
                <w:rFonts w:cs="B Nazanin" w:hint="cs"/>
                <w:rtl/>
              </w:rPr>
              <w:t>50%</w:t>
            </w:r>
          </w:p>
        </w:tc>
        <w:tc>
          <w:tcPr>
            <w:tcW w:w="990" w:type="dxa"/>
            <w:vAlign w:val="center"/>
          </w:tcPr>
          <w:p w14:paraId="2550CF56" w14:textId="77777777" w:rsidR="00F81B35" w:rsidRPr="00D66392" w:rsidRDefault="00F81B35" w:rsidP="00AB3D01">
            <w:pPr>
              <w:bidi/>
              <w:jc w:val="center"/>
              <w:rPr>
                <w:rFonts w:cs="B Nazanin"/>
                <w:rtl/>
              </w:rPr>
            </w:pPr>
            <w:r w:rsidRPr="00D66392">
              <w:rPr>
                <w:rFonts w:cs="B Nazanin" w:hint="cs"/>
                <w:color w:val="000000" w:themeColor="text1"/>
                <w:rtl/>
              </w:rPr>
              <w:t>سامانه</w:t>
            </w:r>
            <w:r w:rsidRPr="00D66392">
              <w:rPr>
                <w:rFonts w:cs="B Nazanin"/>
                <w:color w:val="000000" w:themeColor="text1"/>
                <w:rtl/>
              </w:rPr>
              <w:t xml:space="preserve"> </w:t>
            </w:r>
            <w:r w:rsidRPr="00D66392">
              <w:rPr>
                <w:rFonts w:cs="B Nazanin" w:hint="cs"/>
                <w:color w:val="000000" w:themeColor="text1"/>
                <w:rtl/>
              </w:rPr>
              <w:t>سیب</w:t>
            </w:r>
          </w:p>
        </w:tc>
        <w:tc>
          <w:tcPr>
            <w:tcW w:w="990" w:type="dxa"/>
            <w:vAlign w:val="center"/>
          </w:tcPr>
          <w:p w14:paraId="282ED928" w14:textId="5ABB82D6" w:rsidR="00F81B35" w:rsidRPr="00D66392" w:rsidRDefault="00080337" w:rsidP="00AB3D01">
            <w:pPr>
              <w:bidi/>
              <w:jc w:val="center"/>
              <w:rPr>
                <w:rFonts w:cs="B Nazanin"/>
                <w:rtl/>
              </w:rPr>
            </w:pPr>
            <w:r w:rsidRPr="00D66392">
              <w:rPr>
                <w:rFonts w:cs="B Nazanin" w:hint="cs"/>
                <w:rtl/>
              </w:rPr>
              <w:t>51.7</w:t>
            </w:r>
          </w:p>
        </w:tc>
        <w:tc>
          <w:tcPr>
            <w:tcW w:w="3038" w:type="dxa"/>
          </w:tcPr>
          <w:p w14:paraId="284D8EE0" w14:textId="77777777" w:rsidR="00F81B35" w:rsidRPr="00D66392" w:rsidRDefault="00F81B35" w:rsidP="00AB3D01">
            <w:pPr>
              <w:bidi/>
              <w:rPr>
                <w:rFonts w:cs="B Nazanin"/>
                <w:rtl/>
              </w:rPr>
            </w:pPr>
            <w:r w:rsidRPr="00D66392">
              <w:rPr>
                <w:rFonts w:cs="B Nazanin" w:hint="cs"/>
                <w:color w:val="000000" w:themeColor="text1"/>
                <w:rtl/>
              </w:rPr>
              <w:t xml:space="preserve">پایین تر از حد انتظار: نسبت به سال قبل افزایش داشته به دلیل  نظارت برثبت آزمایشات </w:t>
            </w:r>
            <w:r w:rsidRPr="00D66392">
              <w:rPr>
                <w:rFonts w:cs="B Nazanin"/>
                <w:color w:val="000000" w:themeColor="text1"/>
              </w:rPr>
              <w:t>HbA1c</w:t>
            </w:r>
            <w:r w:rsidRPr="00D66392">
              <w:rPr>
                <w:rFonts w:cs="B Nazanin" w:hint="cs"/>
                <w:color w:val="000000" w:themeColor="text1"/>
                <w:rtl/>
              </w:rPr>
              <w:t xml:space="preserve"> در سامانه سیب توسط پزشکان مراکز</w:t>
            </w:r>
          </w:p>
        </w:tc>
      </w:tr>
    </w:tbl>
    <w:p w14:paraId="36BF75F7" w14:textId="77777777" w:rsidR="00F81B35" w:rsidRPr="00F73695" w:rsidRDefault="00F81B35" w:rsidP="00F81B35">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6A1D53ED" w14:textId="77777777" w:rsidR="00F81B35" w:rsidRDefault="00F81B35" w:rsidP="00F81B35">
      <w:pPr>
        <w:bidi/>
        <w:jc w:val="center"/>
        <w:rPr>
          <w:rFonts w:cs="B Nazanin"/>
          <w:b/>
          <w:bCs/>
          <w:noProof/>
          <w:sz w:val="28"/>
          <w:szCs w:val="28"/>
          <w:rtl/>
        </w:rPr>
      </w:pPr>
    </w:p>
    <w:p w14:paraId="0229AB14" w14:textId="77777777" w:rsidR="00F81B35" w:rsidRPr="00F73695" w:rsidRDefault="00F81B35" w:rsidP="00F81B35">
      <w:pPr>
        <w:bidi/>
        <w:jc w:val="center"/>
        <w:rPr>
          <w:rFonts w:cs="B Nazanin"/>
          <w:b/>
          <w:bCs/>
          <w:sz w:val="28"/>
          <w:szCs w:val="28"/>
          <w:rtl/>
        </w:rPr>
      </w:pPr>
      <w:r w:rsidRPr="00721CB6">
        <w:rPr>
          <w:rFonts w:cs="B Nazanin"/>
          <w:noProof/>
        </w:rPr>
        <w:drawing>
          <wp:inline distT="0" distB="0" distL="0" distR="0" wp14:anchorId="50A3A7A9" wp14:editId="35CE3496">
            <wp:extent cx="7086600" cy="4895850"/>
            <wp:effectExtent l="0" t="0" r="0" b="0"/>
            <wp:docPr id="4" name="Chart 4">
              <a:extLst xmlns:a="http://schemas.openxmlformats.org/drawingml/2006/main">
                <a:ext uri="{FF2B5EF4-FFF2-40B4-BE49-F238E27FC236}">
                  <a16:creationId xmlns:a16="http://schemas.microsoft.com/office/drawing/2014/main" id="{70B6AE80-6034-41E3-AEEF-F763CDA18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94DB09" w14:textId="77777777" w:rsidR="00F81B35" w:rsidRPr="00F73695" w:rsidRDefault="00F81B35" w:rsidP="00F81B35">
      <w:pPr>
        <w:bidi/>
        <w:rPr>
          <w:rFonts w:cs="B Nazanin"/>
          <w:b/>
          <w:bCs/>
          <w:sz w:val="28"/>
          <w:szCs w:val="28"/>
          <w:rtl/>
        </w:rPr>
        <w:sectPr w:rsidR="00F81B35" w:rsidRPr="00F73695"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8F1ED94" w14:textId="77777777" w:rsidR="00F81B35" w:rsidRPr="00F73695" w:rsidRDefault="00F81B35" w:rsidP="00F81B35">
      <w:pPr>
        <w:bidi/>
        <w:rPr>
          <w:rFonts w:cs="B Nazanin"/>
          <w:b/>
          <w:bCs/>
          <w:sz w:val="28"/>
          <w:szCs w:val="28"/>
        </w:rPr>
      </w:pPr>
      <w:r w:rsidRPr="00F73695">
        <w:rPr>
          <w:rFonts w:cs="B Nazanin" w:hint="cs"/>
          <w:b/>
          <w:bCs/>
          <w:sz w:val="28"/>
          <w:szCs w:val="28"/>
          <w:rtl/>
        </w:rPr>
        <w:lastRenderedPageBreak/>
        <w:t xml:space="preserve">د)عملکرد برنامه‌ها  : </w:t>
      </w:r>
    </w:p>
    <w:p w14:paraId="5434264C" w14:textId="2F38D7A1" w:rsidR="00F81B35" w:rsidRPr="00D66392" w:rsidRDefault="00F81B35" w:rsidP="00F81B35">
      <w:pPr>
        <w:bidi/>
        <w:rPr>
          <w:rFonts w:cs="B Nazanin"/>
          <w:sz w:val="24"/>
          <w:szCs w:val="24"/>
        </w:rPr>
      </w:pPr>
      <w:bookmarkStart w:id="3" w:name="_Hlk228697018"/>
      <w:r w:rsidRPr="00D66392">
        <w:rPr>
          <w:rFonts w:cs="B Nazanin" w:hint="cs"/>
          <w:sz w:val="24"/>
          <w:szCs w:val="24"/>
          <w:rtl/>
        </w:rPr>
        <w:t xml:space="preserve">1-انجام پیگیری برنامه ایراپن به صورت بازدید ضربتی در پایگاهها و مراکز خدمات جامع سلامت  </w:t>
      </w:r>
    </w:p>
    <w:p w14:paraId="6FAE2226" w14:textId="58D4D0C8" w:rsidR="00F81B35" w:rsidRPr="00D66392" w:rsidRDefault="00F81B35" w:rsidP="00F81B35">
      <w:pPr>
        <w:bidi/>
        <w:rPr>
          <w:rFonts w:cs="B Nazanin"/>
          <w:sz w:val="24"/>
          <w:szCs w:val="24"/>
        </w:rPr>
      </w:pPr>
      <w:r w:rsidRPr="00D66392">
        <w:rPr>
          <w:rFonts w:cs="B Nazanin" w:hint="cs"/>
          <w:sz w:val="24"/>
          <w:szCs w:val="24"/>
          <w:rtl/>
        </w:rPr>
        <w:t>2-پیگیری در خصوص خرید نوار لیپید پرو و انجام نمونه گیری چربی خون در برنامه خطرسنجی</w:t>
      </w:r>
    </w:p>
    <w:p w14:paraId="06610544" w14:textId="45AAACED" w:rsidR="00F81B35" w:rsidRPr="00D66392" w:rsidRDefault="00F81B35" w:rsidP="00F81B35">
      <w:pPr>
        <w:bidi/>
        <w:rPr>
          <w:rFonts w:cs="B Nazanin"/>
          <w:sz w:val="24"/>
          <w:szCs w:val="24"/>
        </w:rPr>
      </w:pPr>
      <w:r w:rsidRPr="00D66392">
        <w:rPr>
          <w:rFonts w:cs="B Nazanin" w:hint="cs"/>
          <w:sz w:val="24"/>
          <w:szCs w:val="24"/>
          <w:rtl/>
        </w:rPr>
        <w:t xml:space="preserve">3-آموزش خاص برنامه ایراپن ویژه پزشکان و مراقبین سلامت در مراکز خدمات جامع سلامت و پایگاهها جهت افزایش ثبت مراقبت در سامانه سیب </w:t>
      </w:r>
    </w:p>
    <w:bookmarkEnd w:id="3"/>
    <w:p w14:paraId="5313C61D" w14:textId="02C22388" w:rsidR="00F81B35" w:rsidRDefault="00F81B35" w:rsidP="00F81B35">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r>
        <w:rPr>
          <w:rFonts w:cs="B Nazanin" w:hint="cs"/>
          <w:b/>
          <w:bCs/>
          <w:sz w:val="28"/>
          <w:szCs w:val="28"/>
          <w:rtl/>
          <w:lang w:bidi="fa-IR"/>
        </w:rPr>
        <w:t>-</w:t>
      </w:r>
    </w:p>
    <w:p w14:paraId="386B2DA0" w14:textId="77777777" w:rsidR="00F81B35" w:rsidRPr="00F73695" w:rsidRDefault="00F81B35" w:rsidP="00F81B35">
      <w:pPr>
        <w:bidi/>
        <w:rPr>
          <w:rFonts w:cs="B Nazanin"/>
          <w:b/>
          <w:bCs/>
          <w:sz w:val="28"/>
          <w:szCs w:val="28"/>
          <w:rtl/>
          <w:lang w:bidi="fa-IR"/>
        </w:rPr>
      </w:pPr>
    </w:p>
    <w:p w14:paraId="0A8C3F49" w14:textId="388321DA" w:rsidR="00F81B35" w:rsidRPr="004D5E34" w:rsidRDefault="00F81B35" w:rsidP="004D5E34">
      <w:pPr>
        <w:bidi/>
        <w:rPr>
          <w:rFonts w:cs="B Nazanin"/>
          <w:b/>
          <w:bCs/>
          <w:sz w:val="28"/>
          <w:szCs w:val="28"/>
        </w:rPr>
      </w:pP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F81B35" w:rsidRPr="00F73695" w14:paraId="7D338971" w14:textId="77777777" w:rsidTr="00AB3D01">
        <w:trPr>
          <w:trHeight w:val="851"/>
          <w:jc w:val="center"/>
        </w:trPr>
        <w:tc>
          <w:tcPr>
            <w:tcW w:w="4921" w:type="dxa"/>
            <w:shd w:val="clear" w:color="auto" w:fill="D9D9D9" w:themeFill="background1" w:themeFillShade="D9"/>
            <w:vAlign w:val="center"/>
            <w:hideMark/>
          </w:tcPr>
          <w:p w14:paraId="41648353" w14:textId="77777777" w:rsidR="00F81B35" w:rsidRPr="00F73695" w:rsidRDefault="00F81B35" w:rsidP="00AB3D01">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480EDCA5" w14:textId="77777777" w:rsidR="00F81B35" w:rsidRPr="00F73695" w:rsidRDefault="00F81B35" w:rsidP="00AB3D01">
            <w:pPr>
              <w:bidi/>
              <w:jc w:val="center"/>
              <w:rPr>
                <w:rFonts w:cs="B Nazanin"/>
                <w:b/>
                <w:bCs/>
                <w:sz w:val="24"/>
                <w:szCs w:val="24"/>
                <w:lang w:bidi="fa-IR"/>
              </w:rPr>
            </w:pPr>
            <w:r w:rsidRPr="00F73695">
              <w:rPr>
                <w:rFonts w:cs="B Nazanin" w:hint="cs"/>
                <w:b/>
                <w:bCs/>
                <w:sz w:val="24"/>
                <w:szCs w:val="24"/>
                <w:rtl/>
                <w:lang w:bidi="fa-IR"/>
              </w:rPr>
              <w:t>پیشنهادات</w:t>
            </w:r>
          </w:p>
        </w:tc>
      </w:tr>
      <w:tr w:rsidR="00F81B35" w:rsidRPr="00F73695" w14:paraId="721C099E" w14:textId="77777777" w:rsidTr="00AB3D01">
        <w:trPr>
          <w:trHeight w:val="851"/>
          <w:jc w:val="center"/>
        </w:trPr>
        <w:tc>
          <w:tcPr>
            <w:tcW w:w="4921" w:type="dxa"/>
            <w:vAlign w:val="center"/>
          </w:tcPr>
          <w:p w14:paraId="3D2CBCA5" w14:textId="77777777" w:rsidR="00F81B35" w:rsidRPr="00CD599F" w:rsidRDefault="00F81B35" w:rsidP="00D66392">
            <w:pPr>
              <w:bidi/>
              <w:jc w:val="center"/>
              <w:rPr>
                <w:rFonts w:cs="B Nazanin"/>
              </w:rPr>
            </w:pPr>
            <w:r w:rsidRPr="00CD599F">
              <w:rPr>
                <w:rFonts w:cs="B Nazanin" w:hint="cs"/>
                <w:rtl/>
                <w:lang w:bidi="fa-IR"/>
              </w:rPr>
              <w:t>عدم مراجعه حضوری مراجعین به مراکز خدمات جامع سلامت</w:t>
            </w:r>
          </w:p>
        </w:tc>
        <w:tc>
          <w:tcPr>
            <w:tcW w:w="4718" w:type="dxa"/>
            <w:vAlign w:val="center"/>
          </w:tcPr>
          <w:p w14:paraId="784DE4DF" w14:textId="5D596AE9" w:rsidR="00F81B35" w:rsidRPr="00F81B35" w:rsidRDefault="00F81B35" w:rsidP="00D66392">
            <w:pPr>
              <w:bidi/>
              <w:jc w:val="center"/>
              <w:rPr>
                <w:rFonts w:cs="B Nazanin"/>
                <w:lang w:bidi="fa-IR"/>
              </w:rPr>
            </w:pPr>
            <w:r w:rsidRPr="00F81B35">
              <w:rPr>
                <w:rFonts w:cs="B Nazanin" w:hint="cs"/>
                <w:rtl/>
                <w:lang w:bidi="fa-IR"/>
              </w:rPr>
              <w:t>لینک شدن متخصصین بخش درمان به بهداشت جهت ارائه خدمات رایگان</w:t>
            </w:r>
          </w:p>
          <w:p w14:paraId="5F524488" w14:textId="4A6753AC" w:rsidR="00F81B35" w:rsidRPr="00F81B35" w:rsidRDefault="00F81B35" w:rsidP="00D66392">
            <w:pPr>
              <w:bidi/>
              <w:jc w:val="center"/>
              <w:rPr>
                <w:rFonts w:cs="B Nazanin"/>
                <w:lang w:bidi="fa-IR"/>
              </w:rPr>
            </w:pPr>
            <w:r w:rsidRPr="00F81B35">
              <w:rPr>
                <w:rFonts w:cs="B Nazanin" w:hint="cs"/>
                <w:rtl/>
                <w:lang w:bidi="fa-IR"/>
              </w:rPr>
              <w:t>آموزش مراقبین سلامت در خصوص نحوه فراخوان بیشتر مردم به مراکز جامع خدمات سلامت</w:t>
            </w:r>
          </w:p>
        </w:tc>
      </w:tr>
      <w:tr w:rsidR="00F81B35" w:rsidRPr="00F73695" w14:paraId="6F79EFCC" w14:textId="77777777" w:rsidTr="00AB3D01">
        <w:trPr>
          <w:trHeight w:val="851"/>
          <w:jc w:val="center"/>
        </w:trPr>
        <w:tc>
          <w:tcPr>
            <w:tcW w:w="4921" w:type="dxa"/>
            <w:vAlign w:val="center"/>
          </w:tcPr>
          <w:p w14:paraId="38A9E809" w14:textId="77777777" w:rsidR="00F81B35" w:rsidRPr="00CD599F" w:rsidRDefault="00F81B35" w:rsidP="00D66392">
            <w:pPr>
              <w:bidi/>
              <w:jc w:val="center"/>
              <w:rPr>
                <w:rFonts w:cs="B Nazanin"/>
                <w:rtl/>
                <w:lang w:bidi="fa-IR"/>
              </w:rPr>
            </w:pPr>
            <w:r w:rsidRPr="00CD599F">
              <w:rPr>
                <w:rFonts w:cs="B Nazanin" w:hint="cs"/>
                <w:rtl/>
                <w:lang w:bidi="fa-IR"/>
              </w:rPr>
              <w:t>لزوم وجود آزمایش جهت ثبت خطرسنجی و عدم همکاری مردم در خصوص ارائه و انجام آزمایشات</w:t>
            </w:r>
          </w:p>
          <w:p w14:paraId="69378200" w14:textId="77777777" w:rsidR="00F81B35" w:rsidRPr="00CD599F" w:rsidRDefault="00F81B35" w:rsidP="00D66392">
            <w:pPr>
              <w:bidi/>
              <w:jc w:val="center"/>
              <w:rPr>
                <w:rFonts w:cs="B Nazanin"/>
              </w:rPr>
            </w:pPr>
          </w:p>
        </w:tc>
        <w:tc>
          <w:tcPr>
            <w:tcW w:w="4718" w:type="dxa"/>
            <w:vAlign w:val="center"/>
          </w:tcPr>
          <w:p w14:paraId="118326F3" w14:textId="7901BDF4" w:rsidR="00F81B35" w:rsidRPr="00CD599F" w:rsidRDefault="00F81B35" w:rsidP="00D66392">
            <w:pPr>
              <w:bidi/>
              <w:jc w:val="center"/>
              <w:rPr>
                <w:rFonts w:ascii="Franklin Gothic Book" w:eastAsia="+mn-ea" w:cs="B Nazanin"/>
                <w:kern w:val="24"/>
                <w:lang w:bidi="fa-IR"/>
              </w:rPr>
            </w:pPr>
            <w:r w:rsidRPr="00CD599F">
              <w:rPr>
                <w:rFonts w:cs="B Nazanin" w:hint="cs"/>
                <w:rtl/>
                <w:lang w:bidi="fa-IR"/>
              </w:rPr>
              <w:t>تهیه دستگاه لیپیدپرو وکیت های آن جهت مراکزو پایگاه ها</w:t>
            </w:r>
          </w:p>
        </w:tc>
      </w:tr>
      <w:tr w:rsidR="00F81B35" w:rsidRPr="00F73695" w14:paraId="51E98951" w14:textId="77777777" w:rsidTr="00AB3D01">
        <w:trPr>
          <w:trHeight w:val="851"/>
          <w:jc w:val="center"/>
        </w:trPr>
        <w:tc>
          <w:tcPr>
            <w:tcW w:w="4921" w:type="dxa"/>
            <w:vAlign w:val="center"/>
          </w:tcPr>
          <w:p w14:paraId="33F155CD" w14:textId="52E13CFD" w:rsidR="00F81B35" w:rsidRPr="00CD599F" w:rsidRDefault="00F81B35" w:rsidP="00D66392">
            <w:pPr>
              <w:bidi/>
              <w:jc w:val="center"/>
              <w:rPr>
                <w:rFonts w:cs="B Nazanin"/>
                <w:rtl/>
                <w:lang w:bidi="fa-IR"/>
              </w:rPr>
            </w:pPr>
            <w:r w:rsidRPr="00CD599F">
              <w:rPr>
                <w:rFonts w:cs="B Nazanin" w:hint="cs"/>
                <w:rtl/>
                <w:lang w:bidi="fa-IR"/>
              </w:rPr>
              <w:t>کاهش مراجعات حضوری بعلت جنگ 12 و 40 روزه</w:t>
            </w:r>
          </w:p>
        </w:tc>
        <w:tc>
          <w:tcPr>
            <w:tcW w:w="4718" w:type="dxa"/>
            <w:vAlign w:val="center"/>
          </w:tcPr>
          <w:p w14:paraId="4C757A81" w14:textId="77777777" w:rsidR="00F81B35" w:rsidRPr="00CD599F" w:rsidRDefault="00F81B35" w:rsidP="00D66392">
            <w:pPr>
              <w:bidi/>
              <w:jc w:val="center"/>
              <w:rPr>
                <w:rFonts w:cs="B Nazanin"/>
                <w:rtl/>
                <w:lang w:bidi="fa-IR"/>
              </w:rPr>
            </w:pPr>
            <w:r w:rsidRPr="00CD599F">
              <w:rPr>
                <w:rFonts w:cs="B Nazanin" w:hint="cs"/>
                <w:rtl/>
                <w:lang w:bidi="fa-IR"/>
              </w:rPr>
              <w:t>آموزش و تشویق مراجعین به دریافت خدمات حضوری</w:t>
            </w:r>
          </w:p>
        </w:tc>
      </w:tr>
      <w:tr w:rsidR="00F81B35" w:rsidRPr="00F73695" w14:paraId="5BED666F" w14:textId="77777777" w:rsidTr="00AB3D01">
        <w:trPr>
          <w:trHeight w:val="851"/>
          <w:jc w:val="center"/>
        </w:trPr>
        <w:tc>
          <w:tcPr>
            <w:tcW w:w="4921" w:type="dxa"/>
            <w:vAlign w:val="center"/>
          </w:tcPr>
          <w:p w14:paraId="0745DC32" w14:textId="77777777" w:rsidR="00F81B35" w:rsidRPr="00CD599F" w:rsidRDefault="00F81B35" w:rsidP="00D66392">
            <w:pPr>
              <w:bidi/>
              <w:jc w:val="center"/>
              <w:rPr>
                <w:rFonts w:cs="B Nazanin"/>
                <w:rtl/>
                <w:lang w:bidi="fa-IR"/>
              </w:rPr>
            </w:pPr>
            <w:r w:rsidRPr="00CD599F">
              <w:rPr>
                <w:rFonts w:cs="B Nazanin" w:hint="cs"/>
                <w:rtl/>
                <w:lang w:bidi="fa-IR"/>
              </w:rPr>
              <w:t>عدم همکاری پرسنل در اجرای برنامه ها</w:t>
            </w:r>
          </w:p>
        </w:tc>
        <w:tc>
          <w:tcPr>
            <w:tcW w:w="4718" w:type="dxa"/>
            <w:vAlign w:val="center"/>
          </w:tcPr>
          <w:p w14:paraId="1E1D0FA1" w14:textId="77777777" w:rsidR="00F81B35" w:rsidRPr="00CD599F" w:rsidRDefault="00F81B35" w:rsidP="00D66392">
            <w:pPr>
              <w:bidi/>
              <w:jc w:val="center"/>
              <w:rPr>
                <w:rFonts w:cs="B Nazanin"/>
                <w:rtl/>
                <w:lang w:bidi="fa-IR"/>
              </w:rPr>
            </w:pPr>
            <w:r w:rsidRPr="00CD599F">
              <w:rPr>
                <w:rFonts w:cs="B Nazanin" w:hint="cs"/>
                <w:rtl/>
                <w:lang w:bidi="fa-IR"/>
              </w:rPr>
              <w:t>اجرای سیستم تنبیه و تشویق برای پرسنل</w:t>
            </w:r>
          </w:p>
        </w:tc>
      </w:tr>
      <w:tr w:rsidR="00F81B35" w:rsidRPr="00F73695" w14:paraId="7C092B95" w14:textId="77777777" w:rsidTr="00AB3D01">
        <w:trPr>
          <w:trHeight w:val="851"/>
          <w:jc w:val="center"/>
        </w:trPr>
        <w:tc>
          <w:tcPr>
            <w:tcW w:w="4921" w:type="dxa"/>
            <w:vAlign w:val="center"/>
          </w:tcPr>
          <w:p w14:paraId="3D7F8D16" w14:textId="4991701B" w:rsidR="00F81B35" w:rsidRPr="00CD599F" w:rsidRDefault="00F81B35" w:rsidP="00D66392">
            <w:pPr>
              <w:bidi/>
              <w:jc w:val="center"/>
              <w:rPr>
                <w:rFonts w:cs="B Nazanin"/>
                <w:rtl/>
                <w:lang w:bidi="fa-IR"/>
              </w:rPr>
            </w:pPr>
            <w:r w:rsidRPr="00CD599F">
              <w:rPr>
                <w:rFonts w:cs="B Nazanin" w:hint="cs"/>
                <w:rtl/>
                <w:lang w:bidi="fa-IR"/>
              </w:rPr>
              <w:t>کاهش تعداد کارگاه ها و کلاس</w:t>
            </w:r>
            <w:r>
              <w:rPr>
                <w:rFonts w:cs="B Nazanin" w:hint="cs"/>
                <w:rtl/>
                <w:lang w:bidi="fa-IR"/>
              </w:rPr>
              <w:t xml:space="preserve"> </w:t>
            </w:r>
            <w:r w:rsidRPr="00CD599F">
              <w:rPr>
                <w:rFonts w:cs="B Nazanin" w:hint="cs"/>
                <w:rtl/>
                <w:lang w:bidi="fa-IR"/>
              </w:rPr>
              <w:t>ها بعلت مشکلاتی از قبیل جنگ و تعطیلات مکرر</w:t>
            </w:r>
          </w:p>
        </w:tc>
        <w:tc>
          <w:tcPr>
            <w:tcW w:w="4718" w:type="dxa"/>
            <w:vAlign w:val="center"/>
          </w:tcPr>
          <w:p w14:paraId="615459E2" w14:textId="6B8692A6" w:rsidR="00F81B35" w:rsidRPr="00CD599F" w:rsidRDefault="00F81B35" w:rsidP="00D66392">
            <w:pPr>
              <w:bidi/>
              <w:jc w:val="center"/>
              <w:rPr>
                <w:rFonts w:cs="B Nazanin"/>
                <w:rtl/>
                <w:lang w:bidi="fa-IR"/>
              </w:rPr>
            </w:pPr>
            <w:r w:rsidRPr="00CD599F">
              <w:rPr>
                <w:rFonts w:cs="B Nazanin" w:hint="cs"/>
                <w:rtl/>
                <w:lang w:bidi="fa-IR"/>
              </w:rPr>
              <w:t>افزایش تعداد کارگاه ها و کلاس</w:t>
            </w:r>
            <w:r>
              <w:rPr>
                <w:rFonts w:cs="B Nazanin" w:hint="cs"/>
                <w:rtl/>
                <w:lang w:bidi="fa-IR"/>
              </w:rPr>
              <w:t xml:space="preserve"> </w:t>
            </w:r>
            <w:r w:rsidRPr="00CD599F">
              <w:rPr>
                <w:rFonts w:cs="B Nazanin" w:hint="cs"/>
                <w:rtl/>
                <w:lang w:bidi="fa-IR"/>
              </w:rPr>
              <w:t>ها در سال آینده</w:t>
            </w:r>
          </w:p>
        </w:tc>
      </w:tr>
    </w:tbl>
    <w:p w14:paraId="6F84828E" w14:textId="77777777" w:rsidR="00F81B35" w:rsidRDefault="00F81B35" w:rsidP="007D1962">
      <w:pPr>
        <w:bidi/>
        <w:ind w:left="720"/>
        <w:contextualSpacing/>
        <w:rPr>
          <w:rFonts w:cs="B Nazanin"/>
          <w:b/>
          <w:bCs/>
          <w:sz w:val="24"/>
          <w:szCs w:val="24"/>
          <w:rtl/>
        </w:rPr>
        <w:sectPr w:rsidR="00F81B35" w:rsidSect="00F81B35">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7210AA2" w14:textId="77777777" w:rsidR="004D5E34" w:rsidRPr="00F73695" w:rsidRDefault="004D5E34" w:rsidP="004D5E34">
      <w:pPr>
        <w:bidi/>
        <w:rPr>
          <w:rFonts w:cs="B Nazanin"/>
          <w:b/>
          <w:bCs/>
          <w:sz w:val="28"/>
          <w:szCs w:val="28"/>
          <w:rtl/>
        </w:rPr>
      </w:pPr>
      <w:r w:rsidRPr="00F73695">
        <w:rPr>
          <w:rFonts w:cs="B Nazanin" w:hint="cs"/>
          <w:b/>
          <w:bCs/>
          <w:sz w:val="28"/>
          <w:szCs w:val="28"/>
          <w:rtl/>
        </w:rPr>
        <w:lastRenderedPageBreak/>
        <w:t xml:space="preserve">جدول مداخلات </w:t>
      </w:r>
      <w:r>
        <w:rPr>
          <w:rFonts w:cs="B Nazanin" w:hint="cs"/>
          <w:b/>
          <w:bCs/>
          <w:sz w:val="28"/>
          <w:szCs w:val="28"/>
          <w:rtl/>
        </w:rPr>
        <w:t xml:space="preserve">: </w:t>
      </w:r>
    </w:p>
    <w:p w14:paraId="59A1C8C2" w14:textId="77777777" w:rsidR="004D5E34" w:rsidRPr="00CD599F" w:rsidRDefault="004D5E34" w:rsidP="004D5E34">
      <w:pPr>
        <w:bidi/>
        <w:rPr>
          <w:rFonts w:ascii="Franklin Gothic Book" w:eastAsia="+mn-ea" w:cs="2  Zar"/>
          <w:sz w:val="24"/>
          <w:szCs w:val="24"/>
          <w:lang w:bidi="fa-IR"/>
        </w:rPr>
      </w:pPr>
      <w:r w:rsidRPr="00CD599F">
        <w:rPr>
          <w:rFonts w:cs="B Nazanin" w:hint="cs"/>
          <w:b/>
          <w:bCs/>
          <w:sz w:val="28"/>
          <w:szCs w:val="28"/>
          <w:rtl/>
        </w:rPr>
        <w:t>عنوان شاخص</w:t>
      </w:r>
      <w:r w:rsidRPr="00CD599F">
        <w:rPr>
          <w:rFonts w:eastAsia="Times New Roman" w:cs="B Nazanin" w:hint="cs"/>
          <w:b/>
          <w:bCs/>
          <w:sz w:val="28"/>
          <w:szCs w:val="28"/>
          <w:rtl/>
        </w:rPr>
        <w:t xml:space="preserve">: </w:t>
      </w:r>
      <w:r w:rsidRPr="00CD599F">
        <w:rPr>
          <w:rFonts w:ascii="Calibri" w:hAnsi="Calibri" w:cs="B Nazanin"/>
          <w:b/>
          <w:bCs/>
          <w:sz w:val="28"/>
          <w:szCs w:val="28"/>
          <w:rtl/>
        </w:rPr>
        <w:t>پوشش خطرسنج</w:t>
      </w:r>
      <w:r w:rsidRPr="00CD599F">
        <w:rPr>
          <w:rFonts w:ascii="Calibri" w:hAnsi="Calibri" w:cs="B Nazanin" w:hint="cs"/>
          <w:b/>
          <w:bCs/>
          <w:sz w:val="28"/>
          <w:szCs w:val="28"/>
          <w:rtl/>
        </w:rPr>
        <w:t>ی</w:t>
      </w:r>
      <w:r w:rsidRPr="00CD599F">
        <w:rPr>
          <w:rFonts w:ascii="Calibri" w:hAnsi="Calibri" w:cs="B Nazanin"/>
          <w:b/>
          <w:bCs/>
          <w:sz w:val="28"/>
          <w:szCs w:val="28"/>
          <w:rtl/>
        </w:rPr>
        <w:t xml:space="preserve"> در جمع</w:t>
      </w:r>
      <w:r w:rsidRPr="00CD599F">
        <w:rPr>
          <w:rFonts w:ascii="Calibri" w:hAnsi="Calibri" w:cs="B Nazanin" w:hint="cs"/>
          <w:b/>
          <w:bCs/>
          <w:sz w:val="28"/>
          <w:szCs w:val="28"/>
          <w:rtl/>
        </w:rPr>
        <w:t>ی</w:t>
      </w:r>
      <w:r w:rsidRPr="00CD599F">
        <w:rPr>
          <w:rFonts w:ascii="Calibri" w:hAnsi="Calibri" w:cs="B Nazanin" w:hint="eastAsia"/>
          <w:b/>
          <w:bCs/>
          <w:sz w:val="28"/>
          <w:szCs w:val="28"/>
          <w:rtl/>
        </w:rPr>
        <w:t>ت</w:t>
      </w:r>
      <w:r w:rsidRPr="00CD599F">
        <w:rPr>
          <w:rFonts w:ascii="Calibri" w:hAnsi="Calibri" w:cs="B Nazanin"/>
          <w:b/>
          <w:bCs/>
          <w:sz w:val="28"/>
          <w:szCs w:val="28"/>
          <w:rtl/>
        </w:rPr>
        <w:t xml:space="preserve"> تحت پوشش</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4D5E34" w14:paraId="1CF94371" w14:textId="77777777" w:rsidTr="00AB3D01">
        <w:trPr>
          <w:cantSplit/>
          <w:jc w:val="center"/>
        </w:trPr>
        <w:tc>
          <w:tcPr>
            <w:tcW w:w="1138" w:type="dxa"/>
            <w:vMerge w:val="restart"/>
            <w:tcBorders>
              <w:top w:val="single" w:sz="4" w:space="0" w:color="auto"/>
              <w:left w:val="single" w:sz="4" w:space="0" w:color="auto"/>
              <w:bottom w:val="thinThickSmallGap" w:sz="12" w:space="0" w:color="auto"/>
              <w:right w:val="single" w:sz="6" w:space="0" w:color="auto"/>
            </w:tcBorders>
            <w:shd w:val="clear" w:color="auto" w:fill="D9D9D9" w:themeFill="background1" w:themeFillShade="D9"/>
            <w:vAlign w:val="center"/>
            <w:hideMark/>
          </w:tcPr>
          <w:p w14:paraId="2E9FA780" w14:textId="77777777" w:rsidR="004D5E34" w:rsidRPr="00BE4D66" w:rsidRDefault="004D5E34" w:rsidP="00AB3D01">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3DE997FE"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4578B17B"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423D9D17"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0C05A4A" w14:textId="77777777" w:rsidR="004D5E34" w:rsidRPr="00BE4D66" w:rsidRDefault="004D5E34" w:rsidP="00AB3D01">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7E54A80A"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single" w:sz="4" w:space="0" w:color="auto"/>
              <w:left w:val="single" w:sz="6" w:space="0" w:color="auto"/>
              <w:bottom w:val="thinThickSmallGap" w:sz="12" w:space="0" w:color="auto"/>
              <w:right w:val="single" w:sz="4" w:space="0" w:color="auto"/>
            </w:tcBorders>
            <w:shd w:val="clear" w:color="auto" w:fill="D9D9D9" w:themeFill="background1" w:themeFillShade="D9"/>
            <w:vAlign w:val="center"/>
            <w:hideMark/>
          </w:tcPr>
          <w:p w14:paraId="10BF7BB3" w14:textId="77777777" w:rsidR="004D5E34" w:rsidRPr="00BE4D66" w:rsidRDefault="004D5E34" w:rsidP="00AB3D01">
            <w:pPr>
              <w:bidi/>
              <w:jc w:val="center"/>
              <w:rPr>
                <w:rFonts w:cs="B Nazanin"/>
                <w:b/>
                <w:bCs/>
                <w:sz w:val="24"/>
                <w:szCs w:val="24"/>
                <w:rtl/>
              </w:rPr>
            </w:pPr>
            <w:r w:rsidRPr="00BE4D66">
              <w:rPr>
                <w:rFonts w:cs="B Nazanin" w:hint="cs"/>
                <w:b/>
                <w:bCs/>
                <w:sz w:val="24"/>
                <w:szCs w:val="24"/>
                <w:rtl/>
              </w:rPr>
              <w:t>نتایج</w:t>
            </w:r>
          </w:p>
        </w:tc>
      </w:tr>
      <w:tr w:rsidR="004D5E34" w14:paraId="6DD6127B" w14:textId="77777777" w:rsidTr="00AB3D01">
        <w:trPr>
          <w:cantSplit/>
          <w:trHeight w:val="213"/>
          <w:jc w:val="center"/>
        </w:trPr>
        <w:tc>
          <w:tcPr>
            <w:tcW w:w="1138" w:type="dxa"/>
            <w:vMerge/>
            <w:tcBorders>
              <w:top w:val="thinThickSmallGap" w:sz="12" w:space="0" w:color="auto"/>
              <w:left w:val="single" w:sz="4" w:space="0" w:color="auto"/>
              <w:bottom w:val="single" w:sz="4" w:space="0" w:color="auto"/>
              <w:right w:val="single" w:sz="6" w:space="0" w:color="auto"/>
            </w:tcBorders>
            <w:vAlign w:val="center"/>
            <w:hideMark/>
          </w:tcPr>
          <w:p w14:paraId="219D0F7C" w14:textId="77777777" w:rsidR="004D5E34" w:rsidRDefault="004D5E34" w:rsidP="00AB3D01">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single" w:sz="4" w:space="0" w:color="auto"/>
              <w:right w:val="single" w:sz="6" w:space="0" w:color="auto"/>
            </w:tcBorders>
            <w:vAlign w:val="center"/>
            <w:hideMark/>
          </w:tcPr>
          <w:p w14:paraId="2167BBD3" w14:textId="77777777" w:rsidR="004D5E34" w:rsidRDefault="004D5E34" w:rsidP="00AB3D01">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single" w:sz="4" w:space="0" w:color="auto"/>
              <w:right w:val="single" w:sz="6" w:space="0" w:color="auto"/>
            </w:tcBorders>
            <w:vAlign w:val="center"/>
            <w:hideMark/>
          </w:tcPr>
          <w:p w14:paraId="239D54D6" w14:textId="77777777" w:rsidR="004D5E34" w:rsidRDefault="004D5E34" w:rsidP="00AB3D01">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single" w:sz="4" w:space="0" w:color="auto"/>
              <w:right w:val="single" w:sz="6" w:space="0" w:color="auto"/>
            </w:tcBorders>
            <w:vAlign w:val="center"/>
            <w:hideMark/>
          </w:tcPr>
          <w:p w14:paraId="65CC5EA5" w14:textId="77777777" w:rsidR="004D5E34" w:rsidRDefault="004D5E34" w:rsidP="00AB3D01">
            <w:pPr>
              <w:spacing w:after="0"/>
              <w:rPr>
                <w:rFonts w:ascii="Calibri" w:eastAsia="Calibri" w:hAnsi="Calibri" w:cs="B Zar"/>
                <w:b/>
                <w:bCs/>
                <w:lang w:bidi="fa-IR"/>
              </w:rPr>
            </w:pP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C57D607"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0BAAE94"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single" w:sz="4" w:space="0" w:color="auto"/>
              <w:right w:val="single" w:sz="6" w:space="0" w:color="auto"/>
            </w:tcBorders>
            <w:vAlign w:val="center"/>
            <w:hideMark/>
          </w:tcPr>
          <w:p w14:paraId="14C803C3" w14:textId="77777777" w:rsidR="004D5E34" w:rsidRPr="00BE4D66" w:rsidRDefault="004D5E34" w:rsidP="00AB3D01">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single" w:sz="4" w:space="0" w:color="auto"/>
              <w:right w:val="single" w:sz="4" w:space="0" w:color="auto"/>
            </w:tcBorders>
            <w:vAlign w:val="center"/>
            <w:hideMark/>
          </w:tcPr>
          <w:p w14:paraId="584518D2" w14:textId="77777777" w:rsidR="004D5E34" w:rsidRDefault="004D5E34" w:rsidP="00AB3D01">
            <w:pPr>
              <w:spacing w:after="0"/>
              <w:rPr>
                <w:rFonts w:ascii="Calibri" w:eastAsia="Calibri" w:hAnsi="Calibri" w:cs="B Zar"/>
                <w:b/>
                <w:bCs/>
                <w:lang w:bidi="fa-IR"/>
              </w:rPr>
            </w:pPr>
          </w:p>
        </w:tc>
      </w:tr>
      <w:tr w:rsidR="004D5E34" w14:paraId="3B270845" w14:textId="77777777" w:rsidTr="00AB3D01">
        <w:trPr>
          <w:cantSplit/>
          <w:trHeight w:val="498"/>
          <w:jc w:val="center"/>
        </w:trPr>
        <w:tc>
          <w:tcPr>
            <w:tcW w:w="1138" w:type="dxa"/>
            <w:tcBorders>
              <w:top w:val="single" w:sz="4" w:space="0" w:color="auto"/>
              <w:left w:val="single" w:sz="4" w:space="0" w:color="auto"/>
              <w:bottom w:val="single" w:sz="6" w:space="0" w:color="auto"/>
              <w:right w:val="single" w:sz="6" w:space="0" w:color="auto"/>
            </w:tcBorders>
            <w:vAlign w:val="center"/>
          </w:tcPr>
          <w:p w14:paraId="488FE747" w14:textId="77777777"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1</w:t>
            </w:r>
          </w:p>
        </w:tc>
        <w:tc>
          <w:tcPr>
            <w:tcW w:w="3834" w:type="dxa"/>
            <w:tcBorders>
              <w:top w:val="single" w:sz="4" w:space="0" w:color="auto"/>
              <w:left w:val="single" w:sz="6" w:space="0" w:color="auto"/>
              <w:bottom w:val="single" w:sz="6" w:space="0" w:color="auto"/>
              <w:right w:val="single" w:sz="6" w:space="0" w:color="auto"/>
            </w:tcBorders>
            <w:vAlign w:val="center"/>
          </w:tcPr>
          <w:p w14:paraId="53A86C87" w14:textId="77777777" w:rsidR="004D5E34" w:rsidRPr="00CD599F" w:rsidRDefault="004D5E34" w:rsidP="00AB3D01">
            <w:pPr>
              <w:bidi/>
              <w:rPr>
                <w:rFonts w:ascii="Franklin Gothic Book" w:eastAsia="+mn-ea" w:cs="B Nazanin"/>
                <w:color w:val="000000" w:themeColor="text1"/>
                <w:kern w:val="24"/>
                <w:rtl/>
                <w:lang w:bidi="fa-IR"/>
              </w:rPr>
            </w:pPr>
            <w:r w:rsidRPr="00CD599F">
              <w:rPr>
                <w:rFonts w:ascii="Franklin Gothic Book" w:eastAsia="+mn-ea" w:cs="B Nazanin" w:hint="cs"/>
                <w:color w:val="000000" w:themeColor="text1"/>
                <w:kern w:val="24"/>
                <w:rtl/>
                <w:lang w:bidi="fa-IR"/>
              </w:rPr>
              <w:t>آموزش بیشتر در خصوص اهمیت و تشویق مراجعین به انجام آزمایشات روتین</w:t>
            </w:r>
          </w:p>
        </w:tc>
        <w:tc>
          <w:tcPr>
            <w:tcW w:w="1275" w:type="dxa"/>
            <w:tcBorders>
              <w:top w:val="single" w:sz="4" w:space="0" w:color="auto"/>
              <w:left w:val="single" w:sz="6" w:space="0" w:color="auto"/>
              <w:bottom w:val="single" w:sz="6" w:space="0" w:color="auto"/>
              <w:right w:val="single" w:sz="6" w:space="0" w:color="auto"/>
            </w:tcBorders>
            <w:vAlign w:val="center"/>
          </w:tcPr>
          <w:p w14:paraId="7F5859CB" w14:textId="77777777" w:rsidR="004D5E34" w:rsidRPr="00CD599F" w:rsidRDefault="004D5E34" w:rsidP="00AB3D01">
            <w:pPr>
              <w:bidi/>
              <w:jc w:val="center"/>
              <w:rPr>
                <w:rFonts w:eastAsia="Times New Roman" w:cs="B Nazanin"/>
                <w:color w:val="000000" w:themeColor="text1"/>
                <w:rtl/>
              </w:rPr>
            </w:pPr>
            <w:r w:rsidRPr="00CD599F">
              <w:rPr>
                <w:rFonts w:eastAsia="Times New Roman" w:cs="B Nazanin" w:hint="cs"/>
                <w:color w:val="000000" w:themeColor="text1"/>
                <w:rtl/>
              </w:rPr>
              <w:t>مراقبین سلامت</w:t>
            </w:r>
          </w:p>
        </w:tc>
        <w:tc>
          <w:tcPr>
            <w:tcW w:w="1276" w:type="dxa"/>
            <w:tcBorders>
              <w:top w:val="single" w:sz="4" w:space="0" w:color="auto"/>
              <w:left w:val="single" w:sz="6" w:space="0" w:color="auto"/>
              <w:bottom w:val="single" w:sz="6" w:space="0" w:color="auto"/>
              <w:right w:val="single" w:sz="6" w:space="0" w:color="auto"/>
            </w:tcBorders>
            <w:vAlign w:val="center"/>
          </w:tcPr>
          <w:p w14:paraId="7B79D061" w14:textId="77777777"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مراجعین</w:t>
            </w:r>
          </w:p>
        </w:tc>
        <w:tc>
          <w:tcPr>
            <w:tcW w:w="1134" w:type="dxa"/>
            <w:tcBorders>
              <w:top w:val="single" w:sz="4" w:space="0" w:color="auto"/>
              <w:left w:val="single" w:sz="6" w:space="0" w:color="auto"/>
              <w:bottom w:val="single" w:sz="6" w:space="0" w:color="auto"/>
              <w:right w:val="single" w:sz="6" w:space="0" w:color="auto"/>
            </w:tcBorders>
            <w:vAlign w:val="center"/>
          </w:tcPr>
          <w:p w14:paraId="0B3C2163" w14:textId="796E8E14" w:rsidR="004D5E34" w:rsidRPr="00CD599F" w:rsidRDefault="004D5E34" w:rsidP="00AB3D01">
            <w:pPr>
              <w:bidi/>
              <w:jc w:val="center"/>
              <w:rPr>
                <w:rFonts w:eastAsia="Times New Roman" w:cs="B Nazanin"/>
                <w:color w:val="000000" w:themeColor="text1"/>
              </w:rPr>
            </w:pPr>
            <w:r>
              <w:rPr>
                <w:rFonts w:eastAsia="Times New Roman" w:cs="B Nazanin" w:hint="cs"/>
                <w:color w:val="000000" w:themeColor="text1"/>
                <w:rtl/>
              </w:rPr>
              <w:t>01/02/140</w:t>
            </w:r>
            <w:r w:rsidR="00FB3881">
              <w:rPr>
                <w:rFonts w:eastAsia="Times New Roman" w:cs="B Nazanin" w:hint="cs"/>
                <w:color w:val="000000" w:themeColor="text1"/>
                <w:rtl/>
              </w:rPr>
              <w:t>5</w:t>
            </w:r>
          </w:p>
        </w:tc>
        <w:tc>
          <w:tcPr>
            <w:tcW w:w="1134" w:type="dxa"/>
            <w:tcBorders>
              <w:top w:val="single" w:sz="4" w:space="0" w:color="auto"/>
              <w:left w:val="single" w:sz="6" w:space="0" w:color="auto"/>
              <w:bottom w:val="single" w:sz="6" w:space="0" w:color="auto"/>
              <w:right w:val="single" w:sz="6" w:space="0" w:color="auto"/>
            </w:tcBorders>
            <w:vAlign w:val="center"/>
          </w:tcPr>
          <w:p w14:paraId="1CD98817" w14:textId="37E1F48D" w:rsidR="004D5E34" w:rsidRPr="00CD599F" w:rsidRDefault="004D5E34" w:rsidP="00AB3D01">
            <w:pPr>
              <w:bidi/>
              <w:jc w:val="center"/>
              <w:rPr>
                <w:rFonts w:eastAsia="Times New Roman" w:cs="B Nazanin"/>
                <w:color w:val="000000" w:themeColor="text1"/>
              </w:rPr>
            </w:pPr>
            <w:r>
              <w:rPr>
                <w:rFonts w:eastAsia="Times New Roman" w:cs="B Nazanin" w:hint="cs"/>
                <w:color w:val="000000" w:themeColor="text1"/>
                <w:rtl/>
              </w:rPr>
              <w:t>10/12/140</w:t>
            </w:r>
            <w:r w:rsidR="00FB3881">
              <w:rPr>
                <w:rFonts w:eastAsia="Times New Roman" w:cs="B Nazanin" w:hint="cs"/>
                <w:color w:val="000000" w:themeColor="text1"/>
                <w:rtl/>
              </w:rPr>
              <w:t>5</w:t>
            </w:r>
          </w:p>
        </w:tc>
        <w:tc>
          <w:tcPr>
            <w:tcW w:w="1276" w:type="dxa"/>
            <w:tcBorders>
              <w:top w:val="single" w:sz="4" w:space="0" w:color="auto"/>
              <w:left w:val="single" w:sz="6" w:space="0" w:color="auto"/>
              <w:bottom w:val="single" w:sz="6" w:space="0" w:color="auto"/>
              <w:right w:val="single" w:sz="6" w:space="0" w:color="auto"/>
            </w:tcBorders>
            <w:vAlign w:val="center"/>
          </w:tcPr>
          <w:p w14:paraId="6046ABE0" w14:textId="77777777"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مراکز خدمات جامع سلامت - پایگاهها</w:t>
            </w:r>
          </w:p>
        </w:tc>
        <w:tc>
          <w:tcPr>
            <w:tcW w:w="2824" w:type="dxa"/>
            <w:tcBorders>
              <w:top w:val="single" w:sz="4" w:space="0" w:color="auto"/>
              <w:left w:val="single" w:sz="6" w:space="0" w:color="auto"/>
              <w:bottom w:val="single" w:sz="6" w:space="0" w:color="auto"/>
              <w:right w:val="single" w:sz="4" w:space="0" w:color="auto"/>
            </w:tcBorders>
            <w:vAlign w:val="center"/>
          </w:tcPr>
          <w:p w14:paraId="123CA232" w14:textId="2EC55C67" w:rsidR="004D5E34" w:rsidRPr="00CD599F" w:rsidRDefault="004D5E34" w:rsidP="00AB3D01">
            <w:pPr>
              <w:bidi/>
              <w:rPr>
                <w:rFonts w:eastAsia="Times New Roman" w:cs="B Nazanin"/>
                <w:color w:val="000000" w:themeColor="text1"/>
              </w:rPr>
            </w:pPr>
          </w:p>
        </w:tc>
      </w:tr>
      <w:tr w:rsidR="004D5E34" w14:paraId="3081725D" w14:textId="77777777" w:rsidTr="00AB3D01">
        <w:trPr>
          <w:cantSplit/>
          <w:jc w:val="center"/>
        </w:trPr>
        <w:tc>
          <w:tcPr>
            <w:tcW w:w="1138" w:type="dxa"/>
            <w:tcBorders>
              <w:top w:val="single" w:sz="6" w:space="0" w:color="auto"/>
              <w:left w:val="single" w:sz="4" w:space="0" w:color="auto"/>
              <w:bottom w:val="single" w:sz="6" w:space="0" w:color="auto"/>
              <w:right w:val="single" w:sz="6" w:space="0" w:color="auto"/>
            </w:tcBorders>
            <w:vAlign w:val="center"/>
          </w:tcPr>
          <w:p w14:paraId="63750A11" w14:textId="77777777"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1C102790" w14:textId="77777777" w:rsidR="004D5E34" w:rsidRPr="00CD599F" w:rsidRDefault="004D5E34" w:rsidP="00AB3D01">
            <w:pPr>
              <w:bidi/>
              <w:rPr>
                <w:rFonts w:eastAsia="Times New Roman" w:cs="B Nazanin"/>
                <w:color w:val="000000" w:themeColor="text1"/>
                <w:rtl/>
              </w:rPr>
            </w:pPr>
            <w:r w:rsidRPr="00CD599F">
              <w:rPr>
                <w:rFonts w:ascii="Franklin Gothic Book" w:eastAsia="+mn-ea" w:cs="B Nazanin" w:hint="cs"/>
                <w:color w:val="000000" w:themeColor="text1"/>
                <w:kern w:val="24"/>
                <w:rtl/>
                <w:lang w:bidi="fa-IR"/>
              </w:rPr>
              <w:t>خرید دستگاه لیپید پرو جهت دسترسی بیشتر به نتایج آزمایشات و ثبت در سامانه سیب</w:t>
            </w:r>
          </w:p>
        </w:tc>
        <w:tc>
          <w:tcPr>
            <w:tcW w:w="1275" w:type="dxa"/>
            <w:tcBorders>
              <w:top w:val="single" w:sz="6" w:space="0" w:color="auto"/>
              <w:left w:val="single" w:sz="6" w:space="0" w:color="auto"/>
              <w:bottom w:val="single" w:sz="6" w:space="0" w:color="auto"/>
              <w:right w:val="single" w:sz="6" w:space="0" w:color="auto"/>
            </w:tcBorders>
            <w:vAlign w:val="center"/>
          </w:tcPr>
          <w:p w14:paraId="32CA7CAE" w14:textId="77777777" w:rsidR="004D5E34" w:rsidRPr="00CD599F" w:rsidRDefault="004D5E34" w:rsidP="00AB3D01">
            <w:pPr>
              <w:bidi/>
              <w:jc w:val="center"/>
              <w:rPr>
                <w:rFonts w:eastAsia="Times New Roman" w:cs="B Nazanin"/>
                <w:color w:val="000000" w:themeColor="text1"/>
                <w:rtl/>
              </w:rPr>
            </w:pPr>
            <w:r w:rsidRPr="00CD599F">
              <w:rPr>
                <w:rFonts w:eastAsia="Times New Roman" w:cs="B Nazanin" w:hint="cs"/>
                <w:color w:val="000000" w:themeColor="text1"/>
                <w:rtl/>
              </w:rPr>
              <w:t>مدیریت</w:t>
            </w:r>
          </w:p>
        </w:tc>
        <w:tc>
          <w:tcPr>
            <w:tcW w:w="1276" w:type="dxa"/>
            <w:tcBorders>
              <w:top w:val="single" w:sz="6" w:space="0" w:color="auto"/>
              <w:left w:val="single" w:sz="6" w:space="0" w:color="auto"/>
              <w:bottom w:val="single" w:sz="6" w:space="0" w:color="auto"/>
              <w:right w:val="single" w:sz="6" w:space="0" w:color="auto"/>
            </w:tcBorders>
            <w:vAlign w:val="center"/>
          </w:tcPr>
          <w:p w14:paraId="1D1DEFFC" w14:textId="77777777"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مراجعین</w:t>
            </w:r>
          </w:p>
        </w:tc>
        <w:tc>
          <w:tcPr>
            <w:tcW w:w="1134" w:type="dxa"/>
            <w:tcBorders>
              <w:top w:val="single" w:sz="6" w:space="0" w:color="auto"/>
              <w:left w:val="single" w:sz="6" w:space="0" w:color="auto"/>
              <w:bottom w:val="single" w:sz="6" w:space="0" w:color="auto"/>
              <w:right w:val="single" w:sz="6" w:space="0" w:color="auto"/>
            </w:tcBorders>
            <w:vAlign w:val="center"/>
          </w:tcPr>
          <w:p w14:paraId="208C690C" w14:textId="2EFAA0D5"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خرداد سال140</w:t>
            </w:r>
            <w:r w:rsidR="00FB3881">
              <w:rPr>
                <w:rFonts w:eastAsia="Times New Roman" w:cs="B Nazanin" w:hint="cs"/>
                <w:color w:val="000000" w:themeColor="text1"/>
                <w:rtl/>
              </w:rPr>
              <w:t>5</w:t>
            </w:r>
          </w:p>
        </w:tc>
        <w:tc>
          <w:tcPr>
            <w:tcW w:w="1134" w:type="dxa"/>
            <w:tcBorders>
              <w:top w:val="single" w:sz="6" w:space="0" w:color="auto"/>
              <w:left w:val="single" w:sz="6" w:space="0" w:color="auto"/>
              <w:bottom w:val="single" w:sz="6" w:space="0" w:color="auto"/>
              <w:right w:val="single" w:sz="6" w:space="0" w:color="auto"/>
            </w:tcBorders>
            <w:vAlign w:val="center"/>
          </w:tcPr>
          <w:p w14:paraId="45A6A450" w14:textId="3B56471A" w:rsidR="004D5E34" w:rsidRPr="00CD599F" w:rsidRDefault="004D5E34" w:rsidP="00AB3D01">
            <w:pPr>
              <w:bidi/>
              <w:jc w:val="center"/>
              <w:rPr>
                <w:rFonts w:eastAsia="Times New Roman" w:cs="B Nazanin"/>
                <w:color w:val="000000" w:themeColor="text1"/>
              </w:rPr>
            </w:pPr>
            <w:r w:rsidRPr="00CD599F">
              <w:rPr>
                <w:rFonts w:eastAsia="Times New Roman" w:cs="B Nazanin" w:hint="cs"/>
                <w:color w:val="000000" w:themeColor="text1"/>
                <w:rtl/>
              </w:rPr>
              <w:t>تیر سال 140</w:t>
            </w:r>
            <w:r w:rsidR="00FB3881">
              <w:rPr>
                <w:rFonts w:eastAsia="Times New Roman" w:cs="B Nazanin" w:hint="cs"/>
                <w:color w:val="000000" w:themeColor="text1"/>
                <w:rtl/>
              </w:rPr>
              <w:t>5</w:t>
            </w:r>
          </w:p>
        </w:tc>
        <w:tc>
          <w:tcPr>
            <w:tcW w:w="1276" w:type="dxa"/>
            <w:tcBorders>
              <w:top w:val="single" w:sz="6" w:space="0" w:color="auto"/>
              <w:left w:val="single" w:sz="6" w:space="0" w:color="auto"/>
              <w:bottom w:val="single" w:sz="6" w:space="0" w:color="auto"/>
              <w:right w:val="single" w:sz="6" w:space="0" w:color="auto"/>
            </w:tcBorders>
            <w:vAlign w:val="center"/>
          </w:tcPr>
          <w:p w14:paraId="24FA5852" w14:textId="77777777" w:rsidR="004D5E34" w:rsidRPr="00CD599F" w:rsidRDefault="004D5E34" w:rsidP="00AB3D01">
            <w:pPr>
              <w:bidi/>
              <w:jc w:val="center"/>
              <w:rPr>
                <w:rFonts w:eastAsia="Times New Roman" w:cs="B Nazanin"/>
                <w:color w:val="000000" w:themeColor="text1"/>
              </w:rPr>
            </w:pPr>
            <w:r>
              <w:rPr>
                <w:rFonts w:eastAsia="Times New Roman" w:cs="B Nazanin" w:hint="cs"/>
                <w:color w:val="000000" w:themeColor="text1"/>
                <w:rtl/>
              </w:rPr>
              <w:t>واحد امور دارویی</w:t>
            </w:r>
          </w:p>
        </w:tc>
        <w:tc>
          <w:tcPr>
            <w:tcW w:w="2824" w:type="dxa"/>
            <w:tcBorders>
              <w:top w:val="single" w:sz="6" w:space="0" w:color="auto"/>
              <w:left w:val="single" w:sz="6" w:space="0" w:color="auto"/>
              <w:bottom w:val="single" w:sz="6" w:space="0" w:color="auto"/>
              <w:right w:val="single" w:sz="4" w:space="0" w:color="auto"/>
            </w:tcBorders>
            <w:vAlign w:val="center"/>
          </w:tcPr>
          <w:p w14:paraId="331B11AA" w14:textId="6476B9E7" w:rsidR="004D5E34" w:rsidRPr="00CD599F" w:rsidRDefault="004D5E34" w:rsidP="00AB3D01">
            <w:pPr>
              <w:bidi/>
              <w:rPr>
                <w:rFonts w:eastAsia="Times New Roman" w:cs="B Nazanin"/>
                <w:color w:val="000000" w:themeColor="text1"/>
                <w:rtl/>
                <w:lang w:bidi="fa-IR"/>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4D5E34" w14:paraId="530F2051" w14:textId="77777777" w:rsidTr="00AB3D01">
        <w:trPr>
          <w:trHeight w:val="127"/>
        </w:trPr>
        <w:tc>
          <w:tcPr>
            <w:tcW w:w="578" w:type="dxa"/>
            <w:tcBorders>
              <w:top w:val="nil"/>
              <w:left w:val="nil"/>
              <w:bottom w:val="nil"/>
            </w:tcBorders>
          </w:tcPr>
          <w:p w14:paraId="710D17D3" w14:textId="77777777" w:rsidR="004D5E34" w:rsidRDefault="004D5E34" w:rsidP="00AB3D01">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1E57E2C7" w14:textId="77777777" w:rsidR="004D5E34" w:rsidRDefault="004D5E34" w:rsidP="00AB3D01">
            <w:pPr>
              <w:pStyle w:val="ListParagraph"/>
              <w:bidi/>
              <w:ind w:left="0"/>
              <w:rPr>
                <w:rFonts w:cs="B Nazanin"/>
                <w:b/>
                <w:bCs/>
                <w:sz w:val="24"/>
                <w:szCs w:val="24"/>
                <w:rtl/>
              </w:rPr>
            </w:pPr>
          </w:p>
        </w:tc>
        <w:tc>
          <w:tcPr>
            <w:tcW w:w="567" w:type="dxa"/>
            <w:tcBorders>
              <w:top w:val="nil"/>
              <w:left w:val="single" w:sz="4" w:space="0" w:color="auto"/>
              <w:bottom w:val="nil"/>
            </w:tcBorders>
          </w:tcPr>
          <w:p w14:paraId="2CA3C024" w14:textId="77777777" w:rsidR="004D5E34" w:rsidRDefault="004D5E34" w:rsidP="00AB3D01">
            <w:pPr>
              <w:pStyle w:val="ListParagraph"/>
              <w:bidi/>
              <w:ind w:left="0"/>
              <w:rPr>
                <w:rFonts w:cs="B Nazanin"/>
                <w:b/>
                <w:bCs/>
                <w:sz w:val="24"/>
                <w:szCs w:val="24"/>
                <w:rtl/>
              </w:rPr>
            </w:pPr>
            <w:r>
              <w:rPr>
                <w:rFonts w:cs="B Nazanin" w:hint="cs"/>
                <w:b/>
                <w:bCs/>
                <w:sz w:val="24"/>
                <w:szCs w:val="24"/>
                <w:rtl/>
              </w:rPr>
              <w:t>خیر</w:t>
            </w:r>
          </w:p>
        </w:tc>
        <w:tc>
          <w:tcPr>
            <w:tcW w:w="423" w:type="dxa"/>
          </w:tcPr>
          <w:p w14:paraId="210EE25F" w14:textId="77777777" w:rsidR="004D5E34" w:rsidRDefault="004D5E34" w:rsidP="00AB3D01">
            <w:pPr>
              <w:pStyle w:val="ListParagraph"/>
              <w:bidi/>
              <w:ind w:left="0"/>
              <w:rPr>
                <w:rFonts w:cs="B Nazanin"/>
                <w:b/>
                <w:bCs/>
                <w:sz w:val="24"/>
                <w:szCs w:val="24"/>
                <w:rtl/>
              </w:rPr>
            </w:pPr>
          </w:p>
        </w:tc>
      </w:tr>
    </w:tbl>
    <w:p w14:paraId="06579A0C" w14:textId="77777777" w:rsidR="004D5E34" w:rsidRDefault="004D5E34" w:rsidP="004D5E34">
      <w:pPr>
        <w:bidi/>
        <w:rPr>
          <w:rFonts w:ascii="Franklin Gothic Book" w:eastAsia="+mn-ea" w:cs="2  Zar"/>
          <w:sz w:val="24"/>
          <w:szCs w:val="24"/>
          <w:rtl/>
          <w:lang w:bidi="fa-IR"/>
        </w:rPr>
      </w:pPr>
    </w:p>
    <w:p w14:paraId="69BD70EF" w14:textId="77777777" w:rsidR="004D5E34" w:rsidRPr="00713339" w:rsidRDefault="004D5E34" w:rsidP="008C7782">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3A271F8" w14:textId="77777777" w:rsidR="004D5E34" w:rsidRDefault="004D5E34" w:rsidP="008C7782">
      <w:pPr>
        <w:pStyle w:val="ListParagraph"/>
        <w:numPr>
          <w:ilvl w:val="0"/>
          <w:numId w:val="1"/>
        </w:numPr>
        <w:bidi/>
        <w:rPr>
          <w:rFonts w:cs="B Nazanin"/>
          <w:b/>
          <w:bCs/>
          <w:sz w:val="24"/>
          <w:szCs w:val="24"/>
        </w:rPr>
      </w:pPr>
      <w:r>
        <w:rPr>
          <w:rFonts w:cs="B Nazanin" w:hint="cs"/>
          <w:b/>
          <w:bCs/>
          <w:sz w:val="24"/>
          <w:szCs w:val="24"/>
          <w:rtl/>
        </w:rPr>
        <w:t xml:space="preserve">در صورت پاسخ بلی ، دلایل عدم تحقق مداخلات را ذکر نمایید : </w:t>
      </w:r>
    </w:p>
    <w:p w14:paraId="29FAF536" w14:textId="77777777" w:rsidR="004D5E34" w:rsidRPr="004C77A5" w:rsidRDefault="004D5E34" w:rsidP="008C7782">
      <w:pPr>
        <w:pStyle w:val="ListParagraph"/>
        <w:numPr>
          <w:ilvl w:val="0"/>
          <w:numId w:val="6"/>
        </w:numPr>
        <w:bidi/>
        <w:rPr>
          <w:rFonts w:ascii="Franklin Gothic Book" w:eastAsia="+mn-ea" w:cs="B Nazanin"/>
          <w:color w:val="000000" w:themeColor="text1"/>
          <w:kern w:val="24"/>
          <w:sz w:val="24"/>
          <w:szCs w:val="24"/>
          <w:lang w:bidi="fa-IR"/>
        </w:rPr>
      </w:pPr>
      <w:r w:rsidRPr="004C77A5">
        <w:rPr>
          <w:rFonts w:ascii="Franklin Gothic Book" w:eastAsia="+mn-ea" w:cs="B Nazanin" w:hint="cs"/>
          <w:color w:val="000000" w:themeColor="text1"/>
          <w:kern w:val="24"/>
          <w:sz w:val="24"/>
          <w:szCs w:val="24"/>
          <w:rtl/>
          <w:lang w:bidi="fa-IR"/>
        </w:rPr>
        <w:t xml:space="preserve">لزوم وجود آزمایش جهت ثبت خطرسنجی </w:t>
      </w:r>
    </w:p>
    <w:p w14:paraId="1B9DE259" w14:textId="77777777" w:rsidR="004D5E34" w:rsidRPr="004C77A5" w:rsidRDefault="004D5E34" w:rsidP="008C7782">
      <w:pPr>
        <w:pStyle w:val="ListParagraph"/>
        <w:numPr>
          <w:ilvl w:val="0"/>
          <w:numId w:val="6"/>
        </w:numPr>
        <w:bidi/>
        <w:rPr>
          <w:rFonts w:ascii="Franklin Gothic Book" w:eastAsia="+mn-ea" w:cs="B Nazanin"/>
          <w:color w:val="000000" w:themeColor="text1"/>
          <w:kern w:val="24"/>
          <w:sz w:val="24"/>
          <w:szCs w:val="24"/>
          <w:lang w:bidi="fa-IR"/>
        </w:rPr>
      </w:pPr>
      <w:r w:rsidRPr="004C77A5">
        <w:rPr>
          <w:rFonts w:ascii="Franklin Gothic Book" w:eastAsia="+mn-ea" w:cs="B Nazanin" w:hint="cs"/>
          <w:color w:val="000000" w:themeColor="text1"/>
          <w:kern w:val="24"/>
          <w:sz w:val="24"/>
          <w:szCs w:val="24"/>
          <w:rtl/>
          <w:lang w:bidi="fa-IR"/>
        </w:rPr>
        <w:t>عدم همکاری مردم در خصوص ارائه و انجام آزمایشات</w:t>
      </w:r>
    </w:p>
    <w:p w14:paraId="13013FFC" w14:textId="77777777" w:rsidR="004D5E34" w:rsidRPr="004C77A5" w:rsidRDefault="004D5E34" w:rsidP="008C7782">
      <w:pPr>
        <w:pStyle w:val="ListParagraph"/>
        <w:numPr>
          <w:ilvl w:val="0"/>
          <w:numId w:val="6"/>
        </w:numPr>
        <w:bidi/>
        <w:rPr>
          <w:rFonts w:ascii="Franklin Gothic Book" w:eastAsia="+mn-ea" w:cs="B Nazanin"/>
          <w:color w:val="000000" w:themeColor="text1"/>
          <w:kern w:val="24"/>
          <w:sz w:val="24"/>
          <w:szCs w:val="24"/>
          <w:lang w:bidi="fa-IR"/>
        </w:rPr>
      </w:pPr>
      <w:r w:rsidRPr="004C77A5">
        <w:rPr>
          <w:rFonts w:ascii="Franklin Gothic Book" w:eastAsia="+mn-ea" w:cs="B Nazanin" w:hint="cs"/>
          <w:color w:val="000000" w:themeColor="text1"/>
          <w:kern w:val="24"/>
          <w:sz w:val="24"/>
          <w:szCs w:val="24"/>
          <w:rtl/>
          <w:lang w:bidi="fa-IR"/>
        </w:rPr>
        <w:t>عدم</w:t>
      </w:r>
      <w:r w:rsidRPr="004C77A5">
        <w:rPr>
          <w:rFonts w:ascii="Franklin Gothic Book" w:eastAsia="+mn-ea" w:cs="B Nazanin"/>
          <w:color w:val="000000" w:themeColor="text1"/>
          <w:kern w:val="24"/>
          <w:sz w:val="24"/>
          <w:szCs w:val="24"/>
          <w:rtl/>
          <w:lang w:bidi="fa-IR"/>
        </w:rPr>
        <w:t xml:space="preserve"> </w:t>
      </w:r>
      <w:r w:rsidRPr="004C77A5">
        <w:rPr>
          <w:rFonts w:ascii="Franklin Gothic Book" w:eastAsia="+mn-ea" w:cs="B Nazanin" w:hint="cs"/>
          <w:color w:val="000000" w:themeColor="text1"/>
          <w:kern w:val="24"/>
          <w:sz w:val="24"/>
          <w:szCs w:val="24"/>
          <w:rtl/>
          <w:lang w:bidi="fa-IR"/>
        </w:rPr>
        <w:t>توجیه</w:t>
      </w:r>
      <w:r w:rsidRPr="004C77A5">
        <w:rPr>
          <w:rFonts w:ascii="Franklin Gothic Book" w:eastAsia="+mn-ea" w:cs="B Nazanin"/>
          <w:color w:val="000000" w:themeColor="text1"/>
          <w:kern w:val="24"/>
          <w:sz w:val="24"/>
          <w:szCs w:val="24"/>
          <w:rtl/>
          <w:lang w:bidi="fa-IR"/>
        </w:rPr>
        <w:t xml:space="preserve"> </w:t>
      </w:r>
      <w:r w:rsidRPr="004C77A5">
        <w:rPr>
          <w:rFonts w:ascii="Franklin Gothic Book" w:eastAsia="+mn-ea" w:cs="B Nazanin" w:hint="cs"/>
          <w:color w:val="000000" w:themeColor="text1"/>
          <w:kern w:val="24"/>
          <w:sz w:val="24"/>
          <w:szCs w:val="24"/>
          <w:rtl/>
          <w:lang w:bidi="fa-IR"/>
        </w:rPr>
        <w:t>مردم</w:t>
      </w:r>
      <w:r w:rsidRPr="004C77A5">
        <w:rPr>
          <w:rFonts w:ascii="Franklin Gothic Book" w:eastAsia="+mn-ea" w:cs="B Nazanin"/>
          <w:color w:val="000000" w:themeColor="text1"/>
          <w:kern w:val="24"/>
          <w:sz w:val="24"/>
          <w:szCs w:val="24"/>
          <w:rtl/>
          <w:lang w:bidi="fa-IR"/>
        </w:rPr>
        <w:t xml:space="preserve"> </w:t>
      </w:r>
      <w:r w:rsidRPr="004C77A5">
        <w:rPr>
          <w:rFonts w:ascii="Franklin Gothic Book" w:eastAsia="+mn-ea" w:cs="B Nazanin" w:hint="cs"/>
          <w:color w:val="000000" w:themeColor="text1"/>
          <w:kern w:val="24"/>
          <w:sz w:val="24"/>
          <w:szCs w:val="24"/>
          <w:rtl/>
          <w:lang w:bidi="fa-IR"/>
        </w:rPr>
        <w:t>به</w:t>
      </w:r>
      <w:r w:rsidRPr="004C77A5">
        <w:rPr>
          <w:rFonts w:ascii="Franklin Gothic Book" w:eastAsia="+mn-ea" w:cs="B Nazanin"/>
          <w:color w:val="000000" w:themeColor="text1"/>
          <w:kern w:val="24"/>
          <w:sz w:val="24"/>
          <w:szCs w:val="24"/>
          <w:rtl/>
          <w:lang w:bidi="fa-IR"/>
        </w:rPr>
        <w:t xml:space="preserve"> </w:t>
      </w:r>
      <w:r w:rsidRPr="004C77A5">
        <w:rPr>
          <w:rFonts w:ascii="Franklin Gothic Book" w:eastAsia="+mn-ea" w:cs="B Nazanin" w:hint="cs"/>
          <w:color w:val="000000" w:themeColor="text1"/>
          <w:kern w:val="24"/>
          <w:sz w:val="24"/>
          <w:szCs w:val="24"/>
          <w:rtl/>
          <w:lang w:bidi="fa-IR"/>
        </w:rPr>
        <w:t>لزوم</w:t>
      </w:r>
      <w:r w:rsidRPr="004C77A5">
        <w:rPr>
          <w:rFonts w:ascii="Franklin Gothic Book" w:eastAsia="+mn-ea" w:cs="B Nazanin"/>
          <w:color w:val="000000" w:themeColor="text1"/>
          <w:kern w:val="24"/>
          <w:sz w:val="24"/>
          <w:szCs w:val="24"/>
          <w:rtl/>
          <w:lang w:bidi="fa-IR"/>
        </w:rPr>
        <w:t xml:space="preserve"> </w:t>
      </w:r>
      <w:r w:rsidRPr="004C77A5">
        <w:rPr>
          <w:rFonts w:ascii="Franklin Gothic Book" w:eastAsia="+mn-ea" w:cs="B Nazanin" w:hint="cs"/>
          <w:color w:val="000000" w:themeColor="text1"/>
          <w:kern w:val="24"/>
          <w:sz w:val="24"/>
          <w:szCs w:val="24"/>
          <w:rtl/>
          <w:lang w:bidi="fa-IR"/>
        </w:rPr>
        <w:t>مراجعه</w:t>
      </w:r>
      <w:r w:rsidRPr="004C77A5">
        <w:rPr>
          <w:rFonts w:ascii="Franklin Gothic Book" w:eastAsia="+mn-ea" w:cs="B Nazanin"/>
          <w:color w:val="000000" w:themeColor="text1"/>
          <w:kern w:val="24"/>
          <w:sz w:val="24"/>
          <w:szCs w:val="24"/>
          <w:rtl/>
          <w:lang w:bidi="fa-IR"/>
        </w:rPr>
        <w:t xml:space="preserve"> </w:t>
      </w:r>
    </w:p>
    <w:p w14:paraId="32005D3F" w14:textId="77777777" w:rsidR="004D5E34" w:rsidRDefault="004D5E34" w:rsidP="004D5E34">
      <w:pPr>
        <w:pStyle w:val="ListParagraph"/>
        <w:bidi/>
        <w:ind w:left="180"/>
        <w:rPr>
          <w:rFonts w:cs="B Nazanin"/>
          <w:b/>
          <w:bCs/>
          <w:sz w:val="28"/>
          <w:szCs w:val="28"/>
          <w:rtl/>
        </w:rPr>
      </w:pPr>
    </w:p>
    <w:p w14:paraId="5306044A" w14:textId="77777777" w:rsidR="004D5E34" w:rsidRDefault="004D5E34" w:rsidP="004D5E34">
      <w:pPr>
        <w:pStyle w:val="ListParagraph"/>
        <w:bidi/>
        <w:rPr>
          <w:rFonts w:cs="B Nazanin"/>
          <w:b/>
          <w:bCs/>
          <w:sz w:val="28"/>
          <w:szCs w:val="28"/>
          <w:rtl/>
        </w:rPr>
      </w:pPr>
    </w:p>
    <w:p w14:paraId="28DF72E3" w14:textId="77777777" w:rsidR="004D5E34" w:rsidRDefault="004D5E34" w:rsidP="004D5E34">
      <w:pPr>
        <w:pStyle w:val="ListParagraph"/>
        <w:bidi/>
        <w:rPr>
          <w:rFonts w:cs="B Nazanin"/>
          <w:b/>
          <w:bCs/>
          <w:sz w:val="28"/>
          <w:szCs w:val="28"/>
          <w:rtl/>
        </w:rPr>
      </w:pPr>
    </w:p>
    <w:p w14:paraId="1F472670" w14:textId="77777777" w:rsidR="004D5E34" w:rsidRDefault="004D5E34" w:rsidP="004D5E34">
      <w:pPr>
        <w:bidi/>
        <w:rPr>
          <w:rFonts w:cs="B Nazanin"/>
          <w:b/>
          <w:bCs/>
          <w:sz w:val="28"/>
          <w:szCs w:val="28"/>
          <w:rtl/>
        </w:rPr>
      </w:pPr>
    </w:p>
    <w:p w14:paraId="079A6478" w14:textId="77777777" w:rsidR="004D5E34" w:rsidRPr="00D839A9" w:rsidRDefault="004D5E34" w:rsidP="004D5E34">
      <w:pPr>
        <w:bidi/>
        <w:rPr>
          <w:rFonts w:ascii="Franklin Gothic Book" w:eastAsia="+mn-ea" w:cs="B Nazanin"/>
          <w:b/>
          <w:bCs/>
          <w:sz w:val="28"/>
          <w:szCs w:val="28"/>
          <w:lang w:bidi="fa-IR"/>
        </w:rPr>
      </w:pPr>
      <w:r w:rsidRPr="00D839A9">
        <w:rPr>
          <w:rFonts w:cs="B Nazanin" w:hint="cs"/>
          <w:b/>
          <w:bCs/>
          <w:sz w:val="28"/>
          <w:szCs w:val="28"/>
          <w:rtl/>
        </w:rPr>
        <w:lastRenderedPageBreak/>
        <w:t>عنوان شاخص</w:t>
      </w:r>
      <w:r w:rsidRPr="00D839A9">
        <w:rPr>
          <w:rFonts w:eastAsia="Times New Roman" w:cs="B Nazanin" w:hint="cs"/>
          <w:b/>
          <w:bCs/>
          <w:sz w:val="28"/>
          <w:szCs w:val="28"/>
          <w:rtl/>
        </w:rPr>
        <w:t xml:space="preserve">: </w:t>
      </w:r>
      <w:r w:rsidRPr="00D839A9">
        <w:rPr>
          <w:rFonts w:ascii="Calibri" w:hAnsi="Calibri" w:cs="B Nazanin"/>
          <w:b/>
          <w:bCs/>
          <w:sz w:val="28"/>
          <w:szCs w:val="28"/>
          <w:rtl/>
        </w:rPr>
        <w:t>پوشش مراقبت</w:t>
      </w:r>
      <w:r w:rsidRPr="00D839A9">
        <w:rPr>
          <w:rFonts w:ascii="Calibri" w:hAnsi="Calibri" w:cs="B Nazanin" w:hint="cs"/>
          <w:b/>
          <w:bCs/>
          <w:sz w:val="28"/>
          <w:szCs w:val="28"/>
          <w:rtl/>
        </w:rPr>
        <w:t xml:space="preserve"> </w:t>
      </w:r>
      <w:r w:rsidRPr="00D839A9">
        <w:rPr>
          <w:rFonts w:ascii="Calibri" w:hAnsi="Calibri" w:cs="B Nazanin"/>
          <w:b/>
          <w:bCs/>
          <w:sz w:val="28"/>
          <w:szCs w:val="28"/>
          <w:rtl/>
        </w:rPr>
        <w:t>فشارخون توسط پزشک</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4D5E34" w:rsidRPr="00F73695" w14:paraId="2A9FEBE1" w14:textId="77777777" w:rsidTr="00AB3D01">
        <w:trPr>
          <w:cantSplit/>
          <w:trHeight w:val="367"/>
          <w:jc w:val="center"/>
        </w:trPr>
        <w:tc>
          <w:tcPr>
            <w:tcW w:w="1138" w:type="dxa"/>
            <w:vMerge w:val="restart"/>
            <w:shd w:val="clear" w:color="auto" w:fill="D9D9D9" w:themeFill="background1" w:themeFillShade="D9"/>
            <w:vAlign w:val="center"/>
            <w:hideMark/>
          </w:tcPr>
          <w:p w14:paraId="490CF189" w14:textId="77777777" w:rsidR="004D5E34" w:rsidRPr="00F73695" w:rsidRDefault="004D5E34" w:rsidP="00AB3D01">
            <w:pPr>
              <w:pStyle w:val="Heading8"/>
              <w:spacing w:line="276" w:lineRule="auto"/>
              <w:jc w:val="center"/>
              <w:rPr>
                <w:rFonts w:cs="B Nazanin"/>
                <w:b/>
                <w:bCs/>
                <w:i w:val="0"/>
                <w:iCs w:val="0"/>
                <w:rtl/>
              </w:rPr>
            </w:pPr>
            <w:r w:rsidRPr="00F73695">
              <w:rPr>
                <w:rFonts w:cs="B Nazanin" w:hint="cs"/>
                <w:b/>
                <w:bCs/>
                <w:i w:val="0"/>
                <w:iCs w:val="0"/>
                <w:rtl/>
              </w:rPr>
              <w:t>رديف</w:t>
            </w:r>
          </w:p>
        </w:tc>
        <w:tc>
          <w:tcPr>
            <w:tcW w:w="3834" w:type="dxa"/>
            <w:vMerge w:val="restart"/>
            <w:shd w:val="clear" w:color="auto" w:fill="D9D9D9" w:themeFill="background1" w:themeFillShade="D9"/>
            <w:vAlign w:val="center"/>
            <w:hideMark/>
          </w:tcPr>
          <w:p w14:paraId="109AF97A" w14:textId="77777777" w:rsidR="004D5E34" w:rsidRPr="00F73695" w:rsidRDefault="004D5E34" w:rsidP="00AB3D01">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24617598" w14:textId="77777777" w:rsidR="004D5E34" w:rsidRPr="00F73695" w:rsidRDefault="004D5E34" w:rsidP="00AB3D01">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49E90B81" w14:textId="77777777" w:rsidR="004D5E34" w:rsidRPr="00F73695" w:rsidRDefault="004D5E34" w:rsidP="00AB3D01">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0C6B320D" w14:textId="77777777" w:rsidR="004D5E34" w:rsidRPr="00F73695" w:rsidRDefault="004D5E34" w:rsidP="00AB3D01">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076BDC91" w14:textId="77777777" w:rsidR="004D5E34" w:rsidRPr="00F73695" w:rsidRDefault="004D5E34" w:rsidP="00AB3D01">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4FF950DC" w14:textId="77777777" w:rsidR="004D5E34" w:rsidRPr="00F73695" w:rsidRDefault="004D5E34" w:rsidP="00AB3D01">
            <w:pPr>
              <w:bidi/>
              <w:jc w:val="center"/>
              <w:rPr>
                <w:rFonts w:cs="B Nazanin"/>
                <w:b/>
                <w:bCs/>
                <w:sz w:val="24"/>
                <w:szCs w:val="24"/>
                <w:rtl/>
              </w:rPr>
            </w:pPr>
            <w:r w:rsidRPr="00F73695">
              <w:rPr>
                <w:rFonts w:cs="B Nazanin" w:hint="cs"/>
                <w:b/>
                <w:bCs/>
                <w:sz w:val="24"/>
                <w:szCs w:val="24"/>
                <w:rtl/>
              </w:rPr>
              <w:t>نتایج</w:t>
            </w:r>
          </w:p>
        </w:tc>
      </w:tr>
      <w:tr w:rsidR="004D5E34" w:rsidRPr="00F73695" w14:paraId="45C52D12" w14:textId="77777777" w:rsidTr="00AB3D01">
        <w:trPr>
          <w:cantSplit/>
          <w:trHeight w:val="610"/>
          <w:jc w:val="center"/>
        </w:trPr>
        <w:tc>
          <w:tcPr>
            <w:tcW w:w="1138" w:type="dxa"/>
            <w:vMerge/>
            <w:vAlign w:val="center"/>
            <w:hideMark/>
          </w:tcPr>
          <w:p w14:paraId="5428D60D" w14:textId="77777777" w:rsidR="004D5E34" w:rsidRPr="00F73695" w:rsidRDefault="004D5E34" w:rsidP="00AB3D01">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3DA89D38" w14:textId="77777777" w:rsidR="004D5E34" w:rsidRPr="00F73695" w:rsidRDefault="004D5E34" w:rsidP="00AB3D01">
            <w:pPr>
              <w:bidi/>
              <w:spacing w:after="0"/>
              <w:jc w:val="center"/>
              <w:rPr>
                <w:rFonts w:ascii="Calibri" w:eastAsia="Calibri" w:hAnsi="Calibri" w:cs="B Nazanin"/>
                <w:b/>
                <w:bCs/>
                <w:lang w:bidi="fa-IR"/>
              </w:rPr>
            </w:pPr>
          </w:p>
        </w:tc>
        <w:tc>
          <w:tcPr>
            <w:tcW w:w="1275" w:type="dxa"/>
            <w:vMerge/>
            <w:vAlign w:val="center"/>
            <w:hideMark/>
          </w:tcPr>
          <w:p w14:paraId="08A447C9" w14:textId="77777777" w:rsidR="004D5E34" w:rsidRPr="00F73695" w:rsidRDefault="004D5E34" w:rsidP="00AB3D01">
            <w:pPr>
              <w:bidi/>
              <w:spacing w:after="0"/>
              <w:jc w:val="center"/>
              <w:rPr>
                <w:rFonts w:ascii="Calibri" w:eastAsia="Calibri" w:hAnsi="Calibri" w:cs="B Nazanin"/>
                <w:b/>
                <w:bCs/>
                <w:lang w:bidi="fa-IR"/>
              </w:rPr>
            </w:pPr>
          </w:p>
        </w:tc>
        <w:tc>
          <w:tcPr>
            <w:tcW w:w="1276" w:type="dxa"/>
            <w:vMerge/>
            <w:vAlign w:val="center"/>
            <w:hideMark/>
          </w:tcPr>
          <w:p w14:paraId="2162A6B7" w14:textId="77777777" w:rsidR="004D5E34" w:rsidRPr="00F73695" w:rsidRDefault="004D5E34" w:rsidP="00AB3D01">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60A272E6" w14:textId="77777777" w:rsidR="004D5E34" w:rsidRPr="00F73695" w:rsidRDefault="004D5E34" w:rsidP="00AB3D01">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531ED924" w14:textId="77777777" w:rsidR="004D5E34" w:rsidRPr="00F73695" w:rsidRDefault="004D5E34" w:rsidP="00AB3D01">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617D1005" w14:textId="77777777" w:rsidR="004D5E34" w:rsidRPr="00F73695" w:rsidRDefault="004D5E34" w:rsidP="00AB3D01">
            <w:pPr>
              <w:pStyle w:val="Heading8"/>
              <w:spacing w:line="276" w:lineRule="auto"/>
              <w:jc w:val="center"/>
              <w:rPr>
                <w:rFonts w:cs="B Nazanin"/>
                <w:b/>
                <w:bCs/>
                <w:i w:val="0"/>
                <w:iCs w:val="0"/>
              </w:rPr>
            </w:pPr>
          </w:p>
        </w:tc>
        <w:tc>
          <w:tcPr>
            <w:tcW w:w="2824" w:type="dxa"/>
            <w:vMerge/>
            <w:vAlign w:val="center"/>
            <w:hideMark/>
          </w:tcPr>
          <w:p w14:paraId="15DC76C5" w14:textId="77777777" w:rsidR="004D5E34" w:rsidRPr="00F73695" w:rsidRDefault="004D5E34" w:rsidP="00AB3D01">
            <w:pPr>
              <w:bidi/>
              <w:spacing w:after="0"/>
              <w:jc w:val="center"/>
              <w:rPr>
                <w:rFonts w:ascii="Calibri" w:eastAsia="Calibri" w:hAnsi="Calibri" w:cs="B Nazanin"/>
                <w:b/>
                <w:bCs/>
                <w:lang w:bidi="fa-IR"/>
              </w:rPr>
            </w:pPr>
          </w:p>
        </w:tc>
      </w:tr>
      <w:tr w:rsidR="004D5E34" w:rsidRPr="00F73695" w14:paraId="6EE0816D" w14:textId="77777777" w:rsidTr="00AB3D01">
        <w:trPr>
          <w:cantSplit/>
          <w:trHeight w:val="498"/>
          <w:jc w:val="center"/>
        </w:trPr>
        <w:tc>
          <w:tcPr>
            <w:tcW w:w="1138" w:type="dxa"/>
            <w:vAlign w:val="center"/>
          </w:tcPr>
          <w:p w14:paraId="385EECA6" w14:textId="77777777" w:rsidR="004D5E34" w:rsidRPr="00D839A9" w:rsidRDefault="004D5E34" w:rsidP="00AB3D01">
            <w:pPr>
              <w:bidi/>
              <w:jc w:val="center"/>
              <w:rPr>
                <w:rFonts w:eastAsia="Times New Roman" w:cs="B Nazanin"/>
              </w:rPr>
            </w:pPr>
            <w:r w:rsidRPr="00D839A9">
              <w:rPr>
                <w:rFonts w:eastAsia="Times New Roman" w:cs="B Nazanin" w:hint="cs"/>
                <w:color w:val="000000" w:themeColor="text1"/>
                <w:rtl/>
              </w:rPr>
              <w:t>1</w:t>
            </w:r>
          </w:p>
        </w:tc>
        <w:tc>
          <w:tcPr>
            <w:tcW w:w="3834" w:type="dxa"/>
            <w:vAlign w:val="center"/>
          </w:tcPr>
          <w:p w14:paraId="2CA95F5E" w14:textId="77777777" w:rsidR="004D5E34" w:rsidRPr="00D839A9" w:rsidRDefault="004D5E34" w:rsidP="00D66392">
            <w:pPr>
              <w:bidi/>
              <w:rPr>
                <w:rFonts w:eastAsia="Times New Roman" w:cs="B Nazanin"/>
                <w:rtl/>
              </w:rPr>
            </w:pPr>
            <w:r w:rsidRPr="00D839A9">
              <w:rPr>
                <w:rFonts w:ascii="Franklin Gothic Book" w:eastAsia="+mn-ea" w:cs="B Nazanin" w:hint="cs"/>
                <w:color w:val="000000" w:themeColor="text1"/>
                <w:kern w:val="24"/>
                <w:rtl/>
                <w:lang w:bidi="fa-IR"/>
              </w:rPr>
              <w:t>نظارت بیشتر برعملکرد پزشکان توسط واحد ناظر و مدیریت</w:t>
            </w:r>
          </w:p>
        </w:tc>
        <w:tc>
          <w:tcPr>
            <w:tcW w:w="1275" w:type="dxa"/>
            <w:vAlign w:val="center"/>
          </w:tcPr>
          <w:p w14:paraId="78BC626D" w14:textId="77777777" w:rsidR="004D5E34" w:rsidRPr="00D839A9" w:rsidRDefault="004D5E34" w:rsidP="00AB3D01">
            <w:pPr>
              <w:bidi/>
              <w:jc w:val="center"/>
              <w:rPr>
                <w:rFonts w:ascii="Franklin Gothic Book" w:eastAsia="+mn-ea" w:cs="B Nazanin"/>
                <w:color w:val="000000" w:themeColor="text1"/>
                <w:kern w:val="24"/>
                <w:rtl/>
                <w:lang w:bidi="fa-IR"/>
              </w:rPr>
            </w:pPr>
            <w:r w:rsidRPr="00D839A9">
              <w:rPr>
                <w:rFonts w:ascii="Franklin Gothic Book" w:eastAsia="+mn-ea" w:cs="B Nazanin" w:hint="cs"/>
                <w:color w:val="000000" w:themeColor="text1"/>
                <w:kern w:val="24"/>
                <w:rtl/>
                <w:lang w:bidi="fa-IR"/>
              </w:rPr>
              <w:t xml:space="preserve">واحد غیرواگیر ستاد </w:t>
            </w:r>
          </w:p>
          <w:p w14:paraId="6E18E229" w14:textId="77777777" w:rsidR="004D5E34" w:rsidRPr="00D839A9" w:rsidRDefault="004D5E34" w:rsidP="00AB3D01">
            <w:pPr>
              <w:bidi/>
              <w:jc w:val="center"/>
              <w:rPr>
                <w:rFonts w:eastAsia="Times New Roman" w:cs="B Nazanin"/>
                <w:rtl/>
              </w:rPr>
            </w:pPr>
            <w:r w:rsidRPr="00D839A9">
              <w:rPr>
                <w:rFonts w:ascii="Franklin Gothic Book" w:eastAsia="+mn-ea" w:cs="B Nazanin" w:hint="cs"/>
                <w:color w:val="000000" w:themeColor="text1"/>
                <w:kern w:val="24"/>
                <w:rtl/>
                <w:lang w:bidi="fa-IR"/>
              </w:rPr>
              <w:t>مدیریت</w:t>
            </w:r>
          </w:p>
        </w:tc>
        <w:tc>
          <w:tcPr>
            <w:tcW w:w="1276" w:type="dxa"/>
            <w:vAlign w:val="center"/>
          </w:tcPr>
          <w:p w14:paraId="4BA934C2" w14:textId="77777777" w:rsidR="004D5E34" w:rsidRPr="00D839A9" w:rsidRDefault="004D5E34" w:rsidP="00AB3D01">
            <w:pPr>
              <w:bidi/>
              <w:jc w:val="center"/>
              <w:rPr>
                <w:rFonts w:eastAsia="Times New Roman" w:cs="B Nazanin"/>
              </w:rPr>
            </w:pPr>
            <w:r w:rsidRPr="00D839A9">
              <w:rPr>
                <w:rFonts w:ascii="Franklin Gothic Book" w:eastAsia="+mn-ea" w:cs="B Nazanin" w:hint="cs"/>
                <w:color w:val="000000" w:themeColor="text1"/>
                <w:kern w:val="24"/>
                <w:rtl/>
                <w:lang w:bidi="fa-IR"/>
              </w:rPr>
              <w:t>پزشکان</w:t>
            </w:r>
          </w:p>
        </w:tc>
        <w:tc>
          <w:tcPr>
            <w:tcW w:w="1134" w:type="dxa"/>
            <w:vAlign w:val="center"/>
          </w:tcPr>
          <w:p w14:paraId="3559C5AD" w14:textId="65DE1C4C" w:rsidR="004D5E34" w:rsidRPr="00D839A9" w:rsidRDefault="004D5E34" w:rsidP="00AB3D01">
            <w:pPr>
              <w:bidi/>
              <w:jc w:val="center"/>
              <w:rPr>
                <w:rFonts w:eastAsia="Times New Roman" w:cs="B Nazanin"/>
              </w:rPr>
            </w:pPr>
            <w:r w:rsidRPr="00D839A9">
              <w:rPr>
                <w:rFonts w:ascii="Franklin Gothic Book" w:eastAsia="+mn-ea" w:cs="B Nazanin"/>
                <w:color w:val="000000" w:themeColor="text1"/>
                <w:kern w:val="24"/>
                <w:rtl/>
                <w:lang w:bidi="fa-IR"/>
              </w:rPr>
              <w:t>01/02/140</w:t>
            </w:r>
            <w:r w:rsidR="00FB3881">
              <w:rPr>
                <w:rFonts w:ascii="Franklin Gothic Book" w:eastAsia="+mn-ea" w:cs="B Nazanin" w:hint="cs"/>
                <w:color w:val="000000" w:themeColor="text1"/>
                <w:kern w:val="24"/>
                <w:rtl/>
                <w:lang w:bidi="fa-IR"/>
              </w:rPr>
              <w:t>5</w:t>
            </w:r>
          </w:p>
        </w:tc>
        <w:tc>
          <w:tcPr>
            <w:tcW w:w="1134" w:type="dxa"/>
            <w:vAlign w:val="center"/>
          </w:tcPr>
          <w:p w14:paraId="50015776" w14:textId="67746227" w:rsidR="004D5E34" w:rsidRPr="00D839A9" w:rsidRDefault="004D5E34" w:rsidP="00AB3D01">
            <w:pPr>
              <w:bidi/>
              <w:jc w:val="center"/>
              <w:rPr>
                <w:rFonts w:eastAsia="Times New Roman" w:cs="B Nazanin"/>
              </w:rPr>
            </w:pPr>
            <w:r w:rsidRPr="00D839A9">
              <w:rPr>
                <w:rFonts w:ascii="Franklin Gothic Book" w:eastAsia="+mn-ea" w:cs="B Nazanin"/>
                <w:color w:val="000000" w:themeColor="text1"/>
                <w:kern w:val="24"/>
                <w:rtl/>
                <w:lang w:bidi="fa-IR"/>
              </w:rPr>
              <w:t>10/12/140</w:t>
            </w:r>
            <w:r w:rsidR="00FB3881">
              <w:rPr>
                <w:rFonts w:ascii="Franklin Gothic Book" w:eastAsia="+mn-ea" w:cs="B Nazanin" w:hint="cs"/>
                <w:color w:val="000000" w:themeColor="text1"/>
                <w:kern w:val="24"/>
                <w:rtl/>
                <w:lang w:bidi="fa-IR"/>
              </w:rPr>
              <w:t>5</w:t>
            </w:r>
          </w:p>
        </w:tc>
        <w:tc>
          <w:tcPr>
            <w:tcW w:w="1276" w:type="dxa"/>
            <w:vAlign w:val="center"/>
          </w:tcPr>
          <w:p w14:paraId="5E852CFF" w14:textId="77777777" w:rsidR="004D5E34" w:rsidRPr="00D839A9" w:rsidRDefault="004D5E34" w:rsidP="00AB3D01">
            <w:pPr>
              <w:bidi/>
              <w:jc w:val="center"/>
              <w:rPr>
                <w:rFonts w:eastAsia="Times New Roman" w:cs="B Nazanin"/>
              </w:rPr>
            </w:pPr>
            <w:r w:rsidRPr="00D839A9">
              <w:rPr>
                <w:rFonts w:ascii="Franklin Gothic Book" w:eastAsia="+mn-ea" w:cs="B Nazanin" w:hint="cs"/>
                <w:color w:val="000000" w:themeColor="text1"/>
                <w:kern w:val="24"/>
                <w:rtl/>
                <w:lang w:bidi="fa-IR"/>
              </w:rPr>
              <w:t xml:space="preserve">مراکز خدمات جامع سلامت </w:t>
            </w:r>
          </w:p>
        </w:tc>
        <w:tc>
          <w:tcPr>
            <w:tcW w:w="2824" w:type="dxa"/>
            <w:vAlign w:val="center"/>
          </w:tcPr>
          <w:p w14:paraId="361C1864" w14:textId="39C6AEA2" w:rsidR="004D5E34" w:rsidRPr="00D839A9" w:rsidRDefault="004D5E34" w:rsidP="00AB3D01">
            <w:pPr>
              <w:bidi/>
              <w:jc w:val="center"/>
              <w:rPr>
                <w:rFonts w:eastAsia="Times New Roman" w:cs="B Nazanin"/>
              </w:rPr>
            </w:pPr>
          </w:p>
        </w:tc>
      </w:tr>
    </w:tbl>
    <w:p w14:paraId="35D22F47" w14:textId="77777777" w:rsidR="004D5E34" w:rsidRPr="00F73695" w:rsidRDefault="004D5E34" w:rsidP="004D5E34">
      <w:pPr>
        <w:bidi/>
        <w:rPr>
          <w:rFonts w:ascii="Franklin Gothic Book" w:eastAsia="+mn-ea" w:cs="B Nazanin"/>
          <w:sz w:val="24"/>
          <w:szCs w:val="24"/>
          <w:rtl/>
          <w:lang w:bidi="fa-IR"/>
        </w:rPr>
      </w:pPr>
    </w:p>
    <w:tbl>
      <w:tblPr>
        <w:tblStyle w:val="TableGrid"/>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4D5E34" w:rsidRPr="00F73695" w14:paraId="57D62022" w14:textId="77777777" w:rsidTr="00AB3D01">
        <w:trPr>
          <w:trHeight w:val="127"/>
        </w:trPr>
        <w:tc>
          <w:tcPr>
            <w:tcW w:w="578" w:type="dxa"/>
            <w:tcBorders>
              <w:top w:val="nil"/>
              <w:left w:val="nil"/>
              <w:bottom w:val="nil"/>
            </w:tcBorders>
          </w:tcPr>
          <w:p w14:paraId="5B6C9A39" w14:textId="77777777" w:rsidR="004D5E34" w:rsidRPr="00F73695" w:rsidRDefault="004D5E34" w:rsidP="00AB3D01">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shd w:val="clear" w:color="auto" w:fill="000000" w:themeFill="text1"/>
          </w:tcPr>
          <w:p w14:paraId="706557F8" w14:textId="77777777" w:rsidR="004D5E34" w:rsidRPr="00F73695" w:rsidRDefault="004D5E34" w:rsidP="00AB3D01">
            <w:pPr>
              <w:pStyle w:val="ListParagraph"/>
              <w:bidi/>
              <w:ind w:left="0"/>
              <w:rPr>
                <w:rFonts w:cs="B Nazanin"/>
                <w:b/>
                <w:bCs/>
                <w:sz w:val="24"/>
                <w:szCs w:val="24"/>
                <w:rtl/>
              </w:rPr>
            </w:pPr>
          </w:p>
        </w:tc>
        <w:tc>
          <w:tcPr>
            <w:tcW w:w="567" w:type="dxa"/>
            <w:tcBorders>
              <w:top w:val="nil"/>
              <w:left w:val="single" w:sz="4" w:space="0" w:color="auto"/>
              <w:bottom w:val="nil"/>
            </w:tcBorders>
          </w:tcPr>
          <w:p w14:paraId="7AECA812" w14:textId="77777777" w:rsidR="004D5E34" w:rsidRPr="00F73695" w:rsidRDefault="004D5E34" w:rsidP="00AB3D01">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63F8B8CB" w14:textId="77777777" w:rsidR="004D5E34" w:rsidRPr="00F73695" w:rsidRDefault="004D5E34" w:rsidP="00AB3D01">
            <w:pPr>
              <w:pStyle w:val="ListParagraph"/>
              <w:bidi/>
              <w:ind w:left="0"/>
              <w:rPr>
                <w:rFonts w:cs="B Nazanin"/>
                <w:b/>
                <w:bCs/>
                <w:sz w:val="24"/>
                <w:szCs w:val="24"/>
                <w:rtl/>
              </w:rPr>
            </w:pPr>
          </w:p>
        </w:tc>
      </w:tr>
    </w:tbl>
    <w:p w14:paraId="4C9B90C4" w14:textId="77777777" w:rsidR="004D5E34" w:rsidRPr="00713339" w:rsidRDefault="004D5E34" w:rsidP="008C7782">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070D95EF" w14:textId="77777777" w:rsidR="004D5E34" w:rsidRPr="00FE3B37" w:rsidRDefault="004D5E34" w:rsidP="008C7782">
      <w:pPr>
        <w:pStyle w:val="ListParagraph"/>
        <w:numPr>
          <w:ilvl w:val="0"/>
          <w:numId w:val="1"/>
        </w:numPr>
        <w:bidi/>
        <w:rPr>
          <w:rFonts w:cs="B Nazanin"/>
          <w:b/>
          <w:bCs/>
          <w:sz w:val="24"/>
          <w:szCs w:val="24"/>
          <w:rtl/>
        </w:rPr>
      </w:pPr>
      <w:r>
        <w:rPr>
          <w:rFonts w:cs="B Nazanin" w:hint="cs"/>
          <w:b/>
          <w:bCs/>
          <w:sz w:val="24"/>
          <w:szCs w:val="24"/>
          <w:rtl/>
        </w:rPr>
        <w:t xml:space="preserve">در صورت پاسخ بلی ، </w:t>
      </w:r>
      <w:r w:rsidRPr="00FD351E">
        <w:rPr>
          <w:rFonts w:cs="B Nazanin" w:hint="cs"/>
          <w:b/>
          <w:bCs/>
          <w:sz w:val="24"/>
          <w:szCs w:val="24"/>
          <w:rtl/>
        </w:rPr>
        <w:t>دلایل عدم تحقق مداخلات</w:t>
      </w:r>
      <w:r>
        <w:rPr>
          <w:rFonts w:cs="B Nazanin" w:hint="cs"/>
          <w:b/>
          <w:bCs/>
          <w:sz w:val="24"/>
          <w:szCs w:val="24"/>
          <w:rtl/>
        </w:rPr>
        <w:t xml:space="preserve"> را ذکر نمایید</w:t>
      </w:r>
    </w:p>
    <w:p w14:paraId="2F3DA66D" w14:textId="77777777" w:rsidR="004D5E34" w:rsidRPr="00D839A9" w:rsidRDefault="004D5E34" w:rsidP="008C7782">
      <w:pPr>
        <w:pStyle w:val="ListParagraph"/>
        <w:numPr>
          <w:ilvl w:val="0"/>
          <w:numId w:val="4"/>
        </w:numPr>
        <w:bidi/>
        <w:rPr>
          <w:rFonts w:ascii="Franklin Gothic Book" w:eastAsia="+mn-ea" w:cs="B Nazanin"/>
          <w:color w:val="000000" w:themeColor="text1"/>
          <w:kern w:val="24"/>
          <w:sz w:val="24"/>
          <w:szCs w:val="24"/>
          <w:lang w:bidi="fa-IR"/>
        </w:rPr>
      </w:pPr>
      <w:r w:rsidRPr="00D839A9">
        <w:rPr>
          <w:rFonts w:ascii="Franklin Gothic Book" w:eastAsia="+mn-ea" w:cs="B Nazanin" w:hint="cs"/>
          <w:color w:val="000000" w:themeColor="text1"/>
          <w:kern w:val="24"/>
          <w:sz w:val="24"/>
          <w:szCs w:val="24"/>
          <w:rtl/>
          <w:lang w:bidi="fa-IR"/>
        </w:rPr>
        <w:t>عدم مراجعه حضوری مراجعین به مراکز خدمات جامع سلامت</w:t>
      </w:r>
    </w:p>
    <w:p w14:paraId="6B266AB4" w14:textId="77777777" w:rsidR="004D5E34" w:rsidRPr="00D839A9" w:rsidRDefault="004D5E34" w:rsidP="008C7782">
      <w:pPr>
        <w:pStyle w:val="ListParagraph"/>
        <w:numPr>
          <w:ilvl w:val="0"/>
          <w:numId w:val="4"/>
        </w:numPr>
        <w:bidi/>
        <w:rPr>
          <w:rFonts w:ascii="Franklin Gothic Book" w:eastAsia="+mn-ea" w:cs="B Nazanin"/>
          <w:color w:val="000000" w:themeColor="text1"/>
          <w:kern w:val="24"/>
          <w:sz w:val="24"/>
          <w:szCs w:val="24"/>
          <w:lang w:bidi="fa-IR"/>
        </w:rPr>
      </w:pPr>
      <w:r w:rsidRPr="00D839A9">
        <w:rPr>
          <w:rFonts w:ascii="Franklin Gothic Book" w:eastAsia="+mn-ea" w:cs="B Nazanin" w:hint="cs"/>
          <w:color w:val="000000" w:themeColor="text1"/>
          <w:kern w:val="24"/>
          <w:sz w:val="24"/>
          <w:szCs w:val="24"/>
          <w:rtl/>
          <w:lang w:bidi="fa-IR"/>
        </w:rPr>
        <w:t xml:space="preserve">عدم توجیه مردم به لزوم مراجعه </w:t>
      </w:r>
    </w:p>
    <w:p w14:paraId="3BD863B1" w14:textId="77777777" w:rsidR="004D5E34" w:rsidRPr="00D839A9" w:rsidRDefault="004D5E34" w:rsidP="008C7782">
      <w:pPr>
        <w:pStyle w:val="ListParagraph"/>
        <w:numPr>
          <w:ilvl w:val="0"/>
          <w:numId w:val="4"/>
        </w:numPr>
        <w:bidi/>
        <w:rPr>
          <w:rFonts w:ascii="Franklin Gothic Book" w:eastAsia="+mn-ea" w:cs="B Nazanin"/>
          <w:color w:val="000000" w:themeColor="text1"/>
          <w:kern w:val="24"/>
          <w:sz w:val="24"/>
          <w:szCs w:val="24"/>
          <w:lang w:bidi="fa-IR"/>
        </w:rPr>
      </w:pPr>
      <w:r w:rsidRPr="00D839A9">
        <w:rPr>
          <w:rFonts w:ascii="Franklin Gothic Book" w:eastAsia="+mn-ea" w:cs="B Nazanin" w:hint="cs"/>
          <w:color w:val="000000" w:themeColor="text1"/>
          <w:kern w:val="24"/>
          <w:sz w:val="24"/>
          <w:szCs w:val="24"/>
          <w:rtl/>
          <w:lang w:bidi="fa-IR"/>
        </w:rPr>
        <w:t>ناکافی بودن اطلاعات مردم در خصوص بیماری و عوارض آن</w:t>
      </w:r>
    </w:p>
    <w:p w14:paraId="77755124" w14:textId="77777777" w:rsidR="004D5E34" w:rsidRDefault="004D5E34" w:rsidP="004D5E34">
      <w:pPr>
        <w:bidi/>
        <w:rPr>
          <w:rFonts w:ascii="Franklin Gothic Book" w:eastAsia="+mn-ea" w:cs="B Nazanin"/>
          <w:b/>
          <w:bCs/>
          <w:kern w:val="24"/>
          <w:sz w:val="24"/>
          <w:szCs w:val="24"/>
          <w:rtl/>
          <w:lang w:bidi="fa-IR"/>
        </w:rPr>
      </w:pPr>
    </w:p>
    <w:p w14:paraId="6AB6DC18" w14:textId="77777777" w:rsidR="004D5E34" w:rsidRDefault="004D5E34" w:rsidP="004D5E34">
      <w:pPr>
        <w:bidi/>
        <w:rPr>
          <w:rFonts w:ascii="Franklin Gothic Book" w:eastAsia="+mn-ea" w:cs="B Nazanin"/>
          <w:b/>
          <w:bCs/>
          <w:kern w:val="24"/>
          <w:sz w:val="24"/>
          <w:szCs w:val="24"/>
          <w:rtl/>
          <w:lang w:bidi="fa-IR"/>
        </w:rPr>
      </w:pPr>
    </w:p>
    <w:p w14:paraId="0426750A" w14:textId="77777777" w:rsidR="004D5E34" w:rsidRDefault="004D5E34" w:rsidP="004D5E34">
      <w:pPr>
        <w:bidi/>
        <w:rPr>
          <w:rFonts w:ascii="Franklin Gothic Book" w:eastAsia="+mn-ea" w:cs="B Nazanin"/>
          <w:b/>
          <w:bCs/>
          <w:kern w:val="24"/>
          <w:sz w:val="24"/>
          <w:szCs w:val="24"/>
          <w:rtl/>
          <w:lang w:bidi="fa-IR"/>
        </w:rPr>
      </w:pPr>
    </w:p>
    <w:p w14:paraId="5264BED3" w14:textId="77777777" w:rsidR="004D5E34" w:rsidRDefault="004D5E34" w:rsidP="004D5E34">
      <w:pPr>
        <w:bidi/>
        <w:rPr>
          <w:rFonts w:ascii="Franklin Gothic Book" w:eastAsia="+mn-ea" w:cs="B Nazanin"/>
          <w:b/>
          <w:bCs/>
          <w:kern w:val="24"/>
          <w:sz w:val="24"/>
          <w:szCs w:val="24"/>
          <w:rtl/>
          <w:lang w:bidi="fa-IR"/>
        </w:rPr>
      </w:pPr>
    </w:p>
    <w:p w14:paraId="7DF97559" w14:textId="77777777" w:rsidR="004D5E34" w:rsidRDefault="004D5E34" w:rsidP="004D5E34">
      <w:pPr>
        <w:bidi/>
        <w:rPr>
          <w:rFonts w:ascii="Franklin Gothic Book" w:eastAsia="+mn-ea" w:cs="B Nazanin"/>
          <w:b/>
          <w:bCs/>
          <w:kern w:val="24"/>
          <w:sz w:val="24"/>
          <w:szCs w:val="24"/>
          <w:rtl/>
          <w:lang w:bidi="fa-IR"/>
        </w:rPr>
      </w:pPr>
    </w:p>
    <w:p w14:paraId="6617C939" w14:textId="77777777" w:rsidR="004D5E34" w:rsidRDefault="004D5E34" w:rsidP="004D5E34">
      <w:pPr>
        <w:bidi/>
        <w:rPr>
          <w:rFonts w:ascii="Franklin Gothic Book" w:eastAsia="+mn-ea" w:cs="B Nazanin"/>
          <w:b/>
          <w:bCs/>
          <w:kern w:val="24"/>
          <w:sz w:val="24"/>
          <w:szCs w:val="24"/>
          <w:rtl/>
          <w:lang w:bidi="fa-IR"/>
        </w:rPr>
      </w:pPr>
    </w:p>
    <w:p w14:paraId="398F6D25" w14:textId="77777777" w:rsidR="004D5E34" w:rsidRPr="00D839A9" w:rsidRDefault="004D5E34" w:rsidP="004D5E34">
      <w:pPr>
        <w:bidi/>
        <w:jc w:val="both"/>
        <w:rPr>
          <w:rFonts w:eastAsia="Times New Roman" w:cs="B Nazanin"/>
          <w:b/>
          <w:bCs/>
          <w:color w:val="000000" w:themeColor="text1"/>
          <w:sz w:val="28"/>
          <w:szCs w:val="28"/>
        </w:rPr>
      </w:pPr>
      <w:r w:rsidRPr="00D839A9">
        <w:rPr>
          <w:rFonts w:cs="B Nazanin" w:hint="cs"/>
          <w:b/>
          <w:bCs/>
          <w:sz w:val="28"/>
          <w:szCs w:val="28"/>
          <w:rtl/>
        </w:rPr>
        <w:t>عنوان شاخص</w:t>
      </w:r>
      <w:r w:rsidRPr="00D839A9">
        <w:rPr>
          <w:rFonts w:eastAsia="Times New Roman" w:cs="B Nazanin" w:hint="cs"/>
          <w:b/>
          <w:bCs/>
          <w:sz w:val="28"/>
          <w:szCs w:val="28"/>
          <w:rtl/>
        </w:rPr>
        <w:t xml:space="preserve">: </w:t>
      </w:r>
      <w:r w:rsidRPr="00D839A9">
        <w:rPr>
          <w:rFonts w:ascii="Calibri" w:hAnsi="Calibri" w:cs="B Nazanin"/>
          <w:b/>
          <w:bCs/>
          <w:sz w:val="28"/>
          <w:szCs w:val="28"/>
          <w:rtl/>
        </w:rPr>
        <w:t>پوشش مراقبت ب</w:t>
      </w:r>
      <w:r w:rsidRPr="00D839A9">
        <w:rPr>
          <w:rFonts w:ascii="Calibri" w:hAnsi="Calibri" w:cs="B Nazanin" w:hint="cs"/>
          <w:b/>
          <w:bCs/>
          <w:sz w:val="28"/>
          <w:szCs w:val="28"/>
          <w:rtl/>
        </w:rPr>
        <w:t>ی</w:t>
      </w:r>
      <w:r w:rsidRPr="00D839A9">
        <w:rPr>
          <w:rFonts w:ascii="Calibri" w:hAnsi="Calibri" w:cs="B Nazanin" w:hint="eastAsia"/>
          <w:b/>
          <w:bCs/>
          <w:sz w:val="28"/>
          <w:szCs w:val="28"/>
          <w:rtl/>
        </w:rPr>
        <w:t>مار</w:t>
      </w:r>
      <w:r w:rsidRPr="00D839A9">
        <w:rPr>
          <w:rFonts w:ascii="Calibri" w:hAnsi="Calibri" w:cs="B Nazanin"/>
          <w:b/>
          <w:bCs/>
          <w:sz w:val="28"/>
          <w:szCs w:val="28"/>
          <w:rtl/>
        </w:rPr>
        <w:t xml:space="preserve"> د</w:t>
      </w:r>
      <w:r w:rsidRPr="00D839A9">
        <w:rPr>
          <w:rFonts w:ascii="Calibri" w:hAnsi="Calibri" w:cs="B Nazanin" w:hint="cs"/>
          <w:b/>
          <w:bCs/>
          <w:sz w:val="28"/>
          <w:szCs w:val="28"/>
          <w:rtl/>
        </w:rPr>
        <w:t>ی</w:t>
      </w:r>
      <w:r w:rsidRPr="00D839A9">
        <w:rPr>
          <w:rFonts w:ascii="Calibri" w:hAnsi="Calibri" w:cs="B Nazanin" w:hint="eastAsia"/>
          <w:b/>
          <w:bCs/>
          <w:sz w:val="28"/>
          <w:szCs w:val="28"/>
          <w:rtl/>
        </w:rPr>
        <w:t>ابت</w:t>
      </w:r>
      <w:r w:rsidRPr="00D839A9">
        <w:rPr>
          <w:rFonts w:ascii="Calibri" w:hAnsi="Calibri" w:cs="B Nazanin" w:hint="cs"/>
          <w:b/>
          <w:bCs/>
          <w:sz w:val="28"/>
          <w:szCs w:val="28"/>
          <w:rtl/>
        </w:rPr>
        <w:t>ی</w:t>
      </w:r>
      <w:r w:rsidRPr="00D839A9">
        <w:rPr>
          <w:rFonts w:ascii="Calibri" w:hAnsi="Calibri" w:cs="B Nazanin"/>
          <w:b/>
          <w:bCs/>
          <w:sz w:val="28"/>
          <w:szCs w:val="28"/>
          <w:rtl/>
        </w:rPr>
        <w:t xml:space="preserve"> توسط پزشک</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134"/>
        <w:gridCol w:w="1134"/>
        <w:gridCol w:w="1276"/>
        <w:gridCol w:w="2977"/>
      </w:tblGrid>
      <w:tr w:rsidR="004D5E34" w14:paraId="59615BC4" w14:textId="77777777" w:rsidTr="00AB3D01">
        <w:trPr>
          <w:cantSplit/>
          <w:jc w:val="center"/>
        </w:trPr>
        <w:tc>
          <w:tcPr>
            <w:tcW w:w="852" w:type="dxa"/>
            <w:vMerge w:val="restart"/>
            <w:tcBorders>
              <w:top w:val="single" w:sz="4" w:space="0" w:color="auto"/>
              <w:left w:val="single" w:sz="4" w:space="0" w:color="auto"/>
              <w:bottom w:val="thinThickSmallGap" w:sz="12" w:space="0" w:color="auto"/>
              <w:right w:val="single" w:sz="6" w:space="0" w:color="auto"/>
            </w:tcBorders>
            <w:shd w:val="clear" w:color="auto" w:fill="D9D9D9" w:themeFill="background1" w:themeFillShade="D9"/>
            <w:vAlign w:val="center"/>
            <w:hideMark/>
          </w:tcPr>
          <w:p w14:paraId="4E5AEB53" w14:textId="77777777" w:rsidR="004D5E34" w:rsidRPr="00BE4D66" w:rsidRDefault="004D5E34" w:rsidP="00AB3D01">
            <w:pPr>
              <w:pStyle w:val="Heading8"/>
              <w:spacing w:line="276" w:lineRule="auto"/>
              <w:jc w:val="center"/>
              <w:rPr>
                <w:rFonts w:cs="B Nazanin"/>
                <w:b/>
                <w:bCs/>
                <w:i w:val="0"/>
                <w:iCs w:val="0"/>
                <w:rtl/>
              </w:rPr>
            </w:pPr>
            <w:r w:rsidRPr="00BE4D66">
              <w:rPr>
                <w:rFonts w:cs="B Nazanin" w:hint="cs"/>
                <w:b/>
                <w:bCs/>
                <w:i w:val="0"/>
                <w:iCs w:val="0"/>
                <w:rtl/>
              </w:rPr>
              <w:t>رديف</w:t>
            </w:r>
          </w:p>
        </w:tc>
        <w:tc>
          <w:tcPr>
            <w:tcW w:w="4252"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1102A28D"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عنوان فعاليت</w:t>
            </w:r>
          </w:p>
        </w:tc>
        <w:tc>
          <w:tcPr>
            <w:tcW w:w="1559"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2D22B512"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27892FB5"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4F8071F" w14:textId="77777777" w:rsidR="004D5E34" w:rsidRPr="00BE4D66" w:rsidRDefault="004D5E34" w:rsidP="00AB3D01">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4A361E55"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977" w:type="dxa"/>
            <w:vMerge w:val="restart"/>
            <w:tcBorders>
              <w:top w:val="single" w:sz="4" w:space="0" w:color="auto"/>
              <w:left w:val="single" w:sz="6" w:space="0" w:color="auto"/>
              <w:bottom w:val="thinThickSmallGap" w:sz="12" w:space="0" w:color="auto"/>
              <w:right w:val="single" w:sz="4" w:space="0" w:color="auto"/>
            </w:tcBorders>
            <w:shd w:val="clear" w:color="auto" w:fill="D9D9D9" w:themeFill="background1" w:themeFillShade="D9"/>
            <w:vAlign w:val="center"/>
            <w:hideMark/>
          </w:tcPr>
          <w:p w14:paraId="19367634" w14:textId="77777777" w:rsidR="004D5E34" w:rsidRPr="00BE4D66" w:rsidRDefault="004D5E34" w:rsidP="00AB3D01">
            <w:pPr>
              <w:bidi/>
              <w:jc w:val="center"/>
              <w:rPr>
                <w:rFonts w:cs="B Nazanin"/>
                <w:b/>
                <w:bCs/>
                <w:sz w:val="24"/>
                <w:szCs w:val="24"/>
                <w:rtl/>
              </w:rPr>
            </w:pPr>
            <w:r w:rsidRPr="00BE4D66">
              <w:rPr>
                <w:rFonts w:cs="B Nazanin" w:hint="cs"/>
                <w:b/>
                <w:bCs/>
                <w:sz w:val="24"/>
                <w:szCs w:val="24"/>
                <w:rtl/>
              </w:rPr>
              <w:t>نتایج</w:t>
            </w:r>
          </w:p>
        </w:tc>
      </w:tr>
      <w:tr w:rsidR="004D5E34" w14:paraId="1D7244AA" w14:textId="77777777" w:rsidTr="00AB3D01">
        <w:trPr>
          <w:cantSplit/>
          <w:trHeight w:val="213"/>
          <w:jc w:val="center"/>
        </w:trPr>
        <w:tc>
          <w:tcPr>
            <w:tcW w:w="852" w:type="dxa"/>
            <w:vMerge/>
            <w:tcBorders>
              <w:top w:val="thinThickSmallGap" w:sz="12" w:space="0" w:color="auto"/>
              <w:left w:val="single" w:sz="4" w:space="0" w:color="auto"/>
              <w:bottom w:val="single" w:sz="4" w:space="0" w:color="auto"/>
              <w:right w:val="single" w:sz="6" w:space="0" w:color="auto"/>
            </w:tcBorders>
            <w:vAlign w:val="center"/>
            <w:hideMark/>
          </w:tcPr>
          <w:p w14:paraId="070A54DC" w14:textId="77777777" w:rsidR="004D5E34" w:rsidRDefault="004D5E34" w:rsidP="00AB3D01">
            <w:pPr>
              <w:spacing w:after="0"/>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single" w:sz="4" w:space="0" w:color="auto"/>
              <w:right w:val="single" w:sz="6" w:space="0" w:color="auto"/>
            </w:tcBorders>
            <w:vAlign w:val="center"/>
            <w:hideMark/>
          </w:tcPr>
          <w:p w14:paraId="3266298E" w14:textId="77777777" w:rsidR="004D5E34" w:rsidRDefault="004D5E34" w:rsidP="00AB3D01">
            <w:pPr>
              <w:spacing w:after="0"/>
              <w:rPr>
                <w:rFonts w:ascii="Calibri" w:eastAsia="Calibri" w:hAnsi="Calibri" w:cs="B Zar"/>
                <w:b/>
                <w:bCs/>
                <w:lang w:bidi="fa-IR"/>
              </w:rPr>
            </w:pPr>
          </w:p>
        </w:tc>
        <w:tc>
          <w:tcPr>
            <w:tcW w:w="1559" w:type="dxa"/>
            <w:vMerge/>
            <w:tcBorders>
              <w:top w:val="thinThickSmallGap" w:sz="12" w:space="0" w:color="auto"/>
              <w:left w:val="single" w:sz="6" w:space="0" w:color="auto"/>
              <w:bottom w:val="single" w:sz="4" w:space="0" w:color="auto"/>
              <w:right w:val="single" w:sz="6" w:space="0" w:color="auto"/>
            </w:tcBorders>
            <w:vAlign w:val="center"/>
            <w:hideMark/>
          </w:tcPr>
          <w:p w14:paraId="1454F7D1" w14:textId="77777777" w:rsidR="004D5E34" w:rsidRDefault="004D5E34" w:rsidP="00AB3D01">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single" w:sz="4" w:space="0" w:color="auto"/>
              <w:right w:val="single" w:sz="6" w:space="0" w:color="auto"/>
            </w:tcBorders>
            <w:vAlign w:val="center"/>
            <w:hideMark/>
          </w:tcPr>
          <w:p w14:paraId="1AB3CE7E" w14:textId="77777777" w:rsidR="004D5E34" w:rsidRDefault="004D5E34" w:rsidP="00AB3D01">
            <w:pPr>
              <w:spacing w:after="0"/>
              <w:rPr>
                <w:rFonts w:ascii="Calibri" w:eastAsia="Calibri" w:hAnsi="Calibri" w:cs="B Zar"/>
                <w:b/>
                <w:bCs/>
                <w:lang w:bidi="fa-IR"/>
              </w:rPr>
            </w:pP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7F0568C6"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D916C31"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single" w:sz="4" w:space="0" w:color="auto"/>
              <w:right w:val="single" w:sz="6" w:space="0" w:color="auto"/>
            </w:tcBorders>
            <w:vAlign w:val="center"/>
            <w:hideMark/>
          </w:tcPr>
          <w:p w14:paraId="1EF05BCF" w14:textId="77777777" w:rsidR="004D5E34" w:rsidRPr="00BE4D66" w:rsidRDefault="004D5E34" w:rsidP="00AB3D01">
            <w:pPr>
              <w:pStyle w:val="Heading8"/>
              <w:spacing w:line="276" w:lineRule="auto"/>
              <w:jc w:val="center"/>
              <w:rPr>
                <w:rFonts w:cs="B Nazanin"/>
                <w:b/>
                <w:bCs/>
                <w:i w:val="0"/>
                <w:iCs w:val="0"/>
              </w:rPr>
            </w:pPr>
          </w:p>
        </w:tc>
        <w:tc>
          <w:tcPr>
            <w:tcW w:w="2977" w:type="dxa"/>
            <w:vMerge/>
            <w:tcBorders>
              <w:top w:val="thinThickSmallGap" w:sz="12" w:space="0" w:color="auto"/>
              <w:left w:val="single" w:sz="6" w:space="0" w:color="auto"/>
              <w:bottom w:val="single" w:sz="4" w:space="0" w:color="auto"/>
              <w:right w:val="single" w:sz="4" w:space="0" w:color="auto"/>
            </w:tcBorders>
            <w:vAlign w:val="center"/>
            <w:hideMark/>
          </w:tcPr>
          <w:p w14:paraId="05FEDD09" w14:textId="77777777" w:rsidR="004D5E34" w:rsidRDefault="004D5E34" w:rsidP="00AB3D01">
            <w:pPr>
              <w:spacing w:after="0"/>
              <w:rPr>
                <w:rFonts w:ascii="Calibri" w:eastAsia="Calibri" w:hAnsi="Calibri" w:cs="B Zar"/>
                <w:b/>
                <w:bCs/>
                <w:lang w:bidi="fa-IR"/>
              </w:rPr>
            </w:pPr>
          </w:p>
        </w:tc>
      </w:tr>
      <w:tr w:rsidR="004D5E34" w14:paraId="48FFC0AF" w14:textId="77777777" w:rsidTr="00AB3D01">
        <w:trPr>
          <w:cantSplit/>
          <w:jc w:val="center"/>
        </w:trPr>
        <w:tc>
          <w:tcPr>
            <w:tcW w:w="852" w:type="dxa"/>
            <w:tcBorders>
              <w:top w:val="single" w:sz="4" w:space="0" w:color="auto"/>
              <w:left w:val="single" w:sz="4" w:space="0" w:color="auto"/>
              <w:bottom w:val="single" w:sz="6" w:space="0" w:color="auto"/>
              <w:right w:val="single" w:sz="6" w:space="0" w:color="auto"/>
            </w:tcBorders>
            <w:vAlign w:val="center"/>
          </w:tcPr>
          <w:p w14:paraId="43C0EF8C" w14:textId="77777777" w:rsidR="004D5E34" w:rsidRPr="007056A8" w:rsidRDefault="004D5E34" w:rsidP="00AB3D01">
            <w:pPr>
              <w:bidi/>
              <w:jc w:val="center"/>
              <w:rPr>
                <w:rFonts w:eastAsia="Times New Roman" w:cs="B Nazanin"/>
                <w:color w:val="000000" w:themeColor="text1"/>
              </w:rPr>
            </w:pPr>
            <w:r w:rsidRPr="007056A8">
              <w:rPr>
                <w:rFonts w:eastAsia="Times New Roman" w:cs="B Nazanin" w:hint="cs"/>
                <w:color w:val="000000" w:themeColor="text1"/>
                <w:rtl/>
              </w:rPr>
              <w:t>1</w:t>
            </w:r>
          </w:p>
        </w:tc>
        <w:tc>
          <w:tcPr>
            <w:tcW w:w="4252" w:type="dxa"/>
            <w:tcBorders>
              <w:top w:val="single" w:sz="4" w:space="0" w:color="auto"/>
              <w:left w:val="single" w:sz="6" w:space="0" w:color="auto"/>
              <w:bottom w:val="single" w:sz="6" w:space="0" w:color="auto"/>
              <w:right w:val="single" w:sz="6" w:space="0" w:color="auto"/>
            </w:tcBorders>
            <w:vAlign w:val="center"/>
          </w:tcPr>
          <w:p w14:paraId="5BB293C4" w14:textId="77777777" w:rsidR="004D5E34" w:rsidRPr="007056A8" w:rsidRDefault="004D5E34" w:rsidP="00AB3D01">
            <w:pPr>
              <w:bidi/>
              <w:rPr>
                <w:rFonts w:ascii="Franklin Gothic Book" w:eastAsia="+mn-ea" w:cs="B Nazanin"/>
                <w:color w:val="000000" w:themeColor="text1"/>
                <w:kern w:val="24"/>
                <w:rtl/>
                <w:lang w:bidi="fa-IR"/>
              </w:rPr>
            </w:pPr>
            <w:r w:rsidRPr="007056A8">
              <w:rPr>
                <w:rFonts w:ascii="Franklin Gothic Book" w:eastAsia="+mn-ea" w:cs="B Nazanin" w:hint="cs"/>
                <w:color w:val="000000" w:themeColor="text1"/>
                <w:kern w:val="24"/>
                <w:rtl/>
                <w:lang w:bidi="fa-IR"/>
              </w:rPr>
              <w:t>نظارت بیشتر برعملکرد پزشکان توسط واحد ناظر و مدیریت</w:t>
            </w:r>
          </w:p>
        </w:tc>
        <w:tc>
          <w:tcPr>
            <w:tcW w:w="1559" w:type="dxa"/>
            <w:tcBorders>
              <w:top w:val="single" w:sz="4" w:space="0" w:color="auto"/>
              <w:left w:val="single" w:sz="6" w:space="0" w:color="auto"/>
              <w:bottom w:val="single" w:sz="6" w:space="0" w:color="auto"/>
              <w:right w:val="single" w:sz="6" w:space="0" w:color="auto"/>
            </w:tcBorders>
            <w:vAlign w:val="center"/>
          </w:tcPr>
          <w:p w14:paraId="6CDBB219" w14:textId="77777777" w:rsidR="004D5E34" w:rsidRPr="007056A8" w:rsidRDefault="004D5E34" w:rsidP="00AB3D01">
            <w:pPr>
              <w:bidi/>
              <w:jc w:val="center"/>
              <w:rPr>
                <w:rFonts w:ascii="Franklin Gothic Book" w:eastAsia="+mn-ea" w:cs="B Nazanin"/>
                <w:color w:val="000000" w:themeColor="text1"/>
                <w:kern w:val="24"/>
                <w:rtl/>
                <w:lang w:bidi="fa-IR"/>
              </w:rPr>
            </w:pPr>
            <w:r w:rsidRPr="007056A8">
              <w:rPr>
                <w:rFonts w:ascii="Franklin Gothic Book" w:eastAsia="+mn-ea" w:cs="B Nazanin" w:hint="cs"/>
                <w:color w:val="000000" w:themeColor="text1"/>
                <w:kern w:val="24"/>
                <w:rtl/>
                <w:lang w:bidi="fa-IR"/>
              </w:rPr>
              <w:t xml:space="preserve">واحد غیرواگیر ستاد </w:t>
            </w:r>
          </w:p>
          <w:p w14:paraId="434C5880" w14:textId="77777777" w:rsidR="004D5E34" w:rsidRPr="007056A8" w:rsidRDefault="004D5E34" w:rsidP="00AB3D01">
            <w:pPr>
              <w:bidi/>
              <w:jc w:val="center"/>
              <w:rPr>
                <w:rFonts w:ascii="Franklin Gothic Book" w:eastAsia="+mn-ea" w:cs="B Nazanin"/>
                <w:color w:val="000000" w:themeColor="text1"/>
                <w:kern w:val="24"/>
                <w:rtl/>
                <w:lang w:bidi="fa-IR"/>
              </w:rPr>
            </w:pPr>
            <w:r w:rsidRPr="007056A8">
              <w:rPr>
                <w:rFonts w:ascii="Franklin Gothic Book" w:eastAsia="+mn-ea" w:cs="B Nazanin" w:hint="cs"/>
                <w:color w:val="000000" w:themeColor="text1"/>
                <w:kern w:val="24"/>
                <w:rtl/>
                <w:lang w:bidi="fa-IR"/>
              </w:rPr>
              <w:t>مدیریت</w:t>
            </w:r>
          </w:p>
        </w:tc>
        <w:tc>
          <w:tcPr>
            <w:tcW w:w="1276" w:type="dxa"/>
            <w:tcBorders>
              <w:top w:val="single" w:sz="4" w:space="0" w:color="auto"/>
              <w:left w:val="single" w:sz="6" w:space="0" w:color="auto"/>
              <w:bottom w:val="single" w:sz="6" w:space="0" w:color="auto"/>
              <w:right w:val="single" w:sz="6" w:space="0" w:color="auto"/>
            </w:tcBorders>
            <w:vAlign w:val="center"/>
          </w:tcPr>
          <w:p w14:paraId="62EC043C" w14:textId="77777777" w:rsidR="004D5E34" w:rsidRPr="007056A8" w:rsidRDefault="004D5E34" w:rsidP="00AB3D01">
            <w:pPr>
              <w:bidi/>
              <w:jc w:val="center"/>
              <w:rPr>
                <w:rFonts w:ascii="Franklin Gothic Book" w:eastAsia="+mn-ea" w:cs="B Nazanin"/>
                <w:color w:val="000000" w:themeColor="text1"/>
                <w:kern w:val="24"/>
                <w:lang w:bidi="fa-IR"/>
              </w:rPr>
            </w:pPr>
            <w:r w:rsidRPr="007056A8">
              <w:rPr>
                <w:rFonts w:ascii="Franklin Gothic Book" w:eastAsia="+mn-ea" w:cs="B Nazanin" w:hint="cs"/>
                <w:color w:val="000000" w:themeColor="text1"/>
                <w:kern w:val="24"/>
                <w:rtl/>
                <w:lang w:bidi="fa-IR"/>
              </w:rPr>
              <w:t>پزشکان</w:t>
            </w:r>
          </w:p>
        </w:tc>
        <w:tc>
          <w:tcPr>
            <w:tcW w:w="1134" w:type="dxa"/>
            <w:tcBorders>
              <w:top w:val="single" w:sz="4" w:space="0" w:color="auto"/>
              <w:left w:val="single" w:sz="6" w:space="0" w:color="auto"/>
              <w:bottom w:val="single" w:sz="6" w:space="0" w:color="auto"/>
              <w:right w:val="single" w:sz="6" w:space="0" w:color="auto"/>
            </w:tcBorders>
            <w:vAlign w:val="center"/>
          </w:tcPr>
          <w:p w14:paraId="136B548E" w14:textId="4EE2B67F" w:rsidR="004D5E34" w:rsidRPr="007056A8" w:rsidRDefault="004D5E34" w:rsidP="00AB3D01">
            <w:pPr>
              <w:bidi/>
              <w:jc w:val="center"/>
              <w:rPr>
                <w:rFonts w:ascii="Franklin Gothic Book" w:eastAsia="+mn-ea" w:cs="B Nazanin"/>
                <w:color w:val="000000" w:themeColor="text1"/>
                <w:kern w:val="24"/>
                <w:lang w:bidi="fa-IR"/>
              </w:rPr>
            </w:pPr>
            <w:r w:rsidRPr="007056A8">
              <w:rPr>
                <w:rFonts w:ascii="Franklin Gothic Book" w:eastAsia="+mn-ea" w:cs="B Nazanin"/>
                <w:color w:val="000000" w:themeColor="text1"/>
                <w:kern w:val="24"/>
                <w:rtl/>
                <w:lang w:bidi="fa-IR"/>
              </w:rPr>
              <w:t>01/02/140</w:t>
            </w:r>
            <w:r w:rsidR="00FB3881">
              <w:rPr>
                <w:rFonts w:ascii="Franklin Gothic Book" w:eastAsia="+mn-ea" w:cs="B Nazanin" w:hint="cs"/>
                <w:color w:val="000000" w:themeColor="text1"/>
                <w:kern w:val="24"/>
                <w:rtl/>
                <w:lang w:bidi="fa-IR"/>
              </w:rPr>
              <w:t>5</w:t>
            </w:r>
          </w:p>
        </w:tc>
        <w:tc>
          <w:tcPr>
            <w:tcW w:w="1134" w:type="dxa"/>
            <w:tcBorders>
              <w:top w:val="single" w:sz="4" w:space="0" w:color="auto"/>
              <w:left w:val="single" w:sz="6" w:space="0" w:color="auto"/>
              <w:bottom w:val="single" w:sz="6" w:space="0" w:color="auto"/>
              <w:right w:val="single" w:sz="6" w:space="0" w:color="auto"/>
            </w:tcBorders>
            <w:vAlign w:val="center"/>
          </w:tcPr>
          <w:p w14:paraId="17978E80" w14:textId="7E999C64" w:rsidR="004D5E34" w:rsidRPr="007056A8" w:rsidRDefault="004D5E34" w:rsidP="00AB3D01">
            <w:pPr>
              <w:bidi/>
              <w:jc w:val="center"/>
              <w:rPr>
                <w:rFonts w:ascii="Franklin Gothic Book" w:eastAsia="+mn-ea" w:cs="B Nazanin"/>
                <w:color w:val="000000" w:themeColor="text1"/>
                <w:kern w:val="24"/>
                <w:lang w:bidi="fa-IR"/>
              </w:rPr>
            </w:pPr>
            <w:r w:rsidRPr="007056A8">
              <w:rPr>
                <w:rFonts w:ascii="Franklin Gothic Book" w:eastAsia="+mn-ea" w:cs="B Nazanin"/>
                <w:color w:val="000000" w:themeColor="text1"/>
                <w:kern w:val="24"/>
                <w:rtl/>
                <w:lang w:bidi="fa-IR"/>
              </w:rPr>
              <w:t>10/12/140</w:t>
            </w:r>
            <w:r w:rsidR="00FB3881">
              <w:rPr>
                <w:rFonts w:ascii="Franklin Gothic Book" w:eastAsia="+mn-ea" w:cs="B Nazanin" w:hint="cs"/>
                <w:color w:val="000000" w:themeColor="text1"/>
                <w:kern w:val="24"/>
                <w:rtl/>
                <w:lang w:bidi="fa-IR"/>
              </w:rPr>
              <w:t>5</w:t>
            </w:r>
          </w:p>
        </w:tc>
        <w:tc>
          <w:tcPr>
            <w:tcW w:w="1276" w:type="dxa"/>
            <w:tcBorders>
              <w:top w:val="single" w:sz="4" w:space="0" w:color="auto"/>
              <w:left w:val="single" w:sz="6" w:space="0" w:color="auto"/>
              <w:bottom w:val="single" w:sz="6" w:space="0" w:color="auto"/>
              <w:right w:val="single" w:sz="6" w:space="0" w:color="auto"/>
            </w:tcBorders>
            <w:vAlign w:val="center"/>
          </w:tcPr>
          <w:p w14:paraId="2C427FD8" w14:textId="77777777" w:rsidR="004D5E34" w:rsidRPr="007056A8" w:rsidRDefault="004D5E34" w:rsidP="00AB3D01">
            <w:pPr>
              <w:bidi/>
              <w:jc w:val="center"/>
              <w:rPr>
                <w:rFonts w:ascii="Franklin Gothic Book" w:eastAsia="+mn-ea" w:cs="B Nazanin"/>
                <w:color w:val="000000" w:themeColor="text1"/>
                <w:kern w:val="24"/>
                <w:lang w:bidi="fa-IR"/>
              </w:rPr>
            </w:pPr>
            <w:r w:rsidRPr="007056A8">
              <w:rPr>
                <w:rFonts w:ascii="Franklin Gothic Book" w:eastAsia="+mn-ea" w:cs="B Nazanin" w:hint="cs"/>
                <w:color w:val="000000" w:themeColor="text1"/>
                <w:kern w:val="24"/>
                <w:rtl/>
                <w:lang w:bidi="fa-IR"/>
              </w:rPr>
              <w:t xml:space="preserve">مراکز خدمات جامع سلامت </w:t>
            </w:r>
          </w:p>
        </w:tc>
        <w:tc>
          <w:tcPr>
            <w:tcW w:w="2977" w:type="dxa"/>
            <w:tcBorders>
              <w:top w:val="single" w:sz="4" w:space="0" w:color="auto"/>
              <w:left w:val="single" w:sz="6" w:space="0" w:color="auto"/>
              <w:bottom w:val="single" w:sz="6" w:space="0" w:color="auto"/>
              <w:right w:val="single" w:sz="4" w:space="0" w:color="auto"/>
            </w:tcBorders>
            <w:vAlign w:val="center"/>
          </w:tcPr>
          <w:p w14:paraId="0E2F55EB" w14:textId="16263CEB" w:rsidR="004D5E34" w:rsidRPr="007056A8" w:rsidRDefault="004D5E34" w:rsidP="00AB3D01">
            <w:pPr>
              <w:bidi/>
              <w:jc w:val="center"/>
              <w:rPr>
                <w:rFonts w:ascii="Franklin Gothic Book" w:eastAsia="+mn-ea" w:cs="B Nazanin"/>
                <w:color w:val="000000" w:themeColor="text1"/>
                <w:kern w:val="24"/>
                <w:lang w:bidi="fa-IR"/>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4D5E34" w14:paraId="4ED817D7" w14:textId="77777777" w:rsidTr="00AB3D01">
        <w:trPr>
          <w:trHeight w:val="127"/>
        </w:trPr>
        <w:tc>
          <w:tcPr>
            <w:tcW w:w="578" w:type="dxa"/>
            <w:tcBorders>
              <w:top w:val="nil"/>
              <w:left w:val="nil"/>
              <w:bottom w:val="nil"/>
            </w:tcBorders>
          </w:tcPr>
          <w:p w14:paraId="168FC8C7" w14:textId="77777777" w:rsidR="004D5E34" w:rsidRDefault="004D5E34" w:rsidP="00AB3D01">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25162D8C" w14:textId="77777777" w:rsidR="004D5E34" w:rsidRDefault="004D5E34" w:rsidP="00AB3D01">
            <w:pPr>
              <w:pStyle w:val="ListParagraph"/>
              <w:bidi/>
              <w:ind w:left="0"/>
              <w:rPr>
                <w:rFonts w:cs="B Nazanin"/>
                <w:b/>
                <w:bCs/>
                <w:sz w:val="24"/>
                <w:szCs w:val="24"/>
                <w:rtl/>
              </w:rPr>
            </w:pPr>
          </w:p>
        </w:tc>
        <w:tc>
          <w:tcPr>
            <w:tcW w:w="567" w:type="dxa"/>
            <w:tcBorders>
              <w:top w:val="nil"/>
              <w:left w:val="single" w:sz="4" w:space="0" w:color="auto"/>
              <w:bottom w:val="nil"/>
            </w:tcBorders>
          </w:tcPr>
          <w:p w14:paraId="5EDE10A0" w14:textId="77777777" w:rsidR="004D5E34" w:rsidRDefault="004D5E34" w:rsidP="00AB3D01">
            <w:pPr>
              <w:pStyle w:val="ListParagraph"/>
              <w:bidi/>
              <w:ind w:left="0"/>
              <w:rPr>
                <w:rFonts w:cs="B Nazanin"/>
                <w:b/>
                <w:bCs/>
                <w:sz w:val="24"/>
                <w:szCs w:val="24"/>
                <w:rtl/>
              </w:rPr>
            </w:pPr>
            <w:r>
              <w:rPr>
                <w:rFonts w:cs="B Nazanin" w:hint="cs"/>
                <w:b/>
                <w:bCs/>
                <w:sz w:val="24"/>
                <w:szCs w:val="24"/>
                <w:rtl/>
              </w:rPr>
              <w:t>خیر</w:t>
            </w:r>
          </w:p>
        </w:tc>
        <w:tc>
          <w:tcPr>
            <w:tcW w:w="423" w:type="dxa"/>
          </w:tcPr>
          <w:p w14:paraId="0830AFE2" w14:textId="77777777" w:rsidR="004D5E34" w:rsidRDefault="004D5E34" w:rsidP="00AB3D01">
            <w:pPr>
              <w:pStyle w:val="ListParagraph"/>
              <w:bidi/>
              <w:ind w:left="0"/>
              <w:rPr>
                <w:rFonts w:cs="B Nazanin"/>
                <w:b/>
                <w:bCs/>
                <w:sz w:val="24"/>
                <w:szCs w:val="24"/>
                <w:rtl/>
              </w:rPr>
            </w:pPr>
          </w:p>
        </w:tc>
      </w:tr>
    </w:tbl>
    <w:p w14:paraId="5317696C" w14:textId="77777777" w:rsidR="004D5E34" w:rsidRDefault="004D5E34" w:rsidP="004D5E34">
      <w:pPr>
        <w:bidi/>
        <w:rPr>
          <w:rFonts w:ascii="Franklin Gothic Book" w:eastAsia="+mn-ea" w:cs="2  Zar"/>
          <w:sz w:val="24"/>
          <w:szCs w:val="24"/>
          <w:rtl/>
          <w:lang w:bidi="fa-IR"/>
        </w:rPr>
      </w:pPr>
    </w:p>
    <w:p w14:paraId="443437AA" w14:textId="77777777" w:rsidR="004D5E34" w:rsidRPr="00713339" w:rsidRDefault="004D5E34" w:rsidP="008C7782">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2485006" w14:textId="77777777" w:rsidR="004D5E34" w:rsidRDefault="004D5E34" w:rsidP="008C7782">
      <w:pPr>
        <w:pStyle w:val="ListParagraph"/>
        <w:numPr>
          <w:ilvl w:val="0"/>
          <w:numId w:val="1"/>
        </w:numPr>
        <w:bidi/>
        <w:rPr>
          <w:rFonts w:cs="B Nazanin"/>
          <w:b/>
          <w:bCs/>
          <w:sz w:val="24"/>
          <w:szCs w:val="24"/>
        </w:rPr>
      </w:pPr>
      <w:r>
        <w:rPr>
          <w:rFonts w:cs="B Nazanin" w:hint="cs"/>
          <w:b/>
          <w:bCs/>
          <w:sz w:val="24"/>
          <w:szCs w:val="24"/>
          <w:rtl/>
        </w:rPr>
        <w:t xml:space="preserve">در صورت پاسخ بلی ، دلایل عدم تحقق مداخلات را ذکر نمایید : </w:t>
      </w:r>
    </w:p>
    <w:p w14:paraId="4B32B2CC" w14:textId="77777777" w:rsidR="004D5E34" w:rsidRPr="007056A8"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056A8">
        <w:rPr>
          <w:rFonts w:ascii="Franklin Gothic Book" w:eastAsia="+mn-ea" w:cs="B Nazanin" w:hint="cs"/>
          <w:color w:val="000000" w:themeColor="text1"/>
          <w:kern w:val="24"/>
          <w:sz w:val="24"/>
          <w:szCs w:val="24"/>
          <w:rtl/>
          <w:lang w:bidi="fa-IR"/>
        </w:rPr>
        <w:t xml:space="preserve">عدم مراجعه حضوری مراجعین به مراکز خدمات جامع سلامت </w:t>
      </w:r>
      <w:r w:rsidRPr="007056A8">
        <w:rPr>
          <w:rFonts w:cs="B Zar" w:hint="cs"/>
          <w:color w:val="000000" w:themeColor="text1"/>
          <w:sz w:val="24"/>
          <w:szCs w:val="24"/>
          <w:rtl/>
        </w:rPr>
        <w:t xml:space="preserve"> </w:t>
      </w:r>
    </w:p>
    <w:p w14:paraId="730213EC" w14:textId="77777777" w:rsidR="004D5E34" w:rsidRPr="007056A8"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056A8">
        <w:rPr>
          <w:rFonts w:ascii="Franklin Gothic Book" w:eastAsia="+mn-ea" w:cs="B Nazanin" w:hint="cs"/>
          <w:color w:val="000000" w:themeColor="text1"/>
          <w:kern w:val="24"/>
          <w:sz w:val="24"/>
          <w:szCs w:val="24"/>
          <w:rtl/>
          <w:lang w:bidi="fa-IR"/>
        </w:rPr>
        <w:t>عدم همکاری مردم در خصوص ارائه و انجام آزمایشات</w:t>
      </w:r>
    </w:p>
    <w:p w14:paraId="31C34071" w14:textId="77777777" w:rsidR="004D5E34" w:rsidRPr="007056A8"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056A8">
        <w:rPr>
          <w:rFonts w:ascii="Franklin Gothic Book" w:eastAsia="+mn-ea" w:cs="B Nazanin" w:hint="cs"/>
          <w:color w:val="000000" w:themeColor="text1"/>
          <w:kern w:val="24"/>
          <w:sz w:val="24"/>
          <w:szCs w:val="24"/>
          <w:rtl/>
          <w:lang w:bidi="fa-IR"/>
        </w:rPr>
        <w:t>عدم</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توجیه</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مردم</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به</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لزوم</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مراجعه</w:t>
      </w:r>
      <w:r w:rsidRPr="007056A8">
        <w:rPr>
          <w:rFonts w:ascii="Franklin Gothic Book" w:eastAsia="+mn-ea" w:cs="B Nazanin"/>
          <w:color w:val="000000" w:themeColor="text1"/>
          <w:kern w:val="24"/>
          <w:sz w:val="24"/>
          <w:szCs w:val="24"/>
          <w:rtl/>
          <w:lang w:bidi="fa-IR"/>
        </w:rPr>
        <w:t xml:space="preserve"> </w:t>
      </w:r>
    </w:p>
    <w:p w14:paraId="2A8C04B2" w14:textId="77777777" w:rsidR="004D5E34" w:rsidRPr="007056A8"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056A8">
        <w:rPr>
          <w:rFonts w:ascii="Franklin Gothic Book" w:eastAsia="+mn-ea" w:cs="B Nazanin" w:hint="cs"/>
          <w:color w:val="000000" w:themeColor="text1"/>
          <w:kern w:val="24"/>
          <w:sz w:val="24"/>
          <w:szCs w:val="24"/>
          <w:rtl/>
          <w:lang w:bidi="fa-IR"/>
        </w:rPr>
        <w:t>ناکافی</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بودن</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اطلاعات</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مردم</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در</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خصوص</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بیماری</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و</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عوارض</w:t>
      </w:r>
      <w:r w:rsidRPr="007056A8">
        <w:rPr>
          <w:rFonts w:ascii="Franklin Gothic Book" w:eastAsia="+mn-ea" w:cs="B Nazanin"/>
          <w:color w:val="000000" w:themeColor="text1"/>
          <w:kern w:val="24"/>
          <w:sz w:val="24"/>
          <w:szCs w:val="24"/>
          <w:rtl/>
          <w:lang w:bidi="fa-IR"/>
        </w:rPr>
        <w:t xml:space="preserve"> </w:t>
      </w:r>
      <w:r w:rsidRPr="007056A8">
        <w:rPr>
          <w:rFonts w:ascii="Franklin Gothic Book" w:eastAsia="+mn-ea" w:cs="B Nazanin" w:hint="cs"/>
          <w:color w:val="000000" w:themeColor="text1"/>
          <w:kern w:val="24"/>
          <w:sz w:val="24"/>
          <w:szCs w:val="24"/>
          <w:rtl/>
          <w:lang w:bidi="fa-IR"/>
        </w:rPr>
        <w:t>آن</w:t>
      </w:r>
    </w:p>
    <w:p w14:paraId="589CEBBE" w14:textId="77777777" w:rsidR="004D5E34" w:rsidRDefault="004D5E34" w:rsidP="004D5E34">
      <w:pPr>
        <w:tabs>
          <w:tab w:val="left" w:pos="3930"/>
        </w:tabs>
        <w:bidi/>
        <w:rPr>
          <w:rFonts w:ascii="Franklin Gothic Book" w:eastAsia="+mn-ea" w:cs="2  Zar"/>
          <w:sz w:val="24"/>
          <w:szCs w:val="24"/>
          <w:rtl/>
          <w:lang w:bidi="fa-IR"/>
        </w:rPr>
      </w:pPr>
    </w:p>
    <w:p w14:paraId="170CB204" w14:textId="77777777" w:rsidR="004D5E34" w:rsidRDefault="004D5E34" w:rsidP="004D5E34">
      <w:pPr>
        <w:bidi/>
        <w:rPr>
          <w:rFonts w:ascii="Franklin Gothic Book" w:eastAsia="+mn-ea" w:cs="B Nazanin"/>
          <w:b/>
          <w:bCs/>
          <w:kern w:val="24"/>
          <w:sz w:val="24"/>
          <w:szCs w:val="24"/>
          <w:rtl/>
          <w:lang w:bidi="fa-IR"/>
        </w:rPr>
      </w:pPr>
    </w:p>
    <w:p w14:paraId="5D15FCB2" w14:textId="77777777" w:rsidR="004D5E34" w:rsidRDefault="004D5E34" w:rsidP="004D5E34">
      <w:pPr>
        <w:bidi/>
        <w:rPr>
          <w:rFonts w:ascii="Franklin Gothic Book" w:eastAsia="+mn-ea" w:cs="B Nazanin"/>
          <w:b/>
          <w:bCs/>
          <w:kern w:val="24"/>
          <w:sz w:val="24"/>
          <w:szCs w:val="24"/>
          <w:rtl/>
          <w:lang w:bidi="fa-IR"/>
        </w:rPr>
      </w:pPr>
    </w:p>
    <w:p w14:paraId="2F8C302D" w14:textId="77777777" w:rsidR="004D5E34" w:rsidRDefault="004D5E34" w:rsidP="004D5E34">
      <w:pPr>
        <w:bidi/>
        <w:rPr>
          <w:rFonts w:ascii="Franklin Gothic Book" w:eastAsia="+mn-ea" w:cs="B Nazanin"/>
          <w:b/>
          <w:bCs/>
          <w:kern w:val="24"/>
          <w:sz w:val="24"/>
          <w:szCs w:val="24"/>
          <w:rtl/>
          <w:lang w:bidi="fa-IR"/>
        </w:rPr>
      </w:pPr>
    </w:p>
    <w:p w14:paraId="3020FD53" w14:textId="77777777" w:rsidR="004D5E34" w:rsidRDefault="004D5E34" w:rsidP="004D5E34">
      <w:pPr>
        <w:bidi/>
        <w:rPr>
          <w:rFonts w:ascii="Franklin Gothic Book" w:eastAsia="+mn-ea" w:cs="B Nazanin"/>
          <w:b/>
          <w:bCs/>
          <w:kern w:val="24"/>
          <w:sz w:val="24"/>
          <w:szCs w:val="24"/>
          <w:rtl/>
          <w:lang w:bidi="fa-IR"/>
        </w:rPr>
      </w:pPr>
    </w:p>
    <w:p w14:paraId="7CA31DDC" w14:textId="77777777" w:rsidR="004D5E34" w:rsidRDefault="004D5E34" w:rsidP="004D5E34">
      <w:pPr>
        <w:bidi/>
        <w:rPr>
          <w:rFonts w:ascii="Franklin Gothic Book" w:eastAsia="+mn-ea" w:cs="B Nazanin"/>
          <w:b/>
          <w:bCs/>
          <w:kern w:val="24"/>
          <w:sz w:val="24"/>
          <w:szCs w:val="24"/>
          <w:rtl/>
          <w:lang w:bidi="fa-IR"/>
        </w:rPr>
      </w:pPr>
    </w:p>
    <w:p w14:paraId="18BD706B" w14:textId="77777777" w:rsidR="004D5E34" w:rsidRPr="002B56C5" w:rsidRDefault="004D5E34" w:rsidP="004D5E34">
      <w:pPr>
        <w:bidi/>
        <w:jc w:val="both"/>
        <w:rPr>
          <w:rFonts w:ascii="Calibri" w:hAnsi="Calibri" w:cs="B Nazanin"/>
          <w:b/>
          <w:bCs/>
          <w:sz w:val="28"/>
          <w:szCs w:val="28"/>
          <w:rtl/>
        </w:rPr>
      </w:pPr>
      <w:r w:rsidRPr="002B56C5">
        <w:rPr>
          <w:rFonts w:cs="B Nazanin" w:hint="cs"/>
          <w:b/>
          <w:bCs/>
          <w:sz w:val="28"/>
          <w:szCs w:val="28"/>
          <w:rtl/>
        </w:rPr>
        <w:t xml:space="preserve">عنوان شاخص/شاخصها </w:t>
      </w:r>
      <w:r w:rsidRPr="002B56C5">
        <w:rPr>
          <w:rFonts w:eastAsia="Times New Roman" w:cs="B Nazanin" w:hint="cs"/>
          <w:b/>
          <w:bCs/>
          <w:sz w:val="28"/>
          <w:szCs w:val="28"/>
          <w:rtl/>
        </w:rPr>
        <w:t xml:space="preserve">: </w:t>
      </w:r>
      <w:r w:rsidRPr="002B56C5">
        <w:rPr>
          <w:rFonts w:ascii="Calibri" w:hAnsi="Calibri" w:cs="B Nazanin"/>
          <w:b/>
          <w:bCs/>
          <w:sz w:val="28"/>
          <w:szCs w:val="28"/>
          <w:rtl/>
        </w:rPr>
        <w:t>پوشش مراقبت ب</w:t>
      </w:r>
      <w:r w:rsidRPr="002B56C5">
        <w:rPr>
          <w:rFonts w:ascii="Calibri" w:hAnsi="Calibri" w:cs="B Nazanin" w:hint="cs"/>
          <w:b/>
          <w:bCs/>
          <w:sz w:val="28"/>
          <w:szCs w:val="28"/>
          <w:rtl/>
        </w:rPr>
        <w:t>ی</w:t>
      </w:r>
      <w:r w:rsidRPr="002B56C5">
        <w:rPr>
          <w:rFonts w:ascii="Calibri" w:hAnsi="Calibri" w:cs="B Nazanin" w:hint="eastAsia"/>
          <w:b/>
          <w:bCs/>
          <w:sz w:val="28"/>
          <w:szCs w:val="28"/>
          <w:rtl/>
        </w:rPr>
        <w:t>مار</w:t>
      </w:r>
      <w:r w:rsidRPr="002B56C5">
        <w:rPr>
          <w:rFonts w:ascii="Calibri" w:hAnsi="Calibri" w:cs="B Nazanin"/>
          <w:b/>
          <w:bCs/>
          <w:sz w:val="28"/>
          <w:szCs w:val="28"/>
          <w:rtl/>
        </w:rPr>
        <w:t xml:space="preserve"> فشارخون توسط مراقب سلامت </w:t>
      </w:r>
      <w:r w:rsidRPr="002B56C5">
        <w:rPr>
          <w:rFonts w:cs="B Nazanin" w:hint="cs"/>
          <w:b/>
          <w:bCs/>
          <w:color w:val="000000" w:themeColor="text1"/>
          <w:sz w:val="28"/>
          <w:szCs w:val="28"/>
          <w:rtl/>
        </w:rPr>
        <w:t xml:space="preserve">/ </w:t>
      </w:r>
      <w:r w:rsidRPr="002B56C5">
        <w:rPr>
          <w:rFonts w:ascii="Calibri" w:hAnsi="Calibri" w:cs="B Nazanin"/>
          <w:b/>
          <w:bCs/>
          <w:sz w:val="28"/>
          <w:szCs w:val="28"/>
          <w:rtl/>
        </w:rPr>
        <w:t>پوشش مراقبت ب</w:t>
      </w:r>
      <w:r w:rsidRPr="002B56C5">
        <w:rPr>
          <w:rFonts w:ascii="Calibri" w:hAnsi="Calibri" w:cs="B Nazanin" w:hint="cs"/>
          <w:b/>
          <w:bCs/>
          <w:sz w:val="28"/>
          <w:szCs w:val="28"/>
          <w:rtl/>
        </w:rPr>
        <w:t>ی</w:t>
      </w:r>
      <w:r w:rsidRPr="002B56C5">
        <w:rPr>
          <w:rFonts w:ascii="Calibri" w:hAnsi="Calibri" w:cs="B Nazanin" w:hint="eastAsia"/>
          <w:b/>
          <w:bCs/>
          <w:sz w:val="28"/>
          <w:szCs w:val="28"/>
          <w:rtl/>
        </w:rPr>
        <w:t>مار</w:t>
      </w:r>
      <w:r w:rsidRPr="002B56C5">
        <w:rPr>
          <w:rFonts w:ascii="Calibri" w:hAnsi="Calibri" w:cs="B Nazanin"/>
          <w:b/>
          <w:bCs/>
          <w:sz w:val="28"/>
          <w:szCs w:val="28"/>
          <w:rtl/>
        </w:rPr>
        <w:t xml:space="preserve"> </w:t>
      </w:r>
      <w:r w:rsidRPr="002B56C5">
        <w:rPr>
          <w:rFonts w:ascii="Calibri" w:hAnsi="Calibri" w:cs="B Nazanin" w:hint="cs"/>
          <w:b/>
          <w:bCs/>
          <w:sz w:val="28"/>
          <w:szCs w:val="28"/>
          <w:rtl/>
        </w:rPr>
        <w:t>دیابتی</w:t>
      </w:r>
      <w:r w:rsidRPr="002B56C5">
        <w:rPr>
          <w:rFonts w:ascii="Calibri" w:hAnsi="Calibri" w:cs="B Nazanin"/>
          <w:b/>
          <w:bCs/>
          <w:sz w:val="28"/>
          <w:szCs w:val="28"/>
          <w:rtl/>
        </w:rPr>
        <w:t xml:space="preserve"> توسط مراقب سلامت</w:t>
      </w:r>
    </w:p>
    <w:tbl>
      <w:tblPr>
        <w:bidiVisual/>
        <w:tblW w:w="14636"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428"/>
        <w:gridCol w:w="1559"/>
        <w:gridCol w:w="1276"/>
        <w:gridCol w:w="1134"/>
        <w:gridCol w:w="1134"/>
        <w:gridCol w:w="1276"/>
        <w:gridCol w:w="2977"/>
      </w:tblGrid>
      <w:tr w:rsidR="004D5E34" w14:paraId="5BA636AC" w14:textId="77777777" w:rsidTr="00AB3D01">
        <w:trPr>
          <w:cantSplit/>
          <w:jc w:val="center"/>
        </w:trPr>
        <w:tc>
          <w:tcPr>
            <w:tcW w:w="852" w:type="dxa"/>
            <w:vMerge w:val="restart"/>
            <w:tcBorders>
              <w:top w:val="single" w:sz="4" w:space="0" w:color="auto"/>
              <w:left w:val="single" w:sz="4" w:space="0" w:color="auto"/>
              <w:bottom w:val="thinThickSmallGap" w:sz="12" w:space="0" w:color="auto"/>
              <w:right w:val="single" w:sz="6" w:space="0" w:color="auto"/>
            </w:tcBorders>
            <w:shd w:val="clear" w:color="auto" w:fill="D9D9D9" w:themeFill="background1" w:themeFillShade="D9"/>
            <w:vAlign w:val="center"/>
            <w:hideMark/>
          </w:tcPr>
          <w:p w14:paraId="368E7723" w14:textId="77777777" w:rsidR="004D5E34" w:rsidRPr="00BE4D66" w:rsidRDefault="004D5E34" w:rsidP="00AB3D01">
            <w:pPr>
              <w:pStyle w:val="Heading8"/>
              <w:spacing w:line="276" w:lineRule="auto"/>
              <w:jc w:val="center"/>
              <w:rPr>
                <w:rFonts w:cs="B Nazanin"/>
                <w:b/>
                <w:bCs/>
                <w:i w:val="0"/>
                <w:iCs w:val="0"/>
                <w:rtl/>
              </w:rPr>
            </w:pPr>
            <w:r w:rsidRPr="00BE4D66">
              <w:rPr>
                <w:rFonts w:cs="B Nazanin" w:hint="cs"/>
                <w:b/>
                <w:bCs/>
                <w:i w:val="0"/>
                <w:iCs w:val="0"/>
                <w:rtl/>
              </w:rPr>
              <w:t>رديف</w:t>
            </w:r>
          </w:p>
        </w:tc>
        <w:tc>
          <w:tcPr>
            <w:tcW w:w="4428"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127D5162"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عنوان فعاليت</w:t>
            </w:r>
          </w:p>
        </w:tc>
        <w:tc>
          <w:tcPr>
            <w:tcW w:w="1559"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6CA7E401"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7FE2FE89" w14:textId="77777777" w:rsidR="004D5E34" w:rsidRPr="00BE4D66" w:rsidRDefault="004D5E34" w:rsidP="00AB3D01">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24BB77E" w14:textId="77777777" w:rsidR="004D5E34" w:rsidRPr="00BE4D66" w:rsidRDefault="004D5E34" w:rsidP="00AB3D01">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6DCB4200"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977" w:type="dxa"/>
            <w:vMerge w:val="restart"/>
            <w:tcBorders>
              <w:top w:val="single" w:sz="4" w:space="0" w:color="auto"/>
              <w:left w:val="single" w:sz="6" w:space="0" w:color="auto"/>
              <w:bottom w:val="thinThickSmallGap" w:sz="12" w:space="0" w:color="auto"/>
              <w:right w:val="single" w:sz="4" w:space="0" w:color="auto"/>
            </w:tcBorders>
            <w:shd w:val="clear" w:color="auto" w:fill="D9D9D9" w:themeFill="background1" w:themeFillShade="D9"/>
            <w:vAlign w:val="center"/>
            <w:hideMark/>
          </w:tcPr>
          <w:p w14:paraId="29AFE30D" w14:textId="77777777" w:rsidR="004D5E34" w:rsidRPr="00BE4D66" w:rsidRDefault="004D5E34" w:rsidP="00AB3D01">
            <w:pPr>
              <w:bidi/>
              <w:jc w:val="center"/>
              <w:rPr>
                <w:rFonts w:cs="B Nazanin"/>
                <w:b/>
                <w:bCs/>
                <w:sz w:val="24"/>
                <w:szCs w:val="24"/>
                <w:rtl/>
              </w:rPr>
            </w:pPr>
            <w:r w:rsidRPr="00BE4D66">
              <w:rPr>
                <w:rFonts w:cs="B Nazanin" w:hint="cs"/>
                <w:b/>
                <w:bCs/>
                <w:sz w:val="24"/>
                <w:szCs w:val="24"/>
                <w:rtl/>
              </w:rPr>
              <w:t>نتایج</w:t>
            </w:r>
          </w:p>
        </w:tc>
      </w:tr>
      <w:tr w:rsidR="004D5E34" w14:paraId="31ED7038" w14:textId="77777777" w:rsidTr="00AB3D01">
        <w:trPr>
          <w:cantSplit/>
          <w:trHeight w:val="213"/>
          <w:jc w:val="center"/>
        </w:trPr>
        <w:tc>
          <w:tcPr>
            <w:tcW w:w="852" w:type="dxa"/>
            <w:vMerge/>
            <w:tcBorders>
              <w:top w:val="thinThickSmallGap" w:sz="12" w:space="0" w:color="auto"/>
              <w:left w:val="single" w:sz="4" w:space="0" w:color="auto"/>
              <w:bottom w:val="single" w:sz="4" w:space="0" w:color="auto"/>
              <w:right w:val="single" w:sz="6" w:space="0" w:color="auto"/>
            </w:tcBorders>
            <w:shd w:val="clear" w:color="auto" w:fill="D9D9D9" w:themeFill="background1" w:themeFillShade="D9"/>
            <w:vAlign w:val="center"/>
            <w:hideMark/>
          </w:tcPr>
          <w:p w14:paraId="128C533B" w14:textId="77777777" w:rsidR="004D5E34" w:rsidRDefault="004D5E34" w:rsidP="00AB3D01">
            <w:pPr>
              <w:spacing w:after="0"/>
              <w:rPr>
                <w:rFonts w:ascii="Times New Roman" w:eastAsia="Times New Roman" w:hAnsi="Times New Roman" w:cs="B Zar"/>
                <w:b/>
                <w:bCs/>
                <w:sz w:val="24"/>
                <w:szCs w:val="24"/>
                <w:lang w:bidi="fa-IR"/>
              </w:rPr>
            </w:pPr>
          </w:p>
        </w:tc>
        <w:tc>
          <w:tcPr>
            <w:tcW w:w="4428" w:type="dxa"/>
            <w:vMerge/>
            <w:tcBorders>
              <w:top w:val="thinThickSmallGap" w:sz="12"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2C61C3BE" w14:textId="77777777" w:rsidR="004D5E34" w:rsidRDefault="004D5E34" w:rsidP="00AB3D01">
            <w:pPr>
              <w:spacing w:after="0"/>
              <w:rPr>
                <w:rFonts w:ascii="Calibri" w:eastAsia="Calibri" w:hAnsi="Calibri" w:cs="B Zar"/>
                <w:b/>
                <w:bCs/>
                <w:lang w:bidi="fa-IR"/>
              </w:rPr>
            </w:pPr>
          </w:p>
        </w:tc>
        <w:tc>
          <w:tcPr>
            <w:tcW w:w="1559" w:type="dxa"/>
            <w:vMerge/>
            <w:tcBorders>
              <w:top w:val="thinThickSmallGap" w:sz="12"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3D9F2A8A" w14:textId="77777777" w:rsidR="004D5E34" w:rsidRDefault="004D5E34" w:rsidP="00AB3D01">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1E2FB3CC" w14:textId="77777777" w:rsidR="004D5E34" w:rsidRDefault="004D5E34" w:rsidP="00AB3D01">
            <w:pPr>
              <w:spacing w:after="0"/>
              <w:rPr>
                <w:rFonts w:ascii="Calibri" w:eastAsia="Calibri" w:hAnsi="Calibri" w:cs="B Zar"/>
                <w:b/>
                <w:bCs/>
                <w:lang w:bidi="fa-IR"/>
              </w:rPr>
            </w:pP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27114D69"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5DD386BD" w14:textId="77777777" w:rsidR="004D5E34" w:rsidRPr="00BE4D66" w:rsidRDefault="004D5E34" w:rsidP="00AB3D01">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16E4F973" w14:textId="77777777" w:rsidR="004D5E34" w:rsidRPr="00BE4D66" w:rsidRDefault="004D5E34" w:rsidP="00AB3D01">
            <w:pPr>
              <w:pStyle w:val="Heading8"/>
              <w:spacing w:line="276" w:lineRule="auto"/>
              <w:jc w:val="center"/>
              <w:rPr>
                <w:rFonts w:cs="B Nazanin"/>
                <w:b/>
                <w:bCs/>
                <w:i w:val="0"/>
                <w:iCs w:val="0"/>
              </w:rPr>
            </w:pPr>
          </w:p>
        </w:tc>
        <w:tc>
          <w:tcPr>
            <w:tcW w:w="2977" w:type="dxa"/>
            <w:vMerge/>
            <w:tcBorders>
              <w:top w:val="thinThickSmallGap" w:sz="12"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69425CC2" w14:textId="77777777" w:rsidR="004D5E34" w:rsidRDefault="004D5E34" w:rsidP="00AB3D01">
            <w:pPr>
              <w:spacing w:after="0"/>
              <w:rPr>
                <w:rFonts w:ascii="Calibri" w:eastAsia="Calibri" w:hAnsi="Calibri" w:cs="B Zar"/>
                <w:b/>
                <w:bCs/>
                <w:lang w:bidi="fa-IR"/>
              </w:rPr>
            </w:pPr>
          </w:p>
        </w:tc>
      </w:tr>
      <w:tr w:rsidR="004D5E34" w14:paraId="4C1F56D3" w14:textId="77777777" w:rsidTr="00AB3D01">
        <w:trPr>
          <w:cantSplit/>
          <w:trHeight w:val="498"/>
          <w:jc w:val="center"/>
        </w:trPr>
        <w:tc>
          <w:tcPr>
            <w:tcW w:w="852" w:type="dxa"/>
            <w:tcBorders>
              <w:top w:val="single" w:sz="4" w:space="0" w:color="auto"/>
              <w:left w:val="single" w:sz="4" w:space="0" w:color="auto"/>
              <w:bottom w:val="single" w:sz="6" w:space="0" w:color="auto"/>
              <w:right w:val="single" w:sz="6" w:space="0" w:color="auto"/>
            </w:tcBorders>
            <w:vAlign w:val="center"/>
          </w:tcPr>
          <w:p w14:paraId="7CF6E3D7" w14:textId="77777777" w:rsidR="004D5E34" w:rsidRPr="00753E7F" w:rsidRDefault="004D5E34" w:rsidP="00AB3D01">
            <w:pPr>
              <w:bidi/>
              <w:jc w:val="center"/>
              <w:rPr>
                <w:rFonts w:eastAsia="Times New Roman" w:cs="B Nazanin"/>
                <w:color w:val="000000" w:themeColor="text1"/>
              </w:rPr>
            </w:pPr>
            <w:r w:rsidRPr="00753E7F">
              <w:rPr>
                <w:rFonts w:eastAsia="Times New Roman" w:cs="B Nazanin" w:hint="cs"/>
                <w:color w:val="000000" w:themeColor="text1"/>
                <w:rtl/>
              </w:rPr>
              <w:t>1</w:t>
            </w:r>
          </w:p>
        </w:tc>
        <w:tc>
          <w:tcPr>
            <w:tcW w:w="4428" w:type="dxa"/>
            <w:tcBorders>
              <w:top w:val="single" w:sz="4" w:space="0" w:color="auto"/>
              <w:left w:val="single" w:sz="6" w:space="0" w:color="auto"/>
              <w:bottom w:val="single" w:sz="6" w:space="0" w:color="auto"/>
              <w:right w:val="single" w:sz="6" w:space="0" w:color="auto"/>
            </w:tcBorders>
            <w:vAlign w:val="center"/>
          </w:tcPr>
          <w:p w14:paraId="268FA498" w14:textId="77777777" w:rsidR="004D5E34" w:rsidRPr="00753E7F" w:rsidRDefault="004D5E34" w:rsidP="00AB3D01">
            <w:pPr>
              <w:bidi/>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 xml:space="preserve">آموزش مراقبین سلامت در خصوص نحوه فراخوان بیشتر مردم به مرکز </w:t>
            </w:r>
          </w:p>
        </w:tc>
        <w:tc>
          <w:tcPr>
            <w:tcW w:w="1559" w:type="dxa"/>
            <w:tcBorders>
              <w:top w:val="single" w:sz="4" w:space="0" w:color="auto"/>
              <w:left w:val="single" w:sz="6" w:space="0" w:color="auto"/>
              <w:bottom w:val="single" w:sz="6" w:space="0" w:color="auto"/>
              <w:right w:val="single" w:sz="6" w:space="0" w:color="auto"/>
            </w:tcBorders>
            <w:vAlign w:val="center"/>
          </w:tcPr>
          <w:p w14:paraId="6FAA2DDD" w14:textId="77777777" w:rsidR="004D5E34" w:rsidRPr="00753E7F" w:rsidRDefault="004D5E34" w:rsidP="00AB3D01">
            <w:pPr>
              <w:bidi/>
              <w:jc w:val="center"/>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کارشناس ستاد</w:t>
            </w:r>
          </w:p>
        </w:tc>
        <w:tc>
          <w:tcPr>
            <w:tcW w:w="1276" w:type="dxa"/>
            <w:tcBorders>
              <w:top w:val="single" w:sz="4" w:space="0" w:color="auto"/>
              <w:left w:val="single" w:sz="6" w:space="0" w:color="auto"/>
              <w:bottom w:val="single" w:sz="6" w:space="0" w:color="auto"/>
              <w:right w:val="single" w:sz="6" w:space="0" w:color="auto"/>
            </w:tcBorders>
            <w:vAlign w:val="center"/>
          </w:tcPr>
          <w:p w14:paraId="6EAE5E89" w14:textId="77777777"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hint="cs"/>
                <w:color w:val="000000" w:themeColor="text1"/>
                <w:kern w:val="24"/>
                <w:rtl/>
                <w:lang w:bidi="fa-IR"/>
              </w:rPr>
              <w:t>مراقبین سلامت</w:t>
            </w:r>
          </w:p>
        </w:tc>
        <w:tc>
          <w:tcPr>
            <w:tcW w:w="1134" w:type="dxa"/>
            <w:tcBorders>
              <w:top w:val="single" w:sz="4" w:space="0" w:color="auto"/>
              <w:left w:val="single" w:sz="6" w:space="0" w:color="auto"/>
              <w:bottom w:val="single" w:sz="6" w:space="0" w:color="auto"/>
              <w:right w:val="single" w:sz="6" w:space="0" w:color="auto"/>
            </w:tcBorders>
            <w:vAlign w:val="center"/>
          </w:tcPr>
          <w:p w14:paraId="326D934C" w14:textId="1CEB1AEA"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color w:val="000000" w:themeColor="text1"/>
                <w:kern w:val="24"/>
                <w:rtl/>
                <w:lang w:bidi="fa-IR"/>
              </w:rPr>
              <w:t>01/02/140</w:t>
            </w:r>
            <w:r w:rsidR="00FB3881">
              <w:rPr>
                <w:rFonts w:ascii="Franklin Gothic Book" w:eastAsia="+mn-ea" w:cs="B Nazanin" w:hint="cs"/>
                <w:color w:val="000000" w:themeColor="text1"/>
                <w:kern w:val="24"/>
                <w:rtl/>
                <w:lang w:bidi="fa-IR"/>
              </w:rPr>
              <w:t>5</w:t>
            </w:r>
          </w:p>
        </w:tc>
        <w:tc>
          <w:tcPr>
            <w:tcW w:w="1134" w:type="dxa"/>
            <w:tcBorders>
              <w:top w:val="single" w:sz="4" w:space="0" w:color="auto"/>
              <w:left w:val="single" w:sz="6" w:space="0" w:color="auto"/>
              <w:bottom w:val="single" w:sz="6" w:space="0" w:color="auto"/>
              <w:right w:val="single" w:sz="6" w:space="0" w:color="auto"/>
            </w:tcBorders>
            <w:vAlign w:val="center"/>
          </w:tcPr>
          <w:p w14:paraId="30B8A93F" w14:textId="4D497772"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color w:val="000000" w:themeColor="text1"/>
                <w:kern w:val="24"/>
                <w:rtl/>
                <w:lang w:bidi="fa-IR"/>
              </w:rPr>
              <w:t>10/12/140</w:t>
            </w:r>
            <w:r w:rsidR="00FB3881">
              <w:rPr>
                <w:rFonts w:ascii="Franklin Gothic Book" w:eastAsia="+mn-ea" w:cs="B Nazanin" w:hint="cs"/>
                <w:color w:val="000000" w:themeColor="text1"/>
                <w:kern w:val="24"/>
                <w:rtl/>
                <w:lang w:bidi="fa-IR"/>
              </w:rPr>
              <w:t>5</w:t>
            </w:r>
          </w:p>
        </w:tc>
        <w:tc>
          <w:tcPr>
            <w:tcW w:w="1276" w:type="dxa"/>
            <w:tcBorders>
              <w:top w:val="single" w:sz="4" w:space="0" w:color="auto"/>
              <w:left w:val="single" w:sz="6" w:space="0" w:color="auto"/>
              <w:bottom w:val="single" w:sz="6" w:space="0" w:color="auto"/>
              <w:right w:val="single" w:sz="6" w:space="0" w:color="auto"/>
            </w:tcBorders>
            <w:vAlign w:val="center"/>
          </w:tcPr>
          <w:p w14:paraId="3741992C" w14:textId="77777777"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hint="cs"/>
                <w:color w:val="000000" w:themeColor="text1"/>
                <w:kern w:val="24"/>
                <w:rtl/>
                <w:lang w:bidi="fa-IR"/>
              </w:rPr>
              <w:t>سالن جلسات</w:t>
            </w:r>
          </w:p>
        </w:tc>
        <w:tc>
          <w:tcPr>
            <w:tcW w:w="2977" w:type="dxa"/>
            <w:tcBorders>
              <w:top w:val="single" w:sz="4" w:space="0" w:color="auto"/>
              <w:left w:val="single" w:sz="6" w:space="0" w:color="auto"/>
              <w:bottom w:val="single" w:sz="6" w:space="0" w:color="auto"/>
              <w:right w:val="single" w:sz="4" w:space="0" w:color="auto"/>
            </w:tcBorders>
            <w:vAlign w:val="center"/>
          </w:tcPr>
          <w:p w14:paraId="6A9E0B2B" w14:textId="53FBC276" w:rsidR="004D5E34" w:rsidRPr="00753E7F" w:rsidRDefault="004D5E34" w:rsidP="00AB3D01">
            <w:pPr>
              <w:bidi/>
              <w:jc w:val="center"/>
              <w:rPr>
                <w:rFonts w:ascii="Franklin Gothic Book" w:eastAsia="+mn-ea" w:cs="B Nazanin"/>
                <w:color w:val="000000" w:themeColor="text1"/>
                <w:kern w:val="24"/>
                <w:lang w:bidi="fa-IR"/>
              </w:rPr>
            </w:pPr>
          </w:p>
        </w:tc>
      </w:tr>
      <w:tr w:rsidR="004D5E34" w14:paraId="5BD88ABC" w14:textId="77777777" w:rsidTr="00AB3D01">
        <w:trPr>
          <w:cantSplit/>
          <w:jc w:val="center"/>
        </w:trPr>
        <w:tc>
          <w:tcPr>
            <w:tcW w:w="852" w:type="dxa"/>
            <w:tcBorders>
              <w:top w:val="single" w:sz="6" w:space="0" w:color="auto"/>
              <w:left w:val="single" w:sz="4" w:space="0" w:color="auto"/>
              <w:bottom w:val="single" w:sz="6" w:space="0" w:color="auto"/>
              <w:right w:val="single" w:sz="6" w:space="0" w:color="auto"/>
            </w:tcBorders>
            <w:vAlign w:val="center"/>
          </w:tcPr>
          <w:p w14:paraId="6952AD33" w14:textId="77777777" w:rsidR="004D5E34" w:rsidRPr="00753E7F" w:rsidRDefault="004D5E34" w:rsidP="00AB3D01">
            <w:pPr>
              <w:bidi/>
              <w:jc w:val="center"/>
              <w:rPr>
                <w:rFonts w:eastAsia="Times New Roman" w:cs="B Nazanin"/>
                <w:color w:val="000000" w:themeColor="text1"/>
                <w:rtl/>
              </w:rPr>
            </w:pPr>
            <w:r w:rsidRPr="00753E7F">
              <w:rPr>
                <w:rFonts w:eastAsia="Times New Roman" w:cs="B Nazanin" w:hint="cs"/>
                <w:color w:val="000000" w:themeColor="text1"/>
                <w:rtl/>
              </w:rPr>
              <w:t>2</w:t>
            </w:r>
          </w:p>
        </w:tc>
        <w:tc>
          <w:tcPr>
            <w:tcW w:w="4428" w:type="dxa"/>
            <w:tcBorders>
              <w:top w:val="single" w:sz="6" w:space="0" w:color="auto"/>
              <w:left w:val="single" w:sz="6" w:space="0" w:color="auto"/>
              <w:bottom w:val="single" w:sz="6" w:space="0" w:color="auto"/>
              <w:right w:val="single" w:sz="6" w:space="0" w:color="auto"/>
            </w:tcBorders>
            <w:vAlign w:val="center"/>
          </w:tcPr>
          <w:p w14:paraId="23CB617C" w14:textId="77777777" w:rsidR="004D5E34" w:rsidRPr="00753E7F" w:rsidRDefault="004D5E34" w:rsidP="00AB3D01">
            <w:pPr>
              <w:bidi/>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 xml:space="preserve">آموزش سفیران سلامت در خصوص اطلاع رسانی به سالمندان در مساجد و سرای محله ها جهت افزایش مراجعین به مراکز </w:t>
            </w:r>
          </w:p>
        </w:tc>
        <w:tc>
          <w:tcPr>
            <w:tcW w:w="1559" w:type="dxa"/>
            <w:tcBorders>
              <w:top w:val="single" w:sz="6" w:space="0" w:color="auto"/>
              <w:left w:val="single" w:sz="6" w:space="0" w:color="auto"/>
              <w:bottom w:val="single" w:sz="6" w:space="0" w:color="auto"/>
              <w:right w:val="single" w:sz="6" w:space="0" w:color="auto"/>
            </w:tcBorders>
            <w:vAlign w:val="center"/>
          </w:tcPr>
          <w:p w14:paraId="4C67915C" w14:textId="77777777" w:rsidR="004D5E34" w:rsidRPr="00753E7F" w:rsidRDefault="004D5E34" w:rsidP="00AB3D01">
            <w:pPr>
              <w:bidi/>
              <w:jc w:val="center"/>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مراقبین سلامت</w:t>
            </w:r>
          </w:p>
        </w:tc>
        <w:tc>
          <w:tcPr>
            <w:tcW w:w="1276" w:type="dxa"/>
            <w:tcBorders>
              <w:top w:val="single" w:sz="6" w:space="0" w:color="auto"/>
              <w:left w:val="single" w:sz="6" w:space="0" w:color="auto"/>
              <w:bottom w:val="single" w:sz="6" w:space="0" w:color="auto"/>
              <w:right w:val="single" w:sz="6" w:space="0" w:color="auto"/>
            </w:tcBorders>
            <w:vAlign w:val="center"/>
          </w:tcPr>
          <w:p w14:paraId="3C4062EB" w14:textId="77777777" w:rsidR="004D5E34" w:rsidRPr="00753E7F" w:rsidRDefault="004D5E34" w:rsidP="00AB3D01">
            <w:pPr>
              <w:bidi/>
              <w:jc w:val="center"/>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رابطین</w:t>
            </w:r>
          </w:p>
        </w:tc>
        <w:tc>
          <w:tcPr>
            <w:tcW w:w="1134" w:type="dxa"/>
            <w:tcBorders>
              <w:top w:val="single" w:sz="6" w:space="0" w:color="auto"/>
              <w:left w:val="single" w:sz="6" w:space="0" w:color="auto"/>
              <w:bottom w:val="single" w:sz="6" w:space="0" w:color="auto"/>
              <w:right w:val="single" w:sz="6" w:space="0" w:color="auto"/>
            </w:tcBorders>
            <w:vAlign w:val="center"/>
          </w:tcPr>
          <w:p w14:paraId="0D1FABD0" w14:textId="41AE09F3"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color w:val="000000" w:themeColor="text1"/>
                <w:kern w:val="24"/>
                <w:rtl/>
                <w:lang w:bidi="fa-IR"/>
              </w:rPr>
              <w:t>01/02/140</w:t>
            </w:r>
            <w:r w:rsidR="00FB3881">
              <w:rPr>
                <w:rFonts w:ascii="Franklin Gothic Book" w:eastAsia="+mn-ea" w:cs="B Nazanin" w:hint="cs"/>
                <w:color w:val="000000" w:themeColor="text1"/>
                <w:kern w:val="24"/>
                <w:rtl/>
                <w:lang w:bidi="fa-IR"/>
              </w:rPr>
              <w:t>5</w:t>
            </w:r>
          </w:p>
        </w:tc>
        <w:tc>
          <w:tcPr>
            <w:tcW w:w="1134" w:type="dxa"/>
            <w:tcBorders>
              <w:top w:val="single" w:sz="6" w:space="0" w:color="auto"/>
              <w:left w:val="single" w:sz="6" w:space="0" w:color="auto"/>
              <w:bottom w:val="single" w:sz="6" w:space="0" w:color="auto"/>
              <w:right w:val="single" w:sz="6" w:space="0" w:color="auto"/>
            </w:tcBorders>
            <w:vAlign w:val="center"/>
          </w:tcPr>
          <w:p w14:paraId="130F0742" w14:textId="0FEC1D00"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color w:val="000000" w:themeColor="text1"/>
                <w:kern w:val="24"/>
                <w:rtl/>
                <w:lang w:bidi="fa-IR"/>
              </w:rPr>
              <w:t>10/12/140</w:t>
            </w:r>
            <w:r w:rsidR="00FB3881">
              <w:rPr>
                <w:rFonts w:ascii="Franklin Gothic Book" w:eastAsia="+mn-ea" w:cs="B Nazanin" w:hint="cs"/>
                <w:color w:val="000000" w:themeColor="text1"/>
                <w:kern w:val="24"/>
                <w:rtl/>
                <w:lang w:bidi="fa-IR"/>
              </w:rPr>
              <w:t>5</w:t>
            </w:r>
          </w:p>
        </w:tc>
        <w:tc>
          <w:tcPr>
            <w:tcW w:w="1276" w:type="dxa"/>
            <w:tcBorders>
              <w:top w:val="single" w:sz="6" w:space="0" w:color="auto"/>
              <w:left w:val="single" w:sz="6" w:space="0" w:color="auto"/>
              <w:bottom w:val="single" w:sz="6" w:space="0" w:color="auto"/>
              <w:right w:val="single" w:sz="6" w:space="0" w:color="auto"/>
            </w:tcBorders>
            <w:vAlign w:val="center"/>
          </w:tcPr>
          <w:p w14:paraId="42962766" w14:textId="77777777"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hint="cs"/>
                <w:color w:val="000000" w:themeColor="text1"/>
                <w:kern w:val="24"/>
                <w:rtl/>
                <w:lang w:bidi="fa-IR"/>
              </w:rPr>
              <w:t xml:space="preserve">مراکز خدمات جامع سلامت </w:t>
            </w:r>
          </w:p>
        </w:tc>
        <w:tc>
          <w:tcPr>
            <w:tcW w:w="2977" w:type="dxa"/>
            <w:tcBorders>
              <w:top w:val="single" w:sz="6" w:space="0" w:color="auto"/>
              <w:left w:val="single" w:sz="6" w:space="0" w:color="auto"/>
              <w:bottom w:val="single" w:sz="6" w:space="0" w:color="auto"/>
              <w:right w:val="single" w:sz="4" w:space="0" w:color="auto"/>
            </w:tcBorders>
            <w:vAlign w:val="center"/>
          </w:tcPr>
          <w:p w14:paraId="15724548" w14:textId="7C600074" w:rsidR="004D5E34" w:rsidRPr="00753E7F" w:rsidRDefault="004D5E34" w:rsidP="00AB3D01">
            <w:pPr>
              <w:bidi/>
              <w:jc w:val="center"/>
              <w:rPr>
                <w:rFonts w:ascii="Franklin Gothic Book" w:eastAsia="+mn-ea" w:cs="B Nazanin"/>
                <w:color w:val="000000" w:themeColor="text1"/>
                <w:kern w:val="24"/>
                <w:rtl/>
                <w:lang w:bidi="fa-IR"/>
              </w:rPr>
            </w:pPr>
          </w:p>
        </w:tc>
      </w:tr>
      <w:tr w:rsidR="004D5E34" w14:paraId="723EE77C" w14:textId="77777777" w:rsidTr="00AB3D01">
        <w:trPr>
          <w:cantSplit/>
          <w:jc w:val="center"/>
        </w:trPr>
        <w:tc>
          <w:tcPr>
            <w:tcW w:w="852" w:type="dxa"/>
            <w:tcBorders>
              <w:top w:val="single" w:sz="6" w:space="0" w:color="auto"/>
              <w:left w:val="single" w:sz="4" w:space="0" w:color="auto"/>
              <w:bottom w:val="single" w:sz="6" w:space="0" w:color="auto"/>
              <w:right w:val="single" w:sz="6" w:space="0" w:color="auto"/>
            </w:tcBorders>
            <w:vAlign w:val="center"/>
          </w:tcPr>
          <w:p w14:paraId="1D4F3540" w14:textId="77777777" w:rsidR="004D5E34" w:rsidRPr="00753E7F" w:rsidRDefault="004D5E34" w:rsidP="00AB3D01">
            <w:pPr>
              <w:bidi/>
              <w:jc w:val="center"/>
              <w:rPr>
                <w:rFonts w:eastAsia="Times New Roman" w:cs="B Nazanin"/>
                <w:color w:val="000000" w:themeColor="text1"/>
              </w:rPr>
            </w:pPr>
            <w:r w:rsidRPr="00753E7F">
              <w:rPr>
                <w:rFonts w:eastAsia="Times New Roman" w:cs="B Nazanin" w:hint="cs"/>
                <w:color w:val="000000" w:themeColor="text1"/>
                <w:rtl/>
              </w:rPr>
              <w:t>3</w:t>
            </w:r>
          </w:p>
        </w:tc>
        <w:tc>
          <w:tcPr>
            <w:tcW w:w="4428" w:type="dxa"/>
            <w:tcBorders>
              <w:top w:val="single" w:sz="6" w:space="0" w:color="auto"/>
              <w:left w:val="single" w:sz="6" w:space="0" w:color="auto"/>
              <w:bottom w:val="single" w:sz="6" w:space="0" w:color="auto"/>
              <w:right w:val="single" w:sz="6" w:space="0" w:color="auto"/>
            </w:tcBorders>
            <w:vAlign w:val="center"/>
          </w:tcPr>
          <w:p w14:paraId="02BAA1C2" w14:textId="77777777" w:rsidR="004D5E34" w:rsidRPr="00753E7F" w:rsidRDefault="004D5E34" w:rsidP="00AB3D01">
            <w:pPr>
              <w:bidi/>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 xml:space="preserve">نظارت بیشتر برعملکرد مراقبین سلامت توسط واحد ناظر </w:t>
            </w:r>
          </w:p>
        </w:tc>
        <w:tc>
          <w:tcPr>
            <w:tcW w:w="1559" w:type="dxa"/>
            <w:tcBorders>
              <w:top w:val="single" w:sz="6" w:space="0" w:color="auto"/>
              <w:left w:val="single" w:sz="6" w:space="0" w:color="auto"/>
              <w:bottom w:val="single" w:sz="6" w:space="0" w:color="auto"/>
              <w:right w:val="single" w:sz="6" w:space="0" w:color="auto"/>
            </w:tcBorders>
            <w:vAlign w:val="center"/>
          </w:tcPr>
          <w:p w14:paraId="4CDC4A38" w14:textId="77777777" w:rsidR="004D5E34" w:rsidRPr="00753E7F" w:rsidRDefault="004D5E34" w:rsidP="00AB3D01">
            <w:pPr>
              <w:bidi/>
              <w:jc w:val="center"/>
              <w:rPr>
                <w:rFonts w:ascii="Franklin Gothic Book" w:eastAsia="+mn-ea" w:cs="B Nazanin"/>
                <w:color w:val="000000" w:themeColor="text1"/>
                <w:kern w:val="24"/>
                <w:rtl/>
                <w:lang w:bidi="fa-IR"/>
              </w:rPr>
            </w:pPr>
            <w:r w:rsidRPr="00753E7F">
              <w:rPr>
                <w:rFonts w:ascii="Franklin Gothic Book" w:eastAsia="+mn-ea" w:cs="B Nazanin" w:hint="cs"/>
                <w:color w:val="000000" w:themeColor="text1"/>
                <w:kern w:val="24"/>
                <w:rtl/>
                <w:lang w:bidi="fa-IR"/>
              </w:rPr>
              <w:t xml:space="preserve">واحد غیرواگیر ستاد </w:t>
            </w:r>
          </w:p>
        </w:tc>
        <w:tc>
          <w:tcPr>
            <w:tcW w:w="1276" w:type="dxa"/>
            <w:tcBorders>
              <w:top w:val="single" w:sz="6" w:space="0" w:color="auto"/>
              <w:left w:val="single" w:sz="6" w:space="0" w:color="auto"/>
              <w:bottom w:val="single" w:sz="6" w:space="0" w:color="auto"/>
              <w:right w:val="single" w:sz="6" w:space="0" w:color="auto"/>
            </w:tcBorders>
            <w:vAlign w:val="center"/>
          </w:tcPr>
          <w:p w14:paraId="3A182FC5" w14:textId="77777777"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hint="cs"/>
                <w:color w:val="000000" w:themeColor="text1"/>
                <w:kern w:val="24"/>
                <w:rtl/>
                <w:lang w:bidi="fa-IR"/>
              </w:rPr>
              <w:t>روسای مراکز مراقبین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4CED78D9" w14:textId="28D802F2"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color w:val="000000" w:themeColor="text1"/>
                <w:kern w:val="24"/>
                <w:rtl/>
                <w:lang w:bidi="fa-IR"/>
              </w:rPr>
              <w:t>01/02/140</w:t>
            </w:r>
            <w:r w:rsidR="00FB3881">
              <w:rPr>
                <w:rFonts w:ascii="Franklin Gothic Book" w:eastAsia="+mn-ea" w:cs="B Nazanin" w:hint="cs"/>
                <w:color w:val="000000" w:themeColor="text1"/>
                <w:kern w:val="24"/>
                <w:rtl/>
                <w:lang w:bidi="fa-IR"/>
              </w:rPr>
              <w:t>5</w:t>
            </w:r>
          </w:p>
        </w:tc>
        <w:tc>
          <w:tcPr>
            <w:tcW w:w="1134" w:type="dxa"/>
            <w:tcBorders>
              <w:top w:val="single" w:sz="6" w:space="0" w:color="auto"/>
              <w:left w:val="single" w:sz="6" w:space="0" w:color="auto"/>
              <w:bottom w:val="single" w:sz="6" w:space="0" w:color="auto"/>
              <w:right w:val="single" w:sz="6" w:space="0" w:color="auto"/>
            </w:tcBorders>
            <w:vAlign w:val="center"/>
          </w:tcPr>
          <w:p w14:paraId="4D420655" w14:textId="485E8BDE"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color w:val="000000" w:themeColor="text1"/>
                <w:kern w:val="24"/>
                <w:rtl/>
                <w:lang w:bidi="fa-IR"/>
              </w:rPr>
              <w:t>10/12/140</w:t>
            </w:r>
            <w:r w:rsidR="00FB3881">
              <w:rPr>
                <w:rFonts w:ascii="Franklin Gothic Book" w:eastAsia="+mn-ea" w:cs="B Nazanin" w:hint="cs"/>
                <w:color w:val="000000" w:themeColor="text1"/>
                <w:kern w:val="24"/>
                <w:rtl/>
                <w:lang w:bidi="fa-IR"/>
              </w:rPr>
              <w:t>5</w:t>
            </w:r>
          </w:p>
        </w:tc>
        <w:tc>
          <w:tcPr>
            <w:tcW w:w="1276" w:type="dxa"/>
            <w:tcBorders>
              <w:top w:val="single" w:sz="6" w:space="0" w:color="auto"/>
              <w:left w:val="single" w:sz="6" w:space="0" w:color="auto"/>
              <w:bottom w:val="single" w:sz="6" w:space="0" w:color="auto"/>
              <w:right w:val="single" w:sz="6" w:space="0" w:color="auto"/>
            </w:tcBorders>
            <w:vAlign w:val="center"/>
          </w:tcPr>
          <w:p w14:paraId="78F9BB20" w14:textId="77777777" w:rsidR="004D5E34" w:rsidRPr="00753E7F" w:rsidRDefault="004D5E34" w:rsidP="00AB3D01">
            <w:pPr>
              <w:bidi/>
              <w:jc w:val="center"/>
              <w:rPr>
                <w:rFonts w:ascii="Franklin Gothic Book" w:eastAsia="+mn-ea" w:cs="B Nazanin"/>
                <w:color w:val="000000" w:themeColor="text1"/>
                <w:kern w:val="24"/>
                <w:lang w:bidi="fa-IR"/>
              </w:rPr>
            </w:pPr>
            <w:r w:rsidRPr="00753E7F">
              <w:rPr>
                <w:rFonts w:ascii="Franklin Gothic Book" w:eastAsia="+mn-ea" w:cs="B Nazanin" w:hint="cs"/>
                <w:color w:val="000000" w:themeColor="text1"/>
                <w:kern w:val="24"/>
                <w:rtl/>
                <w:lang w:bidi="fa-IR"/>
              </w:rPr>
              <w:t xml:space="preserve">مراکز خدمات جامع سلامت </w:t>
            </w:r>
          </w:p>
        </w:tc>
        <w:tc>
          <w:tcPr>
            <w:tcW w:w="2977" w:type="dxa"/>
            <w:tcBorders>
              <w:top w:val="single" w:sz="6" w:space="0" w:color="auto"/>
              <w:left w:val="single" w:sz="6" w:space="0" w:color="auto"/>
              <w:bottom w:val="single" w:sz="6" w:space="0" w:color="auto"/>
              <w:right w:val="single" w:sz="4" w:space="0" w:color="auto"/>
            </w:tcBorders>
            <w:vAlign w:val="center"/>
          </w:tcPr>
          <w:p w14:paraId="1F8CA912" w14:textId="09FE6F4F" w:rsidR="004D5E34" w:rsidRPr="00753E7F" w:rsidRDefault="004D5E34" w:rsidP="00AB3D01">
            <w:pPr>
              <w:bidi/>
              <w:jc w:val="center"/>
              <w:rPr>
                <w:rFonts w:ascii="Franklin Gothic Book" w:eastAsia="+mn-ea" w:cs="B Nazanin"/>
                <w:color w:val="000000" w:themeColor="text1"/>
                <w:kern w:val="24"/>
                <w:lang w:bidi="fa-IR"/>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4D5E34" w14:paraId="2BF73274" w14:textId="77777777" w:rsidTr="00AB3D01">
        <w:trPr>
          <w:trHeight w:val="127"/>
        </w:trPr>
        <w:tc>
          <w:tcPr>
            <w:tcW w:w="578" w:type="dxa"/>
            <w:tcBorders>
              <w:top w:val="nil"/>
              <w:left w:val="nil"/>
              <w:bottom w:val="nil"/>
            </w:tcBorders>
          </w:tcPr>
          <w:p w14:paraId="724378FA" w14:textId="77777777" w:rsidR="004D5E34" w:rsidRDefault="004D5E34" w:rsidP="00AB3D01">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2185159E" w14:textId="77777777" w:rsidR="004D5E34" w:rsidRDefault="004D5E34" w:rsidP="00AB3D01">
            <w:pPr>
              <w:pStyle w:val="ListParagraph"/>
              <w:bidi/>
              <w:ind w:left="0"/>
              <w:rPr>
                <w:rFonts w:cs="B Nazanin"/>
                <w:b/>
                <w:bCs/>
                <w:sz w:val="24"/>
                <w:szCs w:val="24"/>
                <w:rtl/>
              </w:rPr>
            </w:pPr>
          </w:p>
        </w:tc>
        <w:tc>
          <w:tcPr>
            <w:tcW w:w="567" w:type="dxa"/>
            <w:tcBorders>
              <w:top w:val="nil"/>
              <w:left w:val="single" w:sz="4" w:space="0" w:color="auto"/>
              <w:bottom w:val="nil"/>
            </w:tcBorders>
          </w:tcPr>
          <w:p w14:paraId="099B1F8D" w14:textId="77777777" w:rsidR="004D5E34" w:rsidRDefault="004D5E34" w:rsidP="00AB3D01">
            <w:pPr>
              <w:pStyle w:val="ListParagraph"/>
              <w:bidi/>
              <w:ind w:left="0"/>
              <w:rPr>
                <w:rFonts w:cs="B Nazanin"/>
                <w:b/>
                <w:bCs/>
                <w:sz w:val="24"/>
                <w:szCs w:val="24"/>
                <w:rtl/>
              </w:rPr>
            </w:pPr>
            <w:r>
              <w:rPr>
                <w:rFonts w:cs="B Nazanin" w:hint="cs"/>
                <w:b/>
                <w:bCs/>
                <w:sz w:val="24"/>
                <w:szCs w:val="24"/>
                <w:rtl/>
              </w:rPr>
              <w:t>خیر</w:t>
            </w:r>
          </w:p>
        </w:tc>
        <w:tc>
          <w:tcPr>
            <w:tcW w:w="423" w:type="dxa"/>
          </w:tcPr>
          <w:p w14:paraId="1F160CD6" w14:textId="77777777" w:rsidR="004D5E34" w:rsidRDefault="004D5E34" w:rsidP="00AB3D01">
            <w:pPr>
              <w:pStyle w:val="ListParagraph"/>
              <w:bidi/>
              <w:ind w:left="0"/>
              <w:rPr>
                <w:rFonts w:cs="B Nazanin"/>
                <w:b/>
                <w:bCs/>
                <w:sz w:val="24"/>
                <w:szCs w:val="24"/>
                <w:rtl/>
              </w:rPr>
            </w:pPr>
          </w:p>
        </w:tc>
      </w:tr>
    </w:tbl>
    <w:p w14:paraId="45575545" w14:textId="77777777" w:rsidR="004D5E34" w:rsidRDefault="004D5E34" w:rsidP="004D5E34">
      <w:pPr>
        <w:bidi/>
        <w:rPr>
          <w:rFonts w:ascii="Franklin Gothic Book" w:eastAsia="+mn-ea" w:cs="2  Zar"/>
          <w:sz w:val="24"/>
          <w:szCs w:val="24"/>
          <w:rtl/>
          <w:lang w:bidi="fa-IR"/>
        </w:rPr>
      </w:pPr>
    </w:p>
    <w:p w14:paraId="426F1CB2" w14:textId="77777777" w:rsidR="004D5E34" w:rsidRPr="00713339" w:rsidRDefault="004D5E34" w:rsidP="008C7782">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BACB055" w14:textId="77777777" w:rsidR="004D5E34" w:rsidRDefault="004D5E34" w:rsidP="008C7782">
      <w:pPr>
        <w:pStyle w:val="ListParagraph"/>
        <w:numPr>
          <w:ilvl w:val="0"/>
          <w:numId w:val="1"/>
        </w:numPr>
        <w:bidi/>
        <w:rPr>
          <w:rFonts w:cs="B Nazanin"/>
          <w:b/>
          <w:bCs/>
          <w:sz w:val="24"/>
          <w:szCs w:val="24"/>
        </w:rPr>
      </w:pPr>
      <w:r>
        <w:rPr>
          <w:rFonts w:cs="B Nazanin" w:hint="cs"/>
          <w:b/>
          <w:bCs/>
          <w:sz w:val="24"/>
          <w:szCs w:val="24"/>
          <w:rtl/>
        </w:rPr>
        <w:t xml:space="preserve">در صورت پاسخ بلی ، دلایل عدم تحقق مداخلات را ذکر نمایید : </w:t>
      </w:r>
    </w:p>
    <w:p w14:paraId="6AF57449" w14:textId="77777777" w:rsidR="004D5E34" w:rsidRPr="00753E7F"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53E7F">
        <w:rPr>
          <w:rFonts w:ascii="Franklin Gothic Book" w:eastAsia="+mn-ea" w:cs="B Nazanin" w:hint="cs"/>
          <w:color w:val="000000" w:themeColor="text1"/>
          <w:kern w:val="24"/>
          <w:sz w:val="24"/>
          <w:szCs w:val="24"/>
          <w:rtl/>
          <w:lang w:bidi="fa-IR"/>
        </w:rPr>
        <w:t xml:space="preserve">عدم مراجعه حضوری مراجعین به مراکز خدمات جامع سلامت </w:t>
      </w:r>
      <w:r w:rsidRPr="00753E7F">
        <w:rPr>
          <w:rFonts w:cs="B Zar" w:hint="cs"/>
          <w:color w:val="000000" w:themeColor="text1"/>
          <w:sz w:val="24"/>
          <w:szCs w:val="24"/>
          <w:rtl/>
        </w:rPr>
        <w:t xml:space="preserve"> </w:t>
      </w:r>
    </w:p>
    <w:p w14:paraId="657AF254" w14:textId="77777777" w:rsidR="004D5E34" w:rsidRPr="00753E7F"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53E7F">
        <w:rPr>
          <w:rFonts w:ascii="Franklin Gothic Book" w:eastAsia="+mn-ea" w:cs="B Nazanin" w:hint="cs"/>
          <w:color w:val="000000" w:themeColor="text1"/>
          <w:kern w:val="24"/>
          <w:sz w:val="24"/>
          <w:szCs w:val="24"/>
          <w:rtl/>
          <w:lang w:bidi="fa-IR"/>
        </w:rPr>
        <w:t xml:space="preserve"> عدم همکاری مردم در خصوص ارائه و انجام آزمایشات</w:t>
      </w:r>
    </w:p>
    <w:p w14:paraId="38AF6A3D" w14:textId="77777777" w:rsidR="004D5E34" w:rsidRPr="00753E7F"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53E7F">
        <w:rPr>
          <w:rFonts w:ascii="Franklin Gothic Book" w:eastAsia="+mn-ea" w:cs="B Nazanin" w:hint="cs"/>
          <w:color w:val="000000" w:themeColor="text1"/>
          <w:kern w:val="24"/>
          <w:sz w:val="24"/>
          <w:szCs w:val="24"/>
          <w:rtl/>
          <w:lang w:bidi="fa-IR"/>
        </w:rPr>
        <w:t>عدم</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توجیه</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مردم</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به</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لزوم</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مراجعه</w:t>
      </w:r>
      <w:r w:rsidRPr="00753E7F">
        <w:rPr>
          <w:rFonts w:ascii="Franklin Gothic Book" w:eastAsia="+mn-ea" w:cs="B Nazanin"/>
          <w:color w:val="000000" w:themeColor="text1"/>
          <w:kern w:val="24"/>
          <w:sz w:val="24"/>
          <w:szCs w:val="24"/>
          <w:rtl/>
          <w:lang w:bidi="fa-IR"/>
        </w:rPr>
        <w:t xml:space="preserve"> </w:t>
      </w:r>
    </w:p>
    <w:p w14:paraId="3C8B8B50" w14:textId="77777777" w:rsidR="004D5E34" w:rsidRPr="00753E7F" w:rsidRDefault="004D5E34" w:rsidP="008C7782">
      <w:pPr>
        <w:pStyle w:val="ListParagraph"/>
        <w:numPr>
          <w:ilvl w:val="0"/>
          <w:numId w:val="5"/>
        </w:numPr>
        <w:bidi/>
        <w:rPr>
          <w:rFonts w:ascii="Franklin Gothic Book" w:eastAsia="+mn-ea" w:cs="B Nazanin"/>
          <w:color w:val="000000" w:themeColor="text1"/>
          <w:kern w:val="24"/>
          <w:sz w:val="24"/>
          <w:szCs w:val="24"/>
          <w:lang w:bidi="fa-IR"/>
        </w:rPr>
      </w:pPr>
      <w:r w:rsidRPr="00753E7F">
        <w:rPr>
          <w:rFonts w:ascii="Franklin Gothic Book" w:eastAsia="+mn-ea" w:cs="B Nazanin" w:hint="cs"/>
          <w:color w:val="000000" w:themeColor="text1"/>
          <w:kern w:val="24"/>
          <w:sz w:val="24"/>
          <w:szCs w:val="24"/>
          <w:rtl/>
          <w:lang w:bidi="fa-IR"/>
        </w:rPr>
        <w:t>ناکافی</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بودن</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اطلاعات</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مردم</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در</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خصوص</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بیماری</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و</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عوارض</w:t>
      </w:r>
      <w:r w:rsidRPr="00753E7F">
        <w:rPr>
          <w:rFonts w:ascii="Franklin Gothic Book" w:eastAsia="+mn-ea" w:cs="B Nazanin"/>
          <w:color w:val="000000" w:themeColor="text1"/>
          <w:kern w:val="24"/>
          <w:sz w:val="24"/>
          <w:szCs w:val="24"/>
          <w:rtl/>
          <w:lang w:bidi="fa-IR"/>
        </w:rPr>
        <w:t xml:space="preserve"> </w:t>
      </w:r>
      <w:r w:rsidRPr="00753E7F">
        <w:rPr>
          <w:rFonts w:ascii="Franklin Gothic Book" w:eastAsia="+mn-ea" w:cs="B Nazanin" w:hint="cs"/>
          <w:color w:val="000000" w:themeColor="text1"/>
          <w:kern w:val="24"/>
          <w:sz w:val="24"/>
          <w:szCs w:val="24"/>
          <w:rtl/>
          <w:lang w:bidi="fa-IR"/>
        </w:rPr>
        <w:t>آن</w:t>
      </w:r>
    </w:p>
    <w:p w14:paraId="506C5E25" w14:textId="77777777" w:rsidR="004D5E34" w:rsidRDefault="004D5E34" w:rsidP="004D5E34">
      <w:pPr>
        <w:bidi/>
        <w:rPr>
          <w:rFonts w:ascii="Franklin Gothic Book" w:eastAsia="+mn-ea" w:cs="B Nazanin"/>
          <w:b/>
          <w:bCs/>
          <w:kern w:val="24"/>
          <w:sz w:val="24"/>
          <w:szCs w:val="24"/>
          <w:rtl/>
          <w:lang w:bidi="fa-IR"/>
        </w:rPr>
      </w:pPr>
    </w:p>
    <w:p w14:paraId="6864825D" w14:textId="77777777" w:rsidR="004D5E34" w:rsidRDefault="004D5E34" w:rsidP="004D5E34">
      <w:pPr>
        <w:bidi/>
        <w:rPr>
          <w:rFonts w:ascii="Franklin Gothic Book" w:eastAsia="+mn-ea" w:cs="B Nazanin"/>
          <w:b/>
          <w:bCs/>
          <w:kern w:val="24"/>
          <w:sz w:val="24"/>
          <w:szCs w:val="24"/>
          <w:rtl/>
          <w:lang w:bidi="fa-IR"/>
        </w:rPr>
      </w:pPr>
    </w:p>
    <w:p w14:paraId="72EA0A37" w14:textId="77777777" w:rsidR="004D5E34" w:rsidRDefault="004D5E34" w:rsidP="004D5E34">
      <w:pPr>
        <w:bidi/>
        <w:rPr>
          <w:rFonts w:ascii="Franklin Gothic Book" w:eastAsia="+mn-ea" w:cs="B Nazanin"/>
          <w:b/>
          <w:bCs/>
          <w:kern w:val="24"/>
          <w:sz w:val="24"/>
          <w:szCs w:val="24"/>
          <w:rtl/>
          <w:lang w:bidi="fa-IR"/>
        </w:rPr>
      </w:pPr>
    </w:p>
    <w:p w14:paraId="1796D76B" w14:textId="77777777" w:rsidR="004D5E34" w:rsidRPr="00F73695" w:rsidRDefault="004D5E34" w:rsidP="004D5E34">
      <w:pPr>
        <w:bidi/>
        <w:rPr>
          <w:rFonts w:cs="B Nazanin"/>
          <w:b/>
          <w:bCs/>
          <w:sz w:val="28"/>
          <w:szCs w:val="28"/>
          <w:rtl/>
          <w:lang w:bidi="fa-IR"/>
        </w:rPr>
      </w:pPr>
      <w:r w:rsidRPr="00F73695">
        <w:rPr>
          <w:rFonts w:cs="B Nazanin" w:hint="cs"/>
          <w:b/>
          <w:bCs/>
          <w:sz w:val="28"/>
          <w:szCs w:val="28"/>
          <w:rtl/>
          <w:lang w:bidi="fa-IR"/>
        </w:rPr>
        <w:t>ب)شاخص‌ها</w:t>
      </w:r>
      <w:r>
        <w:rPr>
          <w:rFonts w:cs="B Nazanin" w:hint="cs"/>
          <w:b/>
          <w:bCs/>
          <w:sz w:val="28"/>
          <w:szCs w:val="28"/>
          <w:rtl/>
          <w:lang w:bidi="fa-IR"/>
        </w:rPr>
        <w:t>ی برنامه سرطان</w:t>
      </w:r>
      <w:r w:rsidRPr="00C34ACF">
        <w:rPr>
          <w:rFonts w:cs="B Nazanin" w:hint="cs"/>
          <w:b/>
          <w:bCs/>
          <w:rtl/>
          <w:lang w:bidi="fa-IR"/>
        </w:rPr>
        <w:t>( بر اساس شاخصهای اعلام شده از طرف گروه فنی معاونت)</w:t>
      </w:r>
      <w:r w:rsidRPr="009F0533">
        <w:rPr>
          <w:rFonts w:cs="B Nazanin" w:hint="cs"/>
          <w:b/>
          <w:bCs/>
          <w:sz w:val="28"/>
          <w:szCs w:val="28"/>
          <w:rtl/>
          <w:lang w:bidi="fa-IR"/>
        </w:rPr>
        <w:t xml:space="preserve"> </w:t>
      </w:r>
      <w:r w:rsidRPr="00F73695">
        <w:rPr>
          <w:rFonts w:cs="B Nazanin" w:hint="cs"/>
          <w:b/>
          <w:bCs/>
          <w:sz w:val="28"/>
          <w:szCs w:val="28"/>
          <w:rtl/>
          <w:lang w:bidi="fa-IR"/>
        </w:rPr>
        <w:t xml:space="preserve"> </w:t>
      </w:r>
    </w:p>
    <w:tbl>
      <w:tblPr>
        <w:tblStyle w:val="TableGrid"/>
        <w:bidiVisual/>
        <w:tblW w:w="14317" w:type="dxa"/>
        <w:tblInd w:w="-591" w:type="dxa"/>
        <w:tblLayout w:type="fixed"/>
        <w:tblLook w:val="04A0" w:firstRow="1" w:lastRow="0" w:firstColumn="1" w:lastColumn="0" w:noHBand="0" w:noVBand="1"/>
      </w:tblPr>
      <w:tblGrid>
        <w:gridCol w:w="3068"/>
        <w:gridCol w:w="810"/>
        <w:gridCol w:w="810"/>
        <w:gridCol w:w="900"/>
        <w:gridCol w:w="810"/>
        <w:gridCol w:w="810"/>
        <w:gridCol w:w="900"/>
        <w:gridCol w:w="1020"/>
        <w:gridCol w:w="937"/>
        <w:gridCol w:w="1017"/>
        <w:gridCol w:w="3235"/>
      </w:tblGrid>
      <w:tr w:rsidR="004D5E34" w:rsidRPr="00F73695" w14:paraId="0ABBC17E" w14:textId="77777777" w:rsidTr="00AB3D01">
        <w:trPr>
          <w:trHeight w:val="564"/>
        </w:trPr>
        <w:tc>
          <w:tcPr>
            <w:tcW w:w="3068" w:type="dxa"/>
            <w:vMerge w:val="restart"/>
            <w:shd w:val="clear" w:color="auto" w:fill="D9D9D9" w:themeFill="background1" w:themeFillShade="D9"/>
            <w:vAlign w:val="center"/>
          </w:tcPr>
          <w:p w14:paraId="10D2EC08" w14:textId="77777777" w:rsidR="004D5E34" w:rsidRPr="00F73695" w:rsidRDefault="004D5E34" w:rsidP="00AB3D01">
            <w:pPr>
              <w:bidi/>
              <w:jc w:val="center"/>
              <w:rPr>
                <w:rFonts w:cs="B Nazanin"/>
                <w:b/>
                <w:bCs/>
                <w:sz w:val="24"/>
                <w:szCs w:val="24"/>
                <w:rtl/>
              </w:rPr>
            </w:pPr>
            <w:r w:rsidRPr="00F73695">
              <w:rPr>
                <w:rFonts w:cs="B Nazanin" w:hint="cs"/>
                <w:b/>
                <w:bCs/>
                <w:sz w:val="24"/>
                <w:szCs w:val="24"/>
                <w:rtl/>
              </w:rPr>
              <w:t>عنوان شاخص</w:t>
            </w:r>
          </w:p>
        </w:tc>
        <w:tc>
          <w:tcPr>
            <w:tcW w:w="2520" w:type="dxa"/>
            <w:gridSpan w:val="3"/>
            <w:shd w:val="clear" w:color="auto" w:fill="D9D9D9" w:themeFill="background1" w:themeFillShade="D9"/>
            <w:vAlign w:val="center"/>
          </w:tcPr>
          <w:p w14:paraId="06B59F50" w14:textId="77777777" w:rsidR="004D5E34" w:rsidRPr="00F73695" w:rsidRDefault="004D5E34" w:rsidP="00AB3D01">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00AD8094" w14:textId="77777777" w:rsidR="004D5E34" w:rsidRPr="00F73695" w:rsidRDefault="004D5E34" w:rsidP="00AB3D01">
            <w:pPr>
              <w:bidi/>
              <w:jc w:val="center"/>
              <w:rPr>
                <w:rFonts w:cs="B Nazanin"/>
                <w:b/>
                <w:bCs/>
                <w:sz w:val="24"/>
                <w:szCs w:val="24"/>
                <w:rtl/>
              </w:rPr>
            </w:pPr>
          </w:p>
        </w:tc>
        <w:tc>
          <w:tcPr>
            <w:tcW w:w="2520" w:type="dxa"/>
            <w:gridSpan w:val="3"/>
            <w:shd w:val="clear" w:color="auto" w:fill="D9D9D9" w:themeFill="background1" w:themeFillShade="D9"/>
            <w:vAlign w:val="center"/>
          </w:tcPr>
          <w:p w14:paraId="1B2A704E" w14:textId="77777777" w:rsidR="004D5E34" w:rsidRPr="00F73695" w:rsidRDefault="004D5E34" w:rsidP="00AB3D01">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46231F34" w14:textId="77777777" w:rsidR="004D5E34" w:rsidRPr="00F73695" w:rsidRDefault="004D5E34" w:rsidP="00AB3D01">
            <w:pPr>
              <w:bidi/>
              <w:jc w:val="center"/>
              <w:rPr>
                <w:rFonts w:cs="B Nazanin"/>
                <w:b/>
                <w:bCs/>
                <w:sz w:val="24"/>
                <w:szCs w:val="24"/>
                <w:rtl/>
              </w:rPr>
            </w:pPr>
          </w:p>
        </w:tc>
        <w:tc>
          <w:tcPr>
            <w:tcW w:w="1020" w:type="dxa"/>
            <w:vMerge w:val="restart"/>
            <w:shd w:val="clear" w:color="auto" w:fill="D9D9D9" w:themeFill="background1" w:themeFillShade="D9"/>
            <w:vAlign w:val="center"/>
          </w:tcPr>
          <w:p w14:paraId="4C70DC14" w14:textId="77777777" w:rsidR="004D5E34" w:rsidRPr="00F73695" w:rsidRDefault="004D5E34" w:rsidP="00AB3D01">
            <w:pPr>
              <w:bidi/>
              <w:jc w:val="center"/>
              <w:rPr>
                <w:rFonts w:cs="B Nazanin"/>
                <w:b/>
                <w:bCs/>
                <w:sz w:val="24"/>
                <w:szCs w:val="24"/>
                <w:rtl/>
              </w:rPr>
            </w:pPr>
            <w:r w:rsidRPr="00F73695">
              <w:rPr>
                <w:rFonts w:cs="B Nazanin" w:hint="cs"/>
                <w:b/>
                <w:bCs/>
                <w:sz w:val="24"/>
                <w:szCs w:val="24"/>
                <w:rtl/>
              </w:rPr>
              <w:t>حد انتظار</w:t>
            </w:r>
          </w:p>
          <w:p w14:paraId="20B7C6AE" w14:textId="77777777" w:rsidR="004D5E34" w:rsidRPr="00F73695" w:rsidRDefault="004D5E34" w:rsidP="00AB3D01">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454DCBC4" w14:textId="77777777" w:rsidR="004D5E34" w:rsidRPr="00F73695" w:rsidRDefault="004D5E34" w:rsidP="00AB3D01">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548EEDC7" w14:textId="77777777" w:rsidR="004D5E34" w:rsidRPr="00F73695" w:rsidRDefault="004D5E34" w:rsidP="00AB3D01">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0A44C164" w14:textId="77777777" w:rsidR="004D5E34" w:rsidRPr="00F73695" w:rsidRDefault="004D5E34" w:rsidP="00AB3D01">
            <w:pPr>
              <w:bidi/>
              <w:jc w:val="center"/>
              <w:rPr>
                <w:rFonts w:cs="B Nazanin"/>
                <w:b/>
                <w:bCs/>
                <w:sz w:val="24"/>
                <w:szCs w:val="24"/>
                <w:rtl/>
              </w:rPr>
            </w:pPr>
            <w:r w:rsidRPr="00F73695">
              <w:rPr>
                <w:rFonts w:cs="B Nazanin" w:hint="cs"/>
                <w:b/>
                <w:bCs/>
                <w:sz w:val="24"/>
                <w:szCs w:val="24"/>
                <w:rtl/>
              </w:rPr>
              <w:t>تحلیل</w:t>
            </w:r>
          </w:p>
        </w:tc>
      </w:tr>
      <w:tr w:rsidR="004D5E34" w:rsidRPr="00F73695" w14:paraId="7E8DC8F9" w14:textId="77777777" w:rsidTr="00AB3D01">
        <w:trPr>
          <w:trHeight w:val="564"/>
        </w:trPr>
        <w:tc>
          <w:tcPr>
            <w:tcW w:w="3068" w:type="dxa"/>
            <w:vMerge/>
            <w:shd w:val="clear" w:color="auto" w:fill="BFBFBF" w:themeFill="background1" w:themeFillShade="BF"/>
            <w:vAlign w:val="center"/>
          </w:tcPr>
          <w:p w14:paraId="5FFAC009" w14:textId="77777777" w:rsidR="004D5E34" w:rsidRPr="00F73695" w:rsidRDefault="004D5E34" w:rsidP="00AB3D01">
            <w:pPr>
              <w:bidi/>
              <w:jc w:val="center"/>
              <w:rPr>
                <w:rFonts w:cs="B Nazanin"/>
                <w:rtl/>
              </w:rPr>
            </w:pPr>
          </w:p>
        </w:tc>
        <w:tc>
          <w:tcPr>
            <w:tcW w:w="810" w:type="dxa"/>
            <w:shd w:val="clear" w:color="auto" w:fill="D9D9D9" w:themeFill="background1" w:themeFillShade="D9"/>
            <w:vAlign w:val="center"/>
          </w:tcPr>
          <w:p w14:paraId="31A5FB21" w14:textId="77777777" w:rsidR="004D5E34" w:rsidRPr="002B56C5" w:rsidRDefault="004D5E34" w:rsidP="00AB3D01">
            <w:pPr>
              <w:bidi/>
              <w:jc w:val="center"/>
              <w:rPr>
                <w:rFonts w:cs="B Nazanin"/>
                <w:b/>
                <w:bCs/>
                <w:sz w:val="24"/>
                <w:szCs w:val="24"/>
                <w:rtl/>
              </w:rPr>
            </w:pPr>
            <w:r w:rsidRPr="002B56C5">
              <w:rPr>
                <w:rFonts w:cs="B Nazanin" w:hint="cs"/>
                <w:b/>
                <w:bCs/>
                <w:sz w:val="24"/>
                <w:szCs w:val="24"/>
                <w:rtl/>
              </w:rPr>
              <w:t>میزان</w:t>
            </w:r>
            <w:r w:rsidRPr="002B56C5">
              <w:rPr>
                <w:rFonts w:cs="B Nazanin"/>
                <w:b/>
                <w:bCs/>
                <w:sz w:val="24"/>
                <w:szCs w:val="24"/>
                <w:rtl/>
              </w:rPr>
              <w:t xml:space="preserve"> </w:t>
            </w:r>
            <w:r w:rsidRPr="002B56C5">
              <w:rPr>
                <w:rFonts w:cs="B Nazanin" w:hint="cs"/>
                <w:b/>
                <w:bCs/>
                <w:sz w:val="24"/>
                <w:szCs w:val="24"/>
                <w:rtl/>
              </w:rPr>
              <w:t>شاخص</w:t>
            </w:r>
          </w:p>
        </w:tc>
        <w:tc>
          <w:tcPr>
            <w:tcW w:w="810" w:type="dxa"/>
            <w:shd w:val="clear" w:color="auto" w:fill="D9D9D9" w:themeFill="background1" w:themeFillShade="D9"/>
            <w:vAlign w:val="center"/>
          </w:tcPr>
          <w:p w14:paraId="479FDD01" w14:textId="77777777" w:rsidR="004D5E34" w:rsidRPr="002B56C5" w:rsidRDefault="004D5E34" w:rsidP="00AB3D01">
            <w:pPr>
              <w:bidi/>
              <w:jc w:val="center"/>
              <w:rPr>
                <w:rFonts w:cs="B Nazanin"/>
                <w:b/>
                <w:bCs/>
                <w:sz w:val="24"/>
                <w:szCs w:val="24"/>
                <w:rtl/>
              </w:rPr>
            </w:pPr>
            <w:r w:rsidRPr="002B56C5">
              <w:rPr>
                <w:rFonts w:cs="B Nazanin" w:hint="cs"/>
                <w:b/>
                <w:bCs/>
                <w:sz w:val="24"/>
                <w:szCs w:val="24"/>
                <w:rtl/>
              </w:rPr>
              <w:t>صورت</w:t>
            </w:r>
          </w:p>
        </w:tc>
        <w:tc>
          <w:tcPr>
            <w:tcW w:w="900" w:type="dxa"/>
            <w:shd w:val="clear" w:color="auto" w:fill="D9D9D9" w:themeFill="background1" w:themeFillShade="D9"/>
            <w:vAlign w:val="center"/>
          </w:tcPr>
          <w:p w14:paraId="5AEE5C28" w14:textId="77777777" w:rsidR="004D5E34" w:rsidRPr="002B56C5" w:rsidRDefault="004D5E34" w:rsidP="00AB3D01">
            <w:pPr>
              <w:bidi/>
              <w:jc w:val="center"/>
              <w:rPr>
                <w:rFonts w:cs="B Nazanin"/>
                <w:b/>
                <w:bCs/>
                <w:sz w:val="24"/>
                <w:szCs w:val="24"/>
                <w:rtl/>
              </w:rPr>
            </w:pPr>
            <w:r w:rsidRPr="002B56C5">
              <w:rPr>
                <w:rFonts w:cs="B Nazanin" w:hint="cs"/>
                <w:b/>
                <w:bCs/>
                <w:sz w:val="24"/>
                <w:szCs w:val="24"/>
                <w:rtl/>
              </w:rPr>
              <w:t>مخرج</w:t>
            </w:r>
          </w:p>
        </w:tc>
        <w:tc>
          <w:tcPr>
            <w:tcW w:w="810" w:type="dxa"/>
            <w:shd w:val="clear" w:color="auto" w:fill="D9D9D9" w:themeFill="background1" w:themeFillShade="D9"/>
            <w:vAlign w:val="center"/>
          </w:tcPr>
          <w:p w14:paraId="055260D9" w14:textId="77777777" w:rsidR="004D5E34" w:rsidRPr="002B56C5" w:rsidRDefault="004D5E34" w:rsidP="00AB3D01">
            <w:pPr>
              <w:bidi/>
              <w:jc w:val="center"/>
              <w:rPr>
                <w:rFonts w:cs="B Nazanin"/>
                <w:b/>
                <w:bCs/>
                <w:sz w:val="24"/>
                <w:szCs w:val="24"/>
                <w:rtl/>
              </w:rPr>
            </w:pPr>
            <w:r w:rsidRPr="002B56C5">
              <w:rPr>
                <w:rFonts w:cs="B Nazanin" w:hint="cs"/>
                <w:b/>
                <w:bCs/>
                <w:sz w:val="24"/>
                <w:szCs w:val="24"/>
                <w:rtl/>
              </w:rPr>
              <w:t>میزان</w:t>
            </w:r>
            <w:r w:rsidRPr="002B56C5">
              <w:rPr>
                <w:rFonts w:cs="B Nazanin"/>
                <w:b/>
                <w:bCs/>
                <w:sz w:val="24"/>
                <w:szCs w:val="24"/>
                <w:rtl/>
              </w:rPr>
              <w:t xml:space="preserve"> </w:t>
            </w:r>
            <w:r w:rsidRPr="002B56C5">
              <w:rPr>
                <w:rFonts w:cs="B Nazanin" w:hint="cs"/>
                <w:b/>
                <w:bCs/>
                <w:sz w:val="24"/>
                <w:szCs w:val="24"/>
                <w:rtl/>
              </w:rPr>
              <w:t>شاخص</w:t>
            </w:r>
          </w:p>
        </w:tc>
        <w:tc>
          <w:tcPr>
            <w:tcW w:w="810" w:type="dxa"/>
            <w:shd w:val="clear" w:color="auto" w:fill="D9D9D9" w:themeFill="background1" w:themeFillShade="D9"/>
            <w:vAlign w:val="center"/>
          </w:tcPr>
          <w:p w14:paraId="445A110A" w14:textId="77777777" w:rsidR="004D5E34" w:rsidRPr="002B56C5" w:rsidRDefault="004D5E34" w:rsidP="00AB3D01">
            <w:pPr>
              <w:bidi/>
              <w:jc w:val="center"/>
              <w:rPr>
                <w:rFonts w:cs="B Nazanin"/>
                <w:b/>
                <w:bCs/>
                <w:sz w:val="24"/>
                <w:szCs w:val="24"/>
                <w:rtl/>
              </w:rPr>
            </w:pPr>
            <w:r w:rsidRPr="002B56C5">
              <w:rPr>
                <w:rFonts w:cs="B Nazanin" w:hint="cs"/>
                <w:b/>
                <w:bCs/>
                <w:sz w:val="24"/>
                <w:szCs w:val="24"/>
                <w:rtl/>
              </w:rPr>
              <w:t>صورت</w:t>
            </w:r>
          </w:p>
        </w:tc>
        <w:tc>
          <w:tcPr>
            <w:tcW w:w="900" w:type="dxa"/>
            <w:shd w:val="clear" w:color="auto" w:fill="D9D9D9" w:themeFill="background1" w:themeFillShade="D9"/>
            <w:vAlign w:val="center"/>
          </w:tcPr>
          <w:p w14:paraId="4E4C8CEA" w14:textId="77777777" w:rsidR="004D5E34" w:rsidRPr="002B56C5" w:rsidRDefault="004D5E34" w:rsidP="00AB3D01">
            <w:pPr>
              <w:bidi/>
              <w:jc w:val="center"/>
              <w:rPr>
                <w:rFonts w:cs="B Nazanin"/>
                <w:b/>
                <w:bCs/>
                <w:sz w:val="24"/>
                <w:szCs w:val="24"/>
                <w:rtl/>
              </w:rPr>
            </w:pPr>
            <w:r w:rsidRPr="002B56C5">
              <w:rPr>
                <w:rFonts w:cs="B Nazanin" w:hint="cs"/>
                <w:b/>
                <w:bCs/>
                <w:sz w:val="24"/>
                <w:szCs w:val="24"/>
                <w:rtl/>
              </w:rPr>
              <w:t>مخرج</w:t>
            </w:r>
          </w:p>
        </w:tc>
        <w:tc>
          <w:tcPr>
            <w:tcW w:w="1020" w:type="dxa"/>
            <w:vMerge/>
            <w:shd w:val="clear" w:color="auto" w:fill="BFBFBF" w:themeFill="background1" w:themeFillShade="BF"/>
            <w:vAlign w:val="center"/>
          </w:tcPr>
          <w:p w14:paraId="69C6D681" w14:textId="77777777" w:rsidR="004D5E34" w:rsidRPr="00F73695" w:rsidRDefault="004D5E34" w:rsidP="00AB3D01">
            <w:pPr>
              <w:bidi/>
              <w:jc w:val="center"/>
              <w:rPr>
                <w:rFonts w:cs="B Nazanin"/>
                <w:rtl/>
              </w:rPr>
            </w:pPr>
          </w:p>
        </w:tc>
        <w:tc>
          <w:tcPr>
            <w:tcW w:w="937" w:type="dxa"/>
            <w:vMerge/>
            <w:shd w:val="clear" w:color="auto" w:fill="BFBFBF" w:themeFill="background1" w:themeFillShade="BF"/>
            <w:vAlign w:val="center"/>
          </w:tcPr>
          <w:p w14:paraId="0C20097A" w14:textId="77777777" w:rsidR="004D5E34" w:rsidRPr="00F73695" w:rsidRDefault="004D5E34" w:rsidP="00AB3D01">
            <w:pPr>
              <w:bidi/>
              <w:jc w:val="center"/>
              <w:rPr>
                <w:rFonts w:cs="B Nazanin"/>
                <w:rtl/>
              </w:rPr>
            </w:pPr>
          </w:p>
        </w:tc>
        <w:tc>
          <w:tcPr>
            <w:tcW w:w="1017" w:type="dxa"/>
            <w:vMerge/>
            <w:shd w:val="clear" w:color="auto" w:fill="BFBFBF" w:themeFill="background1" w:themeFillShade="BF"/>
            <w:vAlign w:val="center"/>
          </w:tcPr>
          <w:p w14:paraId="44185567" w14:textId="77777777" w:rsidR="004D5E34" w:rsidRPr="00F73695" w:rsidRDefault="004D5E34" w:rsidP="00AB3D01">
            <w:pPr>
              <w:bidi/>
              <w:jc w:val="center"/>
              <w:rPr>
                <w:rFonts w:cs="B Nazanin"/>
                <w:rtl/>
              </w:rPr>
            </w:pPr>
          </w:p>
        </w:tc>
        <w:tc>
          <w:tcPr>
            <w:tcW w:w="3235" w:type="dxa"/>
            <w:vMerge/>
            <w:shd w:val="clear" w:color="auto" w:fill="BFBFBF" w:themeFill="background1" w:themeFillShade="BF"/>
            <w:vAlign w:val="center"/>
          </w:tcPr>
          <w:p w14:paraId="74912037" w14:textId="77777777" w:rsidR="004D5E34" w:rsidRPr="00F73695" w:rsidRDefault="004D5E34" w:rsidP="00AB3D01">
            <w:pPr>
              <w:bidi/>
              <w:jc w:val="center"/>
              <w:rPr>
                <w:rFonts w:cs="B Nazanin"/>
                <w:rtl/>
              </w:rPr>
            </w:pPr>
          </w:p>
        </w:tc>
      </w:tr>
      <w:tr w:rsidR="004D5E34" w:rsidRPr="00F73695" w14:paraId="597CC12C" w14:textId="77777777" w:rsidTr="00AB3D01">
        <w:trPr>
          <w:trHeight w:val="561"/>
        </w:trPr>
        <w:tc>
          <w:tcPr>
            <w:tcW w:w="3068" w:type="dxa"/>
            <w:vAlign w:val="center"/>
          </w:tcPr>
          <w:p w14:paraId="20640759" w14:textId="77777777" w:rsidR="004D5E34" w:rsidRPr="002B56C5" w:rsidRDefault="004D5E34" w:rsidP="00AB3D01">
            <w:pPr>
              <w:bidi/>
              <w:rPr>
                <w:rFonts w:cs="B Nazanin"/>
                <w:color w:val="000000" w:themeColor="text1"/>
              </w:rPr>
            </w:pPr>
            <w:r w:rsidRPr="002B56C5">
              <w:rPr>
                <w:rFonts w:cs="B Nazanin" w:hint="cs"/>
                <w:color w:val="000000" w:themeColor="text1"/>
                <w:rtl/>
              </w:rPr>
              <w:t>درصد پوشش غربالگری سرطان روده بزرگ</w:t>
            </w:r>
          </w:p>
        </w:tc>
        <w:tc>
          <w:tcPr>
            <w:tcW w:w="810" w:type="dxa"/>
            <w:tcBorders>
              <w:top w:val="single" w:sz="4" w:space="0" w:color="auto"/>
            </w:tcBorders>
            <w:vAlign w:val="center"/>
          </w:tcPr>
          <w:p w14:paraId="387AA3CB" w14:textId="0100E545" w:rsidR="004D5E34" w:rsidRPr="002B56C5" w:rsidRDefault="004D5E34" w:rsidP="00AB3D01">
            <w:pPr>
              <w:bidi/>
              <w:jc w:val="center"/>
              <w:rPr>
                <w:rFonts w:cs="B Nazanin"/>
                <w:rtl/>
              </w:rPr>
            </w:pPr>
            <w:r w:rsidRPr="002B56C5">
              <w:rPr>
                <w:rFonts w:cs="B Nazanin" w:hint="cs"/>
                <w:rtl/>
              </w:rPr>
              <w:t>1.7</w:t>
            </w:r>
          </w:p>
        </w:tc>
        <w:tc>
          <w:tcPr>
            <w:tcW w:w="810" w:type="dxa"/>
            <w:tcBorders>
              <w:top w:val="single" w:sz="4" w:space="0" w:color="auto"/>
            </w:tcBorders>
            <w:vAlign w:val="center"/>
          </w:tcPr>
          <w:p w14:paraId="53EA8101" w14:textId="77777777" w:rsidR="004D5E34" w:rsidRPr="002B56C5" w:rsidRDefault="004D5E34" w:rsidP="00AB3D01">
            <w:pPr>
              <w:bidi/>
              <w:jc w:val="center"/>
              <w:rPr>
                <w:rFonts w:cs="B Nazanin"/>
                <w:rtl/>
              </w:rPr>
            </w:pPr>
            <w:r w:rsidRPr="002B56C5">
              <w:rPr>
                <w:rFonts w:cs="B Nazanin" w:hint="cs"/>
                <w:rtl/>
              </w:rPr>
              <w:t>3891</w:t>
            </w:r>
          </w:p>
        </w:tc>
        <w:tc>
          <w:tcPr>
            <w:tcW w:w="900" w:type="dxa"/>
            <w:tcBorders>
              <w:top w:val="single" w:sz="4" w:space="0" w:color="auto"/>
            </w:tcBorders>
            <w:vAlign w:val="center"/>
          </w:tcPr>
          <w:p w14:paraId="6663F088" w14:textId="77777777" w:rsidR="004D5E34" w:rsidRPr="002B56C5" w:rsidRDefault="004D5E34" w:rsidP="00AB3D01">
            <w:pPr>
              <w:bidi/>
              <w:jc w:val="center"/>
              <w:rPr>
                <w:rFonts w:cs="B Nazanin"/>
                <w:rtl/>
              </w:rPr>
            </w:pPr>
            <w:r w:rsidRPr="002B56C5">
              <w:rPr>
                <w:rFonts w:cs="B Nazanin" w:hint="cs"/>
                <w:rtl/>
              </w:rPr>
              <w:t>228750</w:t>
            </w:r>
          </w:p>
        </w:tc>
        <w:tc>
          <w:tcPr>
            <w:tcW w:w="810" w:type="dxa"/>
            <w:tcBorders>
              <w:top w:val="single" w:sz="4" w:space="0" w:color="auto"/>
            </w:tcBorders>
            <w:vAlign w:val="center"/>
          </w:tcPr>
          <w:p w14:paraId="230F8433" w14:textId="77777777" w:rsidR="004D5E34" w:rsidRPr="002B56C5" w:rsidRDefault="004D5E34" w:rsidP="00AB3D01">
            <w:pPr>
              <w:bidi/>
              <w:jc w:val="center"/>
              <w:rPr>
                <w:rFonts w:cs="B Nazanin"/>
                <w:rtl/>
              </w:rPr>
            </w:pPr>
            <w:r w:rsidRPr="002B56C5">
              <w:rPr>
                <w:rFonts w:cs="B Nazanin" w:hint="cs"/>
                <w:rtl/>
              </w:rPr>
              <w:t>2.58</w:t>
            </w:r>
          </w:p>
        </w:tc>
        <w:tc>
          <w:tcPr>
            <w:tcW w:w="810" w:type="dxa"/>
            <w:tcBorders>
              <w:top w:val="single" w:sz="4" w:space="0" w:color="auto"/>
            </w:tcBorders>
            <w:vAlign w:val="center"/>
          </w:tcPr>
          <w:p w14:paraId="254F567F" w14:textId="77777777" w:rsidR="004D5E34" w:rsidRPr="002B56C5" w:rsidRDefault="004D5E34" w:rsidP="00AB3D01">
            <w:pPr>
              <w:bidi/>
              <w:jc w:val="center"/>
              <w:rPr>
                <w:rFonts w:cs="B Nazanin"/>
                <w:rtl/>
              </w:rPr>
            </w:pPr>
            <w:r w:rsidRPr="002B56C5">
              <w:rPr>
                <w:rFonts w:cs="B Nazanin" w:hint="cs"/>
                <w:rtl/>
              </w:rPr>
              <w:t>5901</w:t>
            </w:r>
          </w:p>
        </w:tc>
        <w:tc>
          <w:tcPr>
            <w:tcW w:w="900" w:type="dxa"/>
            <w:tcBorders>
              <w:top w:val="single" w:sz="4" w:space="0" w:color="auto"/>
            </w:tcBorders>
            <w:vAlign w:val="center"/>
          </w:tcPr>
          <w:p w14:paraId="6FB601ED" w14:textId="77777777" w:rsidR="004D5E34" w:rsidRPr="002B56C5" w:rsidRDefault="004D5E34" w:rsidP="00AB3D01">
            <w:pPr>
              <w:bidi/>
              <w:jc w:val="center"/>
              <w:rPr>
                <w:rFonts w:cs="B Nazanin"/>
                <w:rtl/>
              </w:rPr>
            </w:pPr>
            <w:r w:rsidRPr="002B56C5">
              <w:rPr>
                <w:rFonts w:cs="B Nazanin" w:hint="cs"/>
                <w:rtl/>
              </w:rPr>
              <w:t>228750</w:t>
            </w:r>
          </w:p>
        </w:tc>
        <w:tc>
          <w:tcPr>
            <w:tcW w:w="1020" w:type="dxa"/>
            <w:tcBorders>
              <w:top w:val="single" w:sz="4" w:space="0" w:color="auto"/>
              <w:right w:val="single" w:sz="4" w:space="0" w:color="auto"/>
            </w:tcBorders>
            <w:vAlign w:val="center"/>
          </w:tcPr>
          <w:p w14:paraId="3474DF5A" w14:textId="77777777" w:rsidR="004D5E34" w:rsidRPr="002B56C5" w:rsidRDefault="004D5E34" w:rsidP="00AB3D01">
            <w:pPr>
              <w:bidi/>
              <w:jc w:val="center"/>
              <w:rPr>
                <w:rFonts w:cs="B Nazanin"/>
                <w:rtl/>
              </w:rPr>
            </w:pPr>
            <w:r>
              <w:rPr>
                <w:rFonts w:cs="B Nazanin" w:hint="cs"/>
                <w:rtl/>
              </w:rPr>
              <w:t>6%</w:t>
            </w:r>
          </w:p>
        </w:tc>
        <w:tc>
          <w:tcPr>
            <w:tcW w:w="937" w:type="dxa"/>
            <w:tcBorders>
              <w:left w:val="single" w:sz="4" w:space="0" w:color="auto"/>
            </w:tcBorders>
            <w:vAlign w:val="center"/>
          </w:tcPr>
          <w:p w14:paraId="02A95C16" w14:textId="77777777" w:rsidR="004D5E34" w:rsidRPr="002B56C5" w:rsidRDefault="004D5E34" w:rsidP="00AB3D01">
            <w:pPr>
              <w:bidi/>
              <w:jc w:val="center"/>
              <w:rPr>
                <w:rFonts w:cs="B Nazanin"/>
                <w:rtl/>
              </w:rPr>
            </w:pPr>
            <w:r>
              <w:rPr>
                <w:rFonts w:cs="B Nazanin" w:hint="cs"/>
                <w:rtl/>
              </w:rPr>
              <w:t>43</w:t>
            </w:r>
          </w:p>
        </w:tc>
        <w:tc>
          <w:tcPr>
            <w:tcW w:w="1017" w:type="dxa"/>
            <w:vAlign w:val="center"/>
          </w:tcPr>
          <w:p w14:paraId="363E6A0C" w14:textId="77777777" w:rsidR="004D5E34" w:rsidRPr="002B56C5" w:rsidRDefault="004D5E34" w:rsidP="00AB3D01">
            <w:pPr>
              <w:bidi/>
              <w:jc w:val="center"/>
              <w:rPr>
                <w:rFonts w:cs="B Nazanin"/>
                <w:rtl/>
              </w:rPr>
            </w:pPr>
            <w:r w:rsidRPr="002B56C5">
              <w:rPr>
                <w:rFonts w:cs="B Nazanin" w:hint="cs"/>
                <w:rtl/>
              </w:rPr>
              <w:t>سامانه سیب</w:t>
            </w:r>
          </w:p>
        </w:tc>
        <w:tc>
          <w:tcPr>
            <w:tcW w:w="3235" w:type="dxa"/>
            <w:vAlign w:val="center"/>
          </w:tcPr>
          <w:p w14:paraId="13770EBA" w14:textId="0EDF818E" w:rsidR="004D5E34" w:rsidRPr="002B56C5" w:rsidRDefault="004D5E34" w:rsidP="00080337">
            <w:pPr>
              <w:bidi/>
              <w:rPr>
                <w:rFonts w:cs="B Nazanin"/>
                <w:rtl/>
              </w:rPr>
            </w:pPr>
            <w:r w:rsidRPr="00FB1337">
              <w:rPr>
                <w:rFonts w:cs="B Nazanin"/>
                <w:rtl/>
              </w:rPr>
              <w:t xml:space="preserve">بالاتر از حد انتظار: </w:t>
            </w:r>
            <w:r>
              <w:rPr>
                <w:rFonts w:cs="B Nazanin" w:hint="cs"/>
                <w:rtl/>
              </w:rPr>
              <w:t>بدلیل پایش</w:t>
            </w:r>
            <w:r w:rsidR="006A6532">
              <w:rPr>
                <w:rFonts w:cs="B Nazanin" w:hint="cs"/>
                <w:rtl/>
              </w:rPr>
              <w:t xml:space="preserve"> </w:t>
            </w:r>
            <w:r>
              <w:rPr>
                <w:rFonts w:cs="B Nazanin" w:hint="cs"/>
                <w:rtl/>
              </w:rPr>
              <w:t>های مستمر و پیگیری مرتب مراقبین سلامت</w:t>
            </w:r>
            <w:r w:rsidRPr="002B56C5">
              <w:rPr>
                <w:rFonts w:cs="B Nazanin" w:hint="cs"/>
                <w:rtl/>
              </w:rPr>
              <w:t xml:space="preserve"> </w:t>
            </w:r>
          </w:p>
        </w:tc>
      </w:tr>
      <w:tr w:rsidR="004D5E34" w:rsidRPr="00F73695" w14:paraId="1491FA96" w14:textId="77777777" w:rsidTr="00AB3D01">
        <w:trPr>
          <w:trHeight w:val="561"/>
        </w:trPr>
        <w:tc>
          <w:tcPr>
            <w:tcW w:w="3068" w:type="dxa"/>
            <w:vAlign w:val="center"/>
          </w:tcPr>
          <w:p w14:paraId="220B9964" w14:textId="77777777" w:rsidR="004D5E34" w:rsidRPr="002B56C5" w:rsidRDefault="004D5E34" w:rsidP="00AB3D01">
            <w:pPr>
              <w:bidi/>
              <w:rPr>
                <w:rFonts w:cs="B Nazanin"/>
                <w:color w:val="000000" w:themeColor="text1"/>
              </w:rPr>
            </w:pPr>
            <w:r w:rsidRPr="002B56C5">
              <w:rPr>
                <w:rFonts w:cs="B Nazanin" w:hint="cs"/>
                <w:color w:val="000000" w:themeColor="text1"/>
                <w:rtl/>
              </w:rPr>
              <w:t>درصدپوشش غربالگری سرطان دهانه رحم</w:t>
            </w:r>
          </w:p>
        </w:tc>
        <w:tc>
          <w:tcPr>
            <w:tcW w:w="810" w:type="dxa"/>
            <w:vAlign w:val="center"/>
          </w:tcPr>
          <w:p w14:paraId="32085417" w14:textId="77777777" w:rsidR="004D5E34" w:rsidRPr="002B56C5" w:rsidRDefault="004D5E34" w:rsidP="00AB3D01">
            <w:pPr>
              <w:bidi/>
              <w:jc w:val="center"/>
              <w:rPr>
                <w:rFonts w:cs="B Nazanin"/>
                <w:rtl/>
              </w:rPr>
            </w:pPr>
            <w:r w:rsidRPr="002B56C5">
              <w:rPr>
                <w:rFonts w:cs="B Nazanin" w:hint="cs"/>
                <w:rtl/>
              </w:rPr>
              <w:t>13.52</w:t>
            </w:r>
          </w:p>
        </w:tc>
        <w:tc>
          <w:tcPr>
            <w:tcW w:w="810" w:type="dxa"/>
            <w:vAlign w:val="center"/>
          </w:tcPr>
          <w:p w14:paraId="048ECA21" w14:textId="77777777" w:rsidR="004D5E34" w:rsidRPr="002B56C5" w:rsidRDefault="004D5E34" w:rsidP="00AB3D01">
            <w:pPr>
              <w:bidi/>
              <w:jc w:val="center"/>
              <w:rPr>
                <w:rFonts w:cs="B Nazanin"/>
                <w:rtl/>
              </w:rPr>
            </w:pPr>
            <w:r w:rsidRPr="002B56C5">
              <w:rPr>
                <w:rFonts w:cs="B Nazanin" w:hint="cs"/>
                <w:rtl/>
              </w:rPr>
              <w:t>42064</w:t>
            </w:r>
          </w:p>
        </w:tc>
        <w:tc>
          <w:tcPr>
            <w:tcW w:w="900" w:type="dxa"/>
            <w:vAlign w:val="center"/>
          </w:tcPr>
          <w:p w14:paraId="74ED0A4F" w14:textId="77777777" w:rsidR="004D5E34" w:rsidRPr="002B56C5" w:rsidRDefault="004D5E34" w:rsidP="00AB3D01">
            <w:pPr>
              <w:bidi/>
              <w:rPr>
                <w:rFonts w:cs="B Nazanin"/>
                <w:rtl/>
              </w:rPr>
            </w:pPr>
            <w:r w:rsidRPr="002B56C5">
              <w:rPr>
                <w:rFonts w:cs="B Nazanin" w:hint="cs"/>
                <w:rtl/>
              </w:rPr>
              <w:t>109634</w:t>
            </w:r>
          </w:p>
        </w:tc>
        <w:tc>
          <w:tcPr>
            <w:tcW w:w="810" w:type="dxa"/>
            <w:vAlign w:val="center"/>
          </w:tcPr>
          <w:p w14:paraId="44B16CFD" w14:textId="77777777" w:rsidR="004D5E34" w:rsidRPr="002B56C5" w:rsidRDefault="004D5E34" w:rsidP="00AB3D01">
            <w:pPr>
              <w:bidi/>
              <w:jc w:val="center"/>
              <w:rPr>
                <w:rFonts w:cs="B Nazanin"/>
                <w:rtl/>
              </w:rPr>
            </w:pPr>
            <w:r w:rsidRPr="002B56C5">
              <w:rPr>
                <w:rFonts w:cs="B Nazanin" w:hint="cs"/>
                <w:rtl/>
              </w:rPr>
              <w:t>14.03</w:t>
            </w:r>
          </w:p>
        </w:tc>
        <w:tc>
          <w:tcPr>
            <w:tcW w:w="810" w:type="dxa"/>
            <w:vAlign w:val="center"/>
          </w:tcPr>
          <w:p w14:paraId="65AEFC27" w14:textId="77777777" w:rsidR="004D5E34" w:rsidRPr="002B56C5" w:rsidRDefault="004D5E34" w:rsidP="00AB3D01">
            <w:pPr>
              <w:bidi/>
              <w:jc w:val="center"/>
              <w:rPr>
                <w:rFonts w:cs="B Nazanin"/>
                <w:rtl/>
              </w:rPr>
            </w:pPr>
            <w:r w:rsidRPr="002B56C5">
              <w:rPr>
                <w:rFonts w:cs="B Nazanin" w:hint="cs"/>
                <w:rtl/>
              </w:rPr>
              <w:t>43640</w:t>
            </w:r>
          </w:p>
        </w:tc>
        <w:tc>
          <w:tcPr>
            <w:tcW w:w="900" w:type="dxa"/>
            <w:vAlign w:val="center"/>
          </w:tcPr>
          <w:p w14:paraId="050C40A2" w14:textId="77777777" w:rsidR="004D5E34" w:rsidRPr="002B56C5" w:rsidRDefault="004D5E34" w:rsidP="00AB3D01">
            <w:pPr>
              <w:bidi/>
              <w:jc w:val="center"/>
              <w:rPr>
                <w:rFonts w:cs="B Nazanin"/>
                <w:rtl/>
              </w:rPr>
            </w:pPr>
            <w:r w:rsidRPr="002B56C5">
              <w:rPr>
                <w:rFonts w:cs="B Nazanin" w:hint="cs"/>
                <w:rtl/>
              </w:rPr>
              <w:t>311075</w:t>
            </w:r>
          </w:p>
        </w:tc>
        <w:tc>
          <w:tcPr>
            <w:tcW w:w="1020" w:type="dxa"/>
            <w:vAlign w:val="center"/>
          </w:tcPr>
          <w:p w14:paraId="42183FDF" w14:textId="77777777" w:rsidR="004D5E34" w:rsidRPr="002B56C5" w:rsidRDefault="004D5E34" w:rsidP="00AB3D01">
            <w:pPr>
              <w:bidi/>
              <w:jc w:val="center"/>
              <w:rPr>
                <w:rFonts w:cs="B Nazanin"/>
                <w:rtl/>
              </w:rPr>
            </w:pPr>
            <w:r>
              <w:rPr>
                <w:rFonts w:cs="B Nazanin" w:hint="cs"/>
                <w:rtl/>
              </w:rPr>
              <w:t>17</w:t>
            </w:r>
            <w:r w:rsidRPr="000824A5">
              <w:rPr>
                <w:rFonts w:cs="B Nazanin"/>
                <w:rtl/>
              </w:rPr>
              <w:t>%</w:t>
            </w:r>
          </w:p>
        </w:tc>
        <w:tc>
          <w:tcPr>
            <w:tcW w:w="937" w:type="dxa"/>
            <w:vAlign w:val="center"/>
          </w:tcPr>
          <w:p w14:paraId="3757309E" w14:textId="77777777" w:rsidR="004D5E34" w:rsidRPr="002B56C5" w:rsidRDefault="004D5E34" w:rsidP="00AB3D01">
            <w:pPr>
              <w:bidi/>
              <w:jc w:val="center"/>
              <w:rPr>
                <w:rFonts w:cs="B Nazanin"/>
                <w:rtl/>
              </w:rPr>
            </w:pPr>
            <w:r>
              <w:rPr>
                <w:rFonts w:cs="B Nazanin" w:hint="cs"/>
                <w:rtl/>
              </w:rPr>
              <w:t>82.5</w:t>
            </w:r>
          </w:p>
        </w:tc>
        <w:tc>
          <w:tcPr>
            <w:tcW w:w="1017" w:type="dxa"/>
            <w:vAlign w:val="center"/>
          </w:tcPr>
          <w:p w14:paraId="26F0F8BD" w14:textId="77777777" w:rsidR="004D5E34" w:rsidRPr="002B56C5" w:rsidRDefault="004D5E34" w:rsidP="00AB3D01">
            <w:pPr>
              <w:bidi/>
              <w:jc w:val="center"/>
              <w:rPr>
                <w:rFonts w:cs="B Nazanin"/>
                <w:rtl/>
              </w:rPr>
            </w:pPr>
            <w:r w:rsidRPr="002B56C5">
              <w:rPr>
                <w:rFonts w:cs="B Nazanin" w:hint="cs"/>
                <w:rtl/>
              </w:rPr>
              <w:t>سامانه سیب</w:t>
            </w:r>
          </w:p>
        </w:tc>
        <w:tc>
          <w:tcPr>
            <w:tcW w:w="3235" w:type="dxa"/>
            <w:vAlign w:val="center"/>
          </w:tcPr>
          <w:p w14:paraId="05832E40" w14:textId="1A684B0E" w:rsidR="004D5E34" w:rsidRPr="002B56C5" w:rsidRDefault="004D5E34" w:rsidP="00080337">
            <w:pPr>
              <w:bidi/>
              <w:rPr>
                <w:rFonts w:cs="B Nazanin"/>
                <w:rtl/>
              </w:rPr>
            </w:pPr>
            <w:r>
              <w:rPr>
                <w:rFonts w:cs="B Nazanin" w:hint="cs"/>
                <w:rtl/>
                <w:lang w:bidi="fa-IR"/>
              </w:rPr>
              <w:t>بالاتر از حد انتظار: بدلیل</w:t>
            </w:r>
            <w:r>
              <w:rPr>
                <w:rtl/>
              </w:rPr>
              <w:t xml:space="preserve"> </w:t>
            </w:r>
            <w:r w:rsidRPr="00FB1337">
              <w:rPr>
                <w:rFonts w:cs="B Nazanin"/>
                <w:rtl/>
                <w:lang w:bidi="fa-IR"/>
              </w:rPr>
              <w:t>پا</w:t>
            </w:r>
            <w:r w:rsidRPr="00FB1337">
              <w:rPr>
                <w:rFonts w:cs="B Nazanin" w:hint="cs"/>
                <w:rtl/>
                <w:lang w:bidi="fa-IR"/>
              </w:rPr>
              <w:t>ی</w:t>
            </w:r>
            <w:r w:rsidRPr="00FB1337">
              <w:rPr>
                <w:rFonts w:cs="B Nazanin" w:hint="eastAsia"/>
                <w:rtl/>
                <w:lang w:bidi="fa-IR"/>
              </w:rPr>
              <w:t>ش</w:t>
            </w:r>
            <w:r w:rsidR="00080337">
              <w:rPr>
                <w:rFonts w:cs="B Nazanin" w:hint="cs"/>
                <w:rtl/>
                <w:lang w:bidi="fa-IR"/>
              </w:rPr>
              <w:t xml:space="preserve"> </w:t>
            </w:r>
            <w:r w:rsidRPr="00FB1337">
              <w:rPr>
                <w:rFonts w:cs="B Nazanin" w:hint="eastAsia"/>
                <w:rtl/>
                <w:lang w:bidi="fa-IR"/>
              </w:rPr>
              <w:t>ها</w:t>
            </w:r>
            <w:r w:rsidRPr="00FB1337">
              <w:rPr>
                <w:rFonts w:cs="B Nazanin" w:hint="cs"/>
                <w:rtl/>
                <w:lang w:bidi="fa-IR"/>
              </w:rPr>
              <w:t>ی</w:t>
            </w:r>
            <w:r w:rsidRPr="00FB1337">
              <w:rPr>
                <w:rFonts w:cs="B Nazanin"/>
                <w:rtl/>
                <w:lang w:bidi="fa-IR"/>
              </w:rPr>
              <w:t xml:space="preserve"> مستمر و</w:t>
            </w:r>
            <w:r>
              <w:rPr>
                <w:rFonts w:cs="B Nazanin" w:hint="cs"/>
                <w:rtl/>
                <w:lang w:bidi="fa-IR"/>
              </w:rPr>
              <w:t xml:space="preserve"> پیگیری مرتب مراقبین سلامت</w:t>
            </w:r>
          </w:p>
        </w:tc>
      </w:tr>
      <w:tr w:rsidR="004D5E34" w:rsidRPr="00F73695" w14:paraId="5DD8105A" w14:textId="77777777" w:rsidTr="00AB3D01">
        <w:trPr>
          <w:trHeight w:val="561"/>
        </w:trPr>
        <w:tc>
          <w:tcPr>
            <w:tcW w:w="3068" w:type="dxa"/>
            <w:vAlign w:val="center"/>
          </w:tcPr>
          <w:p w14:paraId="3F46FBD9" w14:textId="77777777" w:rsidR="004D5E34" w:rsidRPr="002B56C5" w:rsidRDefault="004D5E34" w:rsidP="00AB3D01">
            <w:pPr>
              <w:bidi/>
              <w:rPr>
                <w:rFonts w:cs="B Nazanin"/>
                <w:color w:val="000000" w:themeColor="text1"/>
              </w:rPr>
            </w:pPr>
            <w:bookmarkStart w:id="4" w:name="_Hlk228704359"/>
            <w:r w:rsidRPr="002B56C5">
              <w:rPr>
                <w:rFonts w:cs="B Nazanin" w:hint="cs"/>
                <w:color w:val="000000" w:themeColor="text1"/>
                <w:rtl/>
                <w:lang w:bidi="fa-IR"/>
              </w:rPr>
              <w:t>درصد پوشش غربالگری سرطان پستان</w:t>
            </w:r>
            <w:bookmarkEnd w:id="4"/>
          </w:p>
        </w:tc>
        <w:tc>
          <w:tcPr>
            <w:tcW w:w="810" w:type="dxa"/>
            <w:tcBorders>
              <w:bottom w:val="single" w:sz="4" w:space="0" w:color="auto"/>
            </w:tcBorders>
            <w:vAlign w:val="center"/>
          </w:tcPr>
          <w:p w14:paraId="213885E1" w14:textId="77777777" w:rsidR="004D5E34" w:rsidRPr="002B56C5" w:rsidRDefault="004D5E34" w:rsidP="00AB3D01">
            <w:pPr>
              <w:bidi/>
              <w:jc w:val="center"/>
              <w:rPr>
                <w:rFonts w:cs="B Nazanin"/>
                <w:rtl/>
              </w:rPr>
            </w:pPr>
            <w:r w:rsidRPr="002B56C5">
              <w:rPr>
                <w:rFonts w:cs="B Nazanin" w:hint="cs"/>
                <w:rtl/>
              </w:rPr>
              <w:t>8.7</w:t>
            </w:r>
          </w:p>
        </w:tc>
        <w:tc>
          <w:tcPr>
            <w:tcW w:w="810" w:type="dxa"/>
            <w:tcBorders>
              <w:bottom w:val="single" w:sz="4" w:space="0" w:color="auto"/>
            </w:tcBorders>
            <w:vAlign w:val="center"/>
          </w:tcPr>
          <w:p w14:paraId="1074DE9C" w14:textId="77777777" w:rsidR="004D5E34" w:rsidRPr="002B56C5" w:rsidRDefault="004D5E34" w:rsidP="00AB3D01">
            <w:pPr>
              <w:bidi/>
              <w:jc w:val="center"/>
              <w:rPr>
                <w:rFonts w:cs="B Nazanin"/>
                <w:rtl/>
              </w:rPr>
            </w:pPr>
            <w:r w:rsidRPr="002B56C5">
              <w:rPr>
                <w:rFonts w:cs="B Nazanin" w:hint="cs"/>
                <w:rtl/>
              </w:rPr>
              <w:t>31531</w:t>
            </w:r>
          </w:p>
        </w:tc>
        <w:tc>
          <w:tcPr>
            <w:tcW w:w="900" w:type="dxa"/>
            <w:tcBorders>
              <w:bottom w:val="single" w:sz="4" w:space="0" w:color="auto"/>
            </w:tcBorders>
            <w:vAlign w:val="center"/>
          </w:tcPr>
          <w:p w14:paraId="6E8CC04A" w14:textId="77777777" w:rsidR="004D5E34" w:rsidRPr="002B56C5" w:rsidRDefault="004D5E34" w:rsidP="00AB3D01">
            <w:pPr>
              <w:bidi/>
              <w:jc w:val="center"/>
              <w:rPr>
                <w:rFonts w:cs="B Nazanin"/>
                <w:rtl/>
              </w:rPr>
            </w:pPr>
            <w:r w:rsidRPr="002B56C5">
              <w:rPr>
                <w:rFonts w:cs="B Nazanin" w:hint="cs"/>
                <w:rtl/>
              </w:rPr>
              <w:t>126179</w:t>
            </w:r>
          </w:p>
        </w:tc>
        <w:tc>
          <w:tcPr>
            <w:tcW w:w="810" w:type="dxa"/>
            <w:vAlign w:val="center"/>
          </w:tcPr>
          <w:p w14:paraId="28B9CAE0" w14:textId="77777777" w:rsidR="004D5E34" w:rsidRPr="002B56C5" w:rsidRDefault="004D5E34" w:rsidP="00AB3D01">
            <w:pPr>
              <w:bidi/>
              <w:jc w:val="center"/>
              <w:rPr>
                <w:rFonts w:cs="B Nazanin"/>
                <w:rtl/>
              </w:rPr>
            </w:pPr>
            <w:r w:rsidRPr="002B56C5">
              <w:rPr>
                <w:rFonts w:cs="B Nazanin" w:hint="cs"/>
                <w:rtl/>
              </w:rPr>
              <w:t>9</w:t>
            </w:r>
          </w:p>
        </w:tc>
        <w:tc>
          <w:tcPr>
            <w:tcW w:w="810" w:type="dxa"/>
            <w:vAlign w:val="center"/>
          </w:tcPr>
          <w:p w14:paraId="7AA8ADBE" w14:textId="77777777" w:rsidR="004D5E34" w:rsidRPr="002B56C5" w:rsidRDefault="004D5E34" w:rsidP="00AB3D01">
            <w:pPr>
              <w:bidi/>
              <w:jc w:val="center"/>
              <w:rPr>
                <w:rFonts w:cs="B Nazanin"/>
                <w:rtl/>
              </w:rPr>
            </w:pPr>
            <w:r w:rsidRPr="002B56C5">
              <w:rPr>
                <w:rFonts w:cs="B Nazanin" w:hint="cs"/>
                <w:rtl/>
              </w:rPr>
              <w:t>32444</w:t>
            </w:r>
          </w:p>
        </w:tc>
        <w:tc>
          <w:tcPr>
            <w:tcW w:w="900" w:type="dxa"/>
            <w:vAlign w:val="center"/>
          </w:tcPr>
          <w:p w14:paraId="341E3EF8" w14:textId="77777777" w:rsidR="004D5E34" w:rsidRPr="002B56C5" w:rsidRDefault="004D5E34" w:rsidP="00AB3D01">
            <w:pPr>
              <w:bidi/>
              <w:jc w:val="center"/>
              <w:rPr>
                <w:rFonts w:cs="B Nazanin"/>
                <w:rtl/>
              </w:rPr>
            </w:pPr>
            <w:r w:rsidRPr="002B56C5">
              <w:rPr>
                <w:rFonts w:cs="B Nazanin" w:hint="cs"/>
                <w:rtl/>
              </w:rPr>
              <w:t>358427</w:t>
            </w:r>
          </w:p>
        </w:tc>
        <w:tc>
          <w:tcPr>
            <w:tcW w:w="1020" w:type="dxa"/>
            <w:vAlign w:val="center"/>
          </w:tcPr>
          <w:p w14:paraId="07628E22" w14:textId="77777777" w:rsidR="004D5E34" w:rsidRPr="002B56C5" w:rsidRDefault="004D5E34" w:rsidP="00AB3D01">
            <w:pPr>
              <w:bidi/>
              <w:jc w:val="center"/>
              <w:rPr>
                <w:rFonts w:cs="B Nazanin"/>
                <w:rtl/>
              </w:rPr>
            </w:pPr>
            <w:r>
              <w:rPr>
                <w:rFonts w:cs="B Nazanin" w:hint="cs"/>
                <w:rtl/>
              </w:rPr>
              <w:t>13</w:t>
            </w:r>
            <w:r w:rsidRPr="000824A5">
              <w:rPr>
                <w:rFonts w:cs="B Nazanin"/>
                <w:rtl/>
              </w:rPr>
              <w:t>%</w:t>
            </w:r>
          </w:p>
        </w:tc>
        <w:tc>
          <w:tcPr>
            <w:tcW w:w="937" w:type="dxa"/>
            <w:vAlign w:val="center"/>
          </w:tcPr>
          <w:p w14:paraId="6AF36040" w14:textId="77777777" w:rsidR="004D5E34" w:rsidRPr="002B56C5" w:rsidRDefault="004D5E34" w:rsidP="00AB3D01">
            <w:pPr>
              <w:bidi/>
              <w:jc w:val="center"/>
              <w:rPr>
                <w:rFonts w:cs="B Nazanin"/>
                <w:rtl/>
              </w:rPr>
            </w:pPr>
            <w:r>
              <w:rPr>
                <w:rFonts w:cs="B Nazanin" w:hint="cs"/>
                <w:rtl/>
              </w:rPr>
              <w:t>69.2</w:t>
            </w:r>
          </w:p>
        </w:tc>
        <w:tc>
          <w:tcPr>
            <w:tcW w:w="1017" w:type="dxa"/>
            <w:vAlign w:val="center"/>
          </w:tcPr>
          <w:p w14:paraId="15C07668" w14:textId="77777777" w:rsidR="004D5E34" w:rsidRPr="002B56C5" w:rsidRDefault="004D5E34" w:rsidP="00AB3D01">
            <w:pPr>
              <w:bidi/>
              <w:jc w:val="center"/>
              <w:rPr>
                <w:rFonts w:cs="B Nazanin"/>
                <w:rtl/>
              </w:rPr>
            </w:pPr>
            <w:r w:rsidRPr="002B56C5">
              <w:rPr>
                <w:rFonts w:cs="B Nazanin" w:hint="cs"/>
                <w:rtl/>
              </w:rPr>
              <w:t>سامانه سیب</w:t>
            </w:r>
          </w:p>
        </w:tc>
        <w:tc>
          <w:tcPr>
            <w:tcW w:w="3235" w:type="dxa"/>
            <w:vAlign w:val="center"/>
          </w:tcPr>
          <w:p w14:paraId="138B30B3" w14:textId="2F79E553" w:rsidR="004D5E34" w:rsidRPr="002B56C5" w:rsidRDefault="004D5E34" w:rsidP="00080337">
            <w:pPr>
              <w:bidi/>
              <w:rPr>
                <w:rFonts w:cs="B Nazanin"/>
                <w:rtl/>
              </w:rPr>
            </w:pPr>
            <w:r w:rsidRPr="00FB1337">
              <w:rPr>
                <w:rFonts w:cs="B Nazanin"/>
                <w:rtl/>
                <w:lang w:bidi="fa-IR"/>
              </w:rPr>
              <w:t>بالاتر از حد انتظار: بدل</w:t>
            </w:r>
            <w:r w:rsidRPr="00FB1337">
              <w:rPr>
                <w:rFonts w:cs="B Nazanin" w:hint="cs"/>
                <w:rtl/>
                <w:lang w:bidi="fa-IR"/>
              </w:rPr>
              <w:t>ی</w:t>
            </w:r>
            <w:r w:rsidRPr="00FB1337">
              <w:rPr>
                <w:rFonts w:cs="B Nazanin" w:hint="eastAsia"/>
                <w:rtl/>
                <w:lang w:bidi="fa-IR"/>
              </w:rPr>
              <w:t>ل</w:t>
            </w:r>
            <w:r w:rsidRPr="00FB1337">
              <w:rPr>
                <w:rFonts w:cs="B Nazanin"/>
                <w:rtl/>
                <w:lang w:bidi="fa-IR"/>
              </w:rPr>
              <w:t xml:space="preserve"> پا</w:t>
            </w:r>
            <w:r w:rsidRPr="00FB1337">
              <w:rPr>
                <w:rFonts w:cs="B Nazanin" w:hint="cs"/>
                <w:rtl/>
                <w:lang w:bidi="fa-IR"/>
              </w:rPr>
              <w:t>ی</w:t>
            </w:r>
            <w:r w:rsidRPr="00FB1337">
              <w:rPr>
                <w:rFonts w:cs="B Nazanin" w:hint="eastAsia"/>
                <w:rtl/>
                <w:lang w:bidi="fa-IR"/>
              </w:rPr>
              <w:t>ش</w:t>
            </w:r>
            <w:r w:rsidR="006A6532">
              <w:rPr>
                <w:rFonts w:cs="B Nazanin" w:hint="cs"/>
                <w:rtl/>
                <w:lang w:bidi="fa-IR"/>
              </w:rPr>
              <w:t xml:space="preserve"> </w:t>
            </w:r>
            <w:r w:rsidRPr="00FB1337">
              <w:rPr>
                <w:rFonts w:cs="B Nazanin" w:hint="eastAsia"/>
                <w:rtl/>
                <w:lang w:bidi="fa-IR"/>
              </w:rPr>
              <w:t>ها</w:t>
            </w:r>
            <w:r w:rsidRPr="00FB1337">
              <w:rPr>
                <w:rFonts w:cs="B Nazanin" w:hint="cs"/>
                <w:rtl/>
                <w:lang w:bidi="fa-IR"/>
              </w:rPr>
              <w:t>ی</w:t>
            </w:r>
            <w:r w:rsidRPr="00FB1337">
              <w:rPr>
                <w:rFonts w:cs="B Nazanin"/>
                <w:rtl/>
                <w:lang w:bidi="fa-IR"/>
              </w:rPr>
              <w:t xml:space="preserve"> مستمر و پ</w:t>
            </w:r>
            <w:r w:rsidRPr="00FB1337">
              <w:rPr>
                <w:rFonts w:cs="B Nazanin" w:hint="cs"/>
                <w:rtl/>
                <w:lang w:bidi="fa-IR"/>
              </w:rPr>
              <w:t>ی</w:t>
            </w:r>
            <w:r w:rsidRPr="00FB1337">
              <w:rPr>
                <w:rFonts w:cs="B Nazanin" w:hint="eastAsia"/>
                <w:rtl/>
                <w:lang w:bidi="fa-IR"/>
              </w:rPr>
              <w:t>گ</w:t>
            </w:r>
            <w:r w:rsidRPr="00FB1337">
              <w:rPr>
                <w:rFonts w:cs="B Nazanin" w:hint="cs"/>
                <w:rtl/>
                <w:lang w:bidi="fa-IR"/>
              </w:rPr>
              <w:t>ی</w:t>
            </w:r>
            <w:r w:rsidRPr="00FB1337">
              <w:rPr>
                <w:rFonts w:cs="B Nazanin" w:hint="eastAsia"/>
                <w:rtl/>
                <w:lang w:bidi="fa-IR"/>
              </w:rPr>
              <w:t>ر</w:t>
            </w:r>
            <w:r w:rsidRPr="00FB1337">
              <w:rPr>
                <w:rFonts w:cs="B Nazanin" w:hint="cs"/>
                <w:rtl/>
                <w:lang w:bidi="fa-IR"/>
              </w:rPr>
              <w:t>ی</w:t>
            </w:r>
            <w:r w:rsidRPr="00FB1337">
              <w:rPr>
                <w:rFonts w:cs="B Nazanin"/>
                <w:rtl/>
                <w:lang w:bidi="fa-IR"/>
              </w:rPr>
              <w:t xml:space="preserve"> مرتب مراقب</w:t>
            </w:r>
            <w:r w:rsidRPr="00FB1337">
              <w:rPr>
                <w:rFonts w:cs="B Nazanin" w:hint="cs"/>
                <w:rtl/>
                <w:lang w:bidi="fa-IR"/>
              </w:rPr>
              <w:t>ی</w:t>
            </w:r>
            <w:r w:rsidRPr="00FB1337">
              <w:rPr>
                <w:rFonts w:cs="B Nazanin" w:hint="eastAsia"/>
                <w:rtl/>
                <w:lang w:bidi="fa-IR"/>
              </w:rPr>
              <w:t>ن</w:t>
            </w:r>
            <w:r w:rsidRPr="00FB1337">
              <w:rPr>
                <w:rFonts w:cs="B Nazanin"/>
                <w:rtl/>
                <w:lang w:bidi="fa-IR"/>
              </w:rPr>
              <w:t xml:space="preserve"> سلامت</w:t>
            </w:r>
          </w:p>
        </w:tc>
      </w:tr>
    </w:tbl>
    <w:p w14:paraId="44F837EB" w14:textId="77777777" w:rsidR="004D5E34" w:rsidRPr="00F73695" w:rsidRDefault="004D5E34" w:rsidP="004D5E34">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01860971" w14:textId="77777777" w:rsidR="004D5E34" w:rsidRPr="00F73695" w:rsidRDefault="004D5E34" w:rsidP="004D5E34">
      <w:pPr>
        <w:bidi/>
        <w:jc w:val="right"/>
        <w:rPr>
          <w:rFonts w:cs="B Nazanin"/>
          <w:b/>
          <w:bCs/>
          <w:sz w:val="28"/>
          <w:szCs w:val="28"/>
          <w:rtl/>
        </w:rPr>
      </w:pPr>
      <w:r w:rsidRPr="00F73695">
        <w:rPr>
          <w:rFonts w:cs="B Nazanin"/>
          <w:b/>
          <w:bCs/>
          <w:noProof/>
          <w:sz w:val="28"/>
          <w:szCs w:val="28"/>
          <w:rtl/>
        </w:rPr>
        <w:drawing>
          <wp:inline distT="0" distB="0" distL="0" distR="0" wp14:anchorId="3934B352" wp14:editId="35D01CA8">
            <wp:extent cx="7915275" cy="43910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24EA14" w14:textId="77777777" w:rsidR="004D5E34" w:rsidRPr="00F73695" w:rsidRDefault="004D5E34" w:rsidP="004D5E34">
      <w:pPr>
        <w:bidi/>
        <w:jc w:val="right"/>
        <w:rPr>
          <w:rFonts w:cs="B Nazanin"/>
          <w:sz w:val="28"/>
          <w:szCs w:val="28"/>
        </w:rPr>
      </w:pPr>
    </w:p>
    <w:p w14:paraId="3D4DACC7" w14:textId="77777777" w:rsidR="004D5E34" w:rsidRDefault="004D5E34" w:rsidP="007D1962">
      <w:pPr>
        <w:bidi/>
        <w:ind w:left="720"/>
        <w:contextualSpacing/>
        <w:rPr>
          <w:rFonts w:cs="B Nazanin"/>
          <w:b/>
          <w:bCs/>
          <w:sz w:val="24"/>
          <w:szCs w:val="24"/>
          <w:rtl/>
        </w:rPr>
        <w:sectPr w:rsidR="004D5E34" w:rsidSect="00F81B3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4872D45" w14:textId="77777777" w:rsidR="00FB250C" w:rsidRDefault="00FB250C" w:rsidP="00FB250C">
      <w:pPr>
        <w:bidi/>
        <w:ind w:left="60"/>
        <w:jc w:val="both"/>
        <w:rPr>
          <w:rFonts w:cs="B Nazanin"/>
          <w:rtl/>
        </w:rPr>
      </w:pPr>
      <w:r w:rsidRPr="00F73695">
        <w:rPr>
          <w:rFonts w:cs="B Nazanin" w:hint="cs"/>
          <w:b/>
          <w:bCs/>
          <w:sz w:val="28"/>
          <w:szCs w:val="28"/>
          <w:rtl/>
        </w:rPr>
        <w:lastRenderedPageBreak/>
        <w:t>د)عملکرد برنامه‌ها  :</w:t>
      </w:r>
    </w:p>
    <w:p w14:paraId="40E077FF" w14:textId="6AE2C63B" w:rsidR="00FB250C" w:rsidRPr="009069D6" w:rsidRDefault="009069D6" w:rsidP="009069D6">
      <w:pPr>
        <w:bidi/>
        <w:jc w:val="both"/>
        <w:rPr>
          <w:rFonts w:cs="B Nazanin"/>
          <w:sz w:val="24"/>
          <w:szCs w:val="24"/>
        </w:rPr>
      </w:pPr>
      <w:r>
        <w:rPr>
          <w:rFonts w:cs="B Nazanin" w:hint="cs"/>
          <w:sz w:val="24"/>
          <w:szCs w:val="24"/>
          <w:rtl/>
        </w:rPr>
        <w:t>1-</w:t>
      </w:r>
      <w:r w:rsidR="00FB250C" w:rsidRPr="009069D6">
        <w:rPr>
          <w:rFonts w:cs="B Nazanin" w:hint="cs"/>
          <w:sz w:val="24"/>
          <w:szCs w:val="24"/>
          <w:rtl/>
        </w:rPr>
        <w:t>انجام پیگیری برنامه سرطان ها به صورت بازدید ضربتی در مراکز خدمات جامع سلامت</w:t>
      </w:r>
      <w:r w:rsidR="004D303B" w:rsidRPr="009069D6">
        <w:rPr>
          <w:rFonts w:cs="B Nazanin" w:hint="cs"/>
          <w:sz w:val="24"/>
          <w:szCs w:val="24"/>
          <w:rtl/>
        </w:rPr>
        <w:t xml:space="preserve"> و پایگاه های سلامت.</w:t>
      </w:r>
      <w:r w:rsidR="00FB250C" w:rsidRPr="009069D6">
        <w:rPr>
          <w:rFonts w:cs="B Nazanin" w:hint="cs"/>
          <w:sz w:val="24"/>
          <w:szCs w:val="24"/>
          <w:rtl/>
        </w:rPr>
        <w:t xml:space="preserve"> </w:t>
      </w:r>
    </w:p>
    <w:p w14:paraId="7E6859DC" w14:textId="52A70599" w:rsidR="00FB250C" w:rsidRPr="009069D6" w:rsidRDefault="009069D6" w:rsidP="009069D6">
      <w:pPr>
        <w:bidi/>
        <w:jc w:val="both"/>
        <w:rPr>
          <w:rFonts w:cs="B Nazanin"/>
          <w:sz w:val="24"/>
          <w:szCs w:val="24"/>
        </w:rPr>
      </w:pPr>
      <w:r>
        <w:rPr>
          <w:rFonts w:cs="B Nazanin" w:hint="cs"/>
          <w:sz w:val="24"/>
          <w:szCs w:val="24"/>
          <w:rtl/>
        </w:rPr>
        <w:t>2-</w:t>
      </w:r>
      <w:r w:rsidR="00FB250C" w:rsidRPr="009069D6">
        <w:rPr>
          <w:rFonts w:cs="B Nazanin" w:hint="cs"/>
          <w:sz w:val="24"/>
          <w:szCs w:val="24"/>
          <w:rtl/>
        </w:rPr>
        <w:t xml:space="preserve">پیگیری در خصوص خرید تست </w:t>
      </w:r>
      <w:r w:rsidR="00FB250C" w:rsidRPr="009069D6">
        <w:rPr>
          <w:rFonts w:cs="B Nazanin"/>
          <w:sz w:val="24"/>
          <w:szCs w:val="24"/>
        </w:rPr>
        <w:t>FOB</w:t>
      </w:r>
    </w:p>
    <w:p w14:paraId="044C402A" w14:textId="55129E17" w:rsidR="00FB250C" w:rsidRPr="009069D6" w:rsidRDefault="009069D6" w:rsidP="009069D6">
      <w:pPr>
        <w:bidi/>
        <w:jc w:val="both"/>
        <w:rPr>
          <w:rFonts w:cs="B Nazanin"/>
          <w:sz w:val="24"/>
          <w:szCs w:val="24"/>
        </w:rPr>
      </w:pPr>
      <w:r>
        <w:rPr>
          <w:rFonts w:cs="B Nazanin" w:hint="cs"/>
          <w:sz w:val="24"/>
          <w:szCs w:val="24"/>
          <w:rtl/>
        </w:rPr>
        <w:t>3-</w:t>
      </w:r>
      <w:r w:rsidR="00FB250C" w:rsidRPr="009069D6">
        <w:rPr>
          <w:rFonts w:cs="B Nazanin" w:hint="cs"/>
          <w:sz w:val="24"/>
          <w:szCs w:val="24"/>
          <w:rtl/>
        </w:rPr>
        <w:t>آموزش مراقبین سلامت در مراکز خدمات جامع سلامت و پایگاه</w:t>
      </w:r>
      <w:r>
        <w:rPr>
          <w:rFonts w:cs="B Nazanin" w:hint="cs"/>
          <w:sz w:val="24"/>
          <w:szCs w:val="24"/>
          <w:rtl/>
        </w:rPr>
        <w:t xml:space="preserve"> </w:t>
      </w:r>
      <w:r w:rsidR="00FB250C" w:rsidRPr="009069D6">
        <w:rPr>
          <w:rFonts w:cs="B Nazanin" w:hint="cs"/>
          <w:sz w:val="24"/>
          <w:szCs w:val="24"/>
          <w:rtl/>
        </w:rPr>
        <w:t xml:space="preserve">ها جهت افزایش ثبت مراقبت در سامانه سیب </w:t>
      </w:r>
      <w:r w:rsidR="00FB250C" w:rsidRPr="009069D6">
        <w:rPr>
          <w:rFonts w:cs="B Nazanin" w:hint="cs"/>
          <w:sz w:val="24"/>
          <w:szCs w:val="24"/>
          <w:rtl/>
          <w:lang w:bidi="fa-IR"/>
        </w:rPr>
        <w:t>و انجام غربالگری سرطان ها</w:t>
      </w:r>
    </w:p>
    <w:p w14:paraId="7C464CD1" w14:textId="2B709796" w:rsidR="00FB250C" w:rsidRPr="009069D6" w:rsidRDefault="009069D6" w:rsidP="009069D6">
      <w:pPr>
        <w:bidi/>
        <w:jc w:val="both"/>
        <w:rPr>
          <w:rFonts w:cs="B Nazanin"/>
          <w:sz w:val="24"/>
          <w:szCs w:val="24"/>
        </w:rPr>
      </w:pPr>
      <w:r>
        <w:rPr>
          <w:rFonts w:cs="B Nazanin" w:hint="cs"/>
          <w:sz w:val="24"/>
          <w:szCs w:val="24"/>
          <w:rtl/>
          <w:lang w:bidi="fa-IR"/>
        </w:rPr>
        <w:t>4-</w:t>
      </w:r>
      <w:r w:rsidR="00FB250C" w:rsidRPr="009069D6">
        <w:rPr>
          <w:rFonts w:cs="B Nazanin" w:hint="cs"/>
          <w:sz w:val="24"/>
          <w:szCs w:val="24"/>
          <w:rtl/>
          <w:lang w:bidi="fa-IR"/>
        </w:rPr>
        <w:t>استخراخ شاخص های مقایسه ای برنامه سرطان کلورکتال و ارسال به مراکز و پایگاه ها جهت ایجاد حس رقابت</w:t>
      </w:r>
    </w:p>
    <w:p w14:paraId="2FFDEBA8" w14:textId="43F97BE3" w:rsidR="00FB250C" w:rsidRPr="009069D6" w:rsidRDefault="009069D6" w:rsidP="009069D6">
      <w:pPr>
        <w:bidi/>
        <w:jc w:val="both"/>
        <w:rPr>
          <w:rFonts w:cs="B Nazanin"/>
          <w:sz w:val="24"/>
          <w:szCs w:val="24"/>
        </w:rPr>
      </w:pPr>
      <w:r>
        <w:rPr>
          <w:rFonts w:cs="B Nazanin" w:hint="cs"/>
          <w:sz w:val="24"/>
          <w:szCs w:val="24"/>
          <w:rtl/>
          <w:lang w:bidi="fa-IR"/>
        </w:rPr>
        <w:t>5-</w:t>
      </w:r>
      <w:r w:rsidR="00FB250C" w:rsidRPr="009069D6">
        <w:rPr>
          <w:rFonts w:cs="B Nazanin" w:hint="cs"/>
          <w:sz w:val="24"/>
          <w:szCs w:val="24"/>
          <w:rtl/>
          <w:lang w:bidi="fa-IR"/>
        </w:rPr>
        <w:t>بازدیدهای ضربتی از مراکز و پایگاه ها جهت تشویق به افزایش شاخص غربالگری کلورکتال</w:t>
      </w:r>
    </w:p>
    <w:p w14:paraId="3B465E14" w14:textId="77777777" w:rsidR="00FB250C" w:rsidRPr="002505D7" w:rsidRDefault="00FB250C" w:rsidP="00FB250C">
      <w:pPr>
        <w:bidi/>
        <w:ind w:left="60"/>
        <w:rPr>
          <w:rFonts w:cs="B Nazanin"/>
          <w:b/>
          <w:bCs/>
          <w:rtl/>
        </w:rPr>
      </w:pPr>
    </w:p>
    <w:p w14:paraId="1593FB23" w14:textId="77777777" w:rsidR="00FB250C" w:rsidRDefault="00FB250C" w:rsidP="00FB250C">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p>
    <w:p w14:paraId="69162755" w14:textId="77777777" w:rsidR="00FB250C" w:rsidRPr="00E57FFD" w:rsidRDefault="00FB250C" w:rsidP="00FB250C">
      <w:pPr>
        <w:bidi/>
        <w:rPr>
          <w:rFonts w:cs="B Nazanin"/>
          <w:sz w:val="24"/>
          <w:szCs w:val="24"/>
          <w:rtl/>
          <w:lang w:bidi="fa-IR"/>
        </w:rPr>
      </w:pPr>
      <w:r w:rsidRPr="00E57FFD">
        <w:rPr>
          <w:rFonts w:cs="B Nazanin" w:hint="cs"/>
          <w:b/>
          <w:bCs/>
          <w:sz w:val="24"/>
          <w:szCs w:val="24"/>
          <w:rtl/>
          <w:lang w:bidi="fa-IR"/>
        </w:rPr>
        <w:t xml:space="preserve">- </w:t>
      </w:r>
      <w:r w:rsidRPr="00E57FFD">
        <w:rPr>
          <w:rFonts w:cs="B Nazanin" w:hint="cs"/>
          <w:sz w:val="24"/>
          <w:szCs w:val="24"/>
          <w:rtl/>
          <w:lang w:bidi="fa-IR"/>
        </w:rPr>
        <w:t>افزایش درصد پوشش غربالگری سرطان روده بزرگ نسبت به سال 1403</w:t>
      </w:r>
    </w:p>
    <w:p w14:paraId="11EFDBDF" w14:textId="77777777" w:rsidR="00FB250C" w:rsidRPr="00E57FFD" w:rsidRDefault="00FB250C" w:rsidP="00FB250C">
      <w:pPr>
        <w:bidi/>
        <w:rPr>
          <w:rFonts w:cs="B Nazanin"/>
          <w:sz w:val="24"/>
          <w:szCs w:val="24"/>
          <w:rtl/>
          <w:lang w:bidi="fa-IR"/>
        </w:rPr>
      </w:pPr>
      <w:r w:rsidRPr="00E57FFD">
        <w:rPr>
          <w:rFonts w:cs="B Nazanin" w:hint="cs"/>
          <w:sz w:val="24"/>
          <w:szCs w:val="24"/>
          <w:rtl/>
          <w:lang w:bidi="fa-IR"/>
        </w:rPr>
        <w:t>- افزایش درصدپوشش غربالگری سرطان دهانه رحم نسبت به سال1403</w:t>
      </w:r>
    </w:p>
    <w:p w14:paraId="39D2B462" w14:textId="77777777" w:rsidR="00FB250C" w:rsidRPr="00E57FFD" w:rsidRDefault="00FB250C" w:rsidP="00FB250C">
      <w:pPr>
        <w:bidi/>
        <w:rPr>
          <w:rFonts w:cs="B Nazanin"/>
          <w:b/>
          <w:bCs/>
          <w:sz w:val="24"/>
          <w:szCs w:val="24"/>
          <w:rtl/>
          <w:lang w:bidi="fa-IR"/>
        </w:rPr>
      </w:pPr>
      <w:r w:rsidRPr="00E57FFD">
        <w:rPr>
          <w:rFonts w:cs="B Nazanin" w:hint="cs"/>
          <w:sz w:val="24"/>
          <w:szCs w:val="24"/>
          <w:rtl/>
          <w:lang w:bidi="fa-IR"/>
        </w:rPr>
        <w:t>- افزایش درصد پوشش غربالگری سرطان پستان نسبت به سال1403</w:t>
      </w:r>
    </w:p>
    <w:p w14:paraId="635EDA2F" w14:textId="77777777" w:rsidR="00FB250C" w:rsidRPr="00F73695" w:rsidRDefault="00FB250C" w:rsidP="00FB250C">
      <w:pPr>
        <w:bidi/>
        <w:rPr>
          <w:rFonts w:cs="B Nazanin"/>
          <w:sz w:val="28"/>
          <w:szCs w:val="28"/>
          <w:rtl/>
          <w:lang w:bidi="fa-IR"/>
        </w:rPr>
      </w:pPr>
    </w:p>
    <w:p w14:paraId="48E51AF6" w14:textId="2180969C" w:rsidR="00FB250C" w:rsidRPr="00F73695" w:rsidRDefault="00FB250C" w:rsidP="00FB250C">
      <w:pPr>
        <w:bidi/>
        <w:rPr>
          <w:rFonts w:cs="B Nazanin"/>
          <w:b/>
          <w:bCs/>
          <w:sz w:val="28"/>
          <w:szCs w:val="28"/>
          <w:rtl/>
        </w:rPr>
      </w:pPr>
      <w:r w:rsidRPr="00F73695">
        <w:rPr>
          <w:rFonts w:cs="B Nazanin" w:hint="cs"/>
          <w:b/>
          <w:bCs/>
          <w:sz w:val="28"/>
          <w:szCs w:val="28"/>
          <w:rtl/>
        </w:rPr>
        <w:t xml:space="preserve">   و)چالش‌ها:</w:t>
      </w:r>
      <w:r>
        <w:rPr>
          <w:rFonts w:cs="B Nazanin" w:hint="cs"/>
          <w:b/>
          <w:bCs/>
          <w:sz w:val="28"/>
          <w:szCs w:val="28"/>
          <w:rtl/>
        </w:rPr>
        <w:t>-</w:t>
      </w:r>
    </w:p>
    <w:p w14:paraId="184819B3" w14:textId="77777777" w:rsidR="00FB250C" w:rsidRPr="00F73695" w:rsidRDefault="00FB250C" w:rsidP="00FB250C">
      <w:pPr>
        <w:bidi/>
        <w:rPr>
          <w:rFonts w:cs="B Nazanin"/>
        </w:rPr>
      </w:pPr>
    </w:p>
    <w:p w14:paraId="210EA2B3" w14:textId="77777777" w:rsidR="00FB250C" w:rsidRPr="00F73695" w:rsidRDefault="00FB250C" w:rsidP="00FB250C">
      <w:pPr>
        <w:bidi/>
        <w:rPr>
          <w:rFonts w:ascii="Franklin Gothic Book" w:eastAsia="+mn-ea" w:cs="B Nazanin"/>
          <w:kern w:val="24"/>
          <w:sz w:val="24"/>
          <w:szCs w:val="24"/>
          <w:rtl/>
          <w:lang w:bidi="fa-IR"/>
        </w:rPr>
      </w:pPr>
    </w:p>
    <w:p w14:paraId="794C9F4E" w14:textId="77777777" w:rsidR="00FB250C" w:rsidRDefault="00FB250C" w:rsidP="007D1962">
      <w:pPr>
        <w:bidi/>
        <w:ind w:left="720"/>
        <w:contextualSpacing/>
        <w:rPr>
          <w:rFonts w:cs="B Nazanin"/>
          <w:b/>
          <w:bCs/>
          <w:sz w:val="24"/>
          <w:szCs w:val="24"/>
          <w:rtl/>
        </w:rPr>
        <w:sectPr w:rsidR="00FB250C" w:rsidSect="004D5E3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5ED8BB3" w14:textId="77777777" w:rsidR="00FB250C" w:rsidRPr="00212BA8" w:rsidRDefault="00FB250C" w:rsidP="00FB250C">
      <w:pPr>
        <w:bidi/>
        <w:rPr>
          <w:rFonts w:ascii="Franklin Gothic Book" w:eastAsia="+mn-ea" w:cs="B Nazanin"/>
          <w:sz w:val="28"/>
          <w:szCs w:val="28"/>
          <w:lang w:bidi="fa-IR"/>
        </w:rPr>
      </w:pPr>
      <w:r w:rsidRPr="00212BA8">
        <w:rPr>
          <w:rFonts w:cs="B Nazanin" w:hint="cs"/>
          <w:b/>
          <w:bCs/>
          <w:sz w:val="28"/>
          <w:szCs w:val="28"/>
          <w:rtl/>
        </w:rPr>
        <w:lastRenderedPageBreak/>
        <w:t>عنوان شاخص</w:t>
      </w:r>
      <w:r w:rsidRPr="00212BA8">
        <w:rPr>
          <w:rFonts w:eastAsia="Times New Roman" w:cs="B Nazanin" w:hint="cs"/>
          <w:b/>
          <w:bCs/>
          <w:sz w:val="28"/>
          <w:szCs w:val="28"/>
          <w:rtl/>
        </w:rPr>
        <w:t>: درصد بازدید و نظارت برنامه ثبت سرطان</w:t>
      </w:r>
    </w:p>
    <w:tbl>
      <w:tblPr>
        <w:bidiVisual/>
        <w:tblW w:w="1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3800"/>
        <w:gridCol w:w="1263"/>
        <w:gridCol w:w="1264"/>
        <w:gridCol w:w="1193"/>
        <w:gridCol w:w="1260"/>
        <w:gridCol w:w="1890"/>
        <w:gridCol w:w="1968"/>
      </w:tblGrid>
      <w:tr w:rsidR="00FB250C" w:rsidRPr="00F73695" w14:paraId="4EE81A77" w14:textId="77777777" w:rsidTr="00AB3D01">
        <w:trPr>
          <w:cantSplit/>
          <w:trHeight w:val="315"/>
          <w:jc w:val="center"/>
        </w:trPr>
        <w:tc>
          <w:tcPr>
            <w:tcW w:w="1128" w:type="dxa"/>
            <w:vMerge w:val="restart"/>
            <w:shd w:val="clear" w:color="auto" w:fill="D9D9D9" w:themeFill="background1" w:themeFillShade="D9"/>
            <w:vAlign w:val="center"/>
            <w:hideMark/>
          </w:tcPr>
          <w:p w14:paraId="451532D6" w14:textId="77777777" w:rsidR="00FB250C" w:rsidRPr="00F73695" w:rsidRDefault="00FB250C" w:rsidP="00AB3D01">
            <w:pPr>
              <w:pStyle w:val="Heading8"/>
              <w:spacing w:line="276" w:lineRule="auto"/>
              <w:jc w:val="center"/>
              <w:rPr>
                <w:rFonts w:cs="B Nazanin"/>
                <w:b/>
                <w:bCs/>
                <w:i w:val="0"/>
                <w:iCs w:val="0"/>
                <w:rtl/>
              </w:rPr>
            </w:pPr>
            <w:r w:rsidRPr="00F73695">
              <w:rPr>
                <w:rFonts w:cs="B Nazanin" w:hint="cs"/>
                <w:b/>
                <w:bCs/>
                <w:i w:val="0"/>
                <w:iCs w:val="0"/>
                <w:rtl/>
              </w:rPr>
              <w:t>رديف</w:t>
            </w:r>
          </w:p>
        </w:tc>
        <w:tc>
          <w:tcPr>
            <w:tcW w:w="3800" w:type="dxa"/>
            <w:vMerge w:val="restart"/>
            <w:shd w:val="clear" w:color="auto" w:fill="D9D9D9" w:themeFill="background1" w:themeFillShade="D9"/>
            <w:vAlign w:val="center"/>
            <w:hideMark/>
          </w:tcPr>
          <w:p w14:paraId="594C094B" w14:textId="77777777" w:rsidR="00FB250C" w:rsidRPr="00F73695" w:rsidRDefault="00FB250C" w:rsidP="00AB3D01">
            <w:pPr>
              <w:bidi/>
              <w:jc w:val="center"/>
              <w:rPr>
                <w:rFonts w:cs="B Nazanin"/>
                <w:b/>
                <w:bCs/>
                <w:sz w:val="24"/>
                <w:szCs w:val="24"/>
              </w:rPr>
            </w:pPr>
            <w:r w:rsidRPr="00F73695">
              <w:rPr>
                <w:rFonts w:cs="B Nazanin" w:hint="cs"/>
                <w:b/>
                <w:bCs/>
                <w:sz w:val="24"/>
                <w:szCs w:val="24"/>
                <w:rtl/>
              </w:rPr>
              <w:t>عنوان فعاليت</w:t>
            </w:r>
          </w:p>
        </w:tc>
        <w:tc>
          <w:tcPr>
            <w:tcW w:w="1263" w:type="dxa"/>
            <w:vMerge w:val="restart"/>
            <w:shd w:val="clear" w:color="auto" w:fill="D9D9D9" w:themeFill="background1" w:themeFillShade="D9"/>
            <w:vAlign w:val="center"/>
            <w:hideMark/>
          </w:tcPr>
          <w:p w14:paraId="550D5C02" w14:textId="77777777" w:rsidR="00FB250C" w:rsidRPr="00F73695" w:rsidRDefault="00FB250C" w:rsidP="00AB3D01">
            <w:pPr>
              <w:bidi/>
              <w:jc w:val="center"/>
              <w:rPr>
                <w:rFonts w:cs="B Nazanin"/>
                <w:b/>
                <w:bCs/>
                <w:sz w:val="24"/>
                <w:szCs w:val="24"/>
              </w:rPr>
            </w:pPr>
            <w:r w:rsidRPr="00F73695">
              <w:rPr>
                <w:rFonts w:cs="B Nazanin" w:hint="cs"/>
                <w:b/>
                <w:bCs/>
                <w:sz w:val="24"/>
                <w:szCs w:val="24"/>
                <w:rtl/>
              </w:rPr>
              <w:t>مسئول اجرا</w:t>
            </w:r>
          </w:p>
        </w:tc>
        <w:tc>
          <w:tcPr>
            <w:tcW w:w="1264" w:type="dxa"/>
            <w:vMerge w:val="restart"/>
            <w:shd w:val="clear" w:color="auto" w:fill="D9D9D9" w:themeFill="background1" w:themeFillShade="D9"/>
            <w:vAlign w:val="center"/>
            <w:hideMark/>
          </w:tcPr>
          <w:p w14:paraId="7C8FA9CA" w14:textId="77777777" w:rsidR="00FB250C" w:rsidRPr="00F73695" w:rsidRDefault="00FB250C" w:rsidP="00AB3D01">
            <w:pPr>
              <w:bidi/>
              <w:jc w:val="center"/>
              <w:rPr>
                <w:rFonts w:cs="B Nazanin"/>
                <w:b/>
                <w:bCs/>
                <w:sz w:val="24"/>
                <w:szCs w:val="24"/>
              </w:rPr>
            </w:pPr>
            <w:r w:rsidRPr="00F73695">
              <w:rPr>
                <w:rFonts w:cs="B Nazanin" w:hint="cs"/>
                <w:b/>
                <w:bCs/>
                <w:sz w:val="24"/>
                <w:szCs w:val="24"/>
                <w:rtl/>
              </w:rPr>
              <w:t>گروه هدف</w:t>
            </w:r>
          </w:p>
        </w:tc>
        <w:tc>
          <w:tcPr>
            <w:tcW w:w="2453" w:type="dxa"/>
            <w:gridSpan w:val="2"/>
            <w:shd w:val="clear" w:color="auto" w:fill="D9D9D9" w:themeFill="background1" w:themeFillShade="D9"/>
            <w:vAlign w:val="center"/>
            <w:hideMark/>
          </w:tcPr>
          <w:p w14:paraId="2E71AE42" w14:textId="77777777" w:rsidR="00FB250C" w:rsidRPr="00F73695" w:rsidRDefault="00FB250C" w:rsidP="00AB3D01">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890" w:type="dxa"/>
            <w:vMerge w:val="restart"/>
            <w:shd w:val="clear" w:color="auto" w:fill="D9D9D9" w:themeFill="background1" w:themeFillShade="D9"/>
            <w:vAlign w:val="center"/>
            <w:hideMark/>
          </w:tcPr>
          <w:p w14:paraId="5A36E7D3" w14:textId="77777777" w:rsidR="00FB250C" w:rsidRPr="00F73695" w:rsidRDefault="00FB250C" w:rsidP="00AB3D01">
            <w:pPr>
              <w:pStyle w:val="Heading8"/>
              <w:spacing w:line="276" w:lineRule="auto"/>
              <w:jc w:val="center"/>
              <w:rPr>
                <w:rFonts w:cs="B Nazanin"/>
                <w:b/>
                <w:bCs/>
                <w:i w:val="0"/>
                <w:iCs w:val="0"/>
              </w:rPr>
            </w:pPr>
            <w:r w:rsidRPr="00F73695">
              <w:rPr>
                <w:rFonts w:cs="B Nazanin" w:hint="cs"/>
                <w:b/>
                <w:bCs/>
                <w:i w:val="0"/>
                <w:iCs w:val="0"/>
                <w:rtl/>
              </w:rPr>
              <w:t>مکان اجرا</w:t>
            </w:r>
          </w:p>
        </w:tc>
        <w:tc>
          <w:tcPr>
            <w:tcW w:w="1968" w:type="dxa"/>
            <w:vMerge w:val="restart"/>
            <w:shd w:val="clear" w:color="auto" w:fill="D9D9D9" w:themeFill="background1" w:themeFillShade="D9"/>
            <w:vAlign w:val="center"/>
            <w:hideMark/>
          </w:tcPr>
          <w:p w14:paraId="07687F4B" w14:textId="77777777" w:rsidR="00FB250C" w:rsidRPr="00F73695" w:rsidRDefault="00FB250C" w:rsidP="00AB3D01">
            <w:pPr>
              <w:bidi/>
              <w:jc w:val="center"/>
              <w:rPr>
                <w:rFonts w:cs="B Nazanin"/>
                <w:b/>
                <w:bCs/>
                <w:sz w:val="24"/>
                <w:szCs w:val="24"/>
                <w:rtl/>
              </w:rPr>
            </w:pPr>
            <w:r w:rsidRPr="00F73695">
              <w:rPr>
                <w:rFonts w:cs="B Nazanin" w:hint="cs"/>
                <w:b/>
                <w:bCs/>
                <w:sz w:val="24"/>
                <w:szCs w:val="24"/>
                <w:rtl/>
              </w:rPr>
              <w:t>نتایج</w:t>
            </w:r>
          </w:p>
        </w:tc>
      </w:tr>
      <w:tr w:rsidR="00FB250C" w:rsidRPr="00F73695" w14:paraId="711EB0CB" w14:textId="77777777" w:rsidTr="00AB3D01">
        <w:trPr>
          <w:cantSplit/>
          <w:trHeight w:val="523"/>
          <w:jc w:val="center"/>
        </w:trPr>
        <w:tc>
          <w:tcPr>
            <w:tcW w:w="1128" w:type="dxa"/>
            <w:vMerge/>
            <w:vAlign w:val="center"/>
            <w:hideMark/>
          </w:tcPr>
          <w:p w14:paraId="394C263E" w14:textId="77777777" w:rsidR="00FB250C" w:rsidRPr="00F73695" w:rsidRDefault="00FB250C" w:rsidP="00AB3D01">
            <w:pPr>
              <w:bidi/>
              <w:spacing w:after="0"/>
              <w:jc w:val="center"/>
              <w:rPr>
                <w:rFonts w:ascii="Times New Roman" w:eastAsia="Times New Roman" w:hAnsi="Times New Roman" w:cs="B Nazanin"/>
                <w:b/>
                <w:bCs/>
                <w:sz w:val="24"/>
                <w:szCs w:val="24"/>
                <w:lang w:bidi="fa-IR"/>
              </w:rPr>
            </w:pPr>
          </w:p>
        </w:tc>
        <w:tc>
          <w:tcPr>
            <w:tcW w:w="3800" w:type="dxa"/>
            <w:vMerge/>
            <w:vAlign w:val="center"/>
            <w:hideMark/>
          </w:tcPr>
          <w:p w14:paraId="3963D84A" w14:textId="77777777" w:rsidR="00FB250C" w:rsidRPr="00F73695" w:rsidRDefault="00FB250C" w:rsidP="00AB3D01">
            <w:pPr>
              <w:bidi/>
              <w:spacing w:after="0"/>
              <w:jc w:val="center"/>
              <w:rPr>
                <w:rFonts w:ascii="Calibri" w:eastAsia="Calibri" w:hAnsi="Calibri" w:cs="B Nazanin"/>
                <w:b/>
                <w:bCs/>
                <w:lang w:bidi="fa-IR"/>
              </w:rPr>
            </w:pPr>
          </w:p>
        </w:tc>
        <w:tc>
          <w:tcPr>
            <w:tcW w:w="1263" w:type="dxa"/>
            <w:vMerge/>
            <w:vAlign w:val="center"/>
            <w:hideMark/>
          </w:tcPr>
          <w:p w14:paraId="466D5876" w14:textId="77777777" w:rsidR="00FB250C" w:rsidRPr="00F73695" w:rsidRDefault="00FB250C" w:rsidP="00AB3D01">
            <w:pPr>
              <w:bidi/>
              <w:spacing w:after="0"/>
              <w:jc w:val="center"/>
              <w:rPr>
                <w:rFonts w:ascii="Calibri" w:eastAsia="Calibri" w:hAnsi="Calibri" w:cs="B Nazanin"/>
                <w:b/>
                <w:bCs/>
                <w:lang w:bidi="fa-IR"/>
              </w:rPr>
            </w:pPr>
          </w:p>
        </w:tc>
        <w:tc>
          <w:tcPr>
            <w:tcW w:w="1264" w:type="dxa"/>
            <w:vMerge/>
            <w:vAlign w:val="center"/>
            <w:hideMark/>
          </w:tcPr>
          <w:p w14:paraId="6BE78EF1" w14:textId="77777777" w:rsidR="00FB250C" w:rsidRPr="00F73695" w:rsidRDefault="00FB250C" w:rsidP="00AB3D01">
            <w:pPr>
              <w:bidi/>
              <w:spacing w:after="0"/>
              <w:jc w:val="center"/>
              <w:rPr>
                <w:rFonts w:ascii="Calibri" w:eastAsia="Calibri" w:hAnsi="Calibri" w:cs="B Nazanin"/>
                <w:b/>
                <w:bCs/>
                <w:lang w:bidi="fa-IR"/>
              </w:rPr>
            </w:pPr>
          </w:p>
        </w:tc>
        <w:tc>
          <w:tcPr>
            <w:tcW w:w="1193" w:type="dxa"/>
            <w:shd w:val="clear" w:color="auto" w:fill="D9D9D9" w:themeFill="background1" w:themeFillShade="D9"/>
            <w:vAlign w:val="center"/>
            <w:hideMark/>
          </w:tcPr>
          <w:p w14:paraId="2D6398DB" w14:textId="77777777" w:rsidR="00FB250C" w:rsidRPr="00F73695" w:rsidRDefault="00FB250C" w:rsidP="00AB3D01">
            <w:pPr>
              <w:pStyle w:val="Heading8"/>
              <w:spacing w:line="276" w:lineRule="auto"/>
              <w:jc w:val="center"/>
              <w:rPr>
                <w:rFonts w:cs="B Nazanin"/>
                <w:b/>
                <w:bCs/>
                <w:i w:val="0"/>
                <w:iCs w:val="0"/>
              </w:rPr>
            </w:pPr>
            <w:r w:rsidRPr="00F73695">
              <w:rPr>
                <w:rFonts w:cs="B Nazanin" w:hint="cs"/>
                <w:b/>
                <w:bCs/>
                <w:i w:val="0"/>
                <w:iCs w:val="0"/>
                <w:rtl/>
              </w:rPr>
              <w:t>شروع</w:t>
            </w:r>
          </w:p>
        </w:tc>
        <w:tc>
          <w:tcPr>
            <w:tcW w:w="1260" w:type="dxa"/>
            <w:shd w:val="clear" w:color="auto" w:fill="D9D9D9" w:themeFill="background1" w:themeFillShade="D9"/>
            <w:vAlign w:val="center"/>
            <w:hideMark/>
          </w:tcPr>
          <w:p w14:paraId="60EBD336" w14:textId="77777777" w:rsidR="00FB250C" w:rsidRPr="00F73695" w:rsidRDefault="00FB250C" w:rsidP="00AB3D01">
            <w:pPr>
              <w:pStyle w:val="Heading8"/>
              <w:spacing w:line="276" w:lineRule="auto"/>
              <w:jc w:val="center"/>
              <w:rPr>
                <w:rFonts w:cs="B Nazanin"/>
                <w:b/>
                <w:bCs/>
                <w:i w:val="0"/>
                <w:iCs w:val="0"/>
              </w:rPr>
            </w:pPr>
            <w:r w:rsidRPr="00F73695">
              <w:rPr>
                <w:rFonts w:cs="B Nazanin" w:hint="cs"/>
                <w:b/>
                <w:bCs/>
                <w:i w:val="0"/>
                <w:iCs w:val="0"/>
                <w:rtl/>
              </w:rPr>
              <w:t>خاتمه</w:t>
            </w:r>
          </w:p>
        </w:tc>
        <w:tc>
          <w:tcPr>
            <w:tcW w:w="1890" w:type="dxa"/>
            <w:vMerge/>
            <w:vAlign w:val="center"/>
            <w:hideMark/>
          </w:tcPr>
          <w:p w14:paraId="5212ADA9" w14:textId="77777777" w:rsidR="00FB250C" w:rsidRPr="00F73695" w:rsidRDefault="00FB250C" w:rsidP="00AB3D01">
            <w:pPr>
              <w:pStyle w:val="Heading8"/>
              <w:spacing w:line="276" w:lineRule="auto"/>
              <w:jc w:val="center"/>
              <w:rPr>
                <w:rFonts w:cs="B Nazanin"/>
                <w:b/>
                <w:bCs/>
                <w:i w:val="0"/>
                <w:iCs w:val="0"/>
              </w:rPr>
            </w:pPr>
          </w:p>
        </w:tc>
        <w:tc>
          <w:tcPr>
            <w:tcW w:w="1968" w:type="dxa"/>
            <w:vMerge/>
            <w:vAlign w:val="center"/>
            <w:hideMark/>
          </w:tcPr>
          <w:p w14:paraId="319D0D94" w14:textId="77777777" w:rsidR="00FB250C" w:rsidRPr="00F73695" w:rsidRDefault="00FB250C" w:rsidP="00AB3D01">
            <w:pPr>
              <w:bidi/>
              <w:spacing w:after="0"/>
              <w:jc w:val="center"/>
              <w:rPr>
                <w:rFonts w:ascii="Calibri" w:eastAsia="Calibri" w:hAnsi="Calibri" w:cs="B Nazanin"/>
                <w:b/>
                <w:bCs/>
                <w:lang w:bidi="fa-IR"/>
              </w:rPr>
            </w:pPr>
          </w:p>
        </w:tc>
      </w:tr>
      <w:tr w:rsidR="00FB250C" w:rsidRPr="00F73695" w14:paraId="7C318148" w14:textId="77777777" w:rsidTr="00AB3D01">
        <w:trPr>
          <w:cantSplit/>
          <w:trHeight w:val="1654"/>
          <w:jc w:val="center"/>
        </w:trPr>
        <w:tc>
          <w:tcPr>
            <w:tcW w:w="1128" w:type="dxa"/>
            <w:vAlign w:val="center"/>
          </w:tcPr>
          <w:p w14:paraId="41714745" w14:textId="77777777" w:rsidR="00FB250C" w:rsidRPr="00F73695" w:rsidRDefault="00FB250C" w:rsidP="00AB3D01">
            <w:pPr>
              <w:bidi/>
              <w:jc w:val="center"/>
              <w:rPr>
                <w:rFonts w:eastAsia="Times New Roman" w:cs="B Nazanin"/>
              </w:rPr>
            </w:pPr>
            <w:r>
              <w:rPr>
                <w:rFonts w:eastAsia="Times New Roman" w:cs="B Nazanin" w:hint="cs"/>
                <w:rtl/>
              </w:rPr>
              <w:t>1</w:t>
            </w:r>
          </w:p>
        </w:tc>
        <w:tc>
          <w:tcPr>
            <w:tcW w:w="3800" w:type="dxa"/>
            <w:vAlign w:val="center"/>
          </w:tcPr>
          <w:p w14:paraId="31C7EEB8" w14:textId="77777777" w:rsidR="00FB250C" w:rsidRDefault="00FB250C" w:rsidP="00AB3D01">
            <w:pPr>
              <w:bidi/>
              <w:jc w:val="center"/>
              <w:rPr>
                <w:rFonts w:eastAsia="Times New Roman" w:cs="B Nazanin"/>
                <w:rtl/>
                <w:lang w:bidi="fa-IR"/>
              </w:rPr>
            </w:pPr>
          </w:p>
          <w:p w14:paraId="3A82D146" w14:textId="07F6CBD1" w:rsidR="006A6532" w:rsidRPr="00F73695" w:rsidRDefault="00FB250C" w:rsidP="006A6532">
            <w:pPr>
              <w:bidi/>
              <w:rPr>
                <w:rFonts w:eastAsia="Times New Roman" w:cs="B Nazanin"/>
                <w:rtl/>
                <w:lang w:bidi="fa-IR"/>
              </w:rPr>
            </w:pPr>
            <w:r>
              <w:rPr>
                <w:rFonts w:eastAsia="Times New Roman" w:cs="B Nazanin" w:hint="cs"/>
                <w:rtl/>
                <w:lang w:bidi="fa-IR"/>
              </w:rPr>
              <w:t>هماهنگی با کارشناس ثبت موارد سرطان(خانم جان پناهی) در خصوص آموزش کارشناس برنامه در مورد نحوه بازدید و نظارت بر برنامه ثبت سرطان</w:t>
            </w:r>
          </w:p>
        </w:tc>
        <w:tc>
          <w:tcPr>
            <w:tcW w:w="1263" w:type="dxa"/>
            <w:vAlign w:val="center"/>
          </w:tcPr>
          <w:p w14:paraId="47A34372" w14:textId="77777777" w:rsidR="00FB250C" w:rsidRPr="00F73695" w:rsidRDefault="00FB250C" w:rsidP="00AB3D01">
            <w:pPr>
              <w:bidi/>
              <w:jc w:val="center"/>
              <w:rPr>
                <w:rFonts w:eastAsia="Times New Roman" w:cs="B Nazanin"/>
                <w:rtl/>
              </w:rPr>
            </w:pPr>
            <w:r>
              <w:rPr>
                <w:rFonts w:eastAsia="Times New Roman" w:cs="B Nazanin" w:hint="cs"/>
                <w:rtl/>
              </w:rPr>
              <w:t>کارشناس برنامه</w:t>
            </w:r>
          </w:p>
        </w:tc>
        <w:tc>
          <w:tcPr>
            <w:tcW w:w="1264" w:type="dxa"/>
            <w:vAlign w:val="center"/>
          </w:tcPr>
          <w:p w14:paraId="5D5F3E29" w14:textId="63B414D8" w:rsidR="00FB250C" w:rsidRPr="00F73695" w:rsidRDefault="00FB250C" w:rsidP="00AB3D01">
            <w:pPr>
              <w:bidi/>
              <w:jc w:val="center"/>
              <w:rPr>
                <w:rFonts w:eastAsia="Times New Roman" w:cs="B Nazanin"/>
              </w:rPr>
            </w:pPr>
            <w:r>
              <w:rPr>
                <w:rFonts w:eastAsia="Times New Roman" w:cs="B Nazanin" w:hint="cs"/>
                <w:rtl/>
              </w:rPr>
              <w:t>بیمارستان</w:t>
            </w:r>
            <w:r w:rsidR="006A6532">
              <w:rPr>
                <w:rFonts w:eastAsia="Times New Roman" w:cs="B Nazanin" w:hint="cs"/>
                <w:rtl/>
              </w:rPr>
              <w:t xml:space="preserve"> </w:t>
            </w:r>
            <w:r>
              <w:rPr>
                <w:rFonts w:eastAsia="Times New Roman" w:cs="B Nazanin" w:hint="cs"/>
                <w:rtl/>
              </w:rPr>
              <w:t>ها و مراکز پاتولوژی</w:t>
            </w:r>
          </w:p>
        </w:tc>
        <w:tc>
          <w:tcPr>
            <w:tcW w:w="1193" w:type="dxa"/>
            <w:vAlign w:val="center"/>
          </w:tcPr>
          <w:p w14:paraId="29E08B41" w14:textId="4A2D14CB" w:rsidR="00FB250C" w:rsidRPr="00F73695" w:rsidRDefault="00FB250C" w:rsidP="00AB3D01">
            <w:pPr>
              <w:bidi/>
              <w:jc w:val="center"/>
              <w:rPr>
                <w:rFonts w:eastAsia="Times New Roman" w:cs="B Nazanin"/>
              </w:rPr>
            </w:pPr>
            <w:r>
              <w:rPr>
                <w:rFonts w:eastAsia="Times New Roman" w:cs="B Nazanin" w:hint="cs"/>
                <w:rtl/>
              </w:rPr>
              <w:t>10/07/140</w:t>
            </w:r>
            <w:r w:rsidR="00FB3881">
              <w:rPr>
                <w:rFonts w:eastAsia="Times New Roman" w:cs="B Nazanin" w:hint="cs"/>
                <w:rtl/>
              </w:rPr>
              <w:t>5</w:t>
            </w:r>
          </w:p>
        </w:tc>
        <w:tc>
          <w:tcPr>
            <w:tcW w:w="1260" w:type="dxa"/>
            <w:vAlign w:val="center"/>
          </w:tcPr>
          <w:p w14:paraId="264B06B8" w14:textId="564AF34A" w:rsidR="00FB250C" w:rsidRPr="00F73695" w:rsidRDefault="00FB250C" w:rsidP="00AB3D01">
            <w:pPr>
              <w:bidi/>
              <w:jc w:val="center"/>
              <w:rPr>
                <w:rFonts w:eastAsia="Times New Roman" w:cs="B Nazanin"/>
              </w:rPr>
            </w:pPr>
            <w:r w:rsidRPr="00961C43">
              <w:rPr>
                <w:rFonts w:eastAsia="Times New Roman" w:cs="B Nazanin"/>
                <w:rtl/>
              </w:rPr>
              <w:t>10/12/140</w:t>
            </w:r>
            <w:r w:rsidR="00FB3881">
              <w:rPr>
                <w:rFonts w:eastAsia="Times New Roman" w:cs="B Nazanin" w:hint="cs"/>
                <w:rtl/>
              </w:rPr>
              <w:t>5</w:t>
            </w:r>
          </w:p>
        </w:tc>
        <w:tc>
          <w:tcPr>
            <w:tcW w:w="1890" w:type="dxa"/>
            <w:vAlign w:val="center"/>
          </w:tcPr>
          <w:p w14:paraId="274D8CF9" w14:textId="0E908E98" w:rsidR="00FB250C" w:rsidRPr="00F73695" w:rsidRDefault="00FB250C" w:rsidP="00AB3D01">
            <w:pPr>
              <w:bidi/>
              <w:jc w:val="center"/>
              <w:rPr>
                <w:rFonts w:eastAsia="Times New Roman" w:cs="B Nazanin"/>
              </w:rPr>
            </w:pPr>
            <w:r>
              <w:rPr>
                <w:rFonts w:eastAsia="Times New Roman" w:cs="B Nazanin" w:hint="cs"/>
                <w:rtl/>
              </w:rPr>
              <w:t>بیمارستان</w:t>
            </w:r>
            <w:r w:rsidR="006A6532">
              <w:rPr>
                <w:rFonts w:eastAsia="Times New Roman" w:cs="B Nazanin" w:hint="cs"/>
                <w:rtl/>
              </w:rPr>
              <w:t xml:space="preserve"> </w:t>
            </w:r>
            <w:r>
              <w:rPr>
                <w:rFonts w:eastAsia="Times New Roman" w:cs="B Nazanin" w:hint="cs"/>
                <w:rtl/>
              </w:rPr>
              <w:t>ها و مراکز پاتولوژی</w:t>
            </w:r>
          </w:p>
        </w:tc>
        <w:tc>
          <w:tcPr>
            <w:tcW w:w="1968" w:type="dxa"/>
            <w:vAlign w:val="center"/>
          </w:tcPr>
          <w:p w14:paraId="6525F4E9" w14:textId="5ABB14D0" w:rsidR="00FB250C" w:rsidRPr="00F73695" w:rsidRDefault="00FB250C" w:rsidP="00AB3D01">
            <w:pPr>
              <w:bidi/>
              <w:jc w:val="center"/>
              <w:rPr>
                <w:rFonts w:eastAsia="Times New Roman" w:cs="B Nazanin"/>
              </w:rPr>
            </w:pPr>
          </w:p>
        </w:tc>
      </w:tr>
    </w:tbl>
    <w:p w14:paraId="1239A3EA" w14:textId="77777777" w:rsidR="00FB250C" w:rsidRPr="00F73695" w:rsidRDefault="00FB250C" w:rsidP="00FB250C">
      <w:pPr>
        <w:bidi/>
        <w:rPr>
          <w:rFonts w:ascii="Franklin Gothic Book" w:eastAsia="+mn-ea" w:cs="B Nazanin"/>
          <w:sz w:val="24"/>
          <w:szCs w:val="24"/>
          <w:rtl/>
          <w:lang w:bidi="fa-IR"/>
        </w:rPr>
      </w:pPr>
    </w:p>
    <w:tbl>
      <w:tblPr>
        <w:tblStyle w:val="TableGrid"/>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FB250C" w:rsidRPr="00F73695" w14:paraId="346C46DA" w14:textId="77777777" w:rsidTr="00AB3D01">
        <w:trPr>
          <w:trHeight w:val="127"/>
        </w:trPr>
        <w:tc>
          <w:tcPr>
            <w:tcW w:w="578" w:type="dxa"/>
            <w:tcBorders>
              <w:top w:val="nil"/>
              <w:left w:val="nil"/>
              <w:bottom w:val="nil"/>
            </w:tcBorders>
          </w:tcPr>
          <w:p w14:paraId="48520C1E" w14:textId="77777777" w:rsidR="00FB250C" w:rsidRPr="00F73695" w:rsidRDefault="00FB250C" w:rsidP="00AB3D01">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shd w:val="clear" w:color="auto" w:fill="000000" w:themeFill="text1"/>
          </w:tcPr>
          <w:p w14:paraId="0EA7B903" w14:textId="77777777" w:rsidR="00FB250C" w:rsidRPr="00F73695" w:rsidRDefault="00FB250C" w:rsidP="00AB3D01">
            <w:pPr>
              <w:pStyle w:val="ListParagraph"/>
              <w:bidi/>
              <w:ind w:left="0"/>
              <w:rPr>
                <w:rFonts w:cs="B Nazanin"/>
                <w:b/>
                <w:bCs/>
                <w:sz w:val="24"/>
                <w:szCs w:val="24"/>
                <w:rtl/>
              </w:rPr>
            </w:pPr>
          </w:p>
        </w:tc>
        <w:tc>
          <w:tcPr>
            <w:tcW w:w="567" w:type="dxa"/>
            <w:tcBorders>
              <w:top w:val="nil"/>
              <w:left w:val="single" w:sz="4" w:space="0" w:color="auto"/>
              <w:bottom w:val="nil"/>
            </w:tcBorders>
          </w:tcPr>
          <w:p w14:paraId="537160F6" w14:textId="77777777" w:rsidR="00FB250C" w:rsidRPr="00F73695" w:rsidRDefault="00FB250C" w:rsidP="00AB3D01">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3FA19209" w14:textId="77777777" w:rsidR="00FB250C" w:rsidRPr="00F73695" w:rsidRDefault="00FB250C" w:rsidP="00AB3D01">
            <w:pPr>
              <w:pStyle w:val="ListParagraph"/>
              <w:bidi/>
              <w:ind w:left="0"/>
              <w:rPr>
                <w:rFonts w:cs="B Nazanin"/>
                <w:b/>
                <w:bCs/>
                <w:sz w:val="24"/>
                <w:szCs w:val="24"/>
                <w:rtl/>
              </w:rPr>
            </w:pPr>
          </w:p>
        </w:tc>
      </w:tr>
    </w:tbl>
    <w:p w14:paraId="38E6DC08" w14:textId="77777777" w:rsidR="00FB250C" w:rsidRPr="00F73695" w:rsidRDefault="00FB250C" w:rsidP="008C7782">
      <w:pPr>
        <w:pStyle w:val="ListParagraph"/>
        <w:numPr>
          <w:ilvl w:val="0"/>
          <w:numId w:val="1"/>
        </w:numPr>
        <w:bidi/>
        <w:rPr>
          <w:rFonts w:cs="B Nazanin"/>
          <w:b/>
          <w:bCs/>
          <w:sz w:val="24"/>
          <w:szCs w:val="24"/>
          <w:rtl/>
        </w:rPr>
      </w:pPr>
      <w:r w:rsidRPr="00F73695">
        <w:rPr>
          <w:rFonts w:cs="B Nazanin" w:hint="cs"/>
          <w:b/>
          <w:bCs/>
          <w:sz w:val="24"/>
          <w:szCs w:val="24"/>
          <w:rtl/>
        </w:rPr>
        <w:t>آیا این شاخص در سال گذشته هم به عنوان شاخص نامطلوب تکرار شده است ؟</w:t>
      </w:r>
    </w:p>
    <w:p w14:paraId="0B93F9A6" w14:textId="77777777" w:rsidR="00FB250C" w:rsidRPr="004F50C5" w:rsidRDefault="00FB250C" w:rsidP="008C7782">
      <w:pPr>
        <w:pStyle w:val="ListParagraph"/>
        <w:numPr>
          <w:ilvl w:val="0"/>
          <w:numId w:val="1"/>
        </w:numPr>
        <w:bidi/>
        <w:rPr>
          <w:rFonts w:ascii="Franklin Gothic Book" w:eastAsia="+mn-ea" w:cs="B Nazanin"/>
          <w:b/>
          <w:bCs/>
          <w:kern w:val="24"/>
          <w:sz w:val="24"/>
          <w:szCs w:val="24"/>
          <w:lang w:bidi="fa-IR"/>
        </w:rPr>
      </w:pPr>
      <w:r w:rsidRPr="004F50C5">
        <w:rPr>
          <w:rFonts w:cs="B Nazanin" w:hint="cs"/>
          <w:b/>
          <w:bCs/>
          <w:sz w:val="24"/>
          <w:szCs w:val="24"/>
          <w:rtl/>
        </w:rPr>
        <w:t>در صورت پاسخ بلی ، دلایل عدم تحقق مداخلات را ذکر نمایید</w:t>
      </w:r>
      <w:r>
        <w:rPr>
          <w:rFonts w:cs="B Nazanin" w:hint="cs"/>
          <w:b/>
          <w:bCs/>
          <w:sz w:val="24"/>
          <w:szCs w:val="24"/>
          <w:rtl/>
        </w:rPr>
        <w:t>:</w:t>
      </w:r>
    </w:p>
    <w:p w14:paraId="46DD0782" w14:textId="77777777" w:rsidR="00FB250C" w:rsidRPr="00961C43" w:rsidRDefault="00FB250C" w:rsidP="008C7782">
      <w:pPr>
        <w:pStyle w:val="ListParagraph"/>
        <w:numPr>
          <w:ilvl w:val="0"/>
          <w:numId w:val="8"/>
        </w:numPr>
        <w:bidi/>
        <w:rPr>
          <w:rFonts w:ascii="Franklin Gothic Book" w:eastAsia="+mn-ea" w:cs="B Nazanin"/>
          <w:kern w:val="24"/>
          <w:sz w:val="24"/>
          <w:szCs w:val="24"/>
          <w:rtl/>
          <w:lang w:bidi="fa-IR"/>
        </w:rPr>
      </w:pPr>
      <w:r w:rsidRPr="00961C43">
        <w:rPr>
          <w:rFonts w:ascii="Franklin Gothic Book" w:eastAsia="+mn-ea" w:cs="B Nazanin" w:hint="cs"/>
          <w:kern w:val="24"/>
          <w:sz w:val="24"/>
          <w:szCs w:val="24"/>
          <w:rtl/>
          <w:lang w:bidi="fa-IR"/>
        </w:rPr>
        <w:t>عدم آشنایی کارشناس برنامه با نحوه بازدید و نظارت بر برنامه ثبت سرطان</w:t>
      </w:r>
    </w:p>
    <w:p w14:paraId="2875D487" w14:textId="77777777" w:rsidR="00FB250C" w:rsidRDefault="00FB250C" w:rsidP="00FB250C">
      <w:pPr>
        <w:bidi/>
        <w:rPr>
          <w:rFonts w:ascii="Franklin Gothic Book" w:eastAsia="+mn-ea" w:cs="B Nazanin"/>
          <w:b/>
          <w:bCs/>
          <w:kern w:val="24"/>
          <w:sz w:val="24"/>
          <w:szCs w:val="24"/>
          <w:rtl/>
          <w:lang w:bidi="fa-IR"/>
        </w:rPr>
      </w:pPr>
    </w:p>
    <w:p w14:paraId="4B6711C3" w14:textId="77777777" w:rsidR="00FB250C" w:rsidRDefault="00FB250C" w:rsidP="00FB250C">
      <w:pPr>
        <w:bidi/>
        <w:rPr>
          <w:rFonts w:ascii="Franklin Gothic Book" w:eastAsia="+mn-ea" w:cs="B Nazanin"/>
          <w:b/>
          <w:bCs/>
          <w:kern w:val="24"/>
          <w:sz w:val="24"/>
          <w:szCs w:val="24"/>
          <w:rtl/>
          <w:lang w:bidi="fa-IR"/>
        </w:rPr>
      </w:pPr>
    </w:p>
    <w:p w14:paraId="4C21540F" w14:textId="77777777" w:rsidR="00FB250C" w:rsidRDefault="00FB250C" w:rsidP="00FB250C">
      <w:pPr>
        <w:bidi/>
        <w:rPr>
          <w:rFonts w:ascii="Franklin Gothic Book" w:eastAsia="+mn-ea" w:cs="B Nazanin"/>
          <w:b/>
          <w:bCs/>
          <w:kern w:val="24"/>
          <w:sz w:val="24"/>
          <w:szCs w:val="24"/>
          <w:rtl/>
          <w:lang w:bidi="fa-IR"/>
        </w:rPr>
      </w:pPr>
    </w:p>
    <w:p w14:paraId="35A2A4B5" w14:textId="77777777" w:rsidR="00FB250C" w:rsidRDefault="00FB250C" w:rsidP="00FB250C">
      <w:pPr>
        <w:bidi/>
        <w:rPr>
          <w:rFonts w:ascii="Franklin Gothic Book" w:eastAsia="+mn-ea" w:cs="B Nazanin"/>
          <w:b/>
          <w:bCs/>
          <w:kern w:val="24"/>
          <w:sz w:val="24"/>
          <w:szCs w:val="24"/>
          <w:rtl/>
          <w:lang w:bidi="fa-IR"/>
        </w:rPr>
      </w:pPr>
    </w:p>
    <w:p w14:paraId="3B9584C1" w14:textId="21F5D20A" w:rsidR="00FB250C" w:rsidRDefault="00FB250C" w:rsidP="00FB250C">
      <w:pPr>
        <w:bidi/>
        <w:rPr>
          <w:rFonts w:ascii="Franklin Gothic Book" w:eastAsia="+mn-ea" w:cs="B Nazanin"/>
          <w:b/>
          <w:bCs/>
          <w:kern w:val="24"/>
          <w:sz w:val="24"/>
          <w:szCs w:val="24"/>
          <w:rtl/>
          <w:lang w:bidi="fa-IR"/>
        </w:rPr>
      </w:pPr>
    </w:p>
    <w:p w14:paraId="6E879D8D" w14:textId="77777777" w:rsidR="006A6532" w:rsidRDefault="006A6532" w:rsidP="006A6532">
      <w:pPr>
        <w:bidi/>
        <w:rPr>
          <w:rFonts w:ascii="Franklin Gothic Book" w:eastAsia="+mn-ea" w:cs="B Nazanin"/>
          <w:b/>
          <w:bCs/>
          <w:kern w:val="24"/>
          <w:sz w:val="24"/>
          <w:szCs w:val="24"/>
          <w:lang w:bidi="fa-IR"/>
        </w:rPr>
      </w:pPr>
    </w:p>
    <w:p w14:paraId="7212A126" w14:textId="77777777" w:rsidR="00FB250C" w:rsidRDefault="00FB250C" w:rsidP="00FB250C">
      <w:pPr>
        <w:bidi/>
        <w:rPr>
          <w:rFonts w:cs="B Nazanin"/>
          <w:b/>
          <w:bCs/>
          <w:sz w:val="28"/>
          <w:szCs w:val="28"/>
          <w:rtl/>
        </w:rPr>
      </w:pPr>
      <w:r>
        <w:rPr>
          <w:rFonts w:cs="B Nazanin" w:hint="cs"/>
          <w:b/>
          <w:bCs/>
          <w:sz w:val="28"/>
          <w:szCs w:val="28"/>
          <w:rtl/>
        </w:rPr>
        <w:lastRenderedPageBreak/>
        <w:t>ب) شاخص ها ی برنامه  تالاسمی و ژنتیک</w:t>
      </w:r>
    </w:p>
    <w:tbl>
      <w:tblPr>
        <w:tblStyle w:val="TableGrid1"/>
        <w:bidiVisual/>
        <w:tblW w:w="14483" w:type="dxa"/>
        <w:jc w:val="center"/>
        <w:shd w:val="clear" w:color="auto" w:fill="FFFFFF" w:themeFill="background1"/>
        <w:tblLayout w:type="fixed"/>
        <w:tblLook w:val="04A0" w:firstRow="1" w:lastRow="0" w:firstColumn="1" w:lastColumn="0" w:noHBand="0" w:noVBand="1"/>
      </w:tblPr>
      <w:tblGrid>
        <w:gridCol w:w="713"/>
        <w:gridCol w:w="2194"/>
        <w:gridCol w:w="843"/>
        <w:gridCol w:w="758"/>
        <w:gridCol w:w="795"/>
        <w:gridCol w:w="810"/>
        <w:gridCol w:w="810"/>
        <w:gridCol w:w="735"/>
        <w:gridCol w:w="1260"/>
        <w:gridCol w:w="990"/>
        <w:gridCol w:w="1260"/>
        <w:gridCol w:w="3315"/>
      </w:tblGrid>
      <w:tr w:rsidR="00FB250C" w14:paraId="1C3FB6C7" w14:textId="77777777" w:rsidTr="00AB3D01">
        <w:trPr>
          <w:trHeight w:val="863"/>
          <w:jc w:val="center"/>
        </w:trPr>
        <w:tc>
          <w:tcPr>
            <w:tcW w:w="7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BD221E"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ردیف</w:t>
            </w:r>
          </w:p>
        </w:tc>
        <w:tc>
          <w:tcPr>
            <w:tcW w:w="21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D2C7B8"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عنوان شاخص</w:t>
            </w:r>
          </w:p>
        </w:tc>
        <w:tc>
          <w:tcPr>
            <w:tcW w:w="2396"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2244AA1F"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سال 1403</w:t>
            </w:r>
          </w:p>
        </w:tc>
        <w:tc>
          <w:tcPr>
            <w:tcW w:w="2355" w:type="dxa"/>
            <w:gridSpan w:val="3"/>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hideMark/>
          </w:tcPr>
          <w:p w14:paraId="3F3F3DA8"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سال 1404</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2D1A10" w14:textId="77777777" w:rsidR="00FB250C" w:rsidRPr="00961C43" w:rsidRDefault="00FB250C" w:rsidP="00AB3D01">
            <w:pPr>
              <w:bidi/>
              <w:jc w:val="center"/>
              <w:rPr>
                <w:rFonts w:cs="B Nazanin"/>
                <w:b/>
                <w:bCs/>
                <w:color w:val="000000" w:themeColor="text1"/>
                <w:sz w:val="24"/>
                <w:szCs w:val="24"/>
                <w:rtl/>
              </w:rPr>
            </w:pPr>
            <w:r>
              <w:rPr>
                <w:rFonts w:cs="B Nazanin" w:hint="cs"/>
                <w:b/>
                <w:bCs/>
                <w:color w:val="000000" w:themeColor="text1"/>
                <w:sz w:val="24"/>
                <w:szCs w:val="24"/>
                <w:rtl/>
              </w:rPr>
              <w:t>حد انتظار</w:t>
            </w:r>
            <w:r w:rsidRPr="00961C43">
              <w:rPr>
                <w:rFonts w:cs="B Nazanin" w:hint="cs"/>
                <w:b/>
                <w:bCs/>
                <w:color w:val="000000" w:themeColor="text1"/>
                <w:sz w:val="24"/>
                <w:szCs w:val="24"/>
                <w:rtl/>
              </w:rPr>
              <w:t xml:space="preserve"> سال 14</w:t>
            </w:r>
            <w:r>
              <w:rPr>
                <w:rFonts w:cs="B Nazanin" w:hint="cs"/>
                <w:b/>
                <w:bCs/>
                <w:color w:val="000000" w:themeColor="text1"/>
                <w:sz w:val="24"/>
                <w:szCs w:val="24"/>
                <w:rtl/>
              </w:rPr>
              <w:t>04</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4DD551" w14:textId="77777777" w:rsidR="00FB250C" w:rsidRPr="00961C43" w:rsidRDefault="00FB250C" w:rsidP="00AB3D01">
            <w:pPr>
              <w:bidi/>
              <w:jc w:val="center"/>
              <w:rPr>
                <w:rFonts w:cs="B Nazanin"/>
                <w:b/>
                <w:bCs/>
                <w:color w:val="000000" w:themeColor="text1"/>
                <w:sz w:val="24"/>
                <w:szCs w:val="24"/>
                <w:rtl/>
              </w:rPr>
            </w:pPr>
          </w:p>
          <w:p w14:paraId="45FD67DB"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درصد پیشرفت</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8617E6"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منبع اطلاعاتی</w:t>
            </w:r>
          </w:p>
        </w:tc>
        <w:tc>
          <w:tcPr>
            <w:tcW w:w="331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4F9624" w14:textId="77777777" w:rsidR="00FB250C" w:rsidRPr="00961C43" w:rsidRDefault="00FB250C" w:rsidP="00AB3D01">
            <w:pPr>
              <w:bidi/>
              <w:jc w:val="center"/>
              <w:rPr>
                <w:rFonts w:cs="B Nazanin"/>
                <w:b/>
                <w:bCs/>
                <w:color w:val="000000" w:themeColor="text1"/>
                <w:sz w:val="24"/>
                <w:szCs w:val="24"/>
                <w:rtl/>
              </w:rPr>
            </w:pPr>
            <w:r w:rsidRPr="00961C43">
              <w:rPr>
                <w:rFonts w:cs="B Nazanin" w:hint="cs"/>
                <w:b/>
                <w:bCs/>
                <w:color w:val="000000" w:themeColor="text1"/>
                <w:sz w:val="24"/>
                <w:szCs w:val="24"/>
                <w:rtl/>
              </w:rPr>
              <w:t>تحلیل</w:t>
            </w:r>
          </w:p>
        </w:tc>
      </w:tr>
      <w:tr w:rsidR="00FB250C" w14:paraId="0DA1B999" w14:textId="77777777" w:rsidTr="00AB3D01">
        <w:trPr>
          <w:trHeight w:val="548"/>
          <w:jc w:val="center"/>
        </w:trPr>
        <w:tc>
          <w:tcPr>
            <w:tcW w:w="71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39FA6" w14:textId="77777777" w:rsidR="00FB250C" w:rsidRDefault="00FB250C" w:rsidP="00AB3D01">
            <w:pPr>
              <w:bidi/>
              <w:rPr>
                <w:rFonts w:cs="B Zar"/>
                <w:color w:val="000000" w:themeColor="text1"/>
              </w:rPr>
            </w:pPr>
          </w:p>
        </w:tc>
        <w:tc>
          <w:tcPr>
            <w:tcW w:w="219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20755A" w14:textId="77777777" w:rsidR="00FB250C" w:rsidRDefault="00FB250C" w:rsidP="00AB3D01">
            <w:pPr>
              <w:bidi/>
              <w:rPr>
                <w:rFonts w:cs="B Zar"/>
                <w:color w:val="000000" w:themeColor="text1"/>
              </w:rPr>
            </w:pPr>
          </w:p>
        </w:tc>
        <w:tc>
          <w:tcPr>
            <w:tcW w:w="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42D390" w14:textId="77777777" w:rsidR="00FB250C" w:rsidRPr="00E810C3" w:rsidRDefault="00FB250C" w:rsidP="00AB3D01">
            <w:pPr>
              <w:bidi/>
              <w:jc w:val="center"/>
              <w:rPr>
                <w:rFonts w:cs="B Nazanin"/>
                <w:b/>
                <w:bCs/>
                <w:color w:val="000000" w:themeColor="text1"/>
                <w:sz w:val="24"/>
                <w:szCs w:val="24"/>
                <w:rtl/>
                <w:lang w:bidi="fa-IR"/>
              </w:rPr>
            </w:pPr>
            <w:r w:rsidRPr="00E810C3">
              <w:rPr>
                <w:rFonts w:cs="B Nazanin" w:hint="cs"/>
                <w:b/>
                <w:bCs/>
                <w:color w:val="000000" w:themeColor="text1"/>
                <w:sz w:val="24"/>
                <w:szCs w:val="24"/>
                <w:rtl/>
                <w:lang w:bidi="fa-IR"/>
              </w:rPr>
              <w:t>میزان شاخص</w:t>
            </w:r>
          </w:p>
        </w:tc>
        <w:tc>
          <w:tcPr>
            <w:tcW w:w="75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50BB1B4C" w14:textId="77777777" w:rsidR="00FB250C" w:rsidRPr="00E810C3" w:rsidRDefault="00FB250C" w:rsidP="00AB3D01">
            <w:pPr>
              <w:bidi/>
              <w:jc w:val="center"/>
              <w:rPr>
                <w:rFonts w:cs="B Nazanin"/>
                <w:b/>
                <w:bCs/>
                <w:color w:val="000000" w:themeColor="text1"/>
                <w:sz w:val="24"/>
                <w:szCs w:val="24"/>
                <w:rtl/>
              </w:rPr>
            </w:pPr>
            <w:r w:rsidRPr="00E810C3">
              <w:rPr>
                <w:rFonts w:cs="B Nazanin" w:hint="cs"/>
                <w:b/>
                <w:bCs/>
                <w:color w:val="000000" w:themeColor="text1"/>
                <w:sz w:val="24"/>
                <w:szCs w:val="24"/>
                <w:rtl/>
              </w:rPr>
              <w:t>صورت</w:t>
            </w:r>
          </w:p>
        </w:tc>
        <w:tc>
          <w:tcPr>
            <w:tcW w:w="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13003C" w14:textId="77777777" w:rsidR="00FB250C" w:rsidRPr="00E810C3" w:rsidRDefault="00FB250C" w:rsidP="00AB3D01">
            <w:pPr>
              <w:bidi/>
              <w:jc w:val="center"/>
              <w:rPr>
                <w:rFonts w:cs="B Nazanin"/>
                <w:b/>
                <w:bCs/>
                <w:color w:val="000000" w:themeColor="text1"/>
                <w:sz w:val="24"/>
                <w:szCs w:val="24"/>
                <w:rtl/>
              </w:rPr>
            </w:pPr>
            <w:r w:rsidRPr="00E810C3">
              <w:rPr>
                <w:rFonts w:cs="B Nazanin" w:hint="cs"/>
                <w:b/>
                <w:bCs/>
                <w:color w:val="000000" w:themeColor="text1"/>
                <w:sz w:val="24"/>
                <w:szCs w:val="24"/>
                <w:rtl/>
              </w:rPr>
              <w:t>مخرج</w:t>
            </w:r>
          </w:p>
        </w:tc>
        <w:tc>
          <w:tcPr>
            <w:tcW w:w="8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34FCDE88" w14:textId="77777777" w:rsidR="00FB250C" w:rsidRPr="00E810C3" w:rsidRDefault="00FB250C" w:rsidP="00AB3D01">
            <w:pPr>
              <w:bidi/>
              <w:jc w:val="center"/>
              <w:rPr>
                <w:rFonts w:cs="B Nazanin"/>
                <w:b/>
                <w:bCs/>
                <w:color w:val="000000" w:themeColor="text1"/>
                <w:sz w:val="24"/>
                <w:szCs w:val="24"/>
                <w:rtl/>
              </w:rPr>
            </w:pPr>
            <w:r w:rsidRPr="00E810C3">
              <w:rPr>
                <w:rFonts w:cs="B Nazanin" w:hint="cs"/>
                <w:b/>
                <w:bCs/>
                <w:color w:val="000000" w:themeColor="text1"/>
                <w:sz w:val="24"/>
                <w:szCs w:val="24"/>
                <w:rtl/>
              </w:rPr>
              <w:t>میزان شاخص</w:t>
            </w:r>
          </w:p>
        </w:tc>
        <w:tc>
          <w:tcPr>
            <w:tcW w:w="8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3F1CDFD" w14:textId="77777777" w:rsidR="00FB250C" w:rsidRPr="00E810C3" w:rsidRDefault="00FB250C" w:rsidP="00AB3D01">
            <w:pPr>
              <w:bidi/>
              <w:jc w:val="center"/>
              <w:rPr>
                <w:rFonts w:cs="B Nazanin"/>
                <w:b/>
                <w:bCs/>
                <w:color w:val="000000" w:themeColor="text1"/>
                <w:sz w:val="24"/>
                <w:szCs w:val="24"/>
                <w:rtl/>
              </w:rPr>
            </w:pPr>
            <w:r w:rsidRPr="00E810C3">
              <w:rPr>
                <w:rFonts w:cs="B Nazanin" w:hint="cs"/>
                <w:b/>
                <w:bCs/>
                <w:color w:val="000000" w:themeColor="text1"/>
                <w:sz w:val="24"/>
                <w:szCs w:val="24"/>
                <w:rtl/>
              </w:rPr>
              <w:t>صورت</w:t>
            </w:r>
          </w:p>
        </w:tc>
        <w:tc>
          <w:tcPr>
            <w:tcW w:w="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7840CB" w14:textId="77777777" w:rsidR="00FB250C" w:rsidRPr="00E810C3" w:rsidRDefault="00FB250C" w:rsidP="00AB3D01">
            <w:pPr>
              <w:bidi/>
              <w:jc w:val="center"/>
              <w:rPr>
                <w:rFonts w:cs="B Nazanin"/>
                <w:b/>
                <w:bCs/>
                <w:color w:val="000000" w:themeColor="text1"/>
                <w:sz w:val="24"/>
                <w:szCs w:val="24"/>
                <w:rtl/>
              </w:rPr>
            </w:pPr>
            <w:r w:rsidRPr="00E810C3">
              <w:rPr>
                <w:rFonts w:cs="B Nazanin" w:hint="cs"/>
                <w:b/>
                <w:bCs/>
                <w:color w:val="000000" w:themeColor="text1"/>
                <w:sz w:val="24"/>
                <w:szCs w:val="24"/>
                <w:rtl/>
              </w:rPr>
              <w:t>مخرج</w:t>
            </w:r>
          </w:p>
        </w:tc>
        <w:tc>
          <w:tcPr>
            <w:tcW w:w="1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5A9C6F" w14:textId="77777777" w:rsidR="00FB250C" w:rsidRDefault="00FB250C" w:rsidP="00AB3D01">
            <w:pPr>
              <w:bidi/>
              <w:rPr>
                <w:rFonts w:cs="B Zar"/>
                <w:color w:val="000000" w:themeColor="text1"/>
              </w:rPr>
            </w:pPr>
          </w:p>
        </w:tc>
        <w:tc>
          <w:tcPr>
            <w:tcW w:w="99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055B9" w14:textId="77777777" w:rsidR="00FB250C" w:rsidRDefault="00FB250C" w:rsidP="00AB3D01">
            <w:pPr>
              <w:bidi/>
              <w:rPr>
                <w:rFonts w:cs="B Zar"/>
                <w:color w:val="000000" w:themeColor="text1"/>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55661" w14:textId="77777777" w:rsidR="00FB250C" w:rsidRDefault="00FB250C" w:rsidP="00AB3D01">
            <w:pPr>
              <w:bidi/>
              <w:rPr>
                <w:rFonts w:cs="B Zar"/>
                <w:color w:val="000000" w:themeColor="text1"/>
              </w:rPr>
            </w:pPr>
          </w:p>
        </w:tc>
        <w:tc>
          <w:tcPr>
            <w:tcW w:w="33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DF753E" w14:textId="77777777" w:rsidR="00FB250C" w:rsidRDefault="00FB250C" w:rsidP="00AB3D01">
            <w:pPr>
              <w:bidi/>
              <w:rPr>
                <w:rFonts w:cs="B Zar"/>
                <w:color w:val="000000" w:themeColor="text1"/>
              </w:rPr>
            </w:pPr>
          </w:p>
        </w:tc>
      </w:tr>
      <w:tr w:rsidR="00FB250C" w:rsidRPr="00E810C3" w14:paraId="5493F890" w14:textId="77777777" w:rsidTr="00AB3D01">
        <w:trPr>
          <w:trHeight w:val="879"/>
          <w:jc w:val="center"/>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9CF9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21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07E9A3E"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 xml:space="preserve">بروز بتا تالاسمی ماژور در ده هزار تولد زنده </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01F0D"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0</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4307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3C05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14520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76AAD"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46635"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1E6BB" w14:textId="77777777" w:rsidR="00FB250C" w:rsidRPr="00E810C3" w:rsidRDefault="00FB250C" w:rsidP="00AB3D01">
            <w:pPr>
              <w:bidi/>
              <w:jc w:val="center"/>
              <w:rPr>
                <w:rFonts w:cs="B Nazanin"/>
                <w:color w:val="000000" w:themeColor="text1"/>
                <w:rtl/>
              </w:rPr>
            </w:pPr>
            <w:r>
              <w:rPr>
                <w:rFonts w:cs="B Nazanin" w:hint="cs"/>
                <w:color w:val="000000" w:themeColor="text1"/>
                <w:rtl/>
              </w:rPr>
              <w:t>23577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D67EE"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کمتر از یک در ده هزار تولد زنده</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8E0B1" w14:textId="77777777" w:rsidR="00FB250C" w:rsidRPr="00E810C3" w:rsidRDefault="00FB250C" w:rsidP="00AB3D01">
            <w:pPr>
              <w:bidi/>
              <w:jc w:val="center"/>
              <w:rPr>
                <w:rFonts w:cs="B Nazanin"/>
                <w:color w:val="000000" w:themeColor="text1"/>
                <w:rtl/>
                <w:lang w:bidi="fa-IR"/>
              </w:rPr>
            </w:pPr>
            <w:r>
              <w:rPr>
                <w:rFonts w:cs="B Nazanin" w:hint="cs"/>
                <w:color w:val="000000" w:themeColor="text1"/>
                <w:rtl/>
                <w:lang w:bidi="fa-IR"/>
              </w:rPr>
              <w:t>100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10A7DC" w14:textId="235A824C"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فرم های آماری برنامه </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4A0A7" w14:textId="77777777" w:rsidR="00FB250C" w:rsidRPr="00E61400" w:rsidRDefault="00FB250C" w:rsidP="006A6532">
            <w:pPr>
              <w:bidi/>
              <w:rPr>
                <w:rFonts w:cs="B Nazanin"/>
                <w:rtl/>
              </w:rPr>
            </w:pPr>
            <w:r>
              <w:rPr>
                <w:rFonts w:cs="B Nazanin" w:hint="cs"/>
                <w:rtl/>
              </w:rPr>
              <w:t xml:space="preserve">در </w:t>
            </w:r>
            <w:r w:rsidRPr="00E810C3">
              <w:rPr>
                <w:rFonts w:cs="B Nazanin" w:hint="cs"/>
                <w:rtl/>
              </w:rPr>
              <w:t xml:space="preserve">حدانتظار </w:t>
            </w:r>
            <w:r>
              <w:rPr>
                <w:rFonts w:cs="B Nazanin" w:hint="cs"/>
                <w:rtl/>
              </w:rPr>
              <w:t xml:space="preserve">: </w:t>
            </w:r>
            <w:r w:rsidRPr="00E810C3">
              <w:rPr>
                <w:rFonts w:cs="B Nazanin" w:hint="cs"/>
                <w:rtl/>
              </w:rPr>
              <w:t>به دلیل نظارت مستمر و دقیق بر روند اجرای برنامه ژنتیک اجتماعی</w:t>
            </w:r>
          </w:p>
        </w:tc>
      </w:tr>
      <w:tr w:rsidR="00FB250C" w:rsidRPr="00E810C3" w14:paraId="0F15A5EB" w14:textId="77777777" w:rsidTr="00AB3D01">
        <w:trPr>
          <w:trHeight w:val="1239"/>
          <w:jc w:val="center"/>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39A9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w:t>
            </w:r>
          </w:p>
        </w:tc>
        <w:tc>
          <w:tcPr>
            <w:tcW w:w="2194" w:type="dxa"/>
            <w:tcBorders>
              <w:top w:val="nil"/>
              <w:left w:val="single" w:sz="8" w:space="0" w:color="auto"/>
              <w:bottom w:val="single" w:sz="8" w:space="0" w:color="auto"/>
              <w:right w:val="single" w:sz="8" w:space="0" w:color="auto"/>
            </w:tcBorders>
            <w:shd w:val="clear" w:color="auto" w:fill="FFFFFF" w:themeFill="background1"/>
            <w:vAlign w:val="center"/>
            <w:hideMark/>
          </w:tcPr>
          <w:p w14:paraId="443F1489"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درصد کارکنان آموزش دیده در برنامه تالاسمی</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398A5"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71.55</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3D9B7"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78</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C43146"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109</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32492"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37.5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BEBC38"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45</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79F9D"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120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319D5"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rPr>
              <w:t xml:space="preserve">75% </w:t>
            </w:r>
            <w:r w:rsidRPr="00E810C3">
              <w:rPr>
                <w:rFonts w:ascii="Arial" w:hAnsi="Arial" w:cs="Arial" w:hint="cs"/>
                <w:color w:val="000000" w:themeColor="text1"/>
                <w:rtl/>
              </w:rPr>
              <w: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2EB61"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50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CAA6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سامانه آموزش کارکنان </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FD21" w14:textId="0292D351" w:rsidR="00FB250C" w:rsidRPr="00E810C3" w:rsidRDefault="00FB250C" w:rsidP="006A6532">
            <w:pPr>
              <w:bidi/>
              <w:rPr>
                <w:rFonts w:cs="B Nazanin"/>
                <w:color w:val="000000" w:themeColor="text1"/>
                <w:rtl/>
              </w:rPr>
            </w:pPr>
            <w:r>
              <w:rPr>
                <w:rFonts w:cs="B Nazanin" w:hint="cs"/>
                <w:rtl/>
              </w:rPr>
              <w:t xml:space="preserve">پایین </w:t>
            </w:r>
            <w:r w:rsidRPr="00E810C3">
              <w:rPr>
                <w:rFonts w:cs="B Nazanin" w:hint="cs"/>
                <w:rtl/>
              </w:rPr>
              <w:t>ترازحدانتظار:</w:t>
            </w:r>
            <w:r>
              <w:rPr>
                <w:rFonts w:cs="B Nazanin" w:hint="cs"/>
                <w:rtl/>
              </w:rPr>
              <w:t xml:space="preserve"> عدم امکان </w:t>
            </w:r>
            <w:r w:rsidRPr="00E810C3">
              <w:rPr>
                <w:rFonts w:cs="B Nazanin" w:hint="cs"/>
                <w:rtl/>
              </w:rPr>
              <w:t xml:space="preserve">برگزاری کارگاه </w:t>
            </w:r>
            <w:r w:rsidRPr="00E810C3">
              <w:rPr>
                <w:rFonts w:cs="B Nazanin" w:hint="cs"/>
                <w:color w:val="000000" w:themeColor="text1"/>
                <w:rtl/>
              </w:rPr>
              <w:t>جهت مراقبین سلامت و پزشکان</w:t>
            </w:r>
            <w:r>
              <w:rPr>
                <w:rFonts w:cs="B Nazanin" w:hint="cs"/>
                <w:color w:val="000000" w:themeColor="text1"/>
                <w:rtl/>
              </w:rPr>
              <w:t xml:space="preserve"> بدلیل تلاقی با کارگاه معاونت</w:t>
            </w:r>
          </w:p>
        </w:tc>
      </w:tr>
      <w:tr w:rsidR="00FB250C" w:rsidRPr="00E810C3" w14:paraId="0E75BEF9" w14:textId="77777777" w:rsidTr="00AB3D01">
        <w:trPr>
          <w:trHeight w:val="60"/>
          <w:jc w:val="center"/>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AF46C" w14:textId="77777777" w:rsidR="00FB250C" w:rsidRPr="00E810C3" w:rsidRDefault="00FB250C" w:rsidP="00AB3D01">
            <w:pPr>
              <w:jc w:val="center"/>
              <w:rPr>
                <w:rFonts w:cs="B Nazanin"/>
                <w:color w:val="000000" w:themeColor="text1"/>
                <w:rtl/>
              </w:rPr>
            </w:pPr>
            <w:bookmarkStart w:id="5" w:name="_Hlk200320551"/>
            <w:r w:rsidRPr="00E810C3">
              <w:rPr>
                <w:rFonts w:cs="B Nazanin" w:hint="cs"/>
                <w:color w:val="000000" w:themeColor="text1"/>
                <w:rtl/>
              </w:rPr>
              <w:t>3</w:t>
            </w:r>
          </w:p>
        </w:tc>
        <w:tc>
          <w:tcPr>
            <w:tcW w:w="2194" w:type="dxa"/>
            <w:tcBorders>
              <w:top w:val="nil"/>
              <w:left w:val="single" w:sz="8" w:space="0" w:color="auto"/>
              <w:bottom w:val="single" w:sz="8" w:space="0" w:color="auto"/>
              <w:right w:val="single" w:sz="8" w:space="0" w:color="auto"/>
            </w:tcBorders>
            <w:shd w:val="clear" w:color="auto" w:fill="FFFFFF" w:themeFill="background1"/>
            <w:vAlign w:val="center"/>
            <w:hideMark/>
          </w:tcPr>
          <w:p w14:paraId="09CFBB17"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rPr>
              <w:t xml:space="preserve">درصد پزشکان مشاور </w:t>
            </w:r>
            <w:r w:rsidRPr="00E810C3">
              <w:rPr>
                <w:rFonts w:cs="B Nazanin" w:hint="cs"/>
                <w:color w:val="000000" w:themeColor="text1"/>
                <w:u w:val="single"/>
                <w:rtl/>
              </w:rPr>
              <w:t>تالاسمی</w:t>
            </w:r>
            <w:r w:rsidRPr="00E810C3">
              <w:rPr>
                <w:rFonts w:cs="B Nazanin" w:hint="cs"/>
                <w:color w:val="000000" w:themeColor="text1"/>
                <w:rtl/>
              </w:rPr>
              <w:t xml:space="preserve"> مشغول به خدمت در مراکز ارائه خدمات زمان ازدواج </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90B6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6D15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A0AE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09DAC"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100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DCF5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7056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73C5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حداقل 2 الی 3 پزشک در شمال و شرق و شمیرانات</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30CC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F18F2" w14:textId="77777777" w:rsidR="00FB250C" w:rsidRPr="00E810C3" w:rsidRDefault="00FB250C" w:rsidP="00AB3D01">
            <w:pPr>
              <w:bidi/>
              <w:jc w:val="center"/>
              <w:rPr>
                <w:rFonts w:cs="B Nazanin"/>
                <w:color w:val="000000" w:themeColor="text1"/>
                <w:rtl/>
              </w:rPr>
            </w:pPr>
            <w:r w:rsidRPr="00E61400">
              <w:rPr>
                <w:rFonts w:cs="B Nazanin"/>
                <w:color w:val="000000" w:themeColor="text1"/>
                <w:rtl/>
              </w:rPr>
              <w:t>مراکز ارائه خدمات زمان ازدواج</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CDB27" w14:textId="77777777" w:rsidR="00FB250C" w:rsidRPr="00E810C3" w:rsidRDefault="00FB250C" w:rsidP="006A6532">
            <w:pPr>
              <w:jc w:val="right"/>
              <w:rPr>
                <w:rFonts w:cs="B Nazanin"/>
                <w:color w:val="000000" w:themeColor="text1"/>
                <w:rtl/>
                <w:lang w:bidi="fa-IR"/>
              </w:rPr>
            </w:pPr>
            <w:r w:rsidRPr="00E810C3">
              <w:rPr>
                <w:rFonts w:cs="B Nazanin" w:hint="cs"/>
                <w:color w:val="000000" w:themeColor="text1"/>
                <w:rtl/>
                <w:lang w:bidi="fa-IR"/>
              </w:rPr>
              <w:t>خانم دکترفاطمه زیدی مرکز تقوی</w:t>
            </w:r>
          </w:p>
          <w:p w14:paraId="05C0157A" w14:textId="77777777" w:rsidR="00FB250C" w:rsidRPr="00E810C3" w:rsidRDefault="00FB250C" w:rsidP="006A6532">
            <w:pPr>
              <w:jc w:val="right"/>
              <w:rPr>
                <w:rFonts w:cs="B Nazanin"/>
                <w:color w:val="000000" w:themeColor="text1"/>
                <w:rtl/>
                <w:lang w:bidi="fa-IR"/>
              </w:rPr>
            </w:pPr>
            <w:r w:rsidRPr="00E810C3">
              <w:rPr>
                <w:rFonts w:cs="B Nazanin" w:hint="cs"/>
                <w:color w:val="000000" w:themeColor="text1"/>
                <w:rtl/>
                <w:lang w:bidi="fa-IR"/>
              </w:rPr>
              <w:t>خانم دکتر ایزدالسادات اسماعیل زاده مرکز شهیدجعفری</w:t>
            </w:r>
          </w:p>
          <w:p w14:paraId="3504A68A" w14:textId="77777777" w:rsidR="00FB250C" w:rsidRPr="00E810C3" w:rsidRDefault="00FB250C" w:rsidP="006A6532">
            <w:pPr>
              <w:jc w:val="right"/>
              <w:rPr>
                <w:rFonts w:cs="B Nazanin"/>
                <w:color w:val="000000" w:themeColor="text1"/>
                <w:rtl/>
                <w:lang w:bidi="fa-IR"/>
              </w:rPr>
            </w:pPr>
          </w:p>
        </w:tc>
        <w:bookmarkEnd w:id="5"/>
      </w:tr>
      <w:tr w:rsidR="00FB250C" w:rsidRPr="00E810C3" w14:paraId="191C8C87" w14:textId="77777777" w:rsidTr="00AB3D01">
        <w:trPr>
          <w:trHeight w:val="60"/>
          <w:jc w:val="center"/>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2C0AD5" w14:textId="77777777" w:rsidR="00FB250C" w:rsidRPr="00E810C3" w:rsidRDefault="00FB250C" w:rsidP="00AB3D01">
            <w:pPr>
              <w:jc w:val="center"/>
              <w:rPr>
                <w:rFonts w:cs="B Nazanin"/>
                <w:color w:val="000000" w:themeColor="text1"/>
                <w:rtl/>
                <w:lang w:bidi="fa-IR"/>
              </w:rPr>
            </w:pPr>
            <w:r w:rsidRPr="00E810C3">
              <w:rPr>
                <w:rFonts w:cs="B Nazanin" w:hint="cs"/>
                <w:color w:val="000000" w:themeColor="text1"/>
                <w:rtl/>
                <w:lang w:bidi="fa-IR"/>
              </w:rPr>
              <w:t>4</w:t>
            </w:r>
          </w:p>
        </w:tc>
        <w:tc>
          <w:tcPr>
            <w:tcW w:w="2194" w:type="dxa"/>
            <w:tcBorders>
              <w:top w:val="nil"/>
              <w:left w:val="single" w:sz="8" w:space="0" w:color="auto"/>
              <w:bottom w:val="single" w:sz="8" w:space="0" w:color="auto"/>
              <w:right w:val="single" w:sz="8" w:space="0" w:color="auto"/>
            </w:tcBorders>
            <w:shd w:val="clear" w:color="auto" w:fill="FFFFFF" w:themeFill="background1"/>
            <w:vAlign w:val="center"/>
            <w:hideMark/>
          </w:tcPr>
          <w:p w14:paraId="72A865F1"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rPr>
              <w:t>پوشش</w:t>
            </w:r>
            <w:r w:rsidRPr="00E810C3">
              <w:rPr>
                <w:rFonts w:cs="B Nazanin" w:hint="cs"/>
                <w:color w:val="000000" w:themeColor="text1"/>
                <w:vertAlign w:val="subscript"/>
                <w:rtl/>
              </w:rPr>
              <w:t xml:space="preserve"> 1</w:t>
            </w:r>
            <w:r w:rsidRPr="00E810C3">
              <w:rPr>
                <w:rFonts w:cs="B Nazanin"/>
                <w:color w:val="000000" w:themeColor="text1"/>
              </w:rPr>
              <w:t>PND</w:t>
            </w:r>
            <w:r w:rsidRPr="00E810C3">
              <w:rPr>
                <w:rFonts w:cs="B Nazanin" w:hint="cs"/>
                <w:color w:val="000000" w:themeColor="text1"/>
                <w:rtl/>
              </w:rPr>
              <w:t xml:space="preserve"> (بتا تالاسمی  ماژور)</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BC33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43.26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CE7C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48C1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245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03809" w14:textId="77777777" w:rsidR="00FB250C" w:rsidRPr="00E810C3" w:rsidRDefault="00FB250C" w:rsidP="00AB3D01">
            <w:pPr>
              <w:bidi/>
              <w:jc w:val="center"/>
              <w:rPr>
                <w:rFonts w:cs="B Nazanin"/>
                <w:color w:val="000000" w:themeColor="text1"/>
                <w:rtl/>
                <w:lang w:bidi="fa-IR"/>
              </w:rPr>
            </w:pPr>
            <w:r w:rsidRPr="00E810C3">
              <w:rPr>
                <w:rFonts w:cs="B Nazanin" w:hint="cs"/>
                <w:color w:val="000000" w:themeColor="text1"/>
                <w:rtl/>
                <w:lang w:bidi="fa-IR"/>
              </w:rPr>
              <w:t>51.25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282A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143</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AB17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279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6B43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75% </w:t>
            </w:r>
            <w:r w:rsidRPr="00E810C3">
              <w:rPr>
                <w:rFonts w:ascii="Arial" w:hAnsi="Arial" w:cs="Arial" w:hint="cs"/>
                <w:color w:val="000000" w:themeColor="text1"/>
                <w:rtl/>
              </w:rPr>
              <w: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C6C3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68.33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113D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فرم مراقبت ژنتیک</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3C581" w14:textId="77777777" w:rsidR="00FB250C" w:rsidRPr="00E810C3" w:rsidRDefault="00FB250C" w:rsidP="006A6532">
            <w:pPr>
              <w:bidi/>
              <w:jc w:val="right"/>
              <w:rPr>
                <w:rFonts w:cs="B Nazanin"/>
                <w:color w:val="000000" w:themeColor="text1"/>
                <w:rtl/>
                <w:lang w:bidi="fa-IR"/>
              </w:rPr>
            </w:pPr>
            <w:r w:rsidRPr="00E810C3">
              <w:rPr>
                <w:rFonts w:cs="B Nazanin" w:hint="cs"/>
                <w:color w:val="000000" w:themeColor="text1"/>
                <w:rtl/>
              </w:rPr>
              <w:t>پایین تر از حد انتظار : هزینه بالا</w:t>
            </w:r>
            <w:r>
              <w:rPr>
                <w:rFonts w:cs="B Nazanin" w:hint="cs"/>
                <w:color w:val="000000" w:themeColor="text1"/>
                <w:rtl/>
              </w:rPr>
              <w:t xml:space="preserve"> اما نسبت به سال گذشته ارتقاء داشته است.</w:t>
            </w:r>
          </w:p>
        </w:tc>
      </w:tr>
      <w:tr w:rsidR="00FB250C" w:rsidRPr="00E810C3" w14:paraId="53DEADB1" w14:textId="77777777" w:rsidTr="00AB3D01">
        <w:trPr>
          <w:trHeight w:val="60"/>
          <w:jc w:val="center"/>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47E664" w14:textId="77777777" w:rsidR="00FB250C" w:rsidRPr="00E810C3" w:rsidRDefault="00FB250C" w:rsidP="00AB3D01">
            <w:pPr>
              <w:jc w:val="center"/>
              <w:rPr>
                <w:rFonts w:cs="B Nazanin"/>
                <w:color w:val="000000" w:themeColor="text1"/>
                <w:rtl/>
                <w:lang w:bidi="fa-IR"/>
              </w:rPr>
            </w:pPr>
            <w:r w:rsidRPr="00E810C3">
              <w:rPr>
                <w:rFonts w:cs="B Nazanin" w:hint="cs"/>
                <w:color w:val="000000" w:themeColor="text1"/>
                <w:rtl/>
                <w:lang w:bidi="fa-IR"/>
              </w:rPr>
              <w:t>5</w:t>
            </w:r>
          </w:p>
        </w:tc>
        <w:tc>
          <w:tcPr>
            <w:tcW w:w="2194" w:type="dxa"/>
            <w:tcBorders>
              <w:top w:val="nil"/>
              <w:left w:val="single" w:sz="8" w:space="0" w:color="auto"/>
              <w:bottom w:val="single" w:sz="4" w:space="0" w:color="auto"/>
              <w:right w:val="single" w:sz="8" w:space="0" w:color="auto"/>
            </w:tcBorders>
            <w:shd w:val="clear" w:color="auto" w:fill="FFFFFF" w:themeFill="background1"/>
            <w:vAlign w:val="center"/>
            <w:hideMark/>
          </w:tcPr>
          <w:p w14:paraId="1C5E71E2" w14:textId="77777777" w:rsidR="00FB250C" w:rsidRPr="00E810C3" w:rsidRDefault="00FB250C" w:rsidP="00AB3D01">
            <w:pPr>
              <w:bidi/>
              <w:jc w:val="center"/>
              <w:rPr>
                <w:rFonts w:cs="B Nazanin"/>
                <w:color w:val="000000" w:themeColor="text1"/>
                <w:lang w:bidi="fa-IR"/>
              </w:rPr>
            </w:pPr>
            <w:r w:rsidRPr="00E810C3">
              <w:rPr>
                <w:rFonts w:cs="B Nazanin" w:hint="cs"/>
                <w:color w:val="000000" w:themeColor="text1"/>
                <w:rtl/>
              </w:rPr>
              <w:t xml:space="preserve">پوشش </w:t>
            </w:r>
            <w:r w:rsidRPr="00E810C3">
              <w:rPr>
                <w:rFonts w:cs="B Nazanin" w:hint="cs"/>
                <w:color w:val="000000" w:themeColor="text1"/>
                <w:vertAlign w:val="subscript"/>
                <w:rtl/>
              </w:rPr>
              <w:t>2</w:t>
            </w:r>
            <w:r w:rsidRPr="00E810C3">
              <w:rPr>
                <w:rFonts w:cs="B Nazanin"/>
                <w:color w:val="000000" w:themeColor="text1"/>
              </w:rPr>
              <w:t>PND</w:t>
            </w:r>
            <w:r w:rsidRPr="00E810C3">
              <w:rPr>
                <w:rFonts w:cs="B Nazanin" w:hint="cs"/>
                <w:color w:val="000000" w:themeColor="text1"/>
                <w:rtl/>
              </w:rPr>
              <w:t xml:space="preserve"> (بتا تالاسمی  ماژور)</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39FC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5635F"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10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1F17A" w14:textId="77777777" w:rsidR="00FB250C" w:rsidRPr="00E810C3" w:rsidRDefault="00FB250C" w:rsidP="00AB3D01">
            <w:pPr>
              <w:bidi/>
              <w:jc w:val="center"/>
              <w:rPr>
                <w:rFonts w:cs="B Nazanin"/>
                <w:color w:val="000000" w:themeColor="text1"/>
              </w:rPr>
            </w:pPr>
            <w:r w:rsidRPr="00E810C3">
              <w:rPr>
                <w:rFonts w:cs="B Nazanin" w:hint="cs"/>
                <w:color w:val="000000" w:themeColor="text1"/>
                <w:rtl/>
              </w:rPr>
              <w:t>10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29B77A" w14:textId="77777777" w:rsidR="00FB250C" w:rsidRPr="00E810C3" w:rsidRDefault="00FB250C" w:rsidP="00AB3D01">
            <w:pPr>
              <w:bidi/>
              <w:jc w:val="center"/>
              <w:rPr>
                <w:rFonts w:cs="B Nazanin"/>
                <w:color w:val="000000" w:themeColor="text1"/>
                <w:lang w:bidi="fa-IR"/>
              </w:rPr>
            </w:pPr>
            <w:r w:rsidRPr="00E810C3">
              <w:rPr>
                <w:rFonts w:cs="B Nazanin" w:hint="cs"/>
                <w:color w:val="000000" w:themeColor="text1"/>
                <w:rtl/>
                <w:lang w:bidi="fa-IR"/>
              </w:rPr>
              <w:t>100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09B5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502A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449B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BD08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BEB5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فرم مراقبت ژنتیک </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F4A35" w14:textId="77777777" w:rsidR="00FB250C" w:rsidRPr="00E810C3" w:rsidRDefault="00FB250C" w:rsidP="006A6532">
            <w:pPr>
              <w:jc w:val="right"/>
              <w:rPr>
                <w:rFonts w:cs="B Nazanin"/>
                <w:color w:val="000000" w:themeColor="text1"/>
                <w:rtl/>
                <w:lang w:bidi="fa-IR"/>
              </w:rPr>
            </w:pPr>
            <w:r w:rsidRPr="00A01BF6">
              <w:rPr>
                <w:rFonts w:cs="B Nazanin"/>
                <w:color w:val="000000" w:themeColor="text1"/>
                <w:rtl/>
                <w:lang w:bidi="fa-IR"/>
              </w:rPr>
              <w:t>در حدانتظار : به دل</w:t>
            </w:r>
            <w:r w:rsidRPr="00A01BF6">
              <w:rPr>
                <w:rFonts w:cs="B Nazanin" w:hint="cs"/>
                <w:color w:val="000000" w:themeColor="text1"/>
                <w:rtl/>
                <w:lang w:bidi="fa-IR"/>
              </w:rPr>
              <w:t>ی</w:t>
            </w:r>
            <w:r w:rsidRPr="00A01BF6">
              <w:rPr>
                <w:rFonts w:cs="B Nazanin" w:hint="eastAsia"/>
                <w:color w:val="000000" w:themeColor="text1"/>
                <w:rtl/>
                <w:lang w:bidi="fa-IR"/>
              </w:rPr>
              <w:t>ل</w:t>
            </w:r>
            <w:r w:rsidRPr="00A01BF6">
              <w:rPr>
                <w:rFonts w:cs="B Nazanin"/>
                <w:color w:val="000000" w:themeColor="text1"/>
                <w:rtl/>
                <w:lang w:bidi="fa-IR"/>
              </w:rPr>
              <w:t xml:space="preserve"> نظارت مستمر و دق</w:t>
            </w:r>
            <w:r w:rsidRPr="00A01BF6">
              <w:rPr>
                <w:rFonts w:cs="B Nazanin" w:hint="cs"/>
                <w:color w:val="000000" w:themeColor="text1"/>
                <w:rtl/>
                <w:lang w:bidi="fa-IR"/>
              </w:rPr>
              <w:t>ی</w:t>
            </w:r>
            <w:r w:rsidRPr="00A01BF6">
              <w:rPr>
                <w:rFonts w:cs="B Nazanin" w:hint="eastAsia"/>
                <w:color w:val="000000" w:themeColor="text1"/>
                <w:rtl/>
                <w:lang w:bidi="fa-IR"/>
              </w:rPr>
              <w:t>ق</w:t>
            </w:r>
            <w:r w:rsidRPr="00A01BF6">
              <w:rPr>
                <w:rFonts w:cs="B Nazanin"/>
                <w:color w:val="000000" w:themeColor="text1"/>
                <w:rtl/>
                <w:lang w:bidi="fa-IR"/>
              </w:rPr>
              <w:t xml:space="preserve"> بر روند اجرا</w:t>
            </w:r>
            <w:r w:rsidRPr="00A01BF6">
              <w:rPr>
                <w:rFonts w:cs="B Nazanin" w:hint="cs"/>
                <w:color w:val="000000" w:themeColor="text1"/>
                <w:rtl/>
                <w:lang w:bidi="fa-IR"/>
              </w:rPr>
              <w:t>ی</w:t>
            </w:r>
            <w:r w:rsidRPr="00A01BF6">
              <w:rPr>
                <w:rFonts w:cs="B Nazanin"/>
                <w:color w:val="000000" w:themeColor="text1"/>
                <w:rtl/>
                <w:lang w:bidi="fa-IR"/>
              </w:rPr>
              <w:t xml:space="preserve"> برنامه ژنت</w:t>
            </w:r>
            <w:r w:rsidRPr="00A01BF6">
              <w:rPr>
                <w:rFonts w:cs="B Nazanin" w:hint="cs"/>
                <w:color w:val="000000" w:themeColor="text1"/>
                <w:rtl/>
                <w:lang w:bidi="fa-IR"/>
              </w:rPr>
              <w:t>ی</w:t>
            </w:r>
            <w:r w:rsidRPr="00A01BF6">
              <w:rPr>
                <w:rFonts w:cs="B Nazanin" w:hint="eastAsia"/>
                <w:color w:val="000000" w:themeColor="text1"/>
                <w:rtl/>
                <w:lang w:bidi="fa-IR"/>
              </w:rPr>
              <w:t>ک</w:t>
            </w:r>
            <w:r w:rsidRPr="00A01BF6">
              <w:rPr>
                <w:rFonts w:cs="B Nazanin"/>
                <w:color w:val="000000" w:themeColor="text1"/>
                <w:rtl/>
                <w:lang w:bidi="fa-IR"/>
              </w:rPr>
              <w:t xml:space="preserve"> اجتماع</w:t>
            </w:r>
            <w:r w:rsidRPr="00A01BF6">
              <w:rPr>
                <w:rFonts w:cs="B Nazanin" w:hint="cs"/>
                <w:color w:val="000000" w:themeColor="text1"/>
                <w:rtl/>
                <w:lang w:bidi="fa-IR"/>
              </w:rPr>
              <w:t>ی</w:t>
            </w:r>
          </w:p>
        </w:tc>
      </w:tr>
      <w:tr w:rsidR="00FB250C" w:rsidRPr="00E810C3" w14:paraId="3ACC2B89" w14:textId="77777777" w:rsidTr="00AB3D01">
        <w:trPr>
          <w:trHeight w:val="60"/>
          <w:jc w:val="center"/>
        </w:trPr>
        <w:tc>
          <w:tcPr>
            <w:tcW w:w="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A425C" w14:textId="77777777" w:rsidR="00FB250C" w:rsidRPr="00E810C3" w:rsidRDefault="00FB250C" w:rsidP="00AB3D01">
            <w:pPr>
              <w:jc w:val="center"/>
              <w:rPr>
                <w:rFonts w:cs="B Nazanin"/>
                <w:color w:val="000000" w:themeColor="text1"/>
                <w:lang w:bidi="fa-IR"/>
              </w:rPr>
            </w:pPr>
            <w:r>
              <w:rPr>
                <w:rFonts w:cs="B Nazanin" w:hint="cs"/>
                <w:color w:val="000000" w:themeColor="text1"/>
                <w:rtl/>
                <w:lang w:bidi="fa-IR"/>
              </w:rPr>
              <w:t>6</w:t>
            </w:r>
          </w:p>
        </w:tc>
        <w:tc>
          <w:tcPr>
            <w:tcW w:w="2194"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24907BD8" w14:textId="77777777" w:rsidR="00FB250C" w:rsidRPr="00E810C3" w:rsidRDefault="00FB250C" w:rsidP="00AB3D01">
            <w:pPr>
              <w:bidi/>
              <w:jc w:val="center"/>
              <w:rPr>
                <w:rFonts w:cs="B Nazanin"/>
                <w:color w:val="000000" w:themeColor="text1"/>
                <w:rtl/>
              </w:rPr>
            </w:pPr>
            <w:r w:rsidRPr="003223A9">
              <w:rPr>
                <w:rFonts w:cs="B Nazanin"/>
                <w:color w:val="000000" w:themeColor="text1"/>
                <w:rtl/>
              </w:rPr>
              <w:t>درصد صدور مجوز پزشک</w:t>
            </w:r>
            <w:r w:rsidRPr="003223A9">
              <w:rPr>
                <w:rFonts w:cs="B Nazanin" w:hint="cs"/>
                <w:color w:val="000000" w:themeColor="text1"/>
                <w:rtl/>
              </w:rPr>
              <w:t>ی</w:t>
            </w:r>
            <w:r w:rsidRPr="003223A9">
              <w:rPr>
                <w:rFonts w:cs="B Nazanin"/>
                <w:color w:val="000000" w:themeColor="text1"/>
                <w:rtl/>
              </w:rPr>
              <w:t xml:space="preserve"> قانون</w:t>
            </w:r>
            <w:r w:rsidRPr="003223A9">
              <w:rPr>
                <w:rFonts w:cs="B Nazanin" w:hint="cs"/>
                <w:color w:val="000000" w:themeColor="text1"/>
                <w:rtl/>
              </w:rPr>
              <w:t>ی</w:t>
            </w:r>
            <w:r w:rsidRPr="003223A9">
              <w:rPr>
                <w:rFonts w:cs="B Nazanin"/>
                <w:color w:val="000000" w:themeColor="text1"/>
                <w:rtl/>
              </w:rPr>
              <w:t xml:space="preserve"> برا</w:t>
            </w:r>
            <w:r w:rsidRPr="003223A9">
              <w:rPr>
                <w:rFonts w:cs="B Nazanin" w:hint="cs"/>
                <w:color w:val="000000" w:themeColor="text1"/>
                <w:rtl/>
              </w:rPr>
              <w:t>ی</w:t>
            </w:r>
            <w:r w:rsidRPr="003223A9">
              <w:rPr>
                <w:rFonts w:cs="B Nazanin"/>
                <w:color w:val="000000" w:themeColor="text1"/>
                <w:rtl/>
              </w:rPr>
              <w:t xml:space="preserve"> سقط جن</w:t>
            </w:r>
            <w:r w:rsidRPr="003223A9">
              <w:rPr>
                <w:rFonts w:cs="B Nazanin" w:hint="cs"/>
                <w:color w:val="000000" w:themeColor="text1"/>
                <w:rtl/>
              </w:rPr>
              <w:t>ی</w:t>
            </w:r>
            <w:r w:rsidRPr="003223A9">
              <w:rPr>
                <w:rFonts w:cs="B Nazanin" w:hint="eastAsia"/>
                <w:color w:val="000000" w:themeColor="text1"/>
                <w:rtl/>
              </w:rPr>
              <w:t>ن</w:t>
            </w:r>
            <w:r w:rsidRPr="003223A9">
              <w:rPr>
                <w:rFonts w:cs="B Nazanin"/>
                <w:color w:val="000000" w:themeColor="text1"/>
                <w:rtl/>
              </w:rPr>
              <w:t xml:space="preserve"> در صورت ابتلا</w:t>
            </w:r>
            <w:r w:rsidRPr="003223A9">
              <w:rPr>
                <w:rFonts w:cs="B Nazanin" w:hint="cs"/>
                <w:color w:val="000000" w:themeColor="text1"/>
                <w:rtl/>
              </w:rPr>
              <w:t>ی</w:t>
            </w:r>
            <w:r w:rsidRPr="003223A9">
              <w:rPr>
                <w:rFonts w:cs="B Nazanin"/>
                <w:color w:val="000000" w:themeColor="text1"/>
                <w:rtl/>
              </w:rPr>
              <w:t xml:space="preserve"> جن</w:t>
            </w:r>
            <w:r w:rsidRPr="003223A9">
              <w:rPr>
                <w:rFonts w:cs="B Nazanin" w:hint="cs"/>
                <w:color w:val="000000" w:themeColor="text1"/>
                <w:rtl/>
              </w:rPr>
              <w:t>ی</w:t>
            </w:r>
            <w:r w:rsidRPr="003223A9">
              <w:rPr>
                <w:rFonts w:cs="B Nazanin" w:hint="eastAsia"/>
                <w:color w:val="000000" w:themeColor="text1"/>
                <w:rtl/>
              </w:rPr>
              <w:t>ن</w:t>
            </w:r>
            <w:r w:rsidRPr="003223A9">
              <w:rPr>
                <w:rFonts w:cs="B Nazanin"/>
                <w:color w:val="000000" w:themeColor="text1"/>
                <w:rtl/>
              </w:rPr>
              <w:t xml:space="preserve"> (بتا تالاسم</w:t>
            </w:r>
            <w:r w:rsidRPr="003223A9">
              <w:rPr>
                <w:rFonts w:cs="B Nazanin" w:hint="cs"/>
                <w:color w:val="000000" w:themeColor="text1"/>
                <w:rtl/>
              </w:rPr>
              <w:t>ی</w:t>
            </w:r>
            <w:r w:rsidRPr="003223A9">
              <w:rPr>
                <w:rFonts w:cs="B Nazanin"/>
                <w:color w:val="000000" w:themeColor="text1"/>
                <w:rtl/>
              </w:rPr>
              <w:t xml:space="preserve"> ماژور)</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5EBDEB1" w14:textId="77777777" w:rsidR="00FB250C" w:rsidRPr="00E810C3" w:rsidRDefault="00FB250C" w:rsidP="00AB3D01">
            <w:pPr>
              <w:bidi/>
              <w:jc w:val="center"/>
              <w:rPr>
                <w:rFonts w:cs="B Nazanin"/>
                <w:color w:val="000000" w:themeColor="text1"/>
                <w:rtl/>
                <w:lang w:bidi="fa-IR"/>
              </w:rPr>
            </w:pPr>
            <w:r>
              <w:rPr>
                <w:rFonts w:cs="B Nazanin" w:hint="cs"/>
                <w:color w:val="000000" w:themeColor="text1"/>
                <w:rtl/>
                <w:lang w:bidi="fa-IR"/>
              </w:rPr>
              <w:t>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54CB023E"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21EB7A"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370D4" w14:textId="77777777" w:rsidR="00FB250C" w:rsidRPr="00E810C3" w:rsidRDefault="00FB250C" w:rsidP="00AB3D01">
            <w:pPr>
              <w:bidi/>
              <w:jc w:val="center"/>
              <w:rPr>
                <w:rFonts w:cs="B Nazanin"/>
                <w:color w:val="000000" w:themeColor="text1"/>
                <w:rtl/>
                <w:lang w:bidi="fa-IR"/>
              </w:rPr>
            </w:pPr>
            <w:r>
              <w:rPr>
                <w:rFonts w:cs="B Nazanin" w:hint="cs"/>
                <w:color w:val="000000" w:themeColor="text1"/>
                <w:rtl/>
                <w:lang w:bidi="fa-IR"/>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C2FC3"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10EE6"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57D33" w14:textId="77777777" w:rsidR="00FB250C" w:rsidRPr="00E810C3" w:rsidRDefault="00FB250C" w:rsidP="00AB3D01">
            <w:pPr>
              <w:bidi/>
              <w:jc w:val="center"/>
              <w:rPr>
                <w:rFonts w:cs="B Nazanin"/>
                <w:color w:val="000000" w:themeColor="text1"/>
                <w:rtl/>
              </w:rPr>
            </w:pPr>
            <w:r w:rsidRPr="003223A9">
              <w:rPr>
                <w:rFonts w:cs="B Nazanin"/>
                <w:color w:val="000000" w:themeColor="text1"/>
                <w:rtl/>
              </w:rPr>
              <w:t>م</w:t>
            </w:r>
            <w:r w:rsidRPr="003223A9">
              <w:rPr>
                <w:rFonts w:cs="B Nazanin" w:hint="cs"/>
                <w:color w:val="000000" w:themeColor="text1"/>
                <w:rtl/>
              </w:rPr>
              <w:t>ی</w:t>
            </w:r>
            <w:r w:rsidRPr="003223A9">
              <w:rPr>
                <w:rFonts w:cs="B Nazanin" w:hint="eastAsia"/>
                <w:color w:val="000000" w:themeColor="text1"/>
                <w:rtl/>
              </w:rPr>
              <w:t>انگ</w:t>
            </w:r>
            <w:r w:rsidRPr="003223A9">
              <w:rPr>
                <w:rFonts w:cs="B Nazanin" w:hint="cs"/>
                <w:color w:val="000000" w:themeColor="text1"/>
                <w:rtl/>
              </w:rPr>
              <w:t>ی</w:t>
            </w:r>
            <w:r w:rsidRPr="003223A9">
              <w:rPr>
                <w:rFonts w:cs="B Nazanin" w:hint="eastAsia"/>
                <w:color w:val="000000" w:themeColor="text1"/>
                <w:rtl/>
              </w:rPr>
              <w:t>ن</w:t>
            </w:r>
            <w:r w:rsidRPr="003223A9">
              <w:rPr>
                <w:rFonts w:cs="B Nazanin"/>
                <w:color w:val="000000" w:themeColor="text1"/>
                <w:rtl/>
              </w:rPr>
              <w:t xml:space="preserve"> برآورد شده 5 سال قبل</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0D9BB" w14:textId="77777777" w:rsidR="00FB250C" w:rsidRPr="00E810C3" w:rsidRDefault="00FB250C" w:rsidP="00AB3D01">
            <w:pPr>
              <w:bidi/>
              <w:jc w:val="center"/>
              <w:rPr>
                <w:rFonts w:cs="B Nazanin"/>
                <w:color w:val="000000" w:themeColor="text1"/>
                <w:rtl/>
              </w:rPr>
            </w:pPr>
            <w:r>
              <w:rPr>
                <w:rFonts w:cs="B Nazanin" w:hint="cs"/>
                <w:color w:val="000000" w:themeColor="text1"/>
                <w:rtl/>
              </w:rPr>
              <w:t>100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DAA5C" w14:textId="77777777" w:rsidR="00FB250C" w:rsidRPr="00E810C3" w:rsidRDefault="00FB250C" w:rsidP="00AB3D01">
            <w:pPr>
              <w:bidi/>
              <w:jc w:val="center"/>
              <w:rPr>
                <w:rFonts w:cs="B Nazanin"/>
                <w:color w:val="000000" w:themeColor="text1"/>
                <w:rtl/>
              </w:rPr>
            </w:pPr>
            <w:r w:rsidRPr="003223A9">
              <w:rPr>
                <w:rFonts w:cs="B Nazanin"/>
                <w:color w:val="000000" w:themeColor="text1"/>
                <w:rtl/>
              </w:rPr>
              <w:t>فرم مراقبت ژنت</w:t>
            </w:r>
            <w:r w:rsidRPr="003223A9">
              <w:rPr>
                <w:rFonts w:cs="B Nazanin" w:hint="cs"/>
                <w:color w:val="000000" w:themeColor="text1"/>
                <w:rtl/>
              </w:rPr>
              <w:t>ی</w:t>
            </w:r>
            <w:r w:rsidRPr="003223A9">
              <w:rPr>
                <w:rFonts w:cs="B Nazanin" w:hint="eastAsia"/>
                <w:color w:val="000000" w:themeColor="text1"/>
                <w:rtl/>
              </w:rPr>
              <w:t>ک</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D5395" w14:textId="77777777" w:rsidR="00FB250C" w:rsidRPr="00A01BF6" w:rsidRDefault="00FB250C" w:rsidP="006A6532">
            <w:pPr>
              <w:jc w:val="right"/>
              <w:rPr>
                <w:rFonts w:cs="B Nazanin"/>
                <w:color w:val="000000" w:themeColor="text1"/>
                <w:rtl/>
                <w:lang w:bidi="fa-IR"/>
              </w:rPr>
            </w:pPr>
            <w:r w:rsidRPr="003223A9">
              <w:rPr>
                <w:rFonts w:cs="B Nazanin"/>
                <w:color w:val="000000" w:themeColor="text1"/>
                <w:rtl/>
                <w:lang w:bidi="fa-IR"/>
              </w:rPr>
              <w:t>در حدانتظار : به دل</w:t>
            </w:r>
            <w:r w:rsidRPr="003223A9">
              <w:rPr>
                <w:rFonts w:cs="B Nazanin" w:hint="cs"/>
                <w:color w:val="000000" w:themeColor="text1"/>
                <w:rtl/>
                <w:lang w:bidi="fa-IR"/>
              </w:rPr>
              <w:t>ی</w:t>
            </w:r>
            <w:r w:rsidRPr="003223A9">
              <w:rPr>
                <w:rFonts w:cs="B Nazanin" w:hint="eastAsia"/>
                <w:color w:val="000000" w:themeColor="text1"/>
                <w:rtl/>
                <w:lang w:bidi="fa-IR"/>
              </w:rPr>
              <w:t>ل</w:t>
            </w:r>
            <w:r w:rsidRPr="003223A9">
              <w:rPr>
                <w:rFonts w:cs="B Nazanin"/>
                <w:color w:val="000000" w:themeColor="text1"/>
                <w:rtl/>
                <w:lang w:bidi="fa-IR"/>
              </w:rPr>
              <w:t xml:space="preserve"> نظارت مستمر و دق</w:t>
            </w:r>
            <w:r w:rsidRPr="003223A9">
              <w:rPr>
                <w:rFonts w:cs="B Nazanin" w:hint="cs"/>
                <w:color w:val="000000" w:themeColor="text1"/>
                <w:rtl/>
                <w:lang w:bidi="fa-IR"/>
              </w:rPr>
              <w:t>ی</w:t>
            </w:r>
            <w:r w:rsidRPr="003223A9">
              <w:rPr>
                <w:rFonts w:cs="B Nazanin" w:hint="eastAsia"/>
                <w:color w:val="000000" w:themeColor="text1"/>
                <w:rtl/>
                <w:lang w:bidi="fa-IR"/>
              </w:rPr>
              <w:t>ق</w:t>
            </w:r>
            <w:r w:rsidRPr="003223A9">
              <w:rPr>
                <w:rFonts w:cs="B Nazanin"/>
                <w:color w:val="000000" w:themeColor="text1"/>
                <w:rtl/>
                <w:lang w:bidi="fa-IR"/>
              </w:rPr>
              <w:t xml:space="preserve"> بر روند اجرا</w:t>
            </w:r>
            <w:r w:rsidRPr="003223A9">
              <w:rPr>
                <w:rFonts w:cs="B Nazanin" w:hint="cs"/>
                <w:color w:val="000000" w:themeColor="text1"/>
                <w:rtl/>
                <w:lang w:bidi="fa-IR"/>
              </w:rPr>
              <w:t>ی</w:t>
            </w:r>
            <w:r w:rsidRPr="003223A9">
              <w:rPr>
                <w:rFonts w:cs="B Nazanin"/>
                <w:color w:val="000000" w:themeColor="text1"/>
                <w:rtl/>
                <w:lang w:bidi="fa-IR"/>
              </w:rPr>
              <w:t xml:space="preserve"> برنامه ژنت</w:t>
            </w:r>
            <w:r w:rsidRPr="003223A9">
              <w:rPr>
                <w:rFonts w:cs="B Nazanin" w:hint="cs"/>
                <w:color w:val="000000" w:themeColor="text1"/>
                <w:rtl/>
                <w:lang w:bidi="fa-IR"/>
              </w:rPr>
              <w:t>ی</w:t>
            </w:r>
            <w:r w:rsidRPr="003223A9">
              <w:rPr>
                <w:rFonts w:cs="B Nazanin" w:hint="eastAsia"/>
                <w:color w:val="000000" w:themeColor="text1"/>
                <w:rtl/>
                <w:lang w:bidi="fa-IR"/>
              </w:rPr>
              <w:t>ک</w:t>
            </w:r>
            <w:r w:rsidRPr="003223A9">
              <w:rPr>
                <w:rFonts w:cs="B Nazanin"/>
                <w:color w:val="000000" w:themeColor="text1"/>
                <w:rtl/>
                <w:lang w:bidi="fa-IR"/>
              </w:rPr>
              <w:t xml:space="preserve"> اجتماع</w:t>
            </w:r>
            <w:r w:rsidRPr="003223A9">
              <w:rPr>
                <w:rFonts w:cs="B Nazanin" w:hint="cs"/>
                <w:color w:val="000000" w:themeColor="text1"/>
                <w:rtl/>
                <w:lang w:bidi="fa-IR"/>
              </w:rPr>
              <w:t>ی</w:t>
            </w:r>
          </w:p>
        </w:tc>
      </w:tr>
    </w:tbl>
    <w:p w14:paraId="45AEE748" w14:textId="77777777" w:rsidR="00FB250C" w:rsidRPr="00E810C3" w:rsidRDefault="00FB250C" w:rsidP="00FB250C">
      <w:pPr>
        <w:tabs>
          <w:tab w:val="left" w:pos="3675"/>
        </w:tabs>
        <w:bidi/>
        <w:rPr>
          <w:rFonts w:ascii="Franklin Gothic Book" w:eastAsia="+mn-ea" w:cs="B Nazanin"/>
          <w:lang w:bidi="fa-IR"/>
        </w:rPr>
      </w:pPr>
    </w:p>
    <w:tbl>
      <w:tblPr>
        <w:tblStyle w:val="TableGrid4"/>
        <w:bidiVisual/>
        <w:tblW w:w="14445" w:type="dxa"/>
        <w:tblInd w:w="-821" w:type="dxa"/>
        <w:tblLayout w:type="fixed"/>
        <w:tblLook w:val="04A0" w:firstRow="1" w:lastRow="0" w:firstColumn="1" w:lastColumn="0" w:noHBand="0" w:noVBand="1"/>
      </w:tblPr>
      <w:tblGrid>
        <w:gridCol w:w="702"/>
        <w:gridCol w:w="2551"/>
        <w:gridCol w:w="851"/>
        <w:gridCol w:w="709"/>
        <w:gridCol w:w="708"/>
        <w:gridCol w:w="709"/>
        <w:gridCol w:w="851"/>
        <w:gridCol w:w="712"/>
        <w:gridCol w:w="1556"/>
        <w:gridCol w:w="788"/>
        <w:gridCol w:w="1497"/>
        <w:gridCol w:w="2811"/>
      </w:tblGrid>
      <w:tr w:rsidR="00FB250C" w:rsidRPr="00E810C3" w14:paraId="32924759" w14:textId="77777777" w:rsidTr="006A6532">
        <w:trPr>
          <w:trHeight w:val="890"/>
        </w:trPr>
        <w:tc>
          <w:tcPr>
            <w:tcW w:w="702"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61EB9E0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7</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B645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مراقبت زوجین تحت مراقبت تالاسمی و مشکوک پرخطر</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43A1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6375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245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5BF0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F234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90E3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279</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25ED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279</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6E482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ثبت پیگیری در سامانه سیب حداقل </w:t>
            </w:r>
            <w:r w:rsidRPr="00E810C3">
              <w:rPr>
                <w:rFonts w:cs="B Nazanin" w:hint="cs"/>
                <w:color w:val="000000" w:themeColor="text1"/>
                <w:rtl/>
              </w:rPr>
              <w:lastRenderedPageBreak/>
              <w:t>دو بار در فصل برای هر زوج</w:t>
            </w:r>
          </w:p>
          <w:p w14:paraId="2DD31AB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90% </w:t>
            </w:r>
            <w:r w:rsidRPr="00E810C3">
              <w:rPr>
                <w:rFonts w:ascii="Arial" w:hAnsi="Arial" w:cs="Arial" w:hint="cs"/>
                <w:color w:val="000000" w:themeColor="text1"/>
                <w:rtl/>
              </w:rPr>
              <w:t>≤</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B5E0B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lastRenderedPageBreak/>
              <w:t>100</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B73D9" w14:textId="65CA7795"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فرم های آماری برنامه </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826B8" w14:textId="77777777" w:rsidR="00FB250C" w:rsidRPr="00E810C3" w:rsidRDefault="00FB250C" w:rsidP="006A6532">
            <w:pPr>
              <w:bidi/>
              <w:rPr>
                <w:rFonts w:cs="B Nazanin"/>
                <w:color w:val="000000" w:themeColor="text1"/>
                <w:rtl/>
              </w:rPr>
            </w:pPr>
            <w:r w:rsidRPr="00E810C3">
              <w:rPr>
                <w:rFonts w:cs="B Nazanin" w:hint="cs"/>
                <w:color w:val="000000" w:themeColor="text1"/>
                <w:rtl/>
              </w:rPr>
              <w:t>بالاتراز حدانتظار:</w:t>
            </w:r>
            <w:r>
              <w:rPr>
                <w:rtl/>
              </w:rPr>
              <w:t xml:space="preserve"> </w:t>
            </w:r>
            <w:r w:rsidRPr="003223A9">
              <w:rPr>
                <w:rFonts w:cs="B Nazanin"/>
                <w:color w:val="000000" w:themeColor="text1"/>
                <w:rtl/>
              </w:rPr>
              <w:t>به دل</w:t>
            </w:r>
            <w:r w:rsidRPr="003223A9">
              <w:rPr>
                <w:rFonts w:cs="B Nazanin" w:hint="cs"/>
                <w:color w:val="000000" w:themeColor="text1"/>
                <w:rtl/>
              </w:rPr>
              <w:t>ی</w:t>
            </w:r>
            <w:r w:rsidRPr="003223A9">
              <w:rPr>
                <w:rFonts w:cs="B Nazanin" w:hint="eastAsia"/>
                <w:color w:val="000000" w:themeColor="text1"/>
                <w:rtl/>
              </w:rPr>
              <w:t>ل</w:t>
            </w:r>
            <w:r w:rsidRPr="003223A9">
              <w:rPr>
                <w:rFonts w:cs="B Nazanin"/>
                <w:color w:val="000000" w:themeColor="text1"/>
                <w:rtl/>
              </w:rPr>
              <w:t xml:space="preserve"> نظارت مستمر و دق</w:t>
            </w:r>
            <w:r w:rsidRPr="003223A9">
              <w:rPr>
                <w:rFonts w:cs="B Nazanin" w:hint="cs"/>
                <w:color w:val="000000" w:themeColor="text1"/>
                <w:rtl/>
              </w:rPr>
              <w:t>ی</w:t>
            </w:r>
            <w:r w:rsidRPr="003223A9">
              <w:rPr>
                <w:rFonts w:cs="B Nazanin" w:hint="eastAsia"/>
                <w:color w:val="000000" w:themeColor="text1"/>
                <w:rtl/>
              </w:rPr>
              <w:t>ق</w:t>
            </w:r>
            <w:r w:rsidRPr="003223A9">
              <w:rPr>
                <w:rFonts w:cs="B Nazanin"/>
                <w:color w:val="000000" w:themeColor="text1"/>
                <w:rtl/>
              </w:rPr>
              <w:t xml:space="preserve"> بر روند اجرا</w:t>
            </w:r>
            <w:r w:rsidRPr="003223A9">
              <w:rPr>
                <w:rFonts w:cs="B Nazanin" w:hint="cs"/>
                <w:color w:val="000000" w:themeColor="text1"/>
                <w:rtl/>
              </w:rPr>
              <w:t>ی</w:t>
            </w:r>
            <w:r w:rsidRPr="003223A9">
              <w:rPr>
                <w:rFonts w:cs="B Nazanin"/>
                <w:color w:val="000000" w:themeColor="text1"/>
                <w:rtl/>
              </w:rPr>
              <w:t xml:space="preserve"> برنامه ژنت</w:t>
            </w:r>
            <w:r w:rsidRPr="003223A9">
              <w:rPr>
                <w:rFonts w:cs="B Nazanin" w:hint="cs"/>
                <w:color w:val="000000" w:themeColor="text1"/>
                <w:rtl/>
              </w:rPr>
              <w:t>ی</w:t>
            </w:r>
            <w:r w:rsidRPr="003223A9">
              <w:rPr>
                <w:rFonts w:cs="B Nazanin" w:hint="eastAsia"/>
                <w:color w:val="000000" w:themeColor="text1"/>
                <w:rtl/>
              </w:rPr>
              <w:t>ک</w:t>
            </w:r>
            <w:r w:rsidRPr="003223A9">
              <w:rPr>
                <w:rFonts w:cs="B Nazanin"/>
                <w:color w:val="000000" w:themeColor="text1"/>
                <w:rtl/>
              </w:rPr>
              <w:t xml:space="preserve"> اجتماع</w:t>
            </w:r>
            <w:r w:rsidRPr="003223A9">
              <w:rPr>
                <w:rFonts w:cs="B Nazanin" w:hint="cs"/>
                <w:color w:val="000000" w:themeColor="text1"/>
                <w:rtl/>
              </w:rPr>
              <w:t>ی</w:t>
            </w:r>
          </w:p>
        </w:tc>
      </w:tr>
      <w:tr w:rsidR="00FB250C" w:rsidRPr="00E810C3" w14:paraId="45E51032" w14:textId="77777777" w:rsidTr="006A6532">
        <w:trPr>
          <w:trHeight w:val="561"/>
        </w:trPr>
        <w:tc>
          <w:tcPr>
            <w:tcW w:w="702" w:type="dxa"/>
            <w:tcBorders>
              <w:top w:val="nil"/>
              <w:left w:val="single" w:sz="8" w:space="0" w:color="auto"/>
              <w:bottom w:val="single" w:sz="8" w:space="0" w:color="auto"/>
              <w:right w:val="single" w:sz="8" w:space="0" w:color="auto"/>
            </w:tcBorders>
            <w:shd w:val="clear" w:color="auto" w:fill="FFFFFF" w:themeFill="background1"/>
            <w:vAlign w:val="center"/>
            <w:hideMark/>
          </w:tcPr>
          <w:p w14:paraId="30C7E76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8</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4BAC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کارکنان آموزش دیده در برنامه ژنتیک اجتماعی</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F0B49"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64.22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E0CDE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70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9061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A958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37.5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6AC8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45</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5FDD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120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783B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75% </w:t>
            </w:r>
            <w:r w:rsidRPr="00E810C3">
              <w:rPr>
                <w:rFonts w:ascii="Arial" w:hAnsi="Arial" w:cs="Arial" w:hint="cs"/>
                <w:color w:val="000000" w:themeColor="text1"/>
                <w:rtl/>
              </w:rPr>
              <w:t>≤</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59559"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50</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F26D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سامانه آموزش کارکنان و مکاتبات اداری مربوطه</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1BFBB" w14:textId="77777777" w:rsidR="00FB250C" w:rsidRPr="00E810C3" w:rsidRDefault="00FB250C" w:rsidP="006A6532">
            <w:pPr>
              <w:bidi/>
              <w:rPr>
                <w:rFonts w:cs="B Nazanin"/>
                <w:color w:val="000000" w:themeColor="text1"/>
                <w:rtl/>
              </w:rPr>
            </w:pPr>
            <w:r w:rsidRPr="003223A9">
              <w:rPr>
                <w:rFonts w:cs="B Nazanin"/>
                <w:color w:val="000000" w:themeColor="text1"/>
                <w:rtl/>
              </w:rPr>
              <w:t>پا</w:t>
            </w:r>
            <w:r w:rsidRPr="003223A9">
              <w:rPr>
                <w:rFonts w:cs="B Nazanin" w:hint="cs"/>
                <w:color w:val="000000" w:themeColor="text1"/>
                <w:rtl/>
              </w:rPr>
              <w:t>یی</w:t>
            </w:r>
            <w:r w:rsidRPr="003223A9">
              <w:rPr>
                <w:rFonts w:cs="B Nazanin" w:hint="eastAsia"/>
                <w:color w:val="000000" w:themeColor="text1"/>
                <w:rtl/>
              </w:rPr>
              <w:t>ن</w:t>
            </w:r>
            <w:r w:rsidRPr="003223A9">
              <w:rPr>
                <w:rFonts w:cs="B Nazanin"/>
                <w:color w:val="000000" w:themeColor="text1"/>
                <w:rtl/>
              </w:rPr>
              <w:t xml:space="preserve"> ترازحدانتظار: عدم امکان برگزار</w:t>
            </w:r>
            <w:r w:rsidRPr="003223A9">
              <w:rPr>
                <w:rFonts w:cs="B Nazanin" w:hint="cs"/>
                <w:color w:val="000000" w:themeColor="text1"/>
                <w:rtl/>
              </w:rPr>
              <w:t>ی</w:t>
            </w:r>
            <w:r w:rsidRPr="003223A9">
              <w:rPr>
                <w:rFonts w:cs="B Nazanin"/>
                <w:color w:val="000000" w:themeColor="text1"/>
                <w:rtl/>
              </w:rPr>
              <w:t xml:space="preserve"> کارگاه جهت مراقب</w:t>
            </w:r>
            <w:r w:rsidRPr="003223A9">
              <w:rPr>
                <w:rFonts w:cs="B Nazanin" w:hint="cs"/>
                <w:color w:val="000000" w:themeColor="text1"/>
                <w:rtl/>
              </w:rPr>
              <w:t>ی</w:t>
            </w:r>
            <w:r w:rsidRPr="003223A9">
              <w:rPr>
                <w:rFonts w:cs="B Nazanin" w:hint="eastAsia"/>
                <w:color w:val="000000" w:themeColor="text1"/>
                <w:rtl/>
              </w:rPr>
              <w:t>ن</w:t>
            </w:r>
            <w:r w:rsidRPr="003223A9">
              <w:rPr>
                <w:rFonts w:cs="B Nazanin"/>
                <w:color w:val="000000" w:themeColor="text1"/>
                <w:rtl/>
              </w:rPr>
              <w:t xml:space="preserve"> سلامت و پزشکان بدل</w:t>
            </w:r>
            <w:r w:rsidRPr="003223A9">
              <w:rPr>
                <w:rFonts w:cs="B Nazanin" w:hint="cs"/>
                <w:color w:val="000000" w:themeColor="text1"/>
                <w:rtl/>
              </w:rPr>
              <w:t>ی</w:t>
            </w:r>
            <w:r w:rsidRPr="003223A9">
              <w:rPr>
                <w:rFonts w:cs="B Nazanin" w:hint="eastAsia"/>
                <w:color w:val="000000" w:themeColor="text1"/>
                <w:rtl/>
              </w:rPr>
              <w:t>ل</w:t>
            </w:r>
            <w:r w:rsidRPr="003223A9">
              <w:rPr>
                <w:rFonts w:cs="B Nazanin"/>
                <w:color w:val="000000" w:themeColor="text1"/>
                <w:rtl/>
              </w:rPr>
              <w:t xml:space="preserve"> تلاق</w:t>
            </w:r>
            <w:r w:rsidRPr="003223A9">
              <w:rPr>
                <w:rFonts w:cs="B Nazanin" w:hint="cs"/>
                <w:color w:val="000000" w:themeColor="text1"/>
                <w:rtl/>
              </w:rPr>
              <w:t>ی</w:t>
            </w:r>
            <w:r w:rsidRPr="003223A9">
              <w:rPr>
                <w:rFonts w:cs="B Nazanin"/>
                <w:color w:val="000000" w:themeColor="text1"/>
                <w:rtl/>
              </w:rPr>
              <w:t xml:space="preserve"> با کارگاه معاونت</w:t>
            </w:r>
          </w:p>
        </w:tc>
      </w:tr>
      <w:tr w:rsidR="00FB250C" w:rsidRPr="00E810C3" w14:paraId="3C6982CD" w14:textId="77777777" w:rsidTr="006A6532">
        <w:trPr>
          <w:trHeight w:val="561"/>
        </w:trPr>
        <w:tc>
          <w:tcPr>
            <w:tcW w:w="702" w:type="dxa"/>
            <w:tcBorders>
              <w:top w:val="nil"/>
              <w:left w:val="single" w:sz="8" w:space="0" w:color="auto"/>
              <w:bottom w:val="single" w:sz="8" w:space="0" w:color="auto"/>
              <w:right w:val="single" w:sz="8" w:space="0" w:color="auto"/>
            </w:tcBorders>
            <w:shd w:val="clear" w:color="auto" w:fill="FFFFFF" w:themeFill="background1"/>
            <w:vAlign w:val="center"/>
            <w:hideMark/>
          </w:tcPr>
          <w:p w14:paraId="7FAB2EE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2F423"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درصد پزشکان مشاور </w:t>
            </w:r>
            <w:r w:rsidRPr="00E810C3">
              <w:rPr>
                <w:rFonts w:cs="B Nazanin" w:hint="cs"/>
                <w:color w:val="000000" w:themeColor="text1"/>
                <w:u w:val="single"/>
                <w:rtl/>
              </w:rPr>
              <w:t>ژنتیک</w:t>
            </w:r>
            <w:r w:rsidRPr="00E810C3">
              <w:rPr>
                <w:rFonts w:cs="B Nazanin" w:hint="cs"/>
                <w:color w:val="000000" w:themeColor="text1"/>
                <w:rtl/>
              </w:rPr>
              <w:t xml:space="preserve"> دوره دیده مشغول به خدمت در مراکز ارائه خدمات زمان ازدواج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CCC0B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0B5E0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2986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D257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511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A0FA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6897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حداقل 2 الی 3 پزشک در شمال و شرق و شمیرانات</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5D09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EEED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وضعیت موجود</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E8A38" w14:textId="77777777" w:rsidR="00FB250C" w:rsidRPr="00E810C3" w:rsidRDefault="00FB250C" w:rsidP="006A6532">
            <w:pPr>
              <w:bidi/>
              <w:rPr>
                <w:rFonts w:cs="B Nazanin"/>
                <w:color w:val="000000" w:themeColor="text1"/>
                <w:rtl/>
              </w:rPr>
            </w:pPr>
            <w:r>
              <w:rPr>
                <w:rFonts w:cs="B Nazanin" w:hint="cs"/>
                <w:color w:val="000000" w:themeColor="text1"/>
                <w:rtl/>
              </w:rPr>
              <w:t>در حد</w:t>
            </w:r>
            <w:r w:rsidRPr="00E810C3">
              <w:rPr>
                <w:rFonts w:cs="B Nazanin" w:hint="cs"/>
                <w:color w:val="000000" w:themeColor="text1"/>
                <w:rtl/>
              </w:rPr>
              <w:t xml:space="preserve"> انتظار:خانم دکتر لیداغفاری دوره دیده میباشند ولی خانم دکتر زیدی و خانم دکتر اسماعیل زاده مدارک دوره مشاوره ژنتیک را ندارند.</w:t>
            </w:r>
          </w:p>
        </w:tc>
      </w:tr>
      <w:tr w:rsidR="00FB250C" w:rsidRPr="00E810C3" w14:paraId="7691D55C" w14:textId="77777777" w:rsidTr="006A6532">
        <w:trPr>
          <w:trHeight w:val="561"/>
        </w:trPr>
        <w:tc>
          <w:tcPr>
            <w:tcW w:w="702" w:type="dxa"/>
            <w:tcBorders>
              <w:top w:val="nil"/>
              <w:left w:val="single" w:sz="8" w:space="0" w:color="auto"/>
              <w:bottom w:val="single" w:sz="8" w:space="0" w:color="auto"/>
              <w:right w:val="single" w:sz="8" w:space="0" w:color="auto"/>
            </w:tcBorders>
            <w:shd w:val="clear" w:color="auto" w:fill="FFFFFF" w:themeFill="background1"/>
            <w:vAlign w:val="center"/>
            <w:hideMark/>
          </w:tcPr>
          <w:p w14:paraId="36CBC10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7DE43"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درصد دسترسی به مراکز مشاوره ژنتیک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D6923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36A8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B434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21643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DA4B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75A09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374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حداقل 2 الی 3 مرکز در شمال و شرق و شمیرانات</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AFBF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6087B9"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وضعیت موجود</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439401" w14:textId="77777777" w:rsidR="00FB250C" w:rsidRPr="00E810C3" w:rsidRDefault="00FB250C" w:rsidP="006A6532">
            <w:pPr>
              <w:bidi/>
              <w:rPr>
                <w:rFonts w:cs="B Nazanin"/>
                <w:color w:val="000000" w:themeColor="text1"/>
                <w:rtl/>
              </w:rPr>
            </w:pPr>
            <w:r w:rsidRPr="00E810C3">
              <w:rPr>
                <w:rFonts w:cs="B Nazanin" w:hint="cs"/>
                <w:color w:val="000000" w:themeColor="text1"/>
                <w:rtl/>
              </w:rPr>
              <w:t>آدرس ستاد مرکز بهداشت شرق( اتاق مشاوره ژنتیک )درسایت مرکز بهداشت شرق موجود میباشد.</w:t>
            </w:r>
          </w:p>
        </w:tc>
      </w:tr>
      <w:tr w:rsidR="00FB250C" w:rsidRPr="00E810C3" w14:paraId="5248B411" w14:textId="77777777" w:rsidTr="006A6532">
        <w:trPr>
          <w:trHeight w:val="561"/>
        </w:trPr>
        <w:tc>
          <w:tcPr>
            <w:tcW w:w="702" w:type="dxa"/>
            <w:tcBorders>
              <w:top w:val="nil"/>
              <w:left w:val="single" w:sz="8" w:space="0" w:color="auto"/>
              <w:bottom w:val="single" w:sz="8" w:space="0" w:color="auto"/>
              <w:right w:val="single" w:sz="8" w:space="0" w:color="auto"/>
            </w:tcBorders>
            <w:shd w:val="clear" w:color="auto" w:fill="FFFFFF" w:themeFill="background1"/>
            <w:vAlign w:val="center"/>
            <w:hideMark/>
          </w:tcPr>
          <w:p w14:paraId="53B312F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AB6B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زوجین مثبت غربالگری ( غربالگری زمان ازدواج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14EE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D7A8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380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2F2E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5769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AE2C1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D43F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261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8558F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4192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397EF" w14:textId="77777777" w:rsidR="00FB250C" w:rsidRPr="00E810C3" w:rsidRDefault="00FB250C" w:rsidP="00AB3D01">
            <w:pPr>
              <w:bidi/>
              <w:jc w:val="center"/>
              <w:rPr>
                <w:rFonts w:cs="B Nazanin"/>
                <w:color w:val="000000" w:themeColor="text1"/>
                <w:rtl/>
              </w:rPr>
            </w:pPr>
            <w:r w:rsidRPr="00B53EDC">
              <w:rPr>
                <w:rFonts w:cs="B Nazanin"/>
                <w:color w:val="000000" w:themeColor="text1"/>
                <w:rtl/>
              </w:rPr>
              <w:t>م</w:t>
            </w:r>
            <w:r w:rsidRPr="00B53EDC">
              <w:rPr>
                <w:rFonts w:cs="B Nazanin" w:hint="cs"/>
                <w:color w:val="000000" w:themeColor="text1"/>
                <w:rtl/>
              </w:rPr>
              <w:t>ی</w:t>
            </w:r>
            <w:r w:rsidRPr="00B53EDC">
              <w:rPr>
                <w:rFonts w:cs="B Nazanin" w:hint="eastAsia"/>
                <w:color w:val="000000" w:themeColor="text1"/>
                <w:rtl/>
              </w:rPr>
              <w:t>انگ</w:t>
            </w:r>
            <w:r w:rsidRPr="00B53EDC">
              <w:rPr>
                <w:rFonts w:cs="B Nazanin" w:hint="cs"/>
                <w:color w:val="000000" w:themeColor="text1"/>
                <w:rtl/>
              </w:rPr>
              <w:t>ی</w:t>
            </w:r>
            <w:r w:rsidRPr="00B53EDC">
              <w:rPr>
                <w:rFonts w:cs="B Nazanin" w:hint="eastAsia"/>
                <w:color w:val="000000" w:themeColor="text1"/>
                <w:rtl/>
              </w:rPr>
              <w:t>ن</w:t>
            </w:r>
            <w:r w:rsidRPr="00B53EDC">
              <w:rPr>
                <w:rFonts w:cs="B Nazanin"/>
                <w:color w:val="000000" w:themeColor="text1"/>
                <w:rtl/>
              </w:rPr>
              <w:t xml:space="preserve"> کشور</w:t>
            </w:r>
            <w:r w:rsidRPr="00B53EDC">
              <w:rPr>
                <w:rFonts w:cs="B Nazanin" w:hint="cs"/>
                <w:color w:val="000000" w:themeColor="text1"/>
                <w:rtl/>
              </w:rPr>
              <w:t>ی</w:t>
            </w:r>
            <w:r w:rsidRPr="00B53EDC">
              <w:rPr>
                <w:rFonts w:cs="B Nazanin"/>
                <w:color w:val="000000" w:themeColor="text1"/>
                <w:rtl/>
              </w:rPr>
              <w:t xml:space="preserve"> = 23%</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8843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26.95</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5FEE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فرم های اختصاصی شناسایی</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20256E" w14:textId="77777777" w:rsidR="00FB250C" w:rsidRPr="00E810C3" w:rsidRDefault="00FB250C" w:rsidP="006A6532">
            <w:pPr>
              <w:bidi/>
              <w:rPr>
                <w:rFonts w:cs="B Nazanin"/>
                <w:color w:val="000000" w:themeColor="text1"/>
                <w:rtl/>
              </w:rPr>
            </w:pPr>
            <w:r w:rsidRPr="00B53EDC">
              <w:rPr>
                <w:rFonts w:cs="B Nazanin"/>
                <w:color w:val="000000" w:themeColor="text1"/>
                <w:rtl/>
              </w:rPr>
              <w:t>بالاتراز حدانتظار: به دل</w:t>
            </w:r>
            <w:r w:rsidRPr="00B53EDC">
              <w:rPr>
                <w:rFonts w:cs="B Nazanin" w:hint="cs"/>
                <w:color w:val="000000" w:themeColor="text1"/>
                <w:rtl/>
              </w:rPr>
              <w:t>ی</w:t>
            </w:r>
            <w:r w:rsidRPr="00B53EDC">
              <w:rPr>
                <w:rFonts w:cs="B Nazanin" w:hint="eastAsia"/>
                <w:color w:val="000000" w:themeColor="text1"/>
                <w:rtl/>
              </w:rPr>
              <w:t>ل</w:t>
            </w:r>
            <w:r w:rsidRPr="00B53EDC">
              <w:rPr>
                <w:rFonts w:cs="B Nazanin"/>
                <w:color w:val="000000" w:themeColor="text1"/>
                <w:rtl/>
              </w:rPr>
              <w:t xml:space="preserve"> نظارت مستمر و دق</w:t>
            </w:r>
            <w:r w:rsidRPr="00B53EDC">
              <w:rPr>
                <w:rFonts w:cs="B Nazanin" w:hint="cs"/>
                <w:color w:val="000000" w:themeColor="text1"/>
                <w:rtl/>
              </w:rPr>
              <w:t>ی</w:t>
            </w:r>
            <w:r w:rsidRPr="00B53EDC">
              <w:rPr>
                <w:rFonts w:cs="B Nazanin" w:hint="eastAsia"/>
                <w:color w:val="000000" w:themeColor="text1"/>
                <w:rtl/>
              </w:rPr>
              <w:t>ق</w:t>
            </w:r>
            <w:r w:rsidRPr="00B53EDC">
              <w:rPr>
                <w:rFonts w:cs="B Nazanin"/>
                <w:color w:val="000000" w:themeColor="text1"/>
                <w:rtl/>
              </w:rPr>
              <w:t xml:space="preserve"> بر روند اجرا</w:t>
            </w:r>
            <w:r w:rsidRPr="00B53EDC">
              <w:rPr>
                <w:rFonts w:cs="B Nazanin" w:hint="cs"/>
                <w:color w:val="000000" w:themeColor="text1"/>
                <w:rtl/>
              </w:rPr>
              <w:t>ی</w:t>
            </w:r>
            <w:r w:rsidRPr="00B53EDC">
              <w:rPr>
                <w:rFonts w:cs="B Nazanin"/>
                <w:color w:val="000000" w:themeColor="text1"/>
                <w:rtl/>
              </w:rPr>
              <w:t xml:space="preserve"> برنامه ژنت</w:t>
            </w:r>
            <w:r w:rsidRPr="00B53EDC">
              <w:rPr>
                <w:rFonts w:cs="B Nazanin" w:hint="cs"/>
                <w:color w:val="000000" w:themeColor="text1"/>
                <w:rtl/>
              </w:rPr>
              <w:t>ی</w:t>
            </w:r>
            <w:r w:rsidRPr="00B53EDC">
              <w:rPr>
                <w:rFonts w:cs="B Nazanin" w:hint="eastAsia"/>
                <w:color w:val="000000" w:themeColor="text1"/>
                <w:rtl/>
              </w:rPr>
              <w:t>ک</w:t>
            </w:r>
            <w:r w:rsidRPr="00B53EDC">
              <w:rPr>
                <w:rFonts w:cs="B Nazanin"/>
                <w:color w:val="000000" w:themeColor="text1"/>
                <w:rtl/>
              </w:rPr>
              <w:t xml:space="preserve"> اجتماع</w:t>
            </w:r>
            <w:r w:rsidRPr="00B53EDC">
              <w:rPr>
                <w:rFonts w:cs="B Nazanin" w:hint="cs"/>
                <w:color w:val="000000" w:themeColor="text1"/>
                <w:rtl/>
              </w:rPr>
              <w:t>ی</w:t>
            </w:r>
          </w:p>
        </w:tc>
      </w:tr>
      <w:tr w:rsidR="00FB250C" w:rsidRPr="00E810C3" w14:paraId="3A3BA741" w14:textId="77777777" w:rsidTr="006A6532">
        <w:trPr>
          <w:trHeight w:val="561"/>
        </w:trPr>
        <w:tc>
          <w:tcPr>
            <w:tcW w:w="702" w:type="dxa"/>
            <w:tcBorders>
              <w:top w:val="nil"/>
              <w:left w:val="single" w:sz="8" w:space="0" w:color="auto"/>
              <w:bottom w:val="single" w:sz="4" w:space="0" w:color="auto"/>
              <w:right w:val="single" w:sz="8" w:space="0" w:color="auto"/>
            </w:tcBorders>
            <w:shd w:val="clear" w:color="auto" w:fill="FFFFFF" w:themeFill="background1"/>
            <w:vAlign w:val="center"/>
            <w:hideMark/>
          </w:tcPr>
          <w:p w14:paraId="4A30D87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ED942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زوجین تأیید غربالگری ( غربالگری زمان ازدواج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59F2E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93.84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8C4D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381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33362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25BA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85.05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08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222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C39C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261</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0D9F6" w14:textId="77777777" w:rsidR="00FB250C" w:rsidRPr="00E810C3" w:rsidRDefault="00FB250C" w:rsidP="00AB3D01">
            <w:pPr>
              <w:bidi/>
              <w:jc w:val="center"/>
              <w:rPr>
                <w:rFonts w:cs="B Nazanin"/>
                <w:color w:val="000000" w:themeColor="text1"/>
                <w:rtl/>
              </w:rPr>
            </w:pPr>
            <w:r w:rsidRPr="00B53EDC">
              <w:rPr>
                <w:rFonts w:cs="B Nazanin"/>
                <w:color w:val="000000" w:themeColor="text1"/>
                <w:rtl/>
              </w:rPr>
              <w:t>م</w:t>
            </w:r>
            <w:r w:rsidRPr="00B53EDC">
              <w:rPr>
                <w:rFonts w:cs="B Nazanin" w:hint="cs"/>
                <w:color w:val="000000" w:themeColor="text1"/>
                <w:rtl/>
              </w:rPr>
              <w:t>ی</w:t>
            </w:r>
            <w:r w:rsidRPr="00B53EDC">
              <w:rPr>
                <w:rFonts w:cs="B Nazanin" w:hint="eastAsia"/>
                <w:color w:val="000000" w:themeColor="text1"/>
                <w:rtl/>
              </w:rPr>
              <w:t>انگ</w:t>
            </w:r>
            <w:r w:rsidRPr="00B53EDC">
              <w:rPr>
                <w:rFonts w:cs="B Nazanin" w:hint="cs"/>
                <w:color w:val="000000" w:themeColor="text1"/>
                <w:rtl/>
              </w:rPr>
              <w:t>ی</w:t>
            </w:r>
            <w:r w:rsidRPr="00B53EDC">
              <w:rPr>
                <w:rFonts w:cs="B Nazanin" w:hint="eastAsia"/>
                <w:color w:val="000000" w:themeColor="text1"/>
                <w:rtl/>
              </w:rPr>
              <w:t>ن</w:t>
            </w:r>
            <w:r w:rsidRPr="00B53EDC">
              <w:rPr>
                <w:rFonts w:cs="B Nazanin"/>
                <w:color w:val="000000" w:themeColor="text1"/>
                <w:rtl/>
              </w:rPr>
              <w:t xml:space="preserve"> کشور</w:t>
            </w:r>
            <w:r w:rsidRPr="00B53EDC">
              <w:rPr>
                <w:rFonts w:cs="B Nazanin" w:hint="cs"/>
                <w:color w:val="000000" w:themeColor="text1"/>
                <w:rtl/>
              </w:rPr>
              <w:t>ی</w:t>
            </w:r>
            <w:r w:rsidRPr="00B53EDC">
              <w:rPr>
                <w:rFonts w:cs="B Nazanin"/>
                <w:color w:val="000000" w:themeColor="text1"/>
                <w:rtl/>
              </w:rPr>
              <w:t xml:space="preserve"> = 68%</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6905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125</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BB7D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دفتر ثبت غربالگری ازدواج</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7837A" w14:textId="77777777" w:rsidR="00FB250C" w:rsidRPr="00E810C3" w:rsidRDefault="00FB250C" w:rsidP="006A6532">
            <w:pPr>
              <w:bidi/>
              <w:rPr>
                <w:rFonts w:cs="B Nazanin"/>
                <w:color w:val="000000" w:themeColor="text1"/>
                <w:rtl/>
              </w:rPr>
            </w:pPr>
            <w:r w:rsidRPr="00B53EDC">
              <w:rPr>
                <w:rFonts w:cs="B Nazanin"/>
                <w:color w:val="000000" w:themeColor="text1"/>
                <w:rtl/>
              </w:rPr>
              <w:t>بالاتراز حدانتظار: به دل</w:t>
            </w:r>
            <w:r w:rsidRPr="00B53EDC">
              <w:rPr>
                <w:rFonts w:cs="B Nazanin" w:hint="cs"/>
                <w:color w:val="000000" w:themeColor="text1"/>
                <w:rtl/>
              </w:rPr>
              <w:t>ی</w:t>
            </w:r>
            <w:r w:rsidRPr="00B53EDC">
              <w:rPr>
                <w:rFonts w:cs="B Nazanin" w:hint="eastAsia"/>
                <w:color w:val="000000" w:themeColor="text1"/>
                <w:rtl/>
              </w:rPr>
              <w:t>ل</w:t>
            </w:r>
            <w:r w:rsidRPr="00B53EDC">
              <w:rPr>
                <w:rFonts w:cs="B Nazanin"/>
                <w:color w:val="000000" w:themeColor="text1"/>
                <w:rtl/>
              </w:rPr>
              <w:t xml:space="preserve"> نظارت مستمر و دق</w:t>
            </w:r>
            <w:r w:rsidRPr="00B53EDC">
              <w:rPr>
                <w:rFonts w:cs="B Nazanin" w:hint="cs"/>
                <w:color w:val="000000" w:themeColor="text1"/>
                <w:rtl/>
              </w:rPr>
              <w:t>ی</w:t>
            </w:r>
            <w:r w:rsidRPr="00B53EDC">
              <w:rPr>
                <w:rFonts w:cs="B Nazanin" w:hint="eastAsia"/>
                <w:color w:val="000000" w:themeColor="text1"/>
                <w:rtl/>
              </w:rPr>
              <w:t>ق</w:t>
            </w:r>
            <w:r w:rsidRPr="00B53EDC">
              <w:rPr>
                <w:rFonts w:cs="B Nazanin"/>
                <w:color w:val="000000" w:themeColor="text1"/>
                <w:rtl/>
              </w:rPr>
              <w:t xml:space="preserve"> بر روند اجرا</w:t>
            </w:r>
            <w:r w:rsidRPr="00B53EDC">
              <w:rPr>
                <w:rFonts w:cs="B Nazanin" w:hint="cs"/>
                <w:color w:val="000000" w:themeColor="text1"/>
                <w:rtl/>
              </w:rPr>
              <w:t>ی</w:t>
            </w:r>
            <w:r w:rsidRPr="00B53EDC">
              <w:rPr>
                <w:rFonts w:cs="B Nazanin"/>
                <w:color w:val="000000" w:themeColor="text1"/>
                <w:rtl/>
              </w:rPr>
              <w:t xml:space="preserve"> برنامه ژنت</w:t>
            </w:r>
            <w:r w:rsidRPr="00B53EDC">
              <w:rPr>
                <w:rFonts w:cs="B Nazanin" w:hint="cs"/>
                <w:color w:val="000000" w:themeColor="text1"/>
                <w:rtl/>
              </w:rPr>
              <w:t>ی</w:t>
            </w:r>
            <w:r w:rsidRPr="00B53EDC">
              <w:rPr>
                <w:rFonts w:cs="B Nazanin" w:hint="eastAsia"/>
                <w:color w:val="000000" w:themeColor="text1"/>
                <w:rtl/>
              </w:rPr>
              <w:t>ک</w:t>
            </w:r>
            <w:r w:rsidRPr="00B53EDC">
              <w:rPr>
                <w:rFonts w:cs="B Nazanin"/>
                <w:color w:val="000000" w:themeColor="text1"/>
                <w:rtl/>
              </w:rPr>
              <w:t xml:space="preserve"> اجتماع</w:t>
            </w:r>
            <w:r w:rsidRPr="00B53EDC">
              <w:rPr>
                <w:rFonts w:cs="B Nazanin" w:hint="cs"/>
                <w:color w:val="000000" w:themeColor="text1"/>
                <w:rtl/>
              </w:rPr>
              <w:t>ی</w:t>
            </w:r>
          </w:p>
        </w:tc>
      </w:tr>
      <w:tr w:rsidR="00FB250C" w:rsidRPr="00E810C3" w14:paraId="6E9A9463" w14:textId="77777777" w:rsidTr="006A6532">
        <w:trPr>
          <w:trHeight w:val="561"/>
        </w:trPr>
        <w:tc>
          <w:tcPr>
            <w:tcW w:w="70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D8C2A7A" w14:textId="77777777" w:rsidR="00FB250C" w:rsidRPr="00E810C3" w:rsidRDefault="00FB250C" w:rsidP="00AB3D01">
            <w:pPr>
              <w:bidi/>
              <w:jc w:val="center"/>
              <w:rPr>
                <w:rFonts w:cs="B Nazanin"/>
                <w:color w:val="000000" w:themeColor="text1"/>
                <w:rtl/>
              </w:rPr>
            </w:pPr>
            <w:r>
              <w:rPr>
                <w:rFonts w:cs="B Nazanin" w:hint="cs"/>
                <w:color w:val="000000" w:themeColor="text1"/>
                <w:rtl/>
              </w:rPr>
              <w:t>13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65733" w14:textId="77777777" w:rsidR="00FB250C" w:rsidRPr="00E810C3" w:rsidRDefault="00FB250C" w:rsidP="00AB3D01">
            <w:pPr>
              <w:bidi/>
              <w:jc w:val="center"/>
              <w:rPr>
                <w:rFonts w:cs="B Nazanin"/>
                <w:color w:val="000000" w:themeColor="text1"/>
                <w:rtl/>
              </w:rPr>
            </w:pPr>
            <w:r w:rsidRPr="00D82B09">
              <w:rPr>
                <w:rFonts w:cs="B Nazanin"/>
                <w:color w:val="000000" w:themeColor="text1"/>
                <w:rtl/>
              </w:rPr>
              <w:t>درصد موارد ن</w:t>
            </w:r>
            <w:r w:rsidRPr="00D82B09">
              <w:rPr>
                <w:rFonts w:cs="B Nazanin" w:hint="cs"/>
                <w:color w:val="000000" w:themeColor="text1"/>
                <w:rtl/>
              </w:rPr>
              <w:t>ی</w:t>
            </w:r>
            <w:r w:rsidRPr="00D82B09">
              <w:rPr>
                <w:rFonts w:cs="B Nazanin" w:hint="eastAsia"/>
                <w:color w:val="000000" w:themeColor="text1"/>
                <w:rtl/>
              </w:rPr>
              <w:t>ازمند</w:t>
            </w:r>
            <w:r w:rsidRPr="00D82B09">
              <w:rPr>
                <w:rFonts w:cs="B Nazanin"/>
                <w:color w:val="000000" w:themeColor="text1"/>
                <w:rtl/>
              </w:rPr>
              <w:t xml:space="preserve"> مراقبت ژنت</w:t>
            </w:r>
            <w:r w:rsidRPr="00D82B09">
              <w:rPr>
                <w:rFonts w:cs="B Nazanin" w:hint="cs"/>
                <w:color w:val="000000" w:themeColor="text1"/>
                <w:rtl/>
              </w:rPr>
              <w:t>ی</w:t>
            </w:r>
            <w:r w:rsidRPr="00D82B09">
              <w:rPr>
                <w:rFonts w:cs="B Nazanin" w:hint="eastAsia"/>
                <w:color w:val="000000" w:themeColor="text1"/>
                <w:rtl/>
              </w:rPr>
              <w:t>ک</w:t>
            </w:r>
            <w:r w:rsidRPr="00D82B09">
              <w:rPr>
                <w:rFonts w:cs="B Nazanin"/>
                <w:color w:val="000000" w:themeColor="text1"/>
                <w:rtl/>
              </w:rPr>
              <w:t xml:space="preserve"> از کل مراجع</w:t>
            </w:r>
            <w:r w:rsidRPr="00D82B09">
              <w:rPr>
                <w:rFonts w:cs="B Nazanin" w:hint="cs"/>
                <w:color w:val="000000" w:themeColor="text1"/>
                <w:rtl/>
              </w:rPr>
              <w:t>ی</w:t>
            </w:r>
            <w:r w:rsidRPr="00D82B09">
              <w:rPr>
                <w:rFonts w:cs="B Nazanin" w:hint="eastAsia"/>
                <w:color w:val="000000" w:themeColor="text1"/>
                <w:rtl/>
              </w:rPr>
              <w:t>ن</w:t>
            </w:r>
            <w:r w:rsidRPr="00D82B09">
              <w:rPr>
                <w:rFonts w:cs="B Nazanin"/>
                <w:color w:val="000000" w:themeColor="text1"/>
                <w:rtl/>
              </w:rPr>
              <w:t xml:space="preserve"> مشاوره ژنت</w:t>
            </w:r>
            <w:r w:rsidRPr="00D82B09">
              <w:rPr>
                <w:rFonts w:cs="B Nazanin" w:hint="cs"/>
                <w:color w:val="000000" w:themeColor="text1"/>
                <w:rtl/>
              </w:rPr>
              <w:t>ی</w:t>
            </w:r>
            <w:r w:rsidRPr="00D82B09">
              <w:rPr>
                <w:rFonts w:cs="B Nazanin" w:hint="eastAsia"/>
                <w:color w:val="000000" w:themeColor="text1"/>
                <w:rtl/>
              </w:rPr>
              <w:t>ک</w:t>
            </w:r>
            <w:r w:rsidRPr="00D82B09">
              <w:rPr>
                <w:rFonts w:cs="B Nazanin"/>
                <w:color w:val="000000" w:themeColor="text1"/>
                <w:rtl/>
              </w:rPr>
              <w:t xml:space="preserve"> از محل غربالگر</w:t>
            </w:r>
            <w:r w:rsidRPr="00D82B09">
              <w:rPr>
                <w:rFonts w:cs="B Nazanin" w:hint="cs"/>
                <w:color w:val="000000" w:themeColor="text1"/>
                <w:rtl/>
              </w:rPr>
              <w:t>ی</w:t>
            </w:r>
            <w:r w:rsidRPr="00D82B09">
              <w:rPr>
                <w:rFonts w:cs="B Nazanin"/>
                <w:color w:val="000000" w:themeColor="text1"/>
                <w:rtl/>
              </w:rPr>
              <w:t xml:space="preserve"> ژنت</w:t>
            </w:r>
            <w:r w:rsidRPr="00D82B09">
              <w:rPr>
                <w:rFonts w:cs="B Nazanin" w:hint="cs"/>
                <w:color w:val="000000" w:themeColor="text1"/>
                <w:rtl/>
              </w:rPr>
              <w:t>ی</w:t>
            </w:r>
            <w:r w:rsidRPr="00D82B09">
              <w:rPr>
                <w:rFonts w:cs="B Nazanin" w:hint="eastAsia"/>
                <w:color w:val="000000" w:themeColor="text1"/>
                <w:rtl/>
              </w:rPr>
              <w:t>ک</w:t>
            </w:r>
            <w:r w:rsidRPr="00D82B09">
              <w:rPr>
                <w:rFonts w:cs="B Nazanin"/>
                <w:color w:val="000000" w:themeColor="text1"/>
                <w:rtl/>
              </w:rPr>
              <w:t xml:space="preserve"> زمان ازدواج</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C00F1"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CE6FC"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60552"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855"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79426"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B4588"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73013" w14:textId="77777777" w:rsidR="00FB250C" w:rsidRPr="00B53EDC" w:rsidRDefault="00FB250C" w:rsidP="00AB3D01">
            <w:pPr>
              <w:bidi/>
              <w:jc w:val="center"/>
              <w:rPr>
                <w:rFonts w:cs="B Nazanin"/>
                <w:color w:val="000000" w:themeColor="text1"/>
                <w:rtl/>
              </w:rPr>
            </w:pPr>
            <w:r>
              <w:rPr>
                <w:rFonts w:cs="B Nazanin" w:hint="cs"/>
                <w:color w:val="000000" w:themeColor="text1"/>
                <w:rtl/>
              </w:rPr>
              <w:t>0</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C0F30" w14:textId="77777777" w:rsidR="00FB250C" w:rsidRPr="00E810C3" w:rsidRDefault="00FB250C" w:rsidP="00AB3D01">
            <w:pPr>
              <w:bidi/>
              <w:jc w:val="center"/>
              <w:rPr>
                <w:rFonts w:cs="B Nazanin"/>
                <w:color w:val="000000" w:themeColor="text1"/>
                <w:rtl/>
              </w:rPr>
            </w:pPr>
            <w:r>
              <w:rPr>
                <w:rFonts w:cs="B Nazanin" w:hint="cs"/>
                <w:color w:val="000000" w:themeColor="text1"/>
                <w:rtl/>
              </w:rPr>
              <w:t>0</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F6672" w14:textId="77777777" w:rsidR="00FB250C" w:rsidRPr="00E810C3" w:rsidRDefault="00FB250C" w:rsidP="00AB3D01">
            <w:pPr>
              <w:bidi/>
              <w:jc w:val="center"/>
              <w:rPr>
                <w:rFonts w:cs="B Nazanin"/>
                <w:color w:val="000000" w:themeColor="text1"/>
                <w:rtl/>
              </w:rPr>
            </w:pPr>
            <w:r w:rsidRPr="00D82B09">
              <w:rPr>
                <w:rFonts w:cs="B Nazanin"/>
                <w:color w:val="000000" w:themeColor="text1"/>
                <w:rtl/>
              </w:rPr>
              <w:t>دفتر پزشک مشاوره ژنت</w:t>
            </w:r>
            <w:r w:rsidRPr="00D82B09">
              <w:rPr>
                <w:rFonts w:cs="B Nazanin" w:hint="cs"/>
                <w:color w:val="000000" w:themeColor="text1"/>
                <w:rtl/>
              </w:rPr>
              <w:t>ی</w:t>
            </w:r>
            <w:r w:rsidRPr="00D82B09">
              <w:rPr>
                <w:rFonts w:cs="B Nazanin" w:hint="eastAsia"/>
                <w:color w:val="000000" w:themeColor="text1"/>
                <w:rtl/>
              </w:rPr>
              <w:t>ک</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A2497" w14:textId="77777777" w:rsidR="00FB250C" w:rsidRPr="00B53EDC" w:rsidRDefault="00FB250C" w:rsidP="006A6532">
            <w:pPr>
              <w:bidi/>
              <w:rPr>
                <w:rFonts w:cs="B Nazanin"/>
                <w:color w:val="000000" w:themeColor="text1"/>
                <w:rtl/>
              </w:rPr>
            </w:pPr>
            <w:r>
              <w:rPr>
                <w:rFonts w:cs="B Nazanin" w:hint="cs"/>
                <w:color w:val="000000" w:themeColor="text1"/>
                <w:rtl/>
              </w:rPr>
              <w:t>بدلیل عدم امکان سقط در صورت اثبات بیماری ژنتیکی به مراکز خصوصی مراجعه می کنند.</w:t>
            </w:r>
          </w:p>
        </w:tc>
      </w:tr>
      <w:tr w:rsidR="00FB250C" w:rsidRPr="00E810C3" w14:paraId="6BE34DCA" w14:textId="77777777" w:rsidTr="006A6532">
        <w:trPr>
          <w:trHeight w:val="561"/>
        </w:trPr>
        <w:tc>
          <w:tcPr>
            <w:tcW w:w="702"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3B3B8A82" w14:textId="77777777" w:rsidR="00FB250C" w:rsidRDefault="00FB250C" w:rsidP="00AB3D01">
            <w:pPr>
              <w:bidi/>
              <w:jc w:val="center"/>
              <w:rPr>
                <w:rFonts w:cs="B Nazanin"/>
                <w:color w:val="000000" w:themeColor="text1"/>
                <w:rtl/>
              </w:rPr>
            </w:pPr>
            <w:r>
              <w:rPr>
                <w:rFonts w:cs="B Nazanin" w:hint="cs"/>
                <w:color w:val="000000" w:themeColor="text1"/>
                <w:rtl/>
              </w:rPr>
              <w:t>14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D7078" w14:textId="77777777" w:rsidR="00FB250C" w:rsidRPr="00D82B09" w:rsidRDefault="00FB250C" w:rsidP="00AB3D01">
            <w:pPr>
              <w:bidi/>
              <w:jc w:val="center"/>
              <w:rPr>
                <w:rFonts w:cs="B Nazanin"/>
                <w:color w:val="000000" w:themeColor="text1"/>
                <w:rtl/>
              </w:rPr>
            </w:pPr>
            <w:r w:rsidRPr="00D82B09">
              <w:rPr>
                <w:rFonts w:cs="B Nazanin"/>
                <w:color w:val="000000" w:themeColor="text1"/>
                <w:rtl/>
              </w:rPr>
              <w:t>پوشش 1</w:t>
            </w:r>
            <w:r w:rsidRPr="00D82B09">
              <w:rPr>
                <w:rFonts w:cs="B Nazanin"/>
                <w:color w:val="000000" w:themeColor="text1"/>
              </w:rPr>
              <w:t>PND</w:t>
            </w:r>
            <w:r w:rsidRPr="00D82B09">
              <w:rPr>
                <w:rFonts w:cs="B Nazanin"/>
                <w:color w:val="000000" w:themeColor="text1"/>
                <w:rtl/>
              </w:rPr>
              <w:t xml:space="preserve"> ( ب</w:t>
            </w:r>
            <w:r w:rsidRPr="00D82B09">
              <w:rPr>
                <w:rFonts w:cs="B Nazanin" w:hint="cs"/>
                <w:color w:val="000000" w:themeColor="text1"/>
                <w:rtl/>
              </w:rPr>
              <w:t>ی</w:t>
            </w:r>
            <w:r w:rsidRPr="00D82B09">
              <w:rPr>
                <w:rFonts w:cs="B Nazanin" w:hint="eastAsia"/>
                <w:color w:val="000000" w:themeColor="text1"/>
                <w:rtl/>
              </w:rPr>
              <w:t>مار</w:t>
            </w:r>
            <w:r w:rsidRPr="00D82B09">
              <w:rPr>
                <w:rFonts w:cs="B Nazanin" w:hint="cs"/>
                <w:color w:val="000000" w:themeColor="text1"/>
                <w:rtl/>
              </w:rPr>
              <w:t>ی</w:t>
            </w:r>
            <w:r w:rsidRPr="00D82B09">
              <w:rPr>
                <w:rFonts w:cs="B Nazanin" w:hint="eastAsia"/>
                <w:color w:val="000000" w:themeColor="text1"/>
                <w:rtl/>
              </w:rPr>
              <w:t>ها</w:t>
            </w:r>
            <w:r w:rsidRPr="00D82B09">
              <w:rPr>
                <w:rFonts w:cs="B Nazanin" w:hint="cs"/>
                <w:color w:val="000000" w:themeColor="text1"/>
                <w:rtl/>
              </w:rPr>
              <w:t>ی</w:t>
            </w:r>
            <w:r w:rsidRPr="00D82B09">
              <w:rPr>
                <w:rFonts w:cs="B Nazanin"/>
                <w:color w:val="000000" w:themeColor="text1"/>
                <w:rtl/>
              </w:rPr>
              <w:t xml:space="preserve"> ژنت</w:t>
            </w:r>
            <w:r w:rsidRPr="00D82B09">
              <w:rPr>
                <w:rFonts w:cs="B Nazanin" w:hint="cs"/>
                <w:color w:val="000000" w:themeColor="text1"/>
                <w:rtl/>
              </w:rPr>
              <w:t>ی</w:t>
            </w:r>
            <w:r w:rsidRPr="00D82B09">
              <w:rPr>
                <w:rFonts w:cs="B Nazanin" w:hint="eastAsia"/>
                <w:color w:val="000000" w:themeColor="text1"/>
                <w:rtl/>
              </w:rPr>
              <w:t>ک</w:t>
            </w:r>
            <w:r w:rsidRPr="00D82B09">
              <w:rPr>
                <w:rFonts w:cs="B Nazanin"/>
                <w:color w:val="000000" w:themeColor="text1"/>
                <w:rtl/>
              </w:rPr>
              <w:t xml:space="preserve"> اجتماع</w:t>
            </w:r>
            <w:r w:rsidRPr="00D82B09">
              <w:rPr>
                <w:rFonts w:cs="B Nazanin" w:hint="cs"/>
                <w:color w:val="000000" w:themeColor="text1"/>
                <w:rtl/>
              </w:rPr>
              <w:t>ی</w:t>
            </w:r>
            <w:r w:rsidRPr="00D82B09">
              <w:rPr>
                <w:rFonts w:cs="B Nazanin"/>
                <w:color w:val="000000" w:themeColor="text1"/>
                <w:rtl/>
              </w:rPr>
              <w:t xml:space="preserve"> به جز  تالاسم</w:t>
            </w:r>
            <w:r w:rsidRPr="00D82B09">
              <w:rPr>
                <w:rFonts w:cs="B Nazanin" w:hint="cs"/>
                <w:color w:val="000000" w:themeColor="text1"/>
                <w:rtl/>
              </w:rPr>
              <w:t>ی</w:t>
            </w:r>
            <w:r w:rsidRPr="00D82B09">
              <w:rPr>
                <w:rFonts w:cs="B Nazanin"/>
                <w:color w:val="000000" w:themeColor="text1"/>
                <w:rtl/>
              </w:rPr>
              <w:t xml:space="preserve"> و فن</w:t>
            </w:r>
            <w:r w:rsidRPr="00D82B09">
              <w:rPr>
                <w:rFonts w:cs="B Nazanin" w:hint="cs"/>
                <w:color w:val="000000" w:themeColor="text1"/>
                <w:rtl/>
              </w:rPr>
              <w:t>ی</w:t>
            </w:r>
            <w:r w:rsidRPr="00D82B09">
              <w:rPr>
                <w:rFonts w:cs="B Nazanin" w:hint="eastAsia"/>
                <w:color w:val="000000" w:themeColor="text1"/>
                <w:rtl/>
              </w:rPr>
              <w:t>ل</w:t>
            </w:r>
            <w:r w:rsidRPr="00D82B09">
              <w:rPr>
                <w:rFonts w:cs="B Nazanin"/>
                <w:color w:val="000000" w:themeColor="text1"/>
                <w:rtl/>
              </w:rPr>
              <w:t xml:space="preserve"> کتونور</w:t>
            </w:r>
            <w:r w:rsidRPr="00D82B09">
              <w:rPr>
                <w:rFonts w:cs="B Nazanin" w:hint="cs"/>
                <w:color w:val="000000" w:themeColor="text1"/>
                <w:rtl/>
              </w:rPr>
              <w:t>ی</w:t>
            </w:r>
            <w:r w:rsidRPr="00D82B09">
              <w:rPr>
                <w:rFonts w:cs="B Nazanin"/>
                <w:color w:val="000000" w:themeColor="text1"/>
                <w:rtl/>
              </w:rPr>
              <w:t xml:space="preserve"> و متابول</w:t>
            </w:r>
            <w:r w:rsidRPr="00D82B09">
              <w:rPr>
                <w:rFonts w:cs="B Nazanin" w:hint="cs"/>
                <w:color w:val="000000" w:themeColor="text1"/>
                <w:rtl/>
              </w:rPr>
              <w:t>ی</w:t>
            </w:r>
            <w:r w:rsidRPr="00D82B09">
              <w:rPr>
                <w:rFonts w:cs="B Nazanin" w:hint="eastAsia"/>
                <w:color w:val="000000" w:themeColor="text1"/>
                <w:rtl/>
              </w:rPr>
              <w:t>ک</w:t>
            </w:r>
            <w:r w:rsidRPr="00D82B09">
              <w:rPr>
                <w:rFonts w:cs="B Nazanin"/>
                <w:color w:val="000000" w:themeColor="text1"/>
                <w:rtl/>
              </w:rPr>
              <w:t xml:space="preserve"> ارث</w:t>
            </w:r>
            <w:r w:rsidRPr="00D82B09">
              <w:rPr>
                <w:rFonts w:cs="B Nazanin" w:hint="cs"/>
                <w:color w:val="000000" w:themeColor="text1"/>
                <w:rtl/>
              </w:rPr>
              <w:t>ی</w:t>
            </w:r>
            <w:r w:rsidRPr="00D82B09">
              <w:rPr>
                <w:rFonts w:cs="B Nazanin"/>
                <w:color w:val="000000" w:themeColor="text1"/>
                <w:rtl/>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0A43B"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92FFE"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304D4"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D25E2"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34C75"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8F9FF"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B8F23"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F3A50" w14:textId="77777777" w:rsidR="00FB250C" w:rsidRDefault="00FB250C" w:rsidP="00AB3D01">
            <w:pPr>
              <w:bidi/>
              <w:jc w:val="center"/>
              <w:rPr>
                <w:rFonts w:cs="B Nazanin"/>
                <w:color w:val="000000" w:themeColor="text1"/>
                <w:rtl/>
              </w:rPr>
            </w:pPr>
            <w:r>
              <w:rPr>
                <w:rFonts w:cs="B Nazanin" w:hint="cs"/>
                <w:color w:val="000000" w:themeColor="text1"/>
                <w:rtl/>
              </w:rPr>
              <w:t>0</w:t>
            </w:r>
          </w:p>
        </w:tc>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CC7A2" w14:textId="77777777" w:rsidR="00FB250C" w:rsidRPr="00D82B09" w:rsidRDefault="00FB250C" w:rsidP="00AB3D01">
            <w:pPr>
              <w:bidi/>
              <w:jc w:val="center"/>
              <w:rPr>
                <w:rFonts w:cs="B Nazanin"/>
                <w:color w:val="000000" w:themeColor="text1"/>
                <w:rtl/>
              </w:rPr>
            </w:pPr>
            <w:r w:rsidRPr="00D82B09">
              <w:rPr>
                <w:rFonts w:cs="B Nazanin"/>
                <w:color w:val="000000" w:themeColor="text1"/>
                <w:rtl/>
              </w:rPr>
              <w:t>فرم مراقبت ژنت</w:t>
            </w:r>
            <w:r w:rsidRPr="00D82B09">
              <w:rPr>
                <w:rFonts w:cs="B Nazanin" w:hint="cs"/>
                <w:color w:val="000000" w:themeColor="text1"/>
                <w:rtl/>
              </w:rPr>
              <w:t>ی</w:t>
            </w:r>
            <w:r w:rsidRPr="00D82B09">
              <w:rPr>
                <w:rFonts w:cs="B Nazanin" w:hint="eastAsia"/>
                <w:color w:val="000000" w:themeColor="text1"/>
                <w:rtl/>
              </w:rPr>
              <w:t>ک</w:t>
            </w:r>
          </w:p>
        </w:tc>
        <w:tc>
          <w:tcPr>
            <w:tcW w:w="2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37103" w14:textId="77777777" w:rsidR="00FB250C" w:rsidRDefault="00FB250C" w:rsidP="006A6532">
            <w:pPr>
              <w:bidi/>
              <w:rPr>
                <w:rFonts w:cs="B Nazanin"/>
                <w:color w:val="000000" w:themeColor="text1"/>
                <w:rtl/>
              </w:rPr>
            </w:pPr>
            <w:r>
              <w:rPr>
                <w:rFonts w:cs="B Nazanin" w:hint="cs"/>
                <w:color w:val="000000" w:themeColor="text1"/>
                <w:rtl/>
              </w:rPr>
              <w:t>بدلیل هزینه بالا و نبود تسهیلات کافی</w:t>
            </w:r>
          </w:p>
        </w:tc>
      </w:tr>
    </w:tbl>
    <w:p w14:paraId="0A2C2616" w14:textId="77777777" w:rsidR="00FB250C" w:rsidRPr="00E810C3" w:rsidRDefault="00FB250C" w:rsidP="00FB250C">
      <w:pPr>
        <w:bidi/>
        <w:rPr>
          <w:rFonts w:ascii="Franklin Gothic Book" w:eastAsia="+mn-ea" w:cs="B Nazanin"/>
          <w:b/>
          <w:bCs/>
          <w:kern w:val="24"/>
          <w:rtl/>
          <w:lang w:bidi="fa-IR"/>
        </w:rPr>
      </w:pPr>
    </w:p>
    <w:tbl>
      <w:tblPr>
        <w:tblStyle w:val="TableGrid4"/>
        <w:bidiVisual/>
        <w:tblW w:w="14460" w:type="dxa"/>
        <w:tblInd w:w="-821" w:type="dxa"/>
        <w:tblLayout w:type="fixed"/>
        <w:tblLook w:val="04A0" w:firstRow="1" w:lastRow="0" w:firstColumn="1" w:lastColumn="0" w:noHBand="0" w:noVBand="1"/>
      </w:tblPr>
      <w:tblGrid>
        <w:gridCol w:w="703"/>
        <w:gridCol w:w="2335"/>
        <w:gridCol w:w="720"/>
        <w:gridCol w:w="810"/>
        <w:gridCol w:w="990"/>
        <w:gridCol w:w="678"/>
        <w:gridCol w:w="762"/>
        <w:gridCol w:w="900"/>
        <w:gridCol w:w="1981"/>
        <w:gridCol w:w="900"/>
        <w:gridCol w:w="1170"/>
        <w:gridCol w:w="2511"/>
      </w:tblGrid>
      <w:tr w:rsidR="00FB250C" w:rsidRPr="00E810C3" w14:paraId="0422BF7E" w14:textId="77777777" w:rsidTr="006A6532">
        <w:trPr>
          <w:trHeight w:val="561"/>
        </w:trPr>
        <w:tc>
          <w:tcPr>
            <w:tcW w:w="703"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5ABDDC7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15</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F2C6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پوشش </w:t>
            </w:r>
            <w:r w:rsidRPr="00E810C3">
              <w:rPr>
                <w:rFonts w:cs="B Nazanin" w:hint="cs"/>
                <w:color w:val="000000" w:themeColor="text1"/>
                <w:vertAlign w:val="subscript"/>
                <w:rtl/>
              </w:rPr>
              <w:t>2</w:t>
            </w:r>
            <w:r w:rsidRPr="00E810C3">
              <w:rPr>
                <w:rFonts w:cs="B Nazanin"/>
                <w:color w:val="000000" w:themeColor="text1"/>
              </w:rPr>
              <w:t>PND</w:t>
            </w:r>
            <w:r w:rsidRPr="00E810C3">
              <w:rPr>
                <w:rFonts w:cs="B Nazanin" w:hint="cs"/>
                <w:color w:val="000000" w:themeColor="text1"/>
                <w:rtl/>
              </w:rPr>
              <w:t xml:space="preserve"> ( بیماریهای ژنتیک اجتماعی به جز  </w:t>
            </w:r>
            <w:r w:rsidRPr="00E810C3">
              <w:rPr>
                <w:rFonts w:cs="B Nazanin" w:hint="cs"/>
                <w:color w:val="000000" w:themeColor="text1"/>
                <w:rtl/>
              </w:rPr>
              <w:lastRenderedPageBreak/>
              <w:t>تالاسمی و فنیل کتونوری و متابولیک ارثی)</w:t>
            </w:r>
            <w:r w:rsidRPr="00E810C3">
              <w:rPr>
                <w:rFonts w:cs="B Nazanin"/>
                <w:color w:val="000000" w:themeColor="text1"/>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7323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lastRenderedPageBreak/>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EA77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9C977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B9DF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943E3"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CE25D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F9DA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FC7A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AAC5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فرم مراقبت ژنتیک </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2E75D" w14:textId="77777777" w:rsidR="00FB250C" w:rsidRPr="00E810C3" w:rsidRDefault="00FB250C" w:rsidP="006A6532">
            <w:pPr>
              <w:bidi/>
              <w:rPr>
                <w:rFonts w:cs="B Nazanin"/>
                <w:color w:val="000000" w:themeColor="text1"/>
                <w:rtl/>
              </w:rPr>
            </w:pPr>
            <w:r w:rsidRPr="00DB3749">
              <w:rPr>
                <w:rFonts w:cs="B Nazanin"/>
                <w:color w:val="000000" w:themeColor="text1"/>
                <w:rtl/>
              </w:rPr>
              <w:t>بدل</w:t>
            </w:r>
            <w:r w:rsidRPr="00DB3749">
              <w:rPr>
                <w:rFonts w:cs="B Nazanin" w:hint="cs"/>
                <w:color w:val="000000" w:themeColor="text1"/>
                <w:rtl/>
              </w:rPr>
              <w:t>ی</w:t>
            </w:r>
            <w:r w:rsidRPr="00DB3749">
              <w:rPr>
                <w:rFonts w:cs="B Nazanin" w:hint="eastAsia"/>
                <w:color w:val="000000" w:themeColor="text1"/>
                <w:rtl/>
              </w:rPr>
              <w:t>ل</w:t>
            </w:r>
            <w:r w:rsidRPr="00DB3749">
              <w:rPr>
                <w:rFonts w:cs="B Nazanin"/>
                <w:color w:val="000000" w:themeColor="text1"/>
                <w:rtl/>
              </w:rPr>
              <w:t xml:space="preserve"> هز</w:t>
            </w:r>
            <w:r w:rsidRPr="00DB3749">
              <w:rPr>
                <w:rFonts w:cs="B Nazanin" w:hint="cs"/>
                <w:color w:val="000000" w:themeColor="text1"/>
                <w:rtl/>
              </w:rPr>
              <w:t>ی</w:t>
            </w:r>
            <w:r w:rsidRPr="00DB3749">
              <w:rPr>
                <w:rFonts w:cs="B Nazanin" w:hint="eastAsia"/>
                <w:color w:val="000000" w:themeColor="text1"/>
                <w:rtl/>
              </w:rPr>
              <w:t>نه</w:t>
            </w:r>
            <w:r w:rsidRPr="00DB3749">
              <w:rPr>
                <w:rFonts w:cs="B Nazanin"/>
                <w:color w:val="000000" w:themeColor="text1"/>
                <w:rtl/>
              </w:rPr>
              <w:t xml:space="preserve"> بالا و نبود تسه</w:t>
            </w:r>
            <w:r w:rsidRPr="00DB3749">
              <w:rPr>
                <w:rFonts w:cs="B Nazanin" w:hint="cs"/>
                <w:color w:val="000000" w:themeColor="text1"/>
                <w:rtl/>
              </w:rPr>
              <w:t>ی</w:t>
            </w:r>
            <w:r w:rsidRPr="00DB3749">
              <w:rPr>
                <w:rFonts w:cs="B Nazanin" w:hint="eastAsia"/>
                <w:color w:val="000000" w:themeColor="text1"/>
                <w:rtl/>
              </w:rPr>
              <w:t>لات</w:t>
            </w:r>
            <w:r w:rsidRPr="00DB3749">
              <w:rPr>
                <w:rFonts w:cs="B Nazanin"/>
                <w:color w:val="000000" w:themeColor="text1"/>
                <w:rtl/>
              </w:rPr>
              <w:t xml:space="preserve"> کاف</w:t>
            </w:r>
            <w:r w:rsidRPr="00DB3749">
              <w:rPr>
                <w:rFonts w:cs="B Nazanin" w:hint="cs"/>
                <w:color w:val="000000" w:themeColor="text1"/>
                <w:rtl/>
              </w:rPr>
              <w:t>ی</w:t>
            </w:r>
          </w:p>
        </w:tc>
      </w:tr>
      <w:tr w:rsidR="00FB250C" w:rsidRPr="00E810C3" w14:paraId="055ACBE2" w14:textId="77777777" w:rsidTr="006A6532">
        <w:trPr>
          <w:trHeight w:val="561"/>
        </w:trPr>
        <w:tc>
          <w:tcPr>
            <w:tcW w:w="703" w:type="dxa"/>
            <w:tcBorders>
              <w:top w:val="nil"/>
              <w:left w:val="single" w:sz="8" w:space="0" w:color="auto"/>
              <w:bottom w:val="single" w:sz="8" w:space="0" w:color="auto"/>
              <w:right w:val="single" w:sz="8" w:space="0" w:color="auto"/>
            </w:tcBorders>
            <w:shd w:val="clear" w:color="auto" w:fill="FFFFFF" w:themeFill="background1"/>
            <w:vAlign w:val="center"/>
            <w:hideMark/>
          </w:tcPr>
          <w:p w14:paraId="4418FD0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16</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078A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صدور مجوز پزشکی قانونی برای سقط جنین در صورت ابتلای جنین ( بیماریهای ژنتیک اجتماعی به جز  تالاسمی و فنیل کتونوری و متابولیک ارثی)</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1302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021D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E929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9824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7506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385B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E57BB" w14:textId="77777777" w:rsidR="00FB250C" w:rsidRPr="00E810C3" w:rsidRDefault="00FB250C" w:rsidP="00AB3D01">
            <w:pPr>
              <w:bidi/>
              <w:jc w:val="center"/>
              <w:rPr>
                <w:rFonts w:cs="B Nazanin"/>
                <w:rtl/>
              </w:rPr>
            </w:pPr>
            <w:r w:rsidRPr="00E810C3">
              <w:rPr>
                <w:rFonts w:cs="B Nazanin" w:hint="cs"/>
                <w:color w:val="000000" w:themeColor="text1"/>
                <w:rtl/>
              </w:rPr>
              <w:t>میانگین برآورد شده 5 سال قبل</w:t>
            </w:r>
          </w:p>
          <w:p w14:paraId="5368AA5A" w14:textId="77777777" w:rsidR="00FB250C" w:rsidRPr="00E810C3" w:rsidRDefault="00FB250C" w:rsidP="00AB3D01">
            <w:pPr>
              <w:bidi/>
              <w:jc w:val="center"/>
              <w:rPr>
                <w:rFonts w:cs="B Nazanin"/>
                <w:color w:val="000000" w:themeColor="text1"/>
                <w:rtl/>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C1DA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988A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فرم مراقبت ژنتیک </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2C1628" w14:textId="77777777" w:rsidR="00FB250C" w:rsidRPr="00E810C3" w:rsidRDefault="00FB250C" w:rsidP="006A6532">
            <w:pPr>
              <w:bidi/>
              <w:rPr>
                <w:rFonts w:cs="B Nazanin"/>
                <w:color w:val="000000" w:themeColor="text1"/>
                <w:rtl/>
              </w:rPr>
            </w:pPr>
            <w:r>
              <w:rPr>
                <w:rFonts w:cs="B Nazanin" w:hint="cs"/>
                <w:color w:val="000000" w:themeColor="text1"/>
                <w:rtl/>
              </w:rPr>
              <w:t xml:space="preserve">عدم مراجعه </w:t>
            </w:r>
          </w:p>
        </w:tc>
      </w:tr>
      <w:tr w:rsidR="00FB250C" w:rsidRPr="00E810C3" w14:paraId="64B4399B" w14:textId="77777777" w:rsidTr="006A6532">
        <w:trPr>
          <w:trHeight w:val="561"/>
        </w:trPr>
        <w:tc>
          <w:tcPr>
            <w:tcW w:w="703" w:type="dxa"/>
            <w:tcBorders>
              <w:top w:val="nil"/>
              <w:left w:val="single" w:sz="8" w:space="0" w:color="auto"/>
              <w:bottom w:val="single" w:sz="8" w:space="0" w:color="auto"/>
              <w:right w:val="single" w:sz="8" w:space="0" w:color="auto"/>
            </w:tcBorders>
            <w:shd w:val="clear" w:color="auto" w:fill="FFFFFF" w:themeFill="background1"/>
            <w:vAlign w:val="center"/>
            <w:hideMark/>
          </w:tcPr>
          <w:p w14:paraId="074C5E4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17</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7C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نسبت موارد مراجعه دوم برای مشاوره ژنتیک از کل مراجعات</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EC71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7C399"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7980D"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111E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882F7"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5127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29681" w14:textId="77777777" w:rsidR="00FB250C" w:rsidRPr="00E810C3" w:rsidRDefault="00FB250C" w:rsidP="00AB3D01">
            <w:pPr>
              <w:bidi/>
              <w:jc w:val="center"/>
              <w:rPr>
                <w:rFonts w:cs="B Nazanin"/>
                <w:color w:val="000000" w:themeColor="text1"/>
                <w:rtl/>
              </w:rPr>
            </w:pPr>
            <w:r w:rsidRPr="00B31D4E">
              <w:rPr>
                <w:rFonts w:cs="B Nazanin" w:hint="cs"/>
                <w:rtl/>
              </w:rPr>
              <w:t>میانگین دانشگاهی = 2 درصد</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4B7F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173A9"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فرم خلاصه عملکرد مشاوره ژنتیک</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F15CD" w14:textId="77777777" w:rsidR="00FB250C" w:rsidRPr="00E810C3" w:rsidRDefault="00FB250C" w:rsidP="006A6532">
            <w:pPr>
              <w:bidi/>
              <w:rPr>
                <w:rFonts w:cs="B Nazanin"/>
                <w:color w:val="000000" w:themeColor="text1"/>
                <w:rtl/>
              </w:rPr>
            </w:pPr>
            <w:r w:rsidRPr="00B31D4E">
              <w:rPr>
                <w:rFonts w:cs="B Nazanin"/>
                <w:color w:val="000000" w:themeColor="text1"/>
                <w:rtl/>
              </w:rPr>
              <w:t>عدم مراجعه</w:t>
            </w:r>
          </w:p>
        </w:tc>
      </w:tr>
      <w:tr w:rsidR="00FB250C" w:rsidRPr="00E810C3" w14:paraId="182783A3" w14:textId="77777777" w:rsidTr="006A6532">
        <w:trPr>
          <w:trHeight w:val="561"/>
        </w:trPr>
        <w:tc>
          <w:tcPr>
            <w:tcW w:w="703" w:type="dxa"/>
            <w:tcBorders>
              <w:top w:val="nil"/>
              <w:left w:val="single" w:sz="8" w:space="0" w:color="auto"/>
              <w:bottom w:val="single" w:sz="8" w:space="0" w:color="auto"/>
              <w:right w:val="single" w:sz="8" w:space="0" w:color="auto"/>
            </w:tcBorders>
            <w:shd w:val="clear" w:color="auto" w:fill="FFFFFF" w:themeFill="background1"/>
            <w:vAlign w:val="center"/>
            <w:hideMark/>
          </w:tcPr>
          <w:p w14:paraId="7112CAD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18</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DA58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میزان بروز (شیوع بدو تولد) بیماری های هدف پیشگیری ژنتیک ( به جز  تالاسمی و فنیل کتونوری و متابولیک ارثی)</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C30D4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0EDF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573F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D22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FF81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FD0B0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9CFDBB"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میانگین برآورد شده 5 سال قبل</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BEE83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06F4A" w14:textId="5CDEAE1D"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فرم های آماری برنامه </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A186B" w14:textId="77777777" w:rsidR="00FB250C" w:rsidRPr="00E810C3" w:rsidRDefault="00FB250C" w:rsidP="006A6532">
            <w:pPr>
              <w:bidi/>
              <w:rPr>
                <w:rFonts w:cs="B Nazanin"/>
                <w:color w:val="000000" w:themeColor="text1"/>
                <w:rtl/>
              </w:rPr>
            </w:pPr>
            <w:r w:rsidRPr="00E810C3">
              <w:rPr>
                <w:rFonts w:cs="B Nazanin" w:hint="cs"/>
                <w:color w:val="000000" w:themeColor="text1"/>
                <w:rtl/>
              </w:rPr>
              <w:t>موردی نبوده</w:t>
            </w:r>
          </w:p>
        </w:tc>
      </w:tr>
      <w:tr w:rsidR="00FB250C" w:rsidRPr="00E810C3" w14:paraId="70796BA9" w14:textId="77777777" w:rsidTr="006A6532">
        <w:trPr>
          <w:trHeight w:val="561"/>
        </w:trPr>
        <w:tc>
          <w:tcPr>
            <w:tcW w:w="703" w:type="dxa"/>
            <w:tcBorders>
              <w:top w:val="nil"/>
              <w:left w:val="single" w:sz="8" w:space="0" w:color="auto"/>
              <w:bottom w:val="single" w:sz="4" w:space="0" w:color="auto"/>
              <w:right w:val="single" w:sz="8" w:space="0" w:color="auto"/>
            </w:tcBorders>
            <w:shd w:val="clear" w:color="auto" w:fill="FFFFFF" w:themeFill="background1"/>
            <w:vAlign w:val="center"/>
            <w:hideMark/>
          </w:tcPr>
          <w:p w14:paraId="3EF1B19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19</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7FD72"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بازدید و نظارت (ماده7)</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2F2B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25B9A3"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6032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F5851"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6032</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BD473"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1FC05"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6040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E272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6040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0ED1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 xml:space="preserve">حداقل 30 درصد از کل واحدهای موجود مرتبط با منع تبلیغات کالای آسیب رسان سلامت = 30% </w:t>
            </w:r>
            <w:r w:rsidRPr="00E810C3">
              <w:rPr>
                <w:rFonts w:ascii="Arial" w:hAnsi="Arial" w:cs="Arial" w:hint="cs"/>
                <w:color w:val="000000" w:themeColor="text1"/>
                <w:rtl/>
              </w:rPr>
              <w:t>≤</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56B9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FD7BF0"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گزارش عملکرد مراکز/شبکه ها</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88783C" w14:textId="77777777" w:rsidR="00FB250C" w:rsidRPr="00E810C3" w:rsidRDefault="00FB250C" w:rsidP="006A6532">
            <w:pPr>
              <w:bidi/>
              <w:rPr>
                <w:rFonts w:cs="B Nazanin"/>
                <w:color w:val="000000" w:themeColor="text1"/>
                <w:rtl/>
              </w:rPr>
            </w:pPr>
            <w:r w:rsidRPr="00B31D4E">
              <w:rPr>
                <w:rFonts w:cs="B Nazanin"/>
                <w:color w:val="000000" w:themeColor="text1"/>
                <w:rtl/>
              </w:rPr>
              <w:t>پا</w:t>
            </w:r>
            <w:r w:rsidRPr="00B31D4E">
              <w:rPr>
                <w:rFonts w:cs="B Nazanin" w:hint="cs"/>
                <w:color w:val="000000" w:themeColor="text1"/>
                <w:rtl/>
              </w:rPr>
              <w:t>یی</w:t>
            </w:r>
            <w:r w:rsidRPr="00B31D4E">
              <w:rPr>
                <w:rFonts w:cs="B Nazanin" w:hint="eastAsia"/>
                <w:color w:val="000000" w:themeColor="text1"/>
                <w:rtl/>
              </w:rPr>
              <w:t>ن</w:t>
            </w:r>
            <w:r w:rsidRPr="00B31D4E">
              <w:rPr>
                <w:rFonts w:cs="B Nazanin"/>
                <w:color w:val="000000" w:themeColor="text1"/>
                <w:rtl/>
              </w:rPr>
              <w:t xml:space="preserve"> تر ازحدانتظار</w:t>
            </w:r>
            <w:r>
              <w:rPr>
                <w:rFonts w:cs="B Nazanin" w:hint="cs"/>
                <w:color w:val="000000" w:themeColor="text1"/>
                <w:rtl/>
              </w:rPr>
              <w:t xml:space="preserve">: </w:t>
            </w:r>
            <w:r w:rsidRPr="00E810C3">
              <w:rPr>
                <w:rFonts w:cs="B Nazanin" w:hint="cs"/>
                <w:color w:val="000000" w:themeColor="text1"/>
                <w:rtl/>
              </w:rPr>
              <w:t xml:space="preserve"> </w:t>
            </w:r>
            <w:r w:rsidRPr="00B31D4E">
              <w:rPr>
                <w:rFonts w:cs="B Nazanin"/>
                <w:color w:val="000000" w:themeColor="text1"/>
                <w:rtl/>
              </w:rPr>
              <w:t xml:space="preserve">30 </w:t>
            </w:r>
            <w:r w:rsidRPr="00E810C3">
              <w:rPr>
                <w:rFonts w:cs="B Nazanin" w:hint="cs"/>
                <w:color w:val="000000" w:themeColor="text1"/>
                <w:rtl/>
              </w:rPr>
              <w:t>درصد بازدیدها در زمینه کالاهای آسیب رسان بوده است</w:t>
            </w:r>
          </w:p>
        </w:tc>
      </w:tr>
      <w:tr w:rsidR="00FB250C" w:rsidRPr="00E810C3" w14:paraId="335C4C61" w14:textId="77777777" w:rsidTr="006A6532">
        <w:trPr>
          <w:trHeight w:val="561"/>
        </w:trPr>
        <w:tc>
          <w:tcPr>
            <w:tcW w:w="703" w:type="dxa"/>
            <w:tcBorders>
              <w:top w:val="nil"/>
              <w:left w:val="single" w:sz="8" w:space="0" w:color="auto"/>
              <w:bottom w:val="single" w:sz="8" w:space="0" w:color="auto"/>
              <w:right w:val="single" w:sz="8" w:space="0" w:color="auto"/>
            </w:tcBorders>
            <w:shd w:val="clear" w:color="auto" w:fill="FFFFFF" w:themeFill="background1"/>
            <w:vAlign w:val="center"/>
          </w:tcPr>
          <w:p w14:paraId="7D2438BD" w14:textId="77777777" w:rsidR="00FB250C" w:rsidRPr="00E810C3" w:rsidRDefault="00FB250C" w:rsidP="00AB3D01">
            <w:pPr>
              <w:bidi/>
              <w:jc w:val="center"/>
              <w:rPr>
                <w:rFonts w:cs="B Nazanin"/>
                <w:color w:val="000000" w:themeColor="text1"/>
                <w:rtl/>
              </w:rPr>
            </w:pPr>
            <w:r>
              <w:rPr>
                <w:rFonts w:cs="B Nazanin" w:hint="cs"/>
                <w:color w:val="000000" w:themeColor="text1"/>
                <w:rtl/>
              </w:rPr>
              <w:t>20</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19EB9" w14:textId="77777777" w:rsidR="00FB250C" w:rsidRPr="00E810C3" w:rsidRDefault="00FB250C" w:rsidP="00AB3D01">
            <w:pPr>
              <w:bidi/>
              <w:jc w:val="center"/>
              <w:rPr>
                <w:rFonts w:cs="B Nazanin"/>
                <w:color w:val="000000" w:themeColor="text1"/>
                <w:rtl/>
              </w:rPr>
            </w:pPr>
            <w:r w:rsidRPr="00B31D4E">
              <w:rPr>
                <w:rFonts w:cs="B Nazanin"/>
                <w:color w:val="000000" w:themeColor="text1"/>
                <w:rtl/>
              </w:rPr>
              <w:t>درصد جمع</w:t>
            </w:r>
            <w:r w:rsidRPr="00B31D4E">
              <w:rPr>
                <w:rFonts w:cs="B Nazanin" w:hint="cs"/>
                <w:color w:val="000000" w:themeColor="text1"/>
                <w:rtl/>
              </w:rPr>
              <w:t>ی</w:t>
            </w:r>
            <w:r w:rsidRPr="00B31D4E">
              <w:rPr>
                <w:rFonts w:cs="B Nazanin" w:hint="eastAsia"/>
                <w:color w:val="000000" w:themeColor="text1"/>
                <w:rtl/>
              </w:rPr>
              <w:t>ت</w:t>
            </w:r>
            <w:r w:rsidRPr="00B31D4E">
              <w:rPr>
                <w:rFonts w:cs="B Nazanin"/>
                <w:color w:val="000000" w:themeColor="text1"/>
                <w:rtl/>
              </w:rPr>
              <w:t xml:space="preserve"> آموزش د</w:t>
            </w:r>
            <w:r w:rsidRPr="00B31D4E">
              <w:rPr>
                <w:rFonts w:cs="B Nazanin" w:hint="cs"/>
                <w:color w:val="000000" w:themeColor="text1"/>
                <w:rtl/>
              </w:rPr>
              <w:t>ی</w:t>
            </w:r>
            <w:r w:rsidRPr="00B31D4E">
              <w:rPr>
                <w:rFonts w:cs="B Nazanin" w:hint="eastAsia"/>
                <w:color w:val="000000" w:themeColor="text1"/>
                <w:rtl/>
              </w:rPr>
              <w:t>ده</w:t>
            </w:r>
            <w:r w:rsidRPr="00B31D4E">
              <w:rPr>
                <w:rFonts w:cs="B Nazanin"/>
                <w:color w:val="000000" w:themeColor="text1"/>
                <w:rtl/>
              </w:rPr>
              <w:t xml:space="preserve"> از نظر استئوپروز</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306FB" w14:textId="77777777" w:rsidR="00FB250C" w:rsidRPr="00E810C3" w:rsidRDefault="00FB250C" w:rsidP="00AB3D01">
            <w:pPr>
              <w:bidi/>
              <w:jc w:val="center"/>
              <w:rPr>
                <w:rFonts w:cs="B Nazanin"/>
                <w:color w:val="000000" w:themeColor="text1"/>
                <w:rtl/>
              </w:rPr>
            </w:pPr>
            <w:r>
              <w:rPr>
                <w:rFonts w:cs="B Nazanin" w:hint="cs"/>
                <w:color w:val="000000" w:themeColor="text1"/>
                <w:rtl/>
              </w:rPr>
              <w:t>0.17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FBB0D" w14:textId="77777777" w:rsidR="00FB250C" w:rsidRPr="00E810C3" w:rsidRDefault="00FB250C" w:rsidP="00AB3D01">
            <w:pPr>
              <w:bidi/>
              <w:jc w:val="center"/>
              <w:rPr>
                <w:rFonts w:cs="B Nazanin"/>
                <w:color w:val="000000" w:themeColor="text1"/>
                <w:rtl/>
              </w:rPr>
            </w:pPr>
            <w:r>
              <w:rPr>
                <w:rFonts w:cs="B Nazanin" w:hint="cs"/>
                <w:color w:val="000000" w:themeColor="text1"/>
                <w:rtl/>
              </w:rPr>
              <w:t>1840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7C2D4" w14:textId="77777777" w:rsidR="00FB250C" w:rsidRPr="00E810C3" w:rsidRDefault="00FB250C" w:rsidP="00AB3D01">
            <w:pPr>
              <w:bidi/>
              <w:jc w:val="center"/>
              <w:rPr>
                <w:rFonts w:cs="B Nazanin"/>
                <w:color w:val="000000" w:themeColor="text1"/>
                <w:rtl/>
              </w:rPr>
            </w:pPr>
            <w:r>
              <w:rPr>
                <w:rFonts w:cs="B Nazanin" w:hint="cs"/>
                <w:color w:val="000000" w:themeColor="text1"/>
                <w:rtl/>
              </w:rPr>
              <w:t>1027293</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A2871" w14:textId="77777777" w:rsidR="00FB250C" w:rsidRPr="00E810C3" w:rsidRDefault="00FB250C" w:rsidP="00AB3D01">
            <w:pPr>
              <w:bidi/>
              <w:jc w:val="center"/>
              <w:rPr>
                <w:rFonts w:cs="B Nazanin"/>
                <w:color w:val="000000" w:themeColor="text1"/>
                <w:rtl/>
              </w:rPr>
            </w:pPr>
            <w:r>
              <w:rPr>
                <w:rFonts w:cs="B Nazanin" w:hint="cs"/>
                <w:color w:val="000000" w:themeColor="text1"/>
                <w:rtl/>
              </w:rPr>
              <w:t>0.17</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E4055" w14:textId="77777777" w:rsidR="00FB250C" w:rsidRPr="00E810C3" w:rsidRDefault="00FB250C" w:rsidP="00AB3D01">
            <w:pPr>
              <w:bidi/>
              <w:jc w:val="center"/>
              <w:rPr>
                <w:rFonts w:cs="B Nazanin"/>
                <w:color w:val="000000" w:themeColor="text1"/>
                <w:rtl/>
              </w:rPr>
            </w:pPr>
            <w:r>
              <w:rPr>
                <w:rFonts w:cs="B Nazanin" w:hint="cs"/>
                <w:color w:val="000000" w:themeColor="text1"/>
                <w:rtl/>
              </w:rPr>
              <w:t>1348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6C914" w14:textId="77777777" w:rsidR="00FB250C" w:rsidRPr="00E810C3" w:rsidRDefault="00FB250C" w:rsidP="00AB3D01">
            <w:pPr>
              <w:bidi/>
              <w:jc w:val="center"/>
              <w:rPr>
                <w:rFonts w:cs="B Nazanin"/>
                <w:color w:val="000000" w:themeColor="text1"/>
                <w:rtl/>
              </w:rPr>
            </w:pPr>
            <w:r>
              <w:rPr>
                <w:rFonts w:cs="B Nazanin" w:hint="cs"/>
                <w:color w:val="000000" w:themeColor="text1"/>
                <w:rtl/>
              </w:rPr>
              <w:t>790829</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CFA0E" w14:textId="77777777" w:rsidR="00FB250C" w:rsidRPr="00E810C3" w:rsidRDefault="00FB250C" w:rsidP="00AB3D01">
            <w:pPr>
              <w:bidi/>
              <w:jc w:val="center"/>
              <w:rPr>
                <w:rFonts w:cs="B Nazanin"/>
                <w:color w:val="000000" w:themeColor="text1"/>
                <w:rtl/>
              </w:rPr>
            </w:pPr>
            <w:r w:rsidRPr="00B31D4E">
              <w:rPr>
                <w:rFonts w:cs="B Nazanin"/>
                <w:color w:val="000000" w:themeColor="text1"/>
                <w:rtl/>
              </w:rPr>
              <w:t>کل جمع</w:t>
            </w:r>
            <w:r w:rsidRPr="00B31D4E">
              <w:rPr>
                <w:rFonts w:cs="B Nazanin" w:hint="cs"/>
                <w:color w:val="000000" w:themeColor="text1"/>
                <w:rtl/>
              </w:rPr>
              <w:t>ی</w:t>
            </w:r>
            <w:r w:rsidRPr="00B31D4E">
              <w:rPr>
                <w:rFonts w:cs="B Nazanin" w:hint="eastAsia"/>
                <w:color w:val="000000" w:themeColor="text1"/>
                <w:rtl/>
              </w:rPr>
              <w:t>ت</w:t>
            </w:r>
            <w:r w:rsidRPr="00B31D4E">
              <w:rPr>
                <w:rFonts w:cs="B Nazanin"/>
                <w:color w:val="000000" w:themeColor="text1"/>
                <w:rtl/>
              </w:rPr>
              <w:t xml:space="preserve"> تحت پوشش برنامه پ</w:t>
            </w:r>
            <w:r w:rsidRPr="00B31D4E">
              <w:rPr>
                <w:rFonts w:cs="B Nazanin" w:hint="cs"/>
                <w:color w:val="000000" w:themeColor="text1"/>
                <w:rtl/>
              </w:rPr>
              <w:t>ی</w:t>
            </w:r>
            <w:r w:rsidRPr="00B31D4E">
              <w:rPr>
                <w:rFonts w:cs="B Nazanin" w:hint="eastAsia"/>
                <w:color w:val="000000" w:themeColor="text1"/>
                <w:rtl/>
              </w:rPr>
              <w:t>شگ</w:t>
            </w:r>
            <w:r w:rsidRPr="00B31D4E">
              <w:rPr>
                <w:rFonts w:cs="B Nazanin" w:hint="cs"/>
                <w:color w:val="000000" w:themeColor="text1"/>
                <w:rtl/>
              </w:rPr>
              <w:t>ی</w:t>
            </w:r>
            <w:r w:rsidRPr="00B31D4E">
              <w:rPr>
                <w:rFonts w:cs="B Nazanin" w:hint="eastAsia"/>
                <w:color w:val="000000" w:themeColor="text1"/>
                <w:rtl/>
              </w:rPr>
              <w:t>ر</w:t>
            </w:r>
            <w:r w:rsidRPr="00B31D4E">
              <w:rPr>
                <w:rFonts w:cs="B Nazanin" w:hint="cs"/>
                <w:color w:val="000000" w:themeColor="text1"/>
                <w:rtl/>
              </w:rPr>
              <w:t>ی</w:t>
            </w:r>
            <w:r w:rsidRPr="00B31D4E">
              <w:rPr>
                <w:rFonts w:cs="B Nazanin"/>
                <w:color w:val="000000" w:themeColor="text1"/>
                <w:rtl/>
              </w:rPr>
              <w:t xml:space="preserve"> و کنترل ب</w:t>
            </w:r>
            <w:r w:rsidRPr="00B31D4E">
              <w:rPr>
                <w:rFonts w:cs="B Nazanin" w:hint="cs"/>
                <w:color w:val="000000" w:themeColor="text1"/>
                <w:rtl/>
              </w:rPr>
              <w:t>ی</w:t>
            </w:r>
            <w:r w:rsidRPr="00B31D4E">
              <w:rPr>
                <w:rFonts w:cs="B Nazanin" w:hint="eastAsia"/>
                <w:color w:val="000000" w:themeColor="text1"/>
                <w:rtl/>
              </w:rPr>
              <w:t>مار</w:t>
            </w:r>
            <w:r w:rsidRPr="00B31D4E">
              <w:rPr>
                <w:rFonts w:cs="B Nazanin" w:hint="cs"/>
                <w:color w:val="000000" w:themeColor="text1"/>
                <w:rtl/>
              </w:rPr>
              <w:t>ی</w:t>
            </w:r>
            <w:r w:rsidRPr="00B31D4E">
              <w:rPr>
                <w:rFonts w:cs="B Nazanin"/>
                <w:color w:val="000000" w:themeColor="text1"/>
                <w:rtl/>
              </w:rPr>
              <w:t xml:space="preserve"> ها</w:t>
            </w:r>
            <w:r w:rsidRPr="00B31D4E">
              <w:rPr>
                <w:rFonts w:cs="B Nazanin" w:hint="cs"/>
                <w:color w:val="000000" w:themeColor="text1"/>
                <w:rtl/>
              </w:rPr>
              <w:t>ی</w:t>
            </w:r>
            <w:r w:rsidRPr="00B31D4E">
              <w:rPr>
                <w:rFonts w:cs="B Nazanin"/>
                <w:color w:val="000000" w:themeColor="text1"/>
                <w:rtl/>
              </w:rPr>
              <w:t xml:space="preserve"> اسکلت</w:t>
            </w:r>
            <w:r w:rsidRPr="00B31D4E">
              <w:rPr>
                <w:rFonts w:cs="B Nazanin" w:hint="cs"/>
                <w:color w:val="000000" w:themeColor="text1"/>
                <w:rtl/>
              </w:rPr>
              <w:t>ی</w:t>
            </w:r>
            <w:r w:rsidRPr="00B31D4E">
              <w:rPr>
                <w:rFonts w:cs="B Nazanin"/>
                <w:color w:val="000000" w:themeColor="text1"/>
                <w:rtl/>
              </w:rPr>
              <w:t xml:space="preserve"> </w:t>
            </w:r>
            <w:r w:rsidRPr="00B31D4E">
              <w:rPr>
                <w:rFonts w:ascii="Arial" w:hAnsi="Arial" w:cs="Arial" w:hint="cs"/>
                <w:color w:val="000000" w:themeColor="text1"/>
                <w:rtl/>
              </w:rPr>
              <w:t>–</w:t>
            </w:r>
            <w:r w:rsidRPr="00B31D4E">
              <w:rPr>
                <w:rFonts w:cs="B Nazanin"/>
                <w:color w:val="000000" w:themeColor="text1"/>
                <w:rtl/>
              </w:rPr>
              <w:t xml:space="preserve"> </w:t>
            </w:r>
            <w:r w:rsidRPr="00B31D4E">
              <w:rPr>
                <w:rFonts w:cs="B Nazanin" w:hint="cs"/>
                <w:color w:val="000000" w:themeColor="text1"/>
                <w:rtl/>
              </w:rPr>
              <w:t>عضلانی</w:t>
            </w:r>
            <w:r w:rsidRPr="00B31D4E">
              <w:rPr>
                <w:rFonts w:cs="B Nazanin"/>
                <w:color w:val="000000" w:themeColor="text1"/>
                <w:rtl/>
              </w:rPr>
              <w:t xml:space="preserve"> بالا</w:t>
            </w:r>
            <w:r w:rsidRPr="00B31D4E">
              <w:rPr>
                <w:rFonts w:cs="B Nazanin" w:hint="cs"/>
                <w:color w:val="000000" w:themeColor="text1"/>
                <w:rtl/>
              </w:rPr>
              <w:t>ی</w:t>
            </w:r>
            <w:r w:rsidRPr="00B31D4E">
              <w:rPr>
                <w:rFonts w:cs="B Nazanin"/>
                <w:color w:val="000000" w:themeColor="text1"/>
                <w:rtl/>
              </w:rPr>
              <w:t xml:space="preserve"> 30 سال</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1B33E" w14:textId="77777777" w:rsidR="00FB250C" w:rsidRPr="00E810C3" w:rsidRDefault="00FB250C" w:rsidP="00AB3D01">
            <w:pPr>
              <w:bidi/>
              <w:jc w:val="center"/>
              <w:rPr>
                <w:rFonts w:cs="B Nazanin"/>
                <w:color w:val="000000" w:themeColor="text1"/>
                <w:rtl/>
              </w:rPr>
            </w:pPr>
            <w:r>
              <w:rPr>
                <w:rFonts w:cs="B Nazanin" w:hint="cs"/>
                <w:color w:val="000000" w:themeColor="text1"/>
                <w:rtl/>
              </w:rPr>
              <w:t>0.001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6284B" w14:textId="77777777" w:rsidR="00FB250C" w:rsidRPr="00E810C3" w:rsidRDefault="00FB250C" w:rsidP="00AB3D01">
            <w:pPr>
              <w:bidi/>
              <w:jc w:val="center"/>
              <w:rPr>
                <w:rFonts w:cs="B Nazanin"/>
                <w:color w:val="000000" w:themeColor="text1"/>
                <w:rtl/>
              </w:rPr>
            </w:pPr>
            <w:r w:rsidRPr="00B31D4E">
              <w:rPr>
                <w:rFonts w:cs="B Nazanin"/>
                <w:color w:val="000000" w:themeColor="text1"/>
                <w:rtl/>
              </w:rPr>
              <w:t>مستندات برگزار</w:t>
            </w:r>
            <w:r w:rsidRPr="00B31D4E">
              <w:rPr>
                <w:rFonts w:cs="B Nazanin" w:hint="cs"/>
                <w:color w:val="000000" w:themeColor="text1"/>
                <w:rtl/>
              </w:rPr>
              <w:t>ی</w:t>
            </w:r>
            <w:r w:rsidRPr="00B31D4E">
              <w:rPr>
                <w:rFonts w:cs="B Nazanin"/>
                <w:color w:val="000000" w:themeColor="text1"/>
                <w:rtl/>
              </w:rPr>
              <w:t xml:space="preserve"> جلسات</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485C2" w14:textId="77777777" w:rsidR="00FB250C" w:rsidRPr="00B31D4E" w:rsidRDefault="00FB250C" w:rsidP="006A6532">
            <w:pPr>
              <w:bidi/>
              <w:rPr>
                <w:rFonts w:cs="B Nazanin"/>
                <w:color w:val="000000" w:themeColor="text1"/>
                <w:rtl/>
              </w:rPr>
            </w:pPr>
            <w:r w:rsidRPr="003C4A5F">
              <w:rPr>
                <w:rFonts w:cs="B Nazanin"/>
                <w:color w:val="000000" w:themeColor="text1"/>
                <w:rtl/>
              </w:rPr>
              <w:t>پا</w:t>
            </w:r>
            <w:r w:rsidRPr="003C4A5F">
              <w:rPr>
                <w:rFonts w:cs="B Nazanin" w:hint="cs"/>
                <w:color w:val="000000" w:themeColor="text1"/>
                <w:rtl/>
              </w:rPr>
              <w:t>یی</w:t>
            </w:r>
            <w:r w:rsidRPr="003C4A5F">
              <w:rPr>
                <w:rFonts w:cs="B Nazanin" w:hint="eastAsia"/>
                <w:color w:val="000000" w:themeColor="text1"/>
                <w:rtl/>
              </w:rPr>
              <w:t>ن</w:t>
            </w:r>
            <w:r w:rsidRPr="003C4A5F">
              <w:rPr>
                <w:rFonts w:cs="B Nazanin"/>
                <w:color w:val="000000" w:themeColor="text1"/>
                <w:rtl/>
              </w:rPr>
              <w:t xml:space="preserve"> تر ازحدانتظار</w:t>
            </w:r>
            <w:r>
              <w:rPr>
                <w:rFonts w:cs="B Nazanin" w:hint="cs"/>
                <w:color w:val="000000" w:themeColor="text1"/>
                <w:rtl/>
              </w:rPr>
              <w:t>: هیچ زمانی قابل دسترسی نیست</w:t>
            </w:r>
          </w:p>
        </w:tc>
      </w:tr>
    </w:tbl>
    <w:p w14:paraId="76EAE41A" w14:textId="77777777" w:rsidR="00FB250C" w:rsidRPr="00E810C3" w:rsidRDefault="00FB250C" w:rsidP="00FB250C">
      <w:pPr>
        <w:bidi/>
        <w:rPr>
          <w:rFonts w:ascii="Franklin Gothic Book" w:eastAsia="+mn-ea" w:cs="B Nazanin"/>
          <w:b/>
          <w:bCs/>
          <w:kern w:val="24"/>
          <w:rtl/>
          <w:lang w:bidi="fa-IR"/>
        </w:rPr>
      </w:pPr>
    </w:p>
    <w:tbl>
      <w:tblPr>
        <w:tblStyle w:val="TableGrid4"/>
        <w:bidiVisual/>
        <w:tblW w:w="14460" w:type="dxa"/>
        <w:tblInd w:w="-821" w:type="dxa"/>
        <w:tblLayout w:type="fixed"/>
        <w:tblLook w:val="04A0" w:firstRow="1" w:lastRow="0" w:firstColumn="1" w:lastColumn="0" w:noHBand="0" w:noVBand="1"/>
      </w:tblPr>
      <w:tblGrid>
        <w:gridCol w:w="704"/>
        <w:gridCol w:w="2553"/>
        <w:gridCol w:w="684"/>
        <w:gridCol w:w="630"/>
        <w:gridCol w:w="810"/>
        <w:gridCol w:w="720"/>
        <w:gridCol w:w="720"/>
        <w:gridCol w:w="718"/>
        <w:gridCol w:w="2250"/>
        <w:gridCol w:w="700"/>
        <w:gridCol w:w="1280"/>
        <w:gridCol w:w="2691"/>
      </w:tblGrid>
      <w:tr w:rsidR="00FB250C" w:rsidRPr="00E810C3" w14:paraId="2D6B49FD" w14:textId="77777777" w:rsidTr="00426EEB">
        <w:trPr>
          <w:trHeight w:val="561"/>
        </w:trPr>
        <w:tc>
          <w:tcPr>
            <w:tcW w:w="704"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2C3DA27F"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21</w:t>
            </w:r>
          </w:p>
        </w:tc>
        <w:tc>
          <w:tcPr>
            <w:tcW w:w="2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FAF1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درصد جلسات آموزشی</w:t>
            </w:r>
            <w:r w:rsidRPr="00E810C3">
              <w:rPr>
                <w:rFonts w:cs="B Nazanin"/>
                <w:rtl/>
              </w:rPr>
              <w:t xml:space="preserve"> و </w:t>
            </w:r>
            <w:r w:rsidRPr="00E810C3">
              <w:rPr>
                <w:rFonts w:cs="B Nazanin" w:hint="cs"/>
                <w:color w:val="000000" w:themeColor="text1"/>
                <w:rtl/>
              </w:rPr>
              <w:t>هماهنگی (ماده7)</w:t>
            </w:r>
          </w:p>
        </w:tc>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CCDB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57.97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D90F9"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F549C"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DA856"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55.5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F9F8A"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3</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86918"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54</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49024"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حداقل 2 جلسه آموزشی برون بخش و یک جلسه هماهنگی برون بخش طی 6 ماه برای هر واحد بهداشتی و ستادی</w:t>
            </w: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A876E" w14:textId="77777777" w:rsidR="00FB250C" w:rsidRPr="00E810C3" w:rsidRDefault="00FB250C" w:rsidP="00AB3D01">
            <w:pPr>
              <w:bidi/>
              <w:jc w:val="center"/>
              <w:rPr>
                <w:rFonts w:cs="B Nazanin"/>
                <w:color w:val="000000" w:themeColor="text1"/>
                <w:rtl/>
              </w:rPr>
            </w:pPr>
            <w:r w:rsidRPr="00E810C3">
              <w:rPr>
                <w:rFonts w:cs="B Nazanin" w:hint="cs"/>
                <w:color w:val="000000" w:themeColor="text1"/>
                <w:rtl/>
              </w:rPr>
              <w:t>0.55</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A2BF9" w14:textId="05CD6A41" w:rsidR="00FB250C" w:rsidRPr="00E810C3" w:rsidRDefault="00FB250C" w:rsidP="00426EEB">
            <w:pPr>
              <w:bidi/>
              <w:rPr>
                <w:rFonts w:cs="B Nazanin"/>
                <w:color w:val="000000" w:themeColor="text1"/>
                <w:rtl/>
              </w:rPr>
            </w:pPr>
            <w:r w:rsidRPr="00E810C3">
              <w:rPr>
                <w:rFonts w:cs="B Nazanin" w:hint="cs"/>
                <w:color w:val="000000" w:themeColor="text1"/>
                <w:rtl/>
              </w:rPr>
              <w:t>گزارش عملکرد مراکز (لیست حضور و غیاب و مکاتبات اداری)</w:t>
            </w: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5E553" w14:textId="77777777" w:rsidR="00FB250C" w:rsidRPr="00E810C3" w:rsidRDefault="00FB250C" w:rsidP="006A6532">
            <w:pPr>
              <w:bidi/>
              <w:rPr>
                <w:rFonts w:cs="B Nazanin"/>
                <w:color w:val="000000" w:themeColor="text1"/>
                <w:rtl/>
              </w:rPr>
            </w:pPr>
            <w:r w:rsidRPr="00D5693D">
              <w:rPr>
                <w:rFonts w:cs="B Nazanin"/>
                <w:color w:val="000000" w:themeColor="text1"/>
                <w:rtl/>
              </w:rPr>
              <w:t>پا</w:t>
            </w:r>
            <w:r w:rsidRPr="00D5693D">
              <w:rPr>
                <w:rFonts w:cs="B Nazanin" w:hint="cs"/>
                <w:color w:val="000000" w:themeColor="text1"/>
                <w:rtl/>
              </w:rPr>
              <w:t>یی</w:t>
            </w:r>
            <w:r w:rsidRPr="00D5693D">
              <w:rPr>
                <w:rFonts w:cs="B Nazanin" w:hint="eastAsia"/>
                <w:color w:val="000000" w:themeColor="text1"/>
                <w:rtl/>
              </w:rPr>
              <w:t>ن</w:t>
            </w:r>
            <w:r w:rsidRPr="00D5693D">
              <w:rPr>
                <w:rFonts w:cs="B Nazanin"/>
                <w:color w:val="000000" w:themeColor="text1"/>
                <w:rtl/>
              </w:rPr>
              <w:t xml:space="preserve"> تر ازحدانتظار:</w:t>
            </w:r>
            <w:r>
              <w:rPr>
                <w:rFonts w:cs="B Nazanin" w:hint="cs"/>
                <w:color w:val="000000" w:themeColor="text1"/>
                <w:rtl/>
              </w:rPr>
              <w:t xml:space="preserve"> در دست نبودن مستندات</w:t>
            </w:r>
          </w:p>
        </w:tc>
      </w:tr>
    </w:tbl>
    <w:p w14:paraId="20E0180D" w14:textId="50077E0B" w:rsidR="00524B1B" w:rsidRDefault="00524B1B" w:rsidP="00524B1B">
      <w:pPr>
        <w:bidi/>
        <w:rPr>
          <w:rFonts w:ascii="Franklin Gothic Book" w:eastAsia="+mn-ea" w:cs="B Nazanin"/>
          <w:b/>
          <w:bCs/>
          <w:kern w:val="24"/>
          <w:sz w:val="24"/>
          <w:szCs w:val="24"/>
          <w:rtl/>
          <w:lang w:bidi="fa-IR"/>
        </w:rPr>
      </w:pPr>
    </w:p>
    <w:p w14:paraId="4A7B453C" w14:textId="77777777" w:rsidR="00524B1B" w:rsidRDefault="00524B1B" w:rsidP="00524B1B">
      <w:pPr>
        <w:bidi/>
        <w:rPr>
          <w:rFonts w:ascii="Franklin Gothic Book" w:eastAsia="+mn-ea" w:cs="B Nazanin"/>
          <w:b/>
          <w:bCs/>
          <w:kern w:val="24"/>
          <w:sz w:val="24"/>
          <w:szCs w:val="24"/>
          <w:rtl/>
          <w:lang w:bidi="fa-IR"/>
        </w:rPr>
      </w:pPr>
    </w:p>
    <w:p w14:paraId="643D8FF2" w14:textId="77777777" w:rsidR="00FB250C" w:rsidRDefault="00FB250C" w:rsidP="00FB250C">
      <w:pPr>
        <w:bidi/>
        <w:rPr>
          <w:rFonts w:ascii="Franklin Gothic Book" w:eastAsia="+mn-ea" w:cs="B Nazanin"/>
          <w:b/>
          <w:bCs/>
          <w:kern w:val="24"/>
          <w:sz w:val="24"/>
          <w:szCs w:val="24"/>
          <w:rtl/>
          <w:lang w:bidi="fa-IR"/>
        </w:rPr>
      </w:pPr>
      <w:r w:rsidRPr="00F73695">
        <w:rPr>
          <w:rFonts w:cs="B Nazanin" w:hint="cs"/>
          <w:b/>
          <w:bCs/>
          <w:sz w:val="28"/>
          <w:szCs w:val="28"/>
          <w:rtl/>
        </w:rPr>
        <w:t>ج)نمودارها:</w:t>
      </w:r>
    </w:p>
    <w:p w14:paraId="28C81746" w14:textId="77777777" w:rsidR="00FB250C" w:rsidRDefault="00FB250C" w:rsidP="00FB250C">
      <w:pPr>
        <w:bidi/>
        <w:rPr>
          <w:rFonts w:ascii="Franklin Gothic Book" w:eastAsia="+mn-ea" w:cs="B Nazanin"/>
          <w:b/>
          <w:bCs/>
          <w:kern w:val="24"/>
          <w:sz w:val="24"/>
          <w:szCs w:val="24"/>
          <w:rtl/>
          <w:lang w:bidi="fa-IR"/>
        </w:rPr>
      </w:pPr>
      <w:r>
        <w:rPr>
          <w:noProof/>
        </w:rPr>
        <w:drawing>
          <wp:inline distT="0" distB="0" distL="0" distR="0" wp14:anchorId="692E9902" wp14:editId="3BB0D45E">
            <wp:extent cx="8115300" cy="4924425"/>
            <wp:effectExtent l="0" t="0" r="0" b="9525"/>
            <wp:docPr id="8" name="Chart 8">
              <a:extLst xmlns:a="http://schemas.openxmlformats.org/drawingml/2006/main">
                <a:ext uri="{FF2B5EF4-FFF2-40B4-BE49-F238E27FC236}">
                  <a16:creationId xmlns:a16="http://schemas.microsoft.com/office/drawing/2014/main" id="{30E78242-C04C-4637-B6C9-F3FA7DA77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31A289" w14:textId="77777777" w:rsidR="00FB250C" w:rsidRDefault="00FB250C" w:rsidP="00FB250C">
      <w:pPr>
        <w:bidi/>
        <w:rPr>
          <w:rFonts w:ascii="Franklin Gothic Book" w:eastAsia="+mn-ea" w:cs="B Nazanin"/>
          <w:b/>
          <w:bCs/>
          <w:kern w:val="24"/>
          <w:sz w:val="24"/>
          <w:szCs w:val="24"/>
          <w:rtl/>
          <w:lang w:bidi="fa-IR"/>
        </w:rPr>
      </w:pPr>
    </w:p>
    <w:p w14:paraId="59219E34" w14:textId="77777777" w:rsidR="008C2449" w:rsidRDefault="008C2449" w:rsidP="00FB250C">
      <w:pPr>
        <w:bidi/>
        <w:rPr>
          <w:rFonts w:ascii="Franklin Gothic Book" w:eastAsia="+mn-ea" w:cs="B Nazanin"/>
          <w:b/>
          <w:bCs/>
          <w:kern w:val="24"/>
          <w:sz w:val="24"/>
          <w:szCs w:val="24"/>
          <w:rtl/>
          <w:lang w:bidi="fa-IR"/>
        </w:rPr>
        <w:sectPr w:rsidR="008C2449" w:rsidSect="00FB250C">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D64A536" w14:textId="77777777" w:rsidR="008C2449" w:rsidRPr="00206FA6" w:rsidRDefault="008C2449" w:rsidP="008C2449">
      <w:pPr>
        <w:bidi/>
        <w:ind w:left="60"/>
        <w:rPr>
          <w:rFonts w:cs="B Nazanin"/>
          <w:b/>
          <w:bCs/>
          <w:sz w:val="28"/>
          <w:szCs w:val="28"/>
        </w:rPr>
      </w:pPr>
      <w:r w:rsidRPr="00206FA6">
        <w:rPr>
          <w:rFonts w:cs="B Nazanin" w:hint="cs"/>
          <w:b/>
          <w:bCs/>
          <w:sz w:val="28"/>
          <w:szCs w:val="28"/>
          <w:rtl/>
        </w:rPr>
        <w:lastRenderedPageBreak/>
        <w:t xml:space="preserve">د)عملکرد برنامه‌ها  : </w:t>
      </w:r>
    </w:p>
    <w:p w14:paraId="0922D280" w14:textId="77777777" w:rsidR="008C2449" w:rsidRDefault="008C2449" w:rsidP="008C2449">
      <w:pPr>
        <w:bidi/>
        <w:rPr>
          <w:rFonts w:cs="B Nazanin"/>
          <w:sz w:val="24"/>
          <w:szCs w:val="24"/>
          <w:rtl/>
          <w:lang w:bidi="fa-IR"/>
        </w:rPr>
      </w:pPr>
      <w:r w:rsidRPr="00D5693D">
        <w:rPr>
          <w:rFonts w:cs="B Nazanin" w:hint="cs"/>
          <w:sz w:val="24"/>
          <w:szCs w:val="24"/>
          <w:rtl/>
          <w:lang w:bidi="fa-IR"/>
        </w:rPr>
        <w:t xml:space="preserve">- بازدید مستمر از مراکز و نظارت برپیگیری زوجین تالاسمی توسط پرسنل  </w:t>
      </w:r>
    </w:p>
    <w:p w14:paraId="17F22FBA" w14:textId="77777777" w:rsidR="008C2449" w:rsidRPr="00D5693D" w:rsidRDefault="008C2449" w:rsidP="008C2449">
      <w:pPr>
        <w:bidi/>
        <w:rPr>
          <w:rFonts w:cs="B Nazanin"/>
          <w:sz w:val="24"/>
          <w:szCs w:val="24"/>
          <w:rtl/>
          <w:lang w:bidi="fa-IR"/>
        </w:rPr>
      </w:pPr>
    </w:p>
    <w:p w14:paraId="411DA107" w14:textId="77777777" w:rsidR="008C2449" w:rsidRPr="00206FA6" w:rsidRDefault="008C2449" w:rsidP="008C2449">
      <w:pPr>
        <w:bidi/>
        <w:rPr>
          <w:rFonts w:cs="B Nazanin"/>
          <w:sz w:val="28"/>
          <w:szCs w:val="28"/>
          <w:rtl/>
          <w:lang w:bidi="fa-IR"/>
        </w:rPr>
      </w:pPr>
      <w:r w:rsidRPr="00206FA6">
        <w:rPr>
          <w:rFonts w:cs="B Nazanin" w:hint="cs"/>
          <w:b/>
          <w:bCs/>
          <w:sz w:val="28"/>
          <w:szCs w:val="28"/>
          <w:rtl/>
        </w:rPr>
        <w:t>ه) دستاوردها:</w:t>
      </w:r>
      <w:r w:rsidRPr="00206FA6">
        <w:rPr>
          <w:rFonts w:cs="B Nazanin" w:hint="cs"/>
          <w:sz w:val="28"/>
          <w:szCs w:val="28"/>
          <w:rtl/>
          <w:lang w:bidi="fa-IR"/>
        </w:rPr>
        <w:t xml:space="preserve"> </w:t>
      </w:r>
    </w:p>
    <w:p w14:paraId="28B754B3" w14:textId="2C89FFD4" w:rsidR="008C2449" w:rsidRDefault="008C2449" w:rsidP="008C2449">
      <w:pPr>
        <w:bidi/>
        <w:jc w:val="both"/>
        <w:rPr>
          <w:rFonts w:cs="B Nazanin"/>
          <w:sz w:val="28"/>
          <w:szCs w:val="28"/>
          <w:rtl/>
          <w:lang w:bidi="fa-IR"/>
        </w:rPr>
      </w:pPr>
      <w:r w:rsidRPr="00206FA6">
        <w:rPr>
          <w:rFonts w:cs="B Nazanin" w:hint="cs"/>
          <w:sz w:val="28"/>
          <w:szCs w:val="28"/>
          <w:rtl/>
          <w:lang w:bidi="fa-IR"/>
        </w:rPr>
        <w:t>بروز تولد تالاسمی ماژور صفر شده است</w:t>
      </w:r>
      <w:r>
        <w:rPr>
          <w:rFonts w:cs="B Nazanin" w:hint="cs"/>
          <w:sz w:val="28"/>
          <w:szCs w:val="28"/>
          <w:rtl/>
          <w:lang w:bidi="fa-IR"/>
        </w:rPr>
        <w:t>.</w:t>
      </w:r>
    </w:p>
    <w:p w14:paraId="452826E1" w14:textId="77777777" w:rsidR="008C2449" w:rsidRDefault="008C2449" w:rsidP="008C2449">
      <w:pPr>
        <w:bidi/>
        <w:jc w:val="both"/>
        <w:rPr>
          <w:rFonts w:cs="B Nazanin"/>
          <w:sz w:val="24"/>
          <w:szCs w:val="24"/>
          <w:rtl/>
          <w:lang w:bidi="fa-IR"/>
        </w:rPr>
      </w:pPr>
    </w:p>
    <w:p w14:paraId="1C3911A0" w14:textId="77777777" w:rsidR="008C2449" w:rsidRPr="005233FF" w:rsidRDefault="008C2449" w:rsidP="008C2449">
      <w:pPr>
        <w:bidi/>
        <w:rPr>
          <w:rFonts w:cs="B Nazanin"/>
          <w:sz w:val="28"/>
          <w:szCs w:val="28"/>
          <w:lang w:bidi="fa-IR"/>
        </w:rPr>
      </w:pPr>
      <w:r w:rsidRPr="005233FF">
        <w:rPr>
          <w:rFonts w:cs="B Nazanin" w:hint="cs"/>
          <w:b/>
          <w:bCs/>
          <w:sz w:val="28"/>
          <w:szCs w:val="28"/>
          <w:rtl/>
        </w:rPr>
        <w:t>و)چالش‌ها:</w:t>
      </w:r>
    </w:p>
    <w:p w14:paraId="5465DC40" w14:textId="77777777" w:rsidR="008C2449" w:rsidRPr="005233FF" w:rsidRDefault="008C2449" w:rsidP="008C2449">
      <w:pPr>
        <w:bidi/>
        <w:contextualSpacing/>
        <w:jc w:val="both"/>
        <w:rPr>
          <w:rFonts w:cs="B Nazanin"/>
          <w:b/>
          <w:bCs/>
          <w:sz w:val="28"/>
          <w:szCs w:val="28"/>
        </w:rPr>
      </w:pPr>
    </w:p>
    <w:tbl>
      <w:tblPr>
        <w:tblStyle w:val="TableGrid32"/>
        <w:bidiVisual/>
        <w:tblW w:w="6835" w:type="dxa"/>
        <w:jc w:val="center"/>
        <w:tblLook w:val="04A0" w:firstRow="1" w:lastRow="0" w:firstColumn="1" w:lastColumn="0" w:noHBand="0" w:noVBand="1"/>
      </w:tblPr>
      <w:tblGrid>
        <w:gridCol w:w="3728"/>
        <w:gridCol w:w="3107"/>
      </w:tblGrid>
      <w:tr w:rsidR="008C2449" w:rsidRPr="005233FF" w14:paraId="3C6FB512" w14:textId="77777777" w:rsidTr="008C2449">
        <w:trPr>
          <w:trHeight w:val="851"/>
          <w:jc w:val="center"/>
        </w:trPr>
        <w:tc>
          <w:tcPr>
            <w:tcW w:w="3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F54C5" w14:textId="77777777" w:rsidR="008C2449" w:rsidRPr="005233FF" w:rsidRDefault="008C2449" w:rsidP="00AB3D01">
            <w:pPr>
              <w:bidi/>
              <w:jc w:val="center"/>
              <w:rPr>
                <w:rFonts w:cs="B Nazanin"/>
                <w:b/>
                <w:bCs/>
                <w:sz w:val="24"/>
                <w:szCs w:val="24"/>
                <w:lang w:bidi="fa-IR"/>
              </w:rPr>
            </w:pPr>
            <w:r w:rsidRPr="005233FF">
              <w:rPr>
                <w:rFonts w:cs="B Nazanin" w:hint="cs"/>
                <w:b/>
                <w:bCs/>
                <w:sz w:val="24"/>
                <w:szCs w:val="24"/>
                <w:rtl/>
                <w:lang w:bidi="fa-IR"/>
              </w:rPr>
              <w:t>مشکلات و چالش‌ها</w:t>
            </w:r>
          </w:p>
        </w:tc>
        <w:tc>
          <w:tcPr>
            <w:tcW w:w="3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3FB61" w14:textId="77777777" w:rsidR="008C2449" w:rsidRPr="005233FF" w:rsidRDefault="008C2449" w:rsidP="00AB3D01">
            <w:pPr>
              <w:bidi/>
              <w:jc w:val="center"/>
              <w:rPr>
                <w:rFonts w:cs="B Nazanin"/>
                <w:b/>
                <w:bCs/>
                <w:sz w:val="24"/>
                <w:szCs w:val="24"/>
                <w:lang w:bidi="fa-IR"/>
              </w:rPr>
            </w:pPr>
            <w:r w:rsidRPr="005233FF">
              <w:rPr>
                <w:rFonts w:cs="B Nazanin" w:hint="cs"/>
                <w:b/>
                <w:bCs/>
                <w:sz w:val="24"/>
                <w:szCs w:val="24"/>
                <w:rtl/>
                <w:lang w:bidi="fa-IR"/>
              </w:rPr>
              <w:t>پیشنهادات</w:t>
            </w:r>
          </w:p>
        </w:tc>
      </w:tr>
      <w:tr w:rsidR="008C2449" w:rsidRPr="005233FF" w14:paraId="092D04B0" w14:textId="77777777" w:rsidTr="008C2449">
        <w:trPr>
          <w:trHeight w:val="851"/>
          <w:jc w:val="center"/>
        </w:trPr>
        <w:tc>
          <w:tcPr>
            <w:tcW w:w="3728" w:type="dxa"/>
            <w:tcBorders>
              <w:top w:val="single" w:sz="4" w:space="0" w:color="auto"/>
              <w:left w:val="single" w:sz="4" w:space="0" w:color="auto"/>
              <w:bottom w:val="single" w:sz="4" w:space="0" w:color="auto"/>
              <w:right w:val="single" w:sz="4" w:space="0" w:color="auto"/>
            </w:tcBorders>
            <w:vAlign w:val="center"/>
          </w:tcPr>
          <w:p w14:paraId="24823E8B" w14:textId="77777777" w:rsidR="008C2449" w:rsidRPr="00D5693D" w:rsidRDefault="008C2449" w:rsidP="00AB3D01">
            <w:pPr>
              <w:bidi/>
              <w:ind w:left="360"/>
              <w:contextualSpacing/>
              <w:jc w:val="center"/>
              <w:rPr>
                <w:rFonts w:cs="B Nazanin"/>
                <w:rtl/>
                <w:lang w:bidi="fa-IR"/>
              </w:rPr>
            </w:pPr>
            <w:r w:rsidRPr="00D5693D">
              <w:rPr>
                <w:rFonts w:cs="B Nazanin" w:hint="cs"/>
                <w:rtl/>
              </w:rPr>
              <w:t xml:space="preserve">هزینه بالای آزمایش  </w:t>
            </w:r>
            <w:r w:rsidRPr="00D5693D">
              <w:rPr>
                <w:rFonts w:cs="B Nazanin"/>
              </w:rPr>
              <w:t>PND1</w:t>
            </w:r>
            <w:r w:rsidRPr="00D5693D">
              <w:rPr>
                <w:rFonts w:cs="B Nazanin" w:hint="cs"/>
                <w:rtl/>
                <w:lang w:bidi="fa-IR"/>
              </w:rPr>
              <w:t xml:space="preserve"> </w:t>
            </w:r>
          </w:p>
        </w:tc>
        <w:tc>
          <w:tcPr>
            <w:tcW w:w="3107" w:type="dxa"/>
            <w:tcBorders>
              <w:top w:val="single" w:sz="4" w:space="0" w:color="auto"/>
              <w:left w:val="single" w:sz="4" w:space="0" w:color="auto"/>
              <w:bottom w:val="single" w:sz="4" w:space="0" w:color="auto"/>
              <w:right w:val="single" w:sz="4" w:space="0" w:color="auto"/>
            </w:tcBorders>
            <w:vAlign w:val="center"/>
          </w:tcPr>
          <w:p w14:paraId="33A62D85" w14:textId="77777777" w:rsidR="008C2449" w:rsidRPr="00D5693D" w:rsidRDefault="008C2449" w:rsidP="00AB3D01">
            <w:pPr>
              <w:bidi/>
              <w:rPr>
                <w:rFonts w:ascii="Franklin Gothic Book" w:eastAsia="+mn-ea" w:cs="B Nazanin"/>
                <w:kern w:val="24"/>
                <w:lang w:bidi="fa-IR"/>
              </w:rPr>
            </w:pPr>
            <w:r w:rsidRPr="00D5693D">
              <w:rPr>
                <w:rFonts w:ascii="Franklin Gothic Book" w:eastAsia="+mn-ea" w:cs="B Nazanin" w:hint="cs"/>
                <w:kern w:val="24"/>
                <w:rtl/>
                <w:lang w:bidi="fa-IR"/>
              </w:rPr>
              <w:t>مشاوره دقیق و تاکید  مراقبین سلامت به زوجین تالاسمی هنگام ازدواج</w:t>
            </w:r>
          </w:p>
        </w:tc>
      </w:tr>
    </w:tbl>
    <w:p w14:paraId="1F197E59" w14:textId="77777777" w:rsidR="008C2449" w:rsidRDefault="008C2449" w:rsidP="008C2449">
      <w:pPr>
        <w:tabs>
          <w:tab w:val="left" w:pos="3675"/>
        </w:tabs>
        <w:bidi/>
        <w:rPr>
          <w:rFonts w:ascii="Franklin Gothic Book" w:eastAsia="+mn-ea" w:cs="2  Zar"/>
          <w:sz w:val="24"/>
          <w:szCs w:val="24"/>
          <w:rtl/>
          <w:lang w:bidi="fa-IR"/>
        </w:rPr>
      </w:pPr>
    </w:p>
    <w:p w14:paraId="4E352DE5" w14:textId="24F1539E" w:rsidR="00FB250C" w:rsidRDefault="00FB250C" w:rsidP="00FB250C">
      <w:pPr>
        <w:bidi/>
        <w:rPr>
          <w:rFonts w:ascii="Franklin Gothic Book" w:eastAsia="+mn-ea" w:cs="B Nazanin"/>
          <w:b/>
          <w:bCs/>
          <w:kern w:val="24"/>
          <w:sz w:val="24"/>
          <w:szCs w:val="24"/>
          <w:rtl/>
          <w:lang w:bidi="fa-IR"/>
        </w:rPr>
      </w:pPr>
    </w:p>
    <w:p w14:paraId="316F082F" w14:textId="77777777" w:rsidR="008C2449" w:rsidRDefault="008C2449" w:rsidP="007D1962">
      <w:pPr>
        <w:bidi/>
        <w:ind w:left="720"/>
        <w:contextualSpacing/>
        <w:rPr>
          <w:rFonts w:cs="B Nazanin"/>
          <w:b/>
          <w:bCs/>
          <w:sz w:val="24"/>
          <w:szCs w:val="24"/>
          <w:rtl/>
        </w:rPr>
        <w:sectPr w:rsidR="008C2449" w:rsidSect="008C2449">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5C165A7" w14:textId="77777777" w:rsidR="008C2449" w:rsidRDefault="008C2449" w:rsidP="008C2449">
      <w:pPr>
        <w:bidi/>
        <w:rPr>
          <w:rFonts w:cs="B Nazanin"/>
          <w:b/>
          <w:bCs/>
          <w:sz w:val="28"/>
          <w:szCs w:val="28"/>
          <w:rtl/>
        </w:rPr>
      </w:pPr>
      <w:r>
        <w:rPr>
          <w:rFonts w:cs="B Nazanin" w:hint="cs"/>
          <w:b/>
          <w:bCs/>
          <w:sz w:val="28"/>
          <w:szCs w:val="28"/>
          <w:rtl/>
        </w:rPr>
        <w:lastRenderedPageBreak/>
        <w:t>جدول مداخلات :</w:t>
      </w:r>
    </w:p>
    <w:p w14:paraId="676563F3" w14:textId="77777777" w:rsidR="008C2449" w:rsidRPr="00853F7F" w:rsidRDefault="008C2449" w:rsidP="008C2449">
      <w:pPr>
        <w:bidi/>
        <w:contextualSpacing/>
        <w:jc w:val="both"/>
        <w:rPr>
          <w:rFonts w:eastAsia="Times New Roman" w:cs="B Nazanin"/>
          <w:b/>
          <w:bCs/>
          <w:sz w:val="28"/>
          <w:szCs w:val="28"/>
        </w:rPr>
      </w:pPr>
      <w:r w:rsidRPr="00992F13">
        <w:rPr>
          <w:rFonts w:cs="B Nazanin" w:hint="cs"/>
          <w:b/>
          <w:bCs/>
          <w:sz w:val="28"/>
          <w:szCs w:val="28"/>
          <w:rtl/>
        </w:rPr>
        <w:t>عنوان شاخص</w:t>
      </w:r>
      <w:r w:rsidRPr="00992F13">
        <w:rPr>
          <w:rFonts w:eastAsia="Times New Roman" w:cs="B Nazanin" w:hint="cs"/>
          <w:b/>
          <w:bCs/>
          <w:sz w:val="28"/>
          <w:szCs w:val="28"/>
          <w:rtl/>
        </w:rPr>
        <w:t xml:space="preserve">: </w:t>
      </w:r>
      <w:r w:rsidRPr="00992F13">
        <w:rPr>
          <w:rFonts w:cs="B Nazanin" w:hint="cs"/>
          <w:b/>
          <w:bCs/>
          <w:sz w:val="28"/>
          <w:szCs w:val="28"/>
          <w:rtl/>
        </w:rPr>
        <w:t>پوشش</w:t>
      </w:r>
      <w:r w:rsidRPr="00992F13">
        <w:rPr>
          <w:rFonts w:eastAsia="Times New Roman" w:cs="B Nazanin"/>
          <w:b/>
          <w:bCs/>
          <w:sz w:val="28"/>
          <w:szCs w:val="28"/>
        </w:rPr>
        <w:t xml:space="preserve"> PND1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8C2449" w14:paraId="1F41321B" w14:textId="77777777" w:rsidTr="00AB3D01">
        <w:trPr>
          <w:cantSplit/>
          <w:jc w:val="center"/>
        </w:trPr>
        <w:tc>
          <w:tcPr>
            <w:tcW w:w="1138" w:type="dxa"/>
            <w:vMerge w:val="restart"/>
            <w:tcBorders>
              <w:top w:val="single" w:sz="4" w:space="0" w:color="auto"/>
              <w:left w:val="single" w:sz="4" w:space="0" w:color="auto"/>
              <w:bottom w:val="thinThickSmallGap" w:sz="12" w:space="0" w:color="auto"/>
              <w:right w:val="single" w:sz="6" w:space="0" w:color="auto"/>
            </w:tcBorders>
            <w:shd w:val="clear" w:color="auto" w:fill="D9D9D9" w:themeFill="background1" w:themeFillShade="D9"/>
            <w:vAlign w:val="center"/>
            <w:hideMark/>
          </w:tcPr>
          <w:p w14:paraId="37B84888" w14:textId="77777777" w:rsidR="008C2449" w:rsidRPr="00BE4D66" w:rsidRDefault="008C2449" w:rsidP="00AB3D01">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33C3486C" w14:textId="77777777" w:rsidR="008C2449" w:rsidRPr="00BE4D66" w:rsidRDefault="008C2449" w:rsidP="00AB3D01">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65BE27DB" w14:textId="77777777" w:rsidR="008C2449" w:rsidRPr="00BE4D66" w:rsidRDefault="008C2449" w:rsidP="00AB3D01">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4B0BE77B" w14:textId="77777777" w:rsidR="008C2449" w:rsidRPr="00BE4D66" w:rsidRDefault="008C2449" w:rsidP="00AB3D01">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2BC3B3E" w14:textId="77777777" w:rsidR="008C2449" w:rsidRPr="00BE4D66" w:rsidRDefault="008C2449" w:rsidP="00AB3D01">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single" w:sz="4" w:space="0" w:color="auto"/>
              <w:left w:val="single" w:sz="6" w:space="0" w:color="auto"/>
              <w:bottom w:val="thinThickSmallGap" w:sz="12" w:space="0" w:color="auto"/>
              <w:right w:val="single" w:sz="6" w:space="0" w:color="auto"/>
            </w:tcBorders>
            <w:shd w:val="clear" w:color="auto" w:fill="D9D9D9" w:themeFill="background1" w:themeFillShade="D9"/>
            <w:vAlign w:val="center"/>
            <w:hideMark/>
          </w:tcPr>
          <w:p w14:paraId="2A398008" w14:textId="77777777" w:rsidR="008C2449" w:rsidRPr="00BE4D66" w:rsidRDefault="008C2449" w:rsidP="00AB3D01">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single" w:sz="4" w:space="0" w:color="auto"/>
              <w:left w:val="single" w:sz="6" w:space="0" w:color="auto"/>
              <w:bottom w:val="thinThickSmallGap" w:sz="12" w:space="0" w:color="auto"/>
              <w:right w:val="single" w:sz="4" w:space="0" w:color="auto"/>
            </w:tcBorders>
            <w:shd w:val="clear" w:color="auto" w:fill="D9D9D9" w:themeFill="background1" w:themeFillShade="D9"/>
            <w:vAlign w:val="center"/>
            <w:hideMark/>
          </w:tcPr>
          <w:p w14:paraId="7AF189D2" w14:textId="77777777" w:rsidR="008C2449" w:rsidRPr="00BE4D66" w:rsidRDefault="008C2449" w:rsidP="00AB3D01">
            <w:pPr>
              <w:bidi/>
              <w:jc w:val="center"/>
              <w:rPr>
                <w:rFonts w:cs="B Nazanin"/>
                <w:b/>
                <w:bCs/>
                <w:sz w:val="24"/>
                <w:szCs w:val="24"/>
                <w:rtl/>
              </w:rPr>
            </w:pPr>
            <w:r w:rsidRPr="00BE4D66">
              <w:rPr>
                <w:rFonts w:cs="B Nazanin" w:hint="cs"/>
                <w:b/>
                <w:bCs/>
                <w:sz w:val="24"/>
                <w:szCs w:val="24"/>
                <w:rtl/>
              </w:rPr>
              <w:t>نتایج</w:t>
            </w:r>
          </w:p>
        </w:tc>
      </w:tr>
      <w:tr w:rsidR="008C2449" w14:paraId="4C41A8BC" w14:textId="77777777" w:rsidTr="00AB3D01">
        <w:trPr>
          <w:cantSplit/>
          <w:trHeight w:val="213"/>
          <w:jc w:val="center"/>
        </w:trPr>
        <w:tc>
          <w:tcPr>
            <w:tcW w:w="1138" w:type="dxa"/>
            <w:vMerge/>
            <w:tcBorders>
              <w:top w:val="thinThickSmallGap" w:sz="12" w:space="0" w:color="auto"/>
              <w:left w:val="single" w:sz="4" w:space="0" w:color="auto"/>
              <w:bottom w:val="single" w:sz="4" w:space="0" w:color="auto"/>
              <w:right w:val="single" w:sz="6" w:space="0" w:color="auto"/>
            </w:tcBorders>
            <w:vAlign w:val="center"/>
            <w:hideMark/>
          </w:tcPr>
          <w:p w14:paraId="232BF02E" w14:textId="77777777" w:rsidR="008C2449" w:rsidRDefault="008C2449" w:rsidP="00AB3D01">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single" w:sz="4" w:space="0" w:color="auto"/>
              <w:right w:val="single" w:sz="6" w:space="0" w:color="auto"/>
            </w:tcBorders>
            <w:vAlign w:val="center"/>
            <w:hideMark/>
          </w:tcPr>
          <w:p w14:paraId="67A9DB4B" w14:textId="77777777" w:rsidR="008C2449" w:rsidRDefault="008C2449" w:rsidP="00AB3D01">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single" w:sz="4" w:space="0" w:color="auto"/>
              <w:right w:val="single" w:sz="6" w:space="0" w:color="auto"/>
            </w:tcBorders>
            <w:vAlign w:val="center"/>
            <w:hideMark/>
          </w:tcPr>
          <w:p w14:paraId="7A4EAA21" w14:textId="77777777" w:rsidR="008C2449" w:rsidRDefault="008C2449" w:rsidP="00AB3D01">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single" w:sz="4" w:space="0" w:color="auto"/>
              <w:right w:val="single" w:sz="6" w:space="0" w:color="auto"/>
            </w:tcBorders>
            <w:vAlign w:val="center"/>
            <w:hideMark/>
          </w:tcPr>
          <w:p w14:paraId="36E1A4AE" w14:textId="77777777" w:rsidR="008C2449" w:rsidRDefault="008C2449" w:rsidP="00AB3D01">
            <w:pPr>
              <w:spacing w:after="0"/>
              <w:rPr>
                <w:rFonts w:ascii="Calibri" w:eastAsia="Calibri" w:hAnsi="Calibri" w:cs="B Zar"/>
                <w:b/>
                <w:bCs/>
                <w:lang w:bidi="fa-IR"/>
              </w:rPr>
            </w:pP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977883F" w14:textId="77777777" w:rsidR="008C2449" w:rsidRPr="00BE4D66" w:rsidRDefault="008C2449" w:rsidP="00AB3D01">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49B294FB" w14:textId="77777777" w:rsidR="008C2449" w:rsidRPr="00BE4D66" w:rsidRDefault="008C2449" w:rsidP="00AB3D01">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single" w:sz="4" w:space="0" w:color="auto"/>
              <w:right w:val="single" w:sz="6" w:space="0" w:color="auto"/>
            </w:tcBorders>
            <w:vAlign w:val="center"/>
            <w:hideMark/>
          </w:tcPr>
          <w:p w14:paraId="630A2E95" w14:textId="77777777" w:rsidR="008C2449" w:rsidRPr="00BE4D66" w:rsidRDefault="008C2449" w:rsidP="00AB3D01">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single" w:sz="4" w:space="0" w:color="auto"/>
              <w:right w:val="single" w:sz="4" w:space="0" w:color="auto"/>
            </w:tcBorders>
            <w:vAlign w:val="center"/>
            <w:hideMark/>
          </w:tcPr>
          <w:p w14:paraId="18A9FC53" w14:textId="77777777" w:rsidR="008C2449" w:rsidRDefault="008C2449" w:rsidP="00AB3D01">
            <w:pPr>
              <w:spacing w:after="0"/>
              <w:rPr>
                <w:rFonts w:ascii="Calibri" w:eastAsia="Calibri" w:hAnsi="Calibri" w:cs="B Zar"/>
                <w:b/>
                <w:bCs/>
                <w:lang w:bidi="fa-IR"/>
              </w:rPr>
            </w:pPr>
          </w:p>
        </w:tc>
      </w:tr>
      <w:tr w:rsidR="008C2449" w14:paraId="136C9C72" w14:textId="77777777" w:rsidTr="00AB3D01">
        <w:trPr>
          <w:cantSplit/>
          <w:trHeight w:val="709"/>
          <w:jc w:val="center"/>
        </w:trPr>
        <w:tc>
          <w:tcPr>
            <w:tcW w:w="1138" w:type="dxa"/>
            <w:tcBorders>
              <w:top w:val="single" w:sz="4" w:space="0" w:color="auto"/>
              <w:left w:val="single" w:sz="4" w:space="0" w:color="auto"/>
              <w:bottom w:val="single" w:sz="6" w:space="0" w:color="auto"/>
              <w:right w:val="single" w:sz="6" w:space="0" w:color="auto"/>
            </w:tcBorders>
            <w:vAlign w:val="center"/>
          </w:tcPr>
          <w:p w14:paraId="0DF31110" w14:textId="77777777" w:rsidR="008C2449" w:rsidRDefault="008C2449" w:rsidP="00AB3D01">
            <w:pPr>
              <w:bidi/>
              <w:jc w:val="center"/>
              <w:rPr>
                <w:rFonts w:eastAsia="Times New Roman" w:cs="B Nazanin"/>
                <w:rtl/>
              </w:rPr>
            </w:pPr>
            <w:r>
              <w:rPr>
                <w:rFonts w:eastAsia="Times New Roman" w:cs="B Nazanin" w:hint="cs"/>
                <w:rtl/>
              </w:rPr>
              <w:t>1</w:t>
            </w:r>
          </w:p>
        </w:tc>
        <w:tc>
          <w:tcPr>
            <w:tcW w:w="3834" w:type="dxa"/>
            <w:tcBorders>
              <w:top w:val="single" w:sz="4" w:space="0" w:color="auto"/>
              <w:left w:val="single" w:sz="6" w:space="0" w:color="auto"/>
              <w:bottom w:val="single" w:sz="6" w:space="0" w:color="auto"/>
              <w:right w:val="single" w:sz="6" w:space="0" w:color="auto"/>
            </w:tcBorders>
            <w:vAlign w:val="center"/>
          </w:tcPr>
          <w:p w14:paraId="40E24158" w14:textId="77777777" w:rsidR="008C2449" w:rsidRDefault="008C2449" w:rsidP="00AB3D01">
            <w:pPr>
              <w:bidi/>
              <w:rPr>
                <w:rFonts w:eastAsia="Times New Roman" w:cs="B Nazanin"/>
                <w:rtl/>
                <w:lang w:bidi="fa-IR"/>
              </w:rPr>
            </w:pPr>
            <w:r>
              <w:rPr>
                <w:rFonts w:eastAsia="Times New Roman" w:cs="B Nazanin" w:hint="cs"/>
                <w:rtl/>
                <w:lang w:bidi="fa-IR"/>
              </w:rPr>
              <w:t xml:space="preserve">انجام راستی آزمایی جهت بررسی تعداد </w:t>
            </w:r>
            <w:r w:rsidRPr="007E3B05">
              <w:rPr>
                <w:rFonts w:eastAsia="Times New Roman" w:cs="B Nazanin"/>
                <w:lang w:bidi="fa-IR"/>
              </w:rPr>
              <w:t>PND1</w:t>
            </w:r>
          </w:p>
        </w:tc>
        <w:tc>
          <w:tcPr>
            <w:tcW w:w="1275" w:type="dxa"/>
            <w:tcBorders>
              <w:top w:val="single" w:sz="4" w:space="0" w:color="auto"/>
              <w:left w:val="single" w:sz="6" w:space="0" w:color="auto"/>
              <w:bottom w:val="single" w:sz="6" w:space="0" w:color="auto"/>
              <w:right w:val="single" w:sz="6" w:space="0" w:color="auto"/>
            </w:tcBorders>
            <w:vAlign w:val="center"/>
          </w:tcPr>
          <w:p w14:paraId="42F19F17" w14:textId="77777777" w:rsidR="008C2449" w:rsidRPr="00725F62" w:rsidRDefault="008C2449" w:rsidP="00AB3D01">
            <w:pPr>
              <w:bidi/>
              <w:jc w:val="center"/>
              <w:rPr>
                <w:rFonts w:eastAsia="Times New Roman" w:cs="B Nazanin"/>
                <w:rtl/>
              </w:rPr>
            </w:pPr>
            <w:r w:rsidRPr="007E3B05">
              <w:rPr>
                <w:rFonts w:eastAsia="Times New Roman" w:cs="B Nazanin"/>
                <w:rtl/>
              </w:rPr>
              <w:t>ستاد غ</w:t>
            </w:r>
            <w:r w:rsidRPr="007E3B05">
              <w:rPr>
                <w:rFonts w:eastAsia="Times New Roman" w:cs="B Nazanin" w:hint="cs"/>
                <w:rtl/>
              </w:rPr>
              <w:t>ی</w:t>
            </w:r>
            <w:r w:rsidRPr="007E3B05">
              <w:rPr>
                <w:rFonts w:eastAsia="Times New Roman" w:cs="B Nazanin" w:hint="eastAsia"/>
                <w:rtl/>
              </w:rPr>
              <w:t>رواگ</w:t>
            </w:r>
            <w:r w:rsidRPr="007E3B05">
              <w:rPr>
                <w:rFonts w:eastAsia="Times New Roman" w:cs="B Nazanin" w:hint="cs"/>
                <w:rtl/>
              </w:rPr>
              <w:t>ی</w:t>
            </w:r>
            <w:r w:rsidRPr="007E3B05">
              <w:rPr>
                <w:rFonts w:eastAsia="Times New Roman" w:cs="B Nazanin" w:hint="eastAsia"/>
                <w:rtl/>
              </w:rPr>
              <w:t>ر</w:t>
            </w:r>
          </w:p>
        </w:tc>
        <w:tc>
          <w:tcPr>
            <w:tcW w:w="1276" w:type="dxa"/>
            <w:tcBorders>
              <w:top w:val="single" w:sz="4" w:space="0" w:color="auto"/>
              <w:left w:val="single" w:sz="6" w:space="0" w:color="auto"/>
              <w:bottom w:val="single" w:sz="6" w:space="0" w:color="auto"/>
              <w:right w:val="single" w:sz="6" w:space="0" w:color="auto"/>
            </w:tcBorders>
            <w:vAlign w:val="center"/>
          </w:tcPr>
          <w:p w14:paraId="4A711231" w14:textId="77777777" w:rsidR="008C2449" w:rsidRDefault="008C2449" w:rsidP="00AB3D01">
            <w:pPr>
              <w:bidi/>
              <w:jc w:val="center"/>
              <w:rPr>
                <w:rFonts w:eastAsia="Times New Roman" w:cs="B Nazanin"/>
                <w:rtl/>
              </w:rPr>
            </w:pPr>
            <w:r w:rsidRPr="007E3B05">
              <w:rPr>
                <w:rFonts w:eastAsia="Times New Roman" w:cs="B Nazanin"/>
                <w:rtl/>
              </w:rPr>
              <w:t>مراقب</w:t>
            </w:r>
            <w:r w:rsidRPr="007E3B05">
              <w:rPr>
                <w:rFonts w:eastAsia="Times New Roman" w:cs="B Nazanin" w:hint="cs"/>
                <w:rtl/>
              </w:rPr>
              <w:t>ی</w:t>
            </w:r>
            <w:r w:rsidRPr="007E3B05">
              <w:rPr>
                <w:rFonts w:eastAsia="Times New Roman" w:cs="B Nazanin" w:hint="eastAsia"/>
                <w:rtl/>
              </w:rPr>
              <w:t>ن</w:t>
            </w:r>
            <w:r w:rsidRPr="007E3B05">
              <w:rPr>
                <w:rFonts w:eastAsia="Times New Roman" w:cs="B Nazanin"/>
                <w:rtl/>
              </w:rPr>
              <w:t xml:space="preserve"> سلامت</w:t>
            </w:r>
          </w:p>
        </w:tc>
        <w:tc>
          <w:tcPr>
            <w:tcW w:w="1134" w:type="dxa"/>
            <w:tcBorders>
              <w:top w:val="single" w:sz="4" w:space="0" w:color="auto"/>
              <w:left w:val="single" w:sz="6" w:space="0" w:color="auto"/>
              <w:bottom w:val="single" w:sz="6" w:space="0" w:color="auto"/>
              <w:right w:val="single" w:sz="6" w:space="0" w:color="auto"/>
            </w:tcBorders>
            <w:vAlign w:val="center"/>
          </w:tcPr>
          <w:p w14:paraId="6ED3BDA9" w14:textId="3D492F6E" w:rsidR="008C2449" w:rsidRPr="00F531C8" w:rsidRDefault="008C2449" w:rsidP="00AB3D01">
            <w:pPr>
              <w:bidi/>
              <w:jc w:val="center"/>
              <w:rPr>
                <w:rFonts w:eastAsia="Times New Roman" w:cs="B Nazanin"/>
                <w:rtl/>
              </w:rPr>
            </w:pPr>
            <w:r w:rsidRPr="00F531C8">
              <w:rPr>
                <w:rFonts w:cs="B Nazanin"/>
                <w:rtl/>
              </w:rPr>
              <w:t>سه ماهه سوم 14</w:t>
            </w:r>
            <w:r>
              <w:rPr>
                <w:rFonts w:cs="B Nazanin" w:hint="cs"/>
                <w:rtl/>
              </w:rPr>
              <w:t>0</w:t>
            </w:r>
            <w:r w:rsidR="009069D6">
              <w:rPr>
                <w:rFonts w:cs="B Nazanin" w:hint="cs"/>
                <w:rtl/>
              </w:rPr>
              <w:t>5</w:t>
            </w:r>
          </w:p>
        </w:tc>
        <w:tc>
          <w:tcPr>
            <w:tcW w:w="1134" w:type="dxa"/>
            <w:tcBorders>
              <w:top w:val="single" w:sz="4" w:space="0" w:color="auto"/>
              <w:left w:val="single" w:sz="6" w:space="0" w:color="auto"/>
              <w:bottom w:val="single" w:sz="6" w:space="0" w:color="auto"/>
              <w:right w:val="single" w:sz="6" w:space="0" w:color="auto"/>
            </w:tcBorders>
            <w:vAlign w:val="center"/>
          </w:tcPr>
          <w:p w14:paraId="4C1FF0C2" w14:textId="7A7C2D62" w:rsidR="008C2449" w:rsidRPr="00F531C8" w:rsidRDefault="008C2449" w:rsidP="00AB3D01">
            <w:pPr>
              <w:bidi/>
              <w:jc w:val="center"/>
              <w:rPr>
                <w:rFonts w:eastAsia="Times New Roman" w:cs="B Nazanin"/>
                <w:rtl/>
              </w:rPr>
            </w:pPr>
            <w:r w:rsidRPr="00F531C8">
              <w:rPr>
                <w:rFonts w:cs="B Nazanin"/>
                <w:rtl/>
              </w:rPr>
              <w:t>سه ماهه چهارم 140</w:t>
            </w:r>
            <w:r w:rsidR="00FB3881">
              <w:rPr>
                <w:rFonts w:cs="B Nazanin" w:hint="cs"/>
                <w:rtl/>
              </w:rPr>
              <w:t>5</w:t>
            </w:r>
          </w:p>
        </w:tc>
        <w:tc>
          <w:tcPr>
            <w:tcW w:w="1276" w:type="dxa"/>
            <w:tcBorders>
              <w:top w:val="single" w:sz="4" w:space="0" w:color="auto"/>
              <w:left w:val="single" w:sz="6" w:space="0" w:color="auto"/>
              <w:bottom w:val="single" w:sz="6" w:space="0" w:color="auto"/>
              <w:right w:val="single" w:sz="6" w:space="0" w:color="auto"/>
            </w:tcBorders>
            <w:vAlign w:val="center"/>
          </w:tcPr>
          <w:p w14:paraId="00641FC4" w14:textId="77777777" w:rsidR="008C2449" w:rsidRDefault="008C2449" w:rsidP="00AB3D01">
            <w:pPr>
              <w:bidi/>
              <w:jc w:val="center"/>
              <w:rPr>
                <w:rFonts w:eastAsia="Times New Roman" w:cs="B Nazanin"/>
                <w:rtl/>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6" w:space="0" w:color="auto"/>
              <w:right w:val="single" w:sz="4" w:space="0" w:color="auto"/>
            </w:tcBorders>
            <w:vAlign w:val="center"/>
          </w:tcPr>
          <w:p w14:paraId="1C235B27" w14:textId="1624473C" w:rsidR="008C2449" w:rsidRDefault="008C2449" w:rsidP="00AB3D01">
            <w:pPr>
              <w:bidi/>
              <w:jc w:val="center"/>
              <w:rPr>
                <w:rFonts w:eastAsia="Times New Roman" w:cs="B Nazanin"/>
                <w:rtl/>
              </w:rPr>
            </w:pPr>
          </w:p>
        </w:tc>
      </w:tr>
      <w:tr w:rsidR="008C2449" w14:paraId="261653D6" w14:textId="77777777" w:rsidTr="00AB3D01">
        <w:trPr>
          <w:cantSplit/>
          <w:trHeight w:val="920"/>
          <w:jc w:val="center"/>
        </w:trPr>
        <w:tc>
          <w:tcPr>
            <w:tcW w:w="1138" w:type="dxa"/>
            <w:tcBorders>
              <w:top w:val="single" w:sz="4" w:space="0" w:color="auto"/>
              <w:left w:val="single" w:sz="4" w:space="0" w:color="auto"/>
              <w:bottom w:val="single" w:sz="6" w:space="0" w:color="auto"/>
              <w:right w:val="single" w:sz="6" w:space="0" w:color="auto"/>
            </w:tcBorders>
            <w:vAlign w:val="center"/>
          </w:tcPr>
          <w:p w14:paraId="48BA88E5" w14:textId="77777777" w:rsidR="008C2449" w:rsidRDefault="008C2449" w:rsidP="00AB3D01">
            <w:pPr>
              <w:bidi/>
              <w:jc w:val="center"/>
              <w:rPr>
                <w:rFonts w:eastAsia="Times New Roman" w:cs="B Nazanin"/>
                <w:rtl/>
              </w:rPr>
            </w:pPr>
            <w:r>
              <w:rPr>
                <w:rFonts w:eastAsia="Times New Roman" w:cs="B Nazanin" w:hint="cs"/>
                <w:rtl/>
              </w:rPr>
              <w:t>2</w:t>
            </w:r>
          </w:p>
        </w:tc>
        <w:tc>
          <w:tcPr>
            <w:tcW w:w="3834" w:type="dxa"/>
            <w:tcBorders>
              <w:top w:val="single" w:sz="4" w:space="0" w:color="auto"/>
              <w:left w:val="single" w:sz="6" w:space="0" w:color="auto"/>
              <w:bottom w:val="single" w:sz="6" w:space="0" w:color="auto"/>
              <w:right w:val="single" w:sz="6" w:space="0" w:color="auto"/>
            </w:tcBorders>
            <w:vAlign w:val="center"/>
          </w:tcPr>
          <w:p w14:paraId="37229DF9" w14:textId="77777777" w:rsidR="008C2449" w:rsidRPr="00F531C8" w:rsidRDefault="008C2449" w:rsidP="00AB3D01">
            <w:pPr>
              <w:bidi/>
              <w:jc w:val="center"/>
              <w:rPr>
                <w:rFonts w:eastAsia="Times New Roman" w:cs="B Nazanin"/>
                <w:rtl/>
                <w:lang w:bidi="fa-IR"/>
              </w:rPr>
            </w:pPr>
            <w:r w:rsidRPr="00F531C8">
              <w:rPr>
                <w:rFonts w:cs="B Nazanin"/>
                <w:rtl/>
              </w:rPr>
              <w:t>آموزش مراقب</w:t>
            </w:r>
            <w:r w:rsidRPr="00F531C8">
              <w:rPr>
                <w:rFonts w:cs="B Nazanin" w:hint="cs"/>
                <w:rtl/>
              </w:rPr>
              <w:t>ی</w:t>
            </w:r>
            <w:r w:rsidRPr="00F531C8">
              <w:rPr>
                <w:rFonts w:cs="B Nazanin" w:hint="eastAsia"/>
                <w:rtl/>
              </w:rPr>
              <w:t>ن</w:t>
            </w:r>
            <w:r w:rsidRPr="00F531C8">
              <w:rPr>
                <w:rFonts w:cs="B Nazanin"/>
                <w:rtl/>
              </w:rPr>
              <w:t xml:space="preserve"> سلامت در خصوص مشاوره صح</w:t>
            </w:r>
            <w:r w:rsidRPr="00F531C8">
              <w:rPr>
                <w:rFonts w:cs="B Nazanin" w:hint="cs"/>
                <w:rtl/>
              </w:rPr>
              <w:t>ی</w:t>
            </w:r>
            <w:r w:rsidRPr="00F531C8">
              <w:rPr>
                <w:rFonts w:cs="B Nazanin" w:hint="eastAsia"/>
                <w:rtl/>
              </w:rPr>
              <w:t>ح</w:t>
            </w:r>
            <w:r w:rsidRPr="00F531C8">
              <w:rPr>
                <w:rFonts w:cs="B Nazanin"/>
                <w:rtl/>
              </w:rPr>
              <w:t xml:space="preserve"> با زوج</w:t>
            </w:r>
            <w:r w:rsidRPr="00F531C8">
              <w:rPr>
                <w:rFonts w:cs="B Nazanin" w:hint="cs"/>
                <w:rtl/>
              </w:rPr>
              <w:t>ی</w:t>
            </w:r>
            <w:r w:rsidRPr="00F531C8">
              <w:rPr>
                <w:rFonts w:cs="B Nazanin" w:hint="eastAsia"/>
                <w:rtl/>
              </w:rPr>
              <w:t>ن</w:t>
            </w:r>
            <w:r w:rsidRPr="00F531C8">
              <w:rPr>
                <w:rFonts w:cs="B Nazanin"/>
                <w:rtl/>
              </w:rPr>
              <w:t xml:space="preserve"> در خصوص اهم</w:t>
            </w:r>
            <w:r w:rsidRPr="00F531C8">
              <w:rPr>
                <w:rFonts w:cs="B Nazanin" w:hint="cs"/>
                <w:rtl/>
              </w:rPr>
              <w:t>ی</w:t>
            </w:r>
            <w:r w:rsidRPr="00F531C8">
              <w:rPr>
                <w:rFonts w:cs="B Nazanin" w:hint="eastAsia"/>
                <w:rtl/>
              </w:rPr>
              <w:t>ت</w:t>
            </w:r>
            <w:r w:rsidRPr="00F531C8">
              <w:rPr>
                <w:rFonts w:cs="B Nazanin"/>
                <w:rtl/>
              </w:rPr>
              <w:t xml:space="preserve"> انجام</w:t>
            </w:r>
            <w:r w:rsidRPr="00F531C8">
              <w:rPr>
                <w:rFonts w:cs="B Nazanin"/>
              </w:rPr>
              <w:t xml:space="preserve"> PND1</w:t>
            </w:r>
            <w:r w:rsidRPr="00F531C8">
              <w:rPr>
                <w:rFonts w:cs="B Nazanin" w:hint="cs"/>
                <w:rtl/>
              </w:rPr>
              <w:t xml:space="preserve">  و ثبت صحیح و کامل موارد انجام شده</w:t>
            </w:r>
          </w:p>
        </w:tc>
        <w:tc>
          <w:tcPr>
            <w:tcW w:w="1275" w:type="dxa"/>
            <w:tcBorders>
              <w:top w:val="single" w:sz="4" w:space="0" w:color="auto"/>
              <w:left w:val="single" w:sz="6" w:space="0" w:color="auto"/>
              <w:bottom w:val="single" w:sz="6" w:space="0" w:color="auto"/>
              <w:right w:val="single" w:sz="6" w:space="0" w:color="auto"/>
            </w:tcBorders>
            <w:vAlign w:val="center"/>
          </w:tcPr>
          <w:p w14:paraId="461318B2" w14:textId="77777777" w:rsidR="008C2449" w:rsidRPr="00F531C8" w:rsidRDefault="008C2449" w:rsidP="00AB3D01">
            <w:pPr>
              <w:bidi/>
              <w:jc w:val="center"/>
              <w:rPr>
                <w:rFonts w:eastAsia="Times New Roman" w:cs="B Nazanin"/>
                <w:rtl/>
              </w:rPr>
            </w:pPr>
            <w:r w:rsidRPr="00F531C8">
              <w:rPr>
                <w:rFonts w:cs="B Nazanin"/>
                <w:rtl/>
              </w:rPr>
              <w:t>ستاد غ</w:t>
            </w:r>
            <w:r w:rsidRPr="00F531C8">
              <w:rPr>
                <w:rFonts w:cs="B Nazanin" w:hint="cs"/>
                <w:rtl/>
              </w:rPr>
              <w:t>ی</w:t>
            </w:r>
            <w:r w:rsidRPr="00F531C8">
              <w:rPr>
                <w:rFonts w:cs="B Nazanin" w:hint="eastAsia"/>
                <w:rtl/>
              </w:rPr>
              <w:t>رواگ</w:t>
            </w:r>
            <w:r w:rsidRPr="00F531C8">
              <w:rPr>
                <w:rFonts w:cs="B Nazanin" w:hint="cs"/>
                <w:rtl/>
              </w:rPr>
              <w:t>ی</w:t>
            </w:r>
            <w:r w:rsidRPr="00F531C8">
              <w:rPr>
                <w:rFonts w:cs="B Nazanin" w:hint="eastAsia"/>
                <w:rtl/>
              </w:rPr>
              <w:t>ر</w:t>
            </w:r>
          </w:p>
        </w:tc>
        <w:tc>
          <w:tcPr>
            <w:tcW w:w="1276" w:type="dxa"/>
            <w:tcBorders>
              <w:top w:val="single" w:sz="4" w:space="0" w:color="auto"/>
              <w:left w:val="single" w:sz="6" w:space="0" w:color="auto"/>
              <w:bottom w:val="single" w:sz="6" w:space="0" w:color="auto"/>
              <w:right w:val="single" w:sz="6" w:space="0" w:color="auto"/>
            </w:tcBorders>
            <w:vAlign w:val="center"/>
          </w:tcPr>
          <w:p w14:paraId="65A74A31" w14:textId="77777777" w:rsidR="008C2449" w:rsidRPr="00F531C8" w:rsidRDefault="008C2449" w:rsidP="00AB3D01">
            <w:pPr>
              <w:bidi/>
              <w:jc w:val="center"/>
              <w:rPr>
                <w:rFonts w:eastAsia="Times New Roman" w:cs="B Nazanin"/>
                <w:rtl/>
              </w:rPr>
            </w:pPr>
            <w:r w:rsidRPr="00F531C8">
              <w:rPr>
                <w:rFonts w:cs="B Nazanin"/>
                <w:rtl/>
              </w:rPr>
              <w:t>مراقب</w:t>
            </w:r>
            <w:r w:rsidRPr="00F531C8">
              <w:rPr>
                <w:rFonts w:cs="B Nazanin" w:hint="cs"/>
                <w:rtl/>
              </w:rPr>
              <w:t>ی</w:t>
            </w:r>
            <w:r w:rsidRPr="00F531C8">
              <w:rPr>
                <w:rFonts w:cs="B Nazanin" w:hint="eastAsia"/>
                <w:rtl/>
              </w:rPr>
              <w:t>ن</w:t>
            </w:r>
            <w:r w:rsidRPr="00F531C8">
              <w:rPr>
                <w:rFonts w:cs="B Nazanin"/>
                <w:rtl/>
              </w:rPr>
              <w:t xml:space="preserve"> سلامت</w:t>
            </w:r>
          </w:p>
        </w:tc>
        <w:tc>
          <w:tcPr>
            <w:tcW w:w="1134" w:type="dxa"/>
            <w:tcBorders>
              <w:top w:val="single" w:sz="4" w:space="0" w:color="auto"/>
              <w:left w:val="single" w:sz="6" w:space="0" w:color="auto"/>
              <w:bottom w:val="single" w:sz="6" w:space="0" w:color="auto"/>
              <w:right w:val="single" w:sz="6" w:space="0" w:color="auto"/>
            </w:tcBorders>
            <w:vAlign w:val="center"/>
          </w:tcPr>
          <w:p w14:paraId="5DD6185C" w14:textId="1A12359A" w:rsidR="008C2449" w:rsidRPr="00F531C8" w:rsidRDefault="008C2449" w:rsidP="00AB3D01">
            <w:pPr>
              <w:bidi/>
              <w:jc w:val="center"/>
              <w:rPr>
                <w:rFonts w:eastAsia="Times New Roman" w:cs="B Nazanin"/>
                <w:rtl/>
              </w:rPr>
            </w:pPr>
            <w:r w:rsidRPr="00F531C8">
              <w:rPr>
                <w:rFonts w:cs="B Nazanin"/>
                <w:rtl/>
              </w:rPr>
              <w:t>سه ماهه چهارم 140</w:t>
            </w:r>
            <w:r w:rsidR="009069D6">
              <w:rPr>
                <w:rFonts w:cs="B Nazanin" w:hint="cs"/>
                <w:rtl/>
              </w:rPr>
              <w:t>5</w:t>
            </w:r>
          </w:p>
        </w:tc>
        <w:tc>
          <w:tcPr>
            <w:tcW w:w="1134" w:type="dxa"/>
            <w:tcBorders>
              <w:top w:val="single" w:sz="4" w:space="0" w:color="auto"/>
              <w:left w:val="single" w:sz="6" w:space="0" w:color="auto"/>
              <w:bottom w:val="single" w:sz="6" w:space="0" w:color="auto"/>
              <w:right w:val="single" w:sz="6" w:space="0" w:color="auto"/>
            </w:tcBorders>
            <w:vAlign w:val="center"/>
          </w:tcPr>
          <w:p w14:paraId="79716419" w14:textId="63AC2686" w:rsidR="008C2449" w:rsidRPr="00F531C8" w:rsidRDefault="008C2449" w:rsidP="00AB3D01">
            <w:pPr>
              <w:bidi/>
              <w:jc w:val="center"/>
              <w:rPr>
                <w:rFonts w:eastAsia="Times New Roman" w:cs="B Nazanin"/>
                <w:rtl/>
              </w:rPr>
            </w:pPr>
            <w:r w:rsidRPr="00F531C8">
              <w:rPr>
                <w:rFonts w:cs="B Nazanin"/>
                <w:rtl/>
              </w:rPr>
              <w:t>سه ماهه چهارم 140</w:t>
            </w:r>
            <w:r w:rsidR="00FB3881">
              <w:rPr>
                <w:rFonts w:cs="B Nazanin" w:hint="cs"/>
                <w:rtl/>
              </w:rPr>
              <w:t>5</w:t>
            </w:r>
          </w:p>
        </w:tc>
        <w:tc>
          <w:tcPr>
            <w:tcW w:w="1276" w:type="dxa"/>
            <w:tcBorders>
              <w:top w:val="single" w:sz="4" w:space="0" w:color="auto"/>
              <w:left w:val="single" w:sz="6" w:space="0" w:color="auto"/>
              <w:bottom w:val="single" w:sz="6" w:space="0" w:color="auto"/>
              <w:right w:val="single" w:sz="6" w:space="0" w:color="auto"/>
            </w:tcBorders>
            <w:vAlign w:val="center"/>
          </w:tcPr>
          <w:p w14:paraId="0E1A1BC1" w14:textId="77777777" w:rsidR="008C2449" w:rsidRPr="00F531C8" w:rsidRDefault="008C2449" w:rsidP="00AB3D01">
            <w:pPr>
              <w:bidi/>
              <w:jc w:val="center"/>
              <w:rPr>
                <w:rFonts w:eastAsia="Times New Roman" w:cs="B Nazanin"/>
                <w:rtl/>
              </w:rPr>
            </w:pPr>
            <w:r w:rsidRPr="00F531C8">
              <w:rPr>
                <w:rFonts w:cs="B Nazanin"/>
                <w:rtl/>
              </w:rPr>
              <w:t>سالن اجتماعات شرق و مراکز مشاوره ازدواج</w:t>
            </w:r>
          </w:p>
        </w:tc>
        <w:tc>
          <w:tcPr>
            <w:tcW w:w="2824" w:type="dxa"/>
            <w:tcBorders>
              <w:top w:val="single" w:sz="4" w:space="0" w:color="auto"/>
              <w:left w:val="single" w:sz="6" w:space="0" w:color="auto"/>
              <w:bottom w:val="single" w:sz="6" w:space="0" w:color="auto"/>
              <w:right w:val="single" w:sz="4" w:space="0" w:color="auto"/>
            </w:tcBorders>
            <w:vAlign w:val="center"/>
          </w:tcPr>
          <w:p w14:paraId="1AA77A95" w14:textId="08CD9155" w:rsidR="008C2449" w:rsidRPr="00F531C8" w:rsidRDefault="008C2449" w:rsidP="00AB3D01">
            <w:pPr>
              <w:bidi/>
              <w:jc w:val="center"/>
              <w:rPr>
                <w:rFonts w:eastAsia="Times New Roman" w:cs="B Nazanin"/>
                <w:rtl/>
              </w:rPr>
            </w:pPr>
          </w:p>
        </w:tc>
      </w:tr>
      <w:tr w:rsidR="008C2449" w14:paraId="1C6EDFBD" w14:textId="77777777" w:rsidTr="00AB3D01">
        <w:trPr>
          <w:cantSplit/>
          <w:trHeight w:val="498"/>
          <w:jc w:val="center"/>
        </w:trPr>
        <w:tc>
          <w:tcPr>
            <w:tcW w:w="1138" w:type="dxa"/>
            <w:tcBorders>
              <w:top w:val="single" w:sz="4" w:space="0" w:color="auto"/>
              <w:left w:val="single" w:sz="4" w:space="0" w:color="auto"/>
              <w:bottom w:val="single" w:sz="6" w:space="0" w:color="auto"/>
              <w:right w:val="single" w:sz="6" w:space="0" w:color="auto"/>
            </w:tcBorders>
            <w:vAlign w:val="center"/>
          </w:tcPr>
          <w:p w14:paraId="419B0AF0" w14:textId="77777777" w:rsidR="008C2449" w:rsidRDefault="008C2449" w:rsidP="00AB3D01">
            <w:pPr>
              <w:bidi/>
              <w:jc w:val="center"/>
              <w:rPr>
                <w:rFonts w:eastAsia="Times New Roman" w:cs="B Nazanin"/>
                <w:rtl/>
              </w:rPr>
            </w:pPr>
            <w:r>
              <w:rPr>
                <w:rFonts w:eastAsia="Times New Roman" w:cs="B Nazanin" w:hint="cs"/>
                <w:rtl/>
              </w:rPr>
              <w:t>3</w:t>
            </w:r>
          </w:p>
        </w:tc>
        <w:tc>
          <w:tcPr>
            <w:tcW w:w="3834" w:type="dxa"/>
            <w:tcBorders>
              <w:top w:val="single" w:sz="4" w:space="0" w:color="auto"/>
              <w:left w:val="single" w:sz="6" w:space="0" w:color="auto"/>
              <w:bottom w:val="single" w:sz="6" w:space="0" w:color="auto"/>
              <w:right w:val="single" w:sz="6" w:space="0" w:color="auto"/>
            </w:tcBorders>
            <w:vAlign w:val="center"/>
          </w:tcPr>
          <w:p w14:paraId="73FF7CFD" w14:textId="77777777" w:rsidR="008C2449" w:rsidRDefault="008C2449" w:rsidP="00AB3D01">
            <w:pPr>
              <w:bidi/>
              <w:rPr>
                <w:rFonts w:eastAsia="Times New Roman" w:cs="B Nazanin"/>
                <w:rtl/>
                <w:lang w:bidi="fa-IR"/>
              </w:rPr>
            </w:pPr>
            <w:r>
              <w:rPr>
                <w:rFonts w:eastAsia="Times New Roman" w:cs="B Nazanin" w:hint="cs"/>
                <w:rtl/>
                <w:lang w:bidi="fa-IR"/>
              </w:rPr>
              <w:t>هماهنگی با کمیته امداد در خصوص موارد خاص</w:t>
            </w:r>
          </w:p>
        </w:tc>
        <w:tc>
          <w:tcPr>
            <w:tcW w:w="1275" w:type="dxa"/>
            <w:tcBorders>
              <w:top w:val="single" w:sz="4" w:space="0" w:color="auto"/>
              <w:left w:val="single" w:sz="6" w:space="0" w:color="auto"/>
              <w:bottom w:val="single" w:sz="6" w:space="0" w:color="auto"/>
              <w:right w:val="single" w:sz="6" w:space="0" w:color="auto"/>
            </w:tcBorders>
            <w:vAlign w:val="center"/>
          </w:tcPr>
          <w:p w14:paraId="2B6AF404" w14:textId="77777777" w:rsidR="008C2449" w:rsidRDefault="008C2449" w:rsidP="00AB3D01">
            <w:pPr>
              <w:bidi/>
              <w:jc w:val="center"/>
              <w:rPr>
                <w:rFonts w:eastAsia="Times New Roman" w:cs="B Nazanin"/>
                <w:rtl/>
              </w:rPr>
            </w:pPr>
            <w:r w:rsidRPr="00725F62">
              <w:rPr>
                <w:rFonts w:eastAsia="Times New Roman" w:cs="B Nazanin"/>
                <w:rtl/>
              </w:rPr>
              <w:t>ستاد غ</w:t>
            </w:r>
            <w:r w:rsidRPr="00725F62">
              <w:rPr>
                <w:rFonts w:eastAsia="Times New Roman" w:cs="B Nazanin" w:hint="cs"/>
                <w:rtl/>
              </w:rPr>
              <w:t>ی</w:t>
            </w:r>
            <w:r w:rsidRPr="00725F62">
              <w:rPr>
                <w:rFonts w:eastAsia="Times New Roman" w:cs="B Nazanin" w:hint="eastAsia"/>
                <w:rtl/>
              </w:rPr>
              <w:t>رواگ</w:t>
            </w:r>
            <w:r w:rsidRPr="00725F62">
              <w:rPr>
                <w:rFonts w:eastAsia="Times New Roman" w:cs="B Nazanin" w:hint="cs"/>
                <w:rtl/>
              </w:rPr>
              <w:t>ی</w:t>
            </w:r>
            <w:r w:rsidRPr="00725F62">
              <w:rPr>
                <w:rFonts w:eastAsia="Times New Roman" w:cs="B Nazanin" w:hint="eastAsia"/>
                <w:rtl/>
              </w:rPr>
              <w:t>ر</w:t>
            </w:r>
          </w:p>
        </w:tc>
        <w:tc>
          <w:tcPr>
            <w:tcW w:w="1276" w:type="dxa"/>
            <w:tcBorders>
              <w:top w:val="single" w:sz="4" w:space="0" w:color="auto"/>
              <w:left w:val="single" w:sz="6" w:space="0" w:color="auto"/>
              <w:bottom w:val="single" w:sz="6" w:space="0" w:color="auto"/>
              <w:right w:val="single" w:sz="6" w:space="0" w:color="auto"/>
            </w:tcBorders>
            <w:vAlign w:val="center"/>
          </w:tcPr>
          <w:p w14:paraId="41200BE7" w14:textId="77777777" w:rsidR="008C2449" w:rsidRDefault="008C2449" w:rsidP="00AB3D01">
            <w:pPr>
              <w:bidi/>
              <w:jc w:val="center"/>
              <w:rPr>
                <w:rFonts w:eastAsia="Times New Roman" w:cs="B Nazanin"/>
                <w:rtl/>
              </w:rPr>
            </w:pPr>
            <w:r>
              <w:rPr>
                <w:rFonts w:eastAsia="Times New Roman" w:cs="B Nazanin" w:hint="cs"/>
                <w:rtl/>
              </w:rPr>
              <w:t>زوجین تالاسمی</w:t>
            </w:r>
          </w:p>
        </w:tc>
        <w:tc>
          <w:tcPr>
            <w:tcW w:w="1134" w:type="dxa"/>
            <w:tcBorders>
              <w:top w:val="single" w:sz="4" w:space="0" w:color="auto"/>
              <w:left w:val="single" w:sz="6" w:space="0" w:color="auto"/>
              <w:bottom w:val="single" w:sz="6" w:space="0" w:color="auto"/>
              <w:right w:val="single" w:sz="6" w:space="0" w:color="auto"/>
            </w:tcBorders>
            <w:vAlign w:val="center"/>
          </w:tcPr>
          <w:p w14:paraId="05757D94" w14:textId="6B7FC36C" w:rsidR="008C2449" w:rsidRDefault="008C2449" w:rsidP="00AB3D01">
            <w:pPr>
              <w:bidi/>
              <w:jc w:val="center"/>
              <w:rPr>
                <w:rFonts w:eastAsia="Times New Roman" w:cs="B Nazanin"/>
                <w:rtl/>
              </w:rPr>
            </w:pPr>
            <w:r>
              <w:rPr>
                <w:rFonts w:eastAsia="Times New Roman" w:cs="B Nazanin" w:hint="cs"/>
                <w:rtl/>
              </w:rPr>
              <w:t>01/10/140</w:t>
            </w:r>
            <w:r w:rsidR="00FB3881">
              <w:rPr>
                <w:rFonts w:eastAsia="Times New Roman" w:cs="B Nazanin" w:hint="cs"/>
                <w:rtl/>
              </w:rPr>
              <w:t>5</w:t>
            </w:r>
          </w:p>
        </w:tc>
        <w:tc>
          <w:tcPr>
            <w:tcW w:w="1134" w:type="dxa"/>
            <w:tcBorders>
              <w:top w:val="single" w:sz="4" w:space="0" w:color="auto"/>
              <w:left w:val="single" w:sz="6" w:space="0" w:color="auto"/>
              <w:bottom w:val="single" w:sz="6" w:space="0" w:color="auto"/>
              <w:right w:val="single" w:sz="6" w:space="0" w:color="auto"/>
            </w:tcBorders>
            <w:vAlign w:val="center"/>
          </w:tcPr>
          <w:p w14:paraId="075F5662" w14:textId="01660386" w:rsidR="008C2449" w:rsidRDefault="008C2449" w:rsidP="00AB3D01">
            <w:pPr>
              <w:bidi/>
              <w:jc w:val="center"/>
              <w:rPr>
                <w:rFonts w:eastAsia="Times New Roman" w:cs="B Nazanin"/>
                <w:rtl/>
              </w:rPr>
            </w:pPr>
            <w:r>
              <w:rPr>
                <w:rFonts w:eastAsia="Times New Roman" w:cs="B Nazanin" w:hint="cs"/>
                <w:rtl/>
              </w:rPr>
              <w:t>09/12/140</w:t>
            </w:r>
            <w:r w:rsidR="00FB3881">
              <w:rPr>
                <w:rFonts w:eastAsia="Times New Roman" w:cs="B Nazanin" w:hint="cs"/>
                <w:rtl/>
              </w:rPr>
              <w:t>5</w:t>
            </w:r>
          </w:p>
        </w:tc>
        <w:tc>
          <w:tcPr>
            <w:tcW w:w="1276" w:type="dxa"/>
            <w:tcBorders>
              <w:top w:val="single" w:sz="4" w:space="0" w:color="auto"/>
              <w:left w:val="single" w:sz="6" w:space="0" w:color="auto"/>
              <w:bottom w:val="single" w:sz="6" w:space="0" w:color="auto"/>
              <w:right w:val="single" w:sz="6" w:space="0" w:color="auto"/>
            </w:tcBorders>
            <w:vAlign w:val="center"/>
          </w:tcPr>
          <w:p w14:paraId="6F81A93E" w14:textId="77777777" w:rsidR="008C2449" w:rsidRDefault="008C2449" w:rsidP="00AB3D01">
            <w:pPr>
              <w:bidi/>
              <w:jc w:val="center"/>
              <w:rPr>
                <w:rFonts w:eastAsia="Times New Roman" w:cs="B Nazanin"/>
                <w:rtl/>
              </w:rPr>
            </w:pPr>
            <w:r>
              <w:rPr>
                <w:rFonts w:eastAsia="Times New Roman" w:cs="B Nazanin" w:hint="cs"/>
                <w:rtl/>
              </w:rPr>
              <w:t>ستاد غیرواگیر شرق</w:t>
            </w:r>
          </w:p>
        </w:tc>
        <w:tc>
          <w:tcPr>
            <w:tcW w:w="2824" w:type="dxa"/>
            <w:tcBorders>
              <w:top w:val="single" w:sz="4" w:space="0" w:color="auto"/>
              <w:left w:val="single" w:sz="6" w:space="0" w:color="auto"/>
              <w:bottom w:val="single" w:sz="6" w:space="0" w:color="auto"/>
              <w:right w:val="single" w:sz="4" w:space="0" w:color="auto"/>
            </w:tcBorders>
            <w:vAlign w:val="center"/>
          </w:tcPr>
          <w:p w14:paraId="5C469FD7" w14:textId="514D16C3" w:rsidR="008C2449" w:rsidRPr="00BE4D66" w:rsidRDefault="008C2449" w:rsidP="00AB3D01">
            <w:pPr>
              <w:bidi/>
              <w:jc w:val="center"/>
              <w:rPr>
                <w:rFonts w:eastAsia="Times New Roman"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8C2449" w14:paraId="7C5A7391" w14:textId="77777777" w:rsidTr="00AB3D01">
        <w:trPr>
          <w:trHeight w:val="127"/>
        </w:trPr>
        <w:tc>
          <w:tcPr>
            <w:tcW w:w="578" w:type="dxa"/>
            <w:tcBorders>
              <w:top w:val="nil"/>
              <w:left w:val="nil"/>
              <w:bottom w:val="nil"/>
            </w:tcBorders>
          </w:tcPr>
          <w:p w14:paraId="648A06F6" w14:textId="77777777" w:rsidR="008C2449" w:rsidRDefault="008C2449" w:rsidP="00AB3D01">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1E39F924" w14:textId="77777777" w:rsidR="008C2449" w:rsidRDefault="008C2449" w:rsidP="00AB3D01">
            <w:pPr>
              <w:pStyle w:val="ListParagraph"/>
              <w:bidi/>
              <w:ind w:left="0"/>
              <w:rPr>
                <w:rFonts w:cs="B Nazanin"/>
                <w:b/>
                <w:bCs/>
                <w:sz w:val="24"/>
                <w:szCs w:val="24"/>
                <w:rtl/>
              </w:rPr>
            </w:pPr>
          </w:p>
        </w:tc>
        <w:tc>
          <w:tcPr>
            <w:tcW w:w="567" w:type="dxa"/>
            <w:tcBorders>
              <w:top w:val="nil"/>
              <w:left w:val="single" w:sz="4" w:space="0" w:color="auto"/>
              <w:bottom w:val="nil"/>
            </w:tcBorders>
          </w:tcPr>
          <w:p w14:paraId="31179187" w14:textId="77777777" w:rsidR="008C2449" w:rsidRDefault="008C2449" w:rsidP="00AB3D01">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FFFFFF" w:themeFill="background1"/>
          </w:tcPr>
          <w:p w14:paraId="7036AB67" w14:textId="77777777" w:rsidR="008C2449" w:rsidRDefault="008C2449" w:rsidP="00AB3D01">
            <w:pPr>
              <w:pStyle w:val="ListParagraph"/>
              <w:bidi/>
              <w:ind w:left="0"/>
              <w:rPr>
                <w:rFonts w:cs="B Nazanin"/>
                <w:b/>
                <w:bCs/>
                <w:sz w:val="24"/>
                <w:szCs w:val="24"/>
                <w:rtl/>
              </w:rPr>
            </w:pPr>
          </w:p>
        </w:tc>
      </w:tr>
    </w:tbl>
    <w:p w14:paraId="35108A45" w14:textId="77777777" w:rsidR="008C2449" w:rsidRDefault="008C2449" w:rsidP="008C2449">
      <w:pPr>
        <w:bidi/>
        <w:rPr>
          <w:rFonts w:ascii="Franklin Gothic Book" w:eastAsia="+mn-ea" w:cs="2  Zar"/>
          <w:sz w:val="24"/>
          <w:szCs w:val="24"/>
          <w:rtl/>
          <w:lang w:bidi="fa-IR"/>
        </w:rPr>
      </w:pPr>
    </w:p>
    <w:p w14:paraId="56955800" w14:textId="77777777" w:rsidR="008C2449" w:rsidRPr="00452E1C" w:rsidRDefault="008C2449" w:rsidP="008C2449">
      <w:pPr>
        <w:bidi/>
        <w:rPr>
          <w:rFonts w:cs="B Nazanin"/>
          <w:b/>
          <w:bCs/>
          <w:sz w:val="24"/>
          <w:szCs w:val="24"/>
        </w:rPr>
      </w:pPr>
      <w:r>
        <w:rPr>
          <w:rFonts w:cs="B Nazanin" w:hint="cs"/>
          <w:b/>
          <w:bCs/>
          <w:sz w:val="24"/>
          <w:szCs w:val="24"/>
          <w:rtl/>
        </w:rPr>
        <w:t xml:space="preserve">              </w:t>
      </w:r>
      <w:r w:rsidRPr="00452E1C">
        <w:rPr>
          <w:rFonts w:cs="B Nazanin" w:hint="cs"/>
          <w:b/>
          <w:bCs/>
          <w:sz w:val="24"/>
          <w:szCs w:val="24"/>
          <w:rtl/>
        </w:rPr>
        <w:t>آیا این شاخص در سال گذشته هم به عنوان شاخص نامطلوب تکرار شده است ؟</w:t>
      </w:r>
    </w:p>
    <w:p w14:paraId="3A5DD729" w14:textId="77777777" w:rsidR="008C2449" w:rsidRDefault="008C2449" w:rsidP="008C2449">
      <w:pPr>
        <w:bidi/>
        <w:rPr>
          <w:rFonts w:cs="B Nazanin"/>
          <w:b/>
          <w:bCs/>
          <w:sz w:val="24"/>
          <w:szCs w:val="24"/>
          <w:rtl/>
        </w:rPr>
      </w:pPr>
      <w:r w:rsidRPr="00452E1C">
        <w:rPr>
          <w:rFonts w:cs="B Nazanin"/>
          <w:b/>
          <w:bCs/>
          <w:sz w:val="24"/>
          <w:szCs w:val="24"/>
          <w:rtl/>
        </w:rPr>
        <w:t xml:space="preserve">             در صورت پاسخ بل</w:t>
      </w:r>
      <w:r w:rsidRPr="00452E1C">
        <w:rPr>
          <w:rFonts w:cs="B Nazanin" w:hint="cs"/>
          <w:b/>
          <w:bCs/>
          <w:sz w:val="24"/>
          <w:szCs w:val="24"/>
          <w:rtl/>
        </w:rPr>
        <w:t>ی</w:t>
      </w:r>
      <w:r w:rsidRPr="00452E1C">
        <w:rPr>
          <w:rFonts w:cs="B Nazanin"/>
          <w:b/>
          <w:bCs/>
          <w:sz w:val="24"/>
          <w:szCs w:val="24"/>
          <w:rtl/>
        </w:rPr>
        <w:t xml:space="preserve"> ، دلا</w:t>
      </w:r>
      <w:r w:rsidRPr="00452E1C">
        <w:rPr>
          <w:rFonts w:cs="B Nazanin" w:hint="cs"/>
          <w:b/>
          <w:bCs/>
          <w:sz w:val="24"/>
          <w:szCs w:val="24"/>
          <w:rtl/>
        </w:rPr>
        <w:t>ی</w:t>
      </w:r>
      <w:r w:rsidRPr="00452E1C">
        <w:rPr>
          <w:rFonts w:cs="B Nazanin" w:hint="eastAsia"/>
          <w:b/>
          <w:bCs/>
          <w:sz w:val="24"/>
          <w:szCs w:val="24"/>
          <w:rtl/>
        </w:rPr>
        <w:t>ل</w:t>
      </w:r>
      <w:r w:rsidRPr="00452E1C">
        <w:rPr>
          <w:rFonts w:cs="B Nazanin"/>
          <w:b/>
          <w:bCs/>
          <w:sz w:val="24"/>
          <w:szCs w:val="24"/>
          <w:rtl/>
        </w:rPr>
        <w:t xml:space="preserve"> عدم تحقق مداخلات را ذکر نما</w:t>
      </w:r>
      <w:r w:rsidRPr="00452E1C">
        <w:rPr>
          <w:rFonts w:cs="B Nazanin" w:hint="cs"/>
          <w:b/>
          <w:bCs/>
          <w:sz w:val="24"/>
          <w:szCs w:val="24"/>
          <w:rtl/>
        </w:rPr>
        <w:t>یی</w:t>
      </w:r>
      <w:r w:rsidRPr="00452E1C">
        <w:rPr>
          <w:rFonts w:cs="B Nazanin" w:hint="eastAsia"/>
          <w:b/>
          <w:bCs/>
          <w:sz w:val="24"/>
          <w:szCs w:val="24"/>
          <w:rtl/>
        </w:rPr>
        <w:t>د</w:t>
      </w:r>
      <w:r w:rsidRPr="00452E1C">
        <w:rPr>
          <w:rFonts w:cs="B Nazanin"/>
          <w:b/>
          <w:bCs/>
          <w:sz w:val="24"/>
          <w:szCs w:val="24"/>
          <w:rtl/>
        </w:rPr>
        <w:t xml:space="preserve">  </w:t>
      </w:r>
      <w:r>
        <w:rPr>
          <w:rFonts w:cs="B Nazanin" w:hint="cs"/>
          <w:b/>
          <w:bCs/>
          <w:sz w:val="24"/>
          <w:szCs w:val="24"/>
          <w:rtl/>
        </w:rPr>
        <w:t>:</w:t>
      </w:r>
    </w:p>
    <w:p w14:paraId="3D140D98" w14:textId="77777777" w:rsidR="008C2449" w:rsidRPr="00853F7F" w:rsidRDefault="008C2449" w:rsidP="008C7782">
      <w:pPr>
        <w:pStyle w:val="ListParagraph"/>
        <w:numPr>
          <w:ilvl w:val="0"/>
          <w:numId w:val="1"/>
        </w:numPr>
        <w:bidi/>
        <w:rPr>
          <w:rFonts w:cs="B Nazanin"/>
          <w:sz w:val="24"/>
          <w:szCs w:val="24"/>
        </w:rPr>
      </w:pPr>
      <w:r w:rsidRPr="00853F7F">
        <w:rPr>
          <w:rFonts w:cs="B Nazanin" w:hint="cs"/>
          <w:sz w:val="24"/>
          <w:szCs w:val="24"/>
          <w:rtl/>
        </w:rPr>
        <w:t>هزینه بالا</w:t>
      </w:r>
    </w:p>
    <w:p w14:paraId="455A67EB" w14:textId="77777777" w:rsidR="008C2449" w:rsidRPr="00853F7F" w:rsidRDefault="008C2449" w:rsidP="008C7782">
      <w:pPr>
        <w:pStyle w:val="ListParagraph"/>
        <w:numPr>
          <w:ilvl w:val="0"/>
          <w:numId w:val="1"/>
        </w:numPr>
        <w:bidi/>
        <w:rPr>
          <w:rFonts w:cs="B Nazanin"/>
          <w:sz w:val="24"/>
          <w:szCs w:val="24"/>
        </w:rPr>
      </w:pPr>
      <w:r w:rsidRPr="00853F7F">
        <w:rPr>
          <w:rFonts w:cs="B Nazanin" w:hint="cs"/>
          <w:sz w:val="24"/>
          <w:szCs w:val="24"/>
          <w:rtl/>
        </w:rPr>
        <w:t>عدم تحویل مستندات به مراکز</w:t>
      </w:r>
    </w:p>
    <w:p w14:paraId="38518B32" w14:textId="77777777" w:rsidR="008C2449" w:rsidRPr="00853F7F" w:rsidRDefault="008C2449" w:rsidP="008C7782">
      <w:pPr>
        <w:pStyle w:val="ListParagraph"/>
        <w:numPr>
          <w:ilvl w:val="0"/>
          <w:numId w:val="1"/>
        </w:numPr>
        <w:bidi/>
        <w:rPr>
          <w:rFonts w:cs="B Nazanin"/>
          <w:sz w:val="24"/>
          <w:szCs w:val="24"/>
          <w:rtl/>
        </w:rPr>
      </w:pPr>
      <w:r w:rsidRPr="00853F7F">
        <w:rPr>
          <w:rFonts w:cs="B Nazanin" w:hint="cs"/>
          <w:sz w:val="24"/>
          <w:szCs w:val="24"/>
          <w:rtl/>
        </w:rPr>
        <w:t>عدم آموزش مناسب مردم توسط مراقبین</w:t>
      </w:r>
      <w:r w:rsidRPr="00853F7F">
        <w:rPr>
          <w:rFonts w:cs="B Nazanin"/>
          <w:sz w:val="24"/>
          <w:szCs w:val="24"/>
          <w:rtl/>
        </w:rPr>
        <w:t xml:space="preserve">     </w:t>
      </w:r>
    </w:p>
    <w:p w14:paraId="49241F37" w14:textId="77777777" w:rsidR="008C2449" w:rsidRDefault="008C2449" w:rsidP="007D1962">
      <w:pPr>
        <w:bidi/>
        <w:ind w:left="720"/>
        <w:contextualSpacing/>
        <w:rPr>
          <w:rFonts w:cs="B Nazanin"/>
          <w:b/>
          <w:bCs/>
          <w:sz w:val="24"/>
          <w:szCs w:val="24"/>
          <w:rtl/>
        </w:rPr>
        <w:sectPr w:rsidR="008C2449" w:rsidSect="008C2449">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256B216" w14:textId="2FE2ADBE" w:rsidR="007D1962" w:rsidRDefault="007D1962" w:rsidP="007D1962">
      <w:pPr>
        <w:bidi/>
        <w:ind w:left="720"/>
        <w:contextualSpacing/>
        <w:rPr>
          <w:rFonts w:cs="B Nazanin"/>
          <w:b/>
          <w:bCs/>
          <w:sz w:val="24"/>
          <w:szCs w:val="24"/>
          <w:rtl/>
        </w:rPr>
      </w:pPr>
    </w:p>
    <w:p w14:paraId="26301B9B" w14:textId="1E9FCB06" w:rsidR="00193747" w:rsidRDefault="00193747" w:rsidP="00193747">
      <w:pPr>
        <w:bidi/>
        <w:ind w:left="720"/>
        <w:contextualSpacing/>
        <w:rPr>
          <w:rFonts w:cs="B Nazanin"/>
          <w:b/>
          <w:bCs/>
          <w:sz w:val="24"/>
          <w:szCs w:val="24"/>
          <w:rtl/>
        </w:rPr>
      </w:pPr>
    </w:p>
    <w:p w14:paraId="733C641E" w14:textId="6ED9C2EA" w:rsidR="00193747" w:rsidRDefault="00193747" w:rsidP="00193747">
      <w:pPr>
        <w:bidi/>
        <w:ind w:left="720"/>
        <w:contextualSpacing/>
        <w:rPr>
          <w:rFonts w:cs="B Nazanin"/>
          <w:b/>
          <w:bCs/>
          <w:sz w:val="24"/>
          <w:szCs w:val="24"/>
          <w:rtl/>
        </w:rPr>
      </w:pPr>
    </w:p>
    <w:p w14:paraId="33177A21" w14:textId="26B505DA" w:rsidR="00193747" w:rsidRDefault="00193747" w:rsidP="00193747">
      <w:pPr>
        <w:bidi/>
        <w:ind w:left="720"/>
        <w:contextualSpacing/>
        <w:rPr>
          <w:rFonts w:cs="B Nazanin"/>
          <w:b/>
          <w:bCs/>
          <w:sz w:val="24"/>
          <w:szCs w:val="24"/>
          <w:rtl/>
        </w:rPr>
      </w:pPr>
    </w:p>
    <w:p w14:paraId="09AE4913" w14:textId="7E361F50" w:rsidR="00193747" w:rsidRDefault="00193747" w:rsidP="00193747">
      <w:pPr>
        <w:bidi/>
        <w:ind w:left="720"/>
        <w:contextualSpacing/>
        <w:rPr>
          <w:rFonts w:cs="B Nazanin"/>
          <w:b/>
          <w:bCs/>
          <w:sz w:val="24"/>
          <w:szCs w:val="24"/>
          <w:rtl/>
        </w:rPr>
      </w:pPr>
    </w:p>
    <w:p w14:paraId="7D5C2FDA" w14:textId="54A4BEB2" w:rsidR="00193747" w:rsidRDefault="00193747" w:rsidP="00193747">
      <w:pPr>
        <w:bidi/>
        <w:ind w:left="720"/>
        <w:contextualSpacing/>
        <w:rPr>
          <w:rFonts w:cs="B Nazanin"/>
          <w:b/>
          <w:bCs/>
          <w:sz w:val="24"/>
          <w:szCs w:val="24"/>
          <w:rtl/>
        </w:rPr>
      </w:pPr>
    </w:p>
    <w:p w14:paraId="4F34A049" w14:textId="30F5E065" w:rsidR="00193747" w:rsidRDefault="00193747" w:rsidP="00193747">
      <w:pPr>
        <w:bidi/>
        <w:ind w:left="720"/>
        <w:contextualSpacing/>
        <w:rPr>
          <w:rFonts w:cs="B Nazanin"/>
          <w:b/>
          <w:bCs/>
          <w:sz w:val="24"/>
          <w:szCs w:val="24"/>
          <w:rtl/>
        </w:rPr>
      </w:pPr>
    </w:p>
    <w:p w14:paraId="63AE4E4B" w14:textId="30FE77A7" w:rsidR="00193747" w:rsidRDefault="00193747" w:rsidP="00193747">
      <w:pPr>
        <w:bidi/>
        <w:ind w:left="720"/>
        <w:contextualSpacing/>
        <w:rPr>
          <w:rFonts w:cs="B Nazanin"/>
          <w:b/>
          <w:bCs/>
          <w:sz w:val="24"/>
          <w:szCs w:val="24"/>
          <w:rtl/>
        </w:rPr>
      </w:pPr>
    </w:p>
    <w:p w14:paraId="2D41046E" w14:textId="3253C3BB" w:rsidR="00193747" w:rsidRDefault="00193747" w:rsidP="00193747">
      <w:pPr>
        <w:bidi/>
        <w:ind w:left="720"/>
        <w:contextualSpacing/>
        <w:rPr>
          <w:rFonts w:cs="B Nazanin"/>
          <w:b/>
          <w:bCs/>
          <w:sz w:val="24"/>
          <w:szCs w:val="24"/>
          <w:rtl/>
        </w:rPr>
      </w:pPr>
    </w:p>
    <w:p w14:paraId="20A90D51" w14:textId="66276D94" w:rsidR="007A5F88" w:rsidRPr="009069D6" w:rsidRDefault="007A5F88" w:rsidP="007A5F88">
      <w:pPr>
        <w:bidi/>
        <w:jc w:val="center"/>
        <w:rPr>
          <w:rFonts w:cs="B Nazanin"/>
          <w:b/>
          <w:bCs/>
          <w:sz w:val="48"/>
          <w:szCs w:val="48"/>
          <w:rtl/>
          <w:lang w:bidi="fa-IR"/>
        </w:rPr>
      </w:pPr>
      <w:r w:rsidRPr="009069D6">
        <w:rPr>
          <w:rFonts w:cs="B Nazanin" w:hint="cs"/>
          <w:b/>
          <w:bCs/>
          <w:sz w:val="48"/>
          <w:szCs w:val="48"/>
          <w:rtl/>
          <w:lang w:bidi="fa-IR"/>
        </w:rPr>
        <w:t>واحد مراقبت و پیشگیری از بیماریهای واگیر</w:t>
      </w:r>
    </w:p>
    <w:p w14:paraId="1070B2D2" w14:textId="742B8FA3" w:rsidR="007A5F88" w:rsidRPr="009069D6" w:rsidRDefault="007A5F88" w:rsidP="007A5F88">
      <w:pPr>
        <w:bidi/>
        <w:jc w:val="center"/>
        <w:rPr>
          <w:rFonts w:cs="B Nazanin"/>
          <w:b/>
          <w:bCs/>
          <w:sz w:val="28"/>
          <w:szCs w:val="28"/>
          <w:rtl/>
          <w:lang w:bidi="fa-IR"/>
        </w:rPr>
      </w:pPr>
      <w:r w:rsidRPr="009069D6">
        <w:rPr>
          <w:rFonts w:cs="B Nazanin" w:hint="cs"/>
          <w:b/>
          <w:bCs/>
          <w:sz w:val="28"/>
          <w:szCs w:val="28"/>
          <w:rtl/>
          <w:lang w:bidi="fa-IR"/>
        </w:rPr>
        <w:t>کل سال 1404</w:t>
      </w:r>
    </w:p>
    <w:p w14:paraId="4E88E653" w14:textId="77777777" w:rsidR="007A5F88" w:rsidRDefault="007A5F88" w:rsidP="007A5F88">
      <w:pPr>
        <w:bidi/>
        <w:rPr>
          <w:rFonts w:cs="B Nazanin"/>
          <w:b/>
          <w:bCs/>
          <w:sz w:val="28"/>
          <w:szCs w:val="28"/>
          <w:lang w:bidi="fa-IR"/>
        </w:rPr>
      </w:pPr>
    </w:p>
    <w:p w14:paraId="74F8D54B" w14:textId="77777777" w:rsidR="007A5F88" w:rsidRDefault="007A5F88" w:rsidP="007A5F88">
      <w:pPr>
        <w:bidi/>
        <w:rPr>
          <w:rFonts w:cs="B Nazanin"/>
          <w:b/>
          <w:bCs/>
          <w:sz w:val="28"/>
          <w:szCs w:val="28"/>
          <w:lang w:bidi="fa-IR"/>
        </w:rPr>
      </w:pPr>
    </w:p>
    <w:p w14:paraId="091B819B" w14:textId="77777777" w:rsidR="007A5F88" w:rsidRDefault="007A5F88" w:rsidP="007A5F88">
      <w:pPr>
        <w:bidi/>
        <w:rPr>
          <w:rFonts w:cs="B Nazanin"/>
          <w:b/>
          <w:bCs/>
          <w:sz w:val="28"/>
          <w:szCs w:val="28"/>
          <w:lang w:bidi="fa-IR"/>
        </w:rPr>
      </w:pPr>
    </w:p>
    <w:p w14:paraId="7F47C563" w14:textId="77777777" w:rsidR="007A5F88" w:rsidRDefault="007A5F88" w:rsidP="007A5F88">
      <w:pPr>
        <w:bidi/>
        <w:rPr>
          <w:rFonts w:cs="B Nazanin"/>
          <w:b/>
          <w:bCs/>
          <w:sz w:val="28"/>
          <w:szCs w:val="28"/>
          <w:lang w:bidi="fa-IR"/>
        </w:rPr>
      </w:pPr>
    </w:p>
    <w:p w14:paraId="7F6C5C00" w14:textId="77777777" w:rsidR="007A5F88" w:rsidRDefault="007A5F88" w:rsidP="007A5F88">
      <w:pPr>
        <w:bidi/>
        <w:rPr>
          <w:rFonts w:cs="B Nazanin"/>
          <w:b/>
          <w:bCs/>
          <w:sz w:val="28"/>
          <w:szCs w:val="28"/>
          <w:lang w:bidi="fa-IR"/>
        </w:rPr>
      </w:pPr>
    </w:p>
    <w:p w14:paraId="7B1261B6" w14:textId="77777777" w:rsidR="007A5F88" w:rsidRDefault="007A5F88" w:rsidP="007A5F88">
      <w:pPr>
        <w:bidi/>
        <w:rPr>
          <w:rFonts w:cs="B Nazanin"/>
          <w:b/>
          <w:bCs/>
          <w:sz w:val="28"/>
          <w:szCs w:val="28"/>
          <w:lang w:bidi="fa-IR"/>
        </w:rPr>
      </w:pPr>
    </w:p>
    <w:p w14:paraId="0B3B6ABF" w14:textId="77777777" w:rsidR="007A5F88" w:rsidRDefault="007A5F88" w:rsidP="007A5F88">
      <w:pPr>
        <w:bidi/>
        <w:rPr>
          <w:rFonts w:cs="B Nazanin"/>
          <w:b/>
          <w:bCs/>
          <w:sz w:val="28"/>
          <w:szCs w:val="28"/>
          <w:lang w:bidi="fa-IR"/>
        </w:rPr>
      </w:pPr>
    </w:p>
    <w:p w14:paraId="017ADCF5" w14:textId="77777777" w:rsidR="007A5F88" w:rsidRDefault="007A5F88" w:rsidP="007A5F88">
      <w:pPr>
        <w:bidi/>
        <w:rPr>
          <w:rFonts w:cs="B Nazanin"/>
          <w:b/>
          <w:bCs/>
          <w:sz w:val="28"/>
          <w:szCs w:val="28"/>
          <w:lang w:bidi="fa-IR"/>
        </w:rPr>
      </w:pPr>
    </w:p>
    <w:p w14:paraId="617B65FD" w14:textId="77777777" w:rsidR="007A5F88" w:rsidRDefault="007A5F88" w:rsidP="007A5F88">
      <w:pPr>
        <w:bidi/>
        <w:rPr>
          <w:rFonts w:cs="B Nazanin"/>
          <w:b/>
          <w:bCs/>
          <w:sz w:val="28"/>
          <w:szCs w:val="28"/>
          <w:lang w:bidi="fa-IR"/>
        </w:rPr>
      </w:pPr>
    </w:p>
    <w:p w14:paraId="3A304B20" w14:textId="69BEDCE5" w:rsidR="007A5F88" w:rsidRDefault="007A5F88" w:rsidP="007A5F88">
      <w:pPr>
        <w:bidi/>
        <w:rPr>
          <w:rFonts w:cs="B Nazanin"/>
          <w:b/>
          <w:bCs/>
          <w:sz w:val="28"/>
          <w:szCs w:val="28"/>
          <w:rtl/>
          <w:lang w:bidi="fa-IR"/>
        </w:rPr>
      </w:pPr>
    </w:p>
    <w:p w14:paraId="5A2D27F7" w14:textId="77777777" w:rsidR="007A5F88" w:rsidRDefault="007A5F88" w:rsidP="007A5F88">
      <w:pPr>
        <w:bidi/>
        <w:rPr>
          <w:rFonts w:cs="B Nazanin"/>
          <w:b/>
          <w:bCs/>
          <w:sz w:val="28"/>
          <w:szCs w:val="28"/>
          <w:lang w:bidi="fa-IR"/>
        </w:rPr>
      </w:pPr>
    </w:p>
    <w:p w14:paraId="0638ED48" w14:textId="77777777" w:rsidR="007A5F88" w:rsidRDefault="007A5F88" w:rsidP="007A5F88">
      <w:pPr>
        <w:bidi/>
        <w:rPr>
          <w:rFonts w:cs="B Nazanin"/>
          <w:b/>
          <w:bCs/>
          <w:sz w:val="28"/>
          <w:szCs w:val="28"/>
          <w:lang w:bidi="fa-IR"/>
        </w:rPr>
      </w:pPr>
    </w:p>
    <w:p w14:paraId="50F3AA30" w14:textId="77777777" w:rsidR="007A5F88" w:rsidRDefault="007A5F88" w:rsidP="007A5F88">
      <w:pPr>
        <w:bidi/>
        <w:rPr>
          <w:rFonts w:cs="B Nazanin"/>
          <w:b/>
          <w:bCs/>
          <w:sz w:val="28"/>
          <w:szCs w:val="28"/>
          <w:lang w:bidi="fa-IR"/>
        </w:rPr>
      </w:pPr>
      <w:r w:rsidRPr="00BE4D66">
        <w:rPr>
          <w:rFonts w:cs="B Nazanin" w:hint="cs"/>
          <w:b/>
          <w:bCs/>
          <w:sz w:val="28"/>
          <w:szCs w:val="28"/>
          <w:rtl/>
          <w:lang w:bidi="fa-IR"/>
        </w:rPr>
        <w:lastRenderedPageBreak/>
        <w:t>نام واحد:</w:t>
      </w:r>
      <w:r>
        <w:rPr>
          <w:rFonts w:cs="B Nazanin" w:hint="cs"/>
          <w:b/>
          <w:bCs/>
          <w:sz w:val="28"/>
          <w:szCs w:val="28"/>
          <w:rtl/>
          <w:lang w:bidi="fa-IR"/>
        </w:rPr>
        <w:t xml:space="preserve"> پیشگیری و مراقبت از بیماریهای واگیر</w:t>
      </w:r>
    </w:p>
    <w:p w14:paraId="2ED4D4C5" w14:textId="77777777" w:rsidR="007A5F88" w:rsidRPr="00E0117C" w:rsidRDefault="007A5F88" w:rsidP="007A5F88">
      <w:pPr>
        <w:bidi/>
        <w:rPr>
          <w:rFonts w:cs="B Nazanin"/>
          <w:sz w:val="24"/>
          <w:szCs w:val="24"/>
          <w:rtl/>
          <w:lang w:bidi="fa-IR"/>
        </w:rPr>
      </w:pPr>
      <w:r>
        <w:rPr>
          <w:rFonts w:cs="B Nazanin" w:hint="cs"/>
          <w:b/>
          <w:bCs/>
          <w:sz w:val="28"/>
          <w:szCs w:val="28"/>
          <w:rtl/>
          <w:lang w:bidi="fa-IR"/>
        </w:rPr>
        <w:t>نام برنامه :</w:t>
      </w:r>
      <w:r w:rsidRPr="007E18B2">
        <w:rPr>
          <w:rFonts w:cs="B Nazanin" w:hint="cs"/>
          <w:sz w:val="24"/>
          <w:szCs w:val="24"/>
          <w:rtl/>
        </w:rPr>
        <w:t xml:space="preserve"> </w:t>
      </w:r>
      <w:r w:rsidRPr="00AE44EC">
        <w:rPr>
          <w:rFonts w:cs="B Nazanin" w:hint="cs"/>
          <w:sz w:val="24"/>
          <w:szCs w:val="24"/>
          <w:rtl/>
        </w:rPr>
        <w:t>بیماریهای قابل پیشگیری با واکسن</w:t>
      </w:r>
    </w:p>
    <w:p w14:paraId="35F36188" w14:textId="77777777" w:rsidR="007A5F88" w:rsidRDefault="007A5F88" w:rsidP="007A5F88">
      <w:pPr>
        <w:bidi/>
        <w:rPr>
          <w:rFonts w:cs="B Nazanin"/>
          <w:sz w:val="28"/>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w:t>
      </w:r>
      <w:r w:rsidRPr="000B7BB5">
        <w:rPr>
          <w:rFonts w:cs="B Nazanin" w:hint="cs"/>
          <w:sz w:val="24"/>
          <w:szCs w:val="24"/>
          <w:rtl/>
        </w:rPr>
        <w:t xml:space="preserve"> </w:t>
      </w:r>
      <w:r>
        <w:rPr>
          <w:rFonts w:cs="B Nazanin" w:hint="cs"/>
          <w:sz w:val="24"/>
          <w:szCs w:val="24"/>
          <w:rtl/>
        </w:rPr>
        <w:t xml:space="preserve">در </w:t>
      </w:r>
      <w:r w:rsidRPr="00AE44EC">
        <w:rPr>
          <w:rFonts w:cs="B Nazanin" w:hint="cs"/>
          <w:sz w:val="24"/>
          <w:szCs w:val="24"/>
          <w:rtl/>
        </w:rPr>
        <w:t>بیماری سرخک تعداد</w:t>
      </w:r>
      <w:r>
        <w:rPr>
          <w:rFonts w:cs="B Nazanin" w:hint="cs"/>
          <w:sz w:val="24"/>
          <w:szCs w:val="24"/>
          <w:rtl/>
        </w:rPr>
        <w:t xml:space="preserve"> 4 مورد به ازاء هر صدهزار</w:t>
      </w:r>
      <w:r>
        <w:rPr>
          <w:rFonts w:cs="B Nazanin" w:hint="cs"/>
          <w:sz w:val="24"/>
          <w:szCs w:val="24"/>
          <w:rtl/>
          <w:lang w:bidi="fa-IR"/>
        </w:rPr>
        <w:t xml:space="preserve"> نفر </w:t>
      </w:r>
      <w:r>
        <w:rPr>
          <w:rFonts w:cs="B Nazanin" w:hint="cs"/>
          <w:sz w:val="24"/>
          <w:szCs w:val="24"/>
          <w:rtl/>
        </w:rPr>
        <w:t>از جمعیت 1685000 نفر در سال140</w:t>
      </w:r>
      <w:r>
        <w:rPr>
          <w:rFonts w:cs="B Nazanin" w:hint="cs"/>
          <w:sz w:val="24"/>
          <w:szCs w:val="24"/>
          <w:rtl/>
          <w:lang w:bidi="fa-IR"/>
        </w:rPr>
        <w:t>4</w:t>
      </w:r>
    </w:p>
    <w:p w14:paraId="54F181AF" w14:textId="77777777" w:rsidR="007A5F88" w:rsidRDefault="007A5F88" w:rsidP="007A5F88">
      <w:pPr>
        <w:bidi/>
        <w:rPr>
          <w:rFonts w:cs="B Nazanin"/>
          <w:sz w:val="28"/>
          <w:szCs w:val="28"/>
          <w:rtl/>
          <w:lang w:bidi="fa-IR"/>
        </w:rPr>
      </w:pPr>
      <w:r>
        <w:rPr>
          <w:rFonts w:cs="B Nazanin" w:hint="cs"/>
          <w:b/>
          <w:bCs/>
          <w:sz w:val="28"/>
          <w:szCs w:val="28"/>
          <w:rtl/>
          <w:lang w:bidi="fa-IR"/>
        </w:rPr>
        <w:t>ب</w:t>
      </w:r>
      <w:r w:rsidRPr="00BE4D66">
        <w:rPr>
          <w:rFonts w:cs="B Nazanin" w:hint="cs"/>
          <w:b/>
          <w:bCs/>
          <w:sz w:val="28"/>
          <w:szCs w:val="28"/>
          <w:rtl/>
          <w:lang w:bidi="fa-IR"/>
        </w:rPr>
        <w:t xml:space="preserve"> )جامعه آماری</w:t>
      </w:r>
      <w:r>
        <w:rPr>
          <w:rFonts w:cs="B Nazanin" w:hint="cs"/>
          <w:b/>
          <w:bCs/>
          <w:sz w:val="28"/>
          <w:szCs w:val="28"/>
          <w:rtl/>
          <w:lang w:bidi="fa-IR"/>
        </w:rPr>
        <w:t>:</w:t>
      </w:r>
      <w:r w:rsidRPr="00AE44EC">
        <w:rPr>
          <w:rFonts w:cs="B Nazanin" w:hint="cs"/>
          <w:sz w:val="24"/>
          <w:szCs w:val="24"/>
          <w:rtl/>
        </w:rPr>
        <w:t xml:space="preserve"> د</w:t>
      </w:r>
      <w:r>
        <w:rPr>
          <w:rFonts w:cs="B Nazanin" w:hint="cs"/>
          <w:sz w:val="24"/>
          <w:szCs w:val="24"/>
          <w:rtl/>
        </w:rPr>
        <w:t>ر بیماری سندروم سرخجه مادرزادی تعداد 2 مورد به ازاء</w:t>
      </w:r>
      <w:r w:rsidRPr="00D62478">
        <w:rPr>
          <w:rFonts w:cs="B Nazanin" w:hint="cs"/>
          <w:sz w:val="24"/>
          <w:szCs w:val="24"/>
          <w:rtl/>
        </w:rPr>
        <w:t xml:space="preserve"> </w:t>
      </w:r>
      <w:r>
        <w:rPr>
          <w:rFonts w:cs="B Nazanin" w:hint="cs"/>
          <w:sz w:val="24"/>
          <w:szCs w:val="24"/>
          <w:rtl/>
        </w:rPr>
        <w:t>هر ده هزار</w:t>
      </w:r>
      <w:r>
        <w:rPr>
          <w:rFonts w:cs="B Nazanin" w:hint="cs"/>
          <w:sz w:val="24"/>
          <w:szCs w:val="24"/>
          <w:rtl/>
          <w:lang w:bidi="fa-IR"/>
        </w:rPr>
        <w:t xml:space="preserve"> نفر</w:t>
      </w:r>
      <w:r>
        <w:rPr>
          <w:rFonts w:cs="B Nazanin" w:hint="cs"/>
          <w:sz w:val="24"/>
          <w:szCs w:val="24"/>
          <w:rtl/>
        </w:rPr>
        <w:t xml:space="preserve"> تولد زنده ، (کودک زیر یکسال24018 ن</w:t>
      </w:r>
      <w:r w:rsidRPr="00AE44EC">
        <w:rPr>
          <w:rFonts w:cs="B Nazanin" w:hint="cs"/>
          <w:sz w:val="24"/>
          <w:szCs w:val="24"/>
          <w:rtl/>
        </w:rPr>
        <w:t>فر</w:t>
      </w:r>
      <w:r>
        <w:rPr>
          <w:rFonts w:cs="B Nazanin" w:hint="cs"/>
          <w:sz w:val="24"/>
          <w:szCs w:val="24"/>
          <w:rtl/>
        </w:rPr>
        <w:t xml:space="preserve"> ) در سال 1404</w:t>
      </w:r>
      <w:r w:rsidRPr="00AE44EC">
        <w:rPr>
          <w:rFonts w:cs="B Nazanin" w:hint="cs"/>
          <w:sz w:val="24"/>
          <w:szCs w:val="24"/>
          <w:rtl/>
        </w:rPr>
        <w:t xml:space="preserve"> </w:t>
      </w:r>
    </w:p>
    <w:p w14:paraId="50090A43" w14:textId="77777777" w:rsidR="007A5F88" w:rsidRDefault="007A5F88" w:rsidP="007A5F88">
      <w:pPr>
        <w:bidi/>
        <w:rPr>
          <w:rFonts w:cs="B Nazanin"/>
          <w:sz w:val="24"/>
          <w:szCs w:val="24"/>
        </w:rPr>
      </w:pPr>
      <w:r>
        <w:rPr>
          <w:rFonts w:cs="B Nazanin" w:hint="cs"/>
          <w:b/>
          <w:bCs/>
          <w:sz w:val="28"/>
          <w:szCs w:val="28"/>
          <w:rtl/>
          <w:lang w:bidi="fa-IR"/>
        </w:rPr>
        <w:t>ج</w:t>
      </w:r>
      <w:r w:rsidRPr="00BE4D66">
        <w:rPr>
          <w:rFonts w:cs="B Nazanin" w:hint="cs"/>
          <w:b/>
          <w:bCs/>
          <w:sz w:val="28"/>
          <w:szCs w:val="28"/>
          <w:rtl/>
          <w:lang w:bidi="fa-IR"/>
        </w:rPr>
        <w:t xml:space="preserve"> )جامعه آماری</w:t>
      </w:r>
      <w:r>
        <w:rPr>
          <w:rFonts w:cs="B Nazanin" w:hint="cs"/>
          <w:b/>
          <w:bCs/>
          <w:sz w:val="28"/>
          <w:szCs w:val="28"/>
          <w:rtl/>
          <w:lang w:bidi="fa-IR"/>
        </w:rPr>
        <w:t>:</w:t>
      </w:r>
      <w:r w:rsidRPr="000B7BB5">
        <w:rPr>
          <w:rFonts w:cs="B Nazanin" w:hint="cs"/>
          <w:sz w:val="24"/>
          <w:szCs w:val="24"/>
          <w:rtl/>
        </w:rPr>
        <w:t xml:space="preserve"> </w:t>
      </w:r>
      <w:r w:rsidRPr="00AE44EC">
        <w:rPr>
          <w:rFonts w:cs="B Nazanin" w:hint="cs"/>
          <w:sz w:val="24"/>
          <w:szCs w:val="24"/>
          <w:rtl/>
        </w:rPr>
        <w:t>در بیماری فلج اطفال تعداد</w:t>
      </w:r>
      <w:r>
        <w:rPr>
          <w:rFonts w:cs="B Nazanin" w:hint="cs"/>
          <w:sz w:val="24"/>
          <w:szCs w:val="24"/>
          <w:rtl/>
        </w:rPr>
        <w:t xml:space="preserve"> 2 نفر به ازاء هر صدهزار</w:t>
      </w:r>
      <w:r>
        <w:rPr>
          <w:rFonts w:cs="B Nazanin" w:hint="cs"/>
          <w:sz w:val="24"/>
          <w:szCs w:val="24"/>
          <w:rtl/>
          <w:lang w:bidi="fa-IR"/>
        </w:rPr>
        <w:t xml:space="preserve"> نفر </w:t>
      </w:r>
      <w:r>
        <w:rPr>
          <w:rFonts w:cs="B Nazanin" w:hint="cs"/>
          <w:sz w:val="24"/>
          <w:szCs w:val="24"/>
          <w:rtl/>
        </w:rPr>
        <w:t>از جمعیت زیر 15 سال ( 337110</w:t>
      </w:r>
      <w:r w:rsidRPr="00AE44EC">
        <w:rPr>
          <w:rFonts w:cs="B Nazanin" w:hint="cs"/>
          <w:sz w:val="24"/>
          <w:szCs w:val="24"/>
          <w:rtl/>
        </w:rPr>
        <w:t xml:space="preserve"> نفر</w:t>
      </w:r>
      <w:r>
        <w:rPr>
          <w:rFonts w:cs="B Nazanin" w:hint="cs"/>
          <w:sz w:val="24"/>
          <w:szCs w:val="24"/>
          <w:rtl/>
        </w:rPr>
        <w:t xml:space="preserve"> ) در سال1404</w:t>
      </w:r>
    </w:p>
    <w:p w14:paraId="5288B99E" w14:textId="6245D6AF" w:rsidR="00193747" w:rsidRDefault="00193747" w:rsidP="00193747">
      <w:pPr>
        <w:bidi/>
        <w:ind w:left="720"/>
        <w:contextualSpacing/>
        <w:rPr>
          <w:rFonts w:cs="B Nazanin"/>
          <w:b/>
          <w:bCs/>
          <w:sz w:val="24"/>
          <w:szCs w:val="24"/>
          <w:rtl/>
        </w:rPr>
      </w:pPr>
    </w:p>
    <w:p w14:paraId="2C49F42E" w14:textId="2C29652D" w:rsidR="00193747" w:rsidRDefault="00193747" w:rsidP="00193747">
      <w:pPr>
        <w:bidi/>
        <w:ind w:left="720"/>
        <w:contextualSpacing/>
        <w:rPr>
          <w:rFonts w:cs="B Nazanin"/>
          <w:b/>
          <w:bCs/>
          <w:sz w:val="24"/>
          <w:szCs w:val="24"/>
          <w:rtl/>
        </w:rPr>
      </w:pPr>
    </w:p>
    <w:p w14:paraId="4B1B285E" w14:textId="6BE880C0" w:rsidR="00193747" w:rsidRDefault="00193747" w:rsidP="00193747">
      <w:pPr>
        <w:bidi/>
        <w:ind w:left="720"/>
        <w:contextualSpacing/>
        <w:rPr>
          <w:rFonts w:cs="B Nazanin"/>
          <w:b/>
          <w:bCs/>
          <w:sz w:val="24"/>
          <w:szCs w:val="24"/>
          <w:rtl/>
        </w:rPr>
      </w:pPr>
    </w:p>
    <w:p w14:paraId="51A04773" w14:textId="0CE1F0CE" w:rsidR="00193747" w:rsidRDefault="00193747" w:rsidP="00193747">
      <w:pPr>
        <w:bidi/>
        <w:ind w:left="720"/>
        <w:contextualSpacing/>
        <w:rPr>
          <w:rFonts w:cs="B Nazanin"/>
          <w:b/>
          <w:bCs/>
          <w:sz w:val="24"/>
          <w:szCs w:val="24"/>
          <w:rtl/>
        </w:rPr>
      </w:pPr>
    </w:p>
    <w:p w14:paraId="52DFC323" w14:textId="6D4DE74F" w:rsidR="00193747" w:rsidRDefault="00193747" w:rsidP="00193747">
      <w:pPr>
        <w:bidi/>
        <w:ind w:left="720"/>
        <w:contextualSpacing/>
        <w:rPr>
          <w:rFonts w:cs="B Nazanin"/>
          <w:b/>
          <w:bCs/>
          <w:sz w:val="24"/>
          <w:szCs w:val="24"/>
          <w:rtl/>
        </w:rPr>
      </w:pPr>
    </w:p>
    <w:p w14:paraId="60AFBA7B" w14:textId="5091F964" w:rsidR="00193747" w:rsidRDefault="00193747" w:rsidP="00193747">
      <w:pPr>
        <w:bidi/>
        <w:ind w:left="720"/>
        <w:contextualSpacing/>
        <w:rPr>
          <w:rFonts w:cs="B Nazanin"/>
          <w:b/>
          <w:bCs/>
          <w:sz w:val="24"/>
          <w:szCs w:val="24"/>
          <w:rtl/>
        </w:rPr>
      </w:pPr>
    </w:p>
    <w:p w14:paraId="0B196313" w14:textId="67FA7909" w:rsidR="00193747" w:rsidRDefault="00193747" w:rsidP="00193747">
      <w:pPr>
        <w:bidi/>
        <w:ind w:left="720"/>
        <w:contextualSpacing/>
        <w:rPr>
          <w:rFonts w:cs="B Nazanin"/>
          <w:b/>
          <w:bCs/>
          <w:sz w:val="24"/>
          <w:szCs w:val="24"/>
          <w:rtl/>
        </w:rPr>
      </w:pPr>
    </w:p>
    <w:p w14:paraId="0F0243C3" w14:textId="64EE3C1F" w:rsidR="00193747" w:rsidRDefault="00193747" w:rsidP="00193747">
      <w:pPr>
        <w:bidi/>
        <w:ind w:left="720"/>
        <w:contextualSpacing/>
        <w:rPr>
          <w:rFonts w:cs="B Nazanin"/>
          <w:b/>
          <w:bCs/>
          <w:sz w:val="24"/>
          <w:szCs w:val="24"/>
          <w:rtl/>
        </w:rPr>
      </w:pPr>
    </w:p>
    <w:p w14:paraId="22855884" w14:textId="70A17EF7" w:rsidR="00193747" w:rsidRDefault="00193747" w:rsidP="00193747">
      <w:pPr>
        <w:bidi/>
        <w:ind w:left="720"/>
        <w:contextualSpacing/>
        <w:rPr>
          <w:rFonts w:cs="B Nazanin"/>
          <w:b/>
          <w:bCs/>
          <w:sz w:val="24"/>
          <w:szCs w:val="24"/>
          <w:rtl/>
        </w:rPr>
      </w:pPr>
    </w:p>
    <w:p w14:paraId="7E90C0B7" w14:textId="123E1768" w:rsidR="00193747" w:rsidRDefault="00193747" w:rsidP="00193747">
      <w:pPr>
        <w:bidi/>
        <w:ind w:left="720"/>
        <w:contextualSpacing/>
        <w:rPr>
          <w:rFonts w:cs="B Nazanin"/>
          <w:b/>
          <w:bCs/>
          <w:sz w:val="24"/>
          <w:szCs w:val="24"/>
          <w:rtl/>
        </w:rPr>
      </w:pPr>
    </w:p>
    <w:p w14:paraId="7314AC0C" w14:textId="7B193C32" w:rsidR="00193747" w:rsidRDefault="00193747" w:rsidP="00193747">
      <w:pPr>
        <w:bidi/>
        <w:ind w:left="720"/>
        <w:contextualSpacing/>
        <w:rPr>
          <w:rFonts w:cs="B Nazanin"/>
          <w:b/>
          <w:bCs/>
          <w:sz w:val="24"/>
          <w:szCs w:val="24"/>
          <w:rtl/>
        </w:rPr>
      </w:pPr>
    </w:p>
    <w:p w14:paraId="1227437A" w14:textId="075455CC" w:rsidR="00193747" w:rsidRDefault="00193747" w:rsidP="00193747">
      <w:pPr>
        <w:bidi/>
        <w:ind w:left="720"/>
        <w:contextualSpacing/>
        <w:rPr>
          <w:rFonts w:cs="B Nazanin"/>
          <w:b/>
          <w:bCs/>
          <w:sz w:val="24"/>
          <w:szCs w:val="24"/>
          <w:rtl/>
        </w:rPr>
      </w:pPr>
    </w:p>
    <w:p w14:paraId="496C289C" w14:textId="555EB6AC" w:rsidR="00193747" w:rsidRDefault="00193747" w:rsidP="00193747">
      <w:pPr>
        <w:bidi/>
        <w:ind w:left="720"/>
        <w:contextualSpacing/>
        <w:rPr>
          <w:rFonts w:cs="B Nazanin"/>
          <w:b/>
          <w:bCs/>
          <w:sz w:val="24"/>
          <w:szCs w:val="24"/>
          <w:rtl/>
        </w:rPr>
      </w:pPr>
    </w:p>
    <w:p w14:paraId="2D92C1B2" w14:textId="721DA200" w:rsidR="00193747" w:rsidRDefault="00193747" w:rsidP="00193747">
      <w:pPr>
        <w:bidi/>
        <w:ind w:left="720"/>
        <w:contextualSpacing/>
        <w:rPr>
          <w:rFonts w:cs="B Nazanin"/>
          <w:b/>
          <w:bCs/>
          <w:sz w:val="24"/>
          <w:szCs w:val="24"/>
          <w:rtl/>
        </w:rPr>
      </w:pPr>
    </w:p>
    <w:p w14:paraId="79B0928D" w14:textId="77777777" w:rsidR="008F04FC" w:rsidRDefault="008F04FC" w:rsidP="00193747">
      <w:pPr>
        <w:bidi/>
        <w:ind w:left="720"/>
        <w:contextualSpacing/>
        <w:rPr>
          <w:rFonts w:cs="B Nazanin"/>
          <w:b/>
          <w:bCs/>
          <w:sz w:val="24"/>
          <w:szCs w:val="24"/>
          <w:rtl/>
        </w:rPr>
        <w:sectPr w:rsidR="008F04FC" w:rsidSect="008C2449">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0C63F6" w14:textId="77777777" w:rsidR="007A5F88" w:rsidRDefault="007A5F88" w:rsidP="00193747">
      <w:pPr>
        <w:bidi/>
        <w:ind w:left="720"/>
        <w:contextualSpacing/>
        <w:rPr>
          <w:rFonts w:cs="B Nazanin"/>
          <w:b/>
          <w:bCs/>
          <w:sz w:val="24"/>
          <w:szCs w:val="24"/>
          <w:rtl/>
        </w:rPr>
      </w:pPr>
    </w:p>
    <w:p w14:paraId="2980BDC2" w14:textId="77777777" w:rsidR="008F04FC" w:rsidRPr="00BE4D66" w:rsidRDefault="008F04FC" w:rsidP="008F04FC">
      <w:pPr>
        <w:bidi/>
        <w:rPr>
          <w:rFonts w:cs="B Nazanin"/>
          <w:b/>
          <w:bCs/>
          <w:sz w:val="28"/>
          <w:szCs w:val="28"/>
          <w:rtl/>
          <w:lang w:bidi="fa-IR"/>
        </w:rPr>
      </w:pPr>
      <w:r w:rsidRPr="00BE4D66">
        <w:rPr>
          <w:rFonts w:cs="B Nazanin" w:hint="cs"/>
          <w:b/>
          <w:bCs/>
          <w:sz w:val="28"/>
          <w:szCs w:val="28"/>
          <w:rtl/>
          <w:lang w:bidi="fa-IR"/>
        </w:rPr>
        <w:t xml:space="preserve">ب)شاخص‌ها </w:t>
      </w:r>
      <w:r>
        <w:rPr>
          <w:rFonts w:cs="B Nazanin" w:hint="cs"/>
          <w:b/>
          <w:bCs/>
          <w:sz w:val="28"/>
          <w:szCs w:val="28"/>
          <w:rtl/>
          <w:lang w:bidi="fa-IR"/>
        </w:rPr>
        <w:t xml:space="preserve">: </w:t>
      </w:r>
    </w:p>
    <w:tbl>
      <w:tblPr>
        <w:tblStyle w:val="TableGrid"/>
        <w:tblpPr w:leftFromText="180" w:rightFromText="180" w:vertAnchor="text" w:tblpXSpec="center" w:tblpY="1"/>
        <w:tblOverlap w:val="never"/>
        <w:bidiVisual/>
        <w:tblW w:w="14317" w:type="dxa"/>
        <w:jc w:val="center"/>
        <w:tblLayout w:type="fixed"/>
        <w:tblLook w:val="04A0" w:firstRow="1" w:lastRow="0" w:firstColumn="1" w:lastColumn="0" w:noHBand="0" w:noVBand="1"/>
      </w:tblPr>
      <w:tblGrid>
        <w:gridCol w:w="3402"/>
        <w:gridCol w:w="851"/>
        <w:gridCol w:w="709"/>
        <w:gridCol w:w="708"/>
        <w:gridCol w:w="851"/>
        <w:gridCol w:w="709"/>
        <w:gridCol w:w="725"/>
        <w:gridCol w:w="1110"/>
        <w:gridCol w:w="1000"/>
        <w:gridCol w:w="1551"/>
        <w:gridCol w:w="2701"/>
      </w:tblGrid>
      <w:tr w:rsidR="008F04FC" w14:paraId="0282D5F2" w14:textId="77777777" w:rsidTr="002A6709">
        <w:trPr>
          <w:trHeight w:val="290"/>
          <w:jc w:val="cent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4AFC9551" w14:textId="77777777" w:rsidR="008F04FC" w:rsidRPr="00BE4D66" w:rsidRDefault="008F04FC" w:rsidP="002A6709">
            <w:pPr>
              <w:bidi/>
              <w:jc w:val="center"/>
              <w:rPr>
                <w:rFonts w:cs="B Nazanin"/>
                <w:b/>
                <w:bCs/>
                <w:sz w:val="24"/>
                <w:szCs w:val="24"/>
                <w:rtl/>
              </w:rPr>
            </w:pPr>
            <w:bookmarkStart w:id="6" w:name="_Hlk228965312"/>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56F91619" w14:textId="77777777" w:rsidR="008F04FC" w:rsidRDefault="008F04FC" w:rsidP="002A6709">
            <w:pPr>
              <w:bidi/>
              <w:jc w:val="center"/>
              <w:rPr>
                <w:rFonts w:cs="B Nazanin"/>
                <w:b/>
                <w:bCs/>
                <w:sz w:val="24"/>
                <w:szCs w:val="24"/>
                <w:rtl/>
              </w:rPr>
            </w:pPr>
            <w:r>
              <w:rPr>
                <w:rFonts w:cs="B Nazanin" w:hint="cs"/>
                <w:b/>
                <w:bCs/>
                <w:sz w:val="24"/>
                <w:szCs w:val="24"/>
                <w:rtl/>
                <w:lang w:bidi="fa-IR"/>
              </w:rPr>
              <w:t xml:space="preserve">کل </w:t>
            </w:r>
            <w:r w:rsidRPr="00BE4D66">
              <w:rPr>
                <w:rFonts w:cs="B Nazanin" w:hint="cs"/>
                <w:b/>
                <w:bCs/>
                <w:sz w:val="24"/>
                <w:szCs w:val="24"/>
                <w:rtl/>
              </w:rPr>
              <w:t>سال</w:t>
            </w:r>
            <w:r>
              <w:rPr>
                <w:rFonts w:cs="B Nazanin" w:hint="cs"/>
                <w:b/>
                <w:bCs/>
                <w:sz w:val="24"/>
                <w:szCs w:val="24"/>
                <w:rtl/>
              </w:rPr>
              <w:t>1403</w:t>
            </w:r>
          </w:p>
        </w:tc>
        <w:tc>
          <w:tcPr>
            <w:tcW w:w="2285" w:type="dxa"/>
            <w:gridSpan w:val="3"/>
            <w:tcBorders>
              <w:top w:val="thinThickSmallGap" w:sz="12" w:space="0" w:color="auto"/>
            </w:tcBorders>
            <w:shd w:val="clear" w:color="auto" w:fill="BFBFBF" w:themeFill="background1" w:themeFillShade="BF"/>
          </w:tcPr>
          <w:p w14:paraId="2CD19679" w14:textId="77777777" w:rsidR="008F04FC" w:rsidRPr="00BE4D66" w:rsidRDefault="008F04FC" w:rsidP="002A6709">
            <w:pPr>
              <w:bidi/>
              <w:jc w:val="center"/>
              <w:rPr>
                <w:rFonts w:cs="B Nazanin"/>
                <w:b/>
                <w:bCs/>
                <w:sz w:val="24"/>
                <w:szCs w:val="24"/>
                <w:rtl/>
              </w:rPr>
            </w:pPr>
            <w:r>
              <w:rPr>
                <w:rFonts w:cs="B Nazanin" w:hint="cs"/>
                <w:b/>
                <w:bCs/>
                <w:sz w:val="24"/>
                <w:szCs w:val="24"/>
                <w:rtl/>
              </w:rPr>
              <w:t xml:space="preserve">کل </w:t>
            </w:r>
            <w:r w:rsidRPr="00BE4D66">
              <w:rPr>
                <w:rFonts w:cs="B Nazanin" w:hint="cs"/>
                <w:b/>
                <w:bCs/>
                <w:sz w:val="24"/>
                <w:szCs w:val="24"/>
                <w:rtl/>
              </w:rPr>
              <w:t xml:space="preserve">سال </w:t>
            </w:r>
            <w:r>
              <w:rPr>
                <w:rFonts w:cs="B Nazanin" w:hint="cs"/>
                <w:b/>
                <w:bCs/>
                <w:sz w:val="24"/>
                <w:szCs w:val="24"/>
                <w:rtl/>
              </w:rPr>
              <w:t>1404</w:t>
            </w:r>
          </w:p>
        </w:tc>
        <w:tc>
          <w:tcPr>
            <w:tcW w:w="1110" w:type="dxa"/>
            <w:vMerge w:val="restart"/>
            <w:tcBorders>
              <w:top w:val="thinThickSmallGap" w:sz="12" w:space="0" w:color="auto"/>
            </w:tcBorders>
            <w:shd w:val="clear" w:color="auto" w:fill="BFBFBF" w:themeFill="background1" w:themeFillShade="BF"/>
            <w:vAlign w:val="center"/>
          </w:tcPr>
          <w:p w14:paraId="7F866E2E" w14:textId="77777777" w:rsidR="008F04FC" w:rsidRPr="00BE4D66" w:rsidRDefault="008F04FC" w:rsidP="002A6709">
            <w:pPr>
              <w:bidi/>
              <w:jc w:val="center"/>
              <w:rPr>
                <w:rFonts w:cs="B Nazanin"/>
                <w:b/>
                <w:bCs/>
                <w:sz w:val="24"/>
                <w:szCs w:val="24"/>
                <w:rtl/>
              </w:rPr>
            </w:pPr>
            <w:r>
              <w:rPr>
                <w:rFonts w:cs="B Nazanin" w:hint="cs"/>
                <w:b/>
                <w:bCs/>
                <w:sz w:val="24"/>
                <w:szCs w:val="24"/>
                <w:rtl/>
              </w:rPr>
              <w:t>حد انتظار</w:t>
            </w:r>
            <w:r w:rsidRPr="00BE4D66">
              <w:rPr>
                <w:rFonts w:cs="B Nazanin" w:hint="cs"/>
                <w:b/>
                <w:bCs/>
                <w:sz w:val="24"/>
                <w:szCs w:val="24"/>
                <w:rtl/>
              </w:rPr>
              <w:t xml:space="preserve"> سال 140</w:t>
            </w:r>
            <w:r>
              <w:rPr>
                <w:rFonts w:cs="B Nazanin" w:hint="cs"/>
                <w:b/>
                <w:bCs/>
                <w:sz w:val="24"/>
                <w:szCs w:val="24"/>
                <w:rtl/>
              </w:rPr>
              <w:t>4</w:t>
            </w:r>
          </w:p>
        </w:tc>
        <w:tc>
          <w:tcPr>
            <w:tcW w:w="1000" w:type="dxa"/>
            <w:vMerge w:val="restart"/>
            <w:tcBorders>
              <w:top w:val="thinThickSmallGap" w:sz="12" w:space="0" w:color="auto"/>
            </w:tcBorders>
            <w:shd w:val="clear" w:color="auto" w:fill="BFBFBF" w:themeFill="background1" w:themeFillShade="BF"/>
            <w:vAlign w:val="center"/>
          </w:tcPr>
          <w:p w14:paraId="633DCCD3" w14:textId="77777777" w:rsidR="008F04FC" w:rsidRPr="00BE4D66" w:rsidRDefault="008F04FC" w:rsidP="002A6709">
            <w:pPr>
              <w:bidi/>
              <w:jc w:val="center"/>
              <w:rPr>
                <w:rFonts w:cs="B Nazanin"/>
                <w:b/>
                <w:bCs/>
                <w:sz w:val="24"/>
                <w:szCs w:val="24"/>
                <w:rtl/>
              </w:rPr>
            </w:pPr>
            <w:r>
              <w:rPr>
                <w:rFonts w:cs="B Nazanin" w:hint="cs"/>
                <w:b/>
                <w:bCs/>
                <w:sz w:val="24"/>
                <w:szCs w:val="24"/>
                <w:rtl/>
              </w:rPr>
              <w:t>در</w:t>
            </w:r>
            <w:r w:rsidRPr="00BE4D66">
              <w:rPr>
                <w:rFonts w:cs="B Nazanin" w:hint="cs"/>
                <w:b/>
                <w:bCs/>
                <w:sz w:val="24"/>
                <w:szCs w:val="24"/>
                <w:rtl/>
              </w:rPr>
              <w:t xml:space="preserve">صد پیشرفت </w:t>
            </w:r>
          </w:p>
        </w:tc>
        <w:tc>
          <w:tcPr>
            <w:tcW w:w="1551" w:type="dxa"/>
            <w:vMerge w:val="restart"/>
            <w:tcBorders>
              <w:top w:val="thinThickSmallGap" w:sz="12" w:space="0" w:color="auto"/>
            </w:tcBorders>
            <w:shd w:val="clear" w:color="auto" w:fill="BFBFBF" w:themeFill="background1" w:themeFillShade="BF"/>
            <w:vAlign w:val="center"/>
          </w:tcPr>
          <w:p w14:paraId="54E7AD11" w14:textId="77777777" w:rsidR="008F04FC" w:rsidRPr="00BE4D66" w:rsidRDefault="008F04FC" w:rsidP="002A6709">
            <w:pPr>
              <w:bidi/>
              <w:jc w:val="center"/>
              <w:rPr>
                <w:rFonts w:cs="B Nazanin"/>
                <w:b/>
                <w:bCs/>
                <w:sz w:val="24"/>
                <w:szCs w:val="24"/>
                <w:rtl/>
                <w:lang w:bidi="fa-IR"/>
              </w:rPr>
            </w:pPr>
            <w:r>
              <w:rPr>
                <w:rFonts w:cs="B Nazanin" w:hint="cs"/>
                <w:b/>
                <w:bCs/>
                <w:sz w:val="24"/>
                <w:szCs w:val="24"/>
                <w:rtl/>
                <w:lang w:bidi="fa-IR"/>
              </w:rPr>
              <w:t>منبع اطلاعاتی</w:t>
            </w:r>
          </w:p>
        </w:tc>
        <w:tc>
          <w:tcPr>
            <w:tcW w:w="2701" w:type="dxa"/>
            <w:vMerge w:val="restart"/>
            <w:tcBorders>
              <w:top w:val="thinThickSmallGap" w:sz="12" w:space="0" w:color="auto"/>
              <w:right w:val="thinThickSmallGap" w:sz="12" w:space="0" w:color="auto"/>
            </w:tcBorders>
            <w:shd w:val="clear" w:color="auto" w:fill="BFBFBF" w:themeFill="background1" w:themeFillShade="BF"/>
            <w:vAlign w:val="center"/>
          </w:tcPr>
          <w:p w14:paraId="56E74D06" w14:textId="77777777" w:rsidR="008F04FC" w:rsidRPr="00BE4D66" w:rsidRDefault="008F04FC" w:rsidP="002A6709">
            <w:pPr>
              <w:bidi/>
              <w:jc w:val="center"/>
              <w:rPr>
                <w:rFonts w:cs="B Nazanin"/>
                <w:b/>
                <w:bCs/>
                <w:sz w:val="24"/>
                <w:szCs w:val="24"/>
                <w:rtl/>
              </w:rPr>
            </w:pPr>
            <w:r w:rsidRPr="00BE4D66">
              <w:rPr>
                <w:rFonts w:cs="B Nazanin" w:hint="cs"/>
                <w:b/>
                <w:bCs/>
                <w:sz w:val="24"/>
                <w:szCs w:val="24"/>
                <w:rtl/>
              </w:rPr>
              <w:t>تحلیل</w:t>
            </w:r>
          </w:p>
        </w:tc>
      </w:tr>
      <w:tr w:rsidR="008F04FC" w14:paraId="0CF90894" w14:textId="77777777" w:rsidTr="002A6709">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70565491" w14:textId="77777777" w:rsidR="008F04FC" w:rsidRPr="00517B64" w:rsidRDefault="008F04FC" w:rsidP="002A6709">
            <w:pPr>
              <w:bidi/>
              <w:jc w:val="center"/>
              <w:rPr>
                <w:rFonts w:cs="B Zar"/>
                <w:rtl/>
              </w:rPr>
            </w:pPr>
          </w:p>
        </w:tc>
        <w:tc>
          <w:tcPr>
            <w:tcW w:w="851" w:type="dxa"/>
            <w:shd w:val="clear" w:color="auto" w:fill="BFBFBF" w:themeFill="background1" w:themeFillShade="BF"/>
            <w:vAlign w:val="center"/>
          </w:tcPr>
          <w:p w14:paraId="3AF72C99" w14:textId="77777777" w:rsidR="008F04FC" w:rsidRPr="00B47AFB" w:rsidRDefault="008F04FC"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3776C5F8" w14:textId="77777777" w:rsidR="008F04FC" w:rsidRPr="00B47AFB" w:rsidRDefault="008F04FC" w:rsidP="002A6709">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62959382" w14:textId="77777777" w:rsidR="008F04FC" w:rsidRPr="00B47AFB" w:rsidRDefault="008F04FC" w:rsidP="002A6709">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1F48C8F5" w14:textId="77777777" w:rsidR="008F04FC" w:rsidRPr="00B47AFB" w:rsidRDefault="008F04FC"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652139A" w14:textId="77777777" w:rsidR="008F04FC" w:rsidRPr="00B47AFB" w:rsidRDefault="008F04FC" w:rsidP="002A6709">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55C6E86A" w14:textId="77777777" w:rsidR="008F04FC" w:rsidRPr="00B47AFB" w:rsidRDefault="008F04FC" w:rsidP="002A6709">
            <w:pPr>
              <w:bidi/>
              <w:jc w:val="center"/>
              <w:rPr>
                <w:rFonts w:cs="B Nazanin"/>
                <w:b/>
                <w:bCs/>
                <w:rtl/>
              </w:rPr>
            </w:pPr>
            <w:r w:rsidRPr="00B47AFB">
              <w:rPr>
                <w:rFonts w:cs="B Nazanin" w:hint="cs"/>
                <w:b/>
                <w:bCs/>
                <w:rtl/>
              </w:rPr>
              <w:t>مخرج</w:t>
            </w:r>
          </w:p>
        </w:tc>
        <w:tc>
          <w:tcPr>
            <w:tcW w:w="1110" w:type="dxa"/>
            <w:vMerge/>
            <w:tcBorders>
              <w:bottom w:val="thinThickSmallGap" w:sz="12" w:space="0" w:color="auto"/>
            </w:tcBorders>
            <w:shd w:val="clear" w:color="auto" w:fill="BFBFBF" w:themeFill="background1" w:themeFillShade="BF"/>
            <w:vAlign w:val="center"/>
          </w:tcPr>
          <w:p w14:paraId="4ACF12CF" w14:textId="77777777" w:rsidR="008F04FC" w:rsidRDefault="008F04FC" w:rsidP="002A6709">
            <w:pPr>
              <w:bidi/>
              <w:jc w:val="center"/>
              <w:rPr>
                <w:rFonts w:cs="B Zar"/>
                <w:rtl/>
              </w:rPr>
            </w:pPr>
          </w:p>
        </w:tc>
        <w:tc>
          <w:tcPr>
            <w:tcW w:w="1000" w:type="dxa"/>
            <w:vMerge/>
            <w:tcBorders>
              <w:bottom w:val="thinThickSmallGap" w:sz="12" w:space="0" w:color="auto"/>
            </w:tcBorders>
            <w:shd w:val="clear" w:color="auto" w:fill="BFBFBF" w:themeFill="background1" w:themeFillShade="BF"/>
            <w:vAlign w:val="center"/>
          </w:tcPr>
          <w:p w14:paraId="0511630C" w14:textId="77777777" w:rsidR="008F04FC" w:rsidRPr="00517B64" w:rsidRDefault="008F04FC" w:rsidP="002A6709">
            <w:pPr>
              <w:bidi/>
              <w:jc w:val="center"/>
              <w:rPr>
                <w:rFonts w:cs="B Zar"/>
                <w:rtl/>
              </w:rPr>
            </w:pPr>
          </w:p>
        </w:tc>
        <w:tc>
          <w:tcPr>
            <w:tcW w:w="1551" w:type="dxa"/>
            <w:vMerge/>
            <w:tcBorders>
              <w:bottom w:val="thinThickSmallGap" w:sz="12" w:space="0" w:color="auto"/>
            </w:tcBorders>
            <w:shd w:val="clear" w:color="auto" w:fill="BFBFBF" w:themeFill="background1" w:themeFillShade="BF"/>
          </w:tcPr>
          <w:p w14:paraId="071180A8" w14:textId="77777777" w:rsidR="008F04FC" w:rsidRPr="00517B64" w:rsidRDefault="008F04FC" w:rsidP="002A6709">
            <w:pPr>
              <w:bidi/>
              <w:jc w:val="center"/>
              <w:rPr>
                <w:rFonts w:cs="B Zar"/>
                <w:rtl/>
              </w:rPr>
            </w:pPr>
          </w:p>
        </w:tc>
        <w:tc>
          <w:tcPr>
            <w:tcW w:w="2701" w:type="dxa"/>
            <w:vMerge/>
            <w:tcBorders>
              <w:bottom w:val="thinThickSmallGap" w:sz="12" w:space="0" w:color="auto"/>
              <w:right w:val="thinThickSmallGap" w:sz="12" w:space="0" w:color="auto"/>
            </w:tcBorders>
            <w:shd w:val="clear" w:color="auto" w:fill="BFBFBF" w:themeFill="background1" w:themeFillShade="BF"/>
            <w:vAlign w:val="center"/>
          </w:tcPr>
          <w:p w14:paraId="45815079" w14:textId="77777777" w:rsidR="008F04FC" w:rsidRPr="00517B64" w:rsidRDefault="008F04FC" w:rsidP="002A6709">
            <w:pPr>
              <w:bidi/>
              <w:jc w:val="center"/>
              <w:rPr>
                <w:rFonts w:cs="B Zar"/>
                <w:rtl/>
              </w:rPr>
            </w:pPr>
          </w:p>
        </w:tc>
      </w:tr>
      <w:tr w:rsidR="008F04FC" w14:paraId="3D36DCBF" w14:textId="77777777" w:rsidTr="002A6709">
        <w:trPr>
          <w:trHeight w:val="561"/>
          <w:jc w:val="center"/>
        </w:trPr>
        <w:tc>
          <w:tcPr>
            <w:tcW w:w="3402" w:type="dxa"/>
            <w:tcBorders>
              <w:top w:val="thinThickSmallGap" w:sz="12" w:space="0" w:color="auto"/>
              <w:left w:val="thinThickSmallGap" w:sz="12" w:space="0" w:color="auto"/>
            </w:tcBorders>
            <w:vAlign w:val="center"/>
          </w:tcPr>
          <w:p w14:paraId="48CAC858" w14:textId="77777777" w:rsidR="008F04FC" w:rsidRPr="00BE4D66" w:rsidRDefault="008F04FC" w:rsidP="002A6709">
            <w:pPr>
              <w:bidi/>
              <w:jc w:val="center"/>
              <w:rPr>
                <w:rFonts w:cs="B Nazanin"/>
                <w:color w:val="000000" w:themeColor="text1"/>
              </w:rPr>
            </w:pPr>
            <w:r w:rsidRPr="00AE44EC">
              <w:rPr>
                <w:rFonts w:cs="B Nazanin" w:hint="cs"/>
                <w:rtl/>
              </w:rPr>
              <w:t>بیماریابی موارد تب و بثورات ماکولوپاپولر</w:t>
            </w:r>
          </w:p>
        </w:tc>
        <w:tc>
          <w:tcPr>
            <w:tcW w:w="851" w:type="dxa"/>
            <w:tcBorders>
              <w:top w:val="thinThickSmallGap" w:sz="12" w:space="0" w:color="auto"/>
            </w:tcBorders>
          </w:tcPr>
          <w:p w14:paraId="2674A2C0" w14:textId="77777777" w:rsidR="008F04FC" w:rsidRDefault="008F04FC" w:rsidP="002A6709">
            <w:pPr>
              <w:bidi/>
              <w:jc w:val="center"/>
              <w:rPr>
                <w:rFonts w:cs="B Nazanin"/>
                <w:rtl/>
                <w:lang w:bidi="fa-IR"/>
              </w:rPr>
            </w:pPr>
          </w:p>
          <w:p w14:paraId="63945DDD" w14:textId="77777777" w:rsidR="008F04FC" w:rsidRPr="00BE4D66" w:rsidRDefault="008F04FC" w:rsidP="002A6709">
            <w:pPr>
              <w:bidi/>
              <w:jc w:val="center"/>
              <w:rPr>
                <w:rFonts w:cs="B Nazanin"/>
                <w:rtl/>
                <w:lang w:bidi="fa-IR"/>
              </w:rPr>
            </w:pPr>
            <w:r>
              <w:rPr>
                <w:rFonts w:cs="B Nazanin" w:hint="cs"/>
                <w:rtl/>
                <w:lang w:bidi="fa-IR"/>
              </w:rPr>
              <w:t>52</w:t>
            </w:r>
          </w:p>
        </w:tc>
        <w:tc>
          <w:tcPr>
            <w:tcW w:w="709" w:type="dxa"/>
            <w:tcBorders>
              <w:top w:val="thinThickSmallGap" w:sz="12" w:space="0" w:color="auto"/>
            </w:tcBorders>
          </w:tcPr>
          <w:p w14:paraId="4DE1D761" w14:textId="77777777" w:rsidR="008F04FC" w:rsidRDefault="008F04FC" w:rsidP="002A6709">
            <w:pPr>
              <w:bidi/>
              <w:jc w:val="center"/>
              <w:rPr>
                <w:rFonts w:cs="B Nazanin"/>
                <w:rtl/>
              </w:rPr>
            </w:pPr>
          </w:p>
          <w:p w14:paraId="6C1073E2" w14:textId="77777777" w:rsidR="008F04FC" w:rsidRPr="00BE4D66" w:rsidRDefault="008F04FC" w:rsidP="002A6709">
            <w:pPr>
              <w:bidi/>
              <w:jc w:val="center"/>
              <w:rPr>
                <w:rFonts w:cs="B Nazanin"/>
                <w:rtl/>
              </w:rPr>
            </w:pPr>
            <w:r>
              <w:rPr>
                <w:rFonts w:cs="B Nazanin" w:hint="cs"/>
                <w:rtl/>
              </w:rPr>
              <w:t>-</w:t>
            </w:r>
          </w:p>
        </w:tc>
        <w:tc>
          <w:tcPr>
            <w:tcW w:w="708" w:type="dxa"/>
            <w:tcBorders>
              <w:top w:val="thinThickSmallGap" w:sz="12" w:space="0" w:color="auto"/>
            </w:tcBorders>
          </w:tcPr>
          <w:p w14:paraId="4E3AA886" w14:textId="77777777" w:rsidR="008F04FC" w:rsidRDefault="008F04FC" w:rsidP="002A6709">
            <w:pPr>
              <w:bidi/>
              <w:jc w:val="center"/>
              <w:rPr>
                <w:rFonts w:cs="B Nazanin"/>
                <w:rtl/>
              </w:rPr>
            </w:pPr>
          </w:p>
          <w:p w14:paraId="3B600D99" w14:textId="77777777" w:rsidR="008F04FC" w:rsidRPr="00BE4D66" w:rsidRDefault="008F04FC" w:rsidP="002A6709">
            <w:pPr>
              <w:bidi/>
              <w:jc w:val="center"/>
              <w:rPr>
                <w:rFonts w:cs="B Nazanin"/>
                <w:rtl/>
              </w:rPr>
            </w:pPr>
            <w:r>
              <w:rPr>
                <w:rFonts w:cs="B Nazanin" w:hint="cs"/>
                <w:rtl/>
              </w:rPr>
              <w:t>-</w:t>
            </w:r>
          </w:p>
        </w:tc>
        <w:tc>
          <w:tcPr>
            <w:tcW w:w="851" w:type="dxa"/>
            <w:tcBorders>
              <w:top w:val="thinThickSmallGap" w:sz="12" w:space="0" w:color="auto"/>
            </w:tcBorders>
          </w:tcPr>
          <w:p w14:paraId="6EF67627" w14:textId="77777777" w:rsidR="008F04FC" w:rsidRDefault="008F04FC" w:rsidP="002A6709">
            <w:pPr>
              <w:bidi/>
              <w:jc w:val="center"/>
              <w:rPr>
                <w:rFonts w:cs="B Nazanin"/>
                <w:rtl/>
              </w:rPr>
            </w:pPr>
          </w:p>
          <w:p w14:paraId="001FB2A1" w14:textId="77777777" w:rsidR="008F04FC" w:rsidRPr="00BE4D66" w:rsidRDefault="008F04FC" w:rsidP="002A6709">
            <w:pPr>
              <w:bidi/>
              <w:jc w:val="center"/>
              <w:rPr>
                <w:rFonts w:cs="B Nazanin"/>
                <w:rtl/>
              </w:rPr>
            </w:pPr>
            <w:r>
              <w:rPr>
                <w:rFonts w:cs="B Nazanin" w:hint="cs"/>
                <w:rtl/>
              </w:rPr>
              <w:t>128</w:t>
            </w:r>
          </w:p>
        </w:tc>
        <w:tc>
          <w:tcPr>
            <w:tcW w:w="709" w:type="dxa"/>
            <w:tcBorders>
              <w:top w:val="thinThickSmallGap" w:sz="12" w:space="0" w:color="auto"/>
            </w:tcBorders>
          </w:tcPr>
          <w:p w14:paraId="5B1472B9" w14:textId="77777777" w:rsidR="008F04FC" w:rsidRDefault="008F04FC" w:rsidP="002A6709">
            <w:pPr>
              <w:bidi/>
              <w:jc w:val="center"/>
              <w:rPr>
                <w:rFonts w:cs="B Nazanin"/>
                <w:rtl/>
              </w:rPr>
            </w:pPr>
          </w:p>
          <w:p w14:paraId="3A8211CE" w14:textId="77777777" w:rsidR="008F04FC" w:rsidRPr="00BE4D66" w:rsidRDefault="008F04FC" w:rsidP="002A6709">
            <w:pPr>
              <w:bidi/>
              <w:jc w:val="center"/>
              <w:rPr>
                <w:rFonts w:cs="B Nazanin"/>
                <w:rtl/>
              </w:rPr>
            </w:pPr>
            <w:r>
              <w:rPr>
                <w:rFonts w:cs="B Nazanin" w:hint="cs"/>
                <w:rtl/>
              </w:rPr>
              <w:t>-</w:t>
            </w:r>
          </w:p>
        </w:tc>
        <w:tc>
          <w:tcPr>
            <w:tcW w:w="725" w:type="dxa"/>
            <w:tcBorders>
              <w:top w:val="thinThickSmallGap" w:sz="12" w:space="0" w:color="auto"/>
            </w:tcBorders>
          </w:tcPr>
          <w:p w14:paraId="2AF1D199" w14:textId="77777777" w:rsidR="008F04FC" w:rsidRDefault="008F04FC" w:rsidP="002A6709">
            <w:pPr>
              <w:bidi/>
              <w:jc w:val="center"/>
              <w:rPr>
                <w:rFonts w:cs="B Nazanin"/>
                <w:rtl/>
              </w:rPr>
            </w:pPr>
          </w:p>
          <w:p w14:paraId="1A02922E" w14:textId="77777777" w:rsidR="008F04FC" w:rsidRPr="00BE4D66" w:rsidRDefault="008F04FC" w:rsidP="002A6709">
            <w:pPr>
              <w:bidi/>
              <w:jc w:val="center"/>
              <w:rPr>
                <w:rFonts w:cs="B Nazanin"/>
                <w:rtl/>
              </w:rPr>
            </w:pPr>
            <w:r>
              <w:rPr>
                <w:rFonts w:cs="B Nazanin" w:hint="cs"/>
                <w:rtl/>
              </w:rPr>
              <w:t>-</w:t>
            </w:r>
          </w:p>
        </w:tc>
        <w:tc>
          <w:tcPr>
            <w:tcW w:w="1110" w:type="dxa"/>
            <w:tcBorders>
              <w:top w:val="thinThickSmallGap" w:sz="12" w:space="0" w:color="auto"/>
            </w:tcBorders>
            <w:vAlign w:val="center"/>
          </w:tcPr>
          <w:p w14:paraId="6FAEC001" w14:textId="77777777" w:rsidR="008F04FC" w:rsidRPr="00BE4D66" w:rsidRDefault="008F04FC" w:rsidP="002A6709">
            <w:pPr>
              <w:bidi/>
              <w:jc w:val="center"/>
              <w:rPr>
                <w:rFonts w:cs="B Nazanin"/>
                <w:rtl/>
                <w:lang w:bidi="fa-IR"/>
              </w:rPr>
            </w:pPr>
            <w:r>
              <w:rPr>
                <w:rFonts w:cs="B Nazanin" w:hint="cs"/>
                <w:rtl/>
                <w:lang w:bidi="fa-IR"/>
              </w:rPr>
              <w:t>67</w:t>
            </w:r>
          </w:p>
        </w:tc>
        <w:tc>
          <w:tcPr>
            <w:tcW w:w="1000" w:type="dxa"/>
            <w:tcBorders>
              <w:top w:val="thinThickSmallGap" w:sz="12" w:space="0" w:color="auto"/>
            </w:tcBorders>
            <w:vAlign w:val="center"/>
          </w:tcPr>
          <w:p w14:paraId="1E08E9A4" w14:textId="77777777" w:rsidR="008F04FC" w:rsidRPr="00BE4D66" w:rsidRDefault="008F04FC" w:rsidP="002A6709">
            <w:pPr>
              <w:bidi/>
              <w:jc w:val="center"/>
              <w:rPr>
                <w:rFonts w:cs="B Nazanin"/>
              </w:rPr>
            </w:pPr>
            <w:r>
              <w:rPr>
                <w:rFonts w:cs="B Nazanin" w:hint="cs"/>
                <w:rtl/>
              </w:rPr>
              <w:t>191</w:t>
            </w:r>
          </w:p>
        </w:tc>
        <w:tc>
          <w:tcPr>
            <w:tcW w:w="1551" w:type="dxa"/>
            <w:tcBorders>
              <w:top w:val="thinThickSmallGap" w:sz="12" w:space="0" w:color="auto"/>
            </w:tcBorders>
          </w:tcPr>
          <w:p w14:paraId="56F7F50B" w14:textId="77777777" w:rsidR="008F04FC" w:rsidRPr="00BE4D66" w:rsidRDefault="008F04FC" w:rsidP="002A6709">
            <w:pPr>
              <w:bidi/>
              <w:rPr>
                <w:rFonts w:cs="B Nazanin"/>
                <w:rtl/>
              </w:rPr>
            </w:pPr>
            <w:r>
              <w:rPr>
                <w:rFonts w:cs="B Nazanin" w:hint="cs"/>
                <w:rtl/>
              </w:rPr>
              <w:t>گزارش بیماریابی از مراکز، بیمارستانها و پایگاه های سلامت</w:t>
            </w:r>
          </w:p>
        </w:tc>
        <w:tc>
          <w:tcPr>
            <w:tcW w:w="2701" w:type="dxa"/>
            <w:tcBorders>
              <w:top w:val="thinThickSmallGap" w:sz="12" w:space="0" w:color="auto"/>
              <w:right w:val="thinThickSmallGap" w:sz="12" w:space="0" w:color="auto"/>
            </w:tcBorders>
          </w:tcPr>
          <w:p w14:paraId="0180973E" w14:textId="77777777" w:rsidR="008F04FC" w:rsidRPr="00BE4D66" w:rsidRDefault="008F04FC" w:rsidP="002A6709">
            <w:pPr>
              <w:bidi/>
              <w:jc w:val="both"/>
              <w:rPr>
                <w:rFonts w:cs="B Nazanin"/>
                <w:rtl/>
              </w:rPr>
            </w:pPr>
            <w:r>
              <w:rPr>
                <w:rFonts w:cs="B Nazanin" w:hint="cs"/>
                <w:rtl/>
              </w:rPr>
              <w:t xml:space="preserve">بالاتر از حد انتظار- طغیان بیماری در منطقه و برگزاری کارگاه   </w:t>
            </w:r>
          </w:p>
        </w:tc>
      </w:tr>
      <w:tr w:rsidR="008F04FC" w14:paraId="5A269656" w14:textId="77777777" w:rsidTr="002A6709">
        <w:trPr>
          <w:trHeight w:val="561"/>
          <w:jc w:val="center"/>
        </w:trPr>
        <w:tc>
          <w:tcPr>
            <w:tcW w:w="3402" w:type="dxa"/>
            <w:tcBorders>
              <w:left w:val="thinThickSmallGap" w:sz="12" w:space="0" w:color="auto"/>
            </w:tcBorders>
            <w:vAlign w:val="center"/>
          </w:tcPr>
          <w:p w14:paraId="7CBF6034" w14:textId="77777777" w:rsidR="008F04FC" w:rsidRPr="00BE4D66" w:rsidRDefault="008F04FC" w:rsidP="002A6709">
            <w:pPr>
              <w:bidi/>
              <w:jc w:val="center"/>
              <w:rPr>
                <w:rFonts w:cs="B Nazanin"/>
                <w:color w:val="000000" w:themeColor="text1"/>
              </w:rPr>
            </w:pPr>
            <w:r w:rsidRPr="00AE44EC">
              <w:rPr>
                <w:rFonts w:cs="B Nazanin" w:hint="cs"/>
                <w:rtl/>
              </w:rPr>
              <w:t>بیماریابی موارد سندروم سرخجه مادرزادی</w:t>
            </w:r>
          </w:p>
        </w:tc>
        <w:tc>
          <w:tcPr>
            <w:tcW w:w="851" w:type="dxa"/>
          </w:tcPr>
          <w:p w14:paraId="54DAA7DF" w14:textId="77777777" w:rsidR="008F04FC" w:rsidRDefault="008F04FC" w:rsidP="002A6709">
            <w:pPr>
              <w:bidi/>
              <w:jc w:val="center"/>
              <w:rPr>
                <w:rFonts w:cs="B Nazanin"/>
                <w:rtl/>
              </w:rPr>
            </w:pPr>
          </w:p>
          <w:p w14:paraId="6366EEF3" w14:textId="77777777" w:rsidR="008F04FC" w:rsidRPr="00BE4D66" w:rsidRDefault="008F04FC" w:rsidP="002A6709">
            <w:pPr>
              <w:bidi/>
              <w:jc w:val="center"/>
              <w:rPr>
                <w:rFonts w:cs="B Nazanin"/>
                <w:rtl/>
              </w:rPr>
            </w:pPr>
            <w:r>
              <w:rPr>
                <w:rFonts w:cs="B Nazanin" w:hint="cs"/>
                <w:rtl/>
              </w:rPr>
              <w:t>5</w:t>
            </w:r>
          </w:p>
        </w:tc>
        <w:tc>
          <w:tcPr>
            <w:tcW w:w="709" w:type="dxa"/>
          </w:tcPr>
          <w:p w14:paraId="7EE9D16A" w14:textId="77777777" w:rsidR="008F04FC" w:rsidRDefault="008F04FC" w:rsidP="002A6709">
            <w:pPr>
              <w:bidi/>
              <w:jc w:val="center"/>
              <w:rPr>
                <w:rFonts w:cs="B Nazanin"/>
                <w:rtl/>
              </w:rPr>
            </w:pPr>
          </w:p>
          <w:p w14:paraId="6B13DA59" w14:textId="77777777" w:rsidR="008F04FC" w:rsidRPr="00BE4D66" w:rsidRDefault="008F04FC" w:rsidP="002A6709">
            <w:pPr>
              <w:bidi/>
              <w:jc w:val="center"/>
              <w:rPr>
                <w:rFonts w:cs="B Nazanin"/>
                <w:rtl/>
              </w:rPr>
            </w:pPr>
            <w:r>
              <w:rPr>
                <w:rFonts w:cs="B Nazanin" w:hint="cs"/>
                <w:rtl/>
              </w:rPr>
              <w:t>-</w:t>
            </w:r>
          </w:p>
        </w:tc>
        <w:tc>
          <w:tcPr>
            <w:tcW w:w="708" w:type="dxa"/>
          </w:tcPr>
          <w:p w14:paraId="73AC787F" w14:textId="77777777" w:rsidR="008F04FC" w:rsidRDefault="008F04FC" w:rsidP="002A6709">
            <w:pPr>
              <w:bidi/>
              <w:jc w:val="center"/>
              <w:rPr>
                <w:rFonts w:cs="B Nazanin"/>
                <w:rtl/>
              </w:rPr>
            </w:pPr>
          </w:p>
          <w:p w14:paraId="3A979D31" w14:textId="77777777" w:rsidR="008F04FC" w:rsidRPr="00BE4D66" w:rsidRDefault="008F04FC" w:rsidP="002A6709">
            <w:pPr>
              <w:bidi/>
              <w:jc w:val="center"/>
              <w:rPr>
                <w:rFonts w:cs="B Nazanin"/>
                <w:rtl/>
              </w:rPr>
            </w:pPr>
            <w:r>
              <w:rPr>
                <w:rFonts w:cs="B Nazanin" w:hint="cs"/>
                <w:rtl/>
              </w:rPr>
              <w:t>-</w:t>
            </w:r>
          </w:p>
        </w:tc>
        <w:tc>
          <w:tcPr>
            <w:tcW w:w="851" w:type="dxa"/>
          </w:tcPr>
          <w:p w14:paraId="657640C8" w14:textId="77777777" w:rsidR="008F04FC" w:rsidRDefault="008F04FC" w:rsidP="002A6709">
            <w:pPr>
              <w:bidi/>
              <w:jc w:val="center"/>
              <w:rPr>
                <w:rFonts w:cs="B Nazanin"/>
                <w:rtl/>
              </w:rPr>
            </w:pPr>
          </w:p>
          <w:p w14:paraId="04A02CA6" w14:textId="77777777" w:rsidR="008F04FC" w:rsidRPr="00BE4D66" w:rsidRDefault="008F04FC" w:rsidP="002A6709">
            <w:pPr>
              <w:bidi/>
              <w:jc w:val="center"/>
              <w:rPr>
                <w:rFonts w:cs="B Nazanin"/>
                <w:rtl/>
              </w:rPr>
            </w:pPr>
            <w:r>
              <w:rPr>
                <w:rFonts w:cs="B Nazanin" w:hint="cs"/>
                <w:rtl/>
              </w:rPr>
              <w:t>2</w:t>
            </w:r>
          </w:p>
        </w:tc>
        <w:tc>
          <w:tcPr>
            <w:tcW w:w="709" w:type="dxa"/>
          </w:tcPr>
          <w:p w14:paraId="0FDD96AD" w14:textId="77777777" w:rsidR="008F04FC" w:rsidRDefault="008F04FC" w:rsidP="002A6709">
            <w:pPr>
              <w:bidi/>
              <w:jc w:val="center"/>
              <w:rPr>
                <w:rFonts w:cs="B Nazanin"/>
                <w:rtl/>
              </w:rPr>
            </w:pPr>
          </w:p>
          <w:p w14:paraId="42EA316E" w14:textId="77777777" w:rsidR="008F04FC" w:rsidRPr="00BE4D66" w:rsidRDefault="008F04FC" w:rsidP="002A6709">
            <w:pPr>
              <w:bidi/>
              <w:jc w:val="center"/>
              <w:rPr>
                <w:rFonts w:cs="B Nazanin"/>
                <w:rtl/>
              </w:rPr>
            </w:pPr>
            <w:r>
              <w:rPr>
                <w:rFonts w:cs="B Nazanin" w:hint="cs"/>
                <w:rtl/>
              </w:rPr>
              <w:t>-</w:t>
            </w:r>
          </w:p>
        </w:tc>
        <w:tc>
          <w:tcPr>
            <w:tcW w:w="725" w:type="dxa"/>
          </w:tcPr>
          <w:p w14:paraId="2D7726D9" w14:textId="77777777" w:rsidR="008F04FC" w:rsidRDefault="008F04FC" w:rsidP="002A6709">
            <w:pPr>
              <w:bidi/>
              <w:jc w:val="center"/>
              <w:rPr>
                <w:rFonts w:cs="B Nazanin"/>
                <w:rtl/>
              </w:rPr>
            </w:pPr>
          </w:p>
          <w:p w14:paraId="4F1A1D29" w14:textId="77777777" w:rsidR="008F04FC" w:rsidRPr="00BE4D66" w:rsidRDefault="008F04FC" w:rsidP="002A6709">
            <w:pPr>
              <w:bidi/>
              <w:jc w:val="center"/>
              <w:rPr>
                <w:rFonts w:cs="B Nazanin"/>
                <w:rtl/>
              </w:rPr>
            </w:pPr>
            <w:r>
              <w:rPr>
                <w:rFonts w:cs="B Nazanin" w:hint="cs"/>
                <w:rtl/>
              </w:rPr>
              <w:t>-</w:t>
            </w:r>
          </w:p>
        </w:tc>
        <w:tc>
          <w:tcPr>
            <w:tcW w:w="1110" w:type="dxa"/>
            <w:vAlign w:val="center"/>
          </w:tcPr>
          <w:p w14:paraId="37DD8EED" w14:textId="77777777" w:rsidR="008F04FC" w:rsidRPr="00BE4D66" w:rsidRDefault="008F04FC" w:rsidP="002A6709">
            <w:pPr>
              <w:bidi/>
              <w:jc w:val="center"/>
              <w:rPr>
                <w:rFonts w:cs="B Nazanin"/>
                <w:rtl/>
              </w:rPr>
            </w:pPr>
            <w:r>
              <w:rPr>
                <w:rFonts w:cs="B Nazanin" w:hint="cs"/>
                <w:rtl/>
              </w:rPr>
              <w:t>5</w:t>
            </w:r>
          </w:p>
        </w:tc>
        <w:tc>
          <w:tcPr>
            <w:tcW w:w="1000" w:type="dxa"/>
            <w:vAlign w:val="center"/>
          </w:tcPr>
          <w:p w14:paraId="49C0FC8E" w14:textId="77777777" w:rsidR="008F04FC" w:rsidRPr="00BE4D66" w:rsidRDefault="008F04FC" w:rsidP="002A6709">
            <w:pPr>
              <w:bidi/>
              <w:jc w:val="center"/>
              <w:rPr>
                <w:rFonts w:cs="B Nazanin"/>
                <w:rtl/>
              </w:rPr>
            </w:pPr>
            <w:r>
              <w:rPr>
                <w:rFonts w:cs="B Nazanin" w:hint="cs"/>
                <w:rtl/>
              </w:rPr>
              <w:t>40</w:t>
            </w:r>
          </w:p>
        </w:tc>
        <w:tc>
          <w:tcPr>
            <w:tcW w:w="1551" w:type="dxa"/>
          </w:tcPr>
          <w:p w14:paraId="0BA5A0FE" w14:textId="77777777" w:rsidR="008F04FC" w:rsidRDefault="008F04FC" w:rsidP="002A6709">
            <w:pPr>
              <w:bidi/>
              <w:jc w:val="center"/>
              <w:rPr>
                <w:rFonts w:cs="Cambria"/>
                <w:rtl/>
              </w:rPr>
            </w:pPr>
          </w:p>
          <w:p w14:paraId="6C1DD5BC" w14:textId="77777777" w:rsidR="008F04FC" w:rsidRDefault="008F04FC" w:rsidP="002A6709">
            <w:pPr>
              <w:bidi/>
              <w:jc w:val="center"/>
              <w:rPr>
                <w:rFonts w:cs="Cambria"/>
                <w:rtl/>
              </w:rPr>
            </w:pPr>
          </w:p>
          <w:p w14:paraId="4F9D869B" w14:textId="77777777" w:rsidR="008F04FC" w:rsidRPr="00CA29E9" w:rsidRDefault="008F04FC" w:rsidP="002A6709">
            <w:pPr>
              <w:bidi/>
              <w:jc w:val="center"/>
              <w:rPr>
                <w:rFonts w:cs="Cambria"/>
                <w:rtl/>
              </w:rPr>
            </w:pPr>
            <w:r>
              <w:rPr>
                <w:rFonts w:cs="Cambria" w:hint="cs"/>
                <w:rtl/>
              </w:rPr>
              <w:t>"</w:t>
            </w:r>
          </w:p>
          <w:p w14:paraId="6941C524" w14:textId="77777777" w:rsidR="008F04FC" w:rsidRPr="00BE4D66" w:rsidRDefault="008F04FC" w:rsidP="002A6709">
            <w:pPr>
              <w:bidi/>
              <w:jc w:val="both"/>
              <w:rPr>
                <w:rFonts w:cs="B Nazanin"/>
                <w:rtl/>
              </w:rPr>
            </w:pPr>
          </w:p>
        </w:tc>
        <w:tc>
          <w:tcPr>
            <w:tcW w:w="2701" w:type="dxa"/>
            <w:tcBorders>
              <w:right w:val="thinThickSmallGap" w:sz="12" w:space="0" w:color="auto"/>
            </w:tcBorders>
          </w:tcPr>
          <w:p w14:paraId="1B34F84E" w14:textId="77777777" w:rsidR="008F04FC" w:rsidRPr="00BE4D66" w:rsidRDefault="008F04FC" w:rsidP="002A6709">
            <w:pPr>
              <w:bidi/>
              <w:jc w:val="both"/>
              <w:rPr>
                <w:rFonts w:cs="B Nazanin"/>
                <w:rtl/>
              </w:rPr>
            </w:pPr>
            <w:r>
              <w:rPr>
                <w:rFonts w:cs="B Nazanin" w:hint="cs"/>
                <w:rtl/>
              </w:rPr>
              <w:t>پایین تر از حد انتظار- نبود بیمارستانهای اطفال در منطقه تحت پوشش</w:t>
            </w:r>
          </w:p>
        </w:tc>
      </w:tr>
      <w:tr w:rsidR="008F04FC" w14:paraId="7466753A" w14:textId="77777777" w:rsidTr="002A6709">
        <w:trPr>
          <w:trHeight w:val="561"/>
          <w:jc w:val="center"/>
        </w:trPr>
        <w:tc>
          <w:tcPr>
            <w:tcW w:w="3402" w:type="dxa"/>
            <w:tcBorders>
              <w:left w:val="thinThickSmallGap" w:sz="12" w:space="0" w:color="auto"/>
              <w:bottom w:val="thinThickSmallGap" w:sz="12" w:space="0" w:color="auto"/>
            </w:tcBorders>
            <w:vAlign w:val="center"/>
          </w:tcPr>
          <w:p w14:paraId="15623E75" w14:textId="77777777" w:rsidR="008F04FC" w:rsidRPr="00BE4D66" w:rsidRDefault="008F04FC" w:rsidP="002A6709">
            <w:pPr>
              <w:bidi/>
              <w:jc w:val="center"/>
              <w:rPr>
                <w:rFonts w:cs="B Nazanin"/>
                <w:color w:val="000000" w:themeColor="text1"/>
              </w:rPr>
            </w:pPr>
            <w:r>
              <w:rPr>
                <w:rFonts w:cs="B Nazanin" w:hint="cs"/>
                <w:color w:val="000000" w:themeColor="text1"/>
                <w:rtl/>
              </w:rPr>
              <w:t>بیماری موارد فلج شل حاد</w:t>
            </w:r>
          </w:p>
        </w:tc>
        <w:tc>
          <w:tcPr>
            <w:tcW w:w="851" w:type="dxa"/>
            <w:tcBorders>
              <w:bottom w:val="thinThickSmallGap" w:sz="12" w:space="0" w:color="auto"/>
            </w:tcBorders>
          </w:tcPr>
          <w:p w14:paraId="7502C07A" w14:textId="77777777" w:rsidR="008F04FC" w:rsidRDefault="008F04FC" w:rsidP="002A6709">
            <w:pPr>
              <w:bidi/>
              <w:jc w:val="center"/>
              <w:rPr>
                <w:rFonts w:cs="B Nazanin"/>
                <w:rtl/>
              </w:rPr>
            </w:pPr>
          </w:p>
          <w:p w14:paraId="059F0E72" w14:textId="77777777" w:rsidR="008F04FC" w:rsidRDefault="008F04FC" w:rsidP="002A6709">
            <w:pPr>
              <w:bidi/>
              <w:jc w:val="center"/>
              <w:rPr>
                <w:rFonts w:cs="B Nazanin"/>
                <w:rtl/>
              </w:rPr>
            </w:pPr>
            <w:r>
              <w:rPr>
                <w:rFonts w:cs="B Nazanin" w:hint="cs"/>
                <w:rtl/>
              </w:rPr>
              <w:t>6</w:t>
            </w:r>
          </w:p>
          <w:p w14:paraId="41F9E449" w14:textId="77777777" w:rsidR="008F04FC" w:rsidRPr="00BE4D66" w:rsidRDefault="008F04FC" w:rsidP="002A6709">
            <w:pPr>
              <w:bidi/>
              <w:jc w:val="center"/>
              <w:rPr>
                <w:rFonts w:cs="B Nazanin"/>
                <w:rtl/>
              </w:rPr>
            </w:pPr>
          </w:p>
        </w:tc>
        <w:tc>
          <w:tcPr>
            <w:tcW w:w="709" w:type="dxa"/>
            <w:tcBorders>
              <w:bottom w:val="thinThickSmallGap" w:sz="12" w:space="0" w:color="auto"/>
            </w:tcBorders>
          </w:tcPr>
          <w:p w14:paraId="2AB79931" w14:textId="77777777" w:rsidR="008F04FC" w:rsidRDefault="008F04FC" w:rsidP="002A6709">
            <w:pPr>
              <w:bidi/>
              <w:jc w:val="center"/>
              <w:rPr>
                <w:rFonts w:cs="B Nazanin"/>
                <w:rtl/>
              </w:rPr>
            </w:pPr>
          </w:p>
          <w:p w14:paraId="607CAA04" w14:textId="77777777" w:rsidR="008F04FC" w:rsidRPr="00BE4D66" w:rsidRDefault="008F04FC" w:rsidP="002A6709">
            <w:pPr>
              <w:bidi/>
              <w:jc w:val="center"/>
              <w:rPr>
                <w:rFonts w:cs="B Nazanin"/>
                <w:rtl/>
              </w:rPr>
            </w:pPr>
            <w:r>
              <w:rPr>
                <w:rFonts w:cs="B Nazanin" w:hint="cs"/>
                <w:rtl/>
              </w:rPr>
              <w:t>-</w:t>
            </w:r>
          </w:p>
        </w:tc>
        <w:tc>
          <w:tcPr>
            <w:tcW w:w="708" w:type="dxa"/>
            <w:tcBorders>
              <w:bottom w:val="thinThickSmallGap" w:sz="12" w:space="0" w:color="auto"/>
            </w:tcBorders>
          </w:tcPr>
          <w:p w14:paraId="299344A7" w14:textId="77777777" w:rsidR="008F04FC" w:rsidRDefault="008F04FC" w:rsidP="002A6709">
            <w:pPr>
              <w:bidi/>
              <w:jc w:val="center"/>
              <w:rPr>
                <w:rFonts w:cs="B Nazanin"/>
                <w:rtl/>
              </w:rPr>
            </w:pPr>
          </w:p>
          <w:p w14:paraId="11BD9569" w14:textId="77777777" w:rsidR="008F04FC" w:rsidRPr="00BE4D66" w:rsidRDefault="008F04FC" w:rsidP="002A6709">
            <w:pPr>
              <w:bidi/>
              <w:jc w:val="center"/>
              <w:rPr>
                <w:rFonts w:cs="B Nazanin"/>
                <w:rtl/>
              </w:rPr>
            </w:pPr>
            <w:r>
              <w:rPr>
                <w:rFonts w:cs="B Nazanin" w:hint="cs"/>
                <w:rtl/>
              </w:rPr>
              <w:t>-</w:t>
            </w:r>
          </w:p>
        </w:tc>
        <w:tc>
          <w:tcPr>
            <w:tcW w:w="851" w:type="dxa"/>
            <w:tcBorders>
              <w:bottom w:val="thinThickSmallGap" w:sz="12" w:space="0" w:color="auto"/>
            </w:tcBorders>
          </w:tcPr>
          <w:p w14:paraId="31198F59" w14:textId="77777777" w:rsidR="008F04FC" w:rsidRDefault="008F04FC" w:rsidP="002A6709">
            <w:pPr>
              <w:bidi/>
              <w:jc w:val="center"/>
              <w:rPr>
                <w:rFonts w:cs="B Nazanin"/>
                <w:rtl/>
              </w:rPr>
            </w:pPr>
          </w:p>
          <w:p w14:paraId="3C9D17A2" w14:textId="77777777" w:rsidR="008F04FC" w:rsidRPr="00BE4D66" w:rsidRDefault="008F04FC" w:rsidP="002A6709">
            <w:pPr>
              <w:bidi/>
              <w:jc w:val="center"/>
              <w:rPr>
                <w:rFonts w:cs="B Nazanin"/>
                <w:rtl/>
              </w:rPr>
            </w:pPr>
            <w:r>
              <w:rPr>
                <w:rFonts w:cs="B Nazanin" w:hint="cs"/>
                <w:rtl/>
              </w:rPr>
              <w:t>5</w:t>
            </w:r>
          </w:p>
        </w:tc>
        <w:tc>
          <w:tcPr>
            <w:tcW w:w="709" w:type="dxa"/>
            <w:tcBorders>
              <w:bottom w:val="thinThickSmallGap" w:sz="12" w:space="0" w:color="auto"/>
            </w:tcBorders>
          </w:tcPr>
          <w:p w14:paraId="71A07492" w14:textId="77777777" w:rsidR="008F04FC" w:rsidRDefault="008F04FC" w:rsidP="002A6709">
            <w:pPr>
              <w:bidi/>
              <w:jc w:val="center"/>
              <w:rPr>
                <w:rFonts w:cs="B Nazanin"/>
                <w:rtl/>
              </w:rPr>
            </w:pPr>
          </w:p>
          <w:p w14:paraId="33A4F342" w14:textId="77777777" w:rsidR="008F04FC" w:rsidRPr="00BE4D66" w:rsidRDefault="008F04FC" w:rsidP="002A6709">
            <w:pPr>
              <w:bidi/>
              <w:jc w:val="center"/>
              <w:rPr>
                <w:rFonts w:cs="B Nazanin"/>
                <w:rtl/>
              </w:rPr>
            </w:pPr>
            <w:r>
              <w:rPr>
                <w:rFonts w:cs="B Nazanin" w:hint="cs"/>
                <w:rtl/>
              </w:rPr>
              <w:t>-</w:t>
            </w:r>
          </w:p>
        </w:tc>
        <w:tc>
          <w:tcPr>
            <w:tcW w:w="725" w:type="dxa"/>
            <w:tcBorders>
              <w:bottom w:val="thinThickSmallGap" w:sz="12" w:space="0" w:color="auto"/>
            </w:tcBorders>
          </w:tcPr>
          <w:p w14:paraId="5A150C4F" w14:textId="77777777" w:rsidR="008F04FC" w:rsidRDefault="008F04FC" w:rsidP="002A6709">
            <w:pPr>
              <w:bidi/>
              <w:jc w:val="center"/>
              <w:rPr>
                <w:rFonts w:cs="B Nazanin"/>
                <w:rtl/>
              </w:rPr>
            </w:pPr>
          </w:p>
          <w:p w14:paraId="74860AAA" w14:textId="77777777" w:rsidR="008F04FC" w:rsidRPr="00BE4D66" w:rsidRDefault="008F04FC" w:rsidP="002A6709">
            <w:pPr>
              <w:bidi/>
              <w:jc w:val="center"/>
              <w:rPr>
                <w:rFonts w:cs="B Nazanin"/>
                <w:rtl/>
              </w:rPr>
            </w:pPr>
            <w:r>
              <w:rPr>
                <w:rFonts w:cs="B Nazanin" w:hint="cs"/>
                <w:rtl/>
              </w:rPr>
              <w:t>-</w:t>
            </w:r>
          </w:p>
        </w:tc>
        <w:tc>
          <w:tcPr>
            <w:tcW w:w="1110" w:type="dxa"/>
            <w:tcBorders>
              <w:bottom w:val="thinThickSmallGap" w:sz="12" w:space="0" w:color="auto"/>
            </w:tcBorders>
            <w:vAlign w:val="center"/>
          </w:tcPr>
          <w:p w14:paraId="5553FF09" w14:textId="77777777" w:rsidR="008F04FC" w:rsidRPr="00BE4D66" w:rsidRDefault="008F04FC" w:rsidP="002A6709">
            <w:pPr>
              <w:bidi/>
              <w:jc w:val="center"/>
              <w:rPr>
                <w:rFonts w:cs="B Nazanin"/>
                <w:rtl/>
              </w:rPr>
            </w:pPr>
            <w:r>
              <w:rPr>
                <w:rFonts w:cs="B Nazanin" w:hint="cs"/>
                <w:rtl/>
              </w:rPr>
              <w:t>7</w:t>
            </w:r>
          </w:p>
        </w:tc>
        <w:tc>
          <w:tcPr>
            <w:tcW w:w="1000" w:type="dxa"/>
            <w:tcBorders>
              <w:bottom w:val="thinThickSmallGap" w:sz="12" w:space="0" w:color="auto"/>
            </w:tcBorders>
            <w:vAlign w:val="center"/>
          </w:tcPr>
          <w:p w14:paraId="126BF009" w14:textId="77777777" w:rsidR="008F04FC" w:rsidRPr="00BE4D66" w:rsidRDefault="008F04FC" w:rsidP="002A6709">
            <w:pPr>
              <w:bidi/>
              <w:jc w:val="center"/>
              <w:rPr>
                <w:rFonts w:cs="B Nazanin"/>
                <w:rtl/>
              </w:rPr>
            </w:pPr>
            <w:r>
              <w:rPr>
                <w:rFonts w:cs="B Nazanin" w:hint="cs"/>
                <w:rtl/>
              </w:rPr>
              <w:t>71</w:t>
            </w:r>
          </w:p>
        </w:tc>
        <w:tc>
          <w:tcPr>
            <w:tcW w:w="1551" w:type="dxa"/>
            <w:tcBorders>
              <w:bottom w:val="thinThickSmallGap" w:sz="12" w:space="0" w:color="auto"/>
            </w:tcBorders>
          </w:tcPr>
          <w:p w14:paraId="51E45519" w14:textId="77777777" w:rsidR="008F04FC" w:rsidRDefault="008F04FC" w:rsidP="002A6709">
            <w:pPr>
              <w:bidi/>
              <w:jc w:val="center"/>
              <w:rPr>
                <w:rFonts w:cs="Arial"/>
                <w:rtl/>
              </w:rPr>
            </w:pPr>
          </w:p>
          <w:p w14:paraId="3FA17307" w14:textId="77777777" w:rsidR="008F04FC" w:rsidRPr="003020A2" w:rsidRDefault="008F04FC" w:rsidP="002A6709">
            <w:pPr>
              <w:bidi/>
              <w:jc w:val="center"/>
              <w:rPr>
                <w:rFonts w:cs="Arial"/>
                <w:rtl/>
              </w:rPr>
            </w:pPr>
            <w:r>
              <w:rPr>
                <w:rFonts w:cs="Arial" w:hint="cs"/>
                <w:rtl/>
              </w:rPr>
              <w:t>"</w:t>
            </w:r>
          </w:p>
        </w:tc>
        <w:tc>
          <w:tcPr>
            <w:tcW w:w="2701" w:type="dxa"/>
            <w:tcBorders>
              <w:bottom w:val="thinThickSmallGap" w:sz="12" w:space="0" w:color="auto"/>
              <w:right w:val="thinThickSmallGap" w:sz="12" w:space="0" w:color="auto"/>
            </w:tcBorders>
          </w:tcPr>
          <w:p w14:paraId="2FC6B04E" w14:textId="77777777" w:rsidR="008F04FC" w:rsidRPr="00BE4D66" w:rsidRDefault="008F04FC" w:rsidP="002A6709">
            <w:pPr>
              <w:bidi/>
              <w:jc w:val="both"/>
              <w:rPr>
                <w:rFonts w:cs="B Nazanin"/>
                <w:rtl/>
              </w:rPr>
            </w:pPr>
            <w:r>
              <w:rPr>
                <w:rFonts w:cs="B Nazanin" w:hint="cs"/>
                <w:rtl/>
              </w:rPr>
              <w:t xml:space="preserve">پایین تر از </w:t>
            </w:r>
            <w:r w:rsidRPr="003020A2">
              <w:rPr>
                <w:rFonts w:cs="B Nazanin"/>
                <w:rtl/>
              </w:rPr>
              <w:t xml:space="preserve">حد انتظار- </w:t>
            </w:r>
            <w:r>
              <w:rPr>
                <w:rtl/>
              </w:rPr>
              <w:t xml:space="preserve"> </w:t>
            </w:r>
            <w:r w:rsidRPr="00EC172B">
              <w:rPr>
                <w:rFonts w:cs="B Nazanin"/>
                <w:rtl/>
              </w:rPr>
              <w:t>نبود ب</w:t>
            </w:r>
            <w:r w:rsidRPr="00EC172B">
              <w:rPr>
                <w:rFonts w:cs="B Nazanin" w:hint="cs"/>
                <w:rtl/>
              </w:rPr>
              <w:t>ی</w:t>
            </w:r>
            <w:r w:rsidRPr="00EC172B">
              <w:rPr>
                <w:rFonts w:cs="B Nazanin" w:hint="eastAsia"/>
                <w:rtl/>
              </w:rPr>
              <w:t>مارستانها</w:t>
            </w:r>
            <w:r w:rsidRPr="00EC172B">
              <w:rPr>
                <w:rFonts w:cs="B Nazanin" w:hint="cs"/>
                <w:rtl/>
              </w:rPr>
              <w:t>ی</w:t>
            </w:r>
            <w:r w:rsidRPr="00EC172B">
              <w:rPr>
                <w:rFonts w:cs="B Nazanin"/>
                <w:rtl/>
              </w:rPr>
              <w:t xml:space="preserve"> اطفال در منطقه تحت پوشش</w:t>
            </w:r>
          </w:p>
        </w:tc>
      </w:tr>
      <w:bookmarkEnd w:id="6"/>
    </w:tbl>
    <w:p w14:paraId="19AC2A8F" w14:textId="77777777" w:rsidR="008F04FC" w:rsidRDefault="008F04FC" w:rsidP="008F04FC">
      <w:pPr>
        <w:bidi/>
        <w:rPr>
          <w:rtl/>
        </w:rPr>
      </w:pPr>
      <w:r>
        <w:rPr>
          <w:rtl/>
        </w:rPr>
        <w:br w:type="page"/>
      </w:r>
    </w:p>
    <w:p w14:paraId="7CE9666B" w14:textId="77777777" w:rsidR="008F04FC" w:rsidRDefault="008F04FC" w:rsidP="008F04FC">
      <w:pPr>
        <w:bidi/>
        <w:rPr>
          <w:rtl/>
        </w:rPr>
      </w:pPr>
    </w:p>
    <w:p w14:paraId="210B1919" w14:textId="77777777" w:rsidR="008F04FC" w:rsidRDefault="008F04FC" w:rsidP="008F04FC">
      <w:pPr>
        <w:bidi/>
        <w:rPr>
          <w:rFonts w:cs="B Nazanin"/>
          <w:b/>
          <w:bCs/>
          <w:sz w:val="28"/>
          <w:szCs w:val="28"/>
          <w:rtl/>
        </w:rPr>
      </w:pPr>
      <w:r w:rsidRPr="00BE4D66">
        <w:rPr>
          <w:rFonts w:cs="B Nazanin" w:hint="cs"/>
          <w:b/>
          <w:bCs/>
          <w:sz w:val="28"/>
          <w:szCs w:val="28"/>
          <w:rtl/>
        </w:rPr>
        <w:t>ج)نمودارها:</w:t>
      </w:r>
    </w:p>
    <w:p w14:paraId="2F329C95" w14:textId="2D647539" w:rsidR="008F04FC" w:rsidRPr="008F04FC" w:rsidRDefault="008F04FC" w:rsidP="008F04FC">
      <w:pPr>
        <w:jc w:val="right"/>
        <w:rPr>
          <w:rFonts w:cs="B Nazanin"/>
          <w:b/>
          <w:bCs/>
          <w:sz w:val="28"/>
          <w:szCs w:val="28"/>
        </w:rPr>
        <w:sectPr w:rsidR="008F04FC" w:rsidRPr="008F04FC"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noProof/>
          <w:sz w:val="28"/>
          <w:szCs w:val="28"/>
          <w:rtl/>
        </w:rPr>
        <w:drawing>
          <wp:inline distT="0" distB="0" distL="0" distR="0" wp14:anchorId="43ADD03A" wp14:editId="7E1A2193">
            <wp:extent cx="7963535" cy="4784652"/>
            <wp:effectExtent l="0" t="0" r="18415"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BE10E1" w14:textId="77777777" w:rsidR="008F04FC" w:rsidRDefault="008F04FC" w:rsidP="008F04FC">
      <w:pPr>
        <w:bidi/>
        <w:rPr>
          <w:rFonts w:cs="B Nazanin"/>
          <w:b/>
          <w:bCs/>
          <w:sz w:val="28"/>
          <w:szCs w:val="28"/>
          <w:rtl/>
        </w:rPr>
      </w:pPr>
      <w:bookmarkStart w:id="7" w:name="_Hlk229211876"/>
      <w:r w:rsidRPr="00BE4D66">
        <w:rPr>
          <w:rFonts w:cs="B Nazanin" w:hint="cs"/>
          <w:b/>
          <w:bCs/>
          <w:sz w:val="28"/>
          <w:szCs w:val="28"/>
          <w:rtl/>
        </w:rPr>
        <w:lastRenderedPageBreak/>
        <w:t xml:space="preserve">د)عملکرد برنامه‌ها  : </w:t>
      </w:r>
    </w:p>
    <w:p w14:paraId="379A4B06" w14:textId="107FC159" w:rsidR="008F04FC" w:rsidRPr="009069D6" w:rsidRDefault="009069D6" w:rsidP="0053662C">
      <w:pPr>
        <w:bidi/>
        <w:spacing w:after="0" w:line="360" w:lineRule="auto"/>
        <w:rPr>
          <w:rFonts w:cs="B Nazanin"/>
          <w:sz w:val="24"/>
          <w:szCs w:val="24"/>
          <w:rtl/>
        </w:rPr>
      </w:pPr>
      <w:r>
        <w:rPr>
          <w:rFonts w:cs="B Nazanin" w:hint="cs"/>
          <w:sz w:val="24"/>
          <w:szCs w:val="24"/>
          <w:rtl/>
        </w:rPr>
        <w:t>1-</w:t>
      </w:r>
      <w:r w:rsidR="008F04FC" w:rsidRPr="009069D6">
        <w:rPr>
          <w:rFonts w:cs="B Nazanin" w:hint="cs"/>
          <w:sz w:val="24"/>
          <w:szCs w:val="24"/>
          <w:rtl/>
        </w:rPr>
        <w:t>شناسایی و گزارش بیماران مشکوک به بیماریهای سرخک، سندروم سرخجه مادرزادی، فلج اطفال، سیاه سرفه و مننژیت</w:t>
      </w:r>
    </w:p>
    <w:p w14:paraId="353D035E" w14:textId="46C44D48" w:rsidR="008F04FC" w:rsidRPr="009069D6" w:rsidRDefault="009069D6" w:rsidP="0053662C">
      <w:pPr>
        <w:bidi/>
        <w:spacing w:after="0" w:line="360" w:lineRule="auto"/>
        <w:rPr>
          <w:rFonts w:cs="B Nazanin"/>
          <w:sz w:val="24"/>
          <w:szCs w:val="24"/>
          <w:rtl/>
        </w:rPr>
      </w:pPr>
      <w:r>
        <w:rPr>
          <w:rFonts w:cs="B Nazanin" w:hint="cs"/>
          <w:sz w:val="24"/>
          <w:szCs w:val="24"/>
          <w:rtl/>
        </w:rPr>
        <w:t>2-</w:t>
      </w:r>
      <w:r w:rsidR="008F04FC" w:rsidRPr="009069D6">
        <w:rPr>
          <w:rFonts w:cs="B Nazanin" w:hint="cs"/>
          <w:sz w:val="24"/>
          <w:szCs w:val="24"/>
          <w:rtl/>
        </w:rPr>
        <w:t>ارجاع بیماران به آزمایشگاه جهت نمونه گیری از موارد مشکوک</w:t>
      </w:r>
    </w:p>
    <w:p w14:paraId="00B6ECFE" w14:textId="662F4C36" w:rsidR="008F04FC" w:rsidRPr="009069D6" w:rsidRDefault="009069D6" w:rsidP="0053662C">
      <w:pPr>
        <w:bidi/>
        <w:spacing w:after="0" w:line="360" w:lineRule="auto"/>
        <w:rPr>
          <w:rFonts w:cs="B Nazanin"/>
          <w:sz w:val="24"/>
          <w:szCs w:val="24"/>
          <w:rtl/>
        </w:rPr>
      </w:pPr>
      <w:r>
        <w:rPr>
          <w:rFonts w:cs="B Nazanin" w:hint="cs"/>
          <w:sz w:val="24"/>
          <w:szCs w:val="24"/>
          <w:rtl/>
        </w:rPr>
        <w:t>3-</w:t>
      </w:r>
      <w:r w:rsidR="008F04FC" w:rsidRPr="009069D6">
        <w:rPr>
          <w:rFonts w:cs="B Nazanin" w:hint="cs"/>
          <w:sz w:val="24"/>
          <w:szCs w:val="24"/>
          <w:rtl/>
        </w:rPr>
        <w:t>ارسال نمونه تهیه شده به آزمایشگاه کشوری برنامه ها</w:t>
      </w:r>
    </w:p>
    <w:p w14:paraId="04AE7676" w14:textId="6554458E" w:rsidR="008F04FC" w:rsidRPr="009069D6" w:rsidRDefault="009069D6" w:rsidP="0053662C">
      <w:pPr>
        <w:bidi/>
        <w:spacing w:after="0" w:line="360" w:lineRule="auto"/>
        <w:rPr>
          <w:rFonts w:cs="B Nazanin"/>
          <w:sz w:val="24"/>
          <w:szCs w:val="24"/>
          <w:rtl/>
        </w:rPr>
      </w:pPr>
      <w:r>
        <w:rPr>
          <w:rFonts w:cs="B Nazanin" w:hint="cs"/>
          <w:sz w:val="24"/>
          <w:szCs w:val="24"/>
          <w:rtl/>
        </w:rPr>
        <w:t>4-</w:t>
      </w:r>
      <w:r w:rsidR="008F04FC" w:rsidRPr="009069D6">
        <w:rPr>
          <w:rFonts w:cs="B Nazanin" w:hint="cs"/>
          <w:sz w:val="24"/>
          <w:szCs w:val="24"/>
          <w:rtl/>
        </w:rPr>
        <w:t>ثبت داده های بیماران در سامانه پورتال وزارتخانه</w:t>
      </w:r>
    </w:p>
    <w:p w14:paraId="34034A76" w14:textId="33410A08" w:rsidR="008F04FC" w:rsidRPr="009069D6" w:rsidRDefault="009069D6" w:rsidP="0053662C">
      <w:pPr>
        <w:bidi/>
        <w:spacing w:after="0" w:line="360" w:lineRule="auto"/>
        <w:rPr>
          <w:rFonts w:cs="B Nazanin"/>
          <w:sz w:val="24"/>
          <w:szCs w:val="24"/>
          <w:rtl/>
        </w:rPr>
      </w:pPr>
      <w:r>
        <w:rPr>
          <w:rFonts w:cs="B Nazanin" w:hint="cs"/>
          <w:sz w:val="24"/>
          <w:szCs w:val="24"/>
          <w:rtl/>
        </w:rPr>
        <w:t>5-</w:t>
      </w:r>
      <w:r w:rsidR="008F04FC" w:rsidRPr="009069D6">
        <w:rPr>
          <w:rFonts w:cs="B Nazanin" w:hint="cs"/>
          <w:sz w:val="24"/>
          <w:szCs w:val="24"/>
          <w:rtl/>
        </w:rPr>
        <w:t>پیگیری نتیجه آزمایش بیماران و اعلام جواب به بیماران</w:t>
      </w:r>
    </w:p>
    <w:p w14:paraId="7D4C5BAD" w14:textId="09FD7B3B" w:rsidR="008F04FC" w:rsidRPr="009069D6" w:rsidRDefault="009069D6" w:rsidP="0053662C">
      <w:pPr>
        <w:bidi/>
        <w:spacing w:after="0" w:line="360" w:lineRule="auto"/>
        <w:rPr>
          <w:rFonts w:cs="B Nazanin"/>
          <w:b/>
          <w:bCs/>
          <w:sz w:val="28"/>
          <w:szCs w:val="28"/>
        </w:rPr>
      </w:pPr>
      <w:r>
        <w:rPr>
          <w:rFonts w:cs="B Nazanin" w:hint="cs"/>
          <w:sz w:val="24"/>
          <w:szCs w:val="24"/>
          <w:rtl/>
        </w:rPr>
        <w:t>6-</w:t>
      </w:r>
      <w:r w:rsidR="008F04FC" w:rsidRPr="009069D6">
        <w:rPr>
          <w:rFonts w:cs="B Nazanin" w:hint="cs"/>
          <w:sz w:val="24"/>
          <w:szCs w:val="24"/>
          <w:rtl/>
        </w:rPr>
        <w:t xml:space="preserve">پیگیری وضعیت جسمانی بیماران و موارد در تماس </w:t>
      </w:r>
    </w:p>
    <w:p w14:paraId="7565EF59" w14:textId="4222B781" w:rsidR="008F04FC" w:rsidRPr="009069D6" w:rsidRDefault="009069D6" w:rsidP="0053662C">
      <w:pPr>
        <w:bidi/>
        <w:spacing w:after="0" w:line="360" w:lineRule="auto"/>
        <w:rPr>
          <w:rFonts w:cs="B Nazanin"/>
          <w:b/>
          <w:bCs/>
          <w:sz w:val="28"/>
          <w:szCs w:val="28"/>
        </w:rPr>
      </w:pPr>
      <w:r>
        <w:rPr>
          <w:rFonts w:cs="B Nazanin" w:hint="cs"/>
          <w:sz w:val="24"/>
          <w:szCs w:val="24"/>
          <w:rtl/>
        </w:rPr>
        <w:t>7-</w:t>
      </w:r>
      <w:r w:rsidR="008F04FC" w:rsidRPr="009069D6">
        <w:rPr>
          <w:rFonts w:cs="B Nazanin" w:hint="cs"/>
          <w:sz w:val="24"/>
          <w:szCs w:val="24"/>
          <w:rtl/>
        </w:rPr>
        <w:t>آموزش مراقبین سلامت بمنظور بیماریابی و اجرای نظام مراقبت بیماریها</w:t>
      </w:r>
    </w:p>
    <w:p w14:paraId="19125FA0" w14:textId="5990D406" w:rsidR="008F04FC" w:rsidRDefault="009069D6" w:rsidP="0053662C">
      <w:pPr>
        <w:bidi/>
        <w:spacing w:after="0" w:line="360" w:lineRule="auto"/>
        <w:rPr>
          <w:rFonts w:cs="B Nazanin"/>
          <w:b/>
          <w:bCs/>
          <w:sz w:val="28"/>
          <w:szCs w:val="28"/>
          <w:rtl/>
        </w:rPr>
      </w:pPr>
      <w:r>
        <w:rPr>
          <w:rFonts w:cs="B Nazanin" w:hint="cs"/>
          <w:sz w:val="24"/>
          <w:szCs w:val="24"/>
          <w:rtl/>
        </w:rPr>
        <w:t>8-</w:t>
      </w:r>
      <w:r w:rsidR="008F04FC" w:rsidRPr="009069D6">
        <w:rPr>
          <w:rFonts w:cs="B Nazanin" w:hint="cs"/>
          <w:sz w:val="24"/>
          <w:szCs w:val="24"/>
          <w:rtl/>
        </w:rPr>
        <w:t>پایش حضوری عملکرد مراقبین مراکز سلامت و رابطین بیمارستانی</w:t>
      </w:r>
    </w:p>
    <w:p w14:paraId="2422C632" w14:textId="77777777" w:rsidR="0053662C" w:rsidRPr="0053662C" w:rsidRDefault="0053662C" w:rsidP="0053662C">
      <w:pPr>
        <w:bidi/>
        <w:spacing w:after="0" w:line="360" w:lineRule="auto"/>
        <w:rPr>
          <w:rFonts w:cs="B Nazanin"/>
          <w:b/>
          <w:bCs/>
          <w:sz w:val="18"/>
          <w:szCs w:val="18"/>
          <w:rtl/>
        </w:rPr>
      </w:pPr>
    </w:p>
    <w:bookmarkEnd w:id="7"/>
    <w:p w14:paraId="70EB4A4C" w14:textId="77777777" w:rsidR="008F04FC" w:rsidRPr="00D3208A" w:rsidRDefault="008F04FC" w:rsidP="008F04FC">
      <w:pPr>
        <w:bidi/>
        <w:rPr>
          <w:rFonts w:cs="B Nazanin"/>
          <w:b/>
          <w:bCs/>
          <w:sz w:val="24"/>
          <w:szCs w:val="24"/>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0D8E4943" w14:textId="77777777" w:rsidR="008F04FC" w:rsidRPr="00BE4D66" w:rsidRDefault="008F04FC" w:rsidP="008F04FC">
      <w:pPr>
        <w:bidi/>
        <w:rPr>
          <w:rFonts w:cs="B Nazanin"/>
          <w:b/>
          <w:bCs/>
          <w:sz w:val="28"/>
          <w:szCs w:val="28"/>
          <w:rtl/>
        </w:rPr>
      </w:pPr>
      <w:r w:rsidRPr="00BE4D66">
        <w:rPr>
          <w:rFonts w:cs="B Nazanin" w:hint="cs"/>
          <w:b/>
          <w:bCs/>
          <w:sz w:val="28"/>
          <w:szCs w:val="28"/>
          <w:rtl/>
        </w:rPr>
        <w:t xml:space="preserve">  و)چالش‌ها:</w:t>
      </w:r>
    </w:p>
    <w:p w14:paraId="269D485D" w14:textId="77777777" w:rsidR="008F04FC" w:rsidRDefault="008F04FC" w:rsidP="008F04FC">
      <w:pPr>
        <w:bidi/>
      </w:pPr>
    </w:p>
    <w:tbl>
      <w:tblPr>
        <w:tblStyle w:val="TableGrid"/>
        <w:bidiVisual/>
        <w:tblW w:w="9639" w:type="dxa"/>
        <w:jc w:val="center"/>
        <w:tblLook w:val="04A0" w:firstRow="1" w:lastRow="0" w:firstColumn="1" w:lastColumn="0" w:noHBand="0" w:noVBand="1"/>
      </w:tblPr>
      <w:tblGrid>
        <w:gridCol w:w="4921"/>
        <w:gridCol w:w="4718"/>
      </w:tblGrid>
      <w:tr w:rsidR="008F04FC" w:rsidRPr="003A270F" w14:paraId="45C500C3" w14:textId="77777777" w:rsidTr="002A6709">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7AEDD406" w14:textId="77777777" w:rsidR="008F04FC" w:rsidRPr="00EA2665" w:rsidRDefault="008F04FC" w:rsidP="002A6709">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0EBEBE2" w14:textId="77777777" w:rsidR="008F04FC" w:rsidRPr="00EA2665" w:rsidRDefault="008F04FC" w:rsidP="002A6709">
            <w:pPr>
              <w:bidi/>
              <w:jc w:val="center"/>
              <w:rPr>
                <w:rFonts w:cs="B Nazanin"/>
                <w:b/>
                <w:bCs/>
                <w:sz w:val="24"/>
                <w:szCs w:val="24"/>
                <w:lang w:bidi="fa-IR"/>
              </w:rPr>
            </w:pPr>
            <w:r w:rsidRPr="00EA2665">
              <w:rPr>
                <w:rFonts w:cs="B Nazanin" w:hint="cs"/>
                <w:b/>
                <w:bCs/>
                <w:sz w:val="24"/>
                <w:szCs w:val="24"/>
                <w:rtl/>
                <w:lang w:bidi="fa-IR"/>
              </w:rPr>
              <w:t>پیشنهادات</w:t>
            </w:r>
          </w:p>
        </w:tc>
      </w:tr>
      <w:tr w:rsidR="008F04FC" w:rsidRPr="003A270F" w14:paraId="11593A4B" w14:textId="77777777" w:rsidTr="002A6709">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31BB1381" w14:textId="77777777" w:rsidR="008F04FC" w:rsidRPr="00AE44EC" w:rsidRDefault="008F04FC" w:rsidP="002A6709">
            <w:pPr>
              <w:bidi/>
              <w:jc w:val="center"/>
              <w:rPr>
                <w:rFonts w:cs="B Nazanin"/>
                <w:b/>
                <w:bCs/>
              </w:rPr>
            </w:pPr>
            <w:r w:rsidRPr="00AE44EC">
              <w:rPr>
                <w:rFonts w:cs="B Nazanin" w:hint="cs"/>
                <w:rtl/>
              </w:rPr>
              <w:t>عدم آشنایی پزشکان با دستورالعمل های بهداشتی در بخش دولتی و خصوصی</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70E80D75" w14:textId="77777777" w:rsidR="008F04FC" w:rsidRPr="00AE44EC" w:rsidRDefault="008F04FC" w:rsidP="002A6709">
            <w:pPr>
              <w:bidi/>
              <w:jc w:val="center"/>
              <w:rPr>
                <w:rFonts w:ascii="Franklin Gothic Book" w:eastAsia="+mn-ea" w:cs="B Nazanin"/>
                <w:b/>
                <w:bCs/>
                <w:kern w:val="24"/>
                <w:lang w:bidi="fa-IR"/>
              </w:rPr>
            </w:pPr>
            <w:r w:rsidRPr="00AE44EC">
              <w:rPr>
                <w:rFonts w:ascii="Franklin Gothic Book" w:eastAsia="+mn-ea" w:cs="B Nazanin" w:hint="cs"/>
                <w:kern w:val="24"/>
                <w:rtl/>
                <w:lang w:bidi="fa-IR"/>
              </w:rPr>
              <w:t>آموزش پزشکان در طی دوره تحصیل و آشنایی با لزوم گزارش</w:t>
            </w:r>
            <w:r>
              <w:rPr>
                <w:rFonts w:ascii="Franklin Gothic Book" w:eastAsia="+mn-ea" w:cs="B Nazanin"/>
                <w:kern w:val="24"/>
                <w:lang w:bidi="fa-IR"/>
              </w:rPr>
              <w:t xml:space="preserve"> </w:t>
            </w:r>
            <w:r w:rsidRPr="00AE44EC">
              <w:rPr>
                <w:rFonts w:ascii="Franklin Gothic Book" w:eastAsia="+mn-ea" w:cs="B Nazanin" w:hint="cs"/>
                <w:kern w:val="24"/>
                <w:rtl/>
                <w:lang w:bidi="fa-IR"/>
              </w:rPr>
              <w:t>دهی و تبعیت از دستورالعمل های بهداشتی</w:t>
            </w:r>
          </w:p>
        </w:tc>
      </w:tr>
      <w:tr w:rsidR="008F04FC" w:rsidRPr="003A270F" w14:paraId="45ECE810" w14:textId="77777777" w:rsidTr="002A6709">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271DFB3B" w14:textId="77777777" w:rsidR="008F04FC" w:rsidRPr="00AE44EC" w:rsidRDefault="008F04FC" w:rsidP="002A6709">
            <w:pPr>
              <w:bidi/>
              <w:jc w:val="center"/>
              <w:rPr>
                <w:rFonts w:cs="B Nazanin"/>
                <w:b/>
                <w:bCs/>
              </w:rPr>
            </w:pPr>
            <w:r w:rsidRPr="00AE44EC">
              <w:rPr>
                <w:rFonts w:cs="B Nazanin" w:hint="cs"/>
                <w:rtl/>
              </w:rPr>
              <w:t>فقدان مهارت لازم در پرسنل آزمایشگاهی جهت نمونه گیری از کودکان زیر یکسال و بالاتر</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443BD1D0" w14:textId="77777777" w:rsidR="008F04FC" w:rsidRPr="00AE44EC" w:rsidRDefault="008F04FC" w:rsidP="002A6709">
            <w:pPr>
              <w:bidi/>
              <w:jc w:val="center"/>
              <w:rPr>
                <w:rFonts w:ascii="Franklin Gothic Book" w:eastAsia="+mn-ea" w:cs="B Nazanin"/>
                <w:b/>
                <w:bCs/>
                <w:kern w:val="24"/>
                <w:lang w:bidi="fa-IR"/>
              </w:rPr>
            </w:pPr>
            <w:r w:rsidRPr="00AE44EC">
              <w:rPr>
                <w:rFonts w:ascii="Franklin Gothic Book" w:eastAsia="+mn-ea" w:cs="B Nazanin" w:hint="cs"/>
                <w:kern w:val="24"/>
                <w:rtl/>
                <w:lang w:bidi="fa-IR"/>
              </w:rPr>
              <w:t>برگزاری دورهای آموزشی و مهارتی</w:t>
            </w:r>
          </w:p>
        </w:tc>
      </w:tr>
      <w:tr w:rsidR="008F04FC" w:rsidRPr="003A270F" w14:paraId="28F033A2" w14:textId="77777777" w:rsidTr="002A6709">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2C8F7CF0" w14:textId="77777777" w:rsidR="008F04FC" w:rsidRPr="00AE44EC" w:rsidRDefault="008F04FC" w:rsidP="002A6709">
            <w:pPr>
              <w:bidi/>
              <w:jc w:val="center"/>
              <w:rPr>
                <w:rFonts w:cs="B Nazanin"/>
                <w:rtl/>
              </w:rPr>
            </w:pPr>
            <w:r w:rsidRPr="00AE44EC">
              <w:rPr>
                <w:rFonts w:ascii="Franklin Gothic Book" w:eastAsia="+mn-ea" w:cs="B Nazanin" w:hint="cs"/>
                <w:kern w:val="24"/>
                <w:rtl/>
                <w:lang w:bidi="fa-IR"/>
              </w:rPr>
              <w:t>مسافت طولانی برخی مناطق تحت پوشش نسبت به آزمایشگاه</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17B8D5D6" w14:textId="77777777" w:rsidR="008F04FC" w:rsidRPr="00AE44EC" w:rsidRDefault="008F04FC" w:rsidP="002A6709">
            <w:pPr>
              <w:bidi/>
              <w:jc w:val="center"/>
              <w:rPr>
                <w:rFonts w:ascii="Franklin Gothic Book" w:eastAsia="+mn-ea" w:cs="B Nazanin"/>
                <w:kern w:val="24"/>
                <w:rtl/>
                <w:lang w:bidi="fa-IR"/>
              </w:rPr>
            </w:pPr>
            <w:r w:rsidRPr="00AE44EC">
              <w:rPr>
                <w:rFonts w:ascii="Franklin Gothic Book" w:eastAsia="+mn-ea" w:cs="B Nazanin" w:hint="cs"/>
                <w:kern w:val="24"/>
                <w:rtl/>
                <w:lang w:bidi="fa-IR"/>
              </w:rPr>
              <w:t>افزایش تعداد آزمایشگاه در سایر مراکز سلامت</w:t>
            </w:r>
          </w:p>
        </w:tc>
      </w:tr>
      <w:tr w:rsidR="008F04FC" w:rsidRPr="003A270F" w14:paraId="2F3DCEFE" w14:textId="77777777" w:rsidTr="002A6709">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21F98CDE" w14:textId="77777777" w:rsidR="008F04FC" w:rsidRPr="00AE44EC" w:rsidRDefault="008F04FC" w:rsidP="002A6709">
            <w:pPr>
              <w:bidi/>
              <w:jc w:val="center"/>
              <w:rPr>
                <w:rFonts w:ascii="Franklin Gothic Book" w:eastAsia="+mn-ea" w:cs="B Nazanin"/>
                <w:b/>
                <w:bCs/>
                <w:kern w:val="24"/>
                <w:rtl/>
                <w:lang w:bidi="fa-IR"/>
              </w:rPr>
            </w:pPr>
            <w:r>
              <w:rPr>
                <w:rFonts w:cs="B Nazanin" w:hint="cs"/>
                <w:rtl/>
              </w:rPr>
              <w:t>عدم پذیرش اطفال زیریکسال با اختلالات شنوایی، بینایی و قلبی در بیمارستانهای تحت پوشش</w:t>
            </w:r>
            <w:r w:rsidRPr="00AE44EC">
              <w:rPr>
                <w:rFonts w:ascii="Franklin Gothic Book" w:eastAsia="+mn-ea" w:cs="B Nazanin" w:hint="cs"/>
                <w:kern w:val="24"/>
                <w:rtl/>
                <w:lang w:bidi="fa-IR"/>
              </w:rPr>
              <w:t xml:space="preserve"> </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7D9DF145" w14:textId="77777777" w:rsidR="008F04FC" w:rsidRPr="00AE44EC" w:rsidRDefault="008F04FC" w:rsidP="002A6709">
            <w:pPr>
              <w:bidi/>
              <w:jc w:val="center"/>
              <w:rPr>
                <w:rFonts w:ascii="Franklin Gothic Book" w:eastAsia="+mn-ea" w:cs="B Nazanin"/>
                <w:b/>
                <w:bCs/>
                <w:kern w:val="24"/>
                <w:rtl/>
                <w:lang w:bidi="fa-IR"/>
              </w:rPr>
            </w:pPr>
            <w:r>
              <w:rPr>
                <w:rFonts w:ascii="Franklin Gothic Book" w:eastAsia="+mn-ea" w:cs="B Nazanin" w:hint="cs"/>
                <w:b/>
                <w:bCs/>
                <w:kern w:val="24"/>
                <w:rtl/>
                <w:lang w:bidi="fa-IR"/>
              </w:rPr>
              <w:t>---</w:t>
            </w:r>
          </w:p>
        </w:tc>
      </w:tr>
    </w:tbl>
    <w:p w14:paraId="6FE8045C" w14:textId="77777777" w:rsidR="008F04FC" w:rsidRDefault="008F04FC" w:rsidP="008F04FC">
      <w:pPr>
        <w:bidi/>
        <w:contextualSpacing/>
        <w:rPr>
          <w:rFonts w:cs="B Nazanin"/>
          <w:b/>
          <w:bCs/>
          <w:sz w:val="24"/>
          <w:szCs w:val="24"/>
          <w:rtl/>
        </w:rPr>
      </w:pPr>
    </w:p>
    <w:p w14:paraId="75DCE01E" w14:textId="1163025B" w:rsidR="00193747" w:rsidRDefault="00193747" w:rsidP="008F04FC">
      <w:pPr>
        <w:bidi/>
        <w:contextualSpacing/>
        <w:rPr>
          <w:rFonts w:cs="B Nazanin"/>
          <w:b/>
          <w:bCs/>
          <w:sz w:val="24"/>
          <w:szCs w:val="24"/>
          <w:rtl/>
        </w:rPr>
      </w:pPr>
    </w:p>
    <w:p w14:paraId="19980740" w14:textId="77777777" w:rsidR="008F04FC" w:rsidRDefault="008F04FC" w:rsidP="00193747">
      <w:pPr>
        <w:bidi/>
        <w:ind w:left="720"/>
        <w:contextualSpacing/>
        <w:rPr>
          <w:rFonts w:cs="B Nazanin"/>
          <w:b/>
          <w:bCs/>
          <w:sz w:val="24"/>
          <w:szCs w:val="24"/>
          <w:rtl/>
        </w:rPr>
        <w:sectPr w:rsidR="008F04FC" w:rsidSect="008F04FC">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F844BD4" w14:textId="66486384" w:rsidR="008F04FC" w:rsidRPr="0092448D" w:rsidRDefault="0092448D" w:rsidP="00193747">
      <w:pPr>
        <w:bidi/>
        <w:ind w:left="720"/>
        <w:contextualSpacing/>
        <w:rPr>
          <w:rFonts w:cs="B Nazanin"/>
          <w:b/>
          <w:bCs/>
          <w:sz w:val="28"/>
          <w:szCs w:val="28"/>
          <w:rtl/>
        </w:rPr>
      </w:pPr>
      <w:r w:rsidRPr="0092448D">
        <w:rPr>
          <w:rFonts w:cs="B Nazanin" w:hint="cs"/>
          <w:b/>
          <w:bCs/>
          <w:sz w:val="28"/>
          <w:szCs w:val="28"/>
          <w:rtl/>
        </w:rPr>
        <w:lastRenderedPageBreak/>
        <w:t>جدول مداخلات:</w:t>
      </w:r>
    </w:p>
    <w:p w14:paraId="6C96015F" w14:textId="77777777" w:rsidR="0092448D" w:rsidRPr="0053662C" w:rsidRDefault="0092448D" w:rsidP="0092448D">
      <w:pPr>
        <w:bidi/>
        <w:rPr>
          <w:rFonts w:ascii="Franklin Gothic Book" w:eastAsia="+mn-ea" w:cs="B Nazanin"/>
          <w:b/>
          <w:bCs/>
          <w:sz w:val="28"/>
          <w:szCs w:val="28"/>
          <w:lang w:bidi="fa-IR"/>
        </w:rPr>
      </w:pPr>
      <w:bookmarkStart w:id="8" w:name="_Hlk228963957"/>
      <w:r w:rsidRPr="0053662C">
        <w:rPr>
          <w:rFonts w:cs="B Nazanin" w:hint="cs"/>
          <w:b/>
          <w:bCs/>
          <w:sz w:val="28"/>
          <w:szCs w:val="28"/>
          <w:rtl/>
        </w:rPr>
        <w:t>عنوان شاخص</w:t>
      </w:r>
      <w:r w:rsidRPr="0053662C">
        <w:rPr>
          <w:rFonts w:eastAsia="Times New Roman" w:cs="B Nazanin" w:hint="cs"/>
          <w:b/>
          <w:bCs/>
          <w:sz w:val="28"/>
          <w:szCs w:val="28"/>
          <w:rtl/>
        </w:rPr>
        <w:t xml:space="preserve">: </w:t>
      </w:r>
      <w:r w:rsidRPr="0053662C">
        <w:rPr>
          <w:rFonts w:cs="B Nazanin" w:hint="cs"/>
          <w:b/>
          <w:bCs/>
          <w:sz w:val="28"/>
          <w:szCs w:val="28"/>
          <w:rtl/>
        </w:rPr>
        <w:t>بیماریابی موارد سندروم سرخجه مادرزادی</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92448D" w:rsidRPr="00881AAF" w14:paraId="08CC7510" w14:textId="77777777" w:rsidTr="002A6709">
        <w:trPr>
          <w:cantSplit/>
          <w:trHeight w:val="367"/>
          <w:jc w:val="center"/>
        </w:trPr>
        <w:tc>
          <w:tcPr>
            <w:tcW w:w="1138" w:type="dxa"/>
            <w:vMerge w:val="restart"/>
            <w:shd w:val="clear" w:color="auto" w:fill="D9D9D9" w:themeFill="background1" w:themeFillShade="D9"/>
            <w:vAlign w:val="center"/>
            <w:hideMark/>
          </w:tcPr>
          <w:p w14:paraId="51BF8051"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rtl/>
                <w:lang w:bidi="fa-IR"/>
              </w:rPr>
            </w:pPr>
            <w:r w:rsidRPr="00881AAF">
              <w:rPr>
                <w:rFonts w:ascii="Times New Roman" w:eastAsia="Times New Roman" w:hAnsi="Times New Roman" w:cs="B Nazanin" w:hint="cs"/>
                <w:b/>
                <w:bCs/>
                <w:sz w:val="24"/>
                <w:szCs w:val="24"/>
                <w:rtl/>
                <w:lang w:bidi="fa-IR"/>
              </w:rPr>
              <w:t>رديف</w:t>
            </w:r>
          </w:p>
        </w:tc>
        <w:tc>
          <w:tcPr>
            <w:tcW w:w="3834" w:type="dxa"/>
            <w:vMerge w:val="restart"/>
            <w:shd w:val="clear" w:color="auto" w:fill="D9D9D9" w:themeFill="background1" w:themeFillShade="D9"/>
            <w:vAlign w:val="center"/>
            <w:hideMark/>
          </w:tcPr>
          <w:p w14:paraId="3AAA7613" w14:textId="77777777" w:rsidR="0092448D" w:rsidRPr="00881AAF" w:rsidRDefault="0092448D" w:rsidP="002A6709">
            <w:pPr>
              <w:bidi/>
              <w:jc w:val="center"/>
              <w:rPr>
                <w:rFonts w:cs="B Nazanin"/>
                <w:b/>
                <w:bCs/>
                <w:sz w:val="24"/>
                <w:szCs w:val="24"/>
              </w:rPr>
            </w:pPr>
            <w:r w:rsidRPr="00881AAF">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388077CB" w14:textId="77777777" w:rsidR="0092448D" w:rsidRPr="00881AAF" w:rsidRDefault="0092448D" w:rsidP="002A6709">
            <w:pPr>
              <w:bidi/>
              <w:jc w:val="center"/>
              <w:rPr>
                <w:rFonts w:cs="B Nazanin"/>
                <w:b/>
                <w:bCs/>
                <w:sz w:val="24"/>
                <w:szCs w:val="24"/>
              </w:rPr>
            </w:pPr>
            <w:r w:rsidRPr="00881AAF">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338065C3" w14:textId="77777777" w:rsidR="0092448D" w:rsidRPr="00881AAF" w:rsidRDefault="0092448D" w:rsidP="002A6709">
            <w:pPr>
              <w:bidi/>
              <w:jc w:val="center"/>
              <w:rPr>
                <w:rFonts w:cs="B Nazanin"/>
                <w:b/>
                <w:bCs/>
                <w:sz w:val="24"/>
                <w:szCs w:val="24"/>
              </w:rPr>
            </w:pPr>
            <w:r w:rsidRPr="00881AAF">
              <w:rPr>
                <w:rFonts w:cs="B Nazanin" w:hint="cs"/>
                <w:b/>
                <w:bCs/>
                <w:sz w:val="24"/>
                <w:szCs w:val="24"/>
                <w:rtl/>
              </w:rPr>
              <w:t>گروه هدف</w:t>
            </w:r>
          </w:p>
        </w:tc>
        <w:tc>
          <w:tcPr>
            <w:tcW w:w="2268" w:type="dxa"/>
            <w:gridSpan w:val="2"/>
            <w:shd w:val="clear" w:color="auto" w:fill="D9D9D9" w:themeFill="background1" w:themeFillShade="D9"/>
            <w:vAlign w:val="center"/>
            <w:hideMark/>
          </w:tcPr>
          <w:p w14:paraId="5FCCBA76"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rtl/>
                <w:lang w:bidi="fa-IR"/>
              </w:rPr>
            </w:pPr>
            <w:r w:rsidRPr="00881AAF">
              <w:rPr>
                <w:rFonts w:ascii="Times New Roman" w:eastAsia="Times New Roman" w:hAnsi="Times New Roman" w:cs="B Nazanin" w:hint="cs"/>
                <w:b/>
                <w:bCs/>
                <w:sz w:val="24"/>
                <w:szCs w:val="24"/>
                <w:rtl/>
                <w:lang w:bidi="fa-IR"/>
              </w:rPr>
              <w:t>زمان اجرا</w:t>
            </w:r>
          </w:p>
        </w:tc>
        <w:tc>
          <w:tcPr>
            <w:tcW w:w="1276" w:type="dxa"/>
            <w:vMerge w:val="restart"/>
            <w:shd w:val="clear" w:color="auto" w:fill="D9D9D9" w:themeFill="background1" w:themeFillShade="D9"/>
            <w:vAlign w:val="center"/>
            <w:hideMark/>
          </w:tcPr>
          <w:p w14:paraId="4C1A2BCA"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r w:rsidRPr="00881AAF">
              <w:rPr>
                <w:rFonts w:ascii="Times New Roman" w:eastAsia="Times New Roman" w:hAnsi="Times New Roman" w:cs="B Nazanin" w:hint="cs"/>
                <w:b/>
                <w:bCs/>
                <w:sz w:val="24"/>
                <w:szCs w:val="24"/>
                <w:rtl/>
                <w:lang w:bidi="fa-IR"/>
              </w:rPr>
              <w:t>مکان اجرا</w:t>
            </w:r>
          </w:p>
        </w:tc>
        <w:tc>
          <w:tcPr>
            <w:tcW w:w="2824" w:type="dxa"/>
            <w:vMerge w:val="restart"/>
            <w:shd w:val="clear" w:color="auto" w:fill="D9D9D9" w:themeFill="background1" w:themeFillShade="D9"/>
            <w:vAlign w:val="center"/>
            <w:hideMark/>
          </w:tcPr>
          <w:p w14:paraId="230EC5F1" w14:textId="77777777" w:rsidR="0092448D" w:rsidRPr="00881AAF" w:rsidRDefault="0092448D" w:rsidP="002A6709">
            <w:pPr>
              <w:bidi/>
              <w:jc w:val="center"/>
              <w:rPr>
                <w:rFonts w:cs="B Nazanin"/>
                <w:b/>
                <w:bCs/>
                <w:sz w:val="24"/>
                <w:szCs w:val="24"/>
                <w:rtl/>
              </w:rPr>
            </w:pPr>
            <w:r w:rsidRPr="00881AAF">
              <w:rPr>
                <w:rFonts w:cs="B Nazanin" w:hint="cs"/>
                <w:b/>
                <w:bCs/>
                <w:sz w:val="24"/>
                <w:szCs w:val="24"/>
                <w:rtl/>
              </w:rPr>
              <w:t>نتایج</w:t>
            </w:r>
          </w:p>
        </w:tc>
      </w:tr>
      <w:tr w:rsidR="0092448D" w:rsidRPr="00881AAF" w14:paraId="32C03AD9" w14:textId="77777777" w:rsidTr="002A6709">
        <w:trPr>
          <w:cantSplit/>
          <w:trHeight w:val="610"/>
          <w:jc w:val="center"/>
        </w:trPr>
        <w:tc>
          <w:tcPr>
            <w:tcW w:w="1138" w:type="dxa"/>
            <w:vMerge/>
            <w:vAlign w:val="center"/>
            <w:hideMark/>
          </w:tcPr>
          <w:p w14:paraId="26B3975E" w14:textId="77777777" w:rsidR="0092448D" w:rsidRPr="00881AAF" w:rsidRDefault="0092448D" w:rsidP="002A6709">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52C2BF99" w14:textId="77777777" w:rsidR="0092448D" w:rsidRPr="00881AAF" w:rsidRDefault="0092448D" w:rsidP="002A6709">
            <w:pPr>
              <w:bidi/>
              <w:spacing w:after="0"/>
              <w:jc w:val="center"/>
              <w:rPr>
                <w:rFonts w:ascii="Calibri" w:eastAsia="Calibri" w:hAnsi="Calibri" w:cs="B Nazanin"/>
                <w:b/>
                <w:bCs/>
                <w:lang w:bidi="fa-IR"/>
              </w:rPr>
            </w:pPr>
          </w:p>
        </w:tc>
        <w:tc>
          <w:tcPr>
            <w:tcW w:w="1275" w:type="dxa"/>
            <w:vMerge/>
            <w:vAlign w:val="center"/>
            <w:hideMark/>
          </w:tcPr>
          <w:p w14:paraId="143D313E" w14:textId="77777777" w:rsidR="0092448D" w:rsidRPr="00881AAF" w:rsidRDefault="0092448D" w:rsidP="002A6709">
            <w:pPr>
              <w:bidi/>
              <w:spacing w:after="0"/>
              <w:jc w:val="center"/>
              <w:rPr>
                <w:rFonts w:ascii="Calibri" w:eastAsia="Calibri" w:hAnsi="Calibri" w:cs="B Nazanin"/>
                <w:b/>
                <w:bCs/>
                <w:lang w:bidi="fa-IR"/>
              </w:rPr>
            </w:pPr>
          </w:p>
        </w:tc>
        <w:tc>
          <w:tcPr>
            <w:tcW w:w="1276" w:type="dxa"/>
            <w:vMerge/>
            <w:vAlign w:val="center"/>
            <w:hideMark/>
          </w:tcPr>
          <w:p w14:paraId="0A96D724" w14:textId="77777777" w:rsidR="0092448D" w:rsidRPr="00881AAF" w:rsidRDefault="0092448D" w:rsidP="002A6709">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57C83BB8"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r w:rsidRPr="00881AAF">
              <w:rPr>
                <w:rFonts w:ascii="Times New Roman" w:eastAsia="Times New Roman" w:hAnsi="Times New Roman" w:cs="B Nazanin" w:hint="cs"/>
                <w:b/>
                <w:bCs/>
                <w:sz w:val="24"/>
                <w:szCs w:val="24"/>
                <w:rtl/>
                <w:lang w:bidi="fa-IR"/>
              </w:rPr>
              <w:t>شروع</w:t>
            </w:r>
          </w:p>
        </w:tc>
        <w:tc>
          <w:tcPr>
            <w:tcW w:w="1134" w:type="dxa"/>
            <w:shd w:val="clear" w:color="auto" w:fill="D9D9D9" w:themeFill="background1" w:themeFillShade="D9"/>
            <w:vAlign w:val="center"/>
            <w:hideMark/>
          </w:tcPr>
          <w:p w14:paraId="37A7F229"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r w:rsidRPr="00881AAF">
              <w:rPr>
                <w:rFonts w:ascii="Times New Roman" w:eastAsia="Times New Roman" w:hAnsi="Times New Roman" w:cs="B Nazanin" w:hint="cs"/>
                <w:b/>
                <w:bCs/>
                <w:sz w:val="24"/>
                <w:szCs w:val="24"/>
                <w:rtl/>
                <w:lang w:bidi="fa-IR"/>
              </w:rPr>
              <w:t>خاتمه</w:t>
            </w:r>
          </w:p>
        </w:tc>
        <w:tc>
          <w:tcPr>
            <w:tcW w:w="1276" w:type="dxa"/>
            <w:vMerge/>
            <w:vAlign w:val="center"/>
            <w:hideMark/>
          </w:tcPr>
          <w:p w14:paraId="4101F373"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p>
        </w:tc>
        <w:tc>
          <w:tcPr>
            <w:tcW w:w="2824" w:type="dxa"/>
            <w:vMerge/>
            <w:vAlign w:val="center"/>
            <w:hideMark/>
          </w:tcPr>
          <w:p w14:paraId="02E5537B" w14:textId="77777777" w:rsidR="0092448D" w:rsidRPr="00881AAF" w:rsidRDefault="0092448D" w:rsidP="002A6709">
            <w:pPr>
              <w:bidi/>
              <w:spacing w:after="0"/>
              <w:jc w:val="center"/>
              <w:rPr>
                <w:rFonts w:ascii="Calibri" w:eastAsia="Calibri" w:hAnsi="Calibri" w:cs="B Nazanin"/>
                <w:b/>
                <w:bCs/>
                <w:lang w:bidi="fa-IR"/>
              </w:rPr>
            </w:pPr>
          </w:p>
        </w:tc>
      </w:tr>
      <w:tr w:rsidR="0092448D" w:rsidRPr="00881AAF" w14:paraId="08C4364A" w14:textId="77777777" w:rsidTr="002A6709">
        <w:trPr>
          <w:cantSplit/>
          <w:trHeight w:val="498"/>
          <w:jc w:val="center"/>
        </w:trPr>
        <w:tc>
          <w:tcPr>
            <w:tcW w:w="1138" w:type="dxa"/>
            <w:vAlign w:val="center"/>
          </w:tcPr>
          <w:p w14:paraId="139E7446" w14:textId="77777777" w:rsidR="0092448D" w:rsidRPr="00881AAF" w:rsidRDefault="0092448D" w:rsidP="002A6709">
            <w:pPr>
              <w:bidi/>
              <w:jc w:val="center"/>
              <w:rPr>
                <w:rFonts w:eastAsia="Times New Roman" w:cs="B Nazanin"/>
              </w:rPr>
            </w:pPr>
            <w:r>
              <w:rPr>
                <w:rFonts w:eastAsia="Times New Roman" w:cs="B Nazanin" w:hint="cs"/>
                <w:rtl/>
              </w:rPr>
              <w:t>1</w:t>
            </w:r>
          </w:p>
        </w:tc>
        <w:tc>
          <w:tcPr>
            <w:tcW w:w="3834" w:type="dxa"/>
            <w:vAlign w:val="center"/>
          </w:tcPr>
          <w:p w14:paraId="40DF58F4" w14:textId="77777777" w:rsidR="0092448D" w:rsidRPr="00881AAF" w:rsidRDefault="0092448D" w:rsidP="0092448D">
            <w:pPr>
              <w:bidi/>
              <w:rPr>
                <w:rFonts w:eastAsia="Times New Roman" w:cs="B Nazanin"/>
                <w:rtl/>
              </w:rPr>
            </w:pPr>
            <w:r>
              <w:rPr>
                <w:rFonts w:eastAsia="Times New Roman" w:cs="B Nazanin" w:hint="cs"/>
                <w:rtl/>
              </w:rPr>
              <w:t>برگزاری جلسه آموزشی با موضوع نظام مراقبت سندروم سرخجه مادرزادی</w:t>
            </w:r>
          </w:p>
        </w:tc>
        <w:tc>
          <w:tcPr>
            <w:tcW w:w="1275" w:type="dxa"/>
            <w:vAlign w:val="center"/>
          </w:tcPr>
          <w:p w14:paraId="536452F8" w14:textId="77777777" w:rsidR="0092448D" w:rsidRPr="00881AAF" w:rsidRDefault="0092448D" w:rsidP="002A6709">
            <w:pPr>
              <w:bidi/>
              <w:jc w:val="center"/>
              <w:rPr>
                <w:rFonts w:eastAsia="Times New Roman" w:cs="B Nazanin"/>
                <w:rtl/>
              </w:rPr>
            </w:pPr>
            <w:r>
              <w:rPr>
                <w:rFonts w:eastAsia="Times New Roman" w:cs="B Nazanin" w:hint="cs"/>
                <w:rtl/>
              </w:rPr>
              <w:t>کارشناس برنامه</w:t>
            </w:r>
          </w:p>
        </w:tc>
        <w:tc>
          <w:tcPr>
            <w:tcW w:w="1276" w:type="dxa"/>
            <w:vAlign w:val="center"/>
          </w:tcPr>
          <w:p w14:paraId="4ACFD520" w14:textId="77777777" w:rsidR="0092448D" w:rsidRPr="00881AAF" w:rsidRDefault="0092448D" w:rsidP="002A6709">
            <w:pPr>
              <w:bidi/>
              <w:jc w:val="center"/>
              <w:rPr>
                <w:rFonts w:eastAsia="Times New Roman" w:cs="B Nazanin"/>
              </w:rPr>
            </w:pPr>
            <w:r>
              <w:rPr>
                <w:rFonts w:eastAsia="Times New Roman" w:cs="B Nazanin" w:hint="cs"/>
                <w:rtl/>
              </w:rPr>
              <w:t>مراقبین سلامت و پرسنل بیمارستانی</w:t>
            </w:r>
          </w:p>
        </w:tc>
        <w:tc>
          <w:tcPr>
            <w:tcW w:w="1134" w:type="dxa"/>
            <w:vAlign w:val="center"/>
          </w:tcPr>
          <w:p w14:paraId="22300F15" w14:textId="77777777" w:rsidR="0092448D" w:rsidRPr="00881AAF" w:rsidRDefault="0092448D" w:rsidP="002A6709">
            <w:pPr>
              <w:bidi/>
              <w:jc w:val="center"/>
              <w:rPr>
                <w:rFonts w:eastAsia="Times New Roman" w:cs="B Nazanin"/>
              </w:rPr>
            </w:pPr>
            <w:r>
              <w:rPr>
                <w:rFonts w:eastAsia="Times New Roman" w:cs="B Nazanin" w:hint="cs"/>
                <w:rtl/>
              </w:rPr>
              <w:t>01/07/1405</w:t>
            </w:r>
          </w:p>
        </w:tc>
        <w:tc>
          <w:tcPr>
            <w:tcW w:w="1134" w:type="dxa"/>
            <w:vAlign w:val="center"/>
          </w:tcPr>
          <w:p w14:paraId="28BF6608" w14:textId="77777777" w:rsidR="0092448D" w:rsidRPr="00881AAF" w:rsidRDefault="0092448D" w:rsidP="002A6709">
            <w:pPr>
              <w:bidi/>
              <w:jc w:val="center"/>
              <w:rPr>
                <w:rFonts w:eastAsia="Times New Roman" w:cs="B Nazanin"/>
              </w:rPr>
            </w:pPr>
            <w:r>
              <w:rPr>
                <w:rFonts w:eastAsia="Times New Roman" w:cs="B Nazanin" w:hint="cs"/>
                <w:rtl/>
              </w:rPr>
              <w:t xml:space="preserve">29/12/1405 </w:t>
            </w:r>
          </w:p>
        </w:tc>
        <w:tc>
          <w:tcPr>
            <w:tcW w:w="1276" w:type="dxa"/>
            <w:vAlign w:val="center"/>
          </w:tcPr>
          <w:p w14:paraId="51BA0CBC" w14:textId="77777777" w:rsidR="0092448D" w:rsidRPr="00881AAF" w:rsidRDefault="0092448D" w:rsidP="002A6709">
            <w:pPr>
              <w:bidi/>
              <w:jc w:val="center"/>
              <w:rPr>
                <w:rFonts w:eastAsia="Times New Roman" w:cs="B Nazanin"/>
              </w:rPr>
            </w:pPr>
            <w:r>
              <w:rPr>
                <w:rFonts w:eastAsia="Times New Roman" w:cs="B Nazanin" w:hint="cs"/>
                <w:rtl/>
              </w:rPr>
              <w:t>مرکز خواجه نوری</w:t>
            </w:r>
          </w:p>
        </w:tc>
        <w:tc>
          <w:tcPr>
            <w:tcW w:w="2824" w:type="dxa"/>
            <w:vAlign w:val="center"/>
          </w:tcPr>
          <w:p w14:paraId="69875B3E" w14:textId="77777777" w:rsidR="0092448D" w:rsidRPr="00881AAF" w:rsidRDefault="0092448D" w:rsidP="002A6709">
            <w:pPr>
              <w:bidi/>
              <w:jc w:val="center"/>
              <w:rPr>
                <w:rFonts w:eastAsia="Times New Roman" w:cs="B Nazanin"/>
              </w:rPr>
            </w:pPr>
          </w:p>
        </w:tc>
      </w:tr>
      <w:tr w:rsidR="0092448D" w:rsidRPr="00881AAF" w14:paraId="542BC526" w14:textId="77777777" w:rsidTr="002A6709">
        <w:trPr>
          <w:cantSplit/>
          <w:jc w:val="center"/>
        </w:trPr>
        <w:tc>
          <w:tcPr>
            <w:tcW w:w="1138" w:type="dxa"/>
            <w:vAlign w:val="center"/>
          </w:tcPr>
          <w:p w14:paraId="6A636369" w14:textId="77777777" w:rsidR="0092448D" w:rsidRPr="00881AAF" w:rsidRDefault="0092448D" w:rsidP="002A6709">
            <w:pPr>
              <w:bidi/>
              <w:jc w:val="center"/>
              <w:rPr>
                <w:rFonts w:eastAsia="Times New Roman" w:cs="B Nazanin"/>
              </w:rPr>
            </w:pPr>
            <w:r>
              <w:rPr>
                <w:rFonts w:eastAsia="Times New Roman" w:cs="B Nazanin" w:hint="cs"/>
                <w:rtl/>
              </w:rPr>
              <w:t>2</w:t>
            </w:r>
          </w:p>
        </w:tc>
        <w:tc>
          <w:tcPr>
            <w:tcW w:w="3834" w:type="dxa"/>
            <w:vAlign w:val="center"/>
          </w:tcPr>
          <w:p w14:paraId="01E9ABA2" w14:textId="77777777" w:rsidR="0092448D" w:rsidRPr="00881AAF" w:rsidRDefault="0092448D" w:rsidP="0092448D">
            <w:pPr>
              <w:bidi/>
              <w:rPr>
                <w:rFonts w:eastAsia="Times New Roman" w:cs="B Nazanin"/>
                <w:rtl/>
              </w:rPr>
            </w:pPr>
            <w:r>
              <w:rPr>
                <w:rFonts w:eastAsia="Times New Roman" w:cs="B Nazanin" w:hint="cs"/>
                <w:rtl/>
              </w:rPr>
              <w:t>بازدید از بخشهای مرتبط بیمارستانی</w:t>
            </w:r>
          </w:p>
        </w:tc>
        <w:tc>
          <w:tcPr>
            <w:tcW w:w="1275" w:type="dxa"/>
            <w:vAlign w:val="center"/>
          </w:tcPr>
          <w:p w14:paraId="7C6A1C52" w14:textId="77777777" w:rsidR="0092448D" w:rsidRPr="00881AAF" w:rsidRDefault="0092448D" w:rsidP="002A6709">
            <w:pPr>
              <w:bidi/>
              <w:jc w:val="center"/>
              <w:rPr>
                <w:rFonts w:eastAsia="Times New Roman" w:cs="B Nazanin"/>
                <w:rtl/>
              </w:rPr>
            </w:pPr>
            <w:r>
              <w:rPr>
                <w:rFonts w:eastAsia="Times New Roman" w:cs="B Nazanin" w:hint="cs"/>
                <w:rtl/>
              </w:rPr>
              <w:t>کارشناس برنامه</w:t>
            </w:r>
          </w:p>
        </w:tc>
        <w:tc>
          <w:tcPr>
            <w:tcW w:w="1276" w:type="dxa"/>
            <w:vAlign w:val="center"/>
          </w:tcPr>
          <w:p w14:paraId="0DCD7805" w14:textId="77777777" w:rsidR="0092448D" w:rsidRPr="00881AAF" w:rsidRDefault="0092448D" w:rsidP="002A6709">
            <w:pPr>
              <w:bidi/>
              <w:jc w:val="center"/>
              <w:rPr>
                <w:rFonts w:eastAsia="Times New Roman" w:cs="B Nazanin"/>
              </w:rPr>
            </w:pPr>
            <w:r>
              <w:rPr>
                <w:rFonts w:eastAsia="Times New Roman" w:cs="B Nazanin" w:hint="cs"/>
                <w:rtl/>
              </w:rPr>
              <w:t>پرسنل بیمارستان</w:t>
            </w:r>
          </w:p>
        </w:tc>
        <w:tc>
          <w:tcPr>
            <w:tcW w:w="1134" w:type="dxa"/>
            <w:vAlign w:val="center"/>
          </w:tcPr>
          <w:p w14:paraId="1E821689" w14:textId="77777777" w:rsidR="0092448D" w:rsidRPr="00881AAF" w:rsidRDefault="0092448D" w:rsidP="002A6709">
            <w:pPr>
              <w:bidi/>
              <w:jc w:val="center"/>
              <w:rPr>
                <w:rFonts w:eastAsia="Times New Roman" w:cs="B Nazanin"/>
              </w:rPr>
            </w:pPr>
            <w:r>
              <w:rPr>
                <w:rFonts w:eastAsia="Times New Roman" w:cs="B Nazanin" w:hint="cs"/>
                <w:rtl/>
              </w:rPr>
              <w:t>01/07/1405</w:t>
            </w:r>
          </w:p>
        </w:tc>
        <w:tc>
          <w:tcPr>
            <w:tcW w:w="1134" w:type="dxa"/>
            <w:vAlign w:val="center"/>
          </w:tcPr>
          <w:p w14:paraId="7FA73A84" w14:textId="77777777" w:rsidR="0092448D" w:rsidRPr="00881AAF" w:rsidRDefault="0092448D" w:rsidP="002A6709">
            <w:pPr>
              <w:bidi/>
              <w:jc w:val="center"/>
              <w:rPr>
                <w:rFonts w:eastAsia="Times New Roman" w:cs="B Nazanin"/>
              </w:rPr>
            </w:pPr>
            <w:r>
              <w:rPr>
                <w:rFonts w:eastAsia="Times New Roman" w:cs="B Nazanin" w:hint="cs"/>
                <w:rtl/>
              </w:rPr>
              <w:t>30/09/1405</w:t>
            </w:r>
          </w:p>
        </w:tc>
        <w:tc>
          <w:tcPr>
            <w:tcW w:w="1276" w:type="dxa"/>
            <w:vAlign w:val="center"/>
          </w:tcPr>
          <w:p w14:paraId="4D7CD55C" w14:textId="77777777" w:rsidR="0092448D" w:rsidRPr="00881AAF" w:rsidRDefault="0092448D" w:rsidP="002A6709">
            <w:pPr>
              <w:bidi/>
              <w:jc w:val="center"/>
              <w:rPr>
                <w:rFonts w:eastAsia="Times New Roman" w:cs="B Nazanin"/>
              </w:rPr>
            </w:pPr>
            <w:r>
              <w:rPr>
                <w:rFonts w:eastAsia="Times New Roman" w:cs="B Nazanin" w:hint="cs"/>
                <w:rtl/>
              </w:rPr>
              <w:t>بیمارستان های تحت پوشش</w:t>
            </w:r>
          </w:p>
        </w:tc>
        <w:tc>
          <w:tcPr>
            <w:tcW w:w="2824" w:type="dxa"/>
            <w:vAlign w:val="center"/>
          </w:tcPr>
          <w:p w14:paraId="49120A8E" w14:textId="77777777" w:rsidR="0092448D" w:rsidRPr="00881AAF" w:rsidRDefault="0092448D" w:rsidP="002A6709">
            <w:pPr>
              <w:bidi/>
              <w:jc w:val="center"/>
              <w:rPr>
                <w:rFonts w:eastAsia="Times New Roman" w:cs="B Nazanin"/>
              </w:rPr>
            </w:pPr>
          </w:p>
        </w:tc>
      </w:tr>
      <w:tr w:rsidR="0092448D" w:rsidRPr="00881AAF" w14:paraId="38B3D7D5" w14:textId="77777777" w:rsidTr="002A6709">
        <w:trPr>
          <w:cantSplit/>
          <w:trHeight w:val="435"/>
          <w:jc w:val="center"/>
        </w:trPr>
        <w:tc>
          <w:tcPr>
            <w:tcW w:w="1138" w:type="dxa"/>
            <w:vAlign w:val="center"/>
          </w:tcPr>
          <w:p w14:paraId="2E371B4C" w14:textId="77777777" w:rsidR="0092448D" w:rsidRPr="00881AAF" w:rsidRDefault="0092448D" w:rsidP="002A6709">
            <w:pPr>
              <w:bidi/>
              <w:jc w:val="center"/>
              <w:rPr>
                <w:rFonts w:eastAsia="Times New Roman" w:cs="B Nazanin"/>
              </w:rPr>
            </w:pPr>
            <w:r>
              <w:rPr>
                <w:rFonts w:eastAsia="Times New Roman" w:cs="B Nazanin" w:hint="cs"/>
                <w:rtl/>
              </w:rPr>
              <w:t>3</w:t>
            </w:r>
          </w:p>
        </w:tc>
        <w:tc>
          <w:tcPr>
            <w:tcW w:w="3834" w:type="dxa"/>
            <w:vAlign w:val="center"/>
          </w:tcPr>
          <w:p w14:paraId="131EF9F2" w14:textId="77777777" w:rsidR="0092448D" w:rsidRPr="00881AAF" w:rsidRDefault="0092448D" w:rsidP="0092448D">
            <w:pPr>
              <w:bidi/>
              <w:rPr>
                <w:rFonts w:eastAsia="Times New Roman" w:cs="B Nazanin"/>
              </w:rPr>
            </w:pPr>
            <w:r>
              <w:rPr>
                <w:rFonts w:eastAsia="Times New Roman" w:cs="B Nazanin" w:hint="cs"/>
                <w:rtl/>
              </w:rPr>
              <w:t xml:space="preserve">تقویت حساس سازی شناسایی موارد مشکوک در واحد شنوایی سنجی مراکز خدمات جامع سلامت </w:t>
            </w:r>
          </w:p>
        </w:tc>
        <w:tc>
          <w:tcPr>
            <w:tcW w:w="1275" w:type="dxa"/>
            <w:vAlign w:val="center"/>
          </w:tcPr>
          <w:p w14:paraId="26676965" w14:textId="77777777" w:rsidR="0092448D" w:rsidRPr="00881AAF" w:rsidRDefault="0092448D" w:rsidP="002A6709">
            <w:pPr>
              <w:bidi/>
              <w:jc w:val="center"/>
              <w:rPr>
                <w:rFonts w:eastAsia="Times New Roman" w:cs="B Nazanin"/>
                <w:rtl/>
              </w:rPr>
            </w:pPr>
            <w:r>
              <w:rPr>
                <w:rFonts w:eastAsia="Times New Roman" w:cs="B Nazanin" w:hint="cs"/>
                <w:rtl/>
              </w:rPr>
              <w:t>کارشناس برنامه</w:t>
            </w:r>
          </w:p>
        </w:tc>
        <w:tc>
          <w:tcPr>
            <w:tcW w:w="1276" w:type="dxa"/>
            <w:vAlign w:val="center"/>
          </w:tcPr>
          <w:p w14:paraId="68430F2C" w14:textId="77777777" w:rsidR="0092448D" w:rsidRPr="00881AAF" w:rsidRDefault="0092448D" w:rsidP="002A6709">
            <w:pPr>
              <w:bidi/>
              <w:jc w:val="center"/>
              <w:rPr>
                <w:rFonts w:eastAsia="Times New Roman" w:cs="B Nazanin"/>
              </w:rPr>
            </w:pPr>
            <w:r>
              <w:rPr>
                <w:rFonts w:eastAsia="Times New Roman" w:cs="B Nazanin" w:hint="cs"/>
                <w:rtl/>
              </w:rPr>
              <w:t>پرسنل بهزیستی شاغل در مراکز خدمات جامع سلامت</w:t>
            </w:r>
          </w:p>
        </w:tc>
        <w:tc>
          <w:tcPr>
            <w:tcW w:w="1134" w:type="dxa"/>
            <w:vAlign w:val="center"/>
          </w:tcPr>
          <w:p w14:paraId="6FA9EFC3" w14:textId="77777777" w:rsidR="0092448D" w:rsidRPr="00881AAF" w:rsidRDefault="0092448D" w:rsidP="002A6709">
            <w:pPr>
              <w:bidi/>
              <w:jc w:val="center"/>
              <w:rPr>
                <w:rFonts w:eastAsia="Times New Roman" w:cs="B Nazanin"/>
              </w:rPr>
            </w:pPr>
            <w:r>
              <w:rPr>
                <w:rFonts w:eastAsia="Times New Roman" w:cs="B Nazanin" w:hint="cs"/>
                <w:rtl/>
              </w:rPr>
              <w:t>01/04/1405</w:t>
            </w:r>
          </w:p>
        </w:tc>
        <w:tc>
          <w:tcPr>
            <w:tcW w:w="1134" w:type="dxa"/>
            <w:vAlign w:val="center"/>
          </w:tcPr>
          <w:p w14:paraId="655FF171" w14:textId="77777777" w:rsidR="0092448D" w:rsidRPr="00881AAF" w:rsidRDefault="0092448D" w:rsidP="002A6709">
            <w:pPr>
              <w:bidi/>
              <w:jc w:val="center"/>
              <w:rPr>
                <w:rFonts w:eastAsia="Times New Roman" w:cs="B Nazanin"/>
              </w:rPr>
            </w:pPr>
            <w:r>
              <w:rPr>
                <w:rFonts w:eastAsia="Times New Roman" w:cs="B Nazanin" w:hint="cs"/>
                <w:rtl/>
              </w:rPr>
              <w:t>31/06/1405</w:t>
            </w:r>
          </w:p>
        </w:tc>
        <w:tc>
          <w:tcPr>
            <w:tcW w:w="1276" w:type="dxa"/>
            <w:vAlign w:val="center"/>
          </w:tcPr>
          <w:p w14:paraId="2CBE6195" w14:textId="77777777" w:rsidR="0092448D" w:rsidRPr="00881AAF" w:rsidRDefault="0092448D" w:rsidP="002A6709">
            <w:pPr>
              <w:bidi/>
              <w:jc w:val="center"/>
              <w:rPr>
                <w:rFonts w:eastAsia="Times New Roman" w:cs="B Nazanin"/>
              </w:rPr>
            </w:pPr>
            <w:r>
              <w:rPr>
                <w:rFonts w:eastAsia="Times New Roman" w:cs="B Nazanin" w:hint="cs"/>
                <w:rtl/>
              </w:rPr>
              <w:t>مراکز خدمات جامع سلامت ارائه کننده خدمات شنوایی سنجی</w:t>
            </w:r>
          </w:p>
        </w:tc>
        <w:tc>
          <w:tcPr>
            <w:tcW w:w="2824" w:type="dxa"/>
            <w:vAlign w:val="center"/>
          </w:tcPr>
          <w:p w14:paraId="1EB24954" w14:textId="77777777" w:rsidR="0092448D" w:rsidRPr="00881AAF" w:rsidRDefault="0092448D" w:rsidP="002A6709">
            <w:pPr>
              <w:bidi/>
              <w:jc w:val="center"/>
              <w:rPr>
                <w:rFonts w:eastAsia="Times New Roman" w:cs="B Nazanin"/>
              </w:rPr>
            </w:pPr>
          </w:p>
        </w:tc>
      </w:tr>
    </w:tbl>
    <w:p w14:paraId="666BE8AF" w14:textId="77777777" w:rsidR="0092448D" w:rsidRPr="00881AAF" w:rsidRDefault="0092448D" w:rsidP="0092448D">
      <w:pPr>
        <w:bidi/>
        <w:ind w:left="720"/>
        <w:contextualSpacing/>
        <w:rPr>
          <w:rFonts w:cs="B Nazanin"/>
          <w:b/>
          <w:bCs/>
          <w:sz w:val="24"/>
          <w:szCs w:val="24"/>
          <w:rtl/>
        </w:rPr>
      </w:pPr>
      <w:r>
        <w:rPr>
          <w:rFonts w:cs="B Nazanin" w:hint="cs"/>
          <w:b/>
          <w:bCs/>
          <w:sz w:val="24"/>
          <w:szCs w:val="24"/>
          <w:rtl/>
        </w:rPr>
        <w:t xml:space="preserve"> </w:t>
      </w:r>
    </w:p>
    <w:tbl>
      <w:tblPr>
        <w:tblStyle w:val="TableGrid2"/>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92448D" w:rsidRPr="00881AAF" w14:paraId="7B1A1125" w14:textId="77777777" w:rsidTr="002A6709">
        <w:trPr>
          <w:trHeight w:val="127"/>
        </w:trPr>
        <w:tc>
          <w:tcPr>
            <w:tcW w:w="578" w:type="dxa"/>
            <w:tcBorders>
              <w:top w:val="nil"/>
              <w:left w:val="nil"/>
              <w:bottom w:val="nil"/>
            </w:tcBorders>
          </w:tcPr>
          <w:p w14:paraId="54CA6767" w14:textId="77777777" w:rsidR="0092448D" w:rsidRPr="00881AAF" w:rsidRDefault="0092448D" w:rsidP="002A6709">
            <w:pPr>
              <w:bidi/>
              <w:contextualSpacing/>
              <w:rPr>
                <w:rFonts w:cs="B Nazanin"/>
                <w:b/>
                <w:bCs/>
                <w:sz w:val="24"/>
                <w:szCs w:val="24"/>
                <w:rtl/>
              </w:rPr>
            </w:pPr>
            <w:r w:rsidRPr="00881AAF">
              <w:rPr>
                <w:rFonts w:cs="B Nazanin" w:hint="cs"/>
                <w:b/>
                <w:bCs/>
                <w:sz w:val="24"/>
                <w:szCs w:val="24"/>
                <w:rtl/>
              </w:rPr>
              <w:t>بلی</w:t>
            </w:r>
          </w:p>
        </w:tc>
        <w:tc>
          <w:tcPr>
            <w:tcW w:w="420" w:type="dxa"/>
            <w:tcBorders>
              <w:right w:val="single" w:sz="4" w:space="0" w:color="auto"/>
            </w:tcBorders>
          </w:tcPr>
          <w:p w14:paraId="73EDAE7C" w14:textId="77777777" w:rsidR="0092448D" w:rsidRPr="00881AAF" w:rsidRDefault="0092448D" w:rsidP="002A6709">
            <w:pPr>
              <w:bidi/>
              <w:contextualSpacing/>
              <w:rPr>
                <w:rFonts w:cs="B Nazanin"/>
                <w:b/>
                <w:bCs/>
                <w:sz w:val="24"/>
                <w:szCs w:val="24"/>
                <w:rtl/>
              </w:rPr>
            </w:pPr>
          </w:p>
        </w:tc>
        <w:tc>
          <w:tcPr>
            <w:tcW w:w="567" w:type="dxa"/>
            <w:tcBorders>
              <w:top w:val="nil"/>
              <w:left w:val="single" w:sz="4" w:space="0" w:color="auto"/>
              <w:bottom w:val="nil"/>
            </w:tcBorders>
          </w:tcPr>
          <w:p w14:paraId="004BC39C" w14:textId="77777777" w:rsidR="0092448D" w:rsidRPr="00881AAF" w:rsidRDefault="0092448D" w:rsidP="002A6709">
            <w:pPr>
              <w:bidi/>
              <w:contextualSpacing/>
              <w:rPr>
                <w:rFonts w:cs="B Nazanin"/>
                <w:b/>
                <w:bCs/>
                <w:sz w:val="24"/>
                <w:szCs w:val="24"/>
                <w:rtl/>
              </w:rPr>
            </w:pPr>
            <w:r w:rsidRPr="00881AAF">
              <w:rPr>
                <w:rFonts w:cs="B Nazanin" w:hint="cs"/>
                <w:b/>
                <w:bCs/>
                <w:sz w:val="24"/>
                <w:szCs w:val="24"/>
                <w:rtl/>
              </w:rPr>
              <w:t>خیر</w:t>
            </w:r>
          </w:p>
        </w:tc>
        <w:tc>
          <w:tcPr>
            <w:tcW w:w="423" w:type="dxa"/>
            <w:shd w:val="clear" w:color="auto" w:fill="000000" w:themeFill="text1"/>
          </w:tcPr>
          <w:p w14:paraId="759BF52F" w14:textId="77777777" w:rsidR="0092448D" w:rsidRPr="00881AAF" w:rsidRDefault="0092448D" w:rsidP="002A6709">
            <w:pPr>
              <w:bidi/>
              <w:contextualSpacing/>
              <w:rPr>
                <w:rFonts w:cs="B Nazanin"/>
                <w:b/>
                <w:bCs/>
                <w:sz w:val="24"/>
                <w:szCs w:val="24"/>
                <w:rtl/>
              </w:rPr>
            </w:pPr>
          </w:p>
        </w:tc>
      </w:tr>
    </w:tbl>
    <w:p w14:paraId="3210B772" w14:textId="77777777" w:rsidR="0092448D" w:rsidRPr="00881AAF" w:rsidRDefault="0092448D" w:rsidP="008C7782">
      <w:pPr>
        <w:numPr>
          <w:ilvl w:val="0"/>
          <w:numId w:val="1"/>
        </w:numPr>
        <w:bidi/>
        <w:contextualSpacing/>
        <w:rPr>
          <w:rFonts w:cs="B Nazanin"/>
          <w:b/>
          <w:bCs/>
          <w:sz w:val="24"/>
          <w:szCs w:val="24"/>
          <w:rtl/>
        </w:rPr>
      </w:pPr>
      <w:r w:rsidRPr="00881AAF">
        <w:rPr>
          <w:rFonts w:cs="B Nazanin" w:hint="cs"/>
          <w:b/>
          <w:bCs/>
          <w:sz w:val="24"/>
          <w:szCs w:val="24"/>
          <w:rtl/>
        </w:rPr>
        <w:t>آیا این شاخص در سال گذشته هم به عنوان شاخص نامطلوب تکرار شده است ؟</w:t>
      </w:r>
    </w:p>
    <w:p w14:paraId="465A65C2" w14:textId="77777777" w:rsidR="0092448D" w:rsidRPr="00881AAF" w:rsidRDefault="0092448D" w:rsidP="008C7782">
      <w:pPr>
        <w:numPr>
          <w:ilvl w:val="0"/>
          <w:numId w:val="1"/>
        </w:numPr>
        <w:bidi/>
        <w:contextualSpacing/>
        <w:rPr>
          <w:rFonts w:ascii="Franklin Gothic Book" w:eastAsia="+mn-ea" w:cs="B Nazanin"/>
          <w:b/>
          <w:bCs/>
          <w:kern w:val="24"/>
          <w:sz w:val="24"/>
          <w:szCs w:val="24"/>
          <w:lang w:bidi="fa-IR"/>
        </w:rPr>
      </w:pPr>
      <w:r w:rsidRPr="00881AAF">
        <w:rPr>
          <w:rFonts w:cs="B Nazanin" w:hint="cs"/>
          <w:b/>
          <w:bCs/>
          <w:sz w:val="24"/>
          <w:szCs w:val="24"/>
          <w:rtl/>
        </w:rPr>
        <w:t>در صورت پاسخ بلی ، دلایل عدم تحقق مداخلات را ذکر نمایید:</w:t>
      </w:r>
    </w:p>
    <w:p w14:paraId="14FE990C" w14:textId="77777777" w:rsidR="0092448D" w:rsidRPr="00881AAF" w:rsidRDefault="0092448D" w:rsidP="0092448D">
      <w:pPr>
        <w:bidi/>
        <w:rPr>
          <w:rFonts w:cs="B Nazanin"/>
          <w:sz w:val="28"/>
          <w:szCs w:val="28"/>
          <w:rtl/>
          <w:lang w:bidi="fa-IR"/>
        </w:rPr>
      </w:pPr>
    </w:p>
    <w:bookmarkEnd w:id="8"/>
    <w:p w14:paraId="06422579" w14:textId="77777777" w:rsidR="0092448D" w:rsidRDefault="0092448D" w:rsidP="0092448D">
      <w:pPr>
        <w:bidi/>
        <w:rPr>
          <w:rFonts w:cs="B Nazanin"/>
          <w:sz w:val="28"/>
          <w:szCs w:val="28"/>
          <w:rtl/>
          <w:lang w:bidi="fa-IR"/>
        </w:rPr>
      </w:pPr>
    </w:p>
    <w:p w14:paraId="32A44AB4" w14:textId="77777777" w:rsidR="0092448D" w:rsidRPr="00881AAF" w:rsidRDefault="0092448D" w:rsidP="0092448D">
      <w:pPr>
        <w:bidi/>
        <w:rPr>
          <w:rFonts w:cs="B Nazanin"/>
          <w:sz w:val="28"/>
          <w:szCs w:val="28"/>
          <w:rtl/>
          <w:lang w:bidi="fa-IR"/>
        </w:rPr>
        <w:sectPr w:rsidR="0092448D" w:rsidRPr="00881AAF" w:rsidSect="00881AAF">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pPr w:leftFromText="180" w:rightFromText="180" w:horzAnchor="margin" w:tblpXSpec="center" w:tblpY="2100"/>
        <w:bidiVisual/>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92448D" w:rsidRPr="00881AAF" w14:paraId="2B554C9A" w14:textId="77777777" w:rsidTr="002A6709">
        <w:trPr>
          <w:cantSplit/>
          <w:trHeight w:val="367"/>
        </w:trPr>
        <w:tc>
          <w:tcPr>
            <w:tcW w:w="1138" w:type="dxa"/>
            <w:vMerge w:val="restart"/>
            <w:shd w:val="clear" w:color="auto" w:fill="D9D9D9" w:themeFill="background1" w:themeFillShade="D9"/>
            <w:vAlign w:val="center"/>
            <w:hideMark/>
          </w:tcPr>
          <w:p w14:paraId="63D2BA9F"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rtl/>
                <w:lang w:bidi="fa-IR"/>
              </w:rPr>
            </w:pPr>
            <w:r w:rsidRPr="00881AAF">
              <w:rPr>
                <w:rFonts w:ascii="Times New Roman" w:eastAsia="Times New Roman" w:hAnsi="Times New Roman" w:cs="B Nazanin" w:hint="cs"/>
                <w:b/>
                <w:bCs/>
                <w:sz w:val="24"/>
                <w:szCs w:val="24"/>
                <w:rtl/>
                <w:lang w:bidi="fa-IR"/>
              </w:rPr>
              <w:lastRenderedPageBreak/>
              <w:t>رديف</w:t>
            </w:r>
          </w:p>
        </w:tc>
        <w:tc>
          <w:tcPr>
            <w:tcW w:w="3834" w:type="dxa"/>
            <w:vMerge w:val="restart"/>
            <w:shd w:val="clear" w:color="auto" w:fill="D9D9D9" w:themeFill="background1" w:themeFillShade="D9"/>
            <w:vAlign w:val="center"/>
            <w:hideMark/>
          </w:tcPr>
          <w:p w14:paraId="264E60CC" w14:textId="77777777" w:rsidR="0092448D" w:rsidRPr="00881AAF" w:rsidRDefault="0092448D" w:rsidP="002A6709">
            <w:pPr>
              <w:bidi/>
              <w:jc w:val="center"/>
              <w:rPr>
                <w:rFonts w:cs="B Nazanin"/>
                <w:b/>
                <w:bCs/>
                <w:sz w:val="24"/>
                <w:szCs w:val="24"/>
              </w:rPr>
            </w:pPr>
            <w:r w:rsidRPr="00881AAF">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27E42F54" w14:textId="77777777" w:rsidR="0092448D" w:rsidRPr="00881AAF" w:rsidRDefault="0092448D" w:rsidP="002A6709">
            <w:pPr>
              <w:bidi/>
              <w:jc w:val="center"/>
              <w:rPr>
                <w:rFonts w:cs="B Nazanin"/>
                <w:b/>
                <w:bCs/>
                <w:sz w:val="24"/>
                <w:szCs w:val="24"/>
              </w:rPr>
            </w:pPr>
            <w:r w:rsidRPr="00881AAF">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77F86C59" w14:textId="77777777" w:rsidR="0092448D" w:rsidRPr="00881AAF" w:rsidRDefault="0092448D" w:rsidP="002A6709">
            <w:pPr>
              <w:bidi/>
              <w:jc w:val="center"/>
              <w:rPr>
                <w:rFonts w:cs="B Nazanin"/>
                <w:b/>
                <w:bCs/>
                <w:sz w:val="24"/>
                <w:szCs w:val="24"/>
              </w:rPr>
            </w:pPr>
            <w:r w:rsidRPr="00881AAF">
              <w:rPr>
                <w:rFonts w:cs="B Nazanin" w:hint="cs"/>
                <w:b/>
                <w:bCs/>
                <w:sz w:val="24"/>
                <w:szCs w:val="24"/>
                <w:rtl/>
              </w:rPr>
              <w:t>گروه هدف</w:t>
            </w:r>
          </w:p>
        </w:tc>
        <w:tc>
          <w:tcPr>
            <w:tcW w:w="2268" w:type="dxa"/>
            <w:gridSpan w:val="2"/>
            <w:shd w:val="clear" w:color="auto" w:fill="D9D9D9" w:themeFill="background1" w:themeFillShade="D9"/>
            <w:vAlign w:val="center"/>
            <w:hideMark/>
          </w:tcPr>
          <w:p w14:paraId="10619370"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rtl/>
                <w:lang w:bidi="fa-IR"/>
              </w:rPr>
            </w:pPr>
            <w:r w:rsidRPr="00881AAF">
              <w:rPr>
                <w:rFonts w:ascii="Times New Roman" w:eastAsia="Times New Roman" w:hAnsi="Times New Roman" w:cs="B Nazanin" w:hint="cs"/>
                <w:b/>
                <w:bCs/>
                <w:sz w:val="24"/>
                <w:szCs w:val="24"/>
                <w:rtl/>
                <w:lang w:bidi="fa-IR"/>
              </w:rPr>
              <w:t>زمان اجرا</w:t>
            </w:r>
          </w:p>
        </w:tc>
        <w:tc>
          <w:tcPr>
            <w:tcW w:w="1276" w:type="dxa"/>
            <w:vMerge w:val="restart"/>
            <w:shd w:val="clear" w:color="auto" w:fill="D9D9D9" w:themeFill="background1" w:themeFillShade="D9"/>
            <w:vAlign w:val="center"/>
            <w:hideMark/>
          </w:tcPr>
          <w:p w14:paraId="0A61E1F8"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r w:rsidRPr="00881AAF">
              <w:rPr>
                <w:rFonts w:ascii="Times New Roman" w:eastAsia="Times New Roman" w:hAnsi="Times New Roman" w:cs="B Nazanin" w:hint="cs"/>
                <w:b/>
                <w:bCs/>
                <w:sz w:val="24"/>
                <w:szCs w:val="24"/>
                <w:rtl/>
                <w:lang w:bidi="fa-IR"/>
              </w:rPr>
              <w:t>مکان اجرا</w:t>
            </w:r>
          </w:p>
        </w:tc>
        <w:tc>
          <w:tcPr>
            <w:tcW w:w="2824" w:type="dxa"/>
            <w:vMerge w:val="restart"/>
            <w:shd w:val="clear" w:color="auto" w:fill="D9D9D9" w:themeFill="background1" w:themeFillShade="D9"/>
            <w:vAlign w:val="center"/>
            <w:hideMark/>
          </w:tcPr>
          <w:p w14:paraId="682695FF" w14:textId="77777777" w:rsidR="0092448D" w:rsidRPr="00881AAF" w:rsidRDefault="0092448D" w:rsidP="002A6709">
            <w:pPr>
              <w:bidi/>
              <w:jc w:val="center"/>
              <w:rPr>
                <w:rFonts w:cs="B Nazanin"/>
                <w:b/>
                <w:bCs/>
                <w:sz w:val="24"/>
                <w:szCs w:val="24"/>
                <w:rtl/>
              </w:rPr>
            </w:pPr>
            <w:r w:rsidRPr="00881AAF">
              <w:rPr>
                <w:rFonts w:cs="B Nazanin" w:hint="cs"/>
                <w:b/>
                <w:bCs/>
                <w:sz w:val="24"/>
                <w:szCs w:val="24"/>
                <w:rtl/>
              </w:rPr>
              <w:t>نتایج</w:t>
            </w:r>
          </w:p>
        </w:tc>
      </w:tr>
      <w:tr w:rsidR="0092448D" w:rsidRPr="00881AAF" w14:paraId="21AD9088" w14:textId="77777777" w:rsidTr="002A6709">
        <w:trPr>
          <w:cantSplit/>
          <w:trHeight w:val="610"/>
        </w:trPr>
        <w:tc>
          <w:tcPr>
            <w:tcW w:w="1138" w:type="dxa"/>
            <w:vMerge/>
            <w:vAlign w:val="center"/>
            <w:hideMark/>
          </w:tcPr>
          <w:p w14:paraId="0268782E" w14:textId="77777777" w:rsidR="0092448D" w:rsidRPr="00881AAF" w:rsidRDefault="0092448D" w:rsidP="002A6709">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7CD73414" w14:textId="77777777" w:rsidR="0092448D" w:rsidRPr="00881AAF" w:rsidRDefault="0092448D" w:rsidP="002A6709">
            <w:pPr>
              <w:bidi/>
              <w:spacing w:after="0"/>
              <w:jc w:val="center"/>
              <w:rPr>
                <w:rFonts w:ascii="Calibri" w:eastAsia="Calibri" w:hAnsi="Calibri" w:cs="B Nazanin"/>
                <w:b/>
                <w:bCs/>
                <w:lang w:bidi="fa-IR"/>
              </w:rPr>
            </w:pPr>
          </w:p>
        </w:tc>
        <w:tc>
          <w:tcPr>
            <w:tcW w:w="1275" w:type="dxa"/>
            <w:vMerge/>
            <w:vAlign w:val="center"/>
            <w:hideMark/>
          </w:tcPr>
          <w:p w14:paraId="66F5EC62" w14:textId="77777777" w:rsidR="0092448D" w:rsidRPr="00881AAF" w:rsidRDefault="0092448D" w:rsidP="002A6709">
            <w:pPr>
              <w:bidi/>
              <w:spacing w:after="0"/>
              <w:jc w:val="center"/>
              <w:rPr>
                <w:rFonts w:ascii="Calibri" w:eastAsia="Calibri" w:hAnsi="Calibri" w:cs="B Nazanin"/>
                <w:b/>
                <w:bCs/>
                <w:lang w:bidi="fa-IR"/>
              </w:rPr>
            </w:pPr>
          </w:p>
        </w:tc>
        <w:tc>
          <w:tcPr>
            <w:tcW w:w="1276" w:type="dxa"/>
            <w:vMerge/>
            <w:vAlign w:val="center"/>
            <w:hideMark/>
          </w:tcPr>
          <w:p w14:paraId="037A6BF5" w14:textId="77777777" w:rsidR="0092448D" w:rsidRPr="00881AAF" w:rsidRDefault="0092448D" w:rsidP="002A6709">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0A8C4F41"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r w:rsidRPr="00881AAF">
              <w:rPr>
                <w:rFonts w:ascii="Times New Roman" w:eastAsia="Times New Roman" w:hAnsi="Times New Roman" w:cs="B Nazanin" w:hint="cs"/>
                <w:b/>
                <w:bCs/>
                <w:sz w:val="24"/>
                <w:szCs w:val="24"/>
                <w:rtl/>
                <w:lang w:bidi="fa-IR"/>
              </w:rPr>
              <w:t>شروع</w:t>
            </w:r>
          </w:p>
        </w:tc>
        <w:tc>
          <w:tcPr>
            <w:tcW w:w="1134" w:type="dxa"/>
            <w:shd w:val="clear" w:color="auto" w:fill="D9D9D9" w:themeFill="background1" w:themeFillShade="D9"/>
            <w:vAlign w:val="center"/>
            <w:hideMark/>
          </w:tcPr>
          <w:p w14:paraId="43C91B66"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r w:rsidRPr="00881AAF">
              <w:rPr>
                <w:rFonts w:ascii="Times New Roman" w:eastAsia="Times New Roman" w:hAnsi="Times New Roman" w:cs="B Nazanin" w:hint="cs"/>
                <w:b/>
                <w:bCs/>
                <w:sz w:val="24"/>
                <w:szCs w:val="24"/>
                <w:rtl/>
                <w:lang w:bidi="fa-IR"/>
              </w:rPr>
              <w:t>خاتمه</w:t>
            </w:r>
          </w:p>
        </w:tc>
        <w:tc>
          <w:tcPr>
            <w:tcW w:w="1276" w:type="dxa"/>
            <w:vMerge/>
            <w:vAlign w:val="center"/>
            <w:hideMark/>
          </w:tcPr>
          <w:p w14:paraId="152CE708" w14:textId="77777777" w:rsidR="0092448D" w:rsidRPr="00881AAF" w:rsidRDefault="0092448D" w:rsidP="002A6709">
            <w:pPr>
              <w:bidi/>
              <w:spacing w:before="240" w:after="60"/>
              <w:jc w:val="center"/>
              <w:outlineLvl w:val="7"/>
              <w:rPr>
                <w:rFonts w:ascii="Times New Roman" w:eastAsia="Times New Roman" w:hAnsi="Times New Roman" w:cs="B Nazanin"/>
                <w:b/>
                <w:bCs/>
                <w:sz w:val="24"/>
                <w:szCs w:val="24"/>
                <w:lang w:bidi="fa-IR"/>
              </w:rPr>
            </w:pPr>
          </w:p>
        </w:tc>
        <w:tc>
          <w:tcPr>
            <w:tcW w:w="2824" w:type="dxa"/>
            <w:vMerge/>
            <w:vAlign w:val="center"/>
            <w:hideMark/>
          </w:tcPr>
          <w:p w14:paraId="76A7E29D" w14:textId="77777777" w:rsidR="0092448D" w:rsidRPr="00881AAF" w:rsidRDefault="0092448D" w:rsidP="002A6709">
            <w:pPr>
              <w:bidi/>
              <w:spacing w:after="0"/>
              <w:jc w:val="center"/>
              <w:rPr>
                <w:rFonts w:ascii="Calibri" w:eastAsia="Calibri" w:hAnsi="Calibri" w:cs="B Nazanin"/>
                <w:b/>
                <w:bCs/>
                <w:lang w:bidi="fa-IR"/>
              </w:rPr>
            </w:pPr>
          </w:p>
        </w:tc>
      </w:tr>
      <w:tr w:rsidR="0092448D" w:rsidRPr="00881AAF" w14:paraId="6B8A2971" w14:textId="77777777" w:rsidTr="002A6709">
        <w:trPr>
          <w:cantSplit/>
          <w:trHeight w:val="498"/>
        </w:trPr>
        <w:tc>
          <w:tcPr>
            <w:tcW w:w="1138" w:type="dxa"/>
            <w:vAlign w:val="center"/>
          </w:tcPr>
          <w:p w14:paraId="1A8E6FAD" w14:textId="77777777" w:rsidR="0092448D" w:rsidRPr="00881AAF" w:rsidRDefault="0092448D" w:rsidP="002A6709">
            <w:pPr>
              <w:bidi/>
              <w:jc w:val="center"/>
              <w:rPr>
                <w:rFonts w:eastAsia="Times New Roman" w:cs="B Nazanin"/>
              </w:rPr>
            </w:pPr>
            <w:r>
              <w:rPr>
                <w:rFonts w:eastAsia="Times New Roman" w:cs="B Nazanin" w:hint="cs"/>
                <w:rtl/>
              </w:rPr>
              <w:t>1</w:t>
            </w:r>
          </w:p>
        </w:tc>
        <w:tc>
          <w:tcPr>
            <w:tcW w:w="3834" w:type="dxa"/>
            <w:vAlign w:val="center"/>
          </w:tcPr>
          <w:p w14:paraId="655EF126" w14:textId="77777777" w:rsidR="0092448D" w:rsidRPr="00881AAF" w:rsidRDefault="0092448D" w:rsidP="0092448D">
            <w:pPr>
              <w:bidi/>
              <w:rPr>
                <w:rFonts w:eastAsia="Times New Roman" w:cs="B Nazanin"/>
                <w:rtl/>
              </w:rPr>
            </w:pPr>
            <w:r>
              <w:rPr>
                <w:rFonts w:eastAsia="Times New Roman" w:cs="B Nazanin" w:hint="cs"/>
                <w:rtl/>
              </w:rPr>
              <w:t>برگزاری جلسه آموزشی با موضوع نظام مراقبت بیماری فلج اطفال</w:t>
            </w:r>
          </w:p>
        </w:tc>
        <w:tc>
          <w:tcPr>
            <w:tcW w:w="1275" w:type="dxa"/>
            <w:vAlign w:val="center"/>
          </w:tcPr>
          <w:p w14:paraId="06562C94" w14:textId="77777777" w:rsidR="0092448D" w:rsidRPr="00881AAF" w:rsidRDefault="0092448D" w:rsidP="002A6709">
            <w:pPr>
              <w:bidi/>
              <w:jc w:val="center"/>
              <w:rPr>
                <w:rFonts w:eastAsia="Times New Roman" w:cs="B Nazanin"/>
                <w:rtl/>
              </w:rPr>
            </w:pPr>
            <w:r>
              <w:rPr>
                <w:rFonts w:eastAsia="Times New Roman" w:cs="B Nazanin" w:hint="cs"/>
                <w:rtl/>
              </w:rPr>
              <w:t>کارشناس برنامه</w:t>
            </w:r>
          </w:p>
        </w:tc>
        <w:tc>
          <w:tcPr>
            <w:tcW w:w="1276" w:type="dxa"/>
            <w:vAlign w:val="center"/>
          </w:tcPr>
          <w:p w14:paraId="32F8E137" w14:textId="77777777" w:rsidR="0092448D" w:rsidRPr="00881AAF" w:rsidRDefault="0092448D" w:rsidP="002A6709">
            <w:pPr>
              <w:bidi/>
              <w:jc w:val="center"/>
              <w:rPr>
                <w:rFonts w:eastAsia="Times New Roman" w:cs="B Nazanin"/>
              </w:rPr>
            </w:pPr>
            <w:r>
              <w:rPr>
                <w:rFonts w:eastAsia="Times New Roman" w:cs="B Nazanin" w:hint="cs"/>
                <w:rtl/>
              </w:rPr>
              <w:t>رابطان بیمارستانی</w:t>
            </w:r>
          </w:p>
        </w:tc>
        <w:tc>
          <w:tcPr>
            <w:tcW w:w="1134" w:type="dxa"/>
            <w:vAlign w:val="center"/>
          </w:tcPr>
          <w:p w14:paraId="10E4BE58" w14:textId="77777777" w:rsidR="0092448D" w:rsidRPr="00881AAF" w:rsidRDefault="0092448D" w:rsidP="002A6709">
            <w:pPr>
              <w:bidi/>
              <w:jc w:val="center"/>
              <w:rPr>
                <w:rFonts w:eastAsia="Times New Roman" w:cs="B Nazanin"/>
              </w:rPr>
            </w:pPr>
            <w:r>
              <w:rPr>
                <w:rFonts w:eastAsia="Times New Roman" w:cs="B Nazanin" w:hint="cs"/>
                <w:rtl/>
              </w:rPr>
              <w:t>01/07/1405</w:t>
            </w:r>
          </w:p>
        </w:tc>
        <w:tc>
          <w:tcPr>
            <w:tcW w:w="1134" w:type="dxa"/>
            <w:vAlign w:val="center"/>
          </w:tcPr>
          <w:p w14:paraId="3266F4C3" w14:textId="77777777" w:rsidR="0092448D" w:rsidRPr="00881AAF" w:rsidRDefault="0092448D" w:rsidP="002A6709">
            <w:pPr>
              <w:bidi/>
              <w:jc w:val="center"/>
              <w:rPr>
                <w:rFonts w:eastAsia="Times New Roman" w:cs="B Nazanin"/>
              </w:rPr>
            </w:pPr>
            <w:r>
              <w:rPr>
                <w:rFonts w:eastAsia="Times New Roman" w:cs="B Nazanin" w:hint="cs"/>
                <w:rtl/>
              </w:rPr>
              <w:t xml:space="preserve">29/12/1405 </w:t>
            </w:r>
          </w:p>
        </w:tc>
        <w:tc>
          <w:tcPr>
            <w:tcW w:w="1276" w:type="dxa"/>
            <w:vAlign w:val="center"/>
          </w:tcPr>
          <w:p w14:paraId="32C8988F" w14:textId="77777777" w:rsidR="0092448D" w:rsidRPr="00881AAF" w:rsidRDefault="0092448D" w:rsidP="002A6709">
            <w:pPr>
              <w:bidi/>
              <w:jc w:val="center"/>
              <w:rPr>
                <w:rFonts w:eastAsia="Times New Roman" w:cs="B Nazanin"/>
              </w:rPr>
            </w:pPr>
            <w:r>
              <w:rPr>
                <w:rFonts w:eastAsia="Times New Roman" w:cs="B Nazanin" w:hint="cs"/>
                <w:rtl/>
              </w:rPr>
              <w:t>مرکز خواجه نوری</w:t>
            </w:r>
          </w:p>
        </w:tc>
        <w:tc>
          <w:tcPr>
            <w:tcW w:w="2824" w:type="dxa"/>
            <w:vAlign w:val="center"/>
          </w:tcPr>
          <w:p w14:paraId="549176DF" w14:textId="77777777" w:rsidR="0092448D" w:rsidRPr="00881AAF" w:rsidRDefault="0092448D" w:rsidP="002A6709">
            <w:pPr>
              <w:bidi/>
              <w:jc w:val="center"/>
              <w:rPr>
                <w:rFonts w:eastAsia="Times New Roman" w:cs="B Nazanin"/>
              </w:rPr>
            </w:pPr>
          </w:p>
        </w:tc>
      </w:tr>
      <w:tr w:rsidR="0092448D" w:rsidRPr="00881AAF" w14:paraId="633EA9EE" w14:textId="77777777" w:rsidTr="002A6709">
        <w:trPr>
          <w:cantSplit/>
        </w:trPr>
        <w:tc>
          <w:tcPr>
            <w:tcW w:w="1138" w:type="dxa"/>
            <w:vAlign w:val="center"/>
          </w:tcPr>
          <w:p w14:paraId="2E64CB7D" w14:textId="77777777" w:rsidR="0092448D" w:rsidRPr="00881AAF" w:rsidRDefault="0092448D" w:rsidP="002A6709">
            <w:pPr>
              <w:bidi/>
              <w:jc w:val="center"/>
              <w:rPr>
                <w:rFonts w:eastAsia="Times New Roman" w:cs="B Nazanin"/>
              </w:rPr>
            </w:pPr>
            <w:r>
              <w:rPr>
                <w:rFonts w:eastAsia="Times New Roman" w:cs="B Nazanin" w:hint="cs"/>
                <w:rtl/>
              </w:rPr>
              <w:t>2</w:t>
            </w:r>
          </w:p>
        </w:tc>
        <w:tc>
          <w:tcPr>
            <w:tcW w:w="3834" w:type="dxa"/>
            <w:vAlign w:val="center"/>
          </w:tcPr>
          <w:p w14:paraId="6BDF4290" w14:textId="77777777" w:rsidR="0092448D" w:rsidRPr="00881AAF" w:rsidRDefault="0092448D" w:rsidP="0092448D">
            <w:pPr>
              <w:bidi/>
              <w:rPr>
                <w:rFonts w:eastAsia="Times New Roman" w:cs="B Nazanin"/>
                <w:rtl/>
              </w:rPr>
            </w:pPr>
            <w:r>
              <w:rPr>
                <w:rFonts w:eastAsia="Times New Roman" w:cs="B Nazanin" w:hint="cs"/>
                <w:rtl/>
              </w:rPr>
              <w:t>بازدید از بخشهای مرتبط بیمارستانی</w:t>
            </w:r>
          </w:p>
        </w:tc>
        <w:tc>
          <w:tcPr>
            <w:tcW w:w="1275" w:type="dxa"/>
            <w:vAlign w:val="center"/>
          </w:tcPr>
          <w:p w14:paraId="6F098B71" w14:textId="77777777" w:rsidR="0092448D" w:rsidRPr="00881AAF" w:rsidRDefault="0092448D" w:rsidP="002A6709">
            <w:pPr>
              <w:bidi/>
              <w:jc w:val="center"/>
              <w:rPr>
                <w:rFonts w:eastAsia="Times New Roman" w:cs="B Nazanin"/>
                <w:rtl/>
              </w:rPr>
            </w:pPr>
            <w:r>
              <w:rPr>
                <w:rFonts w:eastAsia="Times New Roman" w:cs="B Nazanin" w:hint="cs"/>
                <w:rtl/>
              </w:rPr>
              <w:t>کارشناس برنامه</w:t>
            </w:r>
          </w:p>
        </w:tc>
        <w:tc>
          <w:tcPr>
            <w:tcW w:w="1276" w:type="dxa"/>
            <w:vAlign w:val="center"/>
          </w:tcPr>
          <w:p w14:paraId="5C375513" w14:textId="77777777" w:rsidR="0092448D" w:rsidRPr="00881AAF" w:rsidRDefault="0092448D" w:rsidP="002A6709">
            <w:pPr>
              <w:bidi/>
              <w:jc w:val="center"/>
              <w:rPr>
                <w:rFonts w:eastAsia="Times New Roman" w:cs="B Nazanin"/>
              </w:rPr>
            </w:pPr>
            <w:r>
              <w:rPr>
                <w:rFonts w:eastAsia="Times New Roman" w:cs="B Nazanin" w:hint="cs"/>
                <w:rtl/>
              </w:rPr>
              <w:t>پرسنل بیمارستان</w:t>
            </w:r>
          </w:p>
        </w:tc>
        <w:tc>
          <w:tcPr>
            <w:tcW w:w="1134" w:type="dxa"/>
            <w:vAlign w:val="center"/>
          </w:tcPr>
          <w:p w14:paraId="51C7B0D0" w14:textId="77777777" w:rsidR="0092448D" w:rsidRPr="00881AAF" w:rsidRDefault="0092448D" w:rsidP="002A6709">
            <w:pPr>
              <w:bidi/>
              <w:jc w:val="center"/>
              <w:rPr>
                <w:rFonts w:eastAsia="Times New Roman" w:cs="B Nazanin"/>
              </w:rPr>
            </w:pPr>
            <w:r>
              <w:rPr>
                <w:rFonts w:eastAsia="Times New Roman" w:cs="B Nazanin" w:hint="cs"/>
                <w:rtl/>
              </w:rPr>
              <w:t>01/07/1405</w:t>
            </w:r>
          </w:p>
        </w:tc>
        <w:tc>
          <w:tcPr>
            <w:tcW w:w="1134" w:type="dxa"/>
            <w:vAlign w:val="center"/>
          </w:tcPr>
          <w:p w14:paraId="74D6FF84" w14:textId="77777777" w:rsidR="0092448D" w:rsidRPr="00881AAF" w:rsidRDefault="0092448D" w:rsidP="002A6709">
            <w:pPr>
              <w:bidi/>
              <w:jc w:val="center"/>
              <w:rPr>
                <w:rFonts w:eastAsia="Times New Roman" w:cs="B Nazanin"/>
              </w:rPr>
            </w:pPr>
            <w:r>
              <w:rPr>
                <w:rFonts w:eastAsia="Times New Roman" w:cs="B Nazanin" w:hint="cs"/>
                <w:rtl/>
              </w:rPr>
              <w:t>30/09/1405</w:t>
            </w:r>
          </w:p>
        </w:tc>
        <w:tc>
          <w:tcPr>
            <w:tcW w:w="1276" w:type="dxa"/>
            <w:vAlign w:val="center"/>
          </w:tcPr>
          <w:p w14:paraId="771550A1" w14:textId="77777777" w:rsidR="0092448D" w:rsidRPr="00881AAF" w:rsidRDefault="0092448D" w:rsidP="002A6709">
            <w:pPr>
              <w:bidi/>
              <w:jc w:val="center"/>
              <w:rPr>
                <w:rFonts w:eastAsia="Times New Roman" w:cs="B Nazanin"/>
              </w:rPr>
            </w:pPr>
            <w:r>
              <w:rPr>
                <w:rFonts w:eastAsia="Times New Roman" w:cs="B Nazanin" w:hint="cs"/>
                <w:rtl/>
              </w:rPr>
              <w:t>بیمارستان های تحت پوشش</w:t>
            </w:r>
          </w:p>
        </w:tc>
        <w:tc>
          <w:tcPr>
            <w:tcW w:w="2824" w:type="dxa"/>
            <w:vAlign w:val="center"/>
          </w:tcPr>
          <w:p w14:paraId="07C31D10" w14:textId="77777777" w:rsidR="0092448D" w:rsidRPr="00881AAF" w:rsidRDefault="0092448D" w:rsidP="002A6709">
            <w:pPr>
              <w:bidi/>
              <w:jc w:val="center"/>
              <w:rPr>
                <w:rFonts w:eastAsia="Times New Roman" w:cs="B Nazanin"/>
              </w:rPr>
            </w:pPr>
          </w:p>
        </w:tc>
      </w:tr>
      <w:tr w:rsidR="0092448D" w:rsidRPr="00881AAF" w14:paraId="0BCBFE5D" w14:textId="77777777" w:rsidTr="002A6709">
        <w:trPr>
          <w:cantSplit/>
          <w:trHeight w:val="435"/>
        </w:trPr>
        <w:tc>
          <w:tcPr>
            <w:tcW w:w="1138" w:type="dxa"/>
            <w:vAlign w:val="center"/>
          </w:tcPr>
          <w:p w14:paraId="7609F55C" w14:textId="77777777" w:rsidR="0092448D" w:rsidRPr="00881AAF" w:rsidRDefault="0092448D" w:rsidP="002A6709">
            <w:pPr>
              <w:bidi/>
              <w:jc w:val="center"/>
              <w:rPr>
                <w:rFonts w:eastAsia="Times New Roman" w:cs="B Nazanin"/>
              </w:rPr>
            </w:pPr>
            <w:r>
              <w:rPr>
                <w:rFonts w:eastAsia="Times New Roman" w:cs="B Nazanin" w:hint="cs"/>
                <w:rtl/>
              </w:rPr>
              <w:t>3</w:t>
            </w:r>
          </w:p>
        </w:tc>
        <w:tc>
          <w:tcPr>
            <w:tcW w:w="3834" w:type="dxa"/>
            <w:vAlign w:val="center"/>
          </w:tcPr>
          <w:p w14:paraId="7716CBD2" w14:textId="77777777" w:rsidR="0092448D" w:rsidRPr="00881AAF" w:rsidRDefault="0092448D" w:rsidP="0092448D">
            <w:pPr>
              <w:bidi/>
              <w:rPr>
                <w:rFonts w:eastAsia="Times New Roman" w:cs="B Nazanin"/>
              </w:rPr>
            </w:pPr>
            <w:r>
              <w:rPr>
                <w:rFonts w:eastAsia="Times New Roman" w:cs="B Nazanin" w:hint="cs"/>
                <w:rtl/>
              </w:rPr>
              <w:t>تقویت حساس سازی کارکنان شاغل در واحد فیزیوتراپی ها</w:t>
            </w:r>
          </w:p>
        </w:tc>
        <w:tc>
          <w:tcPr>
            <w:tcW w:w="1275" w:type="dxa"/>
            <w:vAlign w:val="center"/>
          </w:tcPr>
          <w:p w14:paraId="40962BCE" w14:textId="77777777" w:rsidR="0092448D" w:rsidRPr="00881AAF" w:rsidRDefault="0092448D" w:rsidP="002A6709">
            <w:pPr>
              <w:bidi/>
              <w:jc w:val="center"/>
              <w:rPr>
                <w:rFonts w:eastAsia="Times New Roman" w:cs="B Nazanin"/>
                <w:rtl/>
              </w:rPr>
            </w:pPr>
            <w:r>
              <w:rPr>
                <w:rFonts w:eastAsia="Times New Roman" w:cs="B Nazanin" w:hint="cs"/>
                <w:rtl/>
              </w:rPr>
              <w:t>کارشناس برنامه</w:t>
            </w:r>
          </w:p>
        </w:tc>
        <w:tc>
          <w:tcPr>
            <w:tcW w:w="1276" w:type="dxa"/>
            <w:vAlign w:val="center"/>
          </w:tcPr>
          <w:p w14:paraId="5C1B42B2" w14:textId="77777777" w:rsidR="0092448D" w:rsidRPr="00881AAF" w:rsidRDefault="0092448D" w:rsidP="002A6709">
            <w:pPr>
              <w:bidi/>
              <w:jc w:val="center"/>
              <w:rPr>
                <w:rFonts w:eastAsia="Times New Roman" w:cs="B Nazanin"/>
              </w:rPr>
            </w:pPr>
            <w:r>
              <w:rPr>
                <w:rFonts w:eastAsia="Times New Roman" w:cs="B Nazanin" w:hint="cs"/>
                <w:rtl/>
              </w:rPr>
              <w:t>فیزیوتراپیست ها</w:t>
            </w:r>
          </w:p>
        </w:tc>
        <w:tc>
          <w:tcPr>
            <w:tcW w:w="1134" w:type="dxa"/>
            <w:vAlign w:val="center"/>
          </w:tcPr>
          <w:p w14:paraId="1CDA7DBC" w14:textId="77777777" w:rsidR="0092448D" w:rsidRPr="00881AAF" w:rsidRDefault="0092448D" w:rsidP="002A6709">
            <w:pPr>
              <w:bidi/>
              <w:jc w:val="center"/>
              <w:rPr>
                <w:rFonts w:eastAsia="Times New Roman" w:cs="B Nazanin"/>
              </w:rPr>
            </w:pPr>
            <w:r>
              <w:rPr>
                <w:rFonts w:eastAsia="Times New Roman" w:cs="B Nazanin" w:hint="cs"/>
                <w:rtl/>
              </w:rPr>
              <w:t>01/04/1405</w:t>
            </w:r>
          </w:p>
        </w:tc>
        <w:tc>
          <w:tcPr>
            <w:tcW w:w="1134" w:type="dxa"/>
            <w:vAlign w:val="center"/>
          </w:tcPr>
          <w:p w14:paraId="05164B53" w14:textId="77777777" w:rsidR="0092448D" w:rsidRPr="00881AAF" w:rsidRDefault="0092448D" w:rsidP="002A6709">
            <w:pPr>
              <w:bidi/>
              <w:jc w:val="center"/>
              <w:rPr>
                <w:rFonts w:eastAsia="Times New Roman" w:cs="B Nazanin"/>
              </w:rPr>
            </w:pPr>
            <w:r>
              <w:rPr>
                <w:rFonts w:eastAsia="Times New Roman" w:cs="B Nazanin" w:hint="cs"/>
                <w:rtl/>
              </w:rPr>
              <w:t>29/12/1405</w:t>
            </w:r>
          </w:p>
        </w:tc>
        <w:tc>
          <w:tcPr>
            <w:tcW w:w="1276" w:type="dxa"/>
            <w:vAlign w:val="center"/>
          </w:tcPr>
          <w:p w14:paraId="43546134" w14:textId="77777777" w:rsidR="0092448D" w:rsidRPr="00881AAF" w:rsidRDefault="0092448D" w:rsidP="002A6709">
            <w:pPr>
              <w:bidi/>
              <w:jc w:val="center"/>
              <w:rPr>
                <w:rFonts w:eastAsia="Times New Roman" w:cs="B Nazanin"/>
              </w:rPr>
            </w:pPr>
            <w:r>
              <w:rPr>
                <w:rFonts w:eastAsia="Times New Roman" w:cs="B Nazanin" w:hint="cs"/>
                <w:rtl/>
              </w:rPr>
              <w:t>بیمارستان های تحت پوشش</w:t>
            </w:r>
          </w:p>
        </w:tc>
        <w:tc>
          <w:tcPr>
            <w:tcW w:w="2824" w:type="dxa"/>
            <w:vAlign w:val="center"/>
          </w:tcPr>
          <w:p w14:paraId="1721EE9F" w14:textId="77777777" w:rsidR="0092448D" w:rsidRPr="00881AAF" w:rsidRDefault="0092448D" w:rsidP="002A6709">
            <w:pPr>
              <w:bidi/>
              <w:jc w:val="center"/>
              <w:rPr>
                <w:rFonts w:eastAsia="Times New Roman" w:cs="B Nazanin"/>
              </w:rPr>
            </w:pPr>
          </w:p>
        </w:tc>
      </w:tr>
    </w:tbl>
    <w:p w14:paraId="2BE9FCE5" w14:textId="77777777" w:rsidR="0092448D" w:rsidRDefault="0092448D" w:rsidP="0092448D">
      <w:pPr>
        <w:bidi/>
        <w:rPr>
          <w:rFonts w:cs="B Nazanin"/>
          <w:b/>
          <w:bCs/>
          <w:sz w:val="28"/>
          <w:szCs w:val="28"/>
          <w:lang w:bidi="fa-IR"/>
        </w:rPr>
      </w:pPr>
    </w:p>
    <w:p w14:paraId="4A979F21" w14:textId="6990E810" w:rsidR="0092448D" w:rsidRDefault="0092448D" w:rsidP="0092448D">
      <w:pPr>
        <w:bidi/>
        <w:rPr>
          <w:rFonts w:cs="B Nazanin"/>
          <w:b/>
          <w:bCs/>
          <w:sz w:val="28"/>
          <w:szCs w:val="28"/>
          <w:rtl/>
          <w:lang w:bidi="fa-IR"/>
        </w:rPr>
      </w:pPr>
      <w:r>
        <w:rPr>
          <w:rFonts w:cs="B Nazanin" w:hint="cs"/>
          <w:b/>
          <w:bCs/>
          <w:sz w:val="28"/>
          <w:szCs w:val="28"/>
          <w:rtl/>
          <w:lang w:bidi="fa-IR"/>
        </w:rPr>
        <w:t>جدول مداخلات:</w:t>
      </w:r>
    </w:p>
    <w:p w14:paraId="35C088D6" w14:textId="77777777" w:rsidR="0092448D" w:rsidRPr="0053662C" w:rsidRDefault="0092448D" w:rsidP="0092448D">
      <w:pPr>
        <w:bidi/>
        <w:rPr>
          <w:rFonts w:ascii="Franklin Gothic Book" w:eastAsia="+mn-ea" w:cs="B Nazanin"/>
          <w:b/>
          <w:bCs/>
          <w:sz w:val="28"/>
          <w:szCs w:val="28"/>
          <w:lang w:bidi="fa-IR"/>
        </w:rPr>
      </w:pPr>
      <w:r w:rsidRPr="0053662C">
        <w:rPr>
          <w:rFonts w:cs="B Nazanin" w:hint="cs"/>
          <w:b/>
          <w:bCs/>
          <w:sz w:val="28"/>
          <w:szCs w:val="28"/>
          <w:rtl/>
        </w:rPr>
        <w:t>عنوان شاخص</w:t>
      </w:r>
      <w:r w:rsidRPr="0053662C">
        <w:rPr>
          <w:rFonts w:eastAsia="Times New Roman" w:cs="B Nazanin" w:hint="cs"/>
          <w:b/>
          <w:bCs/>
          <w:sz w:val="28"/>
          <w:szCs w:val="28"/>
          <w:rtl/>
        </w:rPr>
        <w:t xml:space="preserve">: </w:t>
      </w:r>
      <w:r w:rsidRPr="0053662C">
        <w:rPr>
          <w:rFonts w:cs="B Nazanin" w:hint="cs"/>
          <w:b/>
          <w:bCs/>
          <w:color w:val="000000" w:themeColor="text1"/>
          <w:sz w:val="28"/>
          <w:szCs w:val="28"/>
          <w:rtl/>
        </w:rPr>
        <w:t>بیماری موارد فلج شل حاد</w:t>
      </w:r>
    </w:p>
    <w:p w14:paraId="364E3709" w14:textId="77777777" w:rsidR="0092448D" w:rsidRDefault="0092448D" w:rsidP="0092448D">
      <w:pPr>
        <w:bidi/>
        <w:rPr>
          <w:rFonts w:cs="B Nazanin"/>
          <w:sz w:val="28"/>
          <w:szCs w:val="28"/>
          <w:rtl/>
          <w:lang w:bidi="fa-IR"/>
        </w:rPr>
      </w:pPr>
    </w:p>
    <w:tbl>
      <w:tblPr>
        <w:tblStyle w:val="TableGrid2"/>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92448D" w:rsidRPr="00881AAF" w14:paraId="0D580E77" w14:textId="77777777" w:rsidTr="002A6709">
        <w:trPr>
          <w:trHeight w:val="127"/>
        </w:trPr>
        <w:tc>
          <w:tcPr>
            <w:tcW w:w="578" w:type="dxa"/>
            <w:tcBorders>
              <w:top w:val="nil"/>
              <w:left w:val="nil"/>
              <w:bottom w:val="nil"/>
            </w:tcBorders>
          </w:tcPr>
          <w:p w14:paraId="71A21E12" w14:textId="77777777" w:rsidR="0092448D" w:rsidRPr="00881AAF" w:rsidRDefault="0092448D" w:rsidP="002A6709">
            <w:pPr>
              <w:bidi/>
              <w:contextualSpacing/>
              <w:rPr>
                <w:rFonts w:cs="B Nazanin"/>
                <w:b/>
                <w:bCs/>
                <w:sz w:val="24"/>
                <w:szCs w:val="24"/>
                <w:rtl/>
              </w:rPr>
            </w:pPr>
            <w:r w:rsidRPr="00881AAF">
              <w:rPr>
                <w:rFonts w:cs="B Nazanin" w:hint="cs"/>
                <w:b/>
                <w:bCs/>
                <w:sz w:val="24"/>
                <w:szCs w:val="24"/>
                <w:rtl/>
              </w:rPr>
              <w:t>بلی</w:t>
            </w:r>
          </w:p>
        </w:tc>
        <w:tc>
          <w:tcPr>
            <w:tcW w:w="420" w:type="dxa"/>
            <w:tcBorders>
              <w:right w:val="single" w:sz="4" w:space="0" w:color="auto"/>
            </w:tcBorders>
          </w:tcPr>
          <w:p w14:paraId="73689584" w14:textId="77777777" w:rsidR="0092448D" w:rsidRPr="00881AAF" w:rsidRDefault="0092448D" w:rsidP="002A6709">
            <w:pPr>
              <w:bidi/>
              <w:contextualSpacing/>
              <w:rPr>
                <w:rFonts w:cs="B Nazanin"/>
                <w:b/>
                <w:bCs/>
                <w:sz w:val="24"/>
                <w:szCs w:val="24"/>
                <w:rtl/>
              </w:rPr>
            </w:pPr>
          </w:p>
        </w:tc>
        <w:tc>
          <w:tcPr>
            <w:tcW w:w="567" w:type="dxa"/>
            <w:tcBorders>
              <w:top w:val="nil"/>
              <w:left w:val="single" w:sz="4" w:space="0" w:color="auto"/>
              <w:bottom w:val="nil"/>
            </w:tcBorders>
          </w:tcPr>
          <w:p w14:paraId="0E3CE842" w14:textId="77777777" w:rsidR="0092448D" w:rsidRPr="00881AAF" w:rsidRDefault="0092448D" w:rsidP="002A6709">
            <w:pPr>
              <w:bidi/>
              <w:contextualSpacing/>
              <w:rPr>
                <w:rFonts w:cs="B Nazanin"/>
                <w:b/>
                <w:bCs/>
                <w:sz w:val="24"/>
                <w:szCs w:val="24"/>
                <w:rtl/>
              </w:rPr>
            </w:pPr>
            <w:r w:rsidRPr="00881AAF">
              <w:rPr>
                <w:rFonts w:cs="B Nazanin" w:hint="cs"/>
                <w:b/>
                <w:bCs/>
                <w:sz w:val="24"/>
                <w:szCs w:val="24"/>
                <w:rtl/>
              </w:rPr>
              <w:t>خیر</w:t>
            </w:r>
          </w:p>
        </w:tc>
        <w:tc>
          <w:tcPr>
            <w:tcW w:w="423" w:type="dxa"/>
            <w:shd w:val="clear" w:color="auto" w:fill="000000" w:themeFill="text1"/>
          </w:tcPr>
          <w:p w14:paraId="51A6F6D4" w14:textId="77777777" w:rsidR="0092448D" w:rsidRPr="00881AAF" w:rsidRDefault="0092448D" w:rsidP="002A6709">
            <w:pPr>
              <w:bidi/>
              <w:contextualSpacing/>
              <w:rPr>
                <w:rFonts w:cs="B Nazanin"/>
                <w:b/>
                <w:bCs/>
                <w:sz w:val="24"/>
                <w:szCs w:val="24"/>
                <w:rtl/>
              </w:rPr>
            </w:pPr>
          </w:p>
        </w:tc>
      </w:tr>
    </w:tbl>
    <w:p w14:paraId="062FB0D8" w14:textId="77777777" w:rsidR="0092448D" w:rsidRPr="00881AAF" w:rsidRDefault="0092448D" w:rsidP="008C7782">
      <w:pPr>
        <w:numPr>
          <w:ilvl w:val="0"/>
          <w:numId w:val="1"/>
        </w:numPr>
        <w:bidi/>
        <w:contextualSpacing/>
        <w:rPr>
          <w:rFonts w:cs="B Nazanin"/>
          <w:b/>
          <w:bCs/>
          <w:sz w:val="24"/>
          <w:szCs w:val="24"/>
          <w:rtl/>
        </w:rPr>
      </w:pPr>
      <w:r w:rsidRPr="00881AAF">
        <w:rPr>
          <w:rFonts w:cs="B Nazanin" w:hint="cs"/>
          <w:b/>
          <w:bCs/>
          <w:sz w:val="24"/>
          <w:szCs w:val="24"/>
          <w:rtl/>
        </w:rPr>
        <w:t>آیا این شاخص در سال گذشته هم به عنوان شاخص نامطلوب تکرار شده است ؟</w:t>
      </w:r>
    </w:p>
    <w:p w14:paraId="6E9FF820" w14:textId="77777777" w:rsidR="0092448D" w:rsidRPr="00881AAF" w:rsidRDefault="0092448D" w:rsidP="008C7782">
      <w:pPr>
        <w:numPr>
          <w:ilvl w:val="0"/>
          <w:numId w:val="1"/>
        </w:numPr>
        <w:bidi/>
        <w:contextualSpacing/>
        <w:rPr>
          <w:rFonts w:ascii="Franklin Gothic Book" w:eastAsia="+mn-ea" w:cs="B Nazanin"/>
          <w:b/>
          <w:bCs/>
          <w:kern w:val="24"/>
          <w:sz w:val="24"/>
          <w:szCs w:val="24"/>
          <w:lang w:bidi="fa-IR"/>
        </w:rPr>
      </w:pPr>
      <w:r w:rsidRPr="00881AAF">
        <w:rPr>
          <w:rFonts w:cs="B Nazanin" w:hint="cs"/>
          <w:b/>
          <w:bCs/>
          <w:sz w:val="24"/>
          <w:szCs w:val="24"/>
          <w:rtl/>
        </w:rPr>
        <w:t>در صورت پاسخ بلی ، دلایل عدم تحقق مداخلات را ذکر نمایید:</w:t>
      </w:r>
    </w:p>
    <w:p w14:paraId="09FEE388" w14:textId="77777777" w:rsidR="0092448D" w:rsidRDefault="0092448D" w:rsidP="0092448D">
      <w:pPr>
        <w:bidi/>
        <w:ind w:firstLine="720"/>
        <w:rPr>
          <w:rFonts w:cs="B Nazanin"/>
          <w:sz w:val="28"/>
          <w:szCs w:val="28"/>
          <w:rtl/>
          <w:lang w:bidi="fa-IR"/>
        </w:rPr>
      </w:pPr>
    </w:p>
    <w:p w14:paraId="15D7471B" w14:textId="77777777" w:rsidR="00BF0A2B" w:rsidRDefault="00BF0A2B" w:rsidP="0092448D">
      <w:pPr>
        <w:bidi/>
        <w:ind w:left="720"/>
        <w:contextualSpacing/>
        <w:rPr>
          <w:rFonts w:cs="B Nazanin"/>
          <w:b/>
          <w:bCs/>
          <w:sz w:val="24"/>
          <w:szCs w:val="24"/>
          <w:rtl/>
        </w:rPr>
        <w:sectPr w:rsidR="00BF0A2B" w:rsidSect="008F04FC">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7C3F87" w14:textId="77777777" w:rsidR="00BF0A2B" w:rsidRPr="00E0117C" w:rsidRDefault="00BF0A2B" w:rsidP="00BF0A2B">
      <w:pPr>
        <w:bidi/>
        <w:rPr>
          <w:rFonts w:cs="B Nazanin"/>
          <w:sz w:val="24"/>
          <w:szCs w:val="24"/>
          <w:rtl/>
          <w:lang w:bidi="fa-IR"/>
        </w:rPr>
      </w:pPr>
      <w:r w:rsidRPr="00BE4D66">
        <w:rPr>
          <w:rFonts w:cs="B Nazanin" w:hint="cs"/>
          <w:b/>
          <w:bCs/>
          <w:sz w:val="28"/>
          <w:szCs w:val="28"/>
          <w:rtl/>
          <w:lang w:bidi="fa-IR"/>
        </w:rPr>
        <w:lastRenderedPageBreak/>
        <w:t>نام واحد:</w:t>
      </w:r>
      <w:r>
        <w:rPr>
          <w:rFonts w:cs="B Nazanin" w:hint="cs"/>
          <w:sz w:val="24"/>
          <w:szCs w:val="24"/>
          <w:rtl/>
          <w:lang w:bidi="fa-IR"/>
        </w:rPr>
        <w:t xml:space="preserve"> </w:t>
      </w:r>
      <w:r>
        <w:rPr>
          <w:rFonts w:cs="B Nazanin" w:hint="cs"/>
          <w:b/>
          <w:bCs/>
          <w:sz w:val="28"/>
          <w:szCs w:val="28"/>
          <w:rtl/>
          <w:lang w:bidi="fa-IR"/>
        </w:rPr>
        <w:t>پیشگیری و مراقبت از بیماریهای واگیر</w:t>
      </w:r>
    </w:p>
    <w:p w14:paraId="029E0B98" w14:textId="77777777" w:rsidR="00BF0A2B" w:rsidRPr="00E0117C" w:rsidRDefault="00BF0A2B" w:rsidP="00BF0A2B">
      <w:pPr>
        <w:bidi/>
        <w:rPr>
          <w:rFonts w:cs="B Nazanin"/>
          <w:sz w:val="24"/>
          <w:szCs w:val="24"/>
          <w:rtl/>
          <w:lang w:bidi="fa-IR"/>
        </w:rPr>
      </w:pPr>
      <w:bookmarkStart w:id="9" w:name="_Hlk229213053"/>
      <w:r w:rsidRPr="00BE4D66">
        <w:rPr>
          <w:rFonts w:cs="B Nazanin" w:hint="cs"/>
          <w:b/>
          <w:bCs/>
          <w:sz w:val="28"/>
          <w:szCs w:val="28"/>
          <w:rtl/>
          <w:lang w:bidi="fa-IR"/>
        </w:rPr>
        <w:t xml:space="preserve">نام </w:t>
      </w:r>
      <w:r>
        <w:rPr>
          <w:rFonts w:cs="B Nazanin" w:hint="cs"/>
          <w:b/>
          <w:bCs/>
          <w:sz w:val="28"/>
          <w:szCs w:val="28"/>
          <w:rtl/>
          <w:lang w:bidi="fa-IR"/>
        </w:rPr>
        <w:t xml:space="preserve">برنامه: </w:t>
      </w:r>
      <w:r>
        <w:rPr>
          <w:rFonts w:cs="B Nazanin" w:hint="cs"/>
          <w:sz w:val="24"/>
          <w:szCs w:val="24"/>
          <w:rtl/>
          <w:lang w:bidi="fa-IR"/>
        </w:rPr>
        <w:t>موارد جدید هاری انسانی</w:t>
      </w:r>
    </w:p>
    <w:bookmarkEnd w:id="9"/>
    <w:p w14:paraId="042F68C4" w14:textId="77777777" w:rsidR="00BF0A2B" w:rsidRPr="00F50039" w:rsidRDefault="00BF0A2B" w:rsidP="00BF0A2B">
      <w:pPr>
        <w:bidi/>
        <w:rPr>
          <w:rFonts w:cs="B Nazanin"/>
          <w:b/>
          <w:bCs/>
          <w:rtl/>
        </w:rPr>
      </w:pPr>
      <w:r w:rsidRPr="00F50039">
        <w:rPr>
          <w:rFonts w:cs="B Nazanin" w:hint="cs"/>
          <w:b/>
          <w:bCs/>
          <w:sz w:val="28"/>
          <w:szCs w:val="28"/>
          <w:rtl/>
          <w:lang w:bidi="fa-IR"/>
        </w:rPr>
        <w:t>الف )</w:t>
      </w:r>
      <w:r>
        <w:rPr>
          <w:rFonts w:cs="B Nazanin" w:hint="cs"/>
          <w:b/>
          <w:bCs/>
          <w:sz w:val="28"/>
          <w:szCs w:val="28"/>
          <w:rtl/>
          <w:lang w:bidi="fa-IR"/>
        </w:rPr>
        <w:t xml:space="preserve"> </w:t>
      </w:r>
      <w:r w:rsidRPr="00F50039">
        <w:rPr>
          <w:rFonts w:cs="B Nazanin" w:hint="cs"/>
          <w:b/>
          <w:bCs/>
          <w:sz w:val="28"/>
          <w:szCs w:val="28"/>
          <w:rtl/>
          <w:lang w:bidi="fa-IR"/>
        </w:rPr>
        <w:t xml:space="preserve">جامعه آماری: </w:t>
      </w:r>
      <w:r w:rsidRPr="00DE344D">
        <w:rPr>
          <w:rFonts w:cs="B Nazanin" w:hint="cs"/>
          <w:sz w:val="24"/>
          <w:szCs w:val="24"/>
          <w:rtl/>
        </w:rPr>
        <w:t>تعداد</w:t>
      </w:r>
      <w:r>
        <w:rPr>
          <w:rFonts w:cs="B Nazanin" w:hint="cs"/>
          <w:sz w:val="24"/>
          <w:szCs w:val="24"/>
          <w:rtl/>
        </w:rPr>
        <w:t xml:space="preserve"> 1685000 </w:t>
      </w:r>
      <w:r w:rsidRPr="00DE344D">
        <w:rPr>
          <w:rFonts w:cs="B Nazanin" w:hint="cs"/>
          <w:sz w:val="24"/>
          <w:szCs w:val="24"/>
          <w:rtl/>
        </w:rPr>
        <w:t>نفر</w:t>
      </w:r>
      <w:r>
        <w:rPr>
          <w:rFonts w:cs="B Nazanin" w:hint="cs"/>
          <w:sz w:val="24"/>
          <w:szCs w:val="24"/>
          <w:rtl/>
        </w:rPr>
        <w:t xml:space="preserve">  ( جمعیت تحت پوشش ) در سال</w:t>
      </w:r>
      <w:r w:rsidRPr="00DE344D">
        <w:rPr>
          <w:rFonts w:cs="B Nazanin" w:hint="cs"/>
          <w:sz w:val="24"/>
          <w:szCs w:val="24"/>
          <w:rtl/>
        </w:rPr>
        <w:t>140</w:t>
      </w:r>
      <w:r>
        <w:rPr>
          <w:rFonts w:cs="B Nazanin" w:hint="cs"/>
          <w:sz w:val="24"/>
          <w:szCs w:val="24"/>
          <w:rtl/>
        </w:rPr>
        <w:t>4</w:t>
      </w:r>
      <w:r w:rsidRPr="00DE344D">
        <w:rPr>
          <w:rFonts w:cs="B Nazanin" w:hint="cs"/>
          <w:sz w:val="24"/>
          <w:szCs w:val="24"/>
          <w:rtl/>
        </w:rPr>
        <w:t xml:space="preserve"> </w:t>
      </w:r>
    </w:p>
    <w:p w14:paraId="2EA66713" w14:textId="77777777" w:rsidR="00BF0A2B" w:rsidRDefault="00BF0A2B" w:rsidP="0092448D">
      <w:pPr>
        <w:bidi/>
        <w:ind w:left="720"/>
        <w:contextualSpacing/>
        <w:rPr>
          <w:rFonts w:cs="B Nazanin"/>
          <w:b/>
          <w:bCs/>
          <w:sz w:val="24"/>
          <w:szCs w:val="24"/>
          <w:rtl/>
        </w:rPr>
        <w:sectPr w:rsidR="00BF0A2B" w:rsidSect="00BF0A2B">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AF1055C" w14:textId="77777777" w:rsidR="00BF0A2B" w:rsidRPr="00BE4D66" w:rsidRDefault="00BF0A2B" w:rsidP="00BF0A2B">
      <w:pPr>
        <w:bidi/>
        <w:rPr>
          <w:rFonts w:cs="B Nazanin"/>
          <w:b/>
          <w:bCs/>
          <w:sz w:val="28"/>
          <w:szCs w:val="28"/>
          <w:rtl/>
          <w:lang w:bidi="fa-IR"/>
        </w:rPr>
      </w:pPr>
      <w:r w:rsidRPr="00BE4D66">
        <w:rPr>
          <w:rFonts w:cs="B Nazanin" w:hint="cs"/>
          <w:b/>
          <w:bCs/>
          <w:sz w:val="28"/>
          <w:szCs w:val="28"/>
          <w:rtl/>
          <w:lang w:bidi="fa-IR"/>
        </w:rPr>
        <w:lastRenderedPageBreak/>
        <w:t xml:space="preserve">ب)شاخص‌ها </w:t>
      </w:r>
      <w:r>
        <w:rPr>
          <w:rFonts w:cs="B Nazanin" w:hint="cs"/>
          <w:b/>
          <w:bCs/>
          <w:sz w:val="28"/>
          <w:szCs w:val="28"/>
          <w:rtl/>
          <w:lang w:bidi="fa-IR"/>
        </w:rPr>
        <w:t>:</w:t>
      </w:r>
    </w:p>
    <w:tbl>
      <w:tblPr>
        <w:tblStyle w:val="TableGrid"/>
        <w:bidiVisual/>
        <w:tblW w:w="14317" w:type="dxa"/>
        <w:jc w:val="center"/>
        <w:tblLayout w:type="fixed"/>
        <w:tblLook w:val="04A0" w:firstRow="1" w:lastRow="0" w:firstColumn="1" w:lastColumn="0" w:noHBand="0" w:noVBand="1"/>
      </w:tblPr>
      <w:tblGrid>
        <w:gridCol w:w="3537"/>
        <w:gridCol w:w="1134"/>
        <w:gridCol w:w="708"/>
        <w:gridCol w:w="1134"/>
        <w:gridCol w:w="851"/>
        <w:gridCol w:w="709"/>
        <w:gridCol w:w="992"/>
        <w:gridCol w:w="1134"/>
        <w:gridCol w:w="992"/>
        <w:gridCol w:w="1559"/>
        <w:gridCol w:w="1567"/>
      </w:tblGrid>
      <w:tr w:rsidR="00BF0A2B" w14:paraId="3921BF9B" w14:textId="77777777" w:rsidTr="002A6709">
        <w:trPr>
          <w:trHeight w:val="564"/>
          <w:jc w:val="center"/>
        </w:trPr>
        <w:tc>
          <w:tcPr>
            <w:tcW w:w="3537" w:type="dxa"/>
            <w:vMerge w:val="restart"/>
            <w:tcBorders>
              <w:top w:val="thinThickSmallGap" w:sz="12" w:space="0" w:color="auto"/>
              <w:left w:val="thinThickSmallGap" w:sz="12" w:space="0" w:color="auto"/>
            </w:tcBorders>
            <w:shd w:val="clear" w:color="auto" w:fill="BFBFBF" w:themeFill="background1" w:themeFillShade="BF"/>
            <w:vAlign w:val="center"/>
          </w:tcPr>
          <w:p w14:paraId="3B6790CF" w14:textId="77777777" w:rsidR="00BF0A2B" w:rsidRPr="00BE4D66" w:rsidRDefault="00BF0A2B" w:rsidP="002A6709">
            <w:pPr>
              <w:bidi/>
              <w:jc w:val="center"/>
              <w:rPr>
                <w:rFonts w:cs="B Nazanin"/>
                <w:b/>
                <w:bCs/>
                <w:sz w:val="24"/>
                <w:szCs w:val="24"/>
                <w:rtl/>
              </w:rPr>
            </w:pPr>
            <w:r w:rsidRPr="00BE4D66">
              <w:rPr>
                <w:rFonts w:cs="B Nazanin" w:hint="cs"/>
                <w:b/>
                <w:bCs/>
                <w:sz w:val="24"/>
                <w:szCs w:val="24"/>
                <w:rtl/>
              </w:rPr>
              <w:t>عنوان شاخص</w:t>
            </w:r>
          </w:p>
        </w:tc>
        <w:tc>
          <w:tcPr>
            <w:tcW w:w="2976" w:type="dxa"/>
            <w:gridSpan w:val="3"/>
            <w:tcBorders>
              <w:top w:val="thinThickSmallGap" w:sz="12" w:space="0" w:color="auto"/>
            </w:tcBorders>
            <w:shd w:val="clear" w:color="auto" w:fill="BFBFBF" w:themeFill="background1" w:themeFillShade="BF"/>
            <w:vAlign w:val="center"/>
          </w:tcPr>
          <w:p w14:paraId="0F2B2EBE" w14:textId="77777777" w:rsidR="00BF0A2B" w:rsidRDefault="00BF0A2B" w:rsidP="002A6709">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2552" w:type="dxa"/>
            <w:gridSpan w:val="3"/>
            <w:tcBorders>
              <w:top w:val="thinThickSmallGap" w:sz="12" w:space="0" w:color="auto"/>
            </w:tcBorders>
            <w:shd w:val="clear" w:color="auto" w:fill="BFBFBF" w:themeFill="background1" w:themeFillShade="BF"/>
          </w:tcPr>
          <w:p w14:paraId="06ACE4D3" w14:textId="77777777" w:rsidR="00BF0A2B" w:rsidRPr="00BE4D66" w:rsidRDefault="00BF0A2B" w:rsidP="002A6709">
            <w:pPr>
              <w:bidi/>
              <w:jc w:val="center"/>
              <w:rPr>
                <w:rFonts w:cs="B Nazanin"/>
                <w:b/>
                <w:bCs/>
                <w:sz w:val="24"/>
                <w:szCs w:val="24"/>
                <w:rtl/>
                <w:lang w:bidi="fa-IR"/>
              </w:rPr>
            </w:pPr>
            <w:r>
              <w:rPr>
                <w:rFonts w:cs="B Nazanin" w:hint="cs"/>
                <w:b/>
                <w:bCs/>
                <w:sz w:val="24"/>
                <w:szCs w:val="24"/>
                <w:rtl/>
              </w:rPr>
              <w:t>سال 1404</w:t>
            </w:r>
          </w:p>
        </w:tc>
        <w:tc>
          <w:tcPr>
            <w:tcW w:w="1134" w:type="dxa"/>
            <w:vMerge w:val="restart"/>
            <w:tcBorders>
              <w:top w:val="thinThickSmallGap" w:sz="12" w:space="0" w:color="auto"/>
            </w:tcBorders>
            <w:shd w:val="clear" w:color="auto" w:fill="BFBFBF" w:themeFill="background1" w:themeFillShade="BF"/>
            <w:vAlign w:val="center"/>
          </w:tcPr>
          <w:p w14:paraId="31D3362A" w14:textId="77777777" w:rsidR="00BF0A2B" w:rsidRPr="00BE4D66" w:rsidRDefault="00BF0A2B" w:rsidP="002A6709">
            <w:pPr>
              <w:bidi/>
              <w:jc w:val="center"/>
              <w:rPr>
                <w:rFonts w:cs="B Nazanin"/>
                <w:b/>
                <w:bCs/>
                <w:sz w:val="24"/>
                <w:szCs w:val="24"/>
                <w:rtl/>
              </w:rPr>
            </w:pPr>
            <w:r w:rsidRPr="00BE4D66">
              <w:rPr>
                <w:rFonts w:cs="B Nazanin" w:hint="cs"/>
                <w:b/>
                <w:bCs/>
                <w:sz w:val="24"/>
                <w:szCs w:val="24"/>
                <w:rtl/>
              </w:rPr>
              <w:t>پیش بینی کل سال 140</w:t>
            </w:r>
            <w:r>
              <w:rPr>
                <w:rFonts w:cs="B Nazanin" w:hint="cs"/>
                <w:b/>
                <w:bCs/>
                <w:sz w:val="24"/>
                <w:szCs w:val="24"/>
                <w:rtl/>
              </w:rPr>
              <w:t>4</w:t>
            </w:r>
          </w:p>
        </w:tc>
        <w:tc>
          <w:tcPr>
            <w:tcW w:w="992" w:type="dxa"/>
            <w:vMerge w:val="restart"/>
            <w:tcBorders>
              <w:top w:val="thinThickSmallGap" w:sz="12" w:space="0" w:color="auto"/>
            </w:tcBorders>
            <w:shd w:val="clear" w:color="auto" w:fill="BFBFBF" w:themeFill="background1" w:themeFillShade="BF"/>
            <w:vAlign w:val="center"/>
          </w:tcPr>
          <w:p w14:paraId="0ED1B5FD" w14:textId="77777777" w:rsidR="00BF0A2B" w:rsidRPr="00BE4D66" w:rsidRDefault="00BF0A2B" w:rsidP="002A6709">
            <w:pPr>
              <w:bidi/>
              <w:jc w:val="center"/>
              <w:rPr>
                <w:rFonts w:cs="B Nazanin"/>
                <w:b/>
                <w:bCs/>
                <w:sz w:val="24"/>
                <w:szCs w:val="24"/>
                <w:rtl/>
              </w:rPr>
            </w:pPr>
            <w:r w:rsidRPr="00BE4D66">
              <w:rPr>
                <w:rFonts w:cs="B Nazanin" w:hint="cs"/>
                <w:b/>
                <w:bCs/>
                <w:sz w:val="24"/>
                <w:szCs w:val="24"/>
                <w:rtl/>
              </w:rPr>
              <w:t>در صد پیشرفت</w:t>
            </w:r>
          </w:p>
        </w:tc>
        <w:tc>
          <w:tcPr>
            <w:tcW w:w="1559" w:type="dxa"/>
            <w:vMerge w:val="restart"/>
            <w:tcBorders>
              <w:top w:val="thinThickSmallGap" w:sz="12" w:space="0" w:color="auto"/>
            </w:tcBorders>
            <w:shd w:val="clear" w:color="auto" w:fill="BFBFBF" w:themeFill="background1" w:themeFillShade="BF"/>
            <w:vAlign w:val="center"/>
          </w:tcPr>
          <w:p w14:paraId="1E3F5E63" w14:textId="77777777" w:rsidR="00BF0A2B" w:rsidRPr="00BE4D66" w:rsidRDefault="00BF0A2B" w:rsidP="002A6709">
            <w:pPr>
              <w:bidi/>
              <w:jc w:val="center"/>
              <w:rPr>
                <w:rFonts w:cs="B Nazanin"/>
                <w:b/>
                <w:bCs/>
                <w:sz w:val="24"/>
                <w:szCs w:val="24"/>
                <w:rtl/>
                <w:lang w:bidi="fa-IR"/>
              </w:rPr>
            </w:pPr>
            <w:r>
              <w:rPr>
                <w:rFonts w:cs="B Nazanin" w:hint="cs"/>
                <w:b/>
                <w:bCs/>
                <w:sz w:val="24"/>
                <w:szCs w:val="24"/>
                <w:rtl/>
                <w:lang w:bidi="fa-IR"/>
              </w:rPr>
              <w:t>منبع اطلاعاتی</w:t>
            </w:r>
          </w:p>
        </w:tc>
        <w:tc>
          <w:tcPr>
            <w:tcW w:w="1567" w:type="dxa"/>
            <w:vMerge w:val="restart"/>
            <w:tcBorders>
              <w:top w:val="thinThickSmallGap" w:sz="12" w:space="0" w:color="auto"/>
              <w:right w:val="thinThickSmallGap" w:sz="12" w:space="0" w:color="auto"/>
            </w:tcBorders>
            <w:shd w:val="clear" w:color="auto" w:fill="BFBFBF" w:themeFill="background1" w:themeFillShade="BF"/>
            <w:vAlign w:val="center"/>
          </w:tcPr>
          <w:p w14:paraId="0014CDA4" w14:textId="77777777" w:rsidR="00BF0A2B" w:rsidRPr="00BE4D66" w:rsidRDefault="00BF0A2B" w:rsidP="002A6709">
            <w:pPr>
              <w:bidi/>
              <w:jc w:val="center"/>
              <w:rPr>
                <w:rFonts w:cs="B Nazanin"/>
                <w:b/>
                <w:bCs/>
                <w:sz w:val="24"/>
                <w:szCs w:val="24"/>
                <w:rtl/>
              </w:rPr>
            </w:pPr>
            <w:r w:rsidRPr="00BE4D66">
              <w:rPr>
                <w:rFonts w:cs="B Nazanin" w:hint="cs"/>
                <w:b/>
                <w:bCs/>
                <w:sz w:val="24"/>
                <w:szCs w:val="24"/>
                <w:rtl/>
              </w:rPr>
              <w:t>تحلیل</w:t>
            </w:r>
          </w:p>
        </w:tc>
      </w:tr>
      <w:tr w:rsidR="00BF0A2B" w14:paraId="1A2F4809" w14:textId="77777777" w:rsidTr="002A6709">
        <w:trPr>
          <w:trHeight w:val="564"/>
          <w:jc w:val="center"/>
        </w:trPr>
        <w:tc>
          <w:tcPr>
            <w:tcW w:w="3537" w:type="dxa"/>
            <w:vMerge/>
            <w:tcBorders>
              <w:left w:val="thinThickSmallGap" w:sz="12" w:space="0" w:color="auto"/>
              <w:bottom w:val="thinThickSmallGap" w:sz="12" w:space="0" w:color="auto"/>
            </w:tcBorders>
            <w:shd w:val="clear" w:color="auto" w:fill="BFBFBF" w:themeFill="background1" w:themeFillShade="BF"/>
            <w:vAlign w:val="center"/>
          </w:tcPr>
          <w:p w14:paraId="5EC06B89" w14:textId="77777777" w:rsidR="00BF0A2B" w:rsidRPr="00517B64" w:rsidRDefault="00BF0A2B" w:rsidP="002A6709">
            <w:pPr>
              <w:bidi/>
              <w:jc w:val="center"/>
              <w:rPr>
                <w:rFonts w:cs="B Zar"/>
                <w:rtl/>
              </w:rPr>
            </w:pPr>
          </w:p>
        </w:tc>
        <w:tc>
          <w:tcPr>
            <w:tcW w:w="1134" w:type="dxa"/>
            <w:shd w:val="clear" w:color="auto" w:fill="BFBFBF" w:themeFill="background1" w:themeFillShade="BF"/>
            <w:vAlign w:val="center"/>
          </w:tcPr>
          <w:p w14:paraId="16EA4029" w14:textId="77777777" w:rsidR="00BF0A2B" w:rsidRPr="00B47AFB" w:rsidRDefault="00BF0A2B"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8" w:type="dxa"/>
            <w:tcBorders>
              <w:right w:val="single" w:sz="4" w:space="0" w:color="000000"/>
            </w:tcBorders>
            <w:shd w:val="clear" w:color="auto" w:fill="BFBFBF" w:themeFill="background1" w:themeFillShade="BF"/>
            <w:vAlign w:val="center"/>
          </w:tcPr>
          <w:p w14:paraId="33AC331F" w14:textId="77777777" w:rsidR="00BF0A2B" w:rsidRPr="00B47AFB" w:rsidRDefault="00BF0A2B" w:rsidP="002A6709">
            <w:pPr>
              <w:bidi/>
              <w:jc w:val="center"/>
              <w:rPr>
                <w:rFonts w:cs="B Nazanin"/>
                <w:b/>
                <w:bCs/>
                <w:rtl/>
              </w:rPr>
            </w:pPr>
            <w:r w:rsidRPr="00B47AFB">
              <w:rPr>
                <w:rFonts w:cs="B Nazanin" w:hint="cs"/>
                <w:b/>
                <w:bCs/>
                <w:rtl/>
              </w:rPr>
              <w:t>صورت</w:t>
            </w:r>
          </w:p>
        </w:tc>
        <w:tc>
          <w:tcPr>
            <w:tcW w:w="1134" w:type="dxa"/>
            <w:shd w:val="clear" w:color="auto" w:fill="BFBFBF" w:themeFill="background1" w:themeFillShade="BF"/>
            <w:vAlign w:val="center"/>
          </w:tcPr>
          <w:p w14:paraId="7031F803" w14:textId="77777777" w:rsidR="00BF0A2B" w:rsidRPr="00B47AFB" w:rsidRDefault="00BF0A2B" w:rsidP="002A6709">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48047D6E" w14:textId="77777777" w:rsidR="00BF0A2B" w:rsidRPr="00B47AFB" w:rsidRDefault="00BF0A2B"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F4CC5FE" w14:textId="77777777" w:rsidR="00BF0A2B" w:rsidRPr="00B47AFB" w:rsidRDefault="00BF0A2B" w:rsidP="002A6709">
            <w:pPr>
              <w:bidi/>
              <w:jc w:val="center"/>
              <w:rPr>
                <w:rFonts w:cs="B Nazanin"/>
                <w:b/>
                <w:bCs/>
                <w:rtl/>
              </w:rPr>
            </w:pPr>
            <w:r w:rsidRPr="00B47AFB">
              <w:rPr>
                <w:rFonts w:cs="B Nazanin" w:hint="cs"/>
                <w:b/>
                <w:bCs/>
                <w:rtl/>
              </w:rPr>
              <w:t>صورت</w:t>
            </w:r>
          </w:p>
        </w:tc>
        <w:tc>
          <w:tcPr>
            <w:tcW w:w="992" w:type="dxa"/>
            <w:shd w:val="clear" w:color="auto" w:fill="BFBFBF" w:themeFill="background1" w:themeFillShade="BF"/>
            <w:vAlign w:val="center"/>
          </w:tcPr>
          <w:p w14:paraId="6F5483BA" w14:textId="77777777" w:rsidR="00BF0A2B" w:rsidRPr="00B47AFB" w:rsidRDefault="00BF0A2B" w:rsidP="002A6709">
            <w:pPr>
              <w:bidi/>
              <w:jc w:val="center"/>
              <w:rPr>
                <w:rFonts w:cs="B Nazanin"/>
                <w:b/>
                <w:bCs/>
                <w:rtl/>
              </w:rPr>
            </w:pPr>
            <w:r w:rsidRPr="00B47AFB">
              <w:rPr>
                <w:rFonts w:cs="B Nazanin" w:hint="cs"/>
                <w:b/>
                <w:bCs/>
                <w:rtl/>
              </w:rPr>
              <w:t>مخرج</w:t>
            </w:r>
          </w:p>
        </w:tc>
        <w:tc>
          <w:tcPr>
            <w:tcW w:w="1134" w:type="dxa"/>
            <w:vMerge/>
            <w:tcBorders>
              <w:bottom w:val="thinThickSmallGap" w:sz="12" w:space="0" w:color="auto"/>
            </w:tcBorders>
            <w:shd w:val="clear" w:color="auto" w:fill="BFBFBF" w:themeFill="background1" w:themeFillShade="BF"/>
            <w:vAlign w:val="center"/>
          </w:tcPr>
          <w:p w14:paraId="184E6A7D" w14:textId="77777777" w:rsidR="00BF0A2B" w:rsidRDefault="00BF0A2B" w:rsidP="002A6709">
            <w:pPr>
              <w:bidi/>
              <w:jc w:val="center"/>
              <w:rPr>
                <w:rFonts w:cs="B Zar"/>
                <w:rtl/>
              </w:rPr>
            </w:pPr>
          </w:p>
        </w:tc>
        <w:tc>
          <w:tcPr>
            <w:tcW w:w="992" w:type="dxa"/>
            <w:vMerge/>
            <w:tcBorders>
              <w:bottom w:val="thinThickSmallGap" w:sz="12" w:space="0" w:color="auto"/>
            </w:tcBorders>
            <w:shd w:val="clear" w:color="auto" w:fill="BFBFBF" w:themeFill="background1" w:themeFillShade="BF"/>
            <w:vAlign w:val="center"/>
          </w:tcPr>
          <w:p w14:paraId="1357F0E4" w14:textId="77777777" w:rsidR="00BF0A2B" w:rsidRPr="00517B64" w:rsidRDefault="00BF0A2B" w:rsidP="002A6709">
            <w:pPr>
              <w:bidi/>
              <w:jc w:val="center"/>
              <w:rPr>
                <w:rFonts w:cs="B Zar"/>
                <w:rtl/>
              </w:rPr>
            </w:pPr>
          </w:p>
        </w:tc>
        <w:tc>
          <w:tcPr>
            <w:tcW w:w="1559" w:type="dxa"/>
            <w:vMerge/>
            <w:tcBorders>
              <w:bottom w:val="thinThickSmallGap" w:sz="12" w:space="0" w:color="auto"/>
            </w:tcBorders>
            <w:shd w:val="clear" w:color="auto" w:fill="BFBFBF" w:themeFill="background1" w:themeFillShade="BF"/>
          </w:tcPr>
          <w:p w14:paraId="2FC10623" w14:textId="77777777" w:rsidR="00BF0A2B" w:rsidRPr="00517B64" w:rsidRDefault="00BF0A2B" w:rsidP="002A6709">
            <w:pPr>
              <w:bidi/>
              <w:jc w:val="center"/>
              <w:rPr>
                <w:rFonts w:cs="B Zar"/>
                <w:rtl/>
              </w:rPr>
            </w:pPr>
          </w:p>
        </w:tc>
        <w:tc>
          <w:tcPr>
            <w:tcW w:w="1567" w:type="dxa"/>
            <w:vMerge/>
            <w:tcBorders>
              <w:bottom w:val="thinThickSmallGap" w:sz="12" w:space="0" w:color="auto"/>
              <w:right w:val="thinThickSmallGap" w:sz="12" w:space="0" w:color="auto"/>
            </w:tcBorders>
            <w:shd w:val="clear" w:color="auto" w:fill="BFBFBF" w:themeFill="background1" w:themeFillShade="BF"/>
            <w:vAlign w:val="center"/>
          </w:tcPr>
          <w:p w14:paraId="1B15461B" w14:textId="77777777" w:rsidR="00BF0A2B" w:rsidRPr="00517B64" w:rsidRDefault="00BF0A2B" w:rsidP="002A6709">
            <w:pPr>
              <w:bidi/>
              <w:jc w:val="center"/>
              <w:rPr>
                <w:rFonts w:cs="B Zar"/>
                <w:rtl/>
              </w:rPr>
            </w:pPr>
          </w:p>
        </w:tc>
      </w:tr>
      <w:tr w:rsidR="00BF0A2B" w14:paraId="093E0CE8" w14:textId="77777777" w:rsidTr="002A6709">
        <w:trPr>
          <w:trHeight w:val="561"/>
          <w:jc w:val="center"/>
        </w:trPr>
        <w:tc>
          <w:tcPr>
            <w:tcW w:w="3537" w:type="dxa"/>
            <w:tcBorders>
              <w:top w:val="thinThickSmallGap" w:sz="12" w:space="0" w:color="auto"/>
              <w:left w:val="thinThickSmallGap" w:sz="12" w:space="0" w:color="auto"/>
            </w:tcBorders>
            <w:vAlign w:val="center"/>
          </w:tcPr>
          <w:p w14:paraId="22EB4D06" w14:textId="77777777" w:rsidR="00BF0A2B" w:rsidRPr="004644B0" w:rsidRDefault="00BF0A2B" w:rsidP="002A6709">
            <w:pPr>
              <w:bidi/>
              <w:jc w:val="center"/>
              <w:rPr>
                <w:rFonts w:cs="B Nazanin"/>
                <w:color w:val="000000" w:themeColor="text1"/>
              </w:rPr>
            </w:pPr>
            <w:r>
              <w:rPr>
                <w:rFonts w:cs="B Nazanin" w:hint="cs"/>
                <w:rtl/>
              </w:rPr>
              <w:t>موارد جدید هاری انسانی</w:t>
            </w:r>
          </w:p>
        </w:tc>
        <w:tc>
          <w:tcPr>
            <w:tcW w:w="1134" w:type="dxa"/>
            <w:tcBorders>
              <w:top w:val="thinThickSmallGap" w:sz="12" w:space="0" w:color="auto"/>
            </w:tcBorders>
          </w:tcPr>
          <w:p w14:paraId="37F6AB28" w14:textId="77777777" w:rsidR="00BF0A2B" w:rsidRPr="004644B0" w:rsidRDefault="00BF0A2B" w:rsidP="002A6709">
            <w:pPr>
              <w:bidi/>
              <w:jc w:val="center"/>
              <w:rPr>
                <w:rFonts w:cs="B Nazanin"/>
                <w:rtl/>
              </w:rPr>
            </w:pPr>
            <w:r>
              <w:rPr>
                <w:rFonts w:cs="B Nazanin" w:hint="cs"/>
                <w:rtl/>
              </w:rPr>
              <w:t>0</w:t>
            </w:r>
          </w:p>
        </w:tc>
        <w:tc>
          <w:tcPr>
            <w:tcW w:w="708" w:type="dxa"/>
            <w:tcBorders>
              <w:top w:val="thinThickSmallGap" w:sz="12" w:space="0" w:color="auto"/>
            </w:tcBorders>
          </w:tcPr>
          <w:p w14:paraId="0D10FE6B" w14:textId="77777777" w:rsidR="00BF0A2B" w:rsidRPr="004644B0" w:rsidRDefault="00BF0A2B" w:rsidP="002A6709">
            <w:pPr>
              <w:bidi/>
              <w:jc w:val="center"/>
              <w:rPr>
                <w:rFonts w:cs="B Nazanin"/>
                <w:rtl/>
              </w:rPr>
            </w:pPr>
            <w:r>
              <w:rPr>
                <w:rFonts w:cs="B Nazanin" w:hint="cs"/>
                <w:rtl/>
              </w:rPr>
              <w:t>0</w:t>
            </w:r>
          </w:p>
        </w:tc>
        <w:tc>
          <w:tcPr>
            <w:tcW w:w="1134" w:type="dxa"/>
            <w:tcBorders>
              <w:top w:val="thinThickSmallGap" w:sz="12" w:space="0" w:color="auto"/>
            </w:tcBorders>
          </w:tcPr>
          <w:p w14:paraId="5FFCFD06" w14:textId="77777777" w:rsidR="00BF0A2B" w:rsidRPr="004644B0" w:rsidRDefault="00BF0A2B" w:rsidP="002A6709">
            <w:pPr>
              <w:bidi/>
              <w:jc w:val="center"/>
              <w:rPr>
                <w:rFonts w:cs="B Nazanin"/>
                <w:rtl/>
              </w:rPr>
            </w:pPr>
            <w:r>
              <w:rPr>
                <w:rFonts w:cs="B Nazanin" w:hint="cs"/>
                <w:rtl/>
              </w:rPr>
              <w:t>0</w:t>
            </w:r>
          </w:p>
        </w:tc>
        <w:tc>
          <w:tcPr>
            <w:tcW w:w="851" w:type="dxa"/>
            <w:tcBorders>
              <w:top w:val="thinThickSmallGap" w:sz="12" w:space="0" w:color="auto"/>
            </w:tcBorders>
          </w:tcPr>
          <w:p w14:paraId="0783CB31" w14:textId="77777777" w:rsidR="00BF0A2B" w:rsidRPr="004644B0" w:rsidRDefault="00BF0A2B" w:rsidP="002A6709">
            <w:pPr>
              <w:bidi/>
              <w:jc w:val="center"/>
              <w:rPr>
                <w:rFonts w:cs="B Nazanin"/>
                <w:rtl/>
              </w:rPr>
            </w:pPr>
            <w:r>
              <w:rPr>
                <w:rFonts w:cs="B Nazanin" w:hint="cs"/>
                <w:rtl/>
              </w:rPr>
              <w:t>0</w:t>
            </w:r>
          </w:p>
        </w:tc>
        <w:tc>
          <w:tcPr>
            <w:tcW w:w="709" w:type="dxa"/>
            <w:tcBorders>
              <w:top w:val="thinThickSmallGap" w:sz="12" w:space="0" w:color="auto"/>
            </w:tcBorders>
          </w:tcPr>
          <w:p w14:paraId="6616BB83" w14:textId="77777777" w:rsidR="00BF0A2B" w:rsidRPr="004644B0" w:rsidRDefault="00BF0A2B" w:rsidP="002A6709">
            <w:pPr>
              <w:bidi/>
              <w:jc w:val="center"/>
              <w:rPr>
                <w:rFonts w:cs="B Nazanin"/>
                <w:rtl/>
              </w:rPr>
            </w:pPr>
            <w:r>
              <w:rPr>
                <w:rFonts w:cs="B Nazanin" w:hint="cs"/>
                <w:rtl/>
              </w:rPr>
              <w:t>0</w:t>
            </w:r>
          </w:p>
        </w:tc>
        <w:tc>
          <w:tcPr>
            <w:tcW w:w="992" w:type="dxa"/>
            <w:tcBorders>
              <w:top w:val="thinThickSmallGap" w:sz="12" w:space="0" w:color="auto"/>
            </w:tcBorders>
          </w:tcPr>
          <w:p w14:paraId="112490F2" w14:textId="77777777" w:rsidR="00BF0A2B" w:rsidRPr="004644B0" w:rsidRDefault="00BF0A2B" w:rsidP="002A6709">
            <w:pPr>
              <w:bidi/>
              <w:jc w:val="center"/>
              <w:rPr>
                <w:rFonts w:cs="B Nazanin"/>
                <w:rtl/>
              </w:rPr>
            </w:pPr>
            <w:r>
              <w:rPr>
                <w:rFonts w:cs="B Nazanin" w:hint="cs"/>
                <w:rtl/>
              </w:rPr>
              <w:t>0</w:t>
            </w:r>
          </w:p>
        </w:tc>
        <w:tc>
          <w:tcPr>
            <w:tcW w:w="1134" w:type="dxa"/>
            <w:tcBorders>
              <w:top w:val="thinThickSmallGap" w:sz="12" w:space="0" w:color="auto"/>
            </w:tcBorders>
            <w:vAlign w:val="center"/>
          </w:tcPr>
          <w:p w14:paraId="42D94D29" w14:textId="77777777" w:rsidR="00BF0A2B" w:rsidRPr="004644B0" w:rsidRDefault="00BF0A2B" w:rsidP="002A6709">
            <w:pPr>
              <w:bidi/>
              <w:jc w:val="center"/>
              <w:rPr>
                <w:rFonts w:cs="B Nazanin"/>
                <w:rtl/>
              </w:rPr>
            </w:pPr>
            <w:r>
              <w:rPr>
                <w:rFonts w:cs="B Nazanin" w:hint="cs"/>
                <w:rtl/>
              </w:rPr>
              <w:t>0</w:t>
            </w:r>
          </w:p>
        </w:tc>
        <w:tc>
          <w:tcPr>
            <w:tcW w:w="992" w:type="dxa"/>
            <w:tcBorders>
              <w:top w:val="thinThickSmallGap" w:sz="12" w:space="0" w:color="auto"/>
            </w:tcBorders>
            <w:vAlign w:val="center"/>
          </w:tcPr>
          <w:p w14:paraId="2571EF0B" w14:textId="77777777" w:rsidR="00BF0A2B" w:rsidRPr="004644B0" w:rsidRDefault="00BF0A2B" w:rsidP="002A6709">
            <w:pPr>
              <w:bidi/>
              <w:jc w:val="center"/>
              <w:rPr>
                <w:rFonts w:cs="B Nazanin"/>
                <w:rtl/>
              </w:rPr>
            </w:pPr>
            <w:r>
              <w:rPr>
                <w:rFonts w:cs="B Nazanin" w:hint="cs"/>
                <w:rtl/>
              </w:rPr>
              <w:t>0</w:t>
            </w:r>
          </w:p>
        </w:tc>
        <w:tc>
          <w:tcPr>
            <w:tcW w:w="1559" w:type="dxa"/>
            <w:tcBorders>
              <w:top w:val="thinThickSmallGap" w:sz="12" w:space="0" w:color="auto"/>
            </w:tcBorders>
          </w:tcPr>
          <w:p w14:paraId="1EEC47F9" w14:textId="77777777" w:rsidR="00BF0A2B" w:rsidRPr="004644B0" w:rsidRDefault="00BF0A2B" w:rsidP="002A6709">
            <w:pPr>
              <w:bidi/>
              <w:jc w:val="center"/>
              <w:rPr>
                <w:rFonts w:cs="B Nazanin"/>
                <w:rtl/>
              </w:rPr>
            </w:pPr>
            <w:r w:rsidRPr="004644B0">
              <w:rPr>
                <w:rFonts w:cs="B Nazanin" w:hint="cs"/>
                <w:rtl/>
              </w:rPr>
              <w:t>مراکز</w:t>
            </w:r>
            <w:r>
              <w:rPr>
                <w:rFonts w:cs="B Nazanin" w:hint="cs"/>
                <w:rtl/>
              </w:rPr>
              <w:t xml:space="preserve"> و پایگاه ها</w:t>
            </w:r>
            <w:r w:rsidRPr="004644B0">
              <w:rPr>
                <w:rFonts w:cs="B Nazanin" w:hint="cs"/>
                <w:rtl/>
              </w:rPr>
              <w:t xml:space="preserve"> و بیمارستانها</w:t>
            </w:r>
          </w:p>
        </w:tc>
        <w:tc>
          <w:tcPr>
            <w:tcW w:w="1567" w:type="dxa"/>
            <w:tcBorders>
              <w:top w:val="thinThickSmallGap" w:sz="12" w:space="0" w:color="auto"/>
              <w:right w:val="thinThickSmallGap" w:sz="12" w:space="0" w:color="auto"/>
            </w:tcBorders>
          </w:tcPr>
          <w:p w14:paraId="6991E02A" w14:textId="77777777" w:rsidR="00BF0A2B" w:rsidRDefault="00BF0A2B" w:rsidP="002A6709">
            <w:pPr>
              <w:bidi/>
              <w:jc w:val="center"/>
              <w:rPr>
                <w:rFonts w:cs="B Nazanin"/>
                <w:rtl/>
              </w:rPr>
            </w:pPr>
            <w:r>
              <w:rPr>
                <w:rFonts w:cs="B Nazanin" w:hint="cs"/>
                <w:rtl/>
              </w:rPr>
              <w:t>بیش از حد انتظار</w:t>
            </w:r>
          </w:p>
          <w:p w14:paraId="1C519AC1" w14:textId="77777777" w:rsidR="00BF0A2B" w:rsidRDefault="00BF0A2B" w:rsidP="002A6709">
            <w:pPr>
              <w:bidi/>
              <w:jc w:val="center"/>
              <w:rPr>
                <w:rFonts w:cs="B Nazanin"/>
                <w:rtl/>
              </w:rPr>
            </w:pPr>
            <w:r>
              <w:rPr>
                <w:rFonts w:cs="B Nazanin" w:hint="cs"/>
                <w:rtl/>
              </w:rPr>
              <w:t>آموزش پرسنل مراکز و بیمارستانها</w:t>
            </w:r>
          </w:p>
          <w:p w14:paraId="01AA9C62" w14:textId="77777777" w:rsidR="00BF0A2B" w:rsidRPr="00BE4D66" w:rsidRDefault="00BF0A2B" w:rsidP="002A6709">
            <w:pPr>
              <w:bidi/>
              <w:jc w:val="center"/>
              <w:rPr>
                <w:rFonts w:cs="B Nazanin"/>
                <w:rtl/>
              </w:rPr>
            </w:pPr>
          </w:p>
        </w:tc>
      </w:tr>
    </w:tbl>
    <w:p w14:paraId="2C81E7B1" w14:textId="77777777" w:rsidR="00BF0A2B" w:rsidRDefault="00BF0A2B" w:rsidP="00BF0A2B">
      <w:pPr>
        <w:bidi/>
        <w:ind w:left="360"/>
        <w:jc w:val="both"/>
        <w:rPr>
          <w:rFonts w:cs="B Nazanin"/>
          <w:sz w:val="24"/>
          <w:szCs w:val="24"/>
          <w:rtl/>
          <w:lang w:bidi="fa-IR"/>
        </w:rPr>
        <w:sectPr w:rsidR="00BF0A2B" w:rsidSect="006A198A">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EA23FBF" w14:textId="77777777" w:rsidR="00BF0A2B" w:rsidRDefault="00BF0A2B" w:rsidP="00BF0A2B">
      <w:pPr>
        <w:bidi/>
        <w:ind w:left="360"/>
        <w:jc w:val="both"/>
        <w:rPr>
          <w:rFonts w:cs="B Nazanin"/>
          <w:sz w:val="24"/>
          <w:szCs w:val="24"/>
          <w:rtl/>
          <w:lang w:bidi="fa-IR"/>
        </w:rPr>
        <w:sectPr w:rsidR="00BF0A2B" w:rsidSect="00486D4F">
          <w:type w:val="continuous"/>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1742D70" w14:textId="77777777" w:rsidR="00BF0A2B" w:rsidRDefault="00BF0A2B" w:rsidP="00BF0A2B">
      <w:pPr>
        <w:bidi/>
        <w:ind w:left="360"/>
        <w:jc w:val="both"/>
        <w:rPr>
          <w:rFonts w:cs="B Nazanin"/>
          <w:b/>
          <w:bCs/>
          <w:sz w:val="28"/>
          <w:szCs w:val="28"/>
          <w:rtl/>
        </w:rPr>
      </w:pPr>
    </w:p>
    <w:p w14:paraId="60FFCF81" w14:textId="77777777" w:rsidR="00BF0A2B" w:rsidRDefault="00BF0A2B" w:rsidP="00BF0A2B">
      <w:pPr>
        <w:bidi/>
        <w:ind w:left="360"/>
        <w:jc w:val="both"/>
        <w:rPr>
          <w:rFonts w:cs="B Nazanin"/>
          <w:sz w:val="24"/>
          <w:szCs w:val="24"/>
          <w:rtl/>
          <w:lang w:bidi="fa-IR"/>
        </w:rPr>
      </w:pPr>
      <w:r w:rsidRPr="00BE4D66">
        <w:rPr>
          <w:rFonts w:cs="B Nazanin" w:hint="cs"/>
          <w:b/>
          <w:bCs/>
          <w:sz w:val="28"/>
          <w:szCs w:val="28"/>
          <w:rtl/>
        </w:rPr>
        <w:t>ج)نمودارها:</w:t>
      </w:r>
    </w:p>
    <w:p w14:paraId="50C877B2" w14:textId="77777777" w:rsidR="00BF0A2B" w:rsidRDefault="00BF0A2B" w:rsidP="00BF0A2B">
      <w:pPr>
        <w:bidi/>
        <w:ind w:left="360"/>
        <w:jc w:val="both"/>
        <w:rPr>
          <w:rFonts w:cs="B Nazanin"/>
          <w:sz w:val="24"/>
          <w:szCs w:val="24"/>
          <w:rtl/>
          <w:lang w:bidi="fa-IR"/>
        </w:rPr>
      </w:pPr>
      <w:r>
        <w:rPr>
          <w:rFonts w:cs="B Nazanin"/>
          <w:b/>
          <w:bCs/>
          <w:noProof/>
          <w:sz w:val="28"/>
          <w:szCs w:val="28"/>
          <w:rtl/>
        </w:rPr>
        <w:drawing>
          <wp:inline distT="0" distB="0" distL="0" distR="0" wp14:anchorId="35A4BD9C" wp14:editId="0C0ACA43">
            <wp:extent cx="6029325" cy="35623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1EA469" w14:textId="3119322B" w:rsidR="0092448D" w:rsidRDefault="0092448D" w:rsidP="0092448D">
      <w:pPr>
        <w:bidi/>
        <w:ind w:left="720"/>
        <w:contextualSpacing/>
        <w:rPr>
          <w:rFonts w:cs="B Nazanin"/>
          <w:b/>
          <w:bCs/>
          <w:sz w:val="24"/>
          <w:szCs w:val="24"/>
          <w:rtl/>
        </w:rPr>
      </w:pPr>
    </w:p>
    <w:p w14:paraId="6471C1A4" w14:textId="77777777" w:rsidR="0092448D" w:rsidRDefault="0092448D" w:rsidP="0092448D">
      <w:pPr>
        <w:bidi/>
        <w:ind w:left="720"/>
        <w:contextualSpacing/>
        <w:rPr>
          <w:rFonts w:cs="B Nazanin"/>
          <w:b/>
          <w:bCs/>
          <w:sz w:val="24"/>
          <w:szCs w:val="24"/>
          <w:rtl/>
        </w:rPr>
      </w:pPr>
    </w:p>
    <w:p w14:paraId="5FB94522" w14:textId="77777777" w:rsidR="0092448D" w:rsidRDefault="0092448D" w:rsidP="0092448D">
      <w:pPr>
        <w:bidi/>
        <w:ind w:left="720"/>
        <w:contextualSpacing/>
        <w:rPr>
          <w:rFonts w:cs="B Nazanin"/>
          <w:b/>
          <w:bCs/>
          <w:sz w:val="24"/>
          <w:szCs w:val="24"/>
          <w:rtl/>
        </w:rPr>
      </w:pPr>
    </w:p>
    <w:p w14:paraId="09121C44" w14:textId="77777777" w:rsidR="0092448D" w:rsidRDefault="0092448D" w:rsidP="0092448D">
      <w:pPr>
        <w:bidi/>
        <w:ind w:left="720"/>
        <w:contextualSpacing/>
        <w:rPr>
          <w:rFonts w:cs="B Nazanin"/>
          <w:b/>
          <w:bCs/>
          <w:sz w:val="24"/>
          <w:szCs w:val="24"/>
          <w:rtl/>
        </w:rPr>
      </w:pPr>
    </w:p>
    <w:p w14:paraId="1ABBB750" w14:textId="77777777" w:rsidR="00BF0A2B" w:rsidRDefault="00BF0A2B" w:rsidP="0092448D">
      <w:pPr>
        <w:bidi/>
        <w:ind w:left="720"/>
        <w:contextualSpacing/>
        <w:rPr>
          <w:rFonts w:cs="B Nazanin"/>
          <w:b/>
          <w:bCs/>
          <w:sz w:val="24"/>
          <w:szCs w:val="24"/>
          <w:rtl/>
        </w:rPr>
        <w:sectPr w:rsidR="00BF0A2B" w:rsidSect="00BF0A2B">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ACB3D62" w14:textId="77777777" w:rsidR="00F52900" w:rsidRPr="00C27E92" w:rsidRDefault="00F52900" w:rsidP="00F52900">
      <w:pPr>
        <w:bidi/>
        <w:rPr>
          <w:rFonts w:cs="B Nazanin"/>
          <w:sz w:val="24"/>
          <w:szCs w:val="24"/>
          <w:rtl/>
          <w:lang w:bidi="fa-IR"/>
        </w:rPr>
      </w:pPr>
      <w:r w:rsidRPr="00BE4D66">
        <w:rPr>
          <w:rFonts w:cs="B Nazanin" w:hint="cs"/>
          <w:b/>
          <w:bCs/>
          <w:sz w:val="28"/>
          <w:szCs w:val="28"/>
          <w:rtl/>
        </w:rPr>
        <w:lastRenderedPageBreak/>
        <w:t xml:space="preserve">د)عملکرد برنامه‌ها  : </w:t>
      </w:r>
    </w:p>
    <w:p w14:paraId="01FE923A" w14:textId="77777777" w:rsidR="00F52900" w:rsidRPr="00F50039" w:rsidRDefault="00F52900" w:rsidP="00F52900">
      <w:pPr>
        <w:bidi/>
        <w:spacing w:line="240" w:lineRule="auto"/>
        <w:rPr>
          <w:rFonts w:cs="B Nazanin"/>
          <w:sz w:val="24"/>
          <w:szCs w:val="24"/>
          <w:rtl/>
          <w:lang w:bidi="fa-IR"/>
        </w:rPr>
      </w:pPr>
      <w:r w:rsidRPr="005149CB">
        <w:rPr>
          <w:rFonts w:cs="B Zar" w:hint="cs"/>
          <w:sz w:val="24"/>
          <w:szCs w:val="24"/>
          <w:rtl/>
          <w:lang w:bidi="fa-IR"/>
        </w:rPr>
        <w:t>1</w:t>
      </w:r>
      <w:r w:rsidRPr="00F50039">
        <w:rPr>
          <w:rFonts w:cs="B Nazanin" w:hint="cs"/>
          <w:b/>
          <w:bCs/>
          <w:sz w:val="24"/>
          <w:szCs w:val="24"/>
          <w:rtl/>
          <w:lang w:bidi="fa-IR"/>
        </w:rPr>
        <w:t xml:space="preserve">- </w:t>
      </w:r>
      <w:r w:rsidRPr="00F50039">
        <w:rPr>
          <w:rFonts w:cs="B Nazanin" w:hint="cs"/>
          <w:sz w:val="24"/>
          <w:szCs w:val="24"/>
          <w:rtl/>
          <w:lang w:bidi="fa-IR"/>
        </w:rPr>
        <w:t xml:space="preserve">حساسیت بیمارستانها به مراقبت از موارد </w:t>
      </w:r>
      <w:r>
        <w:rPr>
          <w:rFonts w:cs="B Nazanin" w:hint="cs"/>
          <w:sz w:val="24"/>
          <w:szCs w:val="24"/>
          <w:rtl/>
          <w:lang w:bidi="fa-IR"/>
        </w:rPr>
        <w:t>حیوان گزیده</w:t>
      </w:r>
    </w:p>
    <w:p w14:paraId="1E3C6256" w14:textId="77777777" w:rsidR="00F52900" w:rsidRPr="00F50039" w:rsidRDefault="00F52900" w:rsidP="00F52900">
      <w:pPr>
        <w:bidi/>
        <w:spacing w:line="240" w:lineRule="auto"/>
        <w:rPr>
          <w:rFonts w:cs="B Nazanin"/>
          <w:sz w:val="24"/>
          <w:szCs w:val="24"/>
          <w:rtl/>
          <w:lang w:bidi="fa-IR"/>
        </w:rPr>
      </w:pPr>
      <w:r w:rsidRPr="00F50039">
        <w:rPr>
          <w:rFonts w:cs="B Nazanin" w:hint="cs"/>
          <w:sz w:val="24"/>
          <w:szCs w:val="24"/>
          <w:rtl/>
          <w:lang w:bidi="fa-IR"/>
        </w:rPr>
        <w:t xml:space="preserve">2- حساس کردن مراکز و پایگاهها نسبت به </w:t>
      </w:r>
      <w:r>
        <w:rPr>
          <w:rFonts w:cs="B Nazanin" w:hint="cs"/>
          <w:sz w:val="24"/>
          <w:szCs w:val="24"/>
          <w:rtl/>
          <w:lang w:bidi="fa-IR"/>
        </w:rPr>
        <w:t>ارجاع موارد حیوان گزیده</w:t>
      </w:r>
    </w:p>
    <w:p w14:paraId="0D95379E" w14:textId="77777777" w:rsidR="00F52900" w:rsidRPr="00F50039" w:rsidRDefault="00F52900" w:rsidP="00F52900">
      <w:pPr>
        <w:bidi/>
        <w:spacing w:line="240" w:lineRule="auto"/>
        <w:rPr>
          <w:rFonts w:cs="B Nazanin"/>
          <w:sz w:val="24"/>
          <w:szCs w:val="24"/>
          <w:rtl/>
          <w:lang w:bidi="fa-IR"/>
        </w:rPr>
      </w:pPr>
      <w:r w:rsidRPr="00F50039">
        <w:rPr>
          <w:rFonts w:cs="B Nazanin" w:hint="cs"/>
          <w:sz w:val="24"/>
          <w:szCs w:val="24"/>
          <w:rtl/>
          <w:lang w:bidi="fa-IR"/>
        </w:rPr>
        <w:t>3-</w:t>
      </w:r>
      <w:r>
        <w:rPr>
          <w:rFonts w:cs="B Nazanin" w:hint="cs"/>
          <w:sz w:val="24"/>
          <w:szCs w:val="24"/>
          <w:rtl/>
          <w:lang w:bidi="fa-IR"/>
        </w:rPr>
        <w:t>واکسیناسیون و پیگیری موارد حیوان گزیده</w:t>
      </w:r>
    </w:p>
    <w:p w14:paraId="30835F9F" w14:textId="77777777" w:rsidR="00F52900" w:rsidRDefault="00F52900" w:rsidP="00F52900">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p>
    <w:p w14:paraId="3AF82B95" w14:textId="77777777" w:rsidR="00F52900" w:rsidRPr="00CC5567" w:rsidRDefault="00F52900" w:rsidP="00F52900">
      <w:pPr>
        <w:bidi/>
        <w:spacing w:line="240" w:lineRule="auto"/>
        <w:rPr>
          <w:rFonts w:cs="B Nazanin"/>
          <w:sz w:val="24"/>
          <w:szCs w:val="24"/>
          <w:rtl/>
          <w:lang w:bidi="fa-IR"/>
        </w:rPr>
      </w:pPr>
      <w:r>
        <w:rPr>
          <w:rFonts w:cs="B Nazanin" w:hint="cs"/>
          <w:sz w:val="24"/>
          <w:szCs w:val="24"/>
          <w:rtl/>
          <w:lang w:bidi="fa-IR"/>
        </w:rPr>
        <w:t xml:space="preserve">  افزایش مراقبت از موارد مشکوک هاری و آمار صفر بیماری در شرق تهران</w:t>
      </w:r>
    </w:p>
    <w:p w14:paraId="5DACBE48" w14:textId="77777777" w:rsidR="00F52900" w:rsidRPr="009F3E68" w:rsidRDefault="00F52900" w:rsidP="00F52900">
      <w:pPr>
        <w:bidi/>
        <w:rPr>
          <w:rFonts w:cs="B Nazanin"/>
          <w:sz w:val="28"/>
          <w:szCs w:val="28"/>
          <w:rtl/>
          <w:lang w:bidi="fa-IR"/>
        </w:rPr>
      </w:pPr>
    </w:p>
    <w:p w14:paraId="470CB11D" w14:textId="77777777" w:rsidR="00F52900" w:rsidRDefault="00F52900" w:rsidP="00F52900">
      <w:pPr>
        <w:bidi/>
        <w:rPr>
          <w:rFonts w:cs="B Nazanin"/>
          <w:b/>
          <w:bCs/>
          <w:sz w:val="28"/>
          <w:szCs w:val="28"/>
          <w:rtl/>
        </w:rPr>
      </w:pPr>
      <w:r w:rsidRPr="00BE4D66">
        <w:rPr>
          <w:rFonts w:cs="B Nazanin" w:hint="cs"/>
          <w:b/>
          <w:bCs/>
          <w:sz w:val="28"/>
          <w:szCs w:val="28"/>
          <w:rtl/>
        </w:rPr>
        <w:t xml:space="preserve">   </w:t>
      </w:r>
    </w:p>
    <w:p w14:paraId="4CF38106" w14:textId="77777777" w:rsidR="00F52900" w:rsidRPr="00BE4D66" w:rsidRDefault="00F52900" w:rsidP="00F52900">
      <w:pPr>
        <w:bidi/>
        <w:rPr>
          <w:rFonts w:cs="B Nazanin"/>
          <w:b/>
          <w:bCs/>
          <w:sz w:val="28"/>
          <w:szCs w:val="28"/>
          <w:rtl/>
        </w:rPr>
      </w:pPr>
      <w:r w:rsidRPr="00BE4D66">
        <w:rPr>
          <w:rFonts w:cs="B Nazanin" w:hint="cs"/>
          <w:b/>
          <w:bCs/>
          <w:sz w:val="28"/>
          <w:szCs w:val="28"/>
          <w:rtl/>
        </w:rPr>
        <w:t>و)</w:t>
      </w:r>
      <w:r w:rsidRPr="006B02F2">
        <w:rPr>
          <w:rFonts w:cs="B Nazanin" w:hint="cs"/>
          <w:b/>
          <w:bCs/>
          <w:sz w:val="28"/>
          <w:szCs w:val="28"/>
          <w:rtl/>
        </w:rPr>
        <w:t>چالش‌ها:</w:t>
      </w:r>
    </w:p>
    <w:p w14:paraId="34A994B4" w14:textId="77777777" w:rsidR="00F52900" w:rsidRDefault="00F52900" w:rsidP="00F52900">
      <w:pPr>
        <w:bidi/>
      </w:pPr>
    </w:p>
    <w:tbl>
      <w:tblPr>
        <w:tblStyle w:val="TableGrid"/>
        <w:bidiVisual/>
        <w:tblW w:w="9639" w:type="dxa"/>
        <w:jc w:val="center"/>
        <w:tblLook w:val="04A0" w:firstRow="1" w:lastRow="0" w:firstColumn="1" w:lastColumn="0" w:noHBand="0" w:noVBand="1"/>
      </w:tblPr>
      <w:tblGrid>
        <w:gridCol w:w="4921"/>
        <w:gridCol w:w="4718"/>
      </w:tblGrid>
      <w:tr w:rsidR="00F52900" w:rsidRPr="003A270F" w14:paraId="19316E32" w14:textId="77777777" w:rsidTr="002A6709">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68BA88D7" w14:textId="77777777" w:rsidR="00F52900" w:rsidRPr="006B02F2" w:rsidRDefault="00F52900" w:rsidP="002A6709">
            <w:pPr>
              <w:bidi/>
              <w:jc w:val="center"/>
              <w:rPr>
                <w:rFonts w:cs="B Nazanin"/>
                <w:b/>
                <w:bCs/>
                <w:sz w:val="28"/>
                <w:szCs w:val="28"/>
                <w:lang w:bidi="fa-IR"/>
              </w:rPr>
            </w:pPr>
            <w:r w:rsidRPr="006B02F2">
              <w:rPr>
                <w:rFonts w:cs="B Nazanin" w:hint="cs"/>
                <w:b/>
                <w:bCs/>
                <w:sz w:val="28"/>
                <w:szCs w:val="28"/>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7209CEF" w14:textId="77777777" w:rsidR="00F52900" w:rsidRPr="006B02F2" w:rsidRDefault="00F52900" w:rsidP="002A6709">
            <w:pPr>
              <w:bidi/>
              <w:jc w:val="center"/>
              <w:rPr>
                <w:rFonts w:cs="B Nazanin"/>
                <w:b/>
                <w:bCs/>
                <w:sz w:val="28"/>
                <w:szCs w:val="28"/>
                <w:lang w:bidi="fa-IR"/>
              </w:rPr>
            </w:pPr>
            <w:r w:rsidRPr="006B02F2">
              <w:rPr>
                <w:rFonts w:cs="B Nazanin" w:hint="cs"/>
                <w:b/>
                <w:bCs/>
                <w:sz w:val="28"/>
                <w:szCs w:val="28"/>
                <w:rtl/>
                <w:lang w:bidi="fa-IR"/>
              </w:rPr>
              <w:t>پیشنهادات</w:t>
            </w:r>
          </w:p>
        </w:tc>
      </w:tr>
      <w:tr w:rsidR="00F52900" w:rsidRPr="003A270F" w14:paraId="51911C97" w14:textId="77777777" w:rsidTr="002A6709">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185D20D3" w14:textId="77777777" w:rsidR="00F52900" w:rsidRPr="006B02F2" w:rsidRDefault="00F52900" w:rsidP="002A6709">
            <w:pPr>
              <w:bidi/>
              <w:jc w:val="center"/>
              <w:rPr>
                <w:rFonts w:cs="B Nazanin"/>
              </w:rPr>
            </w:pPr>
            <w:r>
              <w:rPr>
                <w:rFonts w:cs="B Nazanin" w:hint="cs"/>
                <w:rtl/>
              </w:rPr>
              <w:t xml:space="preserve">عدم پیگیری حیوانات بلاصاحب </w:t>
            </w:r>
            <w:r w:rsidRPr="006B02F2">
              <w:rPr>
                <w:rFonts w:cs="B Nazanin" w:hint="cs"/>
                <w:rtl/>
              </w:rPr>
              <w:t xml:space="preserve">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47C0FC05" w14:textId="77777777" w:rsidR="00F52900" w:rsidRPr="006B02F2" w:rsidRDefault="00F52900" w:rsidP="002A6709">
            <w:pPr>
              <w:bidi/>
              <w:jc w:val="center"/>
              <w:rPr>
                <w:rFonts w:ascii="Franklin Gothic Book" w:eastAsia="+mn-ea" w:cs="B Nazanin"/>
                <w:kern w:val="24"/>
                <w:lang w:bidi="fa-IR"/>
              </w:rPr>
            </w:pPr>
            <w:r>
              <w:rPr>
                <w:rFonts w:ascii="Franklin Gothic Book" w:eastAsia="+mn-ea" w:cs="B Nazanin" w:hint="cs"/>
                <w:kern w:val="24"/>
                <w:rtl/>
                <w:lang w:bidi="fa-IR"/>
              </w:rPr>
              <w:t>تعامل با شهرداری و سایر ارگانها جهت پیگیری حیوانات بلاصاحب</w:t>
            </w:r>
          </w:p>
        </w:tc>
      </w:tr>
    </w:tbl>
    <w:p w14:paraId="47029F5A" w14:textId="77777777" w:rsidR="00F52900" w:rsidRDefault="00F52900" w:rsidP="00F52900">
      <w:pPr>
        <w:bidi/>
        <w:rPr>
          <w:rFonts w:ascii="Franklin Gothic Book" w:eastAsia="+mn-ea" w:cs="2  Zar"/>
          <w:sz w:val="24"/>
          <w:szCs w:val="24"/>
          <w:rtl/>
          <w:lang w:bidi="fa-IR"/>
        </w:rPr>
      </w:pPr>
    </w:p>
    <w:p w14:paraId="4AA81902" w14:textId="77777777" w:rsidR="00F52900" w:rsidRDefault="00F52900" w:rsidP="00F52900">
      <w:pPr>
        <w:tabs>
          <w:tab w:val="left" w:pos="1335"/>
        </w:tabs>
        <w:bidi/>
        <w:rPr>
          <w:rFonts w:cs="B Zar"/>
          <w:b/>
          <w:bCs/>
          <w:sz w:val="52"/>
          <w:szCs w:val="52"/>
          <w:rtl/>
        </w:rPr>
      </w:pPr>
    </w:p>
    <w:p w14:paraId="2DD44F59" w14:textId="77777777" w:rsidR="00F52900" w:rsidRDefault="00F52900" w:rsidP="00F52900">
      <w:pPr>
        <w:bidi/>
        <w:rPr>
          <w:rFonts w:cs="B Nazanin"/>
          <w:b/>
          <w:bCs/>
          <w:sz w:val="28"/>
          <w:szCs w:val="28"/>
          <w:rtl/>
          <w:lang w:bidi="fa-IR"/>
        </w:rPr>
      </w:pPr>
    </w:p>
    <w:p w14:paraId="44F4D935" w14:textId="77777777" w:rsidR="00F52900" w:rsidRPr="00A9202A" w:rsidRDefault="00F52900" w:rsidP="00F52900">
      <w:pPr>
        <w:tabs>
          <w:tab w:val="center" w:pos="5385"/>
        </w:tabs>
        <w:bidi/>
        <w:rPr>
          <w:rFonts w:cs="B Nazanin"/>
          <w:sz w:val="24"/>
          <w:szCs w:val="24"/>
          <w:rtl/>
          <w:lang w:bidi="fa-IR"/>
        </w:rPr>
        <w:sectPr w:rsidR="00F52900" w:rsidRPr="00A9202A" w:rsidSect="00BE4D66">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4"/>
          <w:szCs w:val="24"/>
          <w:rtl/>
          <w:lang w:bidi="fa-IR"/>
        </w:rPr>
        <w:tab/>
      </w:r>
    </w:p>
    <w:p w14:paraId="003D91DC" w14:textId="77777777" w:rsidR="00F52900" w:rsidRDefault="00F52900" w:rsidP="00F52900">
      <w:pPr>
        <w:bidi/>
        <w:rPr>
          <w:rFonts w:cs="B Nazanin"/>
          <w:b/>
          <w:bCs/>
          <w:sz w:val="28"/>
          <w:szCs w:val="28"/>
          <w:lang w:bidi="fa-IR"/>
        </w:rPr>
      </w:pPr>
    </w:p>
    <w:p w14:paraId="551162F6" w14:textId="77777777" w:rsidR="00F52900" w:rsidRDefault="00F52900" w:rsidP="00F52900">
      <w:pPr>
        <w:bidi/>
        <w:rPr>
          <w:rFonts w:cs="B Nazanin"/>
          <w:sz w:val="24"/>
          <w:szCs w:val="24"/>
          <w:rtl/>
          <w:lang w:bidi="fa-IR"/>
        </w:rPr>
      </w:pPr>
      <w:r w:rsidRPr="00BE4D66">
        <w:rPr>
          <w:rFonts w:cs="B Nazanin" w:hint="cs"/>
          <w:b/>
          <w:bCs/>
          <w:sz w:val="28"/>
          <w:szCs w:val="28"/>
          <w:rtl/>
          <w:lang w:bidi="fa-IR"/>
        </w:rPr>
        <w:t>نام واحد:</w:t>
      </w:r>
      <w:r>
        <w:rPr>
          <w:rFonts w:cs="B Nazanin" w:hint="cs"/>
          <w:sz w:val="24"/>
          <w:szCs w:val="24"/>
          <w:rtl/>
          <w:lang w:bidi="fa-IR"/>
        </w:rPr>
        <w:t xml:space="preserve"> </w:t>
      </w:r>
      <w:r w:rsidRPr="006C184B">
        <w:rPr>
          <w:rFonts w:cs="B Nazanin" w:hint="cs"/>
          <w:b/>
          <w:bCs/>
          <w:sz w:val="28"/>
          <w:szCs w:val="28"/>
          <w:rtl/>
          <w:lang w:bidi="fa-IR"/>
        </w:rPr>
        <w:t>پیشگیری و مراقبت از بیماریهای واگیر</w:t>
      </w:r>
    </w:p>
    <w:p w14:paraId="170E607F" w14:textId="77777777" w:rsidR="00F52900" w:rsidRPr="00E0117C" w:rsidRDefault="00F52900" w:rsidP="00F52900">
      <w:pPr>
        <w:bidi/>
        <w:rPr>
          <w:rFonts w:cs="B Nazanin"/>
          <w:sz w:val="24"/>
          <w:szCs w:val="24"/>
          <w:rtl/>
          <w:lang w:bidi="fa-IR"/>
        </w:rPr>
      </w:pPr>
      <w:r w:rsidRPr="00672307">
        <w:rPr>
          <w:rFonts w:cs="B Nazanin" w:hint="cs"/>
          <w:b/>
          <w:bCs/>
          <w:sz w:val="28"/>
          <w:szCs w:val="28"/>
          <w:rtl/>
          <w:lang w:bidi="fa-IR"/>
        </w:rPr>
        <w:t>نام برنامه :</w:t>
      </w:r>
      <w:r>
        <w:rPr>
          <w:rFonts w:cs="B Nazanin" w:hint="cs"/>
          <w:sz w:val="24"/>
          <w:szCs w:val="24"/>
          <w:rtl/>
          <w:lang w:bidi="fa-IR"/>
        </w:rPr>
        <w:t xml:space="preserve"> نظام مراقبت بیماری مالاریا </w:t>
      </w:r>
    </w:p>
    <w:p w14:paraId="1D98A3EF" w14:textId="77777777" w:rsidR="00F52900" w:rsidRPr="0053662C" w:rsidRDefault="00F52900" w:rsidP="00F52900">
      <w:pPr>
        <w:bidi/>
        <w:rPr>
          <w:rFonts w:cs="B Nazanin"/>
          <w:sz w:val="24"/>
          <w:szCs w:val="24"/>
          <w:rtl/>
        </w:rPr>
      </w:pPr>
      <w:r w:rsidRPr="00BE4D66">
        <w:rPr>
          <w:rFonts w:cs="B Nazanin" w:hint="cs"/>
          <w:b/>
          <w:bCs/>
          <w:sz w:val="28"/>
          <w:szCs w:val="28"/>
          <w:rtl/>
          <w:lang w:bidi="fa-IR"/>
        </w:rPr>
        <w:t>الف )جامعه آماری</w:t>
      </w:r>
      <w:r>
        <w:rPr>
          <w:rFonts w:cs="B Nazanin" w:hint="cs"/>
          <w:b/>
          <w:bCs/>
          <w:sz w:val="28"/>
          <w:szCs w:val="28"/>
          <w:rtl/>
          <w:lang w:bidi="fa-IR"/>
        </w:rPr>
        <w:t xml:space="preserve">:  </w:t>
      </w:r>
      <w:r w:rsidRPr="0053662C">
        <w:rPr>
          <w:rFonts w:cs="B Nazanin" w:hint="cs"/>
          <w:b/>
          <w:bCs/>
          <w:sz w:val="24"/>
          <w:szCs w:val="24"/>
          <w:rtl/>
          <w:lang w:bidi="fa-IR"/>
        </w:rPr>
        <w:t>1668326</w:t>
      </w:r>
      <w:r w:rsidRPr="0053662C">
        <w:rPr>
          <w:rFonts w:cs="B Nazanin" w:hint="cs"/>
          <w:sz w:val="24"/>
          <w:szCs w:val="24"/>
          <w:rtl/>
          <w:lang w:bidi="fa-IR"/>
        </w:rPr>
        <w:t xml:space="preserve">  نفر جمعیت تحت پوشش بهداشت شرق</w:t>
      </w:r>
      <w:r w:rsidRPr="0053662C">
        <w:rPr>
          <w:rFonts w:cs="B Zar" w:hint="cs"/>
          <w:b/>
          <w:bCs/>
          <w:sz w:val="24"/>
          <w:szCs w:val="24"/>
          <w:rtl/>
          <w:lang w:bidi="fa-IR"/>
        </w:rPr>
        <w:t xml:space="preserve"> </w:t>
      </w:r>
      <w:r w:rsidRPr="0053662C">
        <w:rPr>
          <w:rFonts w:cs="B Nazanin" w:hint="cs"/>
          <w:sz w:val="24"/>
          <w:szCs w:val="24"/>
          <w:rtl/>
          <w:lang w:bidi="fa-IR"/>
        </w:rPr>
        <w:t>در سال 1404</w:t>
      </w:r>
    </w:p>
    <w:p w14:paraId="7B2DBDB8" w14:textId="77777777" w:rsidR="00F52900" w:rsidRDefault="00F52900" w:rsidP="0092448D">
      <w:pPr>
        <w:bidi/>
        <w:ind w:left="720"/>
        <w:contextualSpacing/>
        <w:rPr>
          <w:rFonts w:cs="B Nazanin"/>
          <w:b/>
          <w:bCs/>
          <w:sz w:val="24"/>
          <w:szCs w:val="24"/>
          <w:rtl/>
        </w:rPr>
        <w:sectPr w:rsidR="00F52900" w:rsidSect="00BF0A2B">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99C4C55" w14:textId="24D4311C" w:rsidR="0092448D" w:rsidRDefault="0092448D" w:rsidP="0092448D">
      <w:pPr>
        <w:bidi/>
        <w:ind w:left="720"/>
        <w:contextualSpacing/>
        <w:rPr>
          <w:rFonts w:cs="B Nazanin"/>
          <w:b/>
          <w:bCs/>
          <w:sz w:val="24"/>
          <w:szCs w:val="24"/>
          <w:rtl/>
        </w:rPr>
      </w:pPr>
    </w:p>
    <w:p w14:paraId="415C9563" w14:textId="77777777" w:rsidR="00F52900" w:rsidRPr="00BE4D66" w:rsidRDefault="00F52900" w:rsidP="00F52900">
      <w:pPr>
        <w:bidi/>
        <w:rPr>
          <w:rFonts w:cs="B Nazanin"/>
          <w:b/>
          <w:bCs/>
          <w:sz w:val="28"/>
          <w:szCs w:val="28"/>
          <w:rtl/>
          <w:lang w:bidi="fa-IR"/>
        </w:rPr>
      </w:pPr>
      <w:r w:rsidRPr="00BE4D66">
        <w:rPr>
          <w:rFonts w:cs="B Nazanin" w:hint="cs"/>
          <w:b/>
          <w:bCs/>
          <w:sz w:val="28"/>
          <w:szCs w:val="28"/>
          <w:rtl/>
          <w:lang w:bidi="fa-IR"/>
        </w:rPr>
        <w:t xml:space="preserve">ب)شاخص‌ها </w:t>
      </w:r>
      <w:r>
        <w:rPr>
          <w:rFonts w:cs="B Nazanin" w:hint="cs"/>
          <w:b/>
          <w:bCs/>
          <w:sz w:val="28"/>
          <w:szCs w:val="28"/>
          <w:rtl/>
          <w:lang w:bidi="fa-IR"/>
        </w:rPr>
        <w:t>:</w:t>
      </w:r>
    </w:p>
    <w:tbl>
      <w:tblPr>
        <w:tblStyle w:val="TableGrid"/>
        <w:bidiVisual/>
        <w:tblW w:w="14317" w:type="dxa"/>
        <w:jc w:val="center"/>
        <w:tblLayout w:type="fixed"/>
        <w:tblLook w:val="04A0" w:firstRow="1" w:lastRow="0" w:firstColumn="1" w:lastColumn="0" w:noHBand="0" w:noVBand="1"/>
      </w:tblPr>
      <w:tblGrid>
        <w:gridCol w:w="2970"/>
        <w:gridCol w:w="1417"/>
        <w:gridCol w:w="851"/>
        <w:gridCol w:w="1134"/>
        <w:gridCol w:w="1275"/>
        <w:gridCol w:w="709"/>
        <w:gridCol w:w="1134"/>
        <w:gridCol w:w="1139"/>
        <w:gridCol w:w="992"/>
        <w:gridCol w:w="1413"/>
        <w:gridCol w:w="1283"/>
      </w:tblGrid>
      <w:tr w:rsidR="00F52900" w14:paraId="7D7B3420" w14:textId="77777777" w:rsidTr="002A6709">
        <w:trPr>
          <w:trHeight w:val="715"/>
          <w:jc w:val="center"/>
        </w:trPr>
        <w:tc>
          <w:tcPr>
            <w:tcW w:w="2970" w:type="dxa"/>
            <w:vMerge w:val="restart"/>
            <w:tcBorders>
              <w:top w:val="thinThickSmallGap" w:sz="12" w:space="0" w:color="auto"/>
              <w:left w:val="thinThickSmallGap" w:sz="12" w:space="0" w:color="auto"/>
            </w:tcBorders>
            <w:shd w:val="clear" w:color="auto" w:fill="BFBFBF" w:themeFill="background1" w:themeFillShade="BF"/>
            <w:vAlign w:val="center"/>
          </w:tcPr>
          <w:p w14:paraId="17DBDF0B" w14:textId="77777777" w:rsidR="00F52900" w:rsidRPr="00EC0A93" w:rsidRDefault="00F52900" w:rsidP="002A6709">
            <w:pPr>
              <w:bidi/>
              <w:jc w:val="center"/>
              <w:rPr>
                <w:rFonts w:cs="B Nazanin"/>
                <w:b/>
                <w:bCs/>
                <w:sz w:val="24"/>
                <w:szCs w:val="24"/>
                <w:rtl/>
              </w:rPr>
            </w:pPr>
            <w:r w:rsidRPr="00EC0A93">
              <w:rPr>
                <w:rFonts w:cs="B Nazanin" w:hint="cs"/>
                <w:b/>
                <w:bCs/>
                <w:sz w:val="24"/>
                <w:szCs w:val="24"/>
                <w:rtl/>
              </w:rPr>
              <w:t>عنوان شاخص</w:t>
            </w:r>
          </w:p>
        </w:tc>
        <w:tc>
          <w:tcPr>
            <w:tcW w:w="3402" w:type="dxa"/>
            <w:gridSpan w:val="3"/>
            <w:tcBorders>
              <w:top w:val="thinThickSmallGap" w:sz="12" w:space="0" w:color="auto"/>
            </w:tcBorders>
            <w:shd w:val="clear" w:color="auto" w:fill="BFBFBF" w:themeFill="background1" w:themeFillShade="BF"/>
            <w:vAlign w:val="center"/>
          </w:tcPr>
          <w:p w14:paraId="690867EF" w14:textId="1187C4C5" w:rsidR="00F52900" w:rsidRPr="00EC0A93" w:rsidRDefault="00F52900" w:rsidP="002A6709">
            <w:pPr>
              <w:bidi/>
              <w:jc w:val="center"/>
              <w:rPr>
                <w:rFonts w:cs="B Nazanin"/>
                <w:b/>
                <w:bCs/>
                <w:sz w:val="24"/>
                <w:szCs w:val="24"/>
                <w:rtl/>
              </w:rPr>
            </w:pPr>
            <w:r>
              <w:rPr>
                <w:rFonts w:cs="B Nazanin" w:hint="cs"/>
                <w:b/>
                <w:bCs/>
                <w:sz w:val="24"/>
                <w:szCs w:val="24"/>
                <w:rtl/>
              </w:rPr>
              <w:t>سال 1403</w:t>
            </w:r>
          </w:p>
        </w:tc>
        <w:tc>
          <w:tcPr>
            <w:tcW w:w="3118" w:type="dxa"/>
            <w:gridSpan w:val="3"/>
            <w:tcBorders>
              <w:top w:val="thinThickSmallGap" w:sz="12" w:space="0" w:color="auto"/>
            </w:tcBorders>
            <w:shd w:val="clear" w:color="auto" w:fill="BFBFBF" w:themeFill="background1" w:themeFillShade="BF"/>
          </w:tcPr>
          <w:p w14:paraId="02882BD9" w14:textId="3EE70714" w:rsidR="00F52900" w:rsidRPr="00EC0A93" w:rsidRDefault="00F52900" w:rsidP="002A6709">
            <w:pPr>
              <w:bidi/>
              <w:spacing w:before="240"/>
              <w:jc w:val="center"/>
              <w:rPr>
                <w:rFonts w:cs="B Nazanin"/>
                <w:b/>
                <w:bCs/>
                <w:sz w:val="24"/>
                <w:szCs w:val="24"/>
                <w:rtl/>
              </w:rPr>
            </w:pPr>
            <w:r w:rsidRPr="00EC0A93">
              <w:rPr>
                <w:rFonts w:cs="B Nazanin" w:hint="cs"/>
                <w:b/>
                <w:bCs/>
                <w:sz w:val="24"/>
                <w:szCs w:val="24"/>
                <w:rtl/>
              </w:rPr>
              <w:t xml:space="preserve">سال </w:t>
            </w:r>
            <w:r>
              <w:rPr>
                <w:rFonts w:cs="B Nazanin" w:hint="cs"/>
                <w:b/>
                <w:bCs/>
                <w:sz w:val="24"/>
                <w:szCs w:val="24"/>
                <w:rtl/>
              </w:rPr>
              <w:t>1404</w:t>
            </w:r>
          </w:p>
        </w:tc>
        <w:tc>
          <w:tcPr>
            <w:tcW w:w="1139" w:type="dxa"/>
            <w:vMerge w:val="restart"/>
            <w:tcBorders>
              <w:top w:val="thinThickSmallGap" w:sz="12" w:space="0" w:color="auto"/>
            </w:tcBorders>
            <w:shd w:val="clear" w:color="auto" w:fill="BFBFBF" w:themeFill="background1" w:themeFillShade="BF"/>
            <w:vAlign w:val="center"/>
          </w:tcPr>
          <w:p w14:paraId="3D06C626" w14:textId="2258F5F2" w:rsidR="00F52900" w:rsidRPr="00EC0A93" w:rsidRDefault="00F52900" w:rsidP="002A6709">
            <w:pPr>
              <w:bidi/>
              <w:jc w:val="center"/>
              <w:rPr>
                <w:rFonts w:cs="B Nazanin"/>
                <w:b/>
                <w:bCs/>
                <w:sz w:val="24"/>
                <w:szCs w:val="24"/>
                <w:rtl/>
              </w:rPr>
            </w:pPr>
            <w:r w:rsidRPr="00EC0A93">
              <w:rPr>
                <w:rFonts w:cs="B Nazanin" w:hint="cs"/>
                <w:b/>
                <w:bCs/>
                <w:sz w:val="24"/>
                <w:szCs w:val="24"/>
                <w:rtl/>
              </w:rPr>
              <w:t xml:space="preserve">پیش بینی کل سال </w:t>
            </w:r>
            <w:r>
              <w:rPr>
                <w:rFonts w:cs="B Nazanin" w:hint="cs"/>
                <w:b/>
                <w:bCs/>
                <w:sz w:val="24"/>
                <w:szCs w:val="24"/>
                <w:rtl/>
              </w:rPr>
              <w:t>1404</w:t>
            </w:r>
          </w:p>
        </w:tc>
        <w:tc>
          <w:tcPr>
            <w:tcW w:w="992" w:type="dxa"/>
            <w:vMerge w:val="restart"/>
            <w:tcBorders>
              <w:top w:val="thinThickSmallGap" w:sz="12" w:space="0" w:color="auto"/>
            </w:tcBorders>
            <w:shd w:val="clear" w:color="auto" w:fill="BFBFBF" w:themeFill="background1" w:themeFillShade="BF"/>
            <w:vAlign w:val="center"/>
          </w:tcPr>
          <w:p w14:paraId="47EC80FD" w14:textId="77777777" w:rsidR="00F52900" w:rsidRPr="00EC0A93" w:rsidRDefault="00F52900" w:rsidP="002A6709">
            <w:pPr>
              <w:bidi/>
              <w:jc w:val="center"/>
              <w:rPr>
                <w:rFonts w:cs="B Nazanin"/>
                <w:b/>
                <w:bCs/>
                <w:sz w:val="24"/>
                <w:szCs w:val="24"/>
                <w:rtl/>
              </w:rPr>
            </w:pPr>
            <w:r w:rsidRPr="00EC0A93">
              <w:rPr>
                <w:rFonts w:cs="B Nazanin" w:hint="cs"/>
                <w:b/>
                <w:bCs/>
                <w:sz w:val="24"/>
                <w:szCs w:val="24"/>
                <w:rtl/>
              </w:rPr>
              <w:t xml:space="preserve">در صد پیشرفت </w:t>
            </w:r>
          </w:p>
        </w:tc>
        <w:tc>
          <w:tcPr>
            <w:tcW w:w="1413" w:type="dxa"/>
            <w:vMerge w:val="restart"/>
            <w:tcBorders>
              <w:top w:val="thinThickSmallGap" w:sz="12" w:space="0" w:color="auto"/>
            </w:tcBorders>
            <w:shd w:val="clear" w:color="auto" w:fill="BFBFBF" w:themeFill="background1" w:themeFillShade="BF"/>
            <w:vAlign w:val="center"/>
          </w:tcPr>
          <w:p w14:paraId="571D4AF1" w14:textId="77777777" w:rsidR="00F52900" w:rsidRPr="00EC0A93" w:rsidRDefault="00F52900" w:rsidP="002A6709">
            <w:pPr>
              <w:bidi/>
              <w:jc w:val="center"/>
              <w:rPr>
                <w:rFonts w:cs="B Nazanin"/>
                <w:b/>
                <w:bCs/>
                <w:sz w:val="24"/>
                <w:szCs w:val="24"/>
                <w:rtl/>
                <w:lang w:bidi="fa-IR"/>
              </w:rPr>
            </w:pPr>
            <w:r w:rsidRPr="00EC0A93">
              <w:rPr>
                <w:rFonts w:cs="B Nazanin" w:hint="cs"/>
                <w:b/>
                <w:bCs/>
                <w:sz w:val="24"/>
                <w:szCs w:val="24"/>
                <w:rtl/>
                <w:lang w:bidi="fa-IR"/>
              </w:rPr>
              <w:t>منبع اطلاعاتی</w:t>
            </w:r>
          </w:p>
        </w:tc>
        <w:tc>
          <w:tcPr>
            <w:tcW w:w="1283" w:type="dxa"/>
            <w:vMerge w:val="restart"/>
            <w:tcBorders>
              <w:top w:val="thinThickSmallGap" w:sz="12" w:space="0" w:color="auto"/>
              <w:right w:val="thinThickSmallGap" w:sz="12" w:space="0" w:color="auto"/>
            </w:tcBorders>
            <w:shd w:val="clear" w:color="auto" w:fill="BFBFBF" w:themeFill="background1" w:themeFillShade="BF"/>
            <w:vAlign w:val="center"/>
          </w:tcPr>
          <w:p w14:paraId="19D0E202" w14:textId="77777777" w:rsidR="00F52900" w:rsidRPr="00EC0A93" w:rsidRDefault="00F52900" w:rsidP="002A6709">
            <w:pPr>
              <w:bidi/>
              <w:jc w:val="center"/>
              <w:rPr>
                <w:rFonts w:cs="B Nazanin"/>
                <w:b/>
                <w:bCs/>
                <w:sz w:val="24"/>
                <w:szCs w:val="24"/>
                <w:rtl/>
              </w:rPr>
            </w:pPr>
            <w:r w:rsidRPr="00EC0A93">
              <w:rPr>
                <w:rFonts w:cs="B Nazanin" w:hint="cs"/>
                <w:b/>
                <w:bCs/>
                <w:sz w:val="24"/>
                <w:szCs w:val="24"/>
                <w:rtl/>
              </w:rPr>
              <w:t>تحلیل</w:t>
            </w:r>
          </w:p>
        </w:tc>
      </w:tr>
      <w:tr w:rsidR="00F52900" w14:paraId="7644B8FB" w14:textId="77777777" w:rsidTr="002A6709">
        <w:trPr>
          <w:trHeight w:val="564"/>
          <w:jc w:val="center"/>
        </w:trPr>
        <w:tc>
          <w:tcPr>
            <w:tcW w:w="2970" w:type="dxa"/>
            <w:vMerge/>
            <w:tcBorders>
              <w:left w:val="thinThickSmallGap" w:sz="12" w:space="0" w:color="auto"/>
              <w:bottom w:val="thinThickSmallGap" w:sz="12" w:space="0" w:color="auto"/>
            </w:tcBorders>
            <w:shd w:val="clear" w:color="auto" w:fill="BFBFBF" w:themeFill="background1" w:themeFillShade="BF"/>
            <w:vAlign w:val="center"/>
          </w:tcPr>
          <w:p w14:paraId="7A8BA1D0" w14:textId="77777777" w:rsidR="00F52900" w:rsidRPr="00517B64" w:rsidRDefault="00F52900" w:rsidP="002A6709">
            <w:pPr>
              <w:bidi/>
              <w:jc w:val="center"/>
              <w:rPr>
                <w:rFonts w:cs="B Zar"/>
                <w:rtl/>
              </w:rPr>
            </w:pPr>
          </w:p>
        </w:tc>
        <w:tc>
          <w:tcPr>
            <w:tcW w:w="1417" w:type="dxa"/>
            <w:shd w:val="clear" w:color="auto" w:fill="BFBFBF" w:themeFill="background1" w:themeFillShade="BF"/>
            <w:vAlign w:val="center"/>
          </w:tcPr>
          <w:p w14:paraId="59CBA1DF" w14:textId="77777777" w:rsidR="00F52900" w:rsidRPr="00B47AFB" w:rsidRDefault="00F52900"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51" w:type="dxa"/>
            <w:tcBorders>
              <w:right w:val="single" w:sz="4" w:space="0" w:color="000000"/>
            </w:tcBorders>
            <w:shd w:val="clear" w:color="auto" w:fill="BFBFBF" w:themeFill="background1" w:themeFillShade="BF"/>
            <w:vAlign w:val="center"/>
          </w:tcPr>
          <w:p w14:paraId="740DC4D8" w14:textId="77777777" w:rsidR="00F52900" w:rsidRPr="00B47AFB" w:rsidRDefault="00F52900" w:rsidP="002A6709">
            <w:pPr>
              <w:bidi/>
              <w:jc w:val="center"/>
              <w:rPr>
                <w:rFonts w:cs="B Nazanin"/>
                <w:b/>
                <w:bCs/>
                <w:rtl/>
              </w:rPr>
            </w:pPr>
            <w:r w:rsidRPr="00B47AFB">
              <w:rPr>
                <w:rFonts w:cs="B Nazanin" w:hint="cs"/>
                <w:b/>
                <w:bCs/>
                <w:rtl/>
              </w:rPr>
              <w:t>صورت</w:t>
            </w:r>
          </w:p>
        </w:tc>
        <w:tc>
          <w:tcPr>
            <w:tcW w:w="1134" w:type="dxa"/>
            <w:shd w:val="clear" w:color="auto" w:fill="BFBFBF" w:themeFill="background1" w:themeFillShade="BF"/>
            <w:vAlign w:val="center"/>
          </w:tcPr>
          <w:p w14:paraId="4F4594B2" w14:textId="77777777" w:rsidR="00F52900" w:rsidRPr="00B47AFB" w:rsidRDefault="00F52900" w:rsidP="002A6709">
            <w:pPr>
              <w:bidi/>
              <w:jc w:val="center"/>
              <w:rPr>
                <w:rFonts w:cs="B Nazanin"/>
                <w:b/>
                <w:bCs/>
                <w:rtl/>
              </w:rPr>
            </w:pPr>
            <w:r w:rsidRPr="00B47AFB">
              <w:rPr>
                <w:rFonts w:cs="B Nazanin" w:hint="cs"/>
                <w:b/>
                <w:bCs/>
                <w:rtl/>
              </w:rPr>
              <w:t>مخرج</w:t>
            </w:r>
          </w:p>
        </w:tc>
        <w:tc>
          <w:tcPr>
            <w:tcW w:w="1275" w:type="dxa"/>
            <w:tcBorders>
              <w:right w:val="single" w:sz="4" w:space="0" w:color="000000"/>
            </w:tcBorders>
            <w:shd w:val="clear" w:color="auto" w:fill="BFBFBF" w:themeFill="background1" w:themeFillShade="BF"/>
            <w:vAlign w:val="center"/>
          </w:tcPr>
          <w:p w14:paraId="3B663ED1" w14:textId="77777777" w:rsidR="00F52900" w:rsidRPr="00B47AFB" w:rsidRDefault="00F52900"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5C849CB5" w14:textId="77777777" w:rsidR="00F52900" w:rsidRPr="00B47AFB" w:rsidRDefault="00F52900" w:rsidP="002A6709">
            <w:pPr>
              <w:bidi/>
              <w:jc w:val="center"/>
              <w:rPr>
                <w:rFonts w:cs="B Nazanin"/>
                <w:b/>
                <w:bCs/>
                <w:rtl/>
              </w:rPr>
            </w:pPr>
            <w:r w:rsidRPr="00B47AFB">
              <w:rPr>
                <w:rFonts w:cs="B Nazanin" w:hint="cs"/>
                <w:b/>
                <w:bCs/>
                <w:rtl/>
              </w:rPr>
              <w:t>صورت</w:t>
            </w:r>
          </w:p>
        </w:tc>
        <w:tc>
          <w:tcPr>
            <w:tcW w:w="1134" w:type="dxa"/>
            <w:shd w:val="clear" w:color="auto" w:fill="BFBFBF" w:themeFill="background1" w:themeFillShade="BF"/>
            <w:vAlign w:val="center"/>
          </w:tcPr>
          <w:p w14:paraId="667CC237" w14:textId="77777777" w:rsidR="00F52900" w:rsidRPr="00B47AFB" w:rsidRDefault="00F52900" w:rsidP="002A6709">
            <w:pPr>
              <w:bidi/>
              <w:jc w:val="center"/>
              <w:rPr>
                <w:rFonts w:cs="B Nazanin"/>
                <w:b/>
                <w:bCs/>
                <w:rtl/>
              </w:rPr>
            </w:pPr>
            <w:r w:rsidRPr="00B47AFB">
              <w:rPr>
                <w:rFonts w:cs="B Nazanin" w:hint="cs"/>
                <w:b/>
                <w:bCs/>
                <w:rtl/>
              </w:rPr>
              <w:t>مخرج</w:t>
            </w:r>
          </w:p>
        </w:tc>
        <w:tc>
          <w:tcPr>
            <w:tcW w:w="1139" w:type="dxa"/>
            <w:vMerge/>
            <w:tcBorders>
              <w:bottom w:val="thinThickSmallGap" w:sz="12" w:space="0" w:color="auto"/>
            </w:tcBorders>
            <w:shd w:val="clear" w:color="auto" w:fill="BFBFBF" w:themeFill="background1" w:themeFillShade="BF"/>
            <w:vAlign w:val="center"/>
          </w:tcPr>
          <w:p w14:paraId="5B33987D" w14:textId="77777777" w:rsidR="00F52900" w:rsidRDefault="00F52900" w:rsidP="002A6709">
            <w:pPr>
              <w:bidi/>
              <w:jc w:val="center"/>
              <w:rPr>
                <w:rFonts w:cs="B Zar"/>
                <w:rtl/>
              </w:rPr>
            </w:pPr>
          </w:p>
        </w:tc>
        <w:tc>
          <w:tcPr>
            <w:tcW w:w="992" w:type="dxa"/>
            <w:vMerge/>
            <w:tcBorders>
              <w:bottom w:val="thinThickSmallGap" w:sz="12" w:space="0" w:color="auto"/>
            </w:tcBorders>
            <w:shd w:val="clear" w:color="auto" w:fill="BFBFBF" w:themeFill="background1" w:themeFillShade="BF"/>
            <w:vAlign w:val="center"/>
          </w:tcPr>
          <w:p w14:paraId="656DCB73" w14:textId="77777777" w:rsidR="00F52900" w:rsidRPr="00517B64" w:rsidRDefault="00F52900" w:rsidP="002A6709">
            <w:pPr>
              <w:bidi/>
              <w:jc w:val="center"/>
              <w:rPr>
                <w:rFonts w:cs="B Zar"/>
                <w:rtl/>
              </w:rPr>
            </w:pPr>
          </w:p>
        </w:tc>
        <w:tc>
          <w:tcPr>
            <w:tcW w:w="1413" w:type="dxa"/>
            <w:vMerge/>
            <w:tcBorders>
              <w:bottom w:val="thinThickSmallGap" w:sz="12" w:space="0" w:color="auto"/>
            </w:tcBorders>
            <w:shd w:val="clear" w:color="auto" w:fill="BFBFBF" w:themeFill="background1" w:themeFillShade="BF"/>
          </w:tcPr>
          <w:p w14:paraId="4022E507" w14:textId="77777777" w:rsidR="00F52900" w:rsidRPr="00517B64" w:rsidRDefault="00F52900" w:rsidP="002A6709">
            <w:pPr>
              <w:bidi/>
              <w:jc w:val="center"/>
              <w:rPr>
                <w:rFonts w:cs="B Zar"/>
                <w:rtl/>
              </w:rPr>
            </w:pPr>
          </w:p>
        </w:tc>
        <w:tc>
          <w:tcPr>
            <w:tcW w:w="1283" w:type="dxa"/>
            <w:vMerge/>
            <w:tcBorders>
              <w:bottom w:val="thinThickSmallGap" w:sz="12" w:space="0" w:color="auto"/>
              <w:right w:val="thinThickSmallGap" w:sz="12" w:space="0" w:color="auto"/>
            </w:tcBorders>
            <w:shd w:val="clear" w:color="auto" w:fill="BFBFBF" w:themeFill="background1" w:themeFillShade="BF"/>
            <w:vAlign w:val="center"/>
          </w:tcPr>
          <w:p w14:paraId="15B906C0" w14:textId="77777777" w:rsidR="00F52900" w:rsidRPr="00517B64" w:rsidRDefault="00F52900" w:rsidP="002A6709">
            <w:pPr>
              <w:bidi/>
              <w:jc w:val="center"/>
              <w:rPr>
                <w:rFonts w:cs="B Zar"/>
                <w:rtl/>
              </w:rPr>
            </w:pPr>
          </w:p>
        </w:tc>
      </w:tr>
      <w:tr w:rsidR="00F52900" w14:paraId="10C99885" w14:textId="77777777" w:rsidTr="002A6709">
        <w:trPr>
          <w:trHeight w:val="789"/>
          <w:jc w:val="center"/>
        </w:trPr>
        <w:tc>
          <w:tcPr>
            <w:tcW w:w="2970" w:type="dxa"/>
            <w:tcBorders>
              <w:top w:val="thinThickSmallGap" w:sz="12" w:space="0" w:color="auto"/>
              <w:left w:val="thinThickSmallGap" w:sz="12" w:space="0" w:color="auto"/>
            </w:tcBorders>
            <w:vAlign w:val="center"/>
          </w:tcPr>
          <w:p w14:paraId="45796F18" w14:textId="77777777" w:rsidR="00F52900" w:rsidRPr="005404CC" w:rsidRDefault="00F52900" w:rsidP="00F52900">
            <w:pPr>
              <w:pStyle w:val="ListParagraph"/>
              <w:bidi/>
              <w:rPr>
                <w:rFonts w:cs="B Nazanin"/>
              </w:rPr>
            </w:pPr>
            <w:r w:rsidRPr="005404CC">
              <w:rPr>
                <w:rFonts w:cs="B Nazanin" w:hint="cs"/>
                <w:rtl/>
              </w:rPr>
              <w:t>میزان</w:t>
            </w:r>
            <w:r w:rsidRPr="005404CC">
              <w:rPr>
                <w:rFonts w:cs="B Nazanin"/>
                <w:rtl/>
              </w:rPr>
              <w:t xml:space="preserve"> </w:t>
            </w:r>
            <w:r w:rsidRPr="005404CC">
              <w:rPr>
                <w:rFonts w:cs="B Nazanin" w:hint="cs"/>
                <w:rtl/>
              </w:rPr>
              <w:t>بروز</w:t>
            </w:r>
            <w:r w:rsidRPr="005404CC">
              <w:rPr>
                <w:rFonts w:cs="B Nazanin"/>
                <w:rtl/>
              </w:rPr>
              <w:t xml:space="preserve"> </w:t>
            </w:r>
            <w:r w:rsidRPr="005404CC">
              <w:rPr>
                <w:rFonts w:cs="B Nazanin" w:hint="cs"/>
                <w:rtl/>
              </w:rPr>
              <w:t>مالاریا</w:t>
            </w:r>
          </w:p>
          <w:p w14:paraId="5EA7B393" w14:textId="77777777" w:rsidR="00F52900" w:rsidRPr="005404CC" w:rsidRDefault="00F52900" w:rsidP="00F52900">
            <w:pPr>
              <w:pStyle w:val="ListParagraph"/>
              <w:bidi/>
              <w:rPr>
                <w:rFonts w:cs="B Nazanin"/>
                <w:color w:val="000000" w:themeColor="text1"/>
              </w:rPr>
            </w:pPr>
          </w:p>
        </w:tc>
        <w:tc>
          <w:tcPr>
            <w:tcW w:w="1417" w:type="dxa"/>
            <w:tcBorders>
              <w:top w:val="thinThickSmallGap" w:sz="12" w:space="0" w:color="auto"/>
            </w:tcBorders>
          </w:tcPr>
          <w:p w14:paraId="62A0EFA8" w14:textId="77777777" w:rsidR="00F52900" w:rsidRPr="005404CC" w:rsidRDefault="00F52900" w:rsidP="002A6709">
            <w:pPr>
              <w:bidi/>
              <w:jc w:val="center"/>
              <w:rPr>
                <w:rFonts w:cs="B Nazanin"/>
                <w:rtl/>
              </w:rPr>
            </w:pPr>
          </w:p>
          <w:p w14:paraId="5316F764" w14:textId="77777777" w:rsidR="00F52900" w:rsidRPr="005404CC" w:rsidRDefault="00F52900" w:rsidP="002A6709">
            <w:pPr>
              <w:bidi/>
              <w:jc w:val="center"/>
              <w:rPr>
                <w:rFonts w:cs="B Nazanin"/>
                <w:rtl/>
                <w:lang w:bidi="fa-IR"/>
              </w:rPr>
            </w:pPr>
            <w:r>
              <w:rPr>
                <w:rFonts w:cs="B Nazanin" w:hint="cs"/>
                <w:rtl/>
              </w:rPr>
              <w:t>0.000</w:t>
            </w:r>
            <w:r>
              <w:rPr>
                <w:rFonts w:cs="B Nazanin" w:hint="cs"/>
                <w:rtl/>
                <w:lang w:bidi="fa-IR"/>
              </w:rPr>
              <w:t>1</w:t>
            </w:r>
          </w:p>
        </w:tc>
        <w:tc>
          <w:tcPr>
            <w:tcW w:w="851" w:type="dxa"/>
            <w:tcBorders>
              <w:top w:val="thinThickSmallGap" w:sz="12" w:space="0" w:color="auto"/>
            </w:tcBorders>
          </w:tcPr>
          <w:p w14:paraId="331D9EBB" w14:textId="77777777" w:rsidR="00F52900" w:rsidRPr="005404CC" w:rsidRDefault="00F52900" w:rsidP="002A6709">
            <w:pPr>
              <w:bidi/>
              <w:jc w:val="center"/>
              <w:rPr>
                <w:rFonts w:cs="B Nazanin"/>
                <w:rtl/>
              </w:rPr>
            </w:pPr>
          </w:p>
          <w:p w14:paraId="125F38E3" w14:textId="0CC13C8E" w:rsidR="00F52900" w:rsidRPr="005404CC" w:rsidRDefault="00F52900" w:rsidP="002A6709">
            <w:pPr>
              <w:bidi/>
              <w:jc w:val="center"/>
              <w:rPr>
                <w:rFonts w:cs="B Nazanin"/>
                <w:rtl/>
              </w:rPr>
            </w:pPr>
            <w:r>
              <w:rPr>
                <w:rFonts w:cs="B Nazanin" w:hint="cs"/>
                <w:rtl/>
              </w:rPr>
              <w:t>3</w:t>
            </w:r>
          </w:p>
        </w:tc>
        <w:tc>
          <w:tcPr>
            <w:tcW w:w="1134" w:type="dxa"/>
            <w:tcBorders>
              <w:top w:val="thinThickSmallGap" w:sz="12" w:space="0" w:color="auto"/>
            </w:tcBorders>
          </w:tcPr>
          <w:p w14:paraId="6A1624D8" w14:textId="77777777" w:rsidR="00F52900" w:rsidRDefault="00F52900" w:rsidP="002A6709">
            <w:pPr>
              <w:jc w:val="center"/>
              <w:rPr>
                <w:rtl/>
                <w:lang w:bidi="fa-IR"/>
              </w:rPr>
            </w:pPr>
          </w:p>
          <w:p w14:paraId="6E905E23" w14:textId="77777777" w:rsidR="00F52900" w:rsidRPr="005404CC" w:rsidRDefault="00F52900" w:rsidP="002A6709">
            <w:pPr>
              <w:jc w:val="center"/>
              <w:rPr>
                <w:rtl/>
                <w:lang w:bidi="fa-IR"/>
              </w:rPr>
            </w:pPr>
            <w:r>
              <w:rPr>
                <w:rFonts w:cs="B Nazanin" w:hint="cs"/>
                <w:sz w:val="24"/>
                <w:szCs w:val="24"/>
                <w:rtl/>
              </w:rPr>
              <w:t>1666715</w:t>
            </w:r>
          </w:p>
        </w:tc>
        <w:tc>
          <w:tcPr>
            <w:tcW w:w="1275" w:type="dxa"/>
            <w:tcBorders>
              <w:top w:val="thinThickSmallGap" w:sz="12" w:space="0" w:color="auto"/>
            </w:tcBorders>
          </w:tcPr>
          <w:p w14:paraId="33786598" w14:textId="77777777" w:rsidR="00F52900" w:rsidRPr="005404CC" w:rsidRDefault="00F52900" w:rsidP="002A6709">
            <w:pPr>
              <w:bidi/>
              <w:jc w:val="center"/>
              <w:rPr>
                <w:rFonts w:cs="B Nazanin"/>
                <w:rtl/>
              </w:rPr>
            </w:pPr>
          </w:p>
          <w:p w14:paraId="2CDE3BE1" w14:textId="535EDD77" w:rsidR="00F52900" w:rsidRPr="005404CC" w:rsidRDefault="00F52900" w:rsidP="002A6709">
            <w:pPr>
              <w:bidi/>
              <w:jc w:val="center"/>
              <w:rPr>
                <w:rFonts w:cs="B Nazanin"/>
                <w:rtl/>
              </w:rPr>
            </w:pPr>
            <w:r>
              <w:rPr>
                <w:rFonts w:cs="B Nazanin" w:hint="cs"/>
                <w:rtl/>
              </w:rPr>
              <w:t>0.0001</w:t>
            </w:r>
          </w:p>
        </w:tc>
        <w:tc>
          <w:tcPr>
            <w:tcW w:w="709" w:type="dxa"/>
            <w:tcBorders>
              <w:top w:val="thinThickSmallGap" w:sz="12" w:space="0" w:color="auto"/>
            </w:tcBorders>
          </w:tcPr>
          <w:p w14:paraId="3BB5DFC4" w14:textId="77777777" w:rsidR="00F52900" w:rsidRDefault="00F52900" w:rsidP="002A6709">
            <w:pPr>
              <w:bidi/>
              <w:jc w:val="center"/>
              <w:rPr>
                <w:rFonts w:cs="B Nazanin"/>
                <w:rtl/>
              </w:rPr>
            </w:pPr>
          </w:p>
          <w:p w14:paraId="64AC0166" w14:textId="4B562809" w:rsidR="0053662C" w:rsidRPr="005404CC" w:rsidRDefault="0053662C" w:rsidP="0053662C">
            <w:pPr>
              <w:bidi/>
              <w:jc w:val="center"/>
              <w:rPr>
                <w:rFonts w:cs="B Nazanin"/>
                <w:rtl/>
              </w:rPr>
            </w:pPr>
            <w:r>
              <w:rPr>
                <w:rFonts w:cs="B Nazanin" w:hint="cs"/>
                <w:rtl/>
              </w:rPr>
              <w:t>3</w:t>
            </w:r>
          </w:p>
        </w:tc>
        <w:tc>
          <w:tcPr>
            <w:tcW w:w="1134" w:type="dxa"/>
            <w:tcBorders>
              <w:top w:val="thinThickSmallGap" w:sz="12" w:space="0" w:color="auto"/>
            </w:tcBorders>
          </w:tcPr>
          <w:p w14:paraId="35BE9E04" w14:textId="77777777" w:rsidR="00F52900" w:rsidRDefault="00F52900" w:rsidP="002A6709">
            <w:pPr>
              <w:jc w:val="center"/>
              <w:rPr>
                <w:rtl/>
                <w:lang w:bidi="fa-IR"/>
              </w:rPr>
            </w:pPr>
          </w:p>
          <w:p w14:paraId="6CC0D1DF" w14:textId="77777777" w:rsidR="00F52900" w:rsidRPr="005404CC" w:rsidRDefault="00F52900" w:rsidP="002A6709">
            <w:pPr>
              <w:jc w:val="center"/>
              <w:rPr>
                <w:rtl/>
                <w:lang w:bidi="fa-IR"/>
              </w:rPr>
            </w:pPr>
            <w:r>
              <w:rPr>
                <w:rFonts w:cs="B Nazanin" w:hint="cs"/>
                <w:sz w:val="24"/>
                <w:szCs w:val="24"/>
                <w:rtl/>
              </w:rPr>
              <w:t>1668326</w:t>
            </w:r>
          </w:p>
        </w:tc>
        <w:tc>
          <w:tcPr>
            <w:tcW w:w="1139" w:type="dxa"/>
            <w:tcBorders>
              <w:top w:val="thinThickSmallGap" w:sz="12" w:space="0" w:color="auto"/>
            </w:tcBorders>
            <w:vAlign w:val="center"/>
          </w:tcPr>
          <w:p w14:paraId="3C4050B9" w14:textId="77777777" w:rsidR="00F52900" w:rsidRPr="005404CC" w:rsidRDefault="00F52900" w:rsidP="002A6709">
            <w:pPr>
              <w:bidi/>
              <w:jc w:val="center"/>
              <w:rPr>
                <w:rFonts w:cs="B Nazanin"/>
                <w:rtl/>
              </w:rPr>
            </w:pPr>
            <w:r w:rsidRPr="005404CC">
              <w:rPr>
                <w:rFonts w:cs="B Nazanin" w:hint="cs"/>
                <w:rtl/>
              </w:rPr>
              <w:t>0</w:t>
            </w:r>
          </w:p>
        </w:tc>
        <w:tc>
          <w:tcPr>
            <w:tcW w:w="992" w:type="dxa"/>
            <w:tcBorders>
              <w:top w:val="thinThickSmallGap" w:sz="12" w:space="0" w:color="auto"/>
            </w:tcBorders>
            <w:vAlign w:val="center"/>
          </w:tcPr>
          <w:p w14:paraId="0A6594AA" w14:textId="77777777" w:rsidR="00F52900" w:rsidRPr="005404CC" w:rsidRDefault="00F52900" w:rsidP="002A6709">
            <w:pPr>
              <w:bidi/>
              <w:jc w:val="center"/>
              <w:rPr>
                <w:rFonts w:cs="B Nazanin"/>
                <w:rtl/>
              </w:rPr>
            </w:pPr>
            <w:r w:rsidRPr="005404CC">
              <w:rPr>
                <w:rFonts w:cs="B Nazanin" w:hint="cs"/>
                <w:rtl/>
              </w:rPr>
              <w:t>100</w:t>
            </w:r>
          </w:p>
        </w:tc>
        <w:tc>
          <w:tcPr>
            <w:tcW w:w="1413" w:type="dxa"/>
            <w:tcBorders>
              <w:top w:val="thinThickSmallGap" w:sz="12" w:space="0" w:color="auto"/>
            </w:tcBorders>
          </w:tcPr>
          <w:p w14:paraId="7604EDDC" w14:textId="77777777" w:rsidR="00F52900" w:rsidRPr="005404CC" w:rsidRDefault="00F52900" w:rsidP="002A6709">
            <w:pPr>
              <w:bidi/>
              <w:jc w:val="center"/>
              <w:rPr>
                <w:rFonts w:cs="B Nazanin"/>
                <w:rtl/>
              </w:rPr>
            </w:pPr>
            <w:r w:rsidRPr="005404CC">
              <w:rPr>
                <w:rFonts w:cs="B Nazanin" w:hint="cs"/>
                <w:rtl/>
              </w:rPr>
              <w:t>آزمایشگاه شهید جعفری</w:t>
            </w:r>
          </w:p>
        </w:tc>
        <w:tc>
          <w:tcPr>
            <w:tcW w:w="1283" w:type="dxa"/>
            <w:tcBorders>
              <w:top w:val="thinThickSmallGap" w:sz="12" w:space="0" w:color="auto"/>
              <w:right w:val="thinThickSmallGap" w:sz="12" w:space="0" w:color="auto"/>
            </w:tcBorders>
          </w:tcPr>
          <w:p w14:paraId="3626024A" w14:textId="77777777" w:rsidR="00F52900" w:rsidRPr="00672307" w:rsidRDefault="00F52900" w:rsidP="002A6709">
            <w:pPr>
              <w:bidi/>
              <w:jc w:val="center"/>
              <w:rPr>
                <w:rFonts w:cs="B Nazanin"/>
                <w:rtl/>
              </w:rPr>
            </w:pPr>
            <w:r w:rsidRPr="00672307">
              <w:rPr>
                <w:rFonts w:cs="B Nazanin" w:hint="cs"/>
                <w:rtl/>
              </w:rPr>
              <w:t>در حد انتظار</w:t>
            </w:r>
          </w:p>
          <w:p w14:paraId="6B32A3FA" w14:textId="77777777" w:rsidR="00F52900" w:rsidRPr="00672307" w:rsidRDefault="00F52900" w:rsidP="002A6709">
            <w:pPr>
              <w:bidi/>
              <w:jc w:val="center"/>
              <w:rPr>
                <w:rFonts w:cs="B Nazanin"/>
                <w:rtl/>
              </w:rPr>
            </w:pPr>
          </w:p>
        </w:tc>
      </w:tr>
      <w:tr w:rsidR="00F52900" w14:paraId="546F1415" w14:textId="77777777" w:rsidTr="002A6709">
        <w:trPr>
          <w:trHeight w:val="561"/>
          <w:jc w:val="center"/>
        </w:trPr>
        <w:tc>
          <w:tcPr>
            <w:tcW w:w="2970" w:type="dxa"/>
            <w:tcBorders>
              <w:left w:val="thinThickSmallGap" w:sz="12" w:space="0" w:color="auto"/>
            </w:tcBorders>
            <w:vAlign w:val="center"/>
          </w:tcPr>
          <w:p w14:paraId="20ECF2F8" w14:textId="77777777" w:rsidR="00F52900" w:rsidRPr="005404CC" w:rsidRDefault="00F52900" w:rsidP="00F52900">
            <w:pPr>
              <w:pStyle w:val="ListParagraph"/>
              <w:bidi/>
              <w:rPr>
                <w:rFonts w:cs="B Nazanin"/>
              </w:rPr>
            </w:pPr>
            <w:r w:rsidRPr="005404CC">
              <w:rPr>
                <w:rFonts w:cs="B Nazanin" w:hint="cs"/>
                <w:rtl/>
              </w:rPr>
              <w:t>میزان</w:t>
            </w:r>
            <w:r w:rsidRPr="005404CC">
              <w:rPr>
                <w:rFonts w:cs="B Nazanin"/>
                <w:rtl/>
              </w:rPr>
              <w:t xml:space="preserve"> </w:t>
            </w:r>
            <w:r w:rsidRPr="005404CC">
              <w:rPr>
                <w:rFonts w:cs="B Nazanin" w:hint="cs"/>
                <w:rtl/>
              </w:rPr>
              <w:t>بروز</w:t>
            </w:r>
            <w:r w:rsidRPr="005404CC">
              <w:rPr>
                <w:rFonts w:cs="B Nazanin"/>
                <w:rtl/>
              </w:rPr>
              <w:t xml:space="preserve"> </w:t>
            </w:r>
            <w:r w:rsidRPr="005404CC">
              <w:rPr>
                <w:rFonts w:cs="B Nazanin" w:hint="cs"/>
                <w:rtl/>
              </w:rPr>
              <w:t>انتقال</w:t>
            </w:r>
            <w:r w:rsidRPr="005404CC">
              <w:rPr>
                <w:rFonts w:cs="B Nazanin"/>
                <w:rtl/>
              </w:rPr>
              <w:t xml:space="preserve"> </w:t>
            </w:r>
            <w:r w:rsidRPr="005404CC">
              <w:rPr>
                <w:rFonts w:cs="B Nazanin" w:hint="cs"/>
                <w:rtl/>
              </w:rPr>
              <w:t>محلی</w:t>
            </w:r>
            <w:r w:rsidRPr="005404CC">
              <w:rPr>
                <w:rFonts w:cs="B Nazanin"/>
                <w:rtl/>
              </w:rPr>
              <w:t xml:space="preserve"> </w:t>
            </w:r>
            <w:r w:rsidRPr="005404CC">
              <w:rPr>
                <w:rFonts w:cs="B Nazanin" w:hint="cs"/>
                <w:rtl/>
              </w:rPr>
              <w:t>مالاریا</w:t>
            </w:r>
          </w:p>
          <w:p w14:paraId="3D31E6F7" w14:textId="77777777" w:rsidR="00F52900" w:rsidRPr="005404CC" w:rsidRDefault="00F52900" w:rsidP="00F52900">
            <w:pPr>
              <w:bidi/>
              <w:rPr>
                <w:rFonts w:cs="B Nazanin"/>
                <w:color w:val="000000" w:themeColor="text1"/>
              </w:rPr>
            </w:pPr>
          </w:p>
        </w:tc>
        <w:tc>
          <w:tcPr>
            <w:tcW w:w="1417" w:type="dxa"/>
          </w:tcPr>
          <w:p w14:paraId="5F6E58B1" w14:textId="79032127" w:rsidR="00F52900" w:rsidRPr="005404CC" w:rsidRDefault="0053662C" w:rsidP="0053662C">
            <w:pPr>
              <w:bidi/>
              <w:jc w:val="center"/>
              <w:rPr>
                <w:rFonts w:cs="B Nazanin"/>
                <w:rtl/>
              </w:rPr>
            </w:pPr>
            <w:r>
              <w:rPr>
                <w:rFonts w:cs="B Nazanin" w:hint="cs"/>
                <w:rtl/>
              </w:rPr>
              <w:t>0</w:t>
            </w:r>
          </w:p>
        </w:tc>
        <w:tc>
          <w:tcPr>
            <w:tcW w:w="851" w:type="dxa"/>
          </w:tcPr>
          <w:p w14:paraId="61C47A80" w14:textId="26A25FB5" w:rsidR="00F52900" w:rsidRPr="005404CC" w:rsidRDefault="0053662C" w:rsidP="0053662C">
            <w:pPr>
              <w:bidi/>
              <w:jc w:val="center"/>
              <w:rPr>
                <w:rFonts w:cs="B Nazanin"/>
                <w:rtl/>
              </w:rPr>
            </w:pPr>
            <w:r>
              <w:rPr>
                <w:rFonts w:cs="B Nazanin" w:hint="cs"/>
                <w:rtl/>
              </w:rPr>
              <w:t>0</w:t>
            </w:r>
          </w:p>
        </w:tc>
        <w:tc>
          <w:tcPr>
            <w:tcW w:w="1134" w:type="dxa"/>
          </w:tcPr>
          <w:p w14:paraId="499C70F8" w14:textId="77777777" w:rsidR="00F52900" w:rsidRPr="005404CC" w:rsidRDefault="00F52900" w:rsidP="002A6709">
            <w:pPr>
              <w:jc w:val="center"/>
              <w:rPr>
                <w:rtl/>
                <w:lang w:bidi="fa-IR"/>
              </w:rPr>
            </w:pPr>
            <w:r>
              <w:rPr>
                <w:rFonts w:cs="B Nazanin" w:hint="cs"/>
                <w:sz w:val="24"/>
                <w:szCs w:val="24"/>
                <w:rtl/>
              </w:rPr>
              <w:t>1666715</w:t>
            </w:r>
          </w:p>
        </w:tc>
        <w:tc>
          <w:tcPr>
            <w:tcW w:w="1275" w:type="dxa"/>
          </w:tcPr>
          <w:p w14:paraId="11A6A639" w14:textId="7BD5A790" w:rsidR="00F52900" w:rsidRPr="005404CC" w:rsidRDefault="00F52900" w:rsidP="002A6709">
            <w:pPr>
              <w:bidi/>
              <w:jc w:val="center"/>
              <w:rPr>
                <w:rFonts w:cs="B Nazanin"/>
                <w:rtl/>
              </w:rPr>
            </w:pPr>
            <w:r>
              <w:rPr>
                <w:rFonts w:cs="B Nazanin" w:hint="cs"/>
                <w:rtl/>
              </w:rPr>
              <w:t>0</w:t>
            </w:r>
          </w:p>
        </w:tc>
        <w:tc>
          <w:tcPr>
            <w:tcW w:w="709" w:type="dxa"/>
          </w:tcPr>
          <w:p w14:paraId="4143A12A" w14:textId="4E8A2B82" w:rsidR="00F52900" w:rsidRPr="005404CC" w:rsidRDefault="00F52900" w:rsidP="002A6709">
            <w:pPr>
              <w:bidi/>
              <w:jc w:val="center"/>
              <w:rPr>
                <w:rFonts w:cs="B Nazanin"/>
                <w:rtl/>
              </w:rPr>
            </w:pPr>
            <w:r>
              <w:rPr>
                <w:rFonts w:cs="B Nazanin" w:hint="cs"/>
                <w:rtl/>
              </w:rPr>
              <w:t>0</w:t>
            </w:r>
          </w:p>
        </w:tc>
        <w:tc>
          <w:tcPr>
            <w:tcW w:w="1134" w:type="dxa"/>
          </w:tcPr>
          <w:p w14:paraId="5A8A9489" w14:textId="77777777" w:rsidR="00F52900" w:rsidRPr="005404CC" w:rsidRDefault="00F52900" w:rsidP="002A6709">
            <w:pPr>
              <w:jc w:val="center"/>
            </w:pPr>
            <w:r>
              <w:rPr>
                <w:rFonts w:cs="B Nazanin" w:hint="cs"/>
                <w:sz w:val="24"/>
                <w:szCs w:val="24"/>
                <w:rtl/>
              </w:rPr>
              <w:t>1668326</w:t>
            </w:r>
          </w:p>
        </w:tc>
        <w:tc>
          <w:tcPr>
            <w:tcW w:w="1139" w:type="dxa"/>
            <w:vAlign w:val="center"/>
          </w:tcPr>
          <w:p w14:paraId="1171222A" w14:textId="77777777" w:rsidR="00F52900" w:rsidRPr="005404CC" w:rsidRDefault="00F52900" w:rsidP="002A6709">
            <w:pPr>
              <w:bidi/>
              <w:jc w:val="center"/>
              <w:rPr>
                <w:rFonts w:cs="B Nazanin"/>
                <w:rtl/>
              </w:rPr>
            </w:pPr>
            <w:r w:rsidRPr="005404CC">
              <w:rPr>
                <w:rFonts w:cs="B Nazanin" w:hint="cs"/>
                <w:rtl/>
              </w:rPr>
              <w:t>0</w:t>
            </w:r>
          </w:p>
        </w:tc>
        <w:tc>
          <w:tcPr>
            <w:tcW w:w="992" w:type="dxa"/>
            <w:vAlign w:val="center"/>
          </w:tcPr>
          <w:p w14:paraId="3C38694B" w14:textId="77777777" w:rsidR="00F52900" w:rsidRPr="005404CC" w:rsidRDefault="00F52900" w:rsidP="002A6709">
            <w:pPr>
              <w:bidi/>
              <w:jc w:val="center"/>
              <w:rPr>
                <w:rFonts w:cs="B Nazanin"/>
                <w:rtl/>
              </w:rPr>
            </w:pPr>
            <w:r w:rsidRPr="005404CC">
              <w:rPr>
                <w:rFonts w:cs="B Nazanin" w:hint="cs"/>
                <w:rtl/>
              </w:rPr>
              <w:t>100</w:t>
            </w:r>
          </w:p>
        </w:tc>
        <w:tc>
          <w:tcPr>
            <w:tcW w:w="1413" w:type="dxa"/>
          </w:tcPr>
          <w:p w14:paraId="5B2C3963" w14:textId="77777777" w:rsidR="00F52900" w:rsidRPr="005404CC" w:rsidRDefault="00F52900" w:rsidP="002A6709">
            <w:pPr>
              <w:bidi/>
              <w:jc w:val="center"/>
              <w:rPr>
                <w:rFonts w:cs="B Nazanin"/>
                <w:rtl/>
              </w:rPr>
            </w:pPr>
            <w:r w:rsidRPr="005404CC">
              <w:rPr>
                <w:rFonts w:cs="B Nazanin" w:hint="cs"/>
                <w:rtl/>
              </w:rPr>
              <w:t>مراکز و بیمارستانها</w:t>
            </w:r>
          </w:p>
        </w:tc>
        <w:tc>
          <w:tcPr>
            <w:tcW w:w="1283" w:type="dxa"/>
            <w:tcBorders>
              <w:right w:val="thinThickSmallGap" w:sz="12" w:space="0" w:color="auto"/>
            </w:tcBorders>
          </w:tcPr>
          <w:p w14:paraId="4AA26E52" w14:textId="77777777" w:rsidR="00F52900" w:rsidRPr="00672307" w:rsidRDefault="00F52900" w:rsidP="002A6709">
            <w:pPr>
              <w:bidi/>
              <w:jc w:val="center"/>
              <w:rPr>
                <w:rFonts w:cs="B Nazanin"/>
                <w:rtl/>
              </w:rPr>
            </w:pPr>
            <w:r w:rsidRPr="00672307">
              <w:rPr>
                <w:rFonts w:cs="B Nazanin" w:hint="cs"/>
                <w:rtl/>
              </w:rPr>
              <w:t>در حد انتظار</w:t>
            </w:r>
          </w:p>
        </w:tc>
      </w:tr>
    </w:tbl>
    <w:p w14:paraId="000254BF" w14:textId="3973E744" w:rsidR="00F52900" w:rsidRDefault="00F52900" w:rsidP="00F52900">
      <w:pPr>
        <w:jc w:val="right"/>
        <w:rPr>
          <w:rFonts w:cs="B Nazanin"/>
          <w:b/>
          <w:bCs/>
          <w:sz w:val="28"/>
          <w:szCs w:val="28"/>
        </w:rPr>
      </w:pPr>
      <w:r>
        <w:rPr>
          <w:rtl/>
        </w:rPr>
        <w:br w:type="page"/>
      </w:r>
      <w:r w:rsidRPr="00BE4D66">
        <w:rPr>
          <w:rFonts w:cs="B Nazanin" w:hint="cs"/>
          <w:b/>
          <w:bCs/>
          <w:sz w:val="28"/>
          <w:szCs w:val="28"/>
          <w:rtl/>
        </w:rPr>
        <w:lastRenderedPageBreak/>
        <w:t>ج)نمودارها:</w:t>
      </w:r>
    </w:p>
    <w:p w14:paraId="7479C0D5" w14:textId="77777777" w:rsidR="00F52900" w:rsidRDefault="00F52900" w:rsidP="00F52900">
      <w:pPr>
        <w:jc w:val="center"/>
        <w:rPr>
          <w:noProof/>
          <w:rtl/>
        </w:rPr>
      </w:pPr>
      <w:r>
        <w:rPr>
          <w:rFonts w:cs="B Nazanin"/>
          <w:noProof/>
          <w:sz w:val="24"/>
          <w:szCs w:val="24"/>
          <w:rtl/>
        </w:rPr>
        <w:drawing>
          <wp:inline distT="0" distB="0" distL="0" distR="0" wp14:anchorId="3824DB7A" wp14:editId="59248326">
            <wp:extent cx="7211833" cy="4929505"/>
            <wp:effectExtent l="0" t="0" r="8255"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C7B26E" w14:textId="77777777" w:rsidR="00F52900" w:rsidRDefault="00F52900" w:rsidP="00F52900">
      <w:pPr>
        <w:jc w:val="center"/>
        <w:rPr>
          <w:noProof/>
        </w:rPr>
        <w:sectPr w:rsidR="00F52900" w:rsidSect="00F52900">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AA897EB" w14:textId="77777777" w:rsidR="009343E3" w:rsidRDefault="009343E3" w:rsidP="009343E3">
      <w:pPr>
        <w:bidi/>
        <w:ind w:left="60"/>
        <w:rPr>
          <w:rFonts w:cs="B Nazanin"/>
          <w:b/>
          <w:bCs/>
          <w:sz w:val="28"/>
          <w:szCs w:val="28"/>
          <w:rtl/>
          <w:lang w:bidi="fa-IR"/>
        </w:rPr>
      </w:pPr>
      <w:r w:rsidRPr="00BE4D66">
        <w:rPr>
          <w:rFonts w:cs="B Nazanin" w:hint="cs"/>
          <w:b/>
          <w:bCs/>
          <w:sz w:val="28"/>
          <w:szCs w:val="28"/>
          <w:rtl/>
        </w:rPr>
        <w:lastRenderedPageBreak/>
        <w:t xml:space="preserve">د)عملکرد برنامه‌ها : </w:t>
      </w:r>
    </w:p>
    <w:p w14:paraId="00D8BA16" w14:textId="77777777" w:rsidR="009343E3" w:rsidRPr="00672307" w:rsidRDefault="009343E3" w:rsidP="009343E3">
      <w:pPr>
        <w:bidi/>
        <w:spacing w:line="240" w:lineRule="auto"/>
        <w:rPr>
          <w:rFonts w:cs="B Nazanin"/>
          <w:sz w:val="24"/>
          <w:szCs w:val="24"/>
          <w:rtl/>
          <w:lang w:bidi="fa-IR"/>
        </w:rPr>
      </w:pPr>
      <w:r w:rsidRPr="005149CB">
        <w:rPr>
          <w:rFonts w:cs="B Zar" w:hint="cs"/>
          <w:sz w:val="24"/>
          <w:szCs w:val="24"/>
          <w:rtl/>
          <w:lang w:bidi="fa-IR"/>
        </w:rPr>
        <w:t>1</w:t>
      </w:r>
      <w:r w:rsidRPr="00672307">
        <w:rPr>
          <w:rFonts w:cs="B Nazanin" w:hint="cs"/>
          <w:b/>
          <w:bCs/>
          <w:sz w:val="24"/>
          <w:szCs w:val="24"/>
          <w:rtl/>
          <w:lang w:bidi="fa-IR"/>
        </w:rPr>
        <w:t xml:space="preserve">- </w:t>
      </w:r>
      <w:r w:rsidRPr="00672307">
        <w:rPr>
          <w:rFonts w:cs="B Nazanin" w:hint="cs"/>
          <w:sz w:val="24"/>
          <w:szCs w:val="24"/>
          <w:rtl/>
          <w:lang w:bidi="fa-IR"/>
        </w:rPr>
        <w:t>تجهیز بیمارستانها به داروهای مالاریا</w:t>
      </w:r>
    </w:p>
    <w:p w14:paraId="15679BD0" w14:textId="77777777" w:rsidR="009343E3" w:rsidRPr="00672307" w:rsidRDefault="009343E3" w:rsidP="009343E3">
      <w:pPr>
        <w:bidi/>
        <w:spacing w:line="240" w:lineRule="auto"/>
        <w:rPr>
          <w:rFonts w:cs="B Nazanin"/>
          <w:sz w:val="24"/>
          <w:szCs w:val="24"/>
          <w:rtl/>
          <w:lang w:bidi="fa-IR"/>
        </w:rPr>
      </w:pPr>
      <w:r w:rsidRPr="00672307">
        <w:rPr>
          <w:rFonts w:cs="B Nazanin" w:hint="cs"/>
          <w:sz w:val="24"/>
          <w:szCs w:val="24"/>
          <w:rtl/>
          <w:lang w:bidi="fa-IR"/>
        </w:rPr>
        <w:t>2- حساس کردن مراکز و پایگاهها نسبت به ارجاع سریع موارد مشکوک به آزمایشگاه مرجع</w:t>
      </w:r>
    </w:p>
    <w:p w14:paraId="42D1286C" w14:textId="77777777" w:rsidR="009343E3" w:rsidRDefault="009343E3" w:rsidP="009343E3">
      <w:pPr>
        <w:bidi/>
        <w:spacing w:line="240" w:lineRule="auto"/>
        <w:rPr>
          <w:rFonts w:cs="B Nazanin"/>
          <w:sz w:val="24"/>
          <w:szCs w:val="24"/>
          <w:rtl/>
          <w:lang w:bidi="fa-IR"/>
        </w:rPr>
      </w:pPr>
      <w:r w:rsidRPr="00672307">
        <w:rPr>
          <w:rFonts w:cs="B Nazanin" w:hint="cs"/>
          <w:sz w:val="24"/>
          <w:szCs w:val="24"/>
          <w:rtl/>
          <w:lang w:bidi="fa-IR"/>
        </w:rPr>
        <w:t>3-تحویل تست رپید مالاریا به بیمارستانهای تحت پوشش</w:t>
      </w:r>
    </w:p>
    <w:p w14:paraId="6D087C81" w14:textId="77777777" w:rsidR="009343E3" w:rsidRDefault="009343E3" w:rsidP="009343E3">
      <w:pPr>
        <w:bidi/>
        <w:spacing w:line="240" w:lineRule="auto"/>
        <w:rPr>
          <w:rFonts w:cs="B Nazanin"/>
          <w:sz w:val="24"/>
          <w:szCs w:val="24"/>
          <w:rtl/>
          <w:lang w:bidi="fa-IR"/>
        </w:rPr>
      </w:pPr>
      <w:r>
        <w:rPr>
          <w:rFonts w:cs="B Nazanin" w:hint="cs"/>
          <w:sz w:val="24"/>
          <w:szCs w:val="24"/>
          <w:rtl/>
          <w:lang w:bidi="fa-IR"/>
        </w:rPr>
        <w:t>4-برگزاری جلسات آموزشی و بازآموزی جهت پرسنل مراکز و پایگاهها و بیمارستانها</w:t>
      </w:r>
    </w:p>
    <w:p w14:paraId="799D4B1C" w14:textId="77777777" w:rsidR="009343E3" w:rsidRDefault="009343E3" w:rsidP="009343E3">
      <w:pPr>
        <w:bidi/>
        <w:spacing w:line="240" w:lineRule="auto"/>
        <w:rPr>
          <w:rFonts w:cs="B Nazanin"/>
          <w:sz w:val="24"/>
          <w:szCs w:val="24"/>
          <w:rtl/>
          <w:lang w:bidi="fa-IR"/>
        </w:rPr>
      </w:pPr>
      <w:r>
        <w:rPr>
          <w:rFonts w:cs="B Nazanin" w:hint="cs"/>
          <w:sz w:val="24"/>
          <w:szCs w:val="24"/>
          <w:rtl/>
          <w:lang w:bidi="fa-IR"/>
        </w:rPr>
        <w:t>5-پایش مراکز و بیمارستانها</w:t>
      </w:r>
    </w:p>
    <w:p w14:paraId="225760E4" w14:textId="77777777" w:rsidR="009343E3" w:rsidRPr="00786B3C" w:rsidRDefault="009343E3" w:rsidP="009343E3">
      <w:pPr>
        <w:bidi/>
        <w:spacing w:line="240" w:lineRule="auto"/>
        <w:rPr>
          <w:rFonts w:cs="B Nazanin"/>
          <w:sz w:val="24"/>
          <w:szCs w:val="24"/>
          <w:rtl/>
          <w:lang w:bidi="fa-IR"/>
        </w:rPr>
      </w:pPr>
      <w:r>
        <w:rPr>
          <w:rFonts w:cs="B Nazanin" w:hint="cs"/>
          <w:sz w:val="24"/>
          <w:szCs w:val="24"/>
          <w:rtl/>
          <w:lang w:bidi="fa-IR"/>
        </w:rPr>
        <w:t>6- تجهیز کلیه مراکز نحت پوشش به لوازم نمونه گیری مالاریا</w:t>
      </w:r>
    </w:p>
    <w:p w14:paraId="0D2CDE14" w14:textId="77777777" w:rsidR="009343E3" w:rsidRDefault="009343E3" w:rsidP="009343E3">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p>
    <w:p w14:paraId="0D50512D" w14:textId="77777777" w:rsidR="009343E3" w:rsidRDefault="009343E3" w:rsidP="009343E3">
      <w:pPr>
        <w:bidi/>
        <w:rPr>
          <w:rFonts w:cs="B Nazanin"/>
          <w:sz w:val="24"/>
          <w:szCs w:val="24"/>
          <w:rtl/>
          <w:lang w:bidi="fa-IR"/>
        </w:rPr>
      </w:pPr>
      <w:r w:rsidRPr="008579F1">
        <w:rPr>
          <w:rFonts w:cs="B Nazanin" w:hint="cs"/>
          <w:sz w:val="24"/>
          <w:szCs w:val="24"/>
          <w:rtl/>
          <w:lang w:bidi="fa-IR"/>
        </w:rPr>
        <w:t>1-</w:t>
      </w:r>
      <w:r>
        <w:rPr>
          <w:rFonts w:cs="B Nazanin" w:hint="cs"/>
          <w:b/>
          <w:bCs/>
          <w:sz w:val="28"/>
          <w:szCs w:val="28"/>
          <w:rtl/>
          <w:lang w:bidi="fa-IR"/>
        </w:rPr>
        <w:t xml:space="preserve"> </w:t>
      </w:r>
      <w:r w:rsidRPr="00A40044">
        <w:rPr>
          <w:rFonts w:cs="B Nazanin" w:hint="cs"/>
          <w:sz w:val="24"/>
          <w:szCs w:val="24"/>
          <w:rtl/>
          <w:lang w:bidi="fa-IR"/>
        </w:rPr>
        <w:t xml:space="preserve">افزایش </w:t>
      </w:r>
      <w:r>
        <w:rPr>
          <w:rFonts w:cs="B Nazanin" w:hint="cs"/>
          <w:sz w:val="24"/>
          <w:szCs w:val="24"/>
          <w:rtl/>
          <w:lang w:bidi="fa-IR"/>
        </w:rPr>
        <w:t xml:space="preserve">کیفیت </w:t>
      </w:r>
      <w:r w:rsidRPr="00A40044">
        <w:rPr>
          <w:rFonts w:cs="B Nazanin" w:hint="cs"/>
          <w:sz w:val="24"/>
          <w:szCs w:val="24"/>
          <w:rtl/>
          <w:lang w:bidi="fa-IR"/>
        </w:rPr>
        <w:t>مراقبت از موارد مشکوک به مالاریا</w:t>
      </w:r>
    </w:p>
    <w:p w14:paraId="5D46EFC1" w14:textId="77777777" w:rsidR="009343E3" w:rsidRDefault="009343E3" w:rsidP="009343E3">
      <w:pPr>
        <w:bidi/>
        <w:rPr>
          <w:rFonts w:cs="B Nazanin"/>
          <w:sz w:val="24"/>
          <w:szCs w:val="24"/>
          <w:rtl/>
          <w:lang w:bidi="fa-IR"/>
        </w:rPr>
      </w:pPr>
      <w:r>
        <w:rPr>
          <w:rFonts w:cs="B Nazanin" w:hint="cs"/>
          <w:sz w:val="24"/>
          <w:szCs w:val="24"/>
          <w:rtl/>
          <w:lang w:bidi="fa-IR"/>
        </w:rPr>
        <w:t>2- افزایش حساسیت پرسنل مراکز و پایگاههای سلامت و بیمارستانها</w:t>
      </w:r>
    </w:p>
    <w:p w14:paraId="0568B91A" w14:textId="77777777" w:rsidR="009343E3" w:rsidRPr="00786B3C" w:rsidRDefault="009343E3" w:rsidP="009343E3">
      <w:pPr>
        <w:bidi/>
        <w:rPr>
          <w:rFonts w:cs="B Nazanin"/>
          <w:sz w:val="24"/>
          <w:szCs w:val="24"/>
          <w:rtl/>
          <w:lang w:bidi="fa-IR"/>
        </w:rPr>
      </w:pPr>
      <w:r>
        <w:rPr>
          <w:rFonts w:cs="B Nazanin" w:hint="cs"/>
          <w:sz w:val="24"/>
          <w:szCs w:val="24"/>
          <w:rtl/>
          <w:lang w:bidi="fa-IR"/>
        </w:rPr>
        <w:t xml:space="preserve">      </w:t>
      </w:r>
      <w:r w:rsidRPr="00BE4D66">
        <w:rPr>
          <w:rFonts w:cs="B Nazanin" w:hint="cs"/>
          <w:b/>
          <w:bCs/>
          <w:sz w:val="28"/>
          <w:szCs w:val="28"/>
          <w:rtl/>
        </w:rPr>
        <w:t>و)چالش‌ها</w:t>
      </w:r>
      <w:r>
        <w:rPr>
          <w:rFonts w:cs="B Nazanin" w:hint="cs"/>
          <w:sz w:val="24"/>
          <w:szCs w:val="24"/>
          <w:rtl/>
          <w:lang w:bidi="fa-IR"/>
        </w:rPr>
        <w:t xml:space="preserve">                  </w:t>
      </w:r>
    </w:p>
    <w:tbl>
      <w:tblPr>
        <w:tblStyle w:val="TableGrid"/>
        <w:tblpPr w:leftFromText="180" w:rightFromText="180" w:vertAnchor="text" w:horzAnchor="margin" w:tblpXSpec="center" w:tblpY="114"/>
        <w:bidiVisual/>
        <w:tblW w:w="10484" w:type="dxa"/>
        <w:tblLook w:val="04A0" w:firstRow="1" w:lastRow="0" w:firstColumn="1" w:lastColumn="0" w:noHBand="0" w:noVBand="1"/>
      </w:tblPr>
      <w:tblGrid>
        <w:gridCol w:w="5766"/>
        <w:gridCol w:w="4718"/>
      </w:tblGrid>
      <w:tr w:rsidR="009343E3" w:rsidRPr="003A270F" w14:paraId="30B53F5B" w14:textId="77777777" w:rsidTr="002A6709">
        <w:trPr>
          <w:trHeight w:val="851"/>
        </w:trPr>
        <w:tc>
          <w:tcPr>
            <w:tcW w:w="5766"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1D91C2D6" w14:textId="77777777" w:rsidR="009343E3" w:rsidRPr="00EA2665" w:rsidRDefault="009343E3" w:rsidP="002A6709">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7BEC3B8B" w14:textId="77777777" w:rsidR="009343E3" w:rsidRPr="00EA2665" w:rsidRDefault="009343E3" w:rsidP="002A6709">
            <w:pPr>
              <w:bidi/>
              <w:jc w:val="center"/>
              <w:rPr>
                <w:rFonts w:cs="B Nazanin"/>
                <w:b/>
                <w:bCs/>
                <w:sz w:val="24"/>
                <w:szCs w:val="24"/>
                <w:lang w:bidi="fa-IR"/>
              </w:rPr>
            </w:pPr>
            <w:r w:rsidRPr="00EA2665">
              <w:rPr>
                <w:rFonts w:cs="B Nazanin" w:hint="cs"/>
                <w:b/>
                <w:bCs/>
                <w:sz w:val="24"/>
                <w:szCs w:val="24"/>
                <w:rtl/>
                <w:lang w:bidi="fa-IR"/>
              </w:rPr>
              <w:t>پیشنهادات</w:t>
            </w:r>
          </w:p>
        </w:tc>
      </w:tr>
      <w:tr w:rsidR="009343E3" w:rsidRPr="003A270F" w14:paraId="4620A43A" w14:textId="77777777" w:rsidTr="002A6709">
        <w:trPr>
          <w:trHeight w:val="851"/>
        </w:trPr>
        <w:tc>
          <w:tcPr>
            <w:tcW w:w="5766" w:type="dxa"/>
            <w:tcBorders>
              <w:top w:val="single" w:sz="4" w:space="0" w:color="auto"/>
              <w:left w:val="thinThickSmallGap" w:sz="12" w:space="0" w:color="auto"/>
              <w:bottom w:val="single" w:sz="4" w:space="0" w:color="auto"/>
              <w:right w:val="single" w:sz="4" w:space="0" w:color="auto"/>
            </w:tcBorders>
            <w:vAlign w:val="center"/>
          </w:tcPr>
          <w:p w14:paraId="344C4347" w14:textId="77777777" w:rsidR="009343E3" w:rsidRPr="00672307" w:rsidRDefault="009343E3" w:rsidP="002A6709">
            <w:pPr>
              <w:bidi/>
              <w:jc w:val="center"/>
              <w:rPr>
                <w:rFonts w:cs="B Nazanin"/>
              </w:rPr>
            </w:pPr>
            <w:r w:rsidRPr="00672307">
              <w:rPr>
                <w:rFonts w:cs="B Nazanin" w:hint="cs"/>
                <w:rtl/>
              </w:rPr>
              <w:t>کمبود کیت های تشخیص سریع مالاریا جهت استفاده در مواقع مقتضی</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6CBDBDA0" w14:textId="77777777" w:rsidR="009343E3" w:rsidRPr="00672307" w:rsidRDefault="009343E3" w:rsidP="002A6709">
            <w:pPr>
              <w:bidi/>
              <w:jc w:val="center"/>
              <w:rPr>
                <w:rFonts w:ascii="Franklin Gothic Book" w:eastAsia="+mn-ea" w:cs="B Nazanin"/>
                <w:kern w:val="24"/>
                <w:lang w:bidi="fa-IR"/>
              </w:rPr>
            </w:pPr>
            <w:r w:rsidRPr="00672307">
              <w:rPr>
                <w:rFonts w:ascii="Franklin Gothic Book" w:eastAsia="+mn-ea" w:cs="B Nazanin" w:hint="cs"/>
                <w:kern w:val="24"/>
                <w:rtl/>
                <w:lang w:bidi="fa-IR"/>
              </w:rPr>
              <w:t>تامین به موقع کیت های تشخیص سریع</w:t>
            </w:r>
          </w:p>
        </w:tc>
      </w:tr>
      <w:tr w:rsidR="009343E3" w:rsidRPr="003A270F" w14:paraId="588038B7" w14:textId="77777777" w:rsidTr="002A6709">
        <w:trPr>
          <w:trHeight w:val="851"/>
        </w:trPr>
        <w:tc>
          <w:tcPr>
            <w:tcW w:w="5766" w:type="dxa"/>
            <w:tcBorders>
              <w:top w:val="single" w:sz="4" w:space="0" w:color="auto"/>
              <w:left w:val="thinThickSmallGap" w:sz="12" w:space="0" w:color="auto"/>
              <w:bottom w:val="single" w:sz="4" w:space="0" w:color="auto"/>
              <w:right w:val="single" w:sz="4" w:space="0" w:color="auto"/>
            </w:tcBorders>
            <w:vAlign w:val="center"/>
          </w:tcPr>
          <w:p w14:paraId="6D491DB5" w14:textId="77777777" w:rsidR="009343E3" w:rsidRPr="00672307" w:rsidRDefault="009343E3" w:rsidP="002A6709">
            <w:pPr>
              <w:bidi/>
              <w:jc w:val="center"/>
              <w:rPr>
                <w:rFonts w:cs="B Nazanin"/>
                <w:rtl/>
              </w:rPr>
            </w:pPr>
            <w:r>
              <w:rPr>
                <w:rFonts w:cs="B Nazanin" w:hint="cs"/>
                <w:rtl/>
              </w:rPr>
              <w:t>کمبود برخی داروهای اساسی درمان مالاریا</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2905A463" w14:textId="77777777" w:rsidR="009343E3" w:rsidRPr="00672307" w:rsidRDefault="009343E3" w:rsidP="002A6709">
            <w:pPr>
              <w:bidi/>
              <w:jc w:val="center"/>
              <w:rPr>
                <w:rFonts w:ascii="Franklin Gothic Book" w:eastAsia="+mn-ea" w:cs="B Nazanin"/>
                <w:kern w:val="24"/>
                <w:rtl/>
                <w:lang w:bidi="fa-IR"/>
              </w:rPr>
            </w:pPr>
            <w:r>
              <w:rPr>
                <w:rFonts w:ascii="Franklin Gothic Book" w:eastAsia="+mn-ea" w:cs="B Nazanin" w:hint="cs"/>
                <w:kern w:val="24"/>
                <w:rtl/>
                <w:lang w:bidi="fa-IR"/>
              </w:rPr>
              <w:t>مدیریت تامین و توزیع دارو</w:t>
            </w:r>
          </w:p>
        </w:tc>
      </w:tr>
    </w:tbl>
    <w:p w14:paraId="4A0C9AA6" w14:textId="77777777" w:rsidR="009343E3" w:rsidRDefault="009343E3" w:rsidP="009343E3">
      <w:pPr>
        <w:bidi/>
        <w:rPr>
          <w:rFonts w:cs="B Nazanin"/>
          <w:b/>
          <w:bCs/>
          <w:sz w:val="28"/>
          <w:szCs w:val="28"/>
          <w:rtl/>
        </w:rPr>
      </w:pPr>
    </w:p>
    <w:p w14:paraId="6095A7CC" w14:textId="77777777" w:rsidR="009343E3" w:rsidRPr="00BE4D66" w:rsidRDefault="009343E3" w:rsidP="009343E3">
      <w:pPr>
        <w:bidi/>
        <w:rPr>
          <w:rFonts w:cs="B Nazanin"/>
          <w:b/>
          <w:bCs/>
          <w:sz w:val="28"/>
          <w:szCs w:val="28"/>
          <w:rtl/>
        </w:rPr>
      </w:pPr>
    </w:p>
    <w:p w14:paraId="6853209D" w14:textId="77777777" w:rsidR="009343E3" w:rsidRDefault="009343E3" w:rsidP="009343E3">
      <w:pPr>
        <w:bidi/>
      </w:pPr>
    </w:p>
    <w:p w14:paraId="53F4073E" w14:textId="77777777" w:rsidR="009343E3" w:rsidRDefault="009343E3" w:rsidP="00F52900">
      <w:pPr>
        <w:jc w:val="right"/>
        <w:rPr>
          <w:noProof/>
        </w:rPr>
        <w:sectPr w:rsidR="009343E3" w:rsidSect="00F52900">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9EA55B1" w14:textId="77777777" w:rsidR="009343E3" w:rsidRPr="00B8594E" w:rsidRDefault="009343E3" w:rsidP="009343E3">
      <w:pPr>
        <w:bidi/>
        <w:rPr>
          <w:rFonts w:cs="B Nazanin"/>
          <w:b/>
          <w:bCs/>
          <w:sz w:val="28"/>
          <w:szCs w:val="28"/>
          <w:rtl/>
          <w:lang w:bidi="fa-IR"/>
        </w:rPr>
      </w:pPr>
      <w:r w:rsidRPr="00B8594E">
        <w:rPr>
          <w:rFonts w:cs="B Nazanin" w:hint="cs"/>
          <w:b/>
          <w:bCs/>
          <w:sz w:val="28"/>
          <w:szCs w:val="28"/>
          <w:rtl/>
          <w:lang w:bidi="fa-IR"/>
        </w:rPr>
        <w:lastRenderedPageBreak/>
        <w:t>نام برنامه: طغیان بیماریهای ناشی از آب و غذا</w:t>
      </w:r>
    </w:p>
    <w:p w14:paraId="4DE62EDB" w14:textId="77777777" w:rsidR="009343E3" w:rsidRDefault="009343E3" w:rsidP="009343E3">
      <w:pPr>
        <w:bidi/>
      </w:pPr>
    </w:p>
    <w:p w14:paraId="12A0734F" w14:textId="77777777" w:rsidR="009343E3" w:rsidRPr="00BE4D66" w:rsidRDefault="009343E3" w:rsidP="009343E3">
      <w:pPr>
        <w:bidi/>
        <w:rPr>
          <w:rFonts w:cs="B Nazanin"/>
          <w:b/>
          <w:bCs/>
          <w:sz w:val="28"/>
          <w:szCs w:val="28"/>
          <w:rtl/>
          <w:lang w:bidi="fa-IR"/>
        </w:rPr>
      </w:pPr>
      <w:r w:rsidRPr="00BE4D66">
        <w:rPr>
          <w:rFonts w:cs="B Nazanin" w:hint="cs"/>
          <w:b/>
          <w:bCs/>
          <w:sz w:val="28"/>
          <w:szCs w:val="28"/>
          <w:rtl/>
          <w:lang w:bidi="fa-IR"/>
        </w:rPr>
        <w:t xml:space="preserve">ب)شاخص‌ها </w:t>
      </w:r>
      <w:r>
        <w:rPr>
          <w:rFonts w:cs="B Nazanin" w:hint="cs"/>
          <w:b/>
          <w:bCs/>
          <w:sz w:val="28"/>
          <w:szCs w:val="28"/>
          <w:rtl/>
          <w:lang w:bidi="fa-IR"/>
        </w:rPr>
        <w:t>:</w:t>
      </w:r>
    </w:p>
    <w:tbl>
      <w:tblPr>
        <w:tblStyle w:val="TableGrid"/>
        <w:bidiVisual/>
        <w:tblW w:w="14317" w:type="dxa"/>
        <w:jc w:val="center"/>
        <w:tblLayout w:type="fixed"/>
        <w:tblLook w:val="04A0" w:firstRow="1" w:lastRow="0" w:firstColumn="1" w:lastColumn="0" w:noHBand="0" w:noVBand="1"/>
      </w:tblPr>
      <w:tblGrid>
        <w:gridCol w:w="3402"/>
        <w:gridCol w:w="985"/>
        <w:gridCol w:w="851"/>
        <w:gridCol w:w="850"/>
        <w:gridCol w:w="851"/>
        <w:gridCol w:w="850"/>
        <w:gridCol w:w="851"/>
        <w:gridCol w:w="1134"/>
        <w:gridCol w:w="992"/>
        <w:gridCol w:w="1134"/>
        <w:gridCol w:w="2417"/>
      </w:tblGrid>
      <w:tr w:rsidR="009343E3" w14:paraId="4F744A67" w14:textId="77777777" w:rsidTr="002A6709">
        <w:trPr>
          <w:trHeight w:val="564"/>
          <w:jc w:val="cent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307458D2" w14:textId="77777777" w:rsidR="009343E3" w:rsidRPr="00BE4D66" w:rsidRDefault="009343E3" w:rsidP="002A6709">
            <w:pPr>
              <w:bidi/>
              <w:jc w:val="center"/>
              <w:rPr>
                <w:rFonts w:cs="B Nazanin"/>
                <w:b/>
                <w:bCs/>
                <w:sz w:val="24"/>
                <w:szCs w:val="24"/>
                <w:rtl/>
              </w:rPr>
            </w:pPr>
            <w:r w:rsidRPr="00BE4D66">
              <w:rPr>
                <w:rFonts w:cs="B Nazanin" w:hint="cs"/>
                <w:b/>
                <w:bCs/>
                <w:sz w:val="24"/>
                <w:szCs w:val="24"/>
                <w:rtl/>
              </w:rPr>
              <w:t>عنوان شاخص</w:t>
            </w:r>
          </w:p>
        </w:tc>
        <w:tc>
          <w:tcPr>
            <w:tcW w:w="2686" w:type="dxa"/>
            <w:gridSpan w:val="3"/>
            <w:tcBorders>
              <w:top w:val="thinThickSmallGap" w:sz="12" w:space="0" w:color="auto"/>
            </w:tcBorders>
            <w:shd w:val="clear" w:color="auto" w:fill="BFBFBF" w:themeFill="background1" w:themeFillShade="BF"/>
            <w:vAlign w:val="center"/>
          </w:tcPr>
          <w:p w14:paraId="7A802FD3"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 xml:space="preserve">سال </w:t>
            </w:r>
            <w:r>
              <w:rPr>
                <w:rFonts w:cs="B Nazanin" w:hint="cs"/>
                <w:b/>
                <w:bCs/>
                <w:sz w:val="24"/>
                <w:szCs w:val="24"/>
                <w:rtl/>
              </w:rPr>
              <w:t>1403</w:t>
            </w:r>
          </w:p>
        </w:tc>
        <w:tc>
          <w:tcPr>
            <w:tcW w:w="2552" w:type="dxa"/>
            <w:gridSpan w:val="3"/>
            <w:tcBorders>
              <w:top w:val="thinThickSmallGap" w:sz="12" w:space="0" w:color="auto"/>
            </w:tcBorders>
            <w:shd w:val="clear" w:color="auto" w:fill="BFBFBF" w:themeFill="background1" w:themeFillShade="BF"/>
          </w:tcPr>
          <w:p w14:paraId="22B7B30E" w14:textId="77777777" w:rsidR="009343E3" w:rsidRPr="005404CC" w:rsidRDefault="009343E3" w:rsidP="002A6709">
            <w:pPr>
              <w:bidi/>
              <w:jc w:val="center"/>
              <w:rPr>
                <w:rFonts w:cs="B Nazanin"/>
                <w:b/>
                <w:bCs/>
                <w:sz w:val="24"/>
                <w:szCs w:val="24"/>
                <w:rtl/>
                <w:lang w:bidi="fa-IR"/>
              </w:rPr>
            </w:pPr>
            <w:r w:rsidRPr="005404CC">
              <w:rPr>
                <w:rFonts w:cs="B Nazanin" w:hint="cs"/>
                <w:b/>
                <w:bCs/>
                <w:sz w:val="24"/>
                <w:szCs w:val="24"/>
                <w:rtl/>
              </w:rPr>
              <w:t xml:space="preserve">سال </w:t>
            </w:r>
            <w:r>
              <w:rPr>
                <w:rFonts w:cs="B Nazanin" w:hint="cs"/>
                <w:b/>
                <w:bCs/>
                <w:sz w:val="24"/>
                <w:szCs w:val="24"/>
                <w:rtl/>
              </w:rPr>
              <w:t>1404</w:t>
            </w:r>
          </w:p>
        </w:tc>
        <w:tc>
          <w:tcPr>
            <w:tcW w:w="1134" w:type="dxa"/>
            <w:vMerge w:val="restart"/>
            <w:tcBorders>
              <w:top w:val="thinThickSmallGap" w:sz="12" w:space="0" w:color="auto"/>
            </w:tcBorders>
            <w:shd w:val="clear" w:color="auto" w:fill="BFBFBF" w:themeFill="background1" w:themeFillShade="BF"/>
            <w:vAlign w:val="center"/>
          </w:tcPr>
          <w:p w14:paraId="7C5CEE3C"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پیش بینی کل سال 140</w:t>
            </w:r>
            <w:r>
              <w:rPr>
                <w:rFonts w:cs="B Nazanin" w:hint="cs"/>
                <w:b/>
                <w:bCs/>
                <w:sz w:val="24"/>
                <w:szCs w:val="24"/>
                <w:rtl/>
              </w:rPr>
              <w:t>4</w:t>
            </w:r>
          </w:p>
        </w:tc>
        <w:tc>
          <w:tcPr>
            <w:tcW w:w="992" w:type="dxa"/>
            <w:vMerge w:val="restart"/>
            <w:tcBorders>
              <w:top w:val="thinThickSmallGap" w:sz="12" w:space="0" w:color="auto"/>
            </w:tcBorders>
            <w:shd w:val="clear" w:color="auto" w:fill="BFBFBF" w:themeFill="background1" w:themeFillShade="BF"/>
            <w:vAlign w:val="center"/>
          </w:tcPr>
          <w:p w14:paraId="142C5EF3"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 xml:space="preserve">در صد پیشرفت </w:t>
            </w:r>
          </w:p>
        </w:tc>
        <w:tc>
          <w:tcPr>
            <w:tcW w:w="1134" w:type="dxa"/>
            <w:vMerge w:val="restart"/>
            <w:tcBorders>
              <w:top w:val="thinThickSmallGap" w:sz="12" w:space="0" w:color="auto"/>
            </w:tcBorders>
            <w:shd w:val="clear" w:color="auto" w:fill="BFBFBF" w:themeFill="background1" w:themeFillShade="BF"/>
            <w:vAlign w:val="center"/>
          </w:tcPr>
          <w:p w14:paraId="05433A2B" w14:textId="77777777" w:rsidR="009343E3" w:rsidRPr="005404CC" w:rsidRDefault="009343E3" w:rsidP="002A6709">
            <w:pPr>
              <w:bidi/>
              <w:jc w:val="center"/>
              <w:rPr>
                <w:rFonts w:cs="B Nazanin"/>
                <w:b/>
                <w:bCs/>
                <w:sz w:val="24"/>
                <w:szCs w:val="24"/>
                <w:rtl/>
                <w:lang w:bidi="fa-IR"/>
              </w:rPr>
            </w:pPr>
            <w:r w:rsidRPr="005404CC">
              <w:rPr>
                <w:rFonts w:cs="B Nazanin" w:hint="cs"/>
                <w:b/>
                <w:bCs/>
                <w:sz w:val="24"/>
                <w:szCs w:val="24"/>
                <w:rtl/>
                <w:lang w:bidi="fa-IR"/>
              </w:rPr>
              <w:t>منبع اطلاعاتی</w:t>
            </w:r>
          </w:p>
        </w:tc>
        <w:tc>
          <w:tcPr>
            <w:tcW w:w="2417" w:type="dxa"/>
            <w:vMerge w:val="restart"/>
            <w:tcBorders>
              <w:top w:val="thinThickSmallGap" w:sz="12" w:space="0" w:color="auto"/>
              <w:right w:val="thinThickSmallGap" w:sz="12" w:space="0" w:color="auto"/>
            </w:tcBorders>
            <w:shd w:val="clear" w:color="auto" w:fill="BFBFBF" w:themeFill="background1" w:themeFillShade="BF"/>
            <w:vAlign w:val="center"/>
          </w:tcPr>
          <w:p w14:paraId="7F1B2556"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تحلیل</w:t>
            </w:r>
          </w:p>
        </w:tc>
      </w:tr>
      <w:tr w:rsidR="009343E3" w14:paraId="7DA9C2B4" w14:textId="77777777" w:rsidTr="002A6709">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3B573C7E" w14:textId="77777777" w:rsidR="009343E3" w:rsidRPr="00517B64" w:rsidRDefault="009343E3" w:rsidP="002A6709">
            <w:pPr>
              <w:bidi/>
              <w:jc w:val="center"/>
              <w:rPr>
                <w:rFonts w:cs="B Zar"/>
                <w:rtl/>
              </w:rPr>
            </w:pPr>
          </w:p>
        </w:tc>
        <w:tc>
          <w:tcPr>
            <w:tcW w:w="985" w:type="dxa"/>
            <w:shd w:val="clear" w:color="auto" w:fill="BFBFBF" w:themeFill="background1" w:themeFillShade="BF"/>
            <w:vAlign w:val="center"/>
          </w:tcPr>
          <w:p w14:paraId="1CB876E8"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میزان</w:t>
            </w:r>
            <w:r w:rsidRPr="005404CC">
              <w:rPr>
                <w:rFonts w:cs="B Nazanin"/>
                <w:b/>
                <w:bCs/>
                <w:sz w:val="24"/>
                <w:szCs w:val="24"/>
                <w:rtl/>
              </w:rPr>
              <w:t xml:space="preserve"> </w:t>
            </w:r>
            <w:r w:rsidRPr="005404CC">
              <w:rPr>
                <w:rFonts w:cs="B Nazanin" w:hint="cs"/>
                <w:b/>
                <w:bCs/>
                <w:sz w:val="24"/>
                <w:szCs w:val="24"/>
                <w:rtl/>
              </w:rPr>
              <w:t>شاخص</w:t>
            </w:r>
          </w:p>
        </w:tc>
        <w:tc>
          <w:tcPr>
            <w:tcW w:w="851" w:type="dxa"/>
            <w:tcBorders>
              <w:right w:val="single" w:sz="4" w:space="0" w:color="000000"/>
            </w:tcBorders>
            <w:shd w:val="clear" w:color="auto" w:fill="BFBFBF" w:themeFill="background1" w:themeFillShade="BF"/>
            <w:vAlign w:val="center"/>
          </w:tcPr>
          <w:p w14:paraId="6BB6608B"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صورت</w:t>
            </w:r>
          </w:p>
        </w:tc>
        <w:tc>
          <w:tcPr>
            <w:tcW w:w="850" w:type="dxa"/>
            <w:shd w:val="clear" w:color="auto" w:fill="BFBFBF" w:themeFill="background1" w:themeFillShade="BF"/>
            <w:vAlign w:val="center"/>
          </w:tcPr>
          <w:p w14:paraId="4EA2B286"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مخرج</w:t>
            </w:r>
          </w:p>
        </w:tc>
        <w:tc>
          <w:tcPr>
            <w:tcW w:w="851" w:type="dxa"/>
            <w:tcBorders>
              <w:right w:val="single" w:sz="4" w:space="0" w:color="000000"/>
            </w:tcBorders>
            <w:shd w:val="clear" w:color="auto" w:fill="BFBFBF" w:themeFill="background1" w:themeFillShade="BF"/>
            <w:vAlign w:val="center"/>
          </w:tcPr>
          <w:p w14:paraId="52A7AC99"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میزان</w:t>
            </w:r>
            <w:r w:rsidRPr="005404CC">
              <w:rPr>
                <w:rFonts w:cs="B Nazanin"/>
                <w:b/>
                <w:bCs/>
                <w:sz w:val="24"/>
                <w:szCs w:val="24"/>
                <w:rtl/>
              </w:rPr>
              <w:t xml:space="preserve"> </w:t>
            </w:r>
            <w:r w:rsidRPr="005404CC">
              <w:rPr>
                <w:rFonts w:cs="B Nazanin" w:hint="cs"/>
                <w:b/>
                <w:bCs/>
                <w:sz w:val="24"/>
                <w:szCs w:val="24"/>
                <w:rtl/>
              </w:rPr>
              <w:t>شاخص</w:t>
            </w:r>
          </w:p>
        </w:tc>
        <w:tc>
          <w:tcPr>
            <w:tcW w:w="850" w:type="dxa"/>
            <w:tcBorders>
              <w:right w:val="single" w:sz="4" w:space="0" w:color="000000"/>
            </w:tcBorders>
            <w:shd w:val="clear" w:color="auto" w:fill="BFBFBF" w:themeFill="background1" w:themeFillShade="BF"/>
            <w:vAlign w:val="center"/>
          </w:tcPr>
          <w:p w14:paraId="05955555"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صورت</w:t>
            </w:r>
          </w:p>
        </w:tc>
        <w:tc>
          <w:tcPr>
            <w:tcW w:w="851" w:type="dxa"/>
            <w:shd w:val="clear" w:color="auto" w:fill="BFBFBF" w:themeFill="background1" w:themeFillShade="BF"/>
            <w:vAlign w:val="center"/>
          </w:tcPr>
          <w:p w14:paraId="4CF758FF" w14:textId="77777777" w:rsidR="009343E3" w:rsidRPr="005404CC" w:rsidRDefault="009343E3" w:rsidP="002A6709">
            <w:pPr>
              <w:bidi/>
              <w:jc w:val="center"/>
              <w:rPr>
                <w:rFonts w:cs="B Nazanin"/>
                <w:b/>
                <w:bCs/>
                <w:sz w:val="24"/>
                <w:szCs w:val="24"/>
                <w:rtl/>
              </w:rPr>
            </w:pPr>
            <w:r w:rsidRPr="005404CC">
              <w:rPr>
                <w:rFonts w:cs="B Nazanin" w:hint="cs"/>
                <w:b/>
                <w:bCs/>
                <w:sz w:val="24"/>
                <w:szCs w:val="24"/>
                <w:rtl/>
              </w:rPr>
              <w:t>مخرج</w:t>
            </w:r>
          </w:p>
        </w:tc>
        <w:tc>
          <w:tcPr>
            <w:tcW w:w="1134" w:type="dxa"/>
            <w:vMerge/>
            <w:tcBorders>
              <w:bottom w:val="thinThickSmallGap" w:sz="12" w:space="0" w:color="auto"/>
            </w:tcBorders>
            <w:shd w:val="clear" w:color="auto" w:fill="BFBFBF" w:themeFill="background1" w:themeFillShade="BF"/>
            <w:vAlign w:val="center"/>
          </w:tcPr>
          <w:p w14:paraId="481E148A" w14:textId="77777777" w:rsidR="009343E3" w:rsidRPr="005404CC" w:rsidRDefault="009343E3" w:rsidP="002A6709">
            <w:pPr>
              <w:bidi/>
              <w:jc w:val="center"/>
              <w:rPr>
                <w:rFonts w:cs="B Zar"/>
                <w:sz w:val="24"/>
                <w:szCs w:val="24"/>
                <w:rtl/>
              </w:rPr>
            </w:pPr>
          </w:p>
        </w:tc>
        <w:tc>
          <w:tcPr>
            <w:tcW w:w="992" w:type="dxa"/>
            <w:vMerge/>
            <w:tcBorders>
              <w:bottom w:val="thinThickSmallGap" w:sz="12" w:space="0" w:color="auto"/>
            </w:tcBorders>
            <w:shd w:val="clear" w:color="auto" w:fill="BFBFBF" w:themeFill="background1" w:themeFillShade="BF"/>
            <w:vAlign w:val="center"/>
          </w:tcPr>
          <w:p w14:paraId="4506CD2C" w14:textId="77777777" w:rsidR="009343E3" w:rsidRPr="005404CC" w:rsidRDefault="009343E3" w:rsidP="002A6709">
            <w:pPr>
              <w:bidi/>
              <w:jc w:val="center"/>
              <w:rPr>
                <w:rFonts w:cs="B Zar"/>
                <w:sz w:val="24"/>
                <w:szCs w:val="24"/>
                <w:rtl/>
              </w:rPr>
            </w:pPr>
          </w:p>
        </w:tc>
        <w:tc>
          <w:tcPr>
            <w:tcW w:w="1134" w:type="dxa"/>
            <w:vMerge/>
            <w:tcBorders>
              <w:bottom w:val="thinThickSmallGap" w:sz="12" w:space="0" w:color="auto"/>
            </w:tcBorders>
            <w:shd w:val="clear" w:color="auto" w:fill="BFBFBF" w:themeFill="background1" w:themeFillShade="BF"/>
          </w:tcPr>
          <w:p w14:paraId="30F9DF10" w14:textId="77777777" w:rsidR="009343E3" w:rsidRPr="005404CC" w:rsidRDefault="009343E3" w:rsidP="002A6709">
            <w:pPr>
              <w:bidi/>
              <w:jc w:val="center"/>
              <w:rPr>
                <w:rFonts w:cs="B Zar"/>
                <w:sz w:val="24"/>
                <w:szCs w:val="24"/>
                <w:rtl/>
              </w:rPr>
            </w:pPr>
          </w:p>
        </w:tc>
        <w:tc>
          <w:tcPr>
            <w:tcW w:w="2417" w:type="dxa"/>
            <w:vMerge/>
            <w:tcBorders>
              <w:bottom w:val="thinThickSmallGap" w:sz="12" w:space="0" w:color="auto"/>
              <w:right w:val="thinThickSmallGap" w:sz="12" w:space="0" w:color="auto"/>
            </w:tcBorders>
            <w:shd w:val="clear" w:color="auto" w:fill="BFBFBF" w:themeFill="background1" w:themeFillShade="BF"/>
            <w:vAlign w:val="center"/>
          </w:tcPr>
          <w:p w14:paraId="7CEF26A0" w14:textId="77777777" w:rsidR="009343E3" w:rsidRPr="005404CC" w:rsidRDefault="009343E3" w:rsidP="002A6709">
            <w:pPr>
              <w:bidi/>
              <w:jc w:val="center"/>
              <w:rPr>
                <w:rFonts w:cs="B Zar"/>
                <w:sz w:val="24"/>
                <w:szCs w:val="24"/>
                <w:rtl/>
              </w:rPr>
            </w:pPr>
          </w:p>
        </w:tc>
      </w:tr>
      <w:tr w:rsidR="009343E3" w14:paraId="374F9329" w14:textId="77777777" w:rsidTr="002A6709">
        <w:trPr>
          <w:trHeight w:val="561"/>
          <w:jc w:val="center"/>
        </w:trPr>
        <w:tc>
          <w:tcPr>
            <w:tcW w:w="3402" w:type="dxa"/>
            <w:tcBorders>
              <w:top w:val="thinThickSmallGap" w:sz="12" w:space="0" w:color="auto"/>
              <w:left w:val="thinThickSmallGap" w:sz="12" w:space="0" w:color="auto"/>
            </w:tcBorders>
            <w:vAlign w:val="center"/>
          </w:tcPr>
          <w:p w14:paraId="749F79E2" w14:textId="153BC9C5" w:rsidR="009343E3" w:rsidRPr="004644B0" w:rsidRDefault="009343E3" w:rsidP="002A6709">
            <w:pPr>
              <w:bidi/>
              <w:jc w:val="center"/>
              <w:rPr>
                <w:rFonts w:cs="B Nazanin"/>
                <w:color w:val="000000" w:themeColor="text1"/>
              </w:rPr>
            </w:pPr>
            <w:r w:rsidRPr="004644B0">
              <w:rPr>
                <w:rFonts w:cs="B Nazanin" w:hint="cs"/>
                <w:rtl/>
              </w:rPr>
              <w:t>تعداد</w:t>
            </w:r>
            <w:r w:rsidRPr="004644B0">
              <w:rPr>
                <w:rFonts w:cs="B Nazanin"/>
                <w:rtl/>
              </w:rPr>
              <w:t xml:space="preserve"> </w:t>
            </w:r>
            <w:r w:rsidRPr="004644B0">
              <w:rPr>
                <w:rFonts w:cs="B Nazanin" w:hint="cs"/>
                <w:rtl/>
              </w:rPr>
              <w:t>طغیان</w:t>
            </w:r>
            <w:r w:rsidR="00B8594E">
              <w:rPr>
                <w:rFonts w:cs="B Nazanin" w:hint="cs"/>
                <w:rtl/>
              </w:rPr>
              <w:t xml:space="preserve"> </w:t>
            </w:r>
            <w:r w:rsidRPr="004644B0">
              <w:rPr>
                <w:rFonts w:cs="B Nazanin" w:hint="cs"/>
                <w:rtl/>
              </w:rPr>
              <w:t>های</w:t>
            </w:r>
            <w:r w:rsidRPr="004644B0">
              <w:rPr>
                <w:rFonts w:cs="B Nazanin"/>
                <w:rtl/>
              </w:rPr>
              <w:t xml:space="preserve"> </w:t>
            </w:r>
            <w:r w:rsidRPr="004644B0">
              <w:rPr>
                <w:rFonts w:cs="B Nazanin" w:hint="cs"/>
                <w:rtl/>
              </w:rPr>
              <w:t>کشف</w:t>
            </w:r>
            <w:r w:rsidRPr="004644B0">
              <w:rPr>
                <w:rFonts w:cs="B Nazanin"/>
                <w:rtl/>
              </w:rPr>
              <w:t xml:space="preserve"> </w:t>
            </w:r>
            <w:r w:rsidRPr="004644B0">
              <w:rPr>
                <w:rFonts w:cs="B Nazanin" w:hint="cs"/>
                <w:rtl/>
              </w:rPr>
              <w:t>وگزارش</w:t>
            </w:r>
            <w:r w:rsidRPr="004644B0">
              <w:rPr>
                <w:rFonts w:cs="B Nazanin"/>
                <w:rtl/>
              </w:rPr>
              <w:t xml:space="preserve"> </w:t>
            </w:r>
            <w:r w:rsidRPr="004644B0">
              <w:rPr>
                <w:rFonts w:cs="B Nazanin" w:hint="cs"/>
                <w:rtl/>
              </w:rPr>
              <w:t>شده</w:t>
            </w:r>
            <w:r w:rsidRPr="004644B0">
              <w:rPr>
                <w:rFonts w:cs="B Nazanin"/>
                <w:rtl/>
              </w:rPr>
              <w:t xml:space="preserve"> </w:t>
            </w:r>
            <w:r w:rsidRPr="004644B0">
              <w:rPr>
                <w:rFonts w:cs="B Nazanin" w:hint="cs"/>
                <w:rtl/>
              </w:rPr>
              <w:t>بیماری</w:t>
            </w:r>
            <w:r w:rsidRPr="004644B0">
              <w:rPr>
                <w:rFonts w:cs="B Nazanin"/>
                <w:rtl/>
              </w:rPr>
              <w:t xml:space="preserve"> </w:t>
            </w:r>
            <w:r w:rsidRPr="004644B0">
              <w:rPr>
                <w:rFonts w:cs="B Nazanin" w:hint="cs"/>
                <w:rtl/>
              </w:rPr>
              <w:t>های</w:t>
            </w:r>
            <w:r w:rsidRPr="004644B0">
              <w:rPr>
                <w:rFonts w:cs="B Nazanin"/>
                <w:rtl/>
              </w:rPr>
              <w:t xml:space="preserve"> </w:t>
            </w:r>
            <w:r w:rsidRPr="004644B0">
              <w:rPr>
                <w:rFonts w:cs="B Nazanin" w:hint="cs"/>
                <w:rtl/>
              </w:rPr>
              <w:t>ناشی</w:t>
            </w:r>
            <w:r w:rsidRPr="004644B0">
              <w:rPr>
                <w:rFonts w:cs="B Nazanin"/>
                <w:rtl/>
              </w:rPr>
              <w:t xml:space="preserve"> </w:t>
            </w:r>
            <w:r w:rsidRPr="004644B0">
              <w:rPr>
                <w:rFonts w:cs="B Nazanin" w:hint="cs"/>
                <w:rtl/>
              </w:rPr>
              <w:t>از</w:t>
            </w:r>
            <w:r w:rsidRPr="004644B0">
              <w:rPr>
                <w:rFonts w:cs="B Nazanin"/>
                <w:rtl/>
              </w:rPr>
              <w:t xml:space="preserve"> </w:t>
            </w:r>
            <w:r w:rsidRPr="004644B0">
              <w:rPr>
                <w:rFonts w:cs="B Nazanin" w:hint="cs"/>
                <w:rtl/>
              </w:rPr>
              <w:t>آب</w:t>
            </w:r>
            <w:r w:rsidRPr="004644B0">
              <w:rPr>
                <w:rFonts w:cs="B Nazanin"/>
                <w:rtl/>
              </w:rPr>
              <w:t xml:space="preserve"> </w:t>
            </w:r>
            <w:r w:rsidRPr="004644B0">
              <w:rPr>
                <w:rFonts w:cs="B Nazanin" w:hint="cs"/>
                <w:rtl/>
              </w:rPr>
              <w:t>و</w:t>
            </w:r>
            <w:r w:rsidRPr="004644B0">
              <w:rPr>
                <w:rFonts w:cs="B Nazanin"/>
                <w:rtl/>
              </w:rPr>
              <w:t xml:space="preserve"> </w:t>
            </w:r>
            <w:r w:rsidRPr="004644B0">
              <w:rPr>
                <w:rFonts w:cs="B Nazanin" w:hint="cs"/>
                <w:rtl/>
              </w:rPr>
              <w:t>غذا</w:t>
            </w:r>
          </w:p>
        </w:tc>
        <w:tc>
          <w:tcPr>
            <w:tcW w:w="985" w:type="dxa"/>
            <w:tcBorders>
              <w:top w:val="thinThickSmallGap" w:sz="12" w:space="0" w:color="auto"/>
            </w:tcBorders>
          </w:tcPr>
          <w:p w14:paraId="2513D51B" w14:textId="77777777" w:rsidR="009343E3" w:rsidRDefault="009343E3" w:rsidP="002A6709">
            <w:pPr>
              <w:bidi/>
              <w:jc w:val="center"/>
              <w:rPr>
                <w:rFonts w:cs="B Nazanin"/>
                <w:rtl/>
              </w:rPr>
            </w:pPr>
          </w:p>
          <w:p w14:paraId="04E325FC" w14:textId="77777777" w:rsidR="009343E3" w:rsidRPr="004644B0" w:rsidRDefault="009343E3" w:rsidP="002A6709">
            <w:pPr>
              <w:bidi/>
              <w:jc w:val="center"/>
              <w:rPr>
                <w:rFonts w:cs="B Nazanin"/>
                <w:rtl/>
              </w:rPr>
            </w:pPr>
            <w:r>
              <w:rPr>
                <w:rFonts w:cs="B Nazanin" w:hint="cs"/>
                <w:rtl/>
              </w:rPr>
              <w:t>15</w:t>
            </w:r>
          </w:p>
        </w:tc>
        <w:tc>
          <w:tcPr>
            <w:tcW w:w="851" w:type="dxa"/>
            <w:tcBorders>
              <w:top w:val="thinThickSmallGap" w:sz="12" w:space="0" w:color="auto"/>
            </w:tcBorders>
          </w:tcPr>
          <w:p w14:paraId="1934D85E" w14:textId="77777777" w:rsidR="009343E3" w:rsidRDefault="009343E3" w:rsidP="002A6709">
            <w:pPr>
              <w:bidi/>
              <w:jc w:val="center"/>
              <w:rPr>
                <w:rFonts w:cs="B Nazanin"/>
                <w:rtl/>
              </w:rPr>
            </w:pPr>
          </w:p>
          <w:p w14:paraId="1B5D3AE2" w14:textId="77777777" w:rsidR="009343E3" w:rsidRPr="004644B0" w:rsidRDefault="009343E3" w:rsidP="002A6709">
            <w:pPr>
              <w:bidi/>
              <w:jc w:val="center"/>
              <w:rPr>
                <w:rFonts w:cs="B Nazanin"/>
                <w:rtl/>
              </w:rPr>
            </w:pPr>
            <w:r>
              <w:rPr>
                <w:rFonts w:cs="B Nazanin" w:hint="cs"/>
                <w:rtl/>
              </w:rPr>
              <w:t>-</w:t>
            </w:r>
          </w:p>
        </w:tc>
        <w:tc>
          <w:tcPr>
            <w:tcW w:w="850" w:type="dxa"/>
            <w:tcBorders>
              <w:top w:val="thinThickSmallGap" w:sz="12" w:space="0" w:color="auto"/>
            </w:tcBorders>
          </w:tcPr>
          <w:p w14:paraId="62A8B46F" w14:textId="77777777" w:rsidR="009343E3" w:rsidRDefault="009343E3" w:rsidP="002A6709">
            <w:pPr>
              <w:bidi/>
              <w:jc w:val="center"/>
              <w:rPr>
                <w:rFonts w:cs="B Nazanin"/>
                <w:rtl/>
              </w:rPr>
            </w:pPr>
          </w:p>
          <w:p w14:paraId="7D1EF956" w14:textId="77777777" w:rsidR="009343E3" w:rsidRPr="004644B0" w:rsidRDefault="009343E3" w:rsidP="002A6709">
            <w:pPr>
              <w:bidi/>
              <w:jc w:val="center"/>
              <w:rPr>
                <w:rFonts w:cs="B Nazanin"/>
                <w:rtl/>
              </w:rPr>
            </w:pPr>
            <w:r>
              <w:rPr>
                <w:rFonts w:cs="B Nazanin" w:hint="cs"/>
                <w:rtl/>
              </w:rPr>
              <w:t>-</w:t>
            </w:r>
          </w:p>
        </w:tc>
        <w:tc>
          <w:tcPr>
            <w:tcW w:w="851" w:type="dxa"/>
            <w:tcBorders>
              <w:top w:val="thinThickSmallGap" w:sz="12" w:space="0" w:color="auto"/>
            </w:tcBorders>
          </w:tcPr>
          <w:p w14:paraId="2850517A" w14:textId="77777777" w:rsidR="009343E3" w:rsidRDefault="009343E3" w:rsidP="002A6709">
            <w:pPr>
              <w:bidi/>
              <w:jc w:val="center"/>
              <w:rPr>
                <w:rFonts w:cs="B Nazanin"/>
                <w:rtl/>
              </w:rPr>
            </w:pPr>
          </w:p>
          <w:p w14:paraId="2C528B44" w14:textId="77777777" w:rsidR="009343E3" w:rsidRDefault="009343E3" w:rsidP="002A6709">
            <w:pPr>
              <w:bidi/>
              <w:jc w:val="center"/>
              <w:rPr>
                <w:rFonts w:cs="B Nazanin"/>
                <w:rtl/>
              </w:rPr>
            </w:pPr>
            <w:r>
              <w:rPr>
                <w:rFonts w:cs="B Nazanin" w:hint="cs"/>
                <w:rtl/>
              </w:rPr>
              <w:t>18</w:t>
            </w:r>
          </w:p>
          <w:p w14:paraId="75B5704A" w14:textId="77777777" w:rsidR="009343E3" w:rsidRDefault="009343E3" w:rsidP="002A6709">
            <w:pPr>
              <w:bidi/>
              <w:jc w:val="center"/>
              <w:rPr>
                <w:rFonts w:cs="B Nazanin"/>
                <w:rtl/>
              </w:rPr>
            </w:pPr>
          </w:p>
          <w:p w14:paraId="4CA1B6C0" w14:textId="77777777" w:rsidR="009343E3" w:rsidRDefault="009343E3" w:rsidP="002A6709">
            <w:pPr>
              <w:bidi/>
              <w:jc w:val="center"/>
              <w:rPr>
                <w:rFonts w:cs="B Nazanin"/>
                <w:rtl/>
              </w:rPr>
            </w:pPr>
          </w:p>
          <w:p w14:paraId="72ECC4EE" w14:textId="77777777" w:rsidR="009343E3" w:rsidRPr="004644B0" w:rsidRDefault="009343E3" w:rsidP="002A6709">
            <w:pPr>
              <w:bidi/>
              <w:jc w:val="center"/>
              <w:rPr>
                <w:rFonts w:cs="B Nazanin"/>
                <w:rtl/>
              </w:rPr>
            </w:pPr>
          </w:p>
        </w:tc>
        <w:tc>
          <w:tcPr>
            <w:tcW w:w="850" w:type="dxa"/>
            <w:tcBorders>
              <w:top w:val="thinThickSmallGap" w:sz="12" w:space="0" w:color="auto"/>
            </w:tcBorders>
          </w:tcPr>
          <w:p w14:paraId="004BCEDC" w14:textId="77777777" w:rsidR="009343E3" w:rsidRDefault="009343E3" w:rsidP="002A6709">
            <w:pPr>
              <w:bidi/>
              <w:jc w:val="center"/>
              <w:rPr>
                <w:rFonts w:cs="B Nazanin"/>
                <w:rtl/>
              </w:rPr>
            </w:pPr>
          </w:p>
          <w:p w14:paraId="774B6CB7" w14:textId="77777777" w:rsidR="009343E3" w:rsidRPr="004644B0" w:rsidRDefault="009343E3" w:rsidP="002A6709">
            <w:pPr>
              <w:bidi/>
              <w:jc w:val="center"/>
              <w:rPr>
                <w:rFonts w:cs="B Nazanin"/>
                <w:rtl/>
              </w:rPr>
            </w:pPr>
            <w:r>
              <w:rPr>
                <w:rFonts w:cs="B Nazanin" w:hint="cs"/>
                <w:rtl/>
              </w:rPr>
              <w:t>-</w:t>
            </w:r>
          </w:p>
        </w:tc>
        <w:tc>
          <w:tcPr>
            <w:tcW w:w="851" w:type="dxa"/>
            <w:tcBorders>
              <w:top w:val="thinThickSmallGap" w:sz="12" w:space="0" w:color="auto"/>
            </w:tcBorders>
          </w:tcPr>
          <w:p w14:paraId="23969B6D" w14:textId="77777777" w:rsidR="009343E3" w:rsidRDefault="009343E3" w:rsidP="002A6709">
            <w:pPr>
              <w:bidi/>
              <w:jc w:val="center"/>
              <w:rPr>
                <w:rFonts w:cs="B Nazanin"/>
                <w:rtl/>
              </w:rPr>
            </w:pPr>
          </w:p>
          <w:p w14:paraId="63D55885" w14:textId="77777777" w:rsidR="009343E3" w:rsidRPr="004644B0" w:rsidRDefault="009343E3" w:rsidP="002A6709">
            <w:pPr>
              <w:bidi/>
              <w:jc w:val="center"/>
              <w:rPr>
                <w:rFonts w:cs="B Nazanin"/>
                <w:rtl/>
              </w:rPr>
            </w:pPr>
            <w:r>
              <w:rPr>
                <w:rFonts w:cs="B Nazanin" w:hint="cs"/>
                <w:rtl/>
              </w:rPr>
              <w:t>-</w:t>
            </w:r>
          </w:p>
        </w:tc>
        <w:tc>
          <w:tcPr>
            <w:tcW w:w="1134" w:type="dxa"/>
            <w:tcBorders>
              <w:top w:val="thinThickSmallGap" w:sz="12" w:space="0" w:color="auto"/>
            </w:tcBorders>
            <w:vAlign w:val="center"/>
          </w:tcPr>
          <w:p w14:paraId="0AB1E1CD" w14:textId="77777777" w:rsidR="009343E3" w:rsidRPr="004644B0" w:rsidRDefault="009343E3" w:rsidP="002A6709">
            <w:pPr>
              <w:bidi/>
              <w:jc w:val="center"/>
              <w:rPr>
                <w:rFonts w:cs="B Nazanin"/>
                <w:rtl/>
              </w:rPr>
            </w:pPr>
            <w:r>
              <w:rPr>
                <w:rFonts w:cs="B Nazanin" w:hint="cs"/>
                <w:rtl/>
              </w:rPr>
              <w:t>80</w:t>
            </w:r>
          </w:p>
        </w:tc>
        <w:tc>
          <w:tcPr>
            <w:tcW w:w="992" w:type="dxa"/>
            <w:tcBorders>
              <w:top w:val="thinThickSmallGap" w:sz="12" w:space="0" w:color="auto"/>
            </w:tcBorders>
            <w:vAlign w:val="center"/>
          </w:tcPr>
          <w:p w14:paraId="65303622" w14:textId="77777777" w:rsidR="009343E3" w:rsidRPr="004644B0" w:rsidRDefault="009343E3" w:rsidP="002A6709">
            <w:pPr>
              <w:bidi/>
              <w:jc w:val="center"/>
              <w:rPr>
                <w:rFonts w:cs="B Nazanin"/>
                <w:rtl/>
              </w:rPr>
            </w:pPr>
            <w:r>
              <w:rPr>
                <w:rFonts w:cs="B Nazanin" w:hint="cs"/>
                <w:rtl/>
              </w:rPr>
              <w:t>30</w:t>
            </w:r>
          </w:p>
        </w:tc>
        <w:tc>
          <w:tcPr>
            <w:tcW w:w="1134" w:type="dxa"/>
            <w:tcBorders>
              <w:top w:val="thinThickSmallGap" w:sz="12" w:space="0" w:color="auto"/>
            </w:tcBorders>
          </w:tcPr>
          <w:p w14:paraId="0599AD31" w14:textId="77777777" w:rsidR="009343E3" w:rsidRDefault="009343E3" w:rsidP="002A6709">
            <w:pPr>
              <w:bidi/>
              <w:jc w:val="center"/>
              <w:rPr>
                <w:rFonts w:cs="B Nazanin"/>
                <w:rtl/>
              </w:rPr>
            </w:pPr>
          </w:p>
          <w:p w14:paraId="7395E76C" w14:textId="77777777" w:rsidR="009343E3" w:rsidRPr="004644B0" w:rsidRDefault="009343E3" w:rsidP="002A6709">
            <w:pPr>
              <w:bidi/>
              <w:jc w:val="center"/>
              <w:rPr>
                <w:rFonts w:cs="B Nazanin"/>
                <w:rtl/>
              </w:rPr>
            </w:pPr>
            <w:r w:rsidRPr="004644B0">
              <w:rPr>
                <w:rFonts w:cs="B Nazanin" w:hint="cs"/>
                <w:rtl/>
              </w:rPr>
              <w:t>مراکز و بیمارستانها</w:t>
            </w:r>
          </w:p>
        </w:tc>
        <w:tc>
          <w:tcPr>
            <w:tcW w:w="2417" w:type="dxa"/>
            <w:tcBorders>
              <w:top w:val="thinThickSmallGap" w:sz="12" w:space="0" w:color="auto"/>
              <w:right w:val="thinThickSmallGap" w:sz="12" w:space="0" w:color="auto"/>
            </w:tcBorders>
          </w:tcPr>
          <w:p w14:paraId="58DC0408" w14:textId="77777777" w:rsidR="009343E3" w:rsidRDefault="009343E3" w:rsidP="00B8594E">
            <w:pPr>
              <w:bidi/>
              <w:rPr>
                <w:rFonts w:cs="B Nazanin"/>
                <w:rtl/>
              </w:rPr>
            </w:pPr>
            <w:r>
              <w:rPr>
                <w:rFonts w:cs="B Nazanin" w:hint="cs"/>
                <w:rtl/>
              </w:rPr>
              <w:t>پایین تر از حد انتظار</w:t>
            </w:r>
          </w:p>
          <w:p w14:paraId="0B939308" w14:textId="77777777" w:rsidR="009343E3" w:rsidRDefault="009343E3" w:rsidP="002A6709">
            <w:pPr>
              <w:bidi/>
              <w:jc w:val="center"/>
              <w:rPr>
                <w:rFonts w:cs="B Nazanin"/>
                <w:rtl/>
              </w:rPr>
            </w:pPr>
            <w:r>
              <w:rPr>
                <w:rFonts w:cs="B Nazanin" w:hint="cs"/>
                <w:rtl/>
              </w:rPr>
              <w:t>عدم گزارشدهی به موقع مردم در خصوص  مسمومیت  غذایی</w:t>
            </w:r>
          </w:p>
          <w:p w14:paraId="377C5181" w14:textId="77777777" w:rsidR="009343E3" w:rsidRPr="00BE4D66" w:rsidRDefault="009343E3" w:rsidP="002A6709">
            <w:pPr>
              <w:bidi/>
              <w:jc w:val="center"/>
              <w:rPr>
                <w:rFonts w:cs="B Nazanin"/>
                <w:rtl/>
              </w:rPr>
            </w:pPr>
          </w:p>
        </w:tc>
      </w:tr>
    </w:tbl>
    <w:p w14:paraId="02CD68CF" w14:textId="77777777" w:rsidR="009343E3" w:rsidRDefault="009343E3" w:rsidP="009343E3">
      <w:pPr>
        <w:jc w:val="right"/>
        <w:rPr>
          <w:rFonts w:cs="B Nazanin"/>
          <w:b/>
          <w:bCs/>
          <w:sz w:val="28"/>
          <w:szCs w:val="28"/>
          <w:rtl/>
          <w:lang w:bidi="fa-IR"/>
        </w:rPr>
      </w:pPr>
      <w:r>
        <w:rPr>
          <w:rtl/>
        </w:rPr>
        <w:br w:type="page"/>
      </w:r>
      <w:r w:rsidRPr="00BE4D66">
        <w:rPr>
          <w:rFonts w:cs="B Nazanin" w:hint="cs"/>
          <w:b/>
          <w:bCs/>
          <w:sz w:val="28"/>
          <w:szCs w:val="28"/>
          <w:rtl/>
        </w:rPr>
        <w:lastRenderedPageBreak/>
        <w:t>ج)نمودارها:</w:t>
      </w:r>
    </w:p>
    <w:p w14:paraId="1D3A89AB" w14:textId="77777777" w:rsidR="009343E3" w:rsidRDefault="009343E3" w:rsidP="009343E3">
      <w:pPr>
        <w:jc w:val="right"/>
        <w:rPr>
          <w:rFonts w:cs="B Nazanin"/>
          <w:b/>
          <w:bCs/>
          <w:sz w:val="28"/>
          <w:szCs w:val="28"/>
          <w:rtl/>
          <w:lang w:bidi="fa-IR"/>
        </w:rPr>
      </w:pPr>
    </w:p>
    <w:p w14:paraId="69C02F00" w14:textId="77777777" w:rsidR="009343E3" w:rsidRDefault="009343E3" w:rsidP="009343E3">
      <w:pPr>
        <w:jc w:val="right"/>
        <w:rPr>
          <w:rFonts w:cs="B Nazanin"/>
          <w:b/>
          <w:bCs/>
          <w:sz w:val="28"/>
          <w:szCs w:val="28"/>
          <w:rtl/>
          <w:lang w:bidi="fa-IR"/>
        </w:rPr>
      </w:pPr>
    </w:p>
    <w:p w14:paraId="0CD80798" w14:textId="77777777" w:rsidR="009343E3" w:rsidRDefault="009343E3" w:rsidP="009343E3">
      <w:pPr>
        <w:jc w:val="center"/>
        <w:rPr>
          <w:rFonts w:cs="B Nazanin"/>
          <w:b/>
          <w:bCs/>
          <w:sz w:val="28"/>
          <w:szCs w:val="28"/>
          <w:rtl/>
        </w:rPr>
      </w:pPr>
      <w:r>
        <w:rPr>
          <w:rFonts w:cs="B Nazanin"/>
          <w:b/>
          <w:bCs/>
          <w:noProof/>
          <w:sz w:val="28"/>
          <w:szCs w:val="28"/>
          <w:rtl/>
        </w:rPr>
        <w:drawing>
          <wp:inline distT="0" distB="0" distL="0" distR="0" wp14:anchorId="56A7F79B" wp14:editId="04D2E7A7">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E793FA" w14:textId="443C2F6B" w:rsidR="00F52900" w:rsidRDefault="00F52900" w:rsidP="00F52900">
      <w:pPr>
        <w:jc w:val="right"/>
        <w:rPr>
          <w:noProof/>
          <w:rtl/>
        </w:rPr>
      </w:pPr>
    </w:p>
    <w:p w14:paraId="7B6CBCFC" w14:textId="159B0A22" w:rsidR="00F52900" w:rsidRDefault="00F52900" w:rsidP="00F52900">
      <w:pPr>
        <w:bidi/>
        <w:ind w:left="720"/>
        <w:contextualSpacing/>
        <w:rPr>
          <w:rFonts w:cs="B Nazanin"/>
          <w:b/>
          <w:bCs/>
          <w:sz w:val="24"/>
          <w:szCs w:val="24"/>
          <w:rtl/>
        </w:rPr>
      </w:pPr>
    </w:p>
    <w:p w14:paraId="77E0741E" w14:textId="78D3A4D2" w:rsidR="00F52900" w:rsidRDefault="00F52900" w:rsidP="00F52900">
      <w:pPr>
        <w:bidi/>
        <w:ind w:left="720"/>
        <w:contextualSpacing/>
        <w:rPr>
          <w:rFonts w:cs="B Nazanin"/>
          <w:b/>
          <w:bCs/>
          <w:sz w:val="24"/>
          <w:szCs w:val="24"/>
          <w:rtl/>
        </w:rPr>
      </w:pPr>
    </w:p>
    <w:p w14:paraId="6A670B4A" w14:textId="0E291198" w:rsidR="00F52900" w:rsidRDefault="00F52900" w:rsidP="00F52900">
      <w:pPr>
        <w:bidi/>
        <w:ind w:left="720"/>
        <w:contextualSpacing/>
        <w:rPr>
          <w:rFonts w:cs="B Nazanin"/>
          <w:b/>
          <w:bCs/>
          <w:sz w:val="24"/>
          <w:szCs w:val="24"/>
          <w:rtl/>
        </w:rPr>
      </w:pPr>
    </w:p>
    <w:p w14:paraId="5894A36C" w14:textId="594E50B5" w:rsidR="00F52900" w:rsidRDefault="00F52900" w:rsidP="00F52900">
      <w:pPr>
        <w:bidi/>
        <w:ind w:left="720"/>
        <w:contextualSpacing/>
        <w:rPr>
          <w:rFonts w:cs="B Nazanin"/>
          <w:b/>
          <w:bCs/>
          <w:sz w:val="24"/>
          <w:szCs w:val="24"/>
          <w:rtl/>
        </w:rPr>
      </w:pPr>
    </w:p>
    <w:p w14:paraId="144DE83D" w14:textId="77777777" w:rsidR="009343E3" w:rsidRDefault="009343E3" w:rsidP="009343E3">
      <w:pPr>
        <w:bidi/>
        <w:contextualSpacing/>
        <w:rPr>
          <w:rFonts w:cs="B Nazanin"/>
          <w:b/>
          <w:bCs/>
          <w:sz w:val="24"/>
          <w:szCs w:val="24"/>
          <w:rtl/>
        </w:rPr>
        <w:sectPr w:rsidR="009343E3" w:rsidSect="009343E3">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6E99606" w14:textId="77777777" w:rsidR="000B2094" w:rsidRDefault="000B2094" w:rsidP="000B2094">
      <w:pPr>
        <w:bidi/>
        <w:ind w:left="60"/>
        <w:rPr>
          <w:rFonts w:cs="B Nazanin"/>
          <w:b/>
          <w:bCs/>
          <w:sz w:val="28"/>
          <w:szCs w:val="28"/>
          <w:rtl/>
          <w:lang w:bidi="fa-IR"/>
        </w:rPr>
      </w:pPr>
      <w:r w:rsidRPr="00BE4D66">
        <w:rPr>
          <w:rFonts w:cs="B Nazanin" w:hint="cs"/>
          <w:b/>
          <w:bCs/>
          <w:sz w:val="28"/>
          <w:szCs w:val="28"/>
          <w:rtl/>
        </w:rPr>
        <w:lastRenderedPageBreak/>
        <w:t xml:space="preserve">د)عملکرد برنامه‌ها  : </w:t>
      </w:r>
    </w:p>
    <w:p w14:paraId="1A2D0F0B" w14:textId="3210D014" w:rsidR="000B2094" w:rsidRPr="00B8594E" w:rsidRDefault="000B2094" w:rsidP="000B2094">
      <w:pPr>
        <w:bidi/>
        <w:spacing w:line="240" w:lineRule="auto"/>
        <w:rPr>
          <w:rFonts w:cs="B Nazanin"/>
          <w:sz w:val="24"/>
          <w:szCs w:val="24"/>
          <w:rtl/>
          <w:lang w:bidi="fa-IR"/>
        </w:rPr>
      </w:pPr>
      <w:r w:rsidRPr="00B8594E">
        <w:rPr>
          <w:rFonts w:cs="B Nazanin" w:hint="cs"/>
          <w:sz w:val="24"/>
          <w:szCs w:val="24"/>
          <w:rtl/>
          <w:lang w:bidi="fa-IR"/>
        </w:rPr>
        <w:t>1</w:t>
      </w:r>
      <w:r w:rsidRPr="00B8594E">
        <w:rPr>
          <w:rFonts w:cs="B Nazanin" w:hint="cs"/>
          <w:b/>
          <w:bCs/>
          <w:sz w:val="24"/>
          <w:szCs w:val="24"/>
          <w:rtl/>
          <w:lang w:bidi="fa-IR"/>
        </w:rPr>
        <w:t>-</w:t>
      </w:r>
      <w:r w:rsidRPr="00B8594E">
        <w:rPr>
          <w:rFonts w:cs="B Nazanin" w:hint="cs"/>
          <w:sz w:val="24"/>
          <w:szCs w:val="24"/>
          <w:rtl/>
          <w:lang w:bidi="fa-IR"/>
        </w:rPr>
        <w:t>اطلاع رسانی</w:t>
      </w:r>
      <w:r w:rsidRPr="00B8594E">
        <w:rPr>
          <w:rFonts w:cs="B Nazanin" w:hint="cs"/>
          <w:b/>
          <w:bCs/>
          <w:sz w:val="24"/>
          <w:szCs w:val="24"/>
          <w:rtl/>
          <w:lang w:bidi="fa-IR"/>
        </w:rPr>
        <w:t xml:space="preserve"> </w:t>
      </w:r>
      <w:r w:rsidRPr="00B8594E">
        <w:rPr>
          <w:rFonts w:cs="B Nazanin" w:hint="cs"/>
          <w:sz w:val="24"/>
          <w:szCs w:val="24"/>
          <w:rtl/>
          <w:lang w:bidi="fa-IR"/>
        </w:rPr>
        <w:t xml:space="preserve"> به بیمارستان</w:t>
      </w:r>
      <w:r w:rsidR="00B8594E">
        <w:rPr>
          <w:rFonts w:cs="B Nazanin" w:hint="cs"/>
          <w:sz w:val="24"/>
          <w:szCs w:val="24"/>
          <w:rtl/>
          <w:lang w:bidi="fa-IR"/>
        </w:rPr>
        <w:t xml:space="preserve"> </w:t>
      </w:r>
      <w:r w:rsidRPr="00B8594E">
        <w:rPr>
          <w:rFonts w:cs="B Nazanin" w:hint="cs"/>
          <w:sz w:val="24"/>
          <w:szCs w:val="24"/>
          <w:rtl/>
          <w:lang w:bidi="fa-IR"/>
        </w:rPr>
        <w:t>ها در جهت کشف و گزارش دهی موارد طغیان</w:t>
      </w:r>
    </w:p>
    <w:p w14:paraId="4DA6C893" w14:textId="4A0B7039" w:rsidR="000B2094" w:rsidRPr="00B8594E" w:rsidRDefault="000B2094" w:rsidP="000B2094">
      <w:pPr>
        <w:bidi/>
        <w:spacing w:line="240" w:lineRule="auto"/>
        <w:rPr>
          <w:rFonts w:cs="B Nazanin"/>
          <w:sz w:val="24"/>
          <w:szCs w:val="24"/>
          <w:rtl/>
          <w:lang w:bidi="fa-IR"/>
        </w:rPr>
      </w:pPr>
      <w:r w:rsidRPr="00B8594E">
        <w:rPr>
          <w:rFonts w:cs="B Nazanin" w:hint="cs"/>
          <w:sz w:val="24"/>
          <w:szCs w:val="24"/>
          <w:rtl/>
          <w:lang w:bidi="fa-IR"/>
        </w:rPr>
        <w:t>2- حساس کردن مراکز و پایگاه</w:t>
      </w:r>
      <w:r w:rsidR="00B8594E">
        <w:rPr>
          <w:rFonts w:cs="B Nazanin" w:hint="cs"/>
          <w:sz w:val="24"/>
          <w:szCs w:val="24"/>
          <w:rtl/>
          <w:lang w:bidi="fa-IR"/>
        </w:rPr>
        <w:t xml:space="preserve"> </w:t>
      </w:r>
      <w:r w:rsidRPr="00B8594E">
        <w:rPr>
          <w:rFonts w:cs="B Nazanin" w:hint="cs"/>
          <w:sz w:val="24"/>
          <w:szCs w:val="24"/>
          <w:rtl/>
          <w:lang w:bidi="fa-IR"/>
        </w:rPr>
        <w:t>ها نسبت به کشف و گزارش طغیان</w:t>
      </w:r>
    </w:p>
    <w:p w14:paraId="1269965B" w14:textId="77777777" w:rsidR="000B2094" w:rsidRDefault="000B2094" w:rsidP="000B2094">
      <w:pPr>
        <w:bidi/>
        <w:rPr>
          <w:rFonts w:cs="B Nazanin"/>
          <w:b/>
          <w:bCs/>
          <w:sz w:val="28"/>
          <w:szCs w:val="28"/>
          <w:rtl/>
        </w:rPr>
      </w:pPr>
    </w:p>
    <w:p w14:paraId="77B9EA8F" w14:textId="77777777" w:rsidR="000B2094" w:rsidRDefault="000B2094" w:rsidP="000B2094">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r w:rsidRPr="00A40044">
        <w:rPr>
          <w:rFonts w:cs="B Nazanin" w:hint="cs"/>
          <w:sz w:val="24"/>
          <w:szCs w:val="24"/>
          <w:rtl/>
          <w:lang w:bidi="fa-IR"/>
        </w:rPr>
        <w:t xml:space="preserve">افزایش مراقبت از موارد </w:t>
      </w:r>
      <w:r>
        <w:rPr>
          <w:rFonts w:cs="B Nazanin" w:hint="cs"/>
          <w:sz w:val="24"/>
          <w:szCs w:val="24"/>
          <w:rtl/>
          <w:lang w:bidi="fa-IR"/>
        </w:rPr>
        <w:t>طغیان</w:t>
      </w:r>
    </w:p>
    <w:p w14:paraId="3268776C" w14:textId="77777777" w:rsidR="000B2094" w:rsidRPr="00A40044" w:rsidRDefault="000B2094" w:rsidP="000B2094">
      <w:pPr>
        <w:bidi/>
        <w:rPr>
          <w:rFonts w:cs="B Nazanin"/>
          <w:b/>
          <w:bCs/>
          <w:sz w:val="28"/>
          <w:szCs w:val="28"/>
          <w:rtl/>
          <w:lang w:bidi="fa-IR"/>
        </w:rPr>
      </w:pPr>
    </w:p>
    <w:p w14:paraId="6CBA2D4B" w14:textId="77777777" w:rsidR="000B2094" w:rsidRDefault="000B2094" w:rsidP="000B2094">
      <w:pPr>
        <w:bidi/>
        <w:rPr>
          <w:rFonts w:cs="B Nazanin"/>
          <w:b/>
          <w:bCs/>
          <w:sz w:val="28"/>
          <w:szCs w:val="28"/>
          <w:rtl/>
        </w:rPr>
      </w:pPr>
      <w:r w:rsidRPr="00BE4D66">
        <w:rPr>
          <w:rFonts w:cs="B Nazanin" w:hint="cs"/>
          <w:b/>
          <w:bCs/>
          <w:sz w:val="28"/>
          <w:szCs w:val="28"/>
          <w:rtl/>
        </w:rPr>
        <w:t xml:space="preserve">   و)چالش‌ها:</w:t>
      </w:r>
    </w:p>
    <w:p w14:paraId="3D6885E4" w14:textId="77777777" w:rsidR="000B2094" w:rsidRDefault="000B2094" w:rsidP="000B2094">
      <w:pPr>
        <w:bidi/>
      </w:pPr>
    </w:p>
    <w:tbl>
      <w:tblPr>
        <w:tblStyle w:val="TableGrid"/>
        <w:bidiVisual/>
        <w:tblW w:w="9639" w:type="dxa"/>
        <w:jc w:val="center"/>
        <w:tblLook w:val="04A0" w:firstRow="1" w:lastRow="0" w:firstColumn="1" w:lastColumn="0" w:noHBand="0" w:noVBand="1"/>
      </w:tblPr>
      <w:tblGrid>
        <w:gridCol w:w="4542"/>
        <w:gridCol w:w="5097"/>
      </w:tblGrid>
      <w:tr w:rsidR="000B2094" w:rsidRPr="003A270F" w14:paraId="27369AF8" w14:textId="77777777" w:rsidTr="002A6709">
        <w:trPr>
          <w:trHeight w:val="851"/>
          <w:jc w:val="center"/>
        </w:trPr>
        <w:tc>
          <w:tcPr>
            <w:tcW w:w="4542"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6DE5482D" w14:textId="77777777" w:rsidR="000B2094" w:rsidRPr="00EA2665" w:rsidRDefault="000B2094" w:rsidP="002A6709">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097"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00EEA13" w14:textId="77777777" w:rsidR="000B2094" w:rsidRPr="00EA2665" w:rsidRDefault="000B2094" w:rsidP="002A6709">
            <w:pPr>
              <w:bidi/>
              <w:jc w:val="center"/>
              <w:rPr>
                <w:rFonts w:cs="B Nazanin"/>
                <w:b/>
                <w:bCs/>
                <w:sz w:val="24"/>
                <w:szCs w:val="24"/>
                <w:lang w:bidi="fa-IR"/>
              </w:rPr>
            </w:pPr>
            <w:r w:rsidRPr="00EA2665">
              <w:rPr>
                <w:rFonts w:cs="B Nazanin" w:hint="cs"/>
                <w:b/>
                <w:bCs/>
                <w:sz w:val="24"/>
                <w:szCs w:val="24"/>
                <w:rtl/>
                <w:lang w:bidi="fa-IR"/>
              </w:rPr>
              <w:t>پیشنهادات</w:t>
            </w:r>
          </w:p>
        </w:tc>
      </w:tr>
      <w:tr w:rsidR="000B2094" w:rsidRPr="003A270F" w14:paraId="49816DA2" w14:textId="77777777" w:rsidTr="002A6709">
        <w:trPr>
          <w:trHeight w:val="851"/>
          <w:jc w:val="center"/>
        </w:trPr>
        <w:tc>
          <w:tcPr>
            <w:tcW w:w="4542" w:type="dxa"/>
            <w:tcBorders>
              <w:top w:val="thinThickSmallGap" w:sz="12" w:space="0" w:color="auto"/>
              <w:left w:val="thinThickSmallGap" w:sz="12" w:space="0" w:color="auto"/>
              <w:bottom w:val="single" w:sz="4" w:space="0" w:color="auto"/>
              <w:right w:val="single" w:sz="4" w:space="0" w:color="auto"/>
            </w:tcBorders>
            <w:vAlign w:val="center"/>
          </w:tcPr>
          <w:p w14:paraId="74E3DB2E" w14:textId="36EFD90B" w:rsidR="000B2094" w:rsidRPr="0029340D" w:rsidRDefault="000B2094" w:rsidP="002A6709">
            <w:pPr>
              <w:bidi/>
              <w:jc w:val="center"/>
              <w:rPr>
                <w:rFonts w:cs="B Nazanin"/>
              </w:rPr>
            </w:pPr>
            <w:r w:rsidRPr="0029340D">
              <w:rPr>
                <w:rFonts w:cs="B Nazanin" w:hint="cs"/>
                <w:rtl/>
              </w:rPr>
              <w:t>کم گزارش دهی مراکز و پایگاه</w:t>
            </w:r>
            <w:r w:rsidR="00B8594E">
              <w:rPr>
                <w:rFonts w:cs="B Nazanin" w:hint="cs"/>
                <w:rtl/>
              </w:rPr>
              <w:t xml:space="preserve"> </w:t>
            </w:r>
            <w:r w:rsidRPr="0029340D">
              <w:rPr>
                <w:rFonts w:cs="B Nazanin" w:hint="cs"/>
                <w:rtl/>
              </w:rPr>
              <w:t>ها و بیمارستان</w:t>
            </w:r>
            <w:r w:rsidR="00B8594E">
              <w:rPr>
                <w:rFonts w:cs="B Nazanin" w:hint="cs"/>
                <w:rtl/>
              </w:rPr>
              <w:t xml:space="preserve"> </w:t>
            </w:r>
            <w:r w:rsidRPr="0029340D">
              <w:rPr>
                <w:rFonts w:cs="B Nazanin" w:hint="cs"/>
                <w:rtl/>
              </w:rPr>
              <w:t xml:space="preserve">های تحت پوشش </w:t>
            </w:r>
          </w:p>
        </w:tc>
        <w:tc>
          <w:tcPr>
            <w:tcW w:w="5097" w:type="dxa"/>
            <w:tcBorders>
              <w:top w:val="thinThickSmallGap" w:sz="12" w:space="0" w:color="auto"/>
              <w:left w:val="single" w:sz="4" w:space="0" w:color="auto"/>
              <w:bottom w:val="single" w:sz="4" w:space="0" w:color="auto"/>
              <w:right w:val="thinThickSmallGap" w:sz="12" w:space="0" w:color="auto"/>
            </w:tcBorders>
            <w:vAlign w:val="center"/>
          </w:tcPr>
          <w:p w14:paraId="645C71AA" w14:textId="2A664FD1" w:rsidR="000B2094" w:rsidRPr="0029340D" w:rsidRDefault="000B2094" w:rsidP="002A6709">
            <w:pPr>
              <w:bidi/>
              <w:jc w:val="center"/>
              <w:rPr>
                <w:rFonts w:ascii="Franklin Gothic Book" w:eastAsia="+mn-ea" w:cs="B Nazanin"/>
                <w:kern w:val="24"/>
                <w:lang w:bidi="fa-IR"/>
              </w:rPr>
            </w:pPr>
            <w:r>
              <w:rPr>
                <w:rFonts w:ascii="Franklin Gothic Book" w:eastAsia="+mn-ea" w:cs="B Nazanin" w:hint="cs"/>
                <w:kern w:val="24"/>
                <w:rtl/>
                <w:lang w:bidi="fa-IR"/>
              </w:rPr>
              <w:t xml:space="preserve">افزایش حساسیت مراکز و </w:t>
            </w:r>
            <w:r w:rsidRPr="0029340D">
              <w:rPr>
                <w:rFonts w:ascii="Franklin Gothic Book" w:eastAsia="+mn-ea" w:cs="B Nazanin" w:hint="cs"/>
                <w:kern w:val="24"/>
                <w:rtl/>
                <w:lang w:bidi="fa-IR"/>
              </w:rPr>
              <w:t>بیمارستان</w:t>
            </w:r>
            <w:r w:rsidR="00B8594E">
              <w:rPr>
                <w:rFonts w:ascii="Franklin Gothic Book" w:eastAsia="+mn-ea" w:cs="B Nazanin" w:hint="cs"/>
                <w:kern w:val="24"/>
                <w:rtl/>
                <w:lang w:bidi="fa-IR"/>
              </w:rPr>
              <w:t xml:space="preserve"> </w:t>
            </w:r>
            <w:r w:rsidRPr="0029340D">
              <w:rPr>
                <w:rFonts w:ascii="Franklin Gothic Book" w:eastAsia="+mn-ea" w:cs="B Nazanin" w:hint="cs"/>
                <w:kern w:val="24"/>
                <w:rtl/>
                <w:lang w:bidi="fa-IR"/>
              </w:rPr>
              <w:t>ها در جهت مراقبت از موارد طغیان</w:t>
            </w:r>
          </w:p>
        </w:tc>
      </w:tr>
    </w:tbl>
    <w:p w14:paraId="430C51A7" w14:textId="67787C85" w:rsidR="00F52900" w:rsidRDefault="00F52900" w:rsidP="009343E3">
      <w:pPr>
        <w:bidi/>
        <w:contextualSpacing/>
        <w:rPr>
          <w:rFonts w:cs="B Nazanin"/>
          <w:b/>
          <w:bCs/>
          <w:sz w:val="24"/>
          <w:szCs w:val="24"/>
          <w:rtl/>
        </w:rPr>
      </w:pPr>
    </w:p>
    <w:p w14:paraId="44A94E3B" w14:textId="2E2B13F0" w:rsidR="00F52900" w:rsidRDefault="00F52900" w:rsidP="00F52900">
      <w:pPr>
        <w:bidi/>
        <w:ind w:left="720"/>
        <w:contextualSpacing/>
        <w:rPr>
          <w:rFonts w:cs="B Nazanin"/>
          <w:b/>
          <w:bCs/>
          <w:sz w:val="24"/>
          <w:szCs w:val="24"/>
          <w:rtl/>
        </w:rPr>
      </w:pPr>
    </w:p>
    <w:p w14:paraId="45A8A43F" w14:textId="71B1D85B" w:rsidR="00F52900" w:rsidRDefault="00F52900" w:rsidP="00F52900">
      <w:pPr>
        <w:bidi/>
        <w:ind w:left="720"/>
        <w:contextualSpacing/>
        <w:rPr>
          <w:rFonts w:cs="B Nazanin"/>
          <w:b/>
          <w:bCs/>
          <w:sz w:val="24"/>
          <w:szCs w:val="24"/>
          <w:rtl/>
        </w:rPr>
      </w:pPr>
    </w:p>
    <w:p w14:paraId="4EC6023C" w14:textId="1D509649" w:rsidR="00F52900" w:rsidRDefault="00F52900" w:rsidP="00F52900">
      <w:pPr>
        <w:bidi/>
        <w:ind w:left="720"/>
        <w:contextualSpacing/>
        <w:rPr>
          <w:rFonts w:cs="B Nazanin"/>
          <w:b/>
          <w:bCs/>
          <w:sz w:val="24"/>
          <w:szCs w:val="24"/>
          <w:rtl/>
        </w:rPr>
      </w:pPr>
    </w:p>
    <w:p w14:paraId="37A223DF" w14:textId="6246E213" w:rsidR="00F52900" w:rsidRDefault="00F52900" w:rsidP="00F52900">
      <w:pPr>
        <w:bidi/>
        <w:ind w:left="720"/>
        <w:contextualSpacing/>
        <w:rPr>
          <w:rFonts w:cs="B Nazanin"/>
          <w:b/>
          <w:bCs/>
          <w:sz w:val="24"/>
          <w:szCs w:val="24"/>
          <w:rtl/>
        </w:rPr>
      </w:pPr>
    </w:p>
    <w:p w14:paraId="545BD85B" w14:textId="6287F2A6" w:rsidR="00F52900" w:rsidRDefault="00F52900" w:rsidP="00F52900">
      <w:pPr>
        <w:bidi/>
        <w:ind w:left="720"/>
        <w:contextualSpacing/>
        <w:rPr>
          <w:rFonts w:cs="B Nazanin"/>
          <w:b/>
          <w:bCs/>
          <w:sz w:val="24"/>
          <w:szCs w:val="24"/>
          <w:rtl/>
        </w:rPr>
      </w:pPr>
    </w:p>
    <w:p w14:paraId="1474B11C" w14:textId="5BBB3ABD" w:rsidR="00F52900" w:rsidRDefault="00F52900" w:rsidP="00F52900">
      <w:pPr>
        <w:bidi/>
        <w:ind w:left="720"/>
        <w:contextualSpacing/>
        <w:rPr>
          <w:rFonts w:cs="B Nazanin"/>
          <w:b/>
          <w:bCs/>
          <w:sz w:val="24"/>
          <w:szCs w:val="24"/>
          <w:rtl/>
        </w:rPr>
      </w:pPr>
    </w:p>
    <w:p w14:paraId="38C94E03" w14:textId="1DC28B67" w:rsidR="00F52900" w:rsidRDefault="00F52900" w:rsidP="00F52900">
      <w:pPr>
        <w:bidi/>
        <w:ind w:left="720"/>
        <w:contextualSpacing/>
        <w:rPr>
          <w:rFonts w:cs="B Nazanin"/>
          <w:b/>
          <w:bCs/>
          <w:sz w:val="24"/>
          <w:szCs w:val="24"/>
          <w:rtl/>
        </w:rPr>
      </w:pPr>
    </w:p>
    <w:p w14:paraId="4B6ABEBE" w14:textId="59244E12" w:rsidR="00F52900" w:rsidRDefault="00F52900" w:rsidP="00F52900">
      <w:pPr>
        <w:bidi/>
        <w:ind w:left="720"/>
        <w:contextualSpacing/>
        <w:rPr>
          <w:rFonts w:cs="B Nazanin"/>
          <w:b/>
          <w:bCs/>
          <w:sz w:val="24"/>
          <w:szCs w:val="24"/>
          <w:rtl/>
        </w:rPr>
      </w:pPr>
    </w:p>
    <w:p w14:paraId="60D3FA94" w14:textId="77777777" w:rsidR="00F52900" w:rsidRDefault="00F52900" w:rsidP="00F52900">
      <w:pPr>
        <w:bidi/>
        <w:ind w:left="720"/>
        <w:contextualSpacing/>
        <w:rPr>
          <w:rFonts w:cs="B Nazanin"/>
          <w:b/>
          <w:bCs/>
          <w:sz w:val="24"/>
          <w:szCs w:val="24"/>
          <w:rtl/>
        </w:rPr>
      </w:pPr>
    </w:p>
    <w:p w14:paraId="1324132D" w14:textId="77777777" w:rsidR="0092448D" w:rsidRDefault="0092448D" w:rsidP="0092448D">
      <w:pPr>
        <w:bidi/>
        <w:ind w:left="720"/>
        <w:contextualSpacing/>
        <w:rPr>
          <w:rFonts w:cs="B Nazanin"/>
          <w:b/>
          <w:bCs/>
          <w:sz w:val="24"/>
          <w:szCs w:val="24"/>
          <w:rtl/>
        </w:rPr>
      </w:pPr>
    </w:p>
    <w:p w14:paraId="10E0A8BC" w14:textId="77777777" w:rsidR="00ED42B1" w:rsidRDefault="00ED42B1" w:rsidP="0092448D">
      <w:pPr>
        <w:bidi/>
        <w:ind w:left="720"/>
        <w:contextualSpacing/>
        <w:rPr>
          <w:rFonts w:cs="B Nazanin"/>
          <w:b/>
          <w:bCs/>
          <w:sz w:val="24"/>
          <w:szCs w:val="24"/>
          <w:rtl/>
        </w:rPr>
        <w:sectPr w:rsidR="00ED42B1" w:rsidSect="009343E3">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987B1E5" w14:textId="15B5F88F" w:rsidR="0092448D" w:rsidRDefault="0092448D" w:rsidP="0092448D">
      <w:pPr>
        <w:bidi/>
        <w:ind w:left="720"/>
        <w:contextualSpacing/>
        <w:rPr>
          <w:rFonts w:cs="B Nazanin"/>
          <w:b/>
          <w:bCs/>
          <w:sz w:val="24"/>
          <w:szCs w:val="24"/>
          <w:rtl/>
        </w:rPr>
      </w:pPr>
    </w:p>
    <w:p w14:paraId="249E7777" w14:textId="77777777" w:rsidR="00ED42B1" w:rsidRDefault="00ED42B1" w:rsidP="00ED42B1">
      <w:pPr>
        <w:bidi/>
        <w:ind w:left="360"/>
        <w:jc w:val="both"/>
        <w:rPr>
          <w:rFonts w:eastAsia="Times New Roman" w:cs="B Nazanin"/>
          <w:b/>
          <w:bCs/>
          <w:sz w:val="28"/>
          <w:szCs w:val="28"/>
          <w:rtl/>
        </w:rPr>
      </w:pPr>
      <w:r w:rsidRPr="00BE4D66">
        <w:rPr>
          <w:rFonts w:cs="B Nazanin" w:hint="cs"/>
          <w:b/>
          <w:bCs/>
          <w:sz w:val="28"/>
          <w:szCs w:val="28"/>
          <w:rtl/>
        </w:rPr>
        <w:t>عنو</w:t>
      </w:r>
      <w:r>
        <w:rPr>
          <w:rFonts w:cs="B Nazanin" w:hint="cs"/>
          <w:b/>
          <w:bCs/>
          <w:sz w:val="28"/>
          <w:szCs w:val="28"/>
          <w:rtl/>
        </w:rPr>
        <w:t>ان شاخص</w:t>
      </w:r>
      <w:r w:rsidRPr="00BE4D66">
        <w:rPr>
          <w:rFonts w:eastAsia="Times New Roman" w:cs="B Nazanin" w:hint="cs"/>
          <w:b/>
          <w:bCs/>
          <w:sz w:val="28"/>
          <w:szCs w:val="28"/>
          <w:rtl/>
        </w:rPr>
        <w:t>:</w:t>
      </w:r>
    </w:p>
    <w:p w14:paraId="6E59E8B8" w14:textId="33DD1632" w:rsidR="00ED42B1" w:rsidRPr="00355204" w:rsidRDefault="00ED42B1" w:rsidP="00ED42B1">
      <w:pPr>
        <w:bidi/>
        <w:ind w:left="360"/>
        <w:jc w:val="both"/>
        <w:rPr>
          <w:rFonts w:ascii="Franklin Gothic Book" w:eastAsia="+mn-ea" w:cs="2  Zar"/>
          <w:sz w:val="24"/>
          <w:szCs w:val="24"/>
          <w:rtl/>
          <w:lang w:bidi="fa-IR"/>
        </w:rPr>
      </w:pPr>
      <w:r w:rsidRPr="00BE4D66">
        <w:rPr>
          <w:rFonts w:eastAsia="Times New Roman" w:cs="B Nazanin" w:hint="cs"/>
          <w:b/>
          <w:bCs/>
          <w:sz w:val="28"/>
          <w:szCs w:val="28"/>
          <w:rtl/>
        </w:rPr>
        <w:t xml:space="preserve"> </w:t>
      </w:r>
      <w:r>
        <w:rPr>
          <w:rFonts w:eastAsia="Times New Roman" w:cs="B Nazanin" w:hint="cs"/>
          <w:b/>
          <w:bCs/>
          <w:sz w:val="28"/>
          <w:szCs w:val="28"/>
          <w:rtl/>
        </w:rPr>
        <w:t>تعداد طغیان</w:t>
      </w:r>
      <w:r w:rsidR="00B8594E">
        <w:rPr>
          <w:rFonts w:eastAsia="Times New Roman" w:cs="B Nazanin" w:hint="cs"/>
          <w:b/>
          <w:bCs/>
          <w:sz w:val="28"/>
          <w:szCs w:val="28"/>
          <w:rtl/>
        </w:rPr>
        <w:t xml:space="preserve"> </w:t>
      </w:r>
      <w:r>
        <w:rPr>
          <w:rFonts w:eastAsia="Times New Roman" w:cs="B Nazanin" w:hint="cs"/>
          <w:b/>
          <w:bCs/>
          <w:sz w:val="28"/>
          <w:szCs w:val="28"/>
          <w:rtl/>
        </w:rPr>
        <w:t>های کشف و گزارش شده بیماریهای ناشی از آب و غذا</w:t>
      </w:r>
      <w:r>
        <w:rPr>
          <w:rFonts w:ascii="Franklin Gothic Book" w:eastAsia="+mn-ea" w:cs="2  Zar"/>
          <w:sz w:val="24"/>
          <w:szCs w:val="24"/>
          <w:rtl/>
          <w:lang w:bidi="fa-IR"/>
        </w:rPr>
        <w:tab/>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3685"/>
        <w:gridCol w:w="1418"/>
        <w:gridCol w:w="1842"/>
        <w:gridCol w:w="1276"/>
        <w:gridCol w:w="1276"/>
        <w:gridCol w:w="2268"/>
        <w:gridCol w:w="1843"/>
      </w:tblGrid>
      <w:tr w:rsidR="00ED42B1" w14:paraId="09D00163" w14:textId="77777777" w:rsidTr="002A6709">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A41C88B" w14:textId="77777777" w:rsidR="00ED42B1" w:rsidRPr="00BE4D66" w:rsidRDefault="00ED42B1" w:rsidP="002A6709">
            <w:pPr>
              <w:pStyle w:val="Heading8"/>
              <w:spacing w:line="276" w:lineRule="auto"/>
              <w:jc w:val="center"/>
              <w:rPr>
                <w:rFonts w:cs="B Nazanin"/>
                <w:b/>
                <w:bCs/>
                <w:i w:val="0"/>
                <w:iCs w:val="0"/>
                <w:rtl/>
              </w:rPr>
            </w:pPr>
            <w:r w:rsidRPr="00BE4D66">
              <w:rPr>
                <w:rFonts w:cs="B Nazanin" w:hint="cs"/>
                <w:b/>
                <w:bCs/>
                <w:i w:val="0"/>
                <w:iCs w:val="0"/>
                <w:rtl/>
              </w:rPr>
              <w:t>رديف</w:t>
            </w:r>
          </w:p>
        </w:tc>
        <w:tc>
          <w:tcPr>
            <w:tcW w:w="368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B72CFA" w14:textId="77777777" w:rsidR="00ED42B1" w:rsidRPr="00BE4D66" w:rsidRDefault="00ED42B1" w:rsidP="002A6709">
            <w:pPr>
              <w:bidi/>
              <w:jc w:val="center"/>
              <w:rPr>
                <w:rFonts w:cs="B Nazanin"/>
                <w:b/>
                <w:bCs/>
                <w:sz w:val="24"/>
                <w:szCs w:val="24"/>
              </w:rPr>
            </w:pPr>
            <w:r w:rsidRPr="00BE4D66">
              <w:rPr>
                <w:rFonts w:cs="B Nazanin" w:hint="cs"/>
                <w:b/>
                <w:bCs/>
                <w:sz w:val="24"/>
                <w:szCs w:val="24"/>
                <w:rtl/>
              </w:rPr>
              <w:t>عنوان فعاليت</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453A4D" w14:textId="77777777" w:rsidR="00ED42B1" w:rsidRPr="00BE4D66" w:rsidRDefault="00ED42B1" w:rsidP="002A6709">
            <w:pPr>
              <w:bidi/>
              <w:jc w:val="center"/>
              <w:rPr>
                <w:rFonts w:cs="B Nazanin"/>
                <w:b/>
                <w:bCs/>
                <w:sz w:val="24"/>
                <w:szCs w:val="24"/>
              </w:rPr>
            </w:pPr>
            <w:r w:rsidRPr="00BE4D66">
              <w:rPr>
                <w:rFonts w:cs="B Nazanin" w:hint="cs"/>
                <w:b/>
                <w:bCs/>
                <w:sz w:val="24"/>
                <w:szCs w:val="24"/>
                <w:rtl/>
              </w:rPr>
              <w:t>مسئول اجرا</w:t>
            </w:r>
          </w:p>
        </w:tc>
        <w:tc>
          <w:tcPr>
            <w:tcW w:w="184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8DA80C0" w14:textId="77777777" w:rsidR="00ED42B1" w:rsidRPr="00BE4D66" w:rsidRDefault="00ED42B1" w:rsidP="002A6709">
            <w:pPr>
              <w:bidi/>
              <w:jc w:val="center"/>
              <w:rPr>
                <w:rFonts w:cs="B Nazanin"/>
                <w:b/>
                <w:bCs/>
                <w:sz w:val="24"/>
                <w:szCs w:val="24"/>
              </w:rPr>
            </w:pPr>
            <w:r w:rsidRPr="00BE4D66">
              <w:rPr>
                <w:rFonts w:cs="B Nazanin" w:hint="cs"/>
                <w:b/>
                <w:bCs/>
                <w:sz w:val="24"/>
                <w:szCs w:val="24"/>
                <w:rtl/>
              </w:rPr>
              <w:t>گروه هدف</w:t>
            </w:r>
          </w:p>
        </w:tc>
        <w:tc>
          <w:tcPr>
            <w:tcW w:w="2552"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18A2B5B" w14:textId="77777777" w:rsidR="00ED42B1" w:rsidRPr="00BE4D66" w:rsidRDefault="00ED42B1" w:rsidP="002A6709">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26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CAE0139" w14:textId="77777777" w:rsidR="00ED42B1" w:rsidRPr="00BE4D66" w:rsidRDefault="00ED42B1" w:rsidP="002A6709">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843"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A71C644" w14:textId="77777777" w:rsidR="00ED42B1" w:rsidRPr="00BE4D66" w:rsidRDefault="00ED42B1" w:rsidP="002A6709">
            <w:pPr>
              <w:bidi/>
              <w:jc w:val="center"/>
              <w:rPr>
                <w:rFonts w:cs="B Nazanin"/>
                <w:b/>
                <w:bCs/>
                <w:sz w:val="24"/>
                <w:szCs w:val="24"/>
                <w:rtl/>
              </w:rPr>
            </w:pPr>
            <w:r w:rsidRPr="00BE4D66">
              <w:rPr>
                <w:rFonts w:cs="B Nazanin" w:hint="cs"/>
                <w:b/>
                <w:bCs/>
                <w:sz w:val="24"/>
                <w:szCs w:val="24"/>
                <w:rtl/>
              </w:rPr>
              <w:t>نتایج</w:t>
            </w:r>
          </w:p>
        </w:tc>
      </w:tr>
      <w:tr w:rsidR="00ED42B1" w14:paraId="04C678B9" w14:textId="77777777" w:rsidTr="002A6709">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BD1EEE9" w14:textId="77777777" w:rsidR="00ED42B1" w:rsidRDefault="00ED42B1" w:rsidP="002A6709">
            <w:pPr>
              <w:spacing w:after="0"/>
              <w:rPr>
                <w:rFonts w:ascii="Times New Roman" w:eastAsia="Times New Roman" w:hAnsi="Times New Roman" w:cs="B Zar"/>
                <w:b/>
                <w:bCs/>
                <w:sz w:val="24"/>
                <w:szCs w:val="24"/>
                <w:lang w:bidi="fa-IR"/>
              </w:rPr>
            </w:pPr>
          </w:p>
        </w:tc>
        <w:tc>
          <w:tcPr>
            <w:tcW w:w="3685" w:type="dxa"/>
            <w:vMerge/>
            <w:tcBorders>
              <w:top w:val="thinThickSmallGap" w:sz="12" w:space="0" w:color="auto"/>
              <w:left w:val="single" w:sz="6" w:space="0" w:color="auto"/>
              <w:bottom w:val="thinThickSmallGap" w:sz="12" w:space="0" w:color="auto"/>
              <w:right w:val="single" w:sz="6" w:space="0" w:color="auto"/>
            </w:tcBorders>
            <w:vAlign w:val="center"/>
            <w:hideMark/>
          </w:tcPr>
          <w:p w14:paraId="0FC7201D" w14:textId="77777777" w:rsidR="00ED42B1" w:rsidRDefault="00ED42B1" w:rsidP="002A6709">
            <w:pPr>
              <w:spacing w:after="0"/>
              <w:rPr>
                <w:rFonts w:ascii="Calibri" w:eastAsia="Calibri" w:hAnsi="Calibri" w:cs="B Zar"/>
                <w:b/>
                <w:bCs/>
                <w:lang w:bidi="fa-IR"/>
              </w:rPr>
            </w:pP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14:paraId="6527A63D" w14:textId="77777777" w:rsidR="00ED42B1" w:rsidRDefault="00ED42B1" w:rsidP="002A6709">
            <w:pPr>
              <w:spacing w:after="0"/>
              <w:rPr>
                <w:rFonts w:ascii="Calibri" w:eastAsia="Calibri" w:hAnsi="Calibri" w:cs="B Zar"/>
                <w:b/>
                <w:bCs/>
                <w:lang w:bidi="fa-IR"/>
              </w:rPr>
            </w:pPr>
          </w:p>
        </w:tc>
        <w:tc>
          <w:tcPr>
            <w:tcW w:w="1842" w:type="dxa"/>
            <w:vMerge/>
            <w:tcBorders>
              <w:top w:val="thinThickSmallGap" w:sz="12" w:space="0" w:color="auto"/>
              <w:left w:val="single" w:sz="6" w:space="0" w:color="auto"/>
              <w:bottom w:val="thinThickSmallGap" w:sz="12" w:space="0" w:color="auto"/>
              <w:right w:val="single" w:sz="6" w:space="0" w:color="auto"/>
            </w:tcBorders>
            <w:vAlign w:val="center"/>
            <w:hideMark/>
          </w:tcPr>
          <w:p w14:paraId="3D216AB8" w14:textId="77777777" w:rsidR="00ED42B1" w:rsidRDefault="00ED42B1" w:rsidP="002A6709">
            <w:pPr>
              <w:spacing w:after="0"/>
              <w:rPr>
                <w:rFonts w:ascii="Calibri" w:eastAsia="Calibri" w:hAnsi="Calibri" w:cs="B Zar"/>
                <w:b/>
                <w:bCs/>
                <w:lang w:bidi="fa-IR"/>
              </w:rPr>
            </w:pP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07F8A6" w14:textId="77777777" w:rsidR="00ED42B1" w:rsidRPr="00BE4D66" w:rsidRDefault="00ED42B1" w:rsidP="002A6709">
            <w:pPr>
              <w:pStyle w:val="Heading8"/>
              <w:spacing w:line="276" w:lineRule="auto"/>
              <w:jc w:val="center"/>
              <w:rPr>
                <w:rFonts w:cs="B Nazanin"/>
                <w:b/>
                <w:bCs/>
                <w:i w:val="0"/>
                <w:iCs w:val="0"/>
              </w:rPr>
            </w:pPr>
            <w:r w:rsidRPr="00BE4D66">
              <w:rPr>
                <w:rFonts w:cs="B Nazanin" w:hint="cs"/>
                <w:b/>
                <w:bCs/>
                <w:i w:val="0"/>
                <w:iCs w:val="0"/>
                <w:rtl/>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ADAD00C" w14:textId="77777777" w:rsidR="00ED42B1" w:rsidRPr="00BE4D66" w:rsidRDefault="00ED42B1" w:rsidP="002A6709">
            <w:pPr>
              <w:pStyle w:val="Heading8"/>
              <w:spacing w:line="276" w:lineRule="auto"/>
              <w:jc w:val="center"/>
              <w:rPr>
                <w:rFonts w:cs="B Nazanin"/>
                <w:b/>
                <w:bCs/>
                <w:i w:val="0"/>
                <w:iCs w:val="0"/>
              </w:rPr>
            </w:pPr>
            <w:r w:rsidRPr="00BE4D66">
              <w:rPr>
                <w:rFonts w:cs="B Nazanin" w:hint="cs"/>
                <w:b/>
                <w:bCs/>
                <w:i w:val="0"/>
                <w:iCs w:val="0"/>
                <w:rtl/>
              </w:rPr>
              <w:t>خاتمه</w:t>
            </w:r>
          </w:p>
        </w:tc>
        <w:tc>
          <w:tcPr>
            <w:tcW w:w="2268" w:type="dxa"/>
            <w:vMerge/>
            <w:tcBorders>
              <w:top w:val="thinThickSmallGap" w:sz="12" w:space="0" w:color="auto"/>
              <w:left w:val="single" w:sz="6" w:space="0" w:color="auto"/>
              <w:bottom w:val="thinThickSmallGap" w:sz="12" w:space="0" w:color="auto"/>
              <w:right w:val="single" w:sz="6" w:space="0" w:color="auto"/>
            </w:tcBorders>
            <w:vAlign w:val="center"/>
            <w:hideMark/>
          </w:tcPr>
          <w:p w14:paraId="776C2ABB" w14:textId="77777777" w:rsidR="00ED42B1" w:rsidRPr="00BE4D66" w:rsidRDefault="00ED42B1" w:rsidP="002A6709">
            <w:pPr>
              <w:pStyle w:val="Heading8"/>
              <w:spacing w:line="276" w:lineRule="auto"/>
              <w:jc w:val="center"/>
              <w:rPr>
                <w:rFonts w:cs="B Nazanin"/>
                <w:b/>
                <w:bCs/>
                <w:i w:val="0"/>
                <w:iCs w:val="0"/>
              </w:rPr>
            </w:pPr>
          </w:p>
        </w:tc>
        <w:tc>
          <w:tcPr>
            <w:tcW w:w="1843"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BB047FD" w14:textId="77777777" w:rsidR="00ED42B1" w:rsidRDefault="00ED42B1" w:rsidP="002A6709">
            <w:pPr>
              <w:spacing w:after="0"/>
              <w:rPr>
                <w:rFonts w:ascii="Calibri" w:eastAsia="Calibri" w:hAnsi="Calibri" w:cs="B Zar"/>
                <w:b/>
                <w:bCs/>
                <w:lang w:bidi="fa-IR"/>
              </w:rPr>
            </w:pPr>
          </w:p>
        </w:tc>
      </w:tr>
      <w:tr w:rsidR="00ED42B1" w14:paraId="32480C06" w14:textId="77777777" w:rsidTr="002A6709">
        <w:trPr>
          <w:cantSplit/>
          <w:trHeight w:val="498"/>
          <w:jc w:val="center"/>
        </w:trPr>
        <w:tc>
          <w:tcPr>
            <w:tcW w:w="852" w:type="dxa"/>
            <w:tcBorders>
              <w:top w:val="thickThinLargeGap" w:sz="4" w:space="0" w:color="auto"/>
              <w:left w:val="thickThinLargeGap" w:sz="4" w:space="0" w:color="auto"/>
              <w:bottom w:val="single" w:sz="6" w:space="0" w:color="auto"/>
              <w:right w:val="single" w:sz="6" w:space="0" w:color="auto"/>
            </w:tcBorders>
            <w:vAlign w:val="center"/>
          </w:tcPr>
          <w:p w14:paraId="4D121371" w14:textId="77777777" w:rsidR="00ED42B1" w:rsidRPr="00BE4D66" w:rsidRDefault="00ED42B1" w:rsidP="002A6709">
            <w:pPr>
              <w:bidi/>
              <w:jc w:val="center"/>
              <w:rPr>
                <w:rFonts w:eastAsia="Times New Roman" w:cs="B Nazanin"/>
              </w:rPr>
            </w:pPr>
            <w:r>
              <w:rPr>
                <w:rFonts w:eastAsia="Times New Roman" w:cs="B Nazanin" w:hint="cs"/>
                <w:rtl/>
              </w:rPr>
              <w:t>1</w:t>
            </w:r>
          </w:p>
        </w:tc>
        <w:tc>
          <w:tcPr>
            <w:tcW w:w="3685" w:type="dxa"/>
            <w:tcBorders>
              <w:top w:val="thickThinLargeGap" w:sz="4" w:space="0" w:color="auto"/>
              <w:left w:val="single" w:sz="6" w:space="0" w:color="auto"/>
              <w:bottom w:val="single" w:sz="6" w:space="0" w:color="auto"/>
              <w:right w:val="single" w:sz="6" w:space="0" w:color="auto"/>
            </w:tcBorders>
            <w:vAlign w:val="center"/>
          </w:tcPr>
          <w:p w14:paraId="4980C5C5" w14:textId="372D4879" w:rsidR="00ED42B1" w:rsidRPr="00BE4D66" w:rsidRDefault="00ED42B1" w:rsidP="002A6709">
            <w:pPr>
              <w:bidi/>
              <w:jc w:val="center"/>
              <w:rPr>
                <w:rFonts w:eastAsia="Times New Roman" w:cs="B Nazanin"/>
                <w:rtl/>
              </w:rPr>
            </w:pPr>
            <w:r>
              <w:rPr>
                <w:rFonts w:eastAsia="Times New Roman" w:cs="B Nazanin" w:hint="cs"/>
                <w:rtl/>
              </w:rPr>
              <w:t>آموزش پرسنل در مورد شناسایی طغیان</w:t>
            </w:r>
            <w:r w:rsidR="00B8594E">
              <w:rPr>
                <w:rFonts w:eastAsia="Times New Roman" w:cs="B Nazanin" w:hint="cs"/>
                <w:rtl/>
              </w:rPr>
              <w:t xml:space="preserve"> </w:t>
            </w:r>
            <w:r>
              <w:rPr>
                <w:rFonts w:eastAsia="Times New Roman" w:cs="B Nazanin" w:hint="cs"/>
                <w:rtl/>
              </w:rPr>
              <w:t>های ناشی از آب وغذا</w:t>
            </w:r>
          </w:p>
        </w:tc>
        <w:tc>
          <w:tcPr>
            <w:tcW w:w="1418" w:type="dxa"/>
            <w:tcBorders>
              <w:top w:val="thickThinLargeGap" w:sz="4" w:space="0" w:color="auto"/>
              <w:left w:val="single" w:sz="6" w:space="0" w:color="auto"/>
              <w:bottom w:val="single" w:sz="6" w:space="0" w:color="auto"/>
              <w:right w:val="single" w:sz="6" w:space="0" w:color="auto"/>
            </w:tcBorders>
            <w:vAlign w:val="center"/>
          </w:tcPr>
          <w:p w14:paraId="6C2FE9BC" w14:textId="77777777" w:rsidR="00ED42B1" w:rsidRPr="00BE4D66" w:rsidRDefault="00ED42B1" w:rsidP="002A6709">
            <w:pPr>
              <w:bidi/>
              <w:jc w:val="center"/>
              <w:rPr>
                <w:rFonts w:eastAsia="Times New Roman" w:cs="B Nazanin"/>
                <w:rtl/>
              </w:rPr>
            </w:pPr>
            <w:r>
              <w:rPr>
                <w:rFonts w:eastAsia="Times New Roman" w:cs="B Nazanin" w:hint="cs"/>
                <w:rtl/>
              </w:rPr>
              <w:t>کارشناس برنامه</w:t>
            </w:r>
          </w:p>
        </w:tc>
        <w:tc>
          <w:tcPr>
            <w:tcW w:w="1842" w:type="dxa"/>
            <w:tcBorders>
              <w:top w:val="thickThinLargeGap" w:sz="4" w:space="0" w:color="auto"/>
              <w:left w:val="single" w:sz="6" w:space="0" w:color="auto"/>
              <w:bottom w:val="single" w:sz="6" w:space="0" w:color="auto"/>
              <w:right w:val="single" w:sz="6" w:space="0" w:color="auto"/>
            </w:tcBorders>
          </w:tcPr>
          <w:p w14:paraId="0526C2F8" w14:textId="77777777" w:rsidR="00ED42B1" w:rsidRPr="00BE4D66" w:rsidRDefault="00ED42B1" w:rsidP="002A6709">
            <w:pPr>
              <w:bidi/>
              <w:jc w:val="center"/>
              <w:rPr>
                <w:rFonts w:eastAsia="Times New Roman" w:cs="B Nazanin"/>
              </w:rPr>
            </w:pPr>
            <w:r>
              <w:rPr>
                <w:rFonts w:eastAsia="Times New Roman" w:cs="B Nazanin" w:hint="cs"/>
                <w:rtl/>
              </w:rPr>
              <w:t>مراقبین سلامت و پزشکان</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3B124656" w14:textId="51162464" w:rsidR="00ED42B1" w:rsidRPr="00BE4D66" w:rsidRDefault="00ED42B1" w:rsidP="002A6709">
            <w:pPr>
              <w:bidi/>
              <w:jc w:val="center"/>
              <w:rPr>
                <w:rFonts w:eastAsia="Times New Roman" w:cs="B Nazanin"/>
              </w:rPr>
            </w:pPr>
            <w:r>
              <w:rPr>
                <w:rFonts w:eastAsia="Times New Roman" w:cs="B Nazanin" w:hint="cs"/>
                <w:rtl/>
              </w:rPr>
              <w:t>01/01/140</w:t>
            </w:r>
            <w:r w:rsidR="00B8594E">
              <w:rPr>
                <w:rFonts w:eastAsia="Times New Roman" w:cs="B Nazanin" w:hint="cs"/>
                <w:rtl/>
              </w:rPr>
              <w:t>5</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47212B75" w14:textId="7468EB1C" w:rsidR="00ED42B1" w:rsidRPr="00BE4D66" w:rsidRDefault="00ED42B1" w:rsidP="002A6709">
            <w:pPr>
              <w:bidi/>
              <w:jc w:val="center"/>
              <w:rPr>
                <w:rFonts w:eastAsia="Times New Roman" w:cs="B Nazanin"/>
              </w:rPr>
            </w:pPr>
            <w:r>
              <w:rPr>
                <w:rFonts w:eastAsia="Times New Roman" w:cs="B Nazanin" w:hint="cs"/>
                <w:rtl/>
              </w:rPr>
              <w:t>29/12/140</w:t>
            </w:r>
            <w:r w:rsidR="00B8594E">
              <w:rPr>
                <w:rFonts w:eastAsia="Times New Roman" w:cs="B Nazanin" w:hint="cs"/>
                <w:rtl/>
              </w:rPr>
              <w:t>5</w:t>
            </w:r>
          </w:p>
        </w:tc>
        <w:tc>
          <w:tcPr>
            <w:tcW w:w="2268" w:type="dxa"/>
            <w:tcBorders>
              <w:top w:val="thickThinLargeGap" w:sz="4" w:space="0" w:color="auto"/>
              <w:left w:val="single" w:sz="6" w:space="0" w:color="auto"/>
              <w:bottom w:val="single" w:sz="6" w:space="0" w:color="auto"/>
              <w:right w:val="single" w:sz="6" w:space="0" w:color="auto"/>
            </w:tcBorders>
          </w:tcPr>
          <w:p w14:paraId="5E8CF5A7" w14:textId="77777777" w:rsidR="00ED42B1" w:rsidRPr="00BE4D66" w:rsidRDefault="00ED42B1" w:rsidP="002A6709">
            <w:pPr>
              <w:bidi/>
              <w:jc w:val="center"/>
              <w:rPr>
                <w:rFonts w:eastAsia="Times New Roman" w:cs="B Nazanin"/>
              </w:rPr>
            </w:pPr>
            <w:r>
              <w:rPr>
                <w:rFonts w:eastAsia="Times New Roman" w:cs="B Nazanin" w:hint="cs"/>
                <w:rtl/>
              </w:rPr>
              <w:t xml:space="preserve">واحد پیشگیری و مراقبت از بیماریهای واگیر، مراکز سلامت </w:t>
            </w:r>
          </w:p>
        </w:tc>
        <w:tc>
          <w:tcPr>
            <w:tcW w:w="1843" w:type="dxa"/>
            <w:tcBorders>
              <w:top w:val="thickThinLargeGap" w:sz="4" w:space="0" w:color="auto"/>
              <w:left w:val="single" w:sz="6" w:space="0" w:color="auto"/>
              <w:bottom w:val="single" w:sz="6" w:space="0" w:color="auto"/>
              <w:right w:val="thinThickSmallGap" w:sz="12" w:space="0" w:color="auto"/>
            </w:tcBorders>
            <w:vAlign w:val="center"/>
          </w:tcPr>
          <w:p w14:paraId="60B8F2D0" w14:textId="77777777" w:rsidR="00ED42B1" w:rsidRPr="00BE4D66" w:rsidRDefault="00ED42B1" w:rsidP="002A6709">
            <w:pPr>
              <w:bidi/>
              <w:jc w:val="center"/>
              <w:rPr>
                <w:rFonts w:eastAsia="Times New Roman" w:cs="B Nazanin"/>
              </w:rPr>
            </w:pPr>
          </w:p>
        </w:tc>
      </w:tr>
      <w:tr w:rsidR="00ED42B1" w14:paraId="2DEB796F" w14:textId="77777777" w:rsidTr="002A6709">
        <w:trPr>
          <w:cantSplit/>
          <w:trHeight w:val="1209"/>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110222B1" w14:textId="77777777" w:rsidR="00ED42B1" w:rsidRPr="00BE4D66" w:rsidRDefault="00ED42B1" w:rsidP="002A6709">
            <w:pPr>
              <w:bidi/>
              <w:jc w:val="center"/>
              <w:rPr>
                <w:rFonts w:eastAsia="Times New Roman" w:cs="B Nazanin"/>
              </w:rPr>
            </w:pPr>
            <w:r>
              <w:rPr>
                <w:rFonts w:eastAsia="Times New Roman" w:cs="B Nazanin" w:hint="cs"/>
                <w:rtl/>
              </w:rPr>
              <w:t>2</w:t>
            </w:r>
          </w:p>
        </w:tc>
        <w:tc>
          <w:tcPr>
            <w:tcW w:w="3685" w:type="dxa"/>
            <w:tcBorders>
              <w:top w:val="single" w:sz="6" w:space="0" w:color="auto"/>
              <w:left w:val="single" w:sz="6" w:space="0" w:color="auto"/>
              <w:bottom w:val="single" w:sz="6" w:space="0" w:color="auto"/>
              <w:right w:val="single" w:sz="6" w:space="0" w:color="auto"/>
            </w:tcBorders>
            <w:vAlign w:val="center"/>
          </w:tcPr>
          <w:p w14:paraId="19F991FB" w14:textId="77777777" w:rsidR="00ED42B1" w:rsidRPr="00BE4D66" w:rsidRDefault="00ED42B1" w:rsidP="002A6709">
            <w:pPr>
              <w:bidi/>
              <w:jc w:val="center"/>
              <w:rPr>
                <w:rFonts w:eastAsia="Times New Roman" w:cs="B Nazanin"/>
                <w:rtl/>
              </w:rPr>
            </w:pPr>
            <w:r>
              <w:rPr>
                <w:rFonts w:eastAsia="Times New Roman" w:cs="B Nazanin" w:hint="cs"/>
                <w:rtl/>
              </w:rPr>
              <w:t>مکاتبه با واحد بهداشت محیط در مورد اطلاع رسانی اصناف به مردم در خصوص اعلام شکایات به سامانه 190</w:t>
            </w:r>
          </w:p>
        </w:tc>
        <w:tc>
          <w:tcPr>
            <w:tcW w:w="1418" w:type="dxa"/>
            <w:tcBorders>
              <w:top w:val="single" w:sz="6" w:space="0" w:color="auto"/>
              <w:left w:val="single" w:sz="6" w:space="0" w:color="auto"/>
              <w:bottom w:val="single" w:sz="6" w:space="0" w:color="auto"/>
              <w:right w:val="single" w:sz="6" w:space="0" w:color="auto"/>
            </w:tcBorders>
            <w:vAlign w:val="center"/>
          </w:tcPr>
          <w:p w14:paraId="16620E12" w14:textId="77777777" w:rsidR="00ED42B1" w:rsidRPr="00CF3C9C" w:rsidRDefault="00ED42B1" w:rsidP="002A6709">
            <w:pPr>
              <w:bidi/>
              <w:jc w:val="center"/>
              <w:rPr>
                <w:rFonts w:eastAsia="Times New Roman" w:cs="Cambria"/>
                <w:rtl/>
              </w:rPr>
            </w:pPr>
            <w:r>
              <w:rPr>
                <w:rFonts w:eastAsia="Times New Roman" w:cs="Cambria" w:hint="cs"/>
                <w:rtl/>
              </w:rPr>
              <w:t>"</w:t>
            </w:r>
          </w:p>
        </w:tc>
        <w:tc>
          <w:tcPr>
            <w:tcW w:w="1842" w:type="dxa"/>
            <w:tcBorders>
              <w:top w:val="single" w:sz="6" w:space="0" w:color="auto"/>
              <w:left w:val="single" w:sz="6" w:space="0" w:color="auto"/>
              <w:bottom w:val="single" w:sz="6" w:space="0" w:color="auto"/>
              <w:right w:val="single" w:sz="6" w:space="0" w:color="auto"/>
            </w:tcBorders>
          </w:tcPr>
          <w:p w14:paraId="4AC291BE" w14:textId="77777777" w:rsidR="00ED42B1" w:rsidRDefault="00ED42B1" w:rsidP="002A6709">
            <w:pPr>
              <w:bidi/>
              <w:jc w:val="center"/>
              <w:rPr>
                <w:rFonts w:eastAsia="Times New Roman" w:cs="B Nazanin"/>
                <w:rtl/>
              </w:rPr>
            </w:pPr>
          </w:p>
          <w:p w14:paraId="255E119F" w14:textId="77777777" w:rsidR="00ED42B1" w:rsidRPr="00BE4D66" w:rsidRDefault="00ED42B1" w:rsidP="002A6709">
            <w:pPr>
              <w:bidi/>
              <w:jc w:val="center"/>
              <w:rPr>
                <w:rFonts w:eastAsia="Times New Roman" w:cs="B Nazanin"/>
              </w:rPr>
            </w:pPr>
            <w:r>
              <w:rPr>
                <w:rFonts w:eastAsia="Times New Roman" w:cs="B Nazanin" w:hint="cs"/>
                <w:rtl/>
              </w:rPr>
              <w:t>بهداشت محیط</w:t>
            </w:r>
          </w:p>
        </w:tc>
        <w:tc>
          <w:tcPr>
            <w:tcW w:w="1276" w:type="dxa"/>
            <w:tcBorders>
              <w:top w:val="single" w:sz="6" w:space="0" w:color="auto"/>
              <w:left w:val="single" w:sz="6" w:space="0" w:color="auto"/>
              <w:bottom w:val="single" w:sz="6" w:space="0" w:color="auto"/>
              <w:right w:val="single" w:sz="6" w:space="0" w:color="auto"/>
            </w:tcBorders>
            <w:vAlign w:val="center"/>
          </w:tcPr>
          <w:p w14:paraId="24D6D44F" w14:textId="65B2D94C" w:rsidR="00ED42B1" w:rsidRPr="00BE4D66" w:rsidRDefault="00ED42B1" w:rsidP="002A6709">
            <w:pPr>
              <w:bidi/>
              <w:jc w:val="center"/>
              <w:rPr>
                <w:rFonts w:eastAsia="Times New Roman" w:cs="B Nazanin"/>
              </w:rPr>
            </w:pPr>
            <w:r>
              <w:rPr>
                <w:rFonts w:eastAsia="Times New Roman" w:cs="B Nazanin" w:hint="cs"/>
                <w:rtl/>
              </w:rPr>
              <w:t>01/01/140</w:t>
            </w:r>
            <w:r w:rsidR="00B8594E">
              <w:rPr>
                <w:rFonts w:eastAsia="Times New Roman" w:cs="B Nazanin" w:hint="cs"/>
                <w:rtl/>
              </w:rPr>
              <w:t>5</w:t>
            </w:r>
          </w:p>
        </w:tc>
        <w:tc>
          <w:tcPr>
            <w:tcW w:w="1276" w:type="dxa"/>
            <w:tcBorders>
              <w:top w:val="single" w:sz="6" w:space="0" w:color="auto"/>
              <w:left w:val="single" w:sz="6" w:space="0" w:color="auto"/>
              <w:bottom w:val="single" w:sz="6" w:space="0" w:color="auto"/>
              <w:right w:val="single" w:sz="6" w:space="0" w:color="auto"/>
            </w:tcBorders>
            <w:vAlign w:val="center"/>
          </w:tcPr>
          <w:p w14:paraId="609BA27B" w14:textId="74CFF116" w:rsidR="00ED42B1" w:rsidRPr="00BE4D66" w:rsidRDefault="00ED42B1" w:rsidP="002A6709">
            <w:pPr>
              <w:bidi/>
              <w:jc w:val="center"/>
              <w:rPr>
                <w:rFonts w:eastAsia="Times New Roman" w:cs="B Nazanin"/>
              </w:rPr>
            </w:pPr>
            <w:r>
              <w:rPr>
                <w:rFonts w:eastAsia="Times New Roman" w:cs="B Nazanin" w:hint="cs"/>
                <w:rtl/>
              </w:rPr>
              <w:t>29/12/140</w:t>
            </w:r>
            <w:r w:rsidR="00B8594E">
              <w:rPr>
                <w:rFonts w:eastAsia="Times New Roman" w:cs="B Nazanin" w:hint="cs"/>
                <w:rtl/>
              </w:rPr>
              <w:t>5</w:t>
            </w:r>
          </w:p>
        </w:tc>
        <w:tc>
          <w:tcPr>
            <w:tcW w:w="2268" w:type="dxa"/>
            <w:tcBorders>
              <w:top w:val="single" w:sz="6" w:space="0" w:color="auto"/>
              <w:left w:val="single" w:sz="6" w:space="0" w:color="auto"/>
              <w:bottom w:val="single" w:sz="6" w:space="0" w:color="auto"/>
              <w:right w:val="single" w:sz="6" w:space="0" w:color="auto"/>
            </w:tcBorders>
          </w:tcPr>
          <w:p w14:paraId="4DB522F9" w14:textId="77777777" w:rsidR="00ED42B1" w:rsidRDefault="00ED42B1" w:rsidP="002A6709">
            <w:pPr>
              <w:bidi/>
              <w:jc w:val="center"/>
              <w:rPr>
                <w:rFonts w:eastAsia="Times New Roman" w:cs="B Nazanin"/>
                <w:rtl/>
              </w:rPr>
            </w:pPr>
          </w:p>
          <w:p w14:paraId="390B7F94" w14:textId="77777777" w:rsidR="00ED42B1" w:rsidRPr="00BE4D66" w:rsidRDefault="00ED42B1" w:rsidP="002A6709">
            <w:pPr>
              <w:bidi/>
              <w:jc w:val="center"/>
              <w:rPr>
                <w:rFonts w:eastAsia="Times New Roman" w:cs="B Nazanin"/>
              </w:rPr>
            </w:pPr>
            <w:r>
              <w:rPr>
                <w:rFonts w:eastAsia="Times New Roman" w:cs="B Nazanin" w:hint="cs"/>
                <w:rtl/>
              </w:rPr>
              <w:t>واحد پیشگیری و مراقبت از بیماریهای واگیر</w:t>
            </w:r>
          </w:p>
        </w:tc>
        <w:tc>
          <w:tcPr>
            <w:tcW w:w="1843" w:type="dxa"/>
            <w:tcBorders>
              <w:top w:val="single" w:sz="6" w:space="0" w:color="auto"/>
              <w:left w:val="single" w:sz="6" w:space="0" w:color="auto"/>
              <w:bottom w:val="single" w:sz="6" w:space="0" w:color="auto"/>
              <w:right w:val="thinThickSmallGap" w:sz="12" w:space="0" w:color="auto"/>
            </w:tcBorders>
            <w:vAlign w:val="center"/>
          </w:tcPr>
          <w:p w14:paraId="092A116F" w14:textId="77777777" w:rsidR="00ED42B1" w:rsidRPr="00BE4D66" w:rsidRDefault="00ED42B1" w:rsidP="002A6709">
            <w:pPr>
              <w:bidi/>
              <w:jc w:val="center"/>
              <w:rPr>
                <w:rFonts w:eastAsia="Times New Roman" w:cs="B Nazanin"/>
              </w:rPr>
            </w:pPr>
          </w:p>
        </w:tc>
      </w:tr>
      <w:tr w:rsidR="00ED42B1" w14:paraId="6842A6FE" w14:textId="77777777" w:rsidTr="002A6709">
        <w:trPr>
          <w:cantSplit/>
          <w:trHeight w:val="933"/>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3D9E7450" w14:textId="77777777" w:rsidR="00ED42B1" w:rsidRPr="00BE4D66" w:rsidRDefault="00ED42B1" w:rsidP="002A6709">
            <w:pPr>
              <w:bidi/>
              <w:jc w:val="center"/>
              <w:rPr>
                <w:rFonts w:eastAsia="Times New Roman" w:cs="B Nazanin"/>
              </w:rPr>
            </w:pPr>
            <w:r>
              <w:rPr>
                <w:rFonts w:eastAsia="Times New Roman" w:cs="B Nazanin" w:hint="cs"/>
                <w:rtl/>
              </w:rPr>
              <w:t>3</w:t>
            </w:r>
          </w:p>
        </w:tc>
        <w:tc>
          <w:tcPr>
            <w:tcW w:w="3685" w:type="dxa"/>
            <w:tcBorders>
              <w:top w:val="single" w:sz="6" w:space="0" w:color="auto"/>
              <w:left w:val="single" w:sz="6" w:space="0" w:color="auto"/>
              <w:bottom w:val="single" w:sz="6" w:space="0" w:color="auto"/>
              <w:right w:val="single" w:sz="6" w:space="0" w:color="auto"/>
            </w:tcBorders>
            <w:vAlign w:val="center"/>
          </w:tcPr>
          <w:p w14:paraId="02E0E481" w14:textId="1DA75324" w:rsidR="00ED42B1" w:rsidRPr="00BE4D66" w:rsidRDefault="00ED42B1" w:rsidP="002A6709">
            <w:pPr>
              <w:bidi/>
              <w:jc w:val="center"/>
              <w:rPr>
                <w:rFonts w:eastAsia="Times New Roman" w:cs="B Nazanin"/>
              </w:rPr>
            </w:pPr>
            <w:r>
              <w:rPr>
                <w:rFonts w:eastAsia="Times New Roman" w:cs="B Nazanin" w:hint="cs"/>
                <w:rtl/>
              </w:rPr>
              <w:t>مکاتبه با واحد بهداشت حرفه ای، دانشگاه هاو پادگان</w:t>
            </w:r>
            <w:r w:rsidR="00B8594E">
              <w:rPr>
                <w:rFonts w:eastAsia="Times New Roman" w:cs="B Nazanin" w:hint="cs"/>
                <w:rtl/>
              </w:rPr>
              <w:t xml:space="preserve"> </w:t>
            </w:r>
            <w:r>
              <w:rPr>
                <w:rFonts w:eastAsia="Times New Roman" w:cs="B Nazanin" w:hint="cs"/>
                <w:rtl/>
              </w:rPr>
              <w:t>های تحت پوشش</w:t>
            </w:r>
          </w:p>
        </w:tc>
        <w:tc>
          <w:tcPr>
            <w:tcW w:w="1418" w:type="dxa"/>
            <w:tcBorders>
              <w:top w:val="single" w:sz="6" w:space="0" w:color="auto"/>
              <w:left w:val="single" w:sz="6" w:space="0" w:color="auto"/>
              <w:bottom w:val="single" w:sz="6" w:space="0" w:color="auto"/>
              <w:right w:val="single" w:sz="6" w:space="0" w:color="auto"/>
            </w:tcBorders>
            <w:vAlign w:val="center"/>
          </w:tcPr>
          <w:p w14:paraId="08AAC843" w14:textId="77777777" w:rsidR="00ED42B1" w:rsidRPr="00CF3C9C" w:rsidRDefault="00ED42B1" w:rsidP="002A6709">
            <w:pPr>
              <w:bidi/>
              <w:jc w:val="center"/>
              <w:rPr>
                <w:rFonts w:eastAsia="Times New Roman" w:cs="Cambria"/>
                <w:rtl/>
              </w:rPr>
            </w:pPr>
            <w:r>
              <w:rPr>
                <w:rFonts w:eastAsia="Times New Roman" w:cs="Cambria" w:hint="cs"/>
                <w:rtl/>
              </w:rPr>
              <w:t>"</w:t>
            </w:r>
          </w:p>
        </w:tc>
        <w:tc>
          <w:tcPr>
            <w:tcW w:w="1842" w:type="dxa"/>
            <w:tcBorders>
              <w:top w:val="single" w:sz="6" w:space="0" w:color="auto"/>
              <w:left w:val="single" w:sz="6" w:space="0" w:color="auto"/>
              <w:bottom w:val="single" w:sz="6" w:space="0" w:color="auto"/>
              <w:right w:val="single" w:sz="6" w:space="0" w:color="auto"/>
            </w:tcBorders>
          </w:tcPr>
          <w:p w14:paraId="1AD169F1" w14:textId="77777777" w:rsidR="00ED42B1" w:rsidRDefault="00ED42B1" w:rsidP="002A6709">
            <w:pPr>
              <w:bidi/>
              <w:jc w:val="center"/>
              <w:rPr>
                <w:rFonts w:eastAsia="Times New Roman" w:cs="B Nazanin"/>
                <w:rtl/>
              </w:rPr>
            </w:pPr>
          </w:p>
          <w:p w14:paraId="6EDA047A" w14:textId="77777777" w:rsidR="00ED42B1" w:rsidRDefault="00ED42B1" w:rsidP="002A6709">
            <w:pPr>
              <w:bidi/>
              <w:jc w:val="center"/>
              <w:rPr>
                <w:rFonts w:eastAsia="Times New Roman" w:cs="B Nazanin"/>
                <w:rtl/>
              </w:rPr>
            </w:pPr>
            <w:r>
              <w:rPr>
                <w:rFonts w:eastAsia="Times New Roman" w:cs="B Nazanin" w:hint="cs"/>
                <w:rtl/>
              </w:rPr>
              <w:t>بهداشت حرفه ای</w:t>
            </w:r>
          </w:p>
          <w:p w14:paraId="3CEAA748" w14:textId="77777777" w:rsidR="00ED42B1" w:rsidRPr="00BE4D66" w:rsidRDefault="00ED42B1" w:rsidP="002A6709">
            <w:pPr>
              <w:bidi/>
              <w:jc w:val="center"/>
              <w:rPr>
                <w:rFonts w:eastAsia="Times New Roman" w:cs="B Nazanin"/>
              </w:rPr>
            </w:pPr>
            <w:r>
              <w:rPr>
                <w:rFonts w:eastAsia="Times New Roman" w:cs="B Nazanin" w:hint="cs"/>
                <w:rtl/>
              </w:rPr>
              <w:t xml:space="preserve">ریاست دانشگاه و پادگانها </w:t>
            </w:r>
          </w:p>
        </w:tc>
        <w:tc>
          <w:tcPr>
            <w:tcW w:w="1276" w:type="dxa"/>
            <w:tcBorders>
              <w:top w:val="single" w:sz="6" w:space="0" w:color="auto"/>
              <w:left w:val="single" w:sz="6" w:space="0" w:color="auto"/>
              <w:bottom w:val="single" w:sz="6" w:space="0" w:color="auto"/>
              <w:right w:val="single" w:sz="6" w:space="0" w:color="auto"/>
            </w:tcBorders>
            <w:vAlign w:val="center"/>
          </w:tcPr>
          <w:p w14:paraId="1120470E" w14:textId="58C09EBF" w:rsidR="00ED42B1" w:rsidRPr="00BE4D66" w:rsidRDefault="00ED42B1" w:rsidP="002A6709">
            <w:pPr>
              <w:bidi/>
              <w:jc w:val="center"/>
              <w:rPr>
                <w:rFonts w:eastAsia="Times New Roman" w:cs="B Nazanin"/>
              </w:rPr>
            </w:pPr>
            <w:r>
              <w:rPr>
                <w:rFonts w:eastAsia="Times New Roman" w:cs="B Nazanin" w:hint="cs"/>
                <w:rtl/>
              </w:rPr>
              <w:t>01/01/140</w:t>
            </w:r>
            <w:r w:rsidR="00B8594E">
              <w:rPr>
                <w:rFonts w:eastAsia="Times New Roman" w:cs="B Nazanin" w:hint="cs"/>
                <w:rtl/>
              </w:rPr>
              <w:t>5</w:t>
            </w:r>
          </w:p>
        </w:tc>
        <w:tc>
          <w:tcPr>
            <w:tcW w:w="1276" w:type="dxa"/>
            <w:tcBorders>
              <w:top w:val="single" w:sz="6" w:space="0" w:color="auto"/>
              <w:left w:val="single" w:sz="6" w:space="0" w:color="auto"/>
              <w:bottom w:val="single" w:sz="6" w:space="0" w:color="auto"/>
              <w:right w:val="single" w:sz="6" w:space="0" w:color="auto"/>
            </w:tcBorders>
            <w:vAlign w:val="center"/>
          </w:tcPr>
          <w:p w14:paraId="1E52AC05" w14:textId="69B34693" w:rsidR="00ED42B1" w:rsidRPr="00BE4D66" w:rsidRDefault="00ED42B1" w:rsidP="002A6709">
            <w:pPr>
              <w:bidi/>
              <w:jc w:val="center"/>
              <w:rPr>
                <w:rFonts w:eastAsia="Times New Roman" w:cs="B Nazanin"/>
              </w:rPr>
            </w:pPr>
            <w:r>
              <w:rPr>
                <w:rFonts w:eastAsia="Times New Roman" w:cs="B Nazanin" w:hint="cs"/>
                <w:rtl/>
              </w:rPr>
              <w:t>29/12/140</w:t>
            </w:r>
            <w:r w:rsidR="00B8594E">
              <w:rPr>
                <w:rFonts w:eastAsia="Times New Roman" w:cs="B Nazanin" w:hint="cs"/>
                <w:rtl/>
              </w:rPr>
              <w:t>5</w:t>
            </w:r>
          </w:p>
        </w:tc>
        <w:tc>
          <w:tcPr>
            <w:tcW w:w="2268" w:type="dxa"/>
            <w:tcBorders>
              <w:top w:val="single" w:sz="6" w:space="0" w:color="auto"/>
              <w:left w:val="single" w:sz="6" w:space="0" w:color="auto"/>
              <w:bottom w:val="single" w:sz="6" w:space="0" w:color="auto"/>
              <w:right w:val="single" w:sz="6" w:space="0" w:color="auto"/>
            </w:tcBorders>
          </w:tcPr>
          <w:p w14:paraId="649DFDAD" w14:textId="77777777" w:rsidR="00ED42B1" w:rsidRDefault="00ED42B1" w:rsidP="002A6709">
            <w:pPr>
              <w:bidi/>
              <w:jc w:val="center"/>
              <w:rPr>
                <w:rFonts w:eastAsia="Times New Roman" w:cs="B Nazanin"/>
                <w:rtl/>
              </w:rPr>
            </w:pPr>
          </w:p>
          <w:p w14:paraId="1C19C917" w14:textId="77777777" w:rsidR="00ED42B1" w:rsidRPr="00BE4D66" w:rsidRDefault="00ED42B1" w:rsidP="002A6709">
            <w:pPr>
              <w:bidi/>
              <w:jc w:val="center"/>
              <w:rPr>
                <w:rFonts w:eastAsia="Times New Roman" w:cs="B Nazanin"/>
              </w:rPr>
            </w:pPr>
            <w:r>
              <w:rPr>
                <w:rFonts w:eastAsia="Times New Roman" w:cs="B Nazanin" w:hint="cs"/>
                <w:rtl/>
              </w:rPr>
              <w:t>واحد پیشگیری و مراقبت از بیماریهای واگیر</w:t>
            </w:r>
          </w:p>
        </w:tc>
        <w:tc>
          <w:tcPr>
            <w:tcW w:w="1843" w:type="dxa"/>
            <w:tcBorders>
              <w:top w:val="single" w:sz="6" w:space="0" w:color="auto"/>
              <w:left w:val="single" w:sz="6" w:space="0" w:color="auto"/>
              <w:bottom w:val="single" w:sz="6" w:space="0" w:color="auto"/>
              <w:right w:val="thinThickSmallGap" w:sz="12" w:space="0" w:color="auto"/>
            </w:tcBorders>
            <w:vAlign w:val="center"/>
          </w:tcPr>
          <w:p w14:paraId="244438C5" w14:textId="77777777" w:rsidR="00ED42B1" w:rsidRPr="00BE4D66" w:rsidRDefault="00ED42B1" w:rsidP="002A6709">
            <w:pPr>
              <w:bidi/>
              <w:jc w:val="center"/>
              <w:rPr>
                <w:rFonts w:eastAsia="Times New Roman" w:cs="B Nazanin"/>
              </w:rPr>
            </w:pPr>
          </w:p>
        </w:tc>
      </w:tr>
    </w:tbl>
    <w:p w14:paraId="600D5EC6" w14:textId="77777777" w:rsidR="00ED42B1" w:rsidRPr="00355204" w:rsidRDefault="00ED42B1" w:rsidP="00ED42B1">
      <w:pPr>
        <w:tabs>
          <w:tab w:val="left" w:pos="1815"/>
        </w:tabs>
        <w:bidi/>
        <w:rPr>
          <w:rFonts w:ascii="Franklin Gothic Book" w:eastAsia="+mn-ea" w:cs="2  Zar"/>
          <w:sz w:val="24"/>
          <w:szCs w:val="24"/>
          <w:rtl/>
          <w:lang w:bidi="fa-IR"/>
        </w:rPr>
        <w:sectPr w:rsidR="00ED42B1" w:rsidRPr="00355204"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BF9BF79" w14:textId="77777777" w:rsidR="00ED42B1" w:rsidRPr="003632A7" w:rsidRDefault="00ED42B1" w:rsidP="00ED42B1">
      <w:pPr>
        <w:bidi/>
        <w:rPr>
          <w:rFonts w:cs="B Nazanin"/>
          <w:sz w:val="24"/>
          <w:szCs w:val="24"/>
          <w:lang w:bidi="fa-IR"/>
        </w:rPr>
      </w:pPr>
      <w:r w:rsidRPr="00BE4D66">
        <w:rPr>
          <w:rFonts w:cs="B Nazanin" w:hint="cs"/>
          <w:b/>
          <w:bCs/>
          <w:sz w:val="28"/>
          <w:szCs w:val="28"/>
          <w:rtl/>
          <w:lang w:bidi="fa-IR"/>
        </w:rPr>
        <w:lastRenderedPageBreak/>
        <w:t xml:space="preserve">نام </w:t>
      </w:r>
      <w:r>
        <w:rPr>
          <w:rFonts w:cs="B Nazanin" w:hint="cs"/>
          <w:b/>
          <w:bCs/>
          <w:sz w:val="28"/>
          <w:szCs w:val="28"/>
          <w:rtl/>
          <w:lang w:bidi="fa-IR"/>
        </w:rPr>
        <w:t xml:space="preserve">برنامه: </w:t>
      </w:r>
      <w:r w:rsidRPr="00ED42B1">
        <w:rPr>
          <w:rFonts w:cs="B Nazanin" w:hint="cs"/>
          <w:b/>
          <w:bCs/>
          <w:sz w:val="28"/>
          <w:szCs w:val="28"/>
          <w:rtl/>
          <w:lang w:bidi="fa-IR"/>
        </w:rPr>
        <w:t>بیماریابی التور</w:t>
      </w:r>
    </w:p>
    <w:p w14:paraId="3733743A" w14:textId="3B102C92" w:rsidR="00ED42B1" w:rsidRPr="00BE4D66" w:rsidRDefault="00ED42B1" w:rsidP="00ED42B1">
      <w:pPr>
        <w:bidi/>
        <w:rPr>
          <w:rFonts w:cs="B Nazanin"/>
          <w:b/>
          <w:bCs/>
          <w:sz w:val="28"/>
          <w:szCs w:val="28"/>
          <w:rtl/>
          <w:lang w:bidi="fa-IR"/>
        </w:rPr>
      </w:pPr>
      <w:r w:rsidRPr="00BE4D66">
        <w:rPr>
          <w:rFonts w:cs="B Nazanin" w:hint="cs"/>
          <w:b/>
          <w:bCs/>
          <w:sz w:val="28"/>
          <w:szCs w:val="28"/>
          <w:rtl/>
          <w:lang w:bidi="fa-IR"/>
        </w:rPr>
        <w:t>ب)شاخص‌ها</w:t>
      </w:r>
      <w:r>
        <w:rPr>
          <w:rFonts w:cs="B Nazanin" w:hint="cs"/>
          <w:b/>
          <w:bCs/>
          <w:sz w:val="28"/>
          <w:szCs w:val="28"/>
          <w:rtl/>
          <w:lang w:bidi="fa-IR"/>
        </w:rPr>
        <w:t>:</w:t>
      </w:r>
    </w:p>
    <w:tbl>
      <w:tblPr>
        <w:tblStyle w:val="TableGrid"/>
        <w:bidiVisual/>
        <w:tblW w:w="14317" w:type="dxa"/>
        <w:jc w:val="center"/>
        <w:tblLayout w:type="fixed"/>
        <w:tblLook w:val="04A0" w:firstRow="1" w:lastRow="0" w:firstColumn="1" w:lastColumn="0" w:noHBand="0" w:noVBand="1"/>
      </w:tblPr>
      <w:tblGrid>
        <w:gridCol w:w="2261"/>
        <w:gridCol w:w="1417"/>
        <w:gridCol w:w="851"/>
        <w:gridCol w:w="1146"/>
        <w:gridCol w:w="1134"/>
        <w:gridCol w:w="1134"/>
        <w:gridCol w:w="992"/>
        <w:gridCol w:w="1276"/>
        <w:gridCol w:w="980"/>
        <w:gridCol w:w="1418"/>
        <w:gridCol w:w="1708"/>
      </w:tblGrid>
      <w:tr w:rsidR="00ED42B1" w14:paraId="1D9E1813" w14:textId="77777777" w:rsidTr="002A6709">
        <w:trPr>
          <w:trHeight w:val="564"/>
          <w:jc w:val="center"/>
        </w:trPr>
        <w:tc>
          <w:tcPr>
            <w:tcW w:w="2261" w:type="dxa"/>
            <w:vMerge w:val="restart"/>
            <w:tcBorders>
              <w:top w:val="thinThickSmallGap" w:sz="12" w:space="0" w:color="auto"/>
              <w:left w:val="thinThickSmallGap" w:sz="12" w:space="0" w:color="auto"/>
            </w:tcBorders>
            <w:shd w:val="clear" w:color="auto" w:fill="BFBFBF" w:themeFill="background1" w:themeFillShade="BF"/>
            <w:vAlign w:val="center"/>
          </w:tcPr>
          <w:p w14:paraId="4BFEA4DE" w14:textId="77777777" w:rsidR="00ED42B1" w:rsidRPr="00BE4D66" w:rsidRDefault="00ED42B1" w:rsidP="002A6709">
            <w:pPr>
              <w:bidi/>
              <w:jc w:val="center"/>
              <w:rPr>
                <w:rFonts w:cs="B Nazanin"/>
                <w:b/>
                <w:bCs/>
                <w:sz w:val="24"/>
                <w:szCs w:val="24"/>
                <w:rtl/>
              </w:rPr>
            </w:pPr>
            <w:r w:rsidRPr="00BE4D66">
              <w:rPr>
                <w:rFonts w:cs="B Nazanin" w:hint="cs"/>
                <w:b/>
                <w:bCs/>
                <w:sz w:val="24"/>
                <w:szCs w:val="24"/>
                <w:rtl/>
              </w:rPr>
              <w:t>عنوان شاخص</w:t>
            </w:r>
          </w:p>
        </w:tc>
        <w:tc>
          <w:tcPr>
            <w:tcW w:w="3414" w:type="dxa"/>
            <w:gridSpan w:val="3"/>
            <w:tcBorders>
              <w:top w:val="thinThickSmallGap" w:sz="12" w:space="0" w:color="auto"/>
            </w:tcBorders>
            <w:shd w:val="clear" w:color="auto" w:fill="BFBFBF" w:themeFill="background1" w:themeFillShade="BF"/>
            <w:vAlign w:val="center"/>
          </w:tcPr>
          <w:p w14:paraId="0307C3A6" w14:textId="7EE07B47" w:rsidR="00ED42B1" w:rsidRPr="005404CC" w:rsidRDefault="00ED42B1" w:rsidP="002A6709">
            <w:pPr>
              <w:bidi/>
              <w:jc w:val="center"/>
              <w:rPr>
                <w:rFonts w:cs="B Nazanin"/>
                <w:b/>
                <w:bCs/>
                <w:sz w:val="24"/>
                <w:szCs w:val="24"/>
                <w:rtl/>
              </w:rPr>
            </w:pPr>
            <w:r w:rsidRPr="005404CC">
              <w:rPr>
                <w:rFonts w:cs="B Nazanin" w:hint="cs"/>
                <w:b/>
                <w:bCs/>
                <w:sz w:val="24"/>
                <w:szCs w:val="24"/>
                <w:rtl/>
              </w:rPr>
              <w:t xml:space="preserve">سال </w:t>
            </w:r>
            <w:r>
              <w:rPr>
                <w:rFonts w:cs="B Nazanin" w:hint="cs"/>
                <w:b/>
                <w:bCs/>
                <w:sz w:val="24"/>
                <w:szCs w:val="24"/>
                <w:rtl/>
              </w:rPr>
              <w:t>1403</w:t>
            </w:r>
          </w:p>
        </w:tc>
        <w:tc>
          <w:tcPr>
            <w:tcW w:w="3260" w:type="dxa"/>
            <w:gridSpan w:val="3"/>
            <w:tcBorders>
              <w:top w:val="thinThickSmallGap" w:sz="12" w:space="0" w:color="auto"/>
            </w:tcBorders>
            <w:shd w:val="clear" w:color="auto" w:fill="BFBFBF" w:themeFill="background1" w:themeFillShade="BF"/>
          </w:tcPr>
          <w:p w14:paraId="5BE97977" w14:textId="275FE567" w:rsidR="00ED42B1" w:rsidRPr="005404CC" w:rsidRDefault="00ED42B1" w:rsidP="002A6709">
            <w:pPr>
              <w:bidi/>
              <w:jc w:val="center"/>
              <w:rPr>
                <w:rFonts w:cs="B Nazanin"/>
                <w:b/>
                <w:bCs/>
                <w:sz w:val="24"/>
                <w:szCs w:val="24"/>
                <w:rtl/>
              </w:rPr>
            </w:pPr>
            <w:r w:rsidRPr="005404CC">
              <w:rPr>
                <w:rFonts w:cs="B Nazanin" w:hint="cs"/>
                <w:b/>
                <w:bCs/>
                <w:sz w:val="24"/>
                <w:szCs w:val="24"/>
                <w:rtl/>
              </w:rPr>
              <w:t xml:space="preserve">سال </w:t>
            </w:r>
            <w:r>
              <w:rPr>
                <w:rFonts w:cs="B Nazanin" w:hint="cs"/>
                <w:b/>
                <w:bCs/>
                <w:sz w:val="24"/>
                <w:szCs w:val="24"/>
                <w:rtl/>
              </w:rPr>
              <w:t>1404</w:t>
            </w:r>
          </w:p>
        </w:tc>
        <w:tc>
          <w:tcPr>
            <w:tcW w:w="1276" w:type="dxa"/>
            <w:vMerge w:val="restart"/>
            <w:tcBorders>
              <w:top w:val="thinThickSmallGap" w:sz="12" w:space="0" w:color="auto"/>
            </w:tcBorders>
            <w:shd w:val="clear" w:color="auto" w:fill="BFBFBF" w:themeFill="background1" w:themeFillShade="BF"/>
            <w:vAlign w:val="center"/>
          </w:tcPr>
          <w:p w14:paraId="26E5B2FC"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پیش بینی کل سال 140</w:t>
            </w:r>
            <w:r>
              <w:rPr>
                <w:rFonts w:cs="B Nazanin" w:hint="cs"/>
                <w:b/>
                <w:bCs/>
                <w:sz w:val="24"/>
                <w:szCs w:val="24"/>
                <w:rtl/>
              </w:rPr>
              <w:t>4</w:t>
            </w:r>
          </w:p>
        </w:tc>
        <w:tc>
          <w:tcPr>
            <w:tcW w:w="980" w:type="dxa"/>
            <w:vMerge w:val="restart"/>
            <w:tcBorders>
              <w:top w:val="thinThickSmallGap" w:sz="12" w:space="0" w:color="auto"/>
            </w:tcBorders>
            <w:shd w:val="clear" w:color="auto" w:fill="BFBFBF" w:themeFill="background1" w:themeFillShade="BF"/>
            <w:vAlign w:val="center"/>
          </w:tcPr>
          <w:p w14:paraId="5510357A"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 xml:space="preserve">در صد پیشرفت </w:t>
            </w:r>
          </w:p>
        </w:tc>
        <w:tc>
          <w:tcPr>
            <w:tcW w:w="1418" w:type="dxa"/>
            <w:vMerge w:val="restart"/>
            <w:tcBorders>
              <w:top w:val="thinThickSmallGap" w:sz="12" w:space="0" w:color="auto"/>
            </w:tcBorders>
            <w:shd w:val="clear" w:color="auto" w:fill="BFBFBF" w:themeFill="background1" w:themeFillShade="BF"/>
            <w:vAlign w:val="center"/>
          </w:tcPr>
          <w:p w14:paraId="69E0718B" w14:textId="77777777" w:rsidR="00ED42B1" w:rsidRPr="005404CC" w:rsidRDefault="00ED42B1" w:rsidP="002A6709">
            <w:pPr>
              <w:bidi/>
              <w:jc w:val="center"/>
              <w:rPr>
                <w:rFonts w:cs="B Nazanin"/>
                <w:b/>
                <w:bCs/>
                <w:sz w:val="24"/>
                <w:szCs w:val="24"/>
                <w:rtl/>
                <w:lang w:bidi="fa-IR"/>
              </w:rPr>
            </w:pPr>
            <w:r w:rsidRPr="005404CC">
              <w:rPr>
                <w:rFonts w:cs="B Nazanin" w:hint="cs"/>
                <w:b/>
                <w:bCs/>
                <w:sz w:val="24"/>
                <w:szCs w:val="24"/>
                <w:rtl/>
                <w:lang w:bidi="fa-IR"/>
              </w:rPr>
              <w:t>منبع اطلاعاتی</w:t>
            </w:r>
          </w:p>
        </w:tc>
        <w:tc>
          <w:tcPr>
            <w:tcW w:w="1708" w:type="dxa"/>
            <w:vMerge w:val="restart"/>
            <w:tcBorders>
              <w:top w:val="thinThickSmallGap" w:sz="12" w:space="0" w:color="auto"/>
              <w:right w:val="thinThickSmallGap" w:sz="12" w:space="0" w:color="auto"/>
            </w:tcBorders>
            <w:shd w:val="clear" w:color="auto" w:fill="BFBFBF" w:themeFill="background1" w:themeFillShade="BF"/>
            <w:vAlign w:val="center"/>
          </w:tcPr>
          <w:p w14:paraId="6270D4BC"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تحلیل</w:t>
            </w:r>
          </w:p>
        </w:tc>
      </w:tr>
      <w:tr w:rsidR="00ED42B1" w14:paraId="70612A54" w14:textId="77777777" w:rsidTr="002A6709">
        <w:trPr>
          <w:trHeight w:val="564"/>
          <w:jc w:val="center"/>
        </w:trPr>
        <w:tc>
          <w:tcPr>
            <w:tcW w:w="2261" w:type="dxa"/>
            <w:vMerge/>
            <w:tcBorders>
              <w:left w:val="thinThickSmallGap" w:sz="12" w:space="0" w:color="auto"/>
              <w:bottom w:val="thinThickSmallGap" w:sz="12" w:space="0" w:color="auto"/>
            </w:tcBorders>
            <w:shd w:val="clear" w:color="auto" w:fill="BFBFBF" w:themeFill="background1" w:themeFillShade="BF"/>
            <w:vAlign w:val="center"/>
          </w:tcPr>
          <w:p w14:paraId="550E5A55" w14:textId="77777777" w:rsidR="00ED42B1" w:rsidRPr="00517B64" w:rsidRDefault="00ED42B1" w:rsidP="002A6709">
            <w:pPr>
              <w:bidi/>
              <w:jc w:val="center"/>
              <w:rPr>
                <w:rFonts w:cs="B Zar"/>
                <w:rtl/>
              </w:rPr>
            </w:pPr>
          </w:p>
        </w:tc>
        <w:tc>
          <w:tcPr>
            <w:tcW w:w="1417" w:type="dxa"/>
            <w:shd w:val="clear" w:color="auto" w:fill="BFBFBF" w:themeFill="background1" w:themeFillShade="BF"/>
            <w:vAlign w:val="center"/>
          </w:tcPr>
          <w:p w14:paraId="22AC4905"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میزان</w:t>
            </w:r>
            <w:r w:rsidRPr="005404CC">
              <w:rPr>
                <w:rFonts w:cs="B Nazanin"/>
                <w:b/>
                <w:bCs/>
                <w:sz w:val="24"/>
                <w:szCs w:val="24"/>
                <w:rtl/>
              </w:rPr>
              <w:t xml:space="preserve"> </w:t>
            </w:r>
            <w:r w:rsidRPr="005404CC">
              <w:rPr>
                <w:rFonts w:cs="B Nazanin" w:hint="cs"/>
                <w:b/>
                <w:bCs/>
                <w:sz w:val="24"/>
                <w:szCs w:val="24"/>
                <w:rtl/>
              </w:rPr>
              <w:t>شاخص</w:t>
            </w:r>
          </w:p>
        </w:tc>
        <w:tc>
          <w:tcPr>
            <w:tcW w:w="851" w:type="dxa"/>
            <w:tcBorders>
              <w:right w:val="single" w:sz="4" w:space="0" w:color="000000"/>
            </w:tcBorders>
            <w:shd w:val="clear" w:color="auto" w:fill="BFBFBF" w:themeFill="background1" w:themeFillShade="BF"/>
            <w:vAlign w:val="center"/>
          </w:tcPr>
          <w:p w14:paraId="467A0C00"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صورت</w:t>
            </w:r>
          </w:p>
        </w:tc>
        <w:tc>
          <w:tcPr>
            <w:tcW w:w="1146" w:type="dxa"/>
            <w:shd w:val="clear" w:color="auto" w:fill="BFBFBF" w:themeFill="background1" w:themeFillShade="BF"/>
            <w:vAlign w:val="center"/>
          </w:tcPr>
          <w:p w14:paraId="532B24E8"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مخرج</w:t>
            </w:r>
          </w:p>
        </w:tc>
        <w:tc>
          <w:tcPr>
            <w:tcW w:w="1134" w:type="dxa"/>
            <w:tcBorders>
              <w:right w:val="single" w:sz="4" w:space="0" w:color="000000"/>
            </w:tcBorders>
            <w:shd w:val="clear" w:color="auto" w:fill="BFBFBF" w:themeFill="background1" w:themeFillShade="BF"/>
            <w:vAlign w:val="center"/>
          </w:tcPr>
          <w:p w14:paraId="3933A801"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میزان</w:t>
            </w:r>
            <w:r w:rsidRPr="005404CC">
              <w:rPr>
                <w:rFonts w:cs="B Nazanin"/>
                <w:b/>
                <w:bCs/>
                <w:sz w:val="24"/>
                <w:szCs w:val="24"/>
                <w:rtl/>
              </w:rPr>
              <w:t xml:space="preserve"> </w:t>
            </w:r>
            <w:r w:rsidRPr="005404CC">
              <w:rPr>
                <w:rFonts w:cs="B Nazanin" w:hint="cs"/>
                <w:b/>
                <w:bCs/>
                <w:sz w:val="24"/>
                <w:szCs w:val="24"/>
                <w:rtl/>
              </w:rPr>
              <w:t>شاخص</w:t>
            </w:r>
          </w:p>
        </w:tc>
        <w:tc>
          <w:tcPr>
            <w:tcW w:w="1134" w:type="dxa"/>
            <w:tcBorders>
              <w:right w:val="single" w:sz="4" w:space="0" w:color="000000"/>
            </w:tcBorders>
            <w:shd w:val="clear" w:color="auto" w:fill="BFBFBF" w:themeFill="background1" w:themeFillShade="BF"/>
            <w:vAlign w:val="center"/>
          </w:tcPr>
          <w:p w14:paraId="0DC11265"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صورت</w:t>
            </w:r>
          </w:p>
        </w:tc>
        <w:tc>
          <w:tcPr>
            <w:tcW w:w="992" w:type="dxa"/>
            <w:shd w:val="clear" w:color="auto" w:fill="BFBFBF" w:themeFill="background1" w:themeFillShade="BF"/>
            <w:vAlign w:val="center"/>
          </w:tcPr>
          <w:p w14:paraId="42EB72F9" w14:textId="77777777" w:rsidR="00ED42B1" w:rsidRPr="005404CC" w:rsidRDefault="00ED42B1" w:rsidP="002A6709">
            <w:pPr>
              <w:bidi/>
              <w:jc w:val="center"/>
              <w:rPr>
                <w:rFonts w:cs="B Nazanin"/>
                <w:b/>
                <w:bCs/>
                <w:sz w:val="24"/>
                <w:szCs w:val="24"/>
                <w:rtl/>
              </w:rPr>
            </w:pPr>
            <w:r w:rsidRPr="005404CC">
              <w:rPr>
                <w:rFonts w:cs="B Nazanin" w:hint="cs"/>
                <w:b/>
                <w:bCs/>
                <w:sz w:val="24"/>
                <w:szCs w:val="24"/>
                <w:rtl/>
              </w:rPr>
              <w:t>مخرج</w:t>
            </w:r>
          </w:p>
        </w:tc>
        <w:tc>
          <w:tcPr>
            <w:tcW w:w="1276" w:type="dxa"/>
            <w:vMerge/>
            <w:tcBorders>
              <w:bottom w:val="thinThickSmallGap" w:sz="12" w:space="0" w:color="auto"/>
            </w:tcBorders>
            <w:shd w:val="clear" w:color="auto" w:fill="BFBFBF" w:themeFill="background1" w:themeFillShade="BF"/>
            <w:vAlign w:val="center"/>
          </w:tcPr>
          <w:p w14:paraId="5DA6A2D5" w14:textId="77777777" w:rsidR="00ED42B1" w:rsidRPr="005404CC" w:rsidRDefault="00ED42B1" w:rsidP="002A6709">
            <w:pPr>
              <w:bidi/>
              <w:jc w:val="center"/>
              <w:rPr>
                <w:rFonts w:cs="B Zar"/>
                <w:sz w:val="24"/>
                <w:szCs w:val="24"/>
                <w:rtl/>
              </w:rPr>
            </w:pPr>
          </w:p>
        </w:tc>
        <w:tc>
          <w:tcPr>
            <w:tcW w:w="980" w:type="dxa"/>
            <w:vMerge/>
            <w:tcBorders>
              <w:bottom w:val="thinThickSmallGap" w:sz="12" w:space="0" w:color="auto"/>
            </w:tcBorders>
            <w:shd w:val="clear" w:color="auto" w:fill="BFBFBF" w:themeFill="background1" w:themeFillShade="BF"/>
            <w:vAlign w:val="center"/>
          </w:tcPr>
          <w:p w14:paraId="5CC1A031" w14:textId="77777777" w:rsidR="00ED42B1" w:rsidRPr="005404CC" w:rsidRDefault="00ED42B1" w:rsidP="002A6709">
            <w:pPr>
              <w:bidi/>
              <w:jc w:val="center"/>
              <w:rPr>
                <w:rFonts w:cs="B Zar"/>
                <w:sz w:val="24"/>
                <w:szCs w:val="24"/>
                <w:rtl/>
              </w:rPr>
            </w:pPr>
          </w:p>
        </w:tc>
        <w:tc>
          <w:tcPr>
            <w:tcW w:w="1418" w:type="dxa"/>
            <w:vMerge/>
            <w:tcBorders>
              <w:bottom w:val="thinThickSmallGap" w:sz="12" w:space="0" w:color="auto"/>
            </w:tcBorders>
            <w:shd w:val="clear" w:color="auto" w:fill="BFBFBF" w:themeFill="background1" w:themeFillShade="BF"/>
          </w:tcPr>
          <w:p w14:paraId="0B2B5757" w14:textId="77777777" w:rsidR="00ED42B1" w:rsidRPr="005404CC" w:rsidRDefault="00ED42B1" w:rsidP="002A6709">
            <w:pPr>
              <w:bidi/>
              <w:jc w:val="center"/>
              <w:rPr>
                <w:rFonts w:cs="B Zar"/>
                <w:sz w:val="24"/>
                <w:szCs w:val="24"/>
                <w:rtl/>
              </w:rPr>
            </w:pPr>
          </w:p>
        </w:tc>
        <w:tc>
          <w:tcPr>
            <w:tcW w:w="1708" w:type="dxa"/>
            <w:vMerge/>
            <w:tcBorders>
              <w:bottom w:val="thinThickSmallGap" w:sz="12" w:space="0" w:color="auto"/>
              <w:right w:val="thinThickSmallGap" w:sz="12" w:space="0" w:color="auto"/>
            </w:tcBorders>
            <w:shd w:val="clear" w:color="auto" w:fill="BFBFBF" w:themeFill="background1" w:themeFillShade="BF"/>
            <w:vAlign w:val="center"/>
          </w:tcPr>
          <w:p w14:paraId="18C2486D" w14:textId="77777777" w:rsidR="00ED42B1" w:rsidRPr="005404CC" w:rsidRDefault="00ED42B1" w:rsidP="002A6709">
            <w:pPr>
              <w:bidi/>
              <w:jc w:val="center"/>
              <w:rPr>
                <w:rFonts w:cs="B Zar"/>
                <w:sz w:val="24"/>
                <w:szCs w:val="24"/>
                <w:rtl/>
              </w:rPr>
            </w:pPr>
          </w:p>
        </w:tc>
      </w:tr>
      <w:tr w:rsidR="00ED42B1" w14:paraId="235ACFCD" w14:textId="77777777" w:rsidTr="00ED42B1">
        <w:trPr>
          <w:trHeight w:val="561"/>
          <w:jc w:val="center"/>
        </w:trPr>
        <w:tc>
          <w:tcPr>
            <w:tcW w:w="2261" w:type="dxa"/>
            <w:tcBorders>
              <w:top w:val="thinThickSmallGap" w:sz="12" w:space="0" w:color="auto"/>
              <w:left w:val="thinThickSmallGap" w:sz="12" w:space="0" w:color="auto"/>
            </w:tcBorders>
            <w:vAlign w:val="center"/>
          </w:tcPr>
          <w:p w14:paraId="5AA1C336" w14:textId="77777777" w:rsidR="00ED42B1" w:rsidRPr="00ED42B1" w:rsidRDefault="00ED42B1" w:rsidP="00ED42B1">
            <w:pPr>
              <w:bidi/>
              <w:rPr>
                <w:rFonts w:cs="B Nazanin"/>
              </w:rPr>
            </w:pPr>
            <w:r w:rsidRPr="00ED42B1">
              <w:rPr>
                <w:rFonts w:cs="B Nazanin" w:hint="cs"/>
                <w:rtl/>
              </w:rPr>
              <w:t>درصد بیمار یابی التور</w:t>
            </w:r>
          </w:p>
          <w:p w14:paraId="0ACAE1A3" w14:textId="77777777" w:rsidR="00ED42B1" w:rsidRPr="00373D67" w:rsidRDefault="00ED42B1" w:rsidP="002A6709">
            <w:pPr>
              <w:bidi/>
              <w:jc w:val="center"/>
              <w:rPr>
                <w:rFonts w:cs="B Nazanin"/>
                <w:color w:val="000000" w:themeColor="text1"/>
              </w:rPr>
            </w:pPr>
          </w:p>
        </w:tc>
        <w:tc>
          <w:tcPr>
            <w:tcW w:w="1417" w:type="dxa"/>
            <w:tcBorders>
              <w:top w:val="thinThickSmallGap" w:sz="12" w:space="0" w:color="auto"/>
            </w:tcBorders>
            <w:vAlign w:val="center"/>
          </w:tcPr>
          <w:p w14:paraId="243ED6B9" w14:textId="77777777" w:rsidR="00ED42B1" w:rsidRPr="00373D67" w:rsidRDefault="00ED42B1" w:rsidP="00ED42B1">
            <w:pPr>
              <w:bidi/>
              <w:jc w:val="center"/>
              <w:rPr>
                <w:rFonts w:cs="B Nazanin"/>
              </w:rPr>
            </w:pPr>
            <w:r>
              <w:rPr>
                <w:rFonts w:cs="B Nazanin" w:hint="cs"/>
                <w:rtl/>
              </w:rPr>
              <w:t>3</w:t>
            </w:r>
          </w:p>
        </w:tc>
        <w:tc>
          <w:tcPr>
            <w:tcW w:w="851" w:type="dxa"/>
            <w:tcBorders>
              <w:top w:val="thinThickSmallGap" w:sz="12" w:space="0" w:color="auto"/>
            </w:tcBorders>
            <w:vAlign w:val="center"/>
          </w:tcPr>
          <w:p w14:paraId="19C04D01" w14:textId="77777777" w:rsidR="00ED42B1" w:rsidRPr="00373D67" w:rsidRDefault="00ED42B1" w:rsidP="00ED42B1">
            <w:pPr>
              <w:bidi/>
              <w:jc w:val="center"/>
              <w:rPr>
                <w:rFonts w:cs="B Nazanin"/>
                <w:rtl/>
              </w:rPr>
            </w:pPr>
            <w:r>
              <w:rPr>
                <w:rFonts w:cs="B Nazanin" w:hint="cs"/>
                <w:rtl/>
              </w:rPr>
              <w:t>188</w:t>
            </w:r>
          </w:p>
        </w:tc>
        <w:tc>
          <w:tcPr>
            <w:tcW w:w="1146" w:type="dxa"/>
            <w:tcBorders>
              <w:top w:val="thinThickSmallGap" w:sz="12" w:space="0" w:color="auto"/>
            </w:tcBorders>
            <w:vAlign w:val="center"/>
          </w:tcPr>
          <w:p w14:paraId="0156D205" w14:textId="77777777" w:rsidR="00ED42B1" w:rsidRPr="00373D67" w:rsidRDefault="00ED42B1" w:rsidP="00ED42B1">
            <w:pPr>
              <w:bidi/>
              <w:jc w:val="center"/>
              <w:rPr>
                <w:rFonts w:cs="B Nazanin"/>
                <w:rtl/>
              </w:rPr>
            </w:pPr>
            <w:r>
              <w:rPr>
                <w:rFonts w:cs="B Nazanin" w:hint="cs"/>
                <w:rtl/>
              </w:rPr>
              <w:t>59710</w:t>
            </w:r>
          </w:p>
        </w:tc>
        <w:tc>
          <w:tcPr>
            <w:tcW w:w="1134" w:type="dxa"/>
            <w:tcBorders>
              <w:top w:val="thinThickSmallGap" w:sz="12" w:space="0" w:color="auto"/>
            </w:tcBorders>
            <w:vAlign w:val="center"/>
          </w:tcPr>
          <w:p w14:paraId="7AC3B532" w14:textId="77777777" w:rsidR="00ED42B1" w:rsidRPr="00373D67" w:rsidRDefault="00ED42B1" w:rsidP="00ED42B1">
            <w:pPr>
              <w:bidi/>
              <w:jc w:val="center"/>
              <w:rPr>
                <w:rFonts w:cs="B Nazanin"/>
                <w:rtl/>
              </w:rPr>
            </w:pPr>
            <w:r>
              <w:rPr>
                <w:rFonts w:cs="B Nazanin" w:hint="cs"/>
                <w:rtl/>
              </w:rPr>
              <w:t>30</w:t>
            </w:r>
          </w:p>
        </w:tc>
        <w:tc>
          <w:tcPr>
            <w:tcW w:w="1134" w:type="dxa"/>
            <w:tcBorders>
              <w:top w:val="thinThickSmallGap" w:sz="12" w:space="0" w:color="auto"/>
            </w:tcBorders>
            <w:vAlign w:val="center"/>
          </w:tcPr>
          <w:p w14:paraId="410B45E3" w14:textId="77777777" w:rsidR="00ED42B1" w:rsidRPr="00373D67" w:rsidRDefault="00ED42B1" w:rsidP="00ED42B1">
            <w:pPr>
              <w:bidi/>
              <w:jc w:val="center"/>
              <w:rPr>
                <w:rFonts w:cs="B Nazanin"/>
                <w:rtl/>
              </w:rPr>
            </w:pPr>
            <w:r>
              <w:rPr>
                <w:rFonts w:cs="B Nazanin" w:hint="cs"/>
                <w:rtl/>
              </w:rPr>
              <w:t>925</w:t>
            </w:r>
          </w:p>
        </w:tc>
        <w:tc>
          <w:tcPr>
            <w:tcW w:w="992" w:type="dxa"/>
            <w:tcBorders>
              <w:top w:val="thinThickSmallGap" w:sz="12" w:space="0" w:color="auto"/>
            </w:tcBorders>
            <w:vAlign w:val="center"/>
          </w:tcPr>
          <w:p w14:paraId="4E3C5C40" w14:textId="6CEEFB8C" w:rsidR="00ED42B1" w:rsidRPr="00373D67" w:rsidRDefault="00B8594E" w:rsidP="00B8594E">
            <w:pPr>
              <w:bidi/>
              <w:jc w:val="center"/>
              <w:rPr>
                <w:rFonts w:cs="B Nazanin"/>
                <w:rtl/>
              </w:rPr>
            </w:pPr>
            <w:r>
              <w:rPr>
                <w:rFonts w:cs="B Nazanin" w:hint="cs"/>
                <w:rtl/>
              </w:rPr>
              <w:t>3072</w:t>
            </w:r>
          </w:p>
        </w:tc>
        <w:tc>
          <w:tcPr>
            <w:tcW w:w="1276" w:type="dxa"/>
            <w:tcBorders>
              <w:top w:val="thinThickSmallGap" w:sz="12" w:space="0" w:color="auto"/>
            </w:tcBorders>
            <w:vAlign w:val="center"/>
          </w:tcPr>
          <w:p w14:paraId="7CABDD3C" w14:textId="77777777" w:rsidR="00ED42B1" w:rsidRPr="00373D67" w:rsidRDefault="00ED42B1" w:rsidP="002A6709">
            <w:pPr>
              <w:bidi/>
              <w:jc w:val="center"/>
              <w:rPr>
                <w:rFonts w:cs="B Nazanin"/>
                <w:rtl/>
              </w:rPr>
            </w:pPr>
            <w:r w:rsidRPr="00373D67">
              <w:rPr>
                <w:rFonts w:cs="B Nazanin" w:hint="cs"/>
                <w:rtl/>
              </w:rPr>
              <w:t>0</w:t>
            </w:r>
          </w:p>
        </w:tc>
        <w:tc>
          <w:tcPr>
            <w:tcW w:w="980" w:type="dxa"/>
            <w:tcBorders>
              <w:top w:val="thinThickSmallGap" w:sz="12" w:space="0" w:color="auto"/>
            </w:tcBorders>
            <w:vAlign w:val="center"/>
          </w:tcPr>
          <w:p w14:paraId="68534CC4" w14:textId="77777777" w:rsidR="00ED42B1" w:rsidRPr="00373D67" w:rsidRDefault="00ED42B1" w:rsidP="002A6709">
            <w:pPr>
              <w:bidi/>
              <w:jc w:val="center"/>
              <w:rPr>
                <w:rFonts w:cs="B Nazanin"/>
                <w:rtl/>
              </w:rPr>
            </w:pPr>
            <w:r>
              <w:rPr>
                <w:rFonts w:cs="B Nazanin" w:hint="cs"/>
                <w:rtl/>
              </w:rPr>
              <w:t>100</w:t>
            </w:r>
          </w:p>
        </w:tc>
        <w:tc>
          <w:tcPr>
            <w:tcW w:w="1418" w:type="dxa"/>
            <w:tcBorders>
              <w:top w:val="thinThickSmallGap" w:sz="12" w:space="0" w:color="auto"/>
            </w:tcBorders>
          </w:tcPr>
          <w:p w14:paraId="5EB4F2B6" w14:textId="77777777" w:rsidR="00ED42B1" w:rsidRPr="00373D67" w:rsidRDefault="00ED42B1" w:rsidP="002A6709">
            <w:pPr>
              <w:bidi/>
              <w:jc w:val="center"/>
              <w:rPr>
                <w:rFonts w:cs="B Nazanin"/>
                <w:rtl/>
              </w:rPr>
            </w:pPr>
            <w:r w:rsidRPr="00373D67">
              <w:rPr>
                <w:rFonts w:cs="B Nazanin" w:hint="cs"/>
                <w:rtl/>
              </w:rPr>
              <w:t>بیمارستانها و مراکز</w:t>
            </w:r>
          </w:p>
        </w:tc>
        <w:tc>
          <w:tcPr>
            <w:tcW w:w="1708" w:type="dxa"/>
            <w:tcBorders>
              <w:top w:val="thinThickSmallGap" w:sz="12" w:space="0" w:color="auto"/>
              <w:right w:val="thinThickSmallGap" w:sz="12" w:space="0" w:color="auto"/>
            </w:tcBorders>
          </w:tcPr>
          <w:p w14:paraId="5ED02574" w14:textId="77777777" w:rsidR="00ED42B1" w:rsidRPr="00373D67" w:rsidRDefault="00ED42B1" w:rsidP="002A6709">
            <w:pPr>
              <w:bidi/>
              <w:jc w:val="center"/>
              <w:rPr>
                <w:rFonts w:cs="B Nazanin"/>
                <w:rtl/>
              </w:rPr>
            </w:pPr>
            <w:r w:rsidRPr="00373D67">
              <w:rPr>
                <w:rFonts w:cs="B Nazanin" w:hint="cs"/>
                <w:rtl/>
              </w:rPr>
              <w:t>بالاتر از حد انتظار</w:t>
            </w:r>
          </w:p>
          <w:p w14:paraId="7239BE36" w14:textId="77777777" w:rsidR="00ED42B1" w:rsidRPr="00373D67" w:rsidRDefault="00ED42B1" w:rsidP="002A6709">
            <w:pPr>
              <w:bidi/>
              <w:jc w:val="center"/>
              <w:rPr>
                <w:rFonts w:cs="B Nazanin"/>
                <w:rtl/>
              </w:rPr>
            </w:pPr>
            <w:r w:rsidRPr="00373D67">
              <w:rPr>
                <w:rFonts w:cs="B Nazanin" w:hint="cs"/>
                <w:rtl/>
              </w:rPr>
              <w:t>افزایش آگاهی مردم</w:t>
            </w:r>
          </w:p>
          <w:p w14:paraId="2C430D1D" w14:textId="77777777" w:rsidR="00ED42B1" w:rsidRPr="00373D67" w:rsidRDefault="00ED42B1" w:rsidP="002A6709">
            <w:pPr>
              <w:bidi/>
              <w:jc w:val="center"/>
              <w:rPr>
                <w:rFonts w:cs="B Nazanin"/>
                <w:rtl/>
              </w:rPr>
            </w:pPr>
          </w:p>
        </w:tc>
      </w:tr>
    </w:tbl>
    <w:p w14:paraId="6DE2C323" w14:textId="5F62B619" w:rsidR="00ED42B1" w:rsidRDefault="00ED42B1" w:rsidP="00ED42B1">
      <w:pPr>
        <w:jc w:val="right"/>
        <w:rPr>
          <w:rFonts w:cs="B Nazanin"/>
          <w:b/>
          <w:bCs/>
          <w:sz w:val="28"/>
          <w:szCs w:val="28"/>
          <w:rtl/>
        </w:rPr>
      </w:pPr>
      <w:r>
        <w:rPr>
          <w:rtl/>
        </w:rPr>
        <w:br w:type="page"/>
      </w:r>
      <w:r w:rsidRPr="00BE4D66">
        <w:rPr>
          <w:rFonts w:cs="B Nazanin" w:hint="cs"/>
          <w:b/>
          <w:bCs/>
          <w:sz w:val="28"/>
          <w:szCs w:val="28"/>
          <w:rtl/>
        </w:rPr>
        <w:lastRenderedPageBreak/>
        <w:t>ج)نمودار</w:t>
      </w:r>
      <w:r>
        <w:rPr>
          <w:rFonts w:cs="B Nazanin" w:hint="cs"/>
          <w:b/>
          <w:bCs/>
          <w:sz w:val="28"/>
          <w:szCs w:val="28"/>
          <w:rtl/>
        </w:rPr>
        <w:t>ها:</w:t>
      </w:r>
    </w:p>
    <w:p w14:paraId="68F0B3B2" w14:textId="77777777" w:rsidR="00ED42B1" w:rsidRDefault="00ED42B1" w:rsidP="00ED42B1">
      <w:pPr>
        <w:jc w:val="right"/>
        <w:rPr>
          <w:rFonts w:cs="B Nazanin"/>
          <w:b/>
          <w:bCs/>
          <w:sz w:val="28"/>
          <w:szCs w:val="28"/>
          <w:rtl/>
        </w:rPr>
      </w:pPr>
    </w:p>
    <w:p w14:paraId="2F65037C" w14:textId="77777777" w:rsidR="00ED42B1" w:rsidRDefault="00ED42B1" w:rsidP="00ED42B1">
      <w:pPr>
        <w:jc w:val="center"/>
        <w:rPr>
          <w:rFonts w:cs="B Nazanin"/>
          <w:b/>
          <w:bCs/>
          <w:sz w:val="28"/>
          <w:szCs w:val="28"/>
          <w:rtl/>
        </w:rPr>
      </w:pPr>
      <w:r>
        <w:rPr>
          <w:rFonts w:cs="B Nazanin"/>
          <w:b/>
          <w:bCs/>
          <w:noProof/>
          <w:sz w:val="28"/>
          <w:szCs w:val="28"/>
          <w:rtl/>
        </w:rPr>
        <w:drawing>
          <wp:inline distT="0" distB="0" distL="0" distR="0" wp14:anchorId="270F6028" wp14:editId="13E89934">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4389EE" w14:textId="77777777" w:rsidR="00ED42B1" w:rsidRDefault="00ED42B1" w:rsidP="00ED42B1">
      <w:pPr>
        <w:jc w:val="right"/>
        <w:rPr>
          <w:rFonts w:cs="B Nazanin"/>
          <w:b/>
          <w:bCs/>
          <w:sz w:val="28"/>
          <w:szCs w:val="28"/>
          <w:rtl/>
        </w:rPr>
      </w:pPr>
    </w:p>
    <w:p w14:paraId="010D4BA3" w14:textId="761B5CD7" w:rsidR="00ED42B1" w:rsidRDefault="00ED42B1" w:rsidP="00ED42B1">
      <w:pPr>
        <w:bidi/>
        <w:ind w:left="720"/>
        <w:contextualSpacing/>
        <w:rPr>
          <w:rFonts w:cs="B Nazanin"/>
          <w:b/>
          <w:bCs/>
          <w:sz w:val="24"/>
          <w:szCs w:val="24"/>
          <w:rtl/>
        </w:rPr>
      </w:pPr>
    </w:p>
    <w:p w14:paraId="12C59FE4" w14:textId="4293AF8A" w:rsidR="00ED42B1" w:rsidRDefault="00ED42B1" w:rsidP="00ED42B1">
      <w:pPr>
        <w:bidi/>
        <w:ind w:left="720"/>
        <w:contextualSpacing/>
        <w:rPr>
          <w:rFonts w:cs="B Nazanin"/>
          <w:b/>
          <w:bCs/>
          <w:sz w:val="24"/>
          <w:szCs w:val="24"/>
          <w:rtl/>
        </w:rPr>
      </w:pPr>
    </w:p>
    <w:p w14:paraId="36C22670" w14:textId="51496057" w:rsidR="00ED42B1" w:rsidRDefault="00ED42B1" w:rsidP="00ED42B1">
      <w:pPr>
        <w:bidi/>
        <w:ind w:left="720"/>
        <w:contextualSpacing/>
        <w:rPr>
          <w:rFonts w:cs="B Nazanin"/>
          <w:b/>
          <w:bCs/>
          <w:sz w:val="24"/>
          <w:szCs w:val="24"/>
          <w:rtl/>
        </w:rPr>
      </w:pPr>
    </w:p>
    <w:p w14:paraId="0701D8A7" w14:textId="6CE1397C" w:rsidR="00ED42B1" w:rsidRDefault="00ED42B1" w:rsidP="00ED42B1">
      <w:pPr>
        <w:bidi/>
        <w:ind w:left="720"/>
        <w:contextualSpacing/>
        <w:rPr>
          <w:rFonts w:cs="B Nazanin"/>
          <w:b/>
          <w:bCs/>
          <w:sz w:val="24"/>
          <w:szCs w:val="24"/>
          <w:rtl/>
        </w:rPr>
      </w:pPr>
    </w:p>
    <w:p w14:paraId="17673A71" w14:textId="6E39C635" w:rsidR="00ED42B1" w:rsidRDefault="00ED42B1" w:rsidP="00ED42B1">
      <w:pPr>
        <w:bidi/>
        <w:ind w:left="720"/>
        <w:contextualSpacing/>
        <w:rPr>
          <w:rFonts w:cs="B Nazanin"/>
          <w:b/>
          <w:bCs/>
          <w:sz w:val="24"/>
          <w:szCs w:val="24"/>
          <w:rtl/>
        </w:rPr>
      </w:pPr>
    </w:p>
    <w:p w14:paraId="02209EE0" w14:textId="77777777" w:rsidR="00ED42B1" w:rsidRDefault="00ED42B1" w:rsidP="00ED42B1">
      <w:pPr>
        <w:bidi/>
        <w:ind w:left="720"/>
        <w:contextualSpacing/>
        <w:rPr>
          <w:rFonts w:cs="B Nazanin"/>
          <w:b/>
          <w:bCs/>
          <w:sz w:val="24"/>
          <w:szCs w:val="24"/>
          <w:rtl/>
        </w:rPr>
        <w:sectPr w:rsidR="00ED42B1" w:rsidSect="00ED42B1">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49F606E" w14:textId="77777777" w:rsidR="00ED42B1" w:rsidRDefault="00ED42B1" w:rsidP="00ED42B1">
      <w:pPr>
        <w:bidi/>
        <w:rPr>
          <w:rFonts w:cs="B Nazanin"/>
          <w:b/>
          <w:bCs/>
          <w:sz w:val="28"/>
          <w:szCs w:val="28"/>
          <w:rtl/>
          <w:lang w:bidi="fa-IR"/>
        </w:rPr>
      </w:pPr>
      <w:r w:rsidRPr="00BE4D66">
        <w:rPr>
          <w:rFonts w:cs="B Nazanin" w:hint="cs"/>
          <w:b/>
          <w:bCs/>
          <w:sz w:val="28"/>
          <w:szCs w:val="28"/>
          <w:rtl/>
        </w:rPr>
        <w:lastRenderedPageBreak/>
        <w:t xml:space="preserve">د)عملکرد برنامه‌ها  : </w:t>
      </w:r>
    </w:p>
    <w:p w14:paraId="71430FA9" w14:textId="039D7E50" w:rsidR="00ED42B1" w:rsidRPr="00F50039" w:rsidRDefault="00ED42B1" w:rsidP="00ED42B1">
      <w:pPr>
        <w:bidi/>
        <w:spacing w:line="240" w:lineRule="auto"/>
        <w:rPr>
          <w:rFonts w:cs="B Nazanin"/>
          <w:sz w:val="24"/>
          <w:szCs w:val="24"/>
          <w:rtl/>
          <w:lang w:bidi="fa-IR"/>
        </w:rPr>
      </w:pPr>
      <w:r w:rsidRPr="005149CB">
        <w:rPr>
          <w:rFonts w:cs="B Zar" w:hint="cs"/>
          <w:sz w:val="24"/>
          <w:szCs w:val="24"/>
          <w:rtl/>
          <w:lang w:bidi="fa-IR"/>
        </w:rPr>
        <w:t>1</w:t>
      </w:r>
      <w:r w:rsidRPr="00F50039">
        <w:rPr>
          <w:rFonts w:cs="B Nazanin" w:hint="cs"/>
          <w:b/>
          <w:bCs/>
          <w:sz w:val="24"/>
          <w:szCs w:val="24"/>
          <w:rtl/>
          <w:lang w:bidi="fa-IR"/>
        </w:rPr>
        <w:t xml:space="preserve">- </w:t>
      </w:r>
      <w:r w:rsidRPr="00F50039">
        <w:rPr>
          <w:rFonts w:cs="B Nazanin" w:hint="cs"/>
          <w:sz w:val="24"/>
          <w:szCs w:val="24"/>
          <w:rtl/>
          <w:lang w:bidi="fa-IR"/>
        </w:rPr>
        <w:t>حساسیت بیمارستان</w:t>
      </w:r>
      <w:r w:rsidR="00B8594E">
        <w:rPr>
          <w:rFonts w:cs="B Nazanin" w:hint="cs"/>
          <w:sz w:val="24"/>
          <w:szCs w:val="24"/>
          <w:rtl/>
          <w:lang w:bidi="fa-IR"/>
        </w:rPr>
        <w:t xml:space="preserve"> </w:t>
      </w:r>
      <w:r w:rsidRPr="00F50039">
        <w:rPr>
          <w:rFonts w:cs="B Nazanin" w:hint="cs"/>
          <w:sz w:val="24"/>
          <w:szCs w:val="24"/>
          <w:rtl/>
          <w:lang w:bidi="fa-IR"/>
        </w:rPr>
        <w:t xml:space="preserve">ها </w:t>
      </w:r>
      <w:r>
        <w:rPr>
          <w:rFonts w:cs="B Nazanin" w:hint="cs"/>
          <w:sz w:val="24"/>
          <w:szCs w:val="24"/>
          <w:rtl/>
          <w:lang w:bidi="fa-IR"/>
        </w:rPr>
        <w:t>برای نمونه گیری از موارد اسهال</w:t>
      </w:r>
    </w:p>
    <w:p w14:paraId="34BCACF9" w14:textId="3896934B" w:rsidR="00ED42B1" w:rsidRPr="00F50039" w:rsidRDefault="00ED42B1" w:rsidP="00ED42B1">
      <w:pPr>
        <w:bidi/>
        <w:spacing w:line="240" w:lineRule="auto"/>
        <w:rPr>
          <w:rFonts w:cs="B Nazanin"/>
          <w:sz w:val="24"/>
          <w:szCs w:val="24"/>
          <w:rtl/>
          <w:lang w:bidi="fa-IR"/>
        </w:rPr>
      </w:pPr>
      <w:r w:rsidRPr="00F50039">
        <w:rPr>
          <w:rFonts w:cs="B Nazanin" w:hint="cs"/>
          <w:sz w:val="24"/>
          <w:szCs w:val="24"/>
          <w:rtl/>
          <w:lang w:bidi="fa-IR"/>
        </w:rPr>
        <w:t>2- حساس کردن مراکز و پایگاه</w:t>
      </w:r>
      <w:r w:rsidR="00B8594E">
        <w:rPr>
          <w:rFonts w:cs="B Nazanin" w:hint="cs"/>
          <w:sz w:val="24"/>
          <w:szCs w:val="24"/>
          <w:rtl/>
          <w:lang w:bidi="fa-IR"/>
        </w:rPr>
        <w:t xml:space="preserve"> </w:t>
      </w:r>
      <w:r w:rsidRPr="00F50039">
        <w:rPr>
          <w:rFonts w:cs="B Nazanin" w:hint="cs"/>
          <w:sz w:val="24"/>
          <w:szCs w:val="24"/>
          <w:rtl/>
          <w:lang w:bidi="fa-IR"/>
        </w:rPr>
        <w:t xml:space="preserve">ها نسبت به نمونه گیری از موارد </w:t>
      </w:r>
      <w:r>
        <w:rPr>
          <w:rFonts w:cs="B Nazanin" w:hint="cs"/>
          <w:sz w:val="24"/>
          <w:szCs w:val="24"/>
          <w:rtl/>
          <w:lang w:bidi="fa-IR"/>
        </w:rPr>
        <w:t>اسهالی</w:t>
      </w:r>
    </w:p>
    <w:p w14:paraId="4544998F" w14:textId="27350892" w:rsidR="00ED42B1" w:rsidRPr="00AD166C" w:rsidRDefault="00ED42B1" w:rsidP="00ED42B1">
      <w:pPr>
        <w:bidi/>
        <w:spacing w:line="240" w:lineRule="auto"/>
        <w:rPr>
          <w:rFonts w:cs="B Nazanin"/>
          <w:sz w:val="24"/>
          <w:szCs w:val="24"/>
          <w:rtl/>
          <w:lang w:bidi="fa-IR"/>
        </w:rPr>
      </w:pPr>
      <w:r w:rsidRPr="00F50039">
        <w:rPr>
          <w:rFonts w:cs="B Nazanin" w:hint="cs"/>
          <w:sz w:val="24"/>
          <w:szCs w:val="24"/>
          <w:rtl/>
          <w:lang w:bidi="fa-IR"/>
        </w:rPr>
        <w:t>3-</w:t>
      </w:r>
      <w:r>
        <w:rPr>
          <w:rFonts w:cs="B Nazanin" w:hint="cs"/>
          <w:sz w:val="24"/>
          <w:szCs w:val="24"/>
          <w:rtl/>
          <w:lang w:bidi="fa-IR"/>
        </w:rPr>
        <w:t xml:space="preserve"> </w:t>
      </w:r>
      <w:r w:rsidRPr="00F50039">
        <w:rPr>
          <w:rFonts w:cs="B Nazanin" w:hint="cs"/>
          <w:sz w:val="24"/>
          <w:szCs w:val="24"/>
          <w:rtl/>
          <w:lang w:bidi="fa-IR"/>
        </w:rPr>
        <w:t>تحویل محیط کری بلر به مراکزو پایگاه</w:t>
      </w:r>
      <w:r w:rsidR="00B8594E">
        <w:rPr>
          <w:rFonts w:cs="B Nazanin" w:hint="cs"/>
          <w:sz w:val="24"/>
          <w:szCs w:val="24"/>
          <w:rtl/>
          <w:lang w:bidi="fa-IR"/>
        </w:rPr>
        <w:t xml:space="preserve"> </w:t>
      </w:r>
      <w:r w:rsidRPr="00F50039">
        <w:rPr>
          <w:rFonts w:cs="B Nazanin" w:hint="cs"/>
          <w:sz w:val="24"/>
          <w:szCs w:val="24"/>
          <w:rtl/>
          <w:lang w:bidi="fa-IR"/>
        </w:rPr>
        <w:t>های تحت پوشش</w:t>
      </w:r>
    </w:p>
    <w:p w14:paraId="73C3D944" w14:textId="77777777" w:rsidR="00ED42B1" w:rsidRDefault="00ED42B1" w:rsidP="00ED42B1">
      <w:pPr>
        <w:bidi/>
        <w:rPr>
          <w:rFonts w:cs="B Nazanin"/>
          <w:b/>
          <w:bCs/>
          <w:sz w:val="28"/>
          <w:szCs w:val="28"/>
          <w:rtl/>
          <w:lang w:bidi="fa-IR"/>
        </w:rPr>
      </w:pPr>
      <w:r w:rsidRPr="00BE4D66">
        <w:rPr>
          <w:rFonts w:cs="B Nazanin" w:hint="cs"/>
          <w:b/>
          <w:bCs/>
          <w:sz w:val="28"/>
          <w:szCs w:val="28"/>
          <w:rtl/>
        </w:rPr>
        <w:t>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p>
    <w:p w14:paraId="3B72E922" w14:textId="4C038347" w:rsidR="00ED42B1" w:rsidRDefault="00ED42B1" w:rsidP="008C7782">
      <w:pPr>
        <w:pStyle w:val="ListParagraph"/>
        <w:numPr>
          <w:ilvl w:val="0"/>
          <w:numId w:val="10"/>
        </w:numPr>
        <w:bidi/>
        <w:spacing w:after="0" w:line="240" w:lineRule="auto"/>
        <w:ind w:right="159"/>
        <w:rPr>
          <w:rFonts w:eastAsia="B Zar" w:cs="B Nazanin"/>
          <w:sz w:val="24"/>
          <w:szCs w:val="24"/>
        </w:rPr>
      </w:pPr>
      <w:r>
        <w:rPr>
          <w:rFonts w:eastAsia="B Zar" w:cs="B Nazanin" w:hint="cs"/>
          <w:sz w:val="24"/>
          <w:szCs w:val="24"/>
          <w:rtl/>
        </w:rPr>
        <w:t xml:space="preserve">افزایش شناسایی و نمونه گیری از موارد اسهالی  </w:t>
      </w:r>
    </w:p>
    <w:p w14:paraId="3DD007D2" w14:textId="70C8D2A3" w:rsidR="00B8594E" w:rsidRDefault="00B8594E" w:rsidP="00B8594E">
      <w:pPr>
        <w:pStyle w:val="ListParagraph"/>
        <w:bidi/>
        <w:spacing w:after="0" w:line="240" w:lineRule="auto"/>
        <w:ind w:left="540" w:right="159"/>
        <w:rPr>
          <w:rFonts w:eastAsia="B Zar" w:cs="B Nazanin"/>
          <w:sz w:val="24"/>
          <w:szCs w:val="24"/>
          <w:rtl/>
        </w:rPr>
      </w:pPr>
    </w:p>
    <w:p w14:paraId="63459EC4" w14:textId="58FB1238" w:rsidR="00B8594E" w:rsidRDefault="00B8594E" w:rsidP="00B8594E">
      <w:pPr>
        <w:pStyle w:val="ListParagraph"/>
        <w:bidi/>
        <w:spacing w:after="0" w:line="240" w:lineRule="auto"/>
        <w:ind w:left="540" w:right="159"/>
        <w:rPr>
          <w:rFonts w:eastAsia="B Zar" w:cs="B Nazanin"/>
          <w:sz w:val="24"/>
          <w:szCs w:val="24"/>
          <w:rtl/>
        </w:rPr>
      </w:pPr>
    </w:p>
    <w:p w14:paraId="32F6D346" w14:textId="2BAAE418" w:rsidR="00E53903" w:rsidRPr="00E53903" w:rsidRDefault="00E53903" w:rsidP="00E53903">
      <w:pPr>
        <w:bidi/>
        <w:spacing w:after="0" w:line="240" w:lineRule="auto"/>
        <w:ind w:right="159"/>
        <w:rPr>
          <w:rFonts w:eastAsia="B Zar" w:cs="B Nazanin"/>
          <w:sz w:val="24"/>
          <w:szCs w:val="24"/>
        </w:rPr>
      </w:pPr>
      <w:r w:rsidRPr="00E53903">
        <w:rPr>
          <w:rFonts w:cs="B Nazanin" w:hint="cs"/>
          <w:b/>
          <w:bCs/>
          <w:sz w:val="28"/>
          <w:szCs w:val="28"/>
          <w:rtl/>
        </w:rPr>
        <w:t>و)چالش‌ها:</w:t>
      </w:r>
      <w:r>
        <w:rPr>
          <w:rFonts w:cs="B Nazanin" w:hint="cs"/>
          <w:b/>
          <w:bCs/>
          <w:sz w:val="28"/>
          <w:szCs w:val="28"/>
          <w:rtl/>
        </w:rPr>
        <w:t xml:space="preserve"> -</w:t>
      </w:r>
    </w:p>
    <w:p w14:paraId="426698B0" w14:textId="77777777" w:rsidR="00ED42B1" w:rsidRPr="00A40044" w:rsidRDefault="00ED42B1" w:rsidP="00ED42B1">
      <w:pPr>
        <w:bidi/>
        <w:rPr>
          <w:rFonts w:cs="B Nazanin"/>
          <w:b/>
          <w:bCs/>
          <w:sz w:val="28"/>
          <w:szCs w:val="28"/>
          <w:rtl/>
          <w:lang w:bidi="fa-IR"/>
        </w:rPr>
      </w:pPr>
    </w:p>
    <w:p w14:paraId="3975D232" w14:textId="752AB2F7" w:rsidR="00ED42B1" w:rsidRDefault="00ED42B1" w:rsidP="00ED42B1">
      <w:pPr>
        <w:bidi/>
        <w:ind w:left="720"/>
        <w:contextualSpacing/>
        <w:rPr>
          <w:rFonts w:cs="B Nazanin"/>
          <w:b/>
          <w:bCs/>
          <w:sz w:val="24"/>
          <w:szCs w:val="24"/>
          <w:rtl/>
        </w:rPr>
      </w:pPr>
    </w:p>
    <w:p w14:paraId="3BFBE9D5" w14:textId="4A4660ED" w:rsidR="00ED42B1" w:rsidRDefault="00ED42B1" w:rsidP="00ED42B1">
      <w:pPr>
        <w:bidi/>
        <w:ind w:left="720"/>
        <w:contextualSpacing/>
        <w:rPr>
          <w:rFonts w:cs="B Nazanin"/>
          <w:b/>
          <w:bCs/>
          <w:sz w:val="24"/>
          <w:szCs w:val="24"/>
          <w:rtl/>
        </w:rPr>
      </w:pPr>
    </w:p>
    <w:p w14:paraId="0901480E" w14:textId="11360067" w:rsidR="00ED42B1" w:rsidRDefault="00ED42B1" w:rsidP="00ED42B1">
      <w:pPr>
        <w:bidi/>
        <w:ind w:left="720"/>
        <w:contextualSpacing/>
        <w:rPr>
          <w:rFonts w:cs="B Nazanin"/>
          <w:b/>
          <w:bCs/>
          <w:sz w:val="24"/>
          <w:szCs w:val="24"/>
          <w:rtl/>
        </w:rPr>
      </w:pPr>
    </w:p>
    <w:p w14:paraId="5FBA358D" w14:textId="05A53CAA" w:rsidR="00ED42B1" w:rsidRDefault="00ED42B1" w:rsidP="00ED42B1">
      <w:pPr>
        <w:bidi/>
        <w:ind w:left="720"/>
        <w:contextualSpacing/>
        <w:rPr>
          <w:rFonts w:cs="B Nazanin"/>
          <w:b/>
          <w:bCs/>
          <w:sz w:val="24"/>
          <w:szCs w:val="24"/>
          <w:rtl/>
        </w:rPr>
      </w:pPr>
    </w:p>
    <w:p w14:paraId="2F150273" w14:textId="540BD490" w:rsidR="00ED42B1" w:rsidRDefault="00ED42B1" w:rsidP="00ED42B1">
      <w:pPr>
        <w:bidi/>
        <w:ind w:left="720"/>
        <w:contextualSpacing/>
        <w:rPr>
          <w:rFonts w:cs="B Nazanin"/>
          <w:b/>
          <w:bCs/>
          <w:sz w:val="24"/>
          <w:szCs w:val="24"/>
          <w:rtl/>
        </w:rPr>
      </w:pPr>
    </w:p>
    <w:p w14:paraId="64E66988" w14:textId="766B82B6" w:rsidR="00ED42B1" w:rsidRDefault="00ED42B1" w:rsidP="00ED42B1">
      <w:pPr>
        <w:bidi/>
        <w:ind w:left="720"/>
        <w:contextualSpacing/>
        <w:rPr>
          <w:rFonts w:cs="B Nazanin"/>
          <w:b/>
          <w:bCs/>
          <w:sz w:val="24"/>
          <w:szCs w:val="24"/>
          <w:rtl/>
        </w:rPr>
      </w:pPr>
    </w:p>
    <w:p w14:paraId="15826712" w14:textId="46B8E732" w:rsidR="00ED42B1" w:rsidRDefault="00ED42B1" w:rsidP="00ED42B1">
      <w:pPr>
        <w:bidi/>
        <w:ind w:left="720"/>
        <w:contextualSpacing/>
        <w:rPr>
          <w:rFonts w:cs="B Nazanin"/>
          <w:b/>
          <w:bCs/>
          <w:sz w:val="24"/>
          <w:szCs w:val="24"/>
          <w:rtl/>
        </w:rPr>
      </w:pPr>
    </w:p>
    <w:p w14:paraId="3E8A31D8" w14:textId="56A70CA6" w:rsidR="00ED42B1" w:rsidRDefault="00ED42B1" w:rsidP="00ED42B1">
      <w:pPr>
        <w:bidi/>
        <w:ind w:left="720"/>
        <w:contextualSpacing/>
        <w:rPr>
          <w:rFonts w:cs="B Nazanin"/>
          <w:b/>
          <w:bCs/>
          <w:sz w:val="24"/>
          <w:szCs w:val="24"/>
          <w:rtl/>
        </w:rPr>
      </w:pPr>
    </w:p>
    <w:p w14:paraId="619D2CB2" w14:textId="65C8942F" w:rsidR="00ED42B1" w:rsidRDefault="00ED42B1" w:rsidP="00ED42B1">
      <w:pPr>
        <w:bidi/>
        <w:ind w:left="720"/>
        <w:contextualSpacing/>
        <w:rPr>
          <w:rFonts w:cs="B Nazanin"/>
          <w:b/>
          <w:bCs/>
          <w:sz w:val="24"/>
          <w:szCs w:val="24"/>
          <w:rtl/>
        </w:rPr>
      </w:pPr>
    </w:p>
    <w:p w14:paraId="5AE9C203" w14:textId="54C4DF5B" w:rsidR="00ED42B1" w:rsidRDefault="00ED42B1" w:rsidP="00ED42B1">
      <w:pPr>
        <w:bidi/>
        <w:ind w:left="720"/>
        <w:contextualSpacing/>
        <w:rPr>
          <w:rFonts w:cs="B Nazanin"/>
          <w:b/>
          <w:bCs/>
          <w:sz w:val="24"/>
          <w:szCs w:val="24"/>
          <w:rtl/>
        </w:rPr>
      </w:pPr>
    </w:p>
    <w:p w14:paraId="1FB97FFA" w14:textId="2A6F4C19" w:rsidR="00ED42B1" w:rsidRDefault="00ED42B1" w:rsidP="00ED42B1">
      <w:pPr>
        <w:bidi/>
        <w:ind w:left="720"/>
        <w:contextualSpacing/>
        <w:rPr>
          <w:rFonts w:cs="B Nazanin"/>
          <w:b/>
          <w:bCs/>
          <w:sz w:val="24"/>
          <w:szCs w:val="24"/>
          <w:rtl/>
        </w:rPr>
      </w:pPr>
    </w:p>
    <w:p w14:paraId="0AC7305B" w14:textId="1696BB4C" w:rsidR="00ED42B1" w:rsidRDefault="00ED42B1" w:rsidP="00ED42B1">
      <w:pPr>
        <w:bidi/>
        <w:ind w:left="720"/>
        <w:contextualSpacing/>
        <w:rPr>
          <w:rFonts w:cs="B Nazanin"/>
          <w:b/>
          <w:bCs/>
          <w:sz w:val="24"/>
          <w:szCs w:val="24"/>
          <w:rtl/>
        </w:rPr>
      </w:pPr>
    </w:p>
    <w:p w14:paraId="2F9C1AD7" w14:textId="12BE87D8" w:rsidR="00ED42B1" w:rsidRDefault="00ED42B1" w:rsidP="00ED42B1">
      <w:pPr>
        <w:bidi/>
        <w:ind w:left="720"/>
        <w:contextualSpacing/>
        <w:rPr>
          <w:rFonts w:cs="B Nazanin"/>
          <w:b/>
          <w:bCs/>
          <w:sz w:val="24"/>
          <w:szCs w:val="24"/>
          <w:rtl/>
        </w:rPr>
      </w:pPr>
    </w:p>
    <w:p w14:paraId="326E25DD" w14:textId="46AF5232" w:rsidR="00ED42B1" w:rsidRDefault="00ED42B1" w:rsidP="00ED42B1">
      <w:pPr>
        <w:bidi/>
        <w:ind w:left="720"/>
        <w:contextualSpacing/>
        <w:rPr>
          <w:rFonts w:cs="B Nazanin"/>
          <w:b/>
          <w:bCs/>
          <w:sz w:val="24"/>
          <w:szCs w:val="24"/>
          <w:rtl/>
        </w:rPr>
      </w:pPr>
    </w:p>
    <w:p w14:paraId="4EF129DF" w14:textId="14E02475" w:rsidR="00ED42B1" w:rsidRDefault="00ED42B1" w:rsidP="00ED42B1">
      <w:pPr>
        <w:bidi/>
        <w:ind w:left="720"/>
        <w:contextualSpacing/>
        <w:rPr>
          <w:rFonts w:cs="B Nazanin"/>
          <w:b/>
          <w:bCs/>
          <w:sz w:val="24"/>
          <w:szCs w:val="24"/>
          <w:rtl/>
        </w:rPr>
      </w:pPr>
    </w:p>
    <w:p w14:paraId="75E36B2D" w14:textId="309392E9" w:rsidR="00ED42B1" w:rsidRDefault="00ED42B1" w:rsidP="00ED42B1">
      <w:pPr>
        <w:bidi/>
        <w:ind w:left="720"/>
        <w:contextualSpacing/>
        <w:rPr>
          <w:rFonts w:cs="B Nazanin"/>
          <w:b/>
          <w:bCs/>
          <w:sz w:val="24"/>
          <w:szCs w:val="24"/>
          <w:rtl/>
        </w:rPr>
      </w:pPr>
    </w:p>
    <w:p w14:paraId="2877CE56" w14:textId="17337CFB" w:rsidR="00ED42B1" w:rsidRDefault="00ED42B1" w:rsidP="00ED42B1">
      <w:pPr>
        <w:bidi/>
        <w:ind w:left="720"/>
        <w:contextualSpacing/>
        <w:rPr>
          <w:rFonts w:cs="B Nazanin"/>
          <w:b/>
          <w:bCs/>
          <w:sz w:val="24"/>
          <w:szCs w:val="24"/>
          <w:rtl/>
        </w:rPr>
      </w:pPr>
    </w:p>
    <w:p w14:paraId="3ADD22AF" w14:textId="77777777" w:rsidR="004C07BD" w:rsidRDefault="004C07BD" w:rsidP="00E53903">
      <w:pPr>
        <w:bidi/>
        <w:contextualSpacing/>
        <w:rPr>
          <w:rFonts w:cs="B Nazanin"/>
          <w:b/>
          <w:bCs/>
          <w:sz w:val="24"/>
          <w:szCs w:val="24"/>
          <w:rtl/>
        </w:rPr>
        <w:sectPr w:rsidR="004C07BD" w:rsidSect="00ED42B1">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TableGrid"/>
        <w:tblpPr w:leftFromText="180" w:rightFromText="180" w:vertAnchor="text" w:horzAnchor="margin" w:tblpXSpec="center" w:tblpY="508"/>
        <w:tblOverlap w:val="never"/>
        <w:bidiVisual/>
        <w:tblW w:w="14317" w:type="dxa"/>
        <w:tblLayout w:type="fixed"/>
        <w:tblLook w:val="04A0" w:firstRow="1" w:lastRow="0" w:firstColumn="1" w:lastColumn="0" w:noHBand="0" w:noVBand="1"/>
      </w:tblPr>
      <w:tblGrid>
        <w:gridCol w:w="2972"/>
        <w:gridCol w:w="900"/>
        <w:gridCol w:w="718"/>
        <w:gridCol w:w="990"/>
        <w:gridCol w:w="810"/>
        <w:gridCol w:w="720"/>
        <w:gridCol w:w="990"/>
        <w:gridCol w:w="1028"/>
        <w:gridCol w:w="937"/>
        <w:gridCol w:w="1017"/>
        <w:gridCol w:w="3235"/>
      </w:tblGrid>
      <w:tr w:rsidR="00B106B2" w14:paraId="19A320C9" w14:textId="77777777" w:rsidTr="00B106B2">
        <w:trPr>
          <w:trHeight w:val="564"/>
        </w:trPr>
        <w:tc>
          <w:tcPr>
            <w:tcW w:w="2972" w:type="dxa"/>
            <w:vMerge w:val="restart"/>
            <w:tcBorders>
              <w:top w:val="thinThickSmallGap" w:sz="12" w:space="0" w:color="auto"/>
              <w:left w:val="thinThickSmallGap" w:sz="12" w:space="0" w:color="auto"/>
            </w:tcBorders>
            <w:shd w:val="clear" w:color="auto" w:fill="BFBFBF" w:themeFill="background1" w:themeFillShade="BF"/>
            <w:vAlign w:val="center"/>
          </w:tcPr>
          <w:p w14:paraId="298BFD9E" w14:textId="77777777" w:rsidR="00B106B2" w:rsidRPr="00CE0F82" w:rsidRDefault="00B106B2" w:rsidP="00B106B2">
            <w:pPr>
              <w:bidi/>
              <w:jc w:val="center"/>
              <w:rPr>
                <w:rFonts w:cs="B Nazanin"/>
                <w:b/>
                <w:bCs/>
                <w:sz w:val="24"/>
                <w:szCs w:val="24"/>
                <w:rtl/>
              </w:rPr>
            </w:pPr>
            <w:r w:rsidRPr="00CE0F82">
              <w:rPr>
                <w:rFonts w:cs="B Nazanin" w:hint="cs"/>
                <w:b/>
                <w:bCs/>
                <w:sz w:val="24"/>
                <w:szCs w:val="24"/>
                <w:rtl/>
              </w:rPr>
              <w:lastRenderedPageBreak/>
              <w:t>عنوان شاخص</w:t>
            </w:r>
          </w:p>
        </w:tc>
        <w:tc>
          <w:tcPr>
            <w:tcW w:w="2608" w:type="dxa"/>
            <w:gridSpan w:val="3"/>
            <w:tcBorders>
              <w:top w:val="thinThickSmallGap" w:sz="12" w:space="0" w:color="auto"/>
            </w:tcBorders>
            <w:shd w:val="clear" w:color="auto" w:fill="BFBFBF" w:themeFill="background1" w:themeFillShade="BF"/>
            <w:vAlign w:val="center"/>
          </w:tcPr>
          <w:p w14:paraId="7A8D6DE9" w14:textId="77777777" w:rsidR="00B106B2" w:rsidRPr="00CE0F82" w:rsidRDefault="00B106B2" w:rsidP="00B106B2">
            <w:pPr>
              <w:bidi/>
              <w:jc w:val="center"/>
              <w:rPr>
                <w:rFonts w:cs="B Nazanin"/>
                <w:b/>
                <w:bCs/>
                <w:sz w:val="24"/>
                <w:szCs w:val="24"/>
                <w:rtl/>
              </w:rPr>
            </w:pPr>
            <w:r>
              <w:rPr>
                <w:rFonts w:cs="B Nazanin" w:hint="cs"/>
                <w:b/>
                <w:bCs/>
                <w:sz w:val="24"/>
                <w:szCs w:val="24"/>
                <w:rtl/>
              </w:rPr>
              <w:t>1403</w:t>
            </w:r>
          </w:p>
        </w:tc>
        <w:tc>
          <w:tcPr>
            <w:tcW w:w="2520" w:type="dxa"/>
            <w:gridSpan w:val="3"/>
            <w:tcBorders>
              <w:top w:val="thinThickSmallGap" w:sz="12" w:space="0" w:color="auto"/>
            </w:tcBorders>
            <w:shd w:val="clear" w:color="auto" w:fill="BFBFBF" w:themeFill="background1" w:themeFillShade="BF"/>
          </w:tcPr>
          <w:p w14:paraId="1EBE89D8" w14:textId="77777777" w:rsidR="00B106B2" w:rsidRPr="00CE0F82" w:rsidRDefault="00B106B2" w:rsidP="00B106B2">
            <w:pPr>
              <w:bidi/>
              <w:jc w:val="center"/>
              <w:rPr>
                <w:rFonts w:cs="B Nazanin"/>
                <w:b/>
                <w:bCs/>
                <w:sz w:val="24"/>
                <w:szCs w:val="24"/>
                <w:rtl/>
              </w:rPr>
            </w:pPr>
            <w:r>
              <w:rPr>
                <w:rFonts w:cs="B Nazanin" w:hint="cs"/>
                <w:b/>
                <w:bCs/>
                <w:sz w:val="24"/>
                <w:szCs w:val="24"/>
                <w:rtl/>
              </w:rPr>
              <w:t>1404</w:t>
            </w:r>
          </w:p>
        </w:tc>
        <w:tc>
          <w:tcPr>
            <w:tcW w:w="1028" w:type="dxa"/>
            <w:vMerge w:val="restart"/>
            <w:tcBorders>
              <w:top w:val="thinThickSmallGap" w:sz="12" w:space="0" w:color="auto"/>
            </w:tcBorders>
            <w:shd w:val="clear" w:color="auto" w:fill="BFBFBF" w:themeFill="background1" w:themeFillShade="BF"/>
            <w:vAlign w:val="center"/>
          </w:tcPr>
          <w:p w14:paraId="0EBAE33C" w14:textId="77777777" w:rsidR="00B106B2" w:rsidRPr="00CE0F82" w:rsidRDefault="00B106B2" w:rsidP="00B106B2">
            <w:pPr>
              <w:bidi/>
              <w:jc w:val="center"/>
              <w:rPr>
                <w:rFonts w:cs="B Nazanin"/>
                <w:b/>
                <w:bCs/>
                <w:sz w:val="24"/>
                <w:szCs w:val="24"/>
                <w:rtl/>
              </w:rPr>
            </w:pPr>
            <w:r w:rsidRPr="00CE0F82">
              <w:rPr>
                <w:rFonts w:cs="B Nazanin" w:hint="cs"/>
                <w:b/>
                <w:bCs/>
                <w:sz w:val="24"/>
                <w:szCs w:val="24"/>
                <w:rtl/>
              </w:rPr>
              <w:t>پیش بینی کل سال 140</w:t>
            </w:r>
            <w:r>
              <w:rPr>
                <w:rFonts w:cs="B Nazanin" w:hint="cs"/>
                <w:b/>
                <w:bCs/>
                <w:sz w:val="24"/>
                <w:szCs w:val="24"/>
                <w:rtl/>
              </w:rPr>
              <w:t>4</w:t>
            </w:r>
          </w:p>
        </w:tc>
        <w:tc>
          <w:tcPr>
            <w:tcW w:w="937" w:type="dxa"/>
            <w:vMerge w:val="restart"/>
            <w:tcBorders>
              <w:top w:val="thinThickSmallGap" w:sz="12" w:space="0" w:color="auto"/>
            </w:tcBorders>
            <w:shd w:val="clear" w:color="auto" w:fill="BFBFBF" w:themeFill="background1" w:themeFillShade="BF"/>
            <w:vAlign w:val="center"/>
          </w:tcPr>
          <w:p w14:paraId="32AC3E61" w14:textId="77777777" w:rsidR="00B106B2" w:rsidRPr="00CE0F82" w:rsidRDefault="00B106B2" w:rsidP="00B106B2">
            <w:pPr>
              <w:bidi/>
              <w:jc w:val="center"/>
              <w:rPr>
                <w:rFonts w:cs="B Nazanin"/>
                <w:b/>
                <w:bCs/>
                <w:sz w:val="24"/>
                <w:szCs w:val="24"/>
                <w:rtl/>
              </w:rPr>
            </w:pPr>
            <w:r w:rsidRPr="00CE0F82">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14E1D0F4" w14:textId="77777777" w:rsidR="00B106B2" w:rsidRPr="00CE0F82" w:rsidRDefault="00B106B2" w:rsidP="00B106B2">
            <w:pPr>
              <w:bidi/>
              <w:jc w:val="center"/>
              <w:rPr>
                <w:rFonts w:cs="B Nazanin"/>
                <w:b/>
                <w:bCs/>
                <w:sz w:val="24"/>
                <w:szCs w:val="24"/>
                <w:rtl/>
                <w:lang w:bidi="fa-IR"/>
              </w:rPr>
            </w:pPr>
            <w:r w:rsidRPr="00CE0F82">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3619DF95" w14:textId="77777777" w:rsidR="00B106B2" w:rsidRPr="00CE0F82" w:rsidRDefault="00B106B2" w:rsidP="00B106B2">
            <w:pPr>
              <w:bidi/>
              <w:jc w:val="center"/>
              <w:rPr>
                <w:rFonts w:cs="B Nazanin"/>
                <w:b/>
                <w:bCs/>
                <w:sz w:val="24"/>
                <w:szCs w:val="24"/>
                <w:rtl/>
              </w:rPr>
            </w:pPr>
            <w:r w:rsidRPr="00CE0F82">
              <w:rPr>
                <w:rFonts w:cs="B Nazanin" w:hint="cs"/>
                <w:b/>
                <w:bCs/>
                <w:sz w:val="24"/>
                <w:szCs w:val="24"/>
                <w:rtl/>
              </w:rPr>
              <w:t>تحلیل</w:t>
            </w:r>
          </w:p>
        </w:tc>
      </w:tr>
      <w:tr w:rsidR="00B106B2" w14:paraId="5B0CB08A" w14:textId="77777777" w:rsidTr="00B106B2">
        <w:trPr>
          <w:trHeight w:val="564"/>
        </w:trPr>
        <w:tc>
          <w:tcPr>
            <w:tcW w:w="2972" w:type="dxa"/>
            <w:vMerge/>
            <w:tcBorders>
              <w:left w:val="thinThickSmallGap" w:sz="12" w:space="0" w:color="auto"/>
              <w:bottom w:val="thinThickSmallGap" w:sz="12" w:space="0" w:color="auto"/>
            </w:tcBorders>
            <w:shd w:val="clear" w:color="auto" w:fill="BFBFBF" w:themeFill="background1" w:themeFillShade="BF"/>
            <w:vAlign w:val="center"/>
          </w:tcPr>
          <w:p w14:paraId="222D87B4" w14:textId="77777777" w:rsidR="00B106B2" w:rsidRPr="00517B64" w:rsidRDefault="00B106B2" w:rsidP="00B106B2">
            <w:pPr>
              <w:bidi/>
              <w:jc w:val="center"/>
              <w:rPr>
                <w:rFonts w:cs="B Zar"/>
                <w:rtl/>
              </w:rPr>
            </w:pPr>
          </w:p>
        </w:tc>
        <w:tc>
          <w:tcPr>
            <w:tcW w:w="900" w:type="dxa"/>
            <w:shd w:val="clear" w:color="auto" w:fill="BFBFBF" w:themeFill="background1" w:themeFillShade="BF"/>
            <w:vAlign w:val="center"/>
          </w:tcPr>
          <w:p w14:paraId="47BBBF36" w14:textId="77777777" w:rsidR="00B106B2" w:rsidRPr="00B47AFB" w:rsidRDefault="00B106B2" w:rsidP="00B106B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18" w:type="dxa"/>
            <w:tcBorders>
              <w:bottom w:val="thinThickSmallGap" w:sz="12" w:space="0" w:color="auto"/>
              <w:right w:val="single" w:sz="4" w:space="0" w:color="000000"/>
            </w:tcBorders>
            <w:shd w:val="clear" w:color="auto" w:fill="BFBFBF" w:themeFill="background1" w:themeFillShade="BF"/>
            <w:vAlign w:val="center"/>
          </w:tcPr>
          <w:p w14:paraId="08A344A6" w14:textId="77777777" w:rsidR="00B106B2" w:rsidRPr="00B47AFB" w:rsidRDefault="00B106B2" w:rsidP="00B106B2">
            <w:pPr>
              <w:bidi/>
              <w:jc w:val="center"/>
              <w:rPr>
                <w:rFonts w:cs="B Nazanin"/>
                <w:b/>
                <w:bCs/>
                <w:rtl/>
              </w:rPr>
            </w:pPr>
            <w:r w:rsidRPr="00B47AFB">
              <w:rPr>
                <w:rFonts w:cs="B Nazanin" w:hint="cs"/>
                <w:b/>
                <w:bCs/>
                <w:rtl/>
              </w:rPr>
              <w:t>صورت</w:t>
            </w:r>
          </w:p>
        </w:tc>
        <w:tc>
          <w:tcPr>
            <w:tcW w:w="990" w:type="dxa"/>
            <w:shd w:val="clear" w:color="auto" w:fill="BFBFBF" w:themeFill="background1" w:themeFillShade="BF"/>
            <w:vAlign w:val="center"/>
          </w:tcPr>
          <w:p w14:paraId="7A8D5976" w14:textId="77777777" w:rsidR="00B106B2" w:rsidRPr="00B47AFB" w:rsidRDefault="00B106B2" w:rsidP="00B106B2">
            <w:pPr>
              <w:bidi/>
              <w:jc w:val="center"/>
              <w:rPr>
                <w:rFonts w:cs="B Nazanin"/>
                <w:b/>
                <w:bCs/>
                <w:rtl/>
              </w:rPr>
            </w:pPr>
            <w:r w:rsidRPr="00B47AF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14:paraId="1BADF6CF" w14:textId="77777777" w:rsidR="00B106B2" w:rsidRPr="00B47AFB" w:rsidRDefault="00B106B2" w:rsidP="00B106B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right w:val="single" w:sz="4" w:space="0" w:color="000000"/>
            </w:tcBorders>
            <w:shd w:val="clear" w:color="auto" w:fill="BFBFBF" w:themeFill="background1" w:themeFillShade="BF"/>
            <w:vAlign w:val="center"/>
          </w:tcPr>
          <w:p w14:paraId="7BE22F40" w14:textId="77777777" w:rsidR="00B106B2" w:rsidRPr="00B47AFB" w:rsidRDefault="00B106B2" w:rsidP="00B106B2">
            <w:pPr>
              <w:bidi/>
              <w:jc w:val="center"/>
              <w:rPr>
                <w:rFonts w:cs="B Nazanin"/>
                <w:b/>
                <w:bCs/>
                <w:rtl/>
              </w:rPr>
            </w:pPr>
            <w:r w:rsidRPr="00B47AFB">
              <w:rPr>
                <w:rFonts w:cs="B Nazanin" w:hint="cs"/>
                <w:b/>
                <w:bCs/>
                <w:rtl/>
              </w:rPr>
              <w:t>صورت</w:t>
            </w:r>
          </w:p>
        </w:tc>
        <w:tc>
          <w:tcPr>
            <w:tcW w:w="990" w:type="dxa"/>
            <w:shd w:val="clear" w:color="auto" w:fill="BFBFBF" w:themeFill="background1" w:themeFillShade="BF"/>
            <w:vAlign w:val="center"/>
          </w:tcPr>
          <w:p w14:paraId="2F3B921A" w14:textId="77777777" w:rsidR="00B106B2" w:rsidRPr="00B47AFB" w:rsidRDefault="00B106B2" w:rsidP="00B106B2">
            <w:pPr>
              <w:bidi/>
              <w:jc w:val="center"/>
              <w:rPr>
                <w:rFonts w:cs="B Nazanin"/>
                <w:b/>
                <w:bCs/>
                <w:rtl/>
              </w:rPr>
            </w:pPr>
            <w:r w:rsidRPr="00B47AFB">
              <w:rPr>
                <w:rFonts w:cs="B Nazanin" w:hint="cs"/>
                <w:b/>
                <w:bCs/>
                <w:rtl/>
              </w:rPr>
              <w:t>مخرج</w:t>
            </w:r>
          </w:p>
        </w:tc>
        <w:tc>
          <w:tcPr>
            <w:tcW w:w="1028" w:type="dxa"/>
            <w:vMerge/>
            <w:tcBorders>
              <w:bottom w:val="thinThickSmallGap" w:sz="12" w:space="0" w:color="auto"/>
            </w:tcBorders>
            <w:shd w:val="clear" w:color="auto" w:fill="BFBFBF" w:themeFill="background1" w:themeFillShade="BF"/>
            <w:vAlign w:val="center"/>
          </w:tcPr>
          <w:p w14:paraId="1B60BFFF" w14:textId="77777777" w:rsidR="00B106B2" w:rsidRDefault="00B106B2" w:rsidP="00B106B2">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69B2573A" w14:textId="77777777" w:rsidR="00B106B2" w:rsidRPr="00517B64" w:rsidRDefault="00B106B2" w:rsidP="00B106B2">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79C931BF" w14:textId="77777777" w:rsidR="00B106B2" w:rsidRPr="00517B64" w:rsidRDefault="00B106B2" w:rsidP="00B106B2">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368658E2" w14:textId="77777777" w:rsidR="00B106B2" w:rsidRPr="00517B64" w:rsidRDefault="00B106B2" w:rsidP="00B106B2">
            <w:pPr>
              <w:bidi/>
              <w:jc w:val="center"/>
              <w:rPr>
                <w:rFonts w:cs="B Zar"/>
                <w:rtl/>
              </w:rPr>
            </w:pPr>
          </w:p>
        </w:tc>
      </w:tr>
      <w:tr w:rsidR="00B106B2" w14:paraId="66D92912" w14:textId="77777777" w:rsidTr="00B106B2">
        <w:trPr>
          <w:trHeight w:val="1692"/>
        </w:trPr>
        <w:tc>
          <w:tcPr>
            <w:tcW w:w="2972" w:type="dxa"/>
            <w:tcBorders>
              <w:top w:val="thinThickSmallGap" w:sz="12" w:space="0" w:color="auto"/>
              <w:left w:val="thinThickSmallGap" w:sz="12" w:space="0" w:color="auto"/>
            </w:tcBorders>
            <w:vAlign w:val="center"/>
          </w:tcPr>
          <w:p w14:paraId="10DD8131" w14:textId="77777777" w:rsidR="00B106B2" w:rsidRPr="00CE0F82" w:rsidRDefault="00B106B2" w:rsidP="00B106B2">
            <w:pPr>
              <w:bidi/>
              <w:jc w:val="center"/>
              <w:rPr>
                <w:rFonts w:cs="B Nazanin"/>
                <w:color w:val="000000" w:themeColor="text1"/>
              </w:rPr>
            </w:pPr>
            <w:r w:rsidRPr="00CE0F82">
              <w:rPr>
                <w:rFonts w:cs="B Nazanin" w:hint="cs"/>
                <w:color w:val="000000" w:themeColor="text1"/>
                <w:rtl/>
              </w:rPr>
              <w:t>میزان بروز سل ریوی اسمیر خلط مثبت</w:t>
            </w:r>
          </w:p>
        </w:tc>
        <w:tc>
          <w:tcPr>
            <w:tcW w:w="900" w:type="dxa"/>
            <w:tcBorders>
              <w:top w:val="thinThickSmallGap" w:sz="12" w:space="0" w:color="auto"/>
            </w:tcBorders>
            <w:vAlign w:val="center"/>
          </w:tcPr>
          <w:p w14:paraId="1CB1ED39" w14:textId="77777777" w:rsidR="00B106B2" w:rsidRPr="00CE0F82" w:rsidRDefault="00B106B2" w:rsidP="00B106B2">
            <w:pPr>
              <w:spacing w:line="480" w:lineRule="auto"/>
              <w:jc w:val="center"/>
              <w:rPr>
                <w:rFonts w:cs="B Nazanin"/>
                <w:rtl/>
              </w:rPr>
            </w:pPr>
          </w:p>
          <w:p w14:paraId="70E674ED" w14:textId="77777777" w:rsidR="00B106B2" w:rsidRPr="00CE0F82" w:rsidRDefault="00B106B2" w:rsidP="00B106B2">
            <w:pPr>
              <w:spacing w:line="480" w:lineRule="auto"/>
              <w:jc w:val="center"/>
              <w:rPr>
                <w:rFonts w:cs="B Nazanin"/>
                <w:rtl/>
                <w:lang w:bidi="fa-IR"/>
              </w:rPr>
            </w:pPr>
            <w:r>
              <w:rPr>
                <w:rFonts w:cs="B Nazanin" w:hint="cs"/>
                <w:rtl/>
                <w:lang w:bidi="fa-IR"/>
              </w:rPr>
              <w:t>3.5</w:t>
            </w:r>
          </w:p>
        </w:tc>
        <w:tc>
          <w:tcPr>
            <w:tcW w:w="718" w:type="dxa"/>
            <w:tcBorders>
              <w:top w:val="thinThickSmallGap" w:sz="12" w:space="0" w:color="auto"/>
            </w:tcBorders>
            <w:vAlign w:val="center"/>
          </w:tcPr>
          <w:p w14:paraId="034FEA73" w14:textId="77777777" w:rsidR="00B106B2" w:rsidRDefault="00B106B2" w:rsidP="00B106B2">
            <w:pPr>
              <w:rPr>
                <w:rFonts w:cs="B Nazanin"/>
                <w:rtl/>
              </w:rPr>
            </w:pPr>
          </w:p>
          <w:p w14:paraId="2BE1E7E3" w14:textId="77777777" w:rsidR="00B106B2" w:rsidRPr="00AD151E" w:rsidRDefault="00B106B2" w:rsidP="00B106B2">
            <w:pPr>
              <w:jc w:val="center"/>
              <w:rPr>
                <w:rFonts w:cs="B Nazanin"/>
                <w:rtl/>
              </w:rPr>
            </w:pPr>
            <w:r>
              <w:rPr>
                <w:rFonts w:cs="B Nazanin" w:hint="cs"/>
                <w:rtl/>
              </w:rPr>
              <w:t>60</w:t>
            </w:r>
          </w:p>
        </w:tc>
        <w:tc>
          <w:tcPr>
            <w:tcW w:w="990" w:type="dxa"/>
            <w:tcBorders>
              <w:top w:val="thinThickSmallGap" w:sz="12" w:space="0" w:color="auto"/>
            </w:tcBorders>
            <w:vAlign w:val="center"/>
          </w:tcPr>
          <w:p w14:paraId="1489CC75" w14:textId="77777777" w:rsidR="00B106B2" w:rsidRDefault="00B106B2" w:rsidP="00B106B2">
            <w:pPr>
              <w:spacing w:line="480" w:lineRule="auto"/>
              <w:rPr>
                <w:rFonts w:cs="B Nazanin"/>
              </w:rPr>
            </w:pPr>
          </w:p>
          <w:p w14:paraId="05755895" w14:textId="77777777" w:rsidR="00B106B2" w:rsidRPr="00AD151E" w:rsidRDefault="00B106B2" w:rsidP="00B106B2">
            <w:pPr>
              <w:jc w:val="center"/>
              <w:rPr>
                <w:rFonts w:cs="B Nazanin"/>
                <w:rtl/>
              </w:rPr>
            </w:pPr>
            <w:r>
              <w:rPr>
                <w:rFonts w:cs="B Nazanin" w:hint="cs"/>
                <w:rtl/>
              </w:rPr>
              <w:t>1668326</w:t>
            </w:r>
          </w:p>
        </w:tc>
        <w:tc>
          <w:tcPr>
            <w:tcW w:w="810" w:type="dxa"/>
            <w:tcBorders>
              <w:top w:val="thinThickSmallGap" w:sz="12" w:space="0" w:color="auto"/>
            </w:tcBorders>
            <w:vAlign w:val="center"/>
          </w:tcPr>
          <w:p w14:paraId="01D408D3" w14:textId="77777777" w:rsidR="00B106B2" w:rsidRPr="00CE0F82" w:rsidRDefault="00B106B2" w:rsidP="00B106B2">
            <w:pPr>
              <w:spacing w:line="480" w:lineRule="auto"/>
              <w:jc w:val="center"/>
              <w:rPr>
                <w:rFonts w:cs="B Nazanin"/>
                <w:rtl/>
              </w:rPr>
            </w:pPr>
          </w:p>
          <w:p w14:paraId="3E633F13" w14:textId="77777777" w:rsidR="00B106B2" w:rsidRPr="00CE0F82" w:rsidRDefault="00B106B2" w:rsidP="00B106B2">
            <w:pPr>
              <w:spacing w:line="480" w:lineRule="auto"/>
              <w:jc w:val="center"/>
              <w:rPr>
                <w:rFonts w:cs="B Nazanin"/>
                <w:rtl/>
              </w:rPr>
            </w:pPr>
            <w:r>
              <w:rPr>
                <w:rFonts w:cs="B Nazanin" w:hint="cs"/>
                <w:rtl/>
              </w:rPr>
              <w:t>2.4</w:t>
            </w:r>
          </w:p>
        </w:tc>
        <w:tc>
          <w:tcPr>
            <w:tcW w:w="720" w:type="dxa"/>
            <w:tcBorders>
              <w:top w:val="thinThickSmallGap" w:sz="12" w:space="0" w:color="auto"/>
            </w:tcBorders>
            <w:vAlign w:val="center"/>
          </w:tcPr>
          <w:p w14:paraId="00778D22" w14:textId="77777777" w:rsidR="00B106B2" w:rsidRDefault="00B106B2" w:rsidP="00B106B2">
            <w:pPr>
              <w:spacing w:line="480" w:lineRule="auto"/>
              <w:jc w:val="center"/>
              <w:rPr>
                <w:rFonts w:cs="B Nazanin"/>
                <w:rtl/>
              </w:rPr>
            </w:pPr>
          </w:p>
          <w:p w14:paraId="056DF193" w14:textId="77777777" w:rsidR="00B106B2" w:rsidRPr="00CE0F82" w:rsidRDefault="00B106B2" w:rsidP="00B106B2">
            <w:pPr>
              <w:spacing w:line="480" w:lineRule="auto"/>
              <w:jc w:val="center"/>
              <w:rPr>
                <w:rFonts w:cs="B Nazanin"/>
                <w:rtl/>
              </w:rPr>
            </w:pPr>
            <w:r>
              <w:rPr>
                <w:rFonts w:cs="B Nazanin" w:hint="cs"/>
                <w:rtl/>
              </w:rPr>
              <w:t>41</w:t>
            </w:r>
          </w:p>
        </w:tc>
        <w:tc>
          <w:tcPr>
            <w:tcW w:w="990" w:type="dxa"/>
            <w:tcBorders>
              <w:top w:val="thinThickSmallGap" w:sz="12" w:space="0" w:color="auto"/>
            </w:tcBorders>
            <w:vAlign w:val="center"/>
          </w:tcPr>
          <w:p w14:paraId="65D94BEC" w14:textId="77777777" w:rsidR="00B106B2" w:rsidRDefault="00B106B2" w:rsidP="00B106B2">
            <w:pPr>
              <w:spacing w:line="480" w:lineRule="auto"/>
              <w:jc w:val="center"/>
              <w:rPr>
                <w:rFonts w:cs="B Nazanin"/>
                <w:rtl/>
              </w:rPr>
            </w:pPr>
          </w:p>
          <w:p w14:paraId="5C4298EC" w14:textId="77777777" w:rsidR="00B106B2" w:rsidRPr="00CE0F82" w:rsidRDefault="00B106B2" w:rsidP="00B106B2">
            <w:pPr>
              <w:spacing w:line="480" w:lineRule="auto"/>
              <w:jc w:val="center"/>
              <w:rPr>
                <w:rFonts w:cs="B Nazanin"/>
                <w:rtl/>
              </w:rPr>
            </w:pPr>
            <w:r>
              <w:rPr>
                <w:rFonts w:cs="B Nazanin" w:hint="cs"/>
                <w:rtl/>
              </w:rPr>
              <w:t>1685000</w:t>
            </w:r>
          </w:p>
        </w:tc>
        <w:tc>
          <w:tcPr>
            <w:tcW w:w="1028" w:type="dxa"/>
            <w:tcBorders>
              <w:top w:val="thinThickSmallGap" w:sz="12" w:space="0" w:color="auto"/>
            </w:tcBorders>
            <w:vAlign w:val="center"/>
          </w:tcPr>
          <w:p w14:paraId="01F17DD0" w14:textId="77777777" w:rsidR="00B106B2" w:rsidRPr="00CE0F82" w:rsidRDefault="00B106B2" w:rsidP="00B106B2">
            <w:pPr>
              <w:bidi/>
              <w:jc w:val="center"/>
              <w:rPr>
                <w:rFonts w:cs="B Nazanin"/>
                <w:rtl/>
                <w:lang w:bidi="fa-IR"/>
              </w:rPr>
            </w:pPr>
            <w:r>
              <w:rPr>
                <w:rFonts w:cs="B Nazanin" w:hint="cs"/>
                <w:rtl/>
              </w:rPr>
              <w:t>3</w:t>
            </w:r>
          </w:p>
        </w:tc>
        <w:tc>
          <w:tcPr>
            <w:tcW w:w="937" w:type="dxa"/>
            <w:tcBorders>
              <w:top w:val="thinThickSmallGap" w:sz="12" w:space="0" w:color="auto"/>
            </w:tcBorders>
            <w:vAlign w:val="center"/>
          </w:tcPr>
          <w:p w14:paraId="28745381" w14:textId="77777777" w:rsidR="00B106B2" w:rsidRPr="00CE0F82" w:rsidRDefault="00B106B2" w:rsidP="00B106B2">
            <w:pPr>
              <w:bidi/>
              <w:jc w:val="center"/>
              <w:rPr>
                <w:rFonts w:cs="B Nazanin"/>
                <w:rtl/>
              </w:rPr>
            </w:pPr>
            <w:r>
              <w:rPr>
                <w:rFonts w:cs="B Nazanin" w:hint="cs"/>
                <w:rtl/>
              </w:rPr>
              <w:t>80</w:t>
            </w:r>
          </w:p>
        </w:tc>
        <w:tc>
          <w:tcPr>
            <w:tcW w:w="1017" w:type="dxa"/>
            <w:tcBorders>
              <w:top w:val="thinThickSmallGap" w:sz="12" w:space="0" w:color="auto"/>
            </w:tcBorders>
          </w:tcPr>
          <w:p w14:paraId="11B44586" w14:textId="77777777" w:rsidR="00B106B2" w:rsidRPr="00CE0F82" w:rsidRDefault="00B106B2" w:rsidP="00B106B2">
            <w:pPr>
              <w:bidi/>
              <w:jc w:val="both"/>
              <w:rPr>
                <w:rFonts w:cs="B Nazanin"/>
                <w:rtl/>
              </w:rPr>
            </w:pPr>
          </w:p>
          <w:p w14:paraId="4BDBDF00" w14:textId="77777777" w:rsidR="00B106B2" w:rsidRPr="00CE0F82" w:rsidRDefault="00B106B2" w:rsidP="00B106B2">
            <w:pPr>
              <w:bidi/>
              <w:jc w:val="both"/>
              <w:rPr>
                <w:rFonts w:cs="B Nazanin"/>
                <w:rtl/>
              </w:rPr>
            </w:pPr>
            <w:r>
              <w:rPr>
                <w:rFonts w:cs="B Nazanin" w:hint="cs"/>
                <w:rtl/>
              </w:rPr>
              <w:t>سامانه ثبت داده های سل</w:t>
            </w:r>
          </w:p>
          <w:p w14:paraId="4D06DB1D" w14:textId="77777777" w:rsidR="00B106B2" w:rsidRPr="00CE0F82" w:rsidRDefault="00B106B2" w:rsidP="00B106B2">
            <w:pPr>
              <w:bidi/>
              <w:jc w:val="center"/>
              <w:rPr>
                <w:rFonts w:cs="B Nazanin"/>
                <w:rtl/>
              </w:rPr>
            </w:pPr>
          </w:p>
        </w:tc>
        <w:tc>
          <w:tcPr>
            <w:tcW w:w="3235" w:type="dxa"/>
            <w:tcBorders>
              <w:top w:val="thinThickSmallGap" w:sz="12" w:space="0" w:color="auto"/>
              <w:right w:val="thinThickSmallGap" w:sz="12" w:space="0" w:color="auto"/>
            </w:tcBorders>
          </w:tcPr>
          <w:p w14:paraId="5BB5C1D0" w14:textId="5C3F18B3" w:rsidR="00B106B2" w:rsidRPr="00CE0F82" w:rsidRDefault="00B106B2" w:rsidP="00B106B2">
            <w:pPr>
              <w:bidi/>
              <w:jc w:val="both"/>
              <w:rPr>
                <w:rFonts w:cs="B Nazanin"/>
                <w:rtl/>
              </w:rPr>
            </w:pPr>
            <w:r w:rsidRPr="00CE0F82">
              <w:rPr>
                <w:rFonts w:cs="B Nazanin" w:hint="cs"/>
                <w:rtl/>
              </w:rPr>
              <w:t>کم</w:t>
            </w:r>
            <w:r>
              <w:rPr>
                <w:rFonts w:cs="B Nazanin" w:hint="cs"/>
                <w:rtl/>
              </w:rPr>
              <w:t>تر از حد انتظار، ممکن است کاهش میزان بروز به علت کم شدن واقعی تعداد بروز بیماری باشد، تعدادی از بیماران جدید هم به علت شرایط جنگ در سامانه سل سال 1404 ثبت نشدند ودر امار 1405 ثبت شدند.</w:t>
            </w:r>
          </w:p>
        </w:tc>
      </w:tr>
      <w:tr w:rsidR="00B106B2" w14:paraId="63FC5AC8" w14:textId="77777777" w:rsidTr="00B106B2">
        <w:trPr>
          <w:trHeight w:val="561"/>
        </w:trPr>
        <w:tc>
          <w:tcPr>
            <w:tcW w:w="2972" w:type="dxa"/>
            <w:tcBorders>
              <w:left w:val="thinThickSmallGap" w:sz="12" w:space="0" w:color="auto"/>
            </w:tcBorders>
            <w:vAlign w:val="center"/>
          </w:tcPr>
          <w:p w14:paraId="34097B0B" w14:textId="77777777" w:rsidR="00B106B2" w:rsidRPr="00CE0F82" w:rsidRDefault="00B106B2" w:rsidP="00B106B2">
            <w:pPr>
              <w:bidi/>
              <w:jc w:val="center"/>
              <w:rPr>
                <w:rFonts w:cs="B Nazanin"/>
                <w:color w:val="000000" w:themeColor="text1"/>
              </w:rPr>
            </w:pPr>
            <w:r w:rsidRPr="00CE0F82">
              <w:rPr>
                <w:rFonts w:cs="B Nazanin" w:hint="cs"/>
                <w:color w:val="000000" w:themeColor="text1"/>
                <w:rtl/>
              </w:rPr>
              <w:t>میزان موفقیت درمان سل ریوی اسمیر مثبت</w:t>
            </w:r>
            <w:r>
              <w:rPr>
                <w:rFonts w:cs="B Nazanin" w:hint="cs"/>
                <w:color w:val="000000" w:themeColor="text1"/>
                <w:rtl/>
              </w:rPr>
              <w:t>(یک سال قبل1402-1403)</w:t>
            </w:r>
          </w:p>
        </w:tc>
        <w:tc>
          <w:tcPr>
            <w:tcW w:w="900" w:type="dxa"/>
            <w:vAlign w:val="center"/>
          </w:tcPr>
          <w:p w14:paraId="6AC2373A" w14:textId="77777777" w:rsidR="00B106B2" w:rsidRPr="00CE0F82" w:rsidRDefault="00B106B2" w:rsidP="00B106B2">
            <w:pPr>
              <w:spacing w:line="360" w:lineRule="auto"/>
              <w:jc w:val="center"/>
              <w:rPr>
                <w:rFonts w:cs="B Nazanin"/>
                <w:rtl/>
              </w:rPr>
            </w:pPr>
          </w:p>
          <w:p w14:paraId="37CD8AEE" w14:textId="77777777" w:rsidR="00B106B2" w:rsidRPr="00CE0F82" w:rsidRDefault="00B106B2" w:rsidP="00B106B2">
            <w:pPr>
              <w:spacing w:line="360" w:lineRule="auto"/>
              <w:jc w:val="center"/>
              <w:rPr>
                <w:rFonts w:cs="B Nazanin"/>
                <w:rtl/>
              </w:rPr>
            </w:pPr>
            <w:r>
              <w:rPr>
                <w:rFonts w:cs="B Nazanin" w:hint="cs"/>
                <w:rtl/>
              </w:rPr>
              <w:t>81.69</w:t>
            </w:r>
          </w:p>
        </w:tc>
        <w:tc>
          <w:tcPr>
            <w:tcW w:w="718" w:type="dxa"/>
            <w:vAlign w:val="center"/>
          </w:tcPr>
          <w:p w14:paraId="6357A4A6" w14:textId="77777777" w:rsidR="00B106B2" w:rsidRDefault="00B106B2" w:rsidP="00B106B2">
            <w:pPr>
              <w:spacing w:line="360" w:lineRule="auto"/>
              <w:jc w:val="center"/>
              <w:rPr>
                <w:rFonts w:cs="B Nazanin"/>
                <w:rtl/>
              </w:rPr>
            </w:pPr>
          </w:p>
          <w:p w14:paraId="34546C7E" w14:textId="77777777" w:rsidR="00B106B2" w:rsidRPr="00CE0F82" w:rsidRDefault="00B106B2" w:rsidP="00B106B2">
            <w:pPr>
              <w:spacing w:line="360" w:lineRule="auto"/>
              <w:jc w:val="center"/>
              <w:rPr>
                <w:rFonts w:cs="B Nazanin"/>
                <w:rtl/>
              </w:rPr>
            </w:pPr>
            <w:r>
              <w:rPr>
                <w:rFonts w:cs="B Nazanin" w:hint="cs"/>
                <w:rtl/>
              </w:rPr>
              <w:t>58</w:t>
            </w:r>
          </w:p>
        </w:tc>
        <w:tc>
          <w:tcPr>
            <w:tcW w:w="990" w:type="dxa"/>
            <w:vAlign w:val="center"/>
          </w:tcPr>
          <w:p w14:paraId="25D2DEBD" w14:textId="77777777" w:rsidR="00B106B2" w:rsidRDefault="00B106B2" w:rsidP="00B106B2">
            <w:pPr>
              <w:spacing w:line="360" w:lineRule="auto"/>
              <w:jc w:val="center"/>
              <w:rPr>
                <w:rFonts w:cs="B Nazanin"/>
                <w:rtl/>
              </w:rPr>
            </w:pPr>
          </w:p>
          <w:p w14:paraId="25B7BEA5" w14:textId="77777777" w:rsidR="00B106B2" w:rsidRPr="00CE0F82" w:rsidRDefault="00B106B2" w:rsidP="00B106B2">
            <w:pPr>
              <w:spacing w:line="360" w:lineRule="auto"/>
              <w:jc w:val="center"/>
              <w:rPr>
                <w:rFonts w:cs="B Nazanin"/>
                <w:rtl/>
              </w:rPr>
            </w:pPr>
            <w:r>
              <w:rPr>
                <w:rFonts w:cs="B Nazanin" w:hint="cs"/>
                <w:rtl/>
              </w:rPr>
              <w:t>71</w:t>
            </w:r>
          </w:p>
        </w:tc>
        <w:tc>
          <w:tcPr>
            <w:tcW w:w="810" w:type="dxa"/>
            <w:vAlign w:val="center"/>
          </w:tcPr>
          <w:p w14:paraId="15198C72" w14:textId="77777777" w:rsidR="00B106B2" w:rsidRPr="00CE0F82" w:rsidRDefault="00B106B2" w:rsidP="00B106B2">
            <w:pPr>
              <w:spacing w:line="360" w:lineRule="auto"/>
              <w:jc w:val="center"/>
              <w:rPr>
                <w:rFonts w:cs="B Nazanin"/>
                <w:rtl/>
              </w:rPr>
            </w:pPr>
          </w:p>
          <w:p w14:paraId="102DB65A" w14:textId="77777777" w:rsidR="00B106B2" w:rsidRPr="00CE0F82" w:rsidRDefault="00B106B2" w:rsidP="00B106B2">
            <w:pPr>
              <w:spacing w:line="360" w:lineRule="auto"/>
              <w:jc w:val="center"/>
              <w:rPr>
                <w:rFonts w:cs="B Nazanin"/>
                <w:rtl/>
              </w:rPr>
            </w:pPr>
            <w:r>
              <w:rPr>
                <w:rFonts w:cs="B Nazanin" w:hint="cs"/>
                <w:rtl/>
              </w:rPr>
              <w:t>74.14</w:t>
            </w:r>
          </w:p>
        </w:tc>
        <w:tc>
          <w:tcPr>
            <w:tcW w:w="720" w:type="dxa"/>
            <w:vAlign w:val="center"/>
          </w:tcPr>
          <w:p w14:paraId="44B9525E" w14:textId="77777777" w:rsidR="00B106B2" w:rsidRPr="00A30921" w:rsidRDefault="00B106B2" w:rsidP="00B106B2">
            <w:pPr>
              <w:spacing w:line="360" w:lineRule="auto"/>
              <w:jc w:val="center"/>
              <w:rPr>
                <w:rFonts w:asciiTheme="minorBidi" w:hAnsiTheme="minorBidi" w:cs="B Nazanin"/>
                <w:rtl/>
              </w:rPr>
            </w:pPr>
            <w:r w:rsidRPr="00A30921">
              <w:rPr>
                <w:rFonts w:asciiTheme="minorBidi" w:hAnsiTheme="minorBidi" w:cs="B Nazanin" w:hint="cs"/>
                <w:rtl/>
              </w:rPr>
              <w:t>45</w:t>
            </w:r>
          </w:p>
        </w:tc>
        <w:tc>
          <w:tcPr>
            <w:tcW w:w="990" w:type="dxa"/>
            <w:vAlign w:val="center"/>
          </w:tcPr>
          <w:p w14:paraId="1499B86B" w14:textId="77777777" w:rsidR="00B106B2" w:rsidRPr="00CE0F82" w:rsidRDefault="00B106B2" w:rsidP="00B106B2">
            <w:pPr>
              <w:spacing w:line="360" w:lineRule="auto"/>
              <w:jc w:val="center"/>
              <w:rPr>
                <w:rFonts w:cs="B Nazanin"/>
                <w:rtl/>
              </w:rPr>
            </w:pPr>
            <w:r>
              <w:rPr>
                <w:rFonts w:cs="B Nazanin" w:hint="cs"/>
                <w:rtl/>
              </w:rPr>
              <w:t>61</w:t>
            </w:r>
          </w:p>
        </w:tc>
        <w:tc>
          <w:tcPr>
            <w:tcW w:w="1028" w:type="dxa"/>
            <w:vAlign w:val="center"/>
          </w:tcPr>
          <w:p w14:paraId="6844934C" w14:textId="77777777" w:rsidR="00B106B2" w:rsidRPr="00CE0F82" w:rsidRDefault="00B106B2" w:rsidP="00B106B2">
            <w:pPr>
              <w:spacing w:line="360" w:lineRule="auto"/>
              <w:jc w:val="center"/>
              <w:rPr>
                <w:rFonts w:cs="B Nazanin"/>
              </w:rPr>
            </w:pPr>
            <w:r w:rsidRPr="00CE0F82">
              <w:rPr>
                <w:rFonts w:cs="B Zar" w:hint="cs"/>
                <w:rtl/>
              </w:rPr>
              <w:t>90</w:t>
            </w:r>
          </w:p>
        </w:tc>
        <w:tc>
          <w:tcPr>
            <w:tcW w:w="937" w:type="dxa"/>
            <w:vAlign w:val="center"/>
          </w:tcPr>
          <w:p w14:paraId="29D3ADD1" w14:textId="77777777" w:rsidR="00B106B2" w:rsidRPr="00CE0F82" w:rsidRDefault="00B106B2" w:rsidP="00B106B2">
            <w:pPr>
              <w:spacing w:line="360" w:lineRule="auto"/>
              <w:jc w:val="center"/>
              <w:rPr>
                <w:rFonts w:cs="B Nazanin"/>
                <w:rtl/>
              </w:rPr>
            </w:pPr>
            <w:r>
              <w:rPr>
                <w:rFonts w:cs="B Nazanin" w:hint="cs"/>
                <w:rtl/>
              </w:rPr>
              <w:t>82</w:t>
            </w:r>
          </w:p>
        </w:tc>
        <w:tc>
          <w:tcPr>
            <w:tcW w:w="1017" w:type="dxa"/>
          </w:tcPr>
          <w:p w14:paraId="38BFF149" w14:textId="77777777" w:rsidR="00B106B2" w:rsidRPr="00CE0F82" w:rsidRDefault="00B106B2" w:rsidP="00B106B2">
            <w:pPr>
              <w:bidi/>
              <w:jc w:val="center"/>
              <w:rPr>
                <w:rFonts w:cs="Cambria"/>
                <w:rtl/>
              </w:rPr>
            </w:pPr>
          </w:p>
          <w:p w14:paraId="36984680" w14:textId="77777777" w:rsidR="00B106B2" w:rsidRPr="00CE0F82" w:rsidRDefault="00B106B2" w:rsidP="00B106B2">
            <w:pPr>
              <w:bidi/>
              <w:jc w:val="both"/>
              <w:rPr>
                <w:rFonts w:cs="B Nazanin"/>
                <w:rtl/>
              </w:rPr>
            </w:pPr>
            <w:r>
              <w:rPr>
                <w:rFonts w:cs="B Nazanin" w:hint="cs"/>
                <w:rtl/>
              </w:rPr>
              <w:t>سامانه ثبت داده های سل</w:t>
            </w:r>
          </w:p>
          <w:p w14:paraId="0AD57332" w14:textId="77777777" w:rsidR="00B106B2" w:rsidRPr="00CE0F82" w:rsidRDefault="00B106B2" w:rsidP="00B106B2">
            <w:pPr>
              <w:bidi/>
              <w:jc w:val="center"/>
              <w:rPr>
                <w:rFonts w:cs="Cambria"/>
                <w:rtl/>
              </w:rPr>
            </w:pPr>
          </w:p>
        </w:tc>
        <w:tc>
          <w:tcPr>
            <w:tcW w:w="3235" w:type="dxa"/>
            <w:tcBorders>
              <w:right w:val="thinThickSmallGap" w:sz="12" w:space="0" w:color="auto"/>
            </w:tcBorders>
          </w:tcPr>
          <w:p w14:paraId="39B0FEB6" w14:textId="77777777" w:rsidR="00B106B2" w:rsidRDefault="00B106B2" w:rsidP="00B106B2">
            <w:pPr>
              <w:bidi/>
              <w:jc w:val="both"/>
              <w:rPr>
                <w:rFonts w:cs="B Nazanin"/>
                <w:rtl/>
              </w:rPr>
            </w:pPr>
            <w:bookmarkStart w:id="10" w:name="OLE_LINK1"/>
            <w:r w:rsidRPr="00CE0F82">
              <w:rPr>
                <w:rFonts w:cs="B Nazanin" w:hint="cs"/>
                <w:rtl/>
              </w:rPr>
              <w:t>کم</w:t>
            </w:r>
            <w:r>
              <w:rPr>
                <w:rFonts w:cs="B Nazanin" w:hint="cs"/>
                <w:rtl/>
              </w:rPr>
              <w:t>تر از حد انتظار</w:t>
            </w:r>
          </w:p>
          <w:bookmarkEnd w:id="10"/>
          <w:p w14:paraId="562852C6" w14:textId="77777777" w:rsidR="00B106B2" w:rsidRPr="00CE0F82" w:rsidRDefault="00B106B2" w:rsidP="00B106B2">
            <w:pPr>
              <w:bidi/>
              <w:jc w:val="both"/>
              <w:rPr>
                <w:rFonts w:cs="B Nazanin"/>
                <w:rtl/>
              </w:rPr>
            </w:pPr>
            <w:r>
              <w:rPr>
                <w:rFonts w:cs="B Nazanin" w:hint="cs"/>
                <w:rtl/>
              </w:rPr>
              <w:t>میزان غیبت از درمان زیاد بوده است که بعضی موارد به علت عوارض دارویی می باشد بعضی موارد هم بی خانمان هستندو آدرس مشخصی ندارند</w:t>
            </w:r>
          </w:p>
        </w:tc>
      </w:tr>
      <w:tr w:rsidR="00B106B2" w14:paraId="7F5A6B72" w14:textId="77777777" w:rsidTr="00B106B2">
        <w:trPr>
          <w:trHeight w:val="1760"/>
        </w:trPr>
        <w:tc>
          <w:tcPr>
            <w:tcW w:w="2972" w:type="dxa"/>
            <w:tcBorders>
              <w:left w:val="thinThickSmallGap" w:sz="12" w:space="0" w:color="auto"/>
              <w:bottom w:val="thinThickSmallGap" w:sz="12" w:space="0" w:color="auto"/>
            </w:tcBorders>
            <w:vAlign w:val="center"/>
          </w:tcPr>
          <w:p w14:paraId="6333973A" w14:textId="77777777" w:rsidR="00B106B2" w:rsidRPr="00CE0F82" w:rsidRDefault="00B106B2" w:rsidP="00B106B2">
            <w:pPr>
              <w:bidi/>
              <w:jc w:val="center"/>
              <w:rPr>
                <w:rFonts w:cs="B Nazanin"/>
                <w:color w:val="000000" w:themeColor="text1"/>
                <w:rtl/>
                <w:lang w:bidi="fa-IR"/>
              </w:rPr>
            </w:pPr>
            <w:r w:rsidRPr="00CE0F82">
              <w:rPr>
                <w:rFonts w:cs="B Nazanin" w:hint="cs"/>
                <w:color w:val="000000" w:themeColor="text1"/>
                <w:rtl/>
              </w:rPr>
              <w:t xml:space="preserve">نسبت انجام تست تشخیص </w:t>
            </w:r>
            <w:r w:rsidRPr="00CE0F82">
              <w:rPr>
                <w:rFonts w:cs="B Nazanin"/>
                <w:color w:val="000000" w:themeColor="text1"/>
              </w:rPr>
              <w:t>HIV</w:t>
            </w:r>
            <w:r w:rsidRPr="00CE0F82">
              <w:rPr>
                <w:rFonts w:cs="B Nazanin" w:hint="cs"/>
                <w:color w:val="000000" w:themeColor="text1"/>
                <w:rtl/>
              </w:rPr>
              <w:t>برای بیماران مسلول</w:t>
            </w:r>
          </w:p>
        </w:tc>
        <w:tc>
          <w:tcPr>
            <w:tcW w:w="900" w:type="dxa"/>
            <w:tcBorders>
              <w:bottom w:val="thinThickSmallGap" w:sz="12" w:space="0" w:color="auto"/>
            </w:tcBorders>
            <w:vAlign w:val="center"/>
          </w:tcPr>
          <w:p w14:paraId="4D3D6D7A" w14:textId="77777777" w:rsidR="00B106B2" w:rsidRPr="00CE0F82" w:rsidRDefault="00B106B2" w:rsidP="00B106B2">
            <w:pPr>
              <w:tabs>
                <w:tab w:val="center" w:pos="317"/>
              </w:tabs>
              <w:spacing w:line="720" w:lineRule="auto"/>
              <w:jc w:val="center"/>
              <w:rPr>
                <w:rFonts w:cs="B Nazanin"/>
                <w:rtl/>
              </w:rPr>
            </w:pPr>
          </w:p>
          <w:p w14:paraId="489DC041" w14:textId="77777777" w:rsidR="00B106B2" w:rsidRPr="00CE0F82" w:rsidRDefault="00B106B2" w:rsidP="00B106B2">
            <w:pPr>
              <w:tabs>
                <w:tab w:val="center" w:pos="317"/>
              </w:tabs>
              <w:spacing w:line="720" w:lineRule="auto"/>
              <w:jc w:val="center"/>
              <w:rPr>
                <w:rFonts w:cs="B Nazanin"/>
              </w:rPr>
            </w:pPr>
            <w:r>
              <w:rPr>
                <w:rFonts w:cs="B Nazanin" w:hint="cs"/>
                <w:rtl/>
              </w:rPr>
              <w:t>99</w:t>
            </w:r>
          </w:p>
        </w:tc>
        <w:tc>
          <w:tcPr>
            <w:tcW w:w="718" w:type="dxa"/>
            <w:tcBorders>
              <w:bottom w:val="thinThickSmallGap" w:sz="12" w:space="0" w:color="auto"/>
            </w:tcBorders>
            <w:vAlign w:val="center"/>
          </w:tcPr>
          <w:p w14:paraId="66E55CC5" w14:textId="77777777" w:rsidR="00B106B2" w:rsidRDefault="00B106B2" w:rsidP="00B106B2">
            <w:pPr>
              <w:spacing w:line="720" w:lineRule="auto"/>
              <w:jc w:val="center"/>
              <w:rPr>
                <w:rFonts w:cs="B Nazanin"/>
                <w:rtl/>
              </w:rPr>
            </w:pPr>
          </w:p>
          <w:p w14:paraId="0824E5A2" w14:textId="77777777" w:rsidR="00B106B2" w:rsidRPr="00CE0F82" w:rsidRDefault="00B106B2" w:rsidP="00B106B2">
            <w:pPr>
              <w:spacing w:line="720" w:lineRule="auto"/>
              <w:jc w:val="center"/>
              <w:rPr>
                <w:rFonts w:cs="B Nazanin"/>
                <w:rtl/>
              </w:rPr>
            </w:pPr>
            <w:r>
              <w:rPr>
                <w:rFonts w:cs="B Nazanin" w:hint="cs"/>
                <w:rtl/>
              </w:rPr>
              <w:t>97</w:t>
            </w:r>
          </w:p>
        </w:tc>
        <w:tc>
          <w:tcPr>
            <w:tcW w:w="990" w:type="dxa"/>
            <w:tcBorders>
              <w:bottom w:val="thinThickSmallGap" w:sz="12" w:space="0" w:color="auto"/>
            </w:tcBorders>
            <w:vAlign w:val="center"/>
          </w:tcPr>
          <w:p w14:paraId="0A8A3931" w14:textId="77777777" w:rsidR="00B106B2" w:rsidRDefault="00B106B2" w:rsidP="00B106B2">
            <w:pPr>
              <w:spacing w:line="720" w:lineRule="auto"/>
              <w:jc w:val="center"/>
              <w:rPr>
                <w:rFonts w:cs="B Nazanin"/>
                <w:rtl/>
              </w:rPr>
            </w:pPr>
          </w:p>
          <w:p w14:paraId="73C0CF42" w14:textId="77777777" w:rsidR="00B106B2" w:rsidRPr="00CE0F82" w:rsidRDefault="00B106B2" w:rsidP="00B106B2">
            <w:pPr>
              <w:spacing w:line="720" w:lineRule="auto"/>
              <w:jc w:val="center"/>
              <w:rPr>
                <w:rFonts w:cs="B Nazanin"/>
                <w:rtl/>
              </w:rPr>
            </w:pPr>
            <w:r>
              <w:rPr>
                <w:rFonts w:cs="B Nazanin" w:hint="cs"/>
                <w:rtl/>
              </w:rPr>
              <w:t>98</w:t>
            </w:r>
          </w:p>
        </w:tc>
        <w:tc>
          <w:tcPr>
            <w:tcW w:w="810" w:type="dxa"/>
            <w:tcBorders>
              <w:bottom w:val="thinThickSmallGap" w:sz="12" w:space="0" w:color="auto"/>
            </w:tcBorders>
            <w:vAlign w:val="center"/>
          </w:tcPr>
          <w:p w14:paraId="46DC1B99" w14:textId="77777777" w:rsidR="00B106B2" w:rsidRPr="00CE0F82" w:rsidRDefault="00B106B2" w:rsidP="00B106B2">
            <w:pPr>
              <w:spacing w:line="720" w:lineRule="auto"/>
              <w:jc w:val="center"/>
              <w:rPr>
                <w:rFonts w:cs="B Nazanin"/>
                <w:rtl/>
              </w:rPr>
            </w:pPr>
          </w:p>
          <w:p w14:paraId="051BA9E8" w14:textId="77777777" w:rsidR="00B106B2" w:rsidRPr="00CE0F82" w:rsidRDefault="00B106B2" w:rsidP="00B106B2">
            <w:pPr>
              <w:spacing w:line="720" w:lineRule="auto"/>
              <w:jc w:val="center"/>
              <w:rPr>
                <w:rFonts w:cs="B Nazanin"/>
                <w:rtl/>
              </w:rPr>
            </w:pPr>
            <w:r>
              <w:rPr>
                <w:rFonts w:cs="B Nazanin" w:hint="cs"/>
                <w:rtl/>
              </w:rPr>
              <w:t>95</w:t>
            </w:r>
          </w:p>
        </w:tc>
        <w:tc>
          <w:tcPr>
            <w:tcW w:w="720" w:type="dxa"/>
            <w:tcBorders>
              <w:bottom w:val="thinThickSmallGap" w:sz="12" w:space="0" w:color="auto"/>
            </w:tcBorders>
            <w:vAlign w:val="center"/>
          </w:tcPr>
          <w:p w14:paraId="1151DD49" w14:textId="77777777" w:rsidR="00B106B2" w:rsidRDefault="00B106B2" w:rsidP="00B106B2">
            <w:pPr>
              <w:spacing w:line="720" w:lineRule="auto"/>
              <w:jc w:val="center"/>
              <w:rPr>
                <w:rFonts w:cs="B Nazanin"/>
                <w:rtl/>
              </w:rPr>
            </w:pPr>
          </w:p>
          <w:p w14:paraId="0CA2EF3F" w14:textId="77777777" w:rsidR="00B106B2" w:rsidRPr="00CE0F82" w:rsidRDefault="00B106B2" w:rsidP="00B106B2">
            <w:pPr>
              <w:spacing w:line="720" w:lineRule="auto"/>
              <w:jc w:val="center"/>
              <w:rPr>
                <w:rFonts w:cs="B Nazanin"/>
                <w:rtl/>
              </w:rPr>
            </w:pPr>
            <w:r>
              <w:rPr>
                <w:rFonts w:cs="B Nazanin" w:hint="cs"/>
                <w:rtl/>
              </w:rPr>
              <w:t>73</w:t>
            </w:r>
          </w:p>
        </w:tc>
        <w:tc>
          <w:tcPr>
            <w:tcW w:w="990" w:type="dxa"/>
            <w:tcBorders>
              <w:bottom w:val="thinThickSmallGap" w:sz="12" w:space="0" w:color="auto"/>
            </w:tcBorders>
            <w:vAlign w:val="center"/>
          </w:tcPr>
          <w:p w14:paraId="61C1006D" w14:textId="77777777" w:rsidR="00B106B2" w:rsidRDefault="00B106B2" w:rsidP="00B106B2">
            <w:pPr>
              <w:spacing w:line="720" w:lineRule="auto"/>
              <w:jc w:val="center"/>
              <w:rPr>
                <w:rFonts w:cs="B Nazanin"/>
                <w:rtl/>
              </w:rPr>
            </w:pPr>
          </w:p>
          <w:p w14:paraId="443A4CCF" w14:textId="77777777" w:rsidR="00B106B2" w:rsidRPr="00CE0F82" w:rsidRDefault="00B106B2" w:rsidP="00B106B2">
            <w:pPr>
              <w:spacing w:line="720" w:lineRule="auto"/>
              <w:jc w:val="center"/>
              <w:rPr>
                <w:rFonts w:cs="B Nazanin"/>
                <w:rtl/>
              </w:rPr>
            </w:pPr>
            <w:r>
              <w:rPr>
                <w:rFonts w:cs="B Nazanin" w:hint="cs"/>
                <w:rtl/>
              </w:rPr>
              <w:t>77</w:t>
            </w:r>
          </w:p>
        </w:tc>
        <w:tc>
          <w:tcPr>
            <w:tcW w:w="1028" w:type="dxa"/>
            <w:tcBorders>
              <w:bottom w:val="thinThickSmallGap" w:sz="12" w:space="0" w:color="auto"/>
            </w:tcBorders>
            <w:vAlign w:val="center"/>
          </w:tcPr>
          <w:p w14:paraId="0BA17AAB" w14:textId="77777777" w:rsidR="00B106B2" w:rsidRPr="00CE0F82" w:rsidRDefault="00B106B2" w:rsidP="00B106B2">
            <w:pPr>
              <w:bidi/>
              <w:spacing w:line="360" w:lineRule="auto"/>
              <w:jc w:val="center"/>
              <w:rPr>
                <w:rFonts w:cs="B Nazanin"/>
                <w:rtl/>
              </w:rPr>
            </w:pPr>
            <w:r w:rsidRPr="00CE0F82">
              <w:rPr>
                <w:rFonts w:cs="B Nazanin" w:hint="cs"/>
                <w:rtl/>
              </w:rPr>
              <w:t>100</w:t>
            </w:r>
          </w:p>
        </w:tc>
        <w:tc>
          <w:tcPr>
            <w:tcW w:w="937" w:type="dxa"/>
            <w:tcBorders>
              <w:bottom w:val="thinThickSmallGap" w:sz="12" w:space="0" w:color="auto"/>
            </w:tcBorders>
            <w:vAlign w:val="center"/>
          </w:tcPr>
          <w:p w14:paraId="4CEBA0F3" w14:textId="77777777" w:rsidR="00B106B2" w:rsidRPr="00CE0F82" w:rsidRDefault="00B106B2" w:rsidP="00B106B2">
            <w:pPr>
              <w:bidi/>
              <w:jc w:val="center"/>
              <w:rPr>
                <w:rFonts w:cs="B Nazanin"/>
                <w:rtl/>
              </w:rPr>
            </w:pPr>
            <w:r>
              <w:rPr>
                <w:rFonts w:cs="B Nazanin" w:hint="cs"/>
                <w:rtl/>
              </w:rPr>
              <w:t>95</w:t>
            </w:r>
          </w:p>
        </w:tc>
        <w:tc>
          <w:tcPr>
            <w:tcW w:w="1017" w:type="dxa"/>
            <w:tcBorders>
              <w:bottom w:val="thinThickSmallGap" w:sz="12" w:space="0" w:color="auto"/>
            </w:tcBorders>
          </w:tcPr>
          <w:p w14:paraId="068A7847" w14:textId="77777777" w:rsidR="00B106B2" w:rsidRPr="00CE0F82" w:rsidRDefault="00B106B2" w:rsidP="00B106B2">
            <w:pPr>
              <w:bidi/>
              <w:jc w:val="center"/>
              <w:rPr>
                <w:rFonts w:cs="B Nazanin"/>
                <w:rtl/>
              </w:rPr>
            </w:pPr>
          </w:p>
          <w:p w14:paraId="0934E1C9" w14:textId="77777777" w:rsidR="00B106B2" w:rsidRPr="00CE0F82" w:rsidRDefault="00B106B2" w:rsidP="00B106B2">
            <w:pPr>
              <w:bidi/>
              <w:jc w:val="both"/>
              <w:rPr>
                <w:rFonts w:cs="B Nazanin"/>
                <w:rtl/>
              </w:rPr>
            </w:pPr>
            <w:r>
              <w:rPr>
                <w:rFonts w:cs="B Nazanin" w:hint="cs"/>
                <w:rtl/>
              </w:rPr>
              <w:t>سامانه ثبت داده های سل</w:t>
            </w:r>
          </w:p>
          <w:p w14:paraId="4CC69304" w14:textId="77777777" w:rsidR="00B106B2" w:rsidRPr="00CE0F82" w:rsidRDefault="00B106B2" w:rsidP="00B106B2">
            <w:pPr>
              <w:bidi/>
              <w:jc w:val="center"/>
              <w:rPr>
                <w:rFonts w:cs="Cambria"/>
                <w:rtl/>
              </w:rPr>
            </w:pPr>
          </w:p>
        </w:tc>
        <w:tc>
          <w:tcPr>
            <w:tcW w:w="3235" w:type="dxa"/>
            <w:tcBorders>
              <w:bottom w:val="thinThickSmallGap" w:sz="12" w:space="0" w:color="auto"/>
              <w:right w:val="thinThickSmallGap" w:sz="12" w:space="0" w:color="auto"/>
            </w:tcBorders>
          </w:tcPr>
          <w:p w14:paraId="7902E6BA" w14:textId="77777777" w:rsidR="00B106B2" w:rsidRPr="00CE0F82" w:rsidRDefault="00B106B2" w:rsidP="00B106B2">
            <w:pPr>
              <w:bidi/>
              <w:jc w:val="both"/>
              <w:rPr>
                <w:rFonts w:cs="B Nazanin"/>
                <w:rtl/>
                <w:lang w:bidi="fa-IR"/>
              </w:rPr>
            </w:pPr>
            <w:r>
              <w:rPr>
                <w:rFonts w:cs="B Nazanin" w:hint="cs"/>
                <w:rtl/>
                <w:lang w:bidi="fa-IR"/>
              </w:rPr>
              <w:t>در حد انتظار</w:t>
            </w:r>
          </w:p>
        </w:tc>
      </w:tr>
    </w:tbl>
    <w:p w14:paraId="6541E2FD" w14:textId="77777777" w:rsidR="00A30921" w:rsidRPr="00BE4D66" w:rsidRDefault="00A30921" w:rsidP="00A30921">
      <w:pPr>
        <w:bidi/>
        <w:rPr>
          <w:rFonts w:cs="B Nazanin"/>
          <w:b/>
          <w:bCs/>
          <w:sz w:val="28"/>
          <w:szCs w:val="28"/>
          <w:rtl/>
          <w:lang w:bidi="fa-IR"/>
        </w:rPr>
      </w:pPr>
      <w:r w:rsidRPr="00BE4D66">
        <w:rPr>
          <w:rFonts w:cs="B Nazanin" w:hint="cs"/>
          <w:b/>
          <w:bCs/>
          <w:sz w:val="28"/>
          <w:szCs w:val="28"/>
          <w:rtl/>
          <w:lang w:bidi="fa-IR"/>
        </w:rPr>
        <w:t xml:space="preserve">ب)شاخص‌ها </w:t>
      </w:r>
      <w:r>
        <w:rPr>
          <w:rFonts w:cs="B Nazanin" w:hint="cs"/>
          <w:b/>
          <w:bCs/>
          <w:sz w:val="28"/>
          <w:szCs w:val="28"/>
          <w:rtl/>
          <w:lang w:bidi="fa-IR"/>
        </w:rPr>
        <w:t>:</w:t>
      </w:r>
    </w:p>
    <w:p w14:paraId="2CE7FA0B" w14:textId="77777777" w:rsidR="00B106B2" w:rsidRDefault="00B106B2" w:rsidP="00B106B2">
      <w:pPr>
        <w:bidi/>
        <w:ind w:firstLine="720"/>
        <w:rPr>
          <w:rFonts w:cs="B Nazanin"/>
          <w:sz w:val="28"/>
          <w:szCs w:val="28"/>
          <w:rtl/>
          <w:lang w:bidi="fa-IR"/>
        </w:rPr>
      </w:pPr>
    </w:p>
    <w:p w14:paraId="171E9C93" w14:textId="77777777" w:rsidR="00A30921" w:rsidRDefault="00A30921" w:rsidP="00A30921">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0C696D1A" w14:textId="77777777" w:rsidR="00A30921" w:rsidRDefault="00A30921" w:rsidP="00A30921">
      <w:pPr>
        <w:jc w:val="right"/>
        <w:rPr>
          <w:rFonts w:cs="B Nazanin"/>
          <w:b/>
          <w:bCs/>
          <w:sz w:val="28"/>
          <w:szCs w:val="28"/>
          <w:rtl/>
        </w:rPr>
      </w:pPr>
      <w:r w:rsidRPr="002D66E1">
        <w:rPr>
          <w:rFonts w:cs="B Zar"/>
          <w:b/>
          <w:bCs/>
          <w:noProof/>
          <w:rtl/>
        </w:rPr>
        <w:drawing>
          <wp:inline distT="0" distB="0" distL="0" distR="0" wp14:anchorId="438B2CAD" wp14:editId="4D3DC575">
            <wp:extent cx="7911731" cy="3487479"/>
            <wp:effectExtent l="0" t="0" r="0" b="0"/>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8D720C" w14:textId="1F55D51B" w:rsidR="00ED42B1" w:rsidRDefault="00ED42B1" w:rsidP="00ED42B1">
      <w:pPr>
        <w:bidi/>
        <w:ind w:left="720"/>
        <w:contextualSpacing/>
        <w:rPr>
          <w:rFonts w:cs="B Nazanin"/>
          <w:b/>
          <w:bCs/>
          <w:sz w:val="24"/>
          <w:szCs w:val="24"/>
          <w:rtl/>
        </w:rPr>
      </w:pPr>
    </w:p>
    <w:p w14:paraId="13FE74D1" w14:textId="23D42E46" w:rsidR="00ED42B1" w:rsidRDefault="00ED42B1" w:rsidP="00ED42B1">
      <w:pPr>
        <w:bidi/>
        <w:ind w:left="720"/>
        <w:contextualSpacing/>
        <w:rPr>
          <w:rFonts w:cs="B Nazanin"/>
          <w:b/>
          <w:bCs/>
          <w:sz w:val="24"/>
          <w:szCs w:val="24"/>
          <w:rtl/>
        </w:rPr>
      </w:pPr>
    </w:p>
    <w:p w14:paraId="1DFFFDB0" w14:textId="00B3FCA4" w:rsidR="00ED42B1" w:rsidRDefault="00ED42B1" w:rsidP="00ED42B1">
      <w:pPr>
        <w:bidi/>
        <w:ind w:left="720"/>
        <w:contextualSpacing/>
        <w:rPr>
          <w:rFonts w:cs="B Nazanin"/>
          <w:b/>
          <w:bCs/>
          <w:sz w:val="24"/>
          <w:szCs w:val="24"/>
          <w:rtl/>
        </w:rPr>
      </w:pPr>
    </w:p>
    <w:p w14:paraId="13EFDFCB" w14:textId="74693BC5" w:rsidR="00ED42B1" w:rsidRDefault="00ED42B1" w:rsidP="00ED42B1">
      <w:pPr>
        <w:bidi/>
        <w:ind w:left="720"/>
        <w:contextualSpacing/>
        <w:rPr>
          <w:rFonts w:cs="B Nazanin"/>
          <w:b/>
          <w:bCs/>
          <w:sz w:val="24"/>
          <w:szCs w:val="24"/>
          <w:rtl/>
        </w:rPr>
      </w:pPr>
    </w:p>
    <w:p w14:paraId="60238004" w14:textId="77777777" w:rsidR="00A30921" w:rsidRDefault="00A30921" w:rsidP="00ED42B1">
      <w:pPr>
        <w:bidi/>
        <w:ind w:left="720"/>
        <w:contextualSpacing/>
        <w:rPr>
          <w:rFonts w:cs="B Nazanin"/>
          <w:b/>
          <w:bCs/>
          <w:sz w:val="24"/>
          <w:szCs w:val="24"/>
          <w:rtl/>
        </w:rPr>
        <w:sectPr w:rsidR="00A30921" w:rsidSect="004C07BD">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CD49EC6" w14:textId="77777777" w:rsidR="004E1582" w:rsidRPr="00BE4D66" w:rsidRDefault="004E1582" w:rsidP="004E1582">
      <w:pPr>
        <w:bidi/>
        <w:ind w:left="60"/>
        <w:rPr>
          <w:rFonts w:cs="B Nazanin"/>
          <w:b/>
          <w:bCs/>
          <w:sz w:val="28"/>
          <w:szCs w:val="28"/>
        </w:rPr>
      </w:pPr>
      <w:r w:rsidRPr="00BE4D66">
        <w:rPr>
          <w:rFonts w:cs="B Nazanin" w:hint="cs"/>
          <w:b/>
          <w:bCs/>
          <w:sz w:val="28"/>
          <w:szCs w:val="28"/>
          <w:rtl/>
        </w:rPr>
        <w:lastRenderedPageBreak/>
        <w:t xml:space="preserve">د)عملکرد برنامه‌ها  : </w:t>
      </w:r>
    </w:p>
    <w:p w14:paraId="33DC0ADD" w14:textId="2B0ED033" w:rsidR="004E1582" w:rsidRPr="00F66605" w:rsidRDefault="00E53903" w:rsidP="004E1582">
      <w:pPr>
        <w:bidi/>
        <w:spacing w:line="240" w:lineRule="auto"/>
        <w:ind w:left="60"/>
        <w:rPr>
          <w:rFonts w:cs="B Nazanin"/>
          <w:sz w:val="24"/>
          <w:szCs w:val="24"/>
          <w:rtl/>
        </w:rPr>
      </w:pPr>
      <w:r>
        <w:rPr>
          <w:rFonts w:cs="B Nazanin" w:hint="cs"/>
          <w:sz w:val="24"/>
          <w:szCs w:val="24"/>
          <w:rtl/>
        </w:rPr>
        <w:t>1-</w:t>
      </w:r>
      <w:r w:rsidR="004E1582" w:rsidRPr="00F66605">
        <w:rPr>
          <w:rFonts w:cs="B Nazanin" w:hint="cs"/>
          <w:sz w:val="24"/>
          <w:szCs w:val="24"/>
          <w:rtl/>
        </w:rPr>
        <w:t>ثبت بیماران مسلول تحت پوشش در سامانه و دفتر سل</w:t>
      </w:r>
    </w:p>
    <w:p w14:paraId="1B99A0B8" w14:textId="2ED1E721" w:rsidR="004E1582" w:rsidRPr="00F66605" w:rsidRDefault="00E53903" w:rsidP="00E53903">
      <w:pPr>
        <w:bidi/>
        <w:spacing w:line="240" w:lineRule="auto"/>
        <w:rPr>
          <w:rFonts w:cs="B Nazanin"/>
          <w:sz w:val="24"/>
          <w:szCs w:val="24"/>
          <w:rtl/>
        </w:rPr>
      </w:pPr>
      <w:r>
        <w:rPr>
          <w:rFonts w:cs="B Nazanin" w:hint="cs"/>
          <w:sz w:val="24"/>
          <w:szCs w:val="24"/>
          <w:rtl/>
        </w:rPr>
        <w:t>2-</w:t>
      </w:r>
      <w:r w:rsidR="004E1582" w:rsidRPr="00F66605">
        <w:rPr>
          <w:rFonts w:cs="B Nazanin" w:hint="cs"/>
          <w:sz w:val="24"/>
          <w:szCs w:val="24"/>
          <w:rtl/>
        </w:rPr>
        <w:t>پیگیری روند درمان و انجام آزمایشات بیماران</w:t>
      </w:r>
    </w:p>
    <w:p w14:paraId="6FB783EA" w14:textId="30A698F9" w:rsidR="004E1582" w:rsidRPr="00F66605" w:rsidRDefault="00E53903" w:rsidP="00E53903">
      <w:pPr>
        <w:bidi/>
        <w:spacing w:line="240" w:lineRule="auto"/>
        <w:rPr>
          <w:rFonts w:cs="B Nazanin"/>
          <w:sz w:val="24"/>
          <w:szCs w:val="24"/>
          <w:rtl/>
        </w:rPr>
      </w:pPr>
      <w:r>
        <w:rPr>
          <w:rFonts w:cs="B Nazanin" w:hint="cs"/>
          <w:sz w:val="24"/>
          <w:szCs w:val="24"/>
          <w:rtl/>
        </w:rPr>
        <w:t>3-</w:t>
      </w:r>
      <w:r w:rsidR="004E1582" w:rsidRPr="00F66605">
        <w:rPr>
          <w:rFonts w:cs="B Nazanin" w:hint="cs"/>
          <w:sz w:val="24"/>
          <w:szCs w:val="24"/>
          <w:rtl/>
        </w:rPr>
        <w:t>پیگیری روند بررسی اطرافیان بیماران مسلول ریوی و درمان سل نهفته در آنها</w:t>
      </w:r>
    </w:p>
    <w:p w14:paraId="6E4C9660" w14:textId="5BBDA212" w:rsidR="004E1582" w:rsidRPr="00F66605" w:rsidRDefault="00E53903" w:rsidP="00E53903">
      <w:pPr>
        <w:bidi/>
        <w:spacing w:line="240" w:lineRule="auto"/>
        <w:rPr>
          <w:rFonts w:cs="B Nazanin"/>
          <w:sz w:val="24"/>
          <w:szCs w:val="24"/>
          <w:rtl/>
        </w:rPr>
      </w:pPr>
      <w:r>
        <w:rPr>
          <w:rFonts w:cs="B Nazanin" w:hint="cs"/>
          <w:sz w:val="24"/>
          <w:szCs w:val="24"/>
          <w:rtl/>
        </w:rPr>
        <w:t>4-</w:t>
      </w:r>
      <w:r w:rsidR="004E1582" w:rsidRPr="00F66605">
        <w:rPr>
          <w:rFonts w:cs="B Nazanin" w:hint="cs"/>
          <w:sz w:val="24"/>
          <w:szCs w:val="24"/>
          <w:rtl/>
        </w:rPr>
        <w:t>برآورد سه ماهه داروی سل مورد نیاز واحد  و درخواست از معاونت بهداشت</w:t>
      </w:r>
    </w:p>
    <w:p w14:paraId="0B31D026" w14:textId="173EF902" w:rsidR="004E1582" w:rsidRPr="00F66605" w:rsidRDefault="00E53903" w:rsidP="00E53903">
      <w:pPr>
        <w:bidi/>
        <w:spacing w:line="240" w:lineRule="auto"/>
        <w:rPr>
          <w:rFonts w:cs="B Nazanin"/>
          <w:sz w:val="24"/>
          <w:szCs w:val="24"/>
          <w:rtl/>
        </w:rPr>
      </w:pPr>
      <w:r>
        <w:rPr>
          <w:rFonts w:cs="B Nazanin" w:hint="cs"/>
          <w:sz w:val="24"/>
          <w:szCs w:val="24"/>
          <w:rtl/>
        </w:rPr>
        <w:t>5-</w:t>
      </w:r>
      <w:r w:rsidR="004E1582" w:rsidRPr="00F66605">
        <w:rPr>
          <w:rFonts w:cs="B Nazanin" w:hint="cs"/>
          <w:sz w:val="24"/>
          <w:szCs w:val="24"/>
          <w:rtl/>
        </w:rPr>
        <w:t>پایش و نظارت بر مراکز تحت پوشش</w:t>
      </w:r>
    </w:p>
    <w:p w14:paraId="110AEB3E" w14:textId="5B4F7923" w:rsidR="004E1582" w:rsidRPr="00F66605" w:rsidRDefault="00E53903" w:rsidP="00E53903">
      <w:pPr>
        <w:bidi/>
        <w:spacing w:line="240" w:lineRule="auto"/>
        <w:rPr>
          <w:rFonts w:cs="B Nazanin"/>
          <w:sz w:val="24"/>
          <w:szCs w:val="24"/>
          <w:rtl/>
        </w:rPr>
      </w:pPr>
      <w:r>
        <w:rPr>
          <w:rFonts w:cs="B Nazanin" w:hint="cs"/>
          <w:sz w:val="24"/>
          <w:szCs w:val="24"/>
          <w:rtl/>
        </w:rPr>
        <w:t>6-</w:t>
      </w:r>
      <w:r w:rsidR="004E1582" w:rsidRPr="00F66605">
        <w:rPr>
          <w:rFonts w:cs="B Nazanin" w:hint="cs"/>
          <w:sz w:val="24"/>
          <w:szCs w:val="24"/>
          <w:rtl/>
        </w:rPr>
        <w:t>تامین داروی مورد نیاز جهت بیمارستان</w:t>
      </w:r>
      <w:r w:rsidR="004E1582">
        <w:rPr>
          <w:rFonts w:cs="B Nazanin" w:hint="cs"/>
          <w:sz w:val="24"/>
          <w:szCs w:val="24"/>
          <w:rtl/>
        </w:rPr>
        <w:t xml:space="preserve"> </w:t>
      </w:r>
      <w:r w:rsidR="004E1582" w:rsidRPr="00F66605">
        <w:rPr>
          <w:rFonts w:cs="B Nazanin" w:hint="cs"/>
          <w:sz w:val="24"/>
          <w:szCs w:val="24"/>
          <w:rtl/>
        </w:rPr>
        <w:t>های تحت پوشش</w:t>
      </w:r>
    </w:p>
    <w:p w14:paraId="6AEF6E28" w14:textId="7827C610" w:rsidR="004E1582" w:rsidRPr="00F66605" w:rsidRDefault="00E53903" w:rsidP="00E53903">
      <w:pPr>
        <w:bidi/>
        <w:spacing w:line="240" w:lineRule="auto"/>
        <w:rPr>
          <w:rFonts w:cs="B Nazanin"/>
          <w:sz w:val="24"/>
          <w:szCs w:val="24"/>
          <w:rtl/>
        </w:rPr>
      </w:pPr>
      <w:r>
        <w:rPr>
          <w:rFonts w:cs="B Nazanin" w:hint="cs"/>
          <w:sz w:val="24"/>
          <w:szCs w:val="24"/>
          <w:rtl/>
        </w:rPr>
        <w:t>7-</w:t>
      </w:r>
      <w:r w:rsidR="004E1582" w:rsidRPr="00F66605">
        <w:rPr>
          <w:rFonts w:cs="B Nazanin" w:hint="cs"/>
          <w:sz w:val="24"/>
          <w:szCs w:val="24"/>
          <w:rtl/>
        </w:rPr>
        <w:t>تامین دارو و پیگیری بیماران نیازمند پروفیلاکسی</w:t>
      </w:r>
    </w:p>
    <w:p w14:paraId="69542E57" w14:textId="77777777" w:rsidR="00E53903" w:rsidRDefault="00E53903" w:rsidP="00E53903">
      <w:pPr>
        <w:bidi/>
        <w:spacing w:line="240" w:lineRule="auto"/>
        <w:rPr>
          <w:rFonts w:cs="B Nazanin"/>
          <w:sz w:val="24"/>
          <w:szCs w:val="24"/>
          <w:rtl/>
        </w:rPr>
      </w:pPr>
      <w:r>
        <w:rPr>
          <w:rFonts w:cs="B Nazanin" w:hint="cs"/>
          <w:sz w:val="24"/>
          <w:szCs w:val="24"/>
          <w:rtl/>
        </w:rPr>
        <w:t>8-</w:t>
      </w:r>
      <w:r w:rsidR="004E1582" w:rsidRPr="00F66605">
        <w:rPr>
          <w:rFonts w:cs="B Nazanin" w:hint="cs"/>
          <w:sz w:val="24"/>
          <w:szCs w:val="24"/>
          <w:rtl/>
        </w:rPr>
        <w:t>تحویل نمونه خلط به بیمارستان مسیح وآزمایشگاه مرکزی شهیدجعفری جهت بیماران دارای اندیکاسیون آنتی بیوگرام</w:t>
      </w:r>
    </w:p>
    <w:p w14:paraId="072E85ED" w14:textId="77777777" w:rsidR="00E53903" w:rsidRDefault="00E53903" w:rsidP="00E53903">
      <w:pPr>
        <w:bidi/>
        <w:spacing w:line="240" w:lineRule="auto"/>
        <w:rPr>
          <w:rFonts w:cs="B Nazanin"/>
          <w:sz w:val="24"/>
          <w:szCs w:val="24"/>
          <w:rtl/>
        </w:rPr>
      </w:pPr>
      <w:r>
        <w:rPr>
          <w:rFonts w:cs="B Nazanin" w:hint="cs"/>
          <w:sz w:val="24"/>
          <w:szCs w:val="24"/>
          <w:rtl/>
        </w:rPr>
        <w:t>9-</w:t>
      </w:r>
      <w:r w:rsidR="004E1582" w:rsidRPr="00F66605">
        <w:rPr>
          <w:rFonts w:cs="B Nazanin" w:hint="cs"/>
          <w:sz w:val="24"/>
          <w:szCs w:val="24"/>
          <w:rtl/>
        </w:rPr>
        <w:t>پیگیری جواب آزمایشات جین اکسپرت،کشت و پی سی آر بیماران</w:t>
      </w:r>
    </w:p>
    <w:p w14:paraId="130A54A0" w14:textId="77777777" w:rsidR="00E53903" w:rsidRDefault="00E53903" w:rsidP="00E53903">
      <w:pPr>
        <w:bidi/>
        <w:spacing w:line="240" w:lineRule="auto"/>
        <w:rPr>
          <w:rFonts w:cs="B Nazanin"/>
          <w:sz w:val="24"/>
          <w:szCs w:val="24"/>
          <w:rtl/>
        </w:rPr>
      </w:pPr>
      <w:r>
        <w:rPr>
          <w:rFonts w:cs="B Nazanin" w:hint="cs"/>
          <w:sz w:val="24"/>
          <w:szCs w:val="24"/>
          <w:rtl/>
        </w:rPr>
        <w:t>10-</w:t>
      </w:r>
      <w:r w:rsidR="004E1582" w:rsidRPr="00F66605">
        <w:rPr>
          <w:rFonts w:cs="B Nazanin" w:hint="cs"/>
          <w:sz w:val="24"/>
          <w:szCs w:val="24"/>
          <w:rtl/>
        </w:rPr>
        <w:t xml:space="preserve">آموزش پزشکان و نیروهای جدید طرحی و طرح تحول </w:t>
      </w:r>
    </w:p>
    <w:p w14:paraId="38542CF6" w14:textId="7D8EA961" w:rsidR="004E1582" w:rsidRDefault="00E53903" w:rsidP="00E53903">
      <w:pPr>
        <w:bidi/>
        <w:spacing w:line="240" w:lineRule="auto"/>
        <w:rPr>
          <w:rFonts w:cs="B Nazanin"/>
          <w:sz w:val="24"/>
          <w:szCs w:val="24"/>
          <w:rtl/>
        </w:rPr>
      </w:pPr>
      <w:r>
        <w:rPr>
          <w:rFonts w:cs="B Nazanin" w:hint="cs"/>
          <w:sz w:val="24"/>
          <w:szCs w:val="24"/>
          <w:rtl/>
        </w:rPr>
        <w:t>11-</w:t>
      </w:r>
      <w:r w:rsidR="004E1582" w:rsidRPr="00F66605">
        <w:rPr>
          <w:rFonts w:cs="B Nazanin" w:hint="cs"/>
          <w:sz w:val="24"/>
          <w:szCs w:val="24"/>
          <w:rtl/>
        </w:rPr>
        <w:t>هماهنگی با معاونت بهداشت و بیمارستان مسیح دانشوری جهت بستری بیماران مقاوم به دارو</w:t>
      </w:r>
    </w:p>
    <w:p w14:paraId="636268DC" w14:textId="77777777" w:rsidR="004E1582" w:rsidRPr="00F66605" w:rsidRDefault="004E1582" w:rsidP="004E1582">
      <w:pPr>
        <w:bidi/>
        <w:spacing w:line="240" w:lineRule="auto"/>
        <w:ind w:left="60"/>
        <w:rPr>
          <w:rFonts w:cs="B Nazanin"/>
          <w:sz w:val="24"/>
          <w:szCs w:val="24"/>
          <w:rtl/>
        </w:rPr>
      </w:pPr>
    </w:p>
    <w:p w14:paraId="104DA1AD" w14:textId="77777777" w:rsidR="004E1582" w:rsidRDefault="004E1582" w:rsidP="004E1582">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0D402831" w14:textId="12C612A4" w:rsidR="004E1582" w:rsidRDefault="004E1582" w:rsidP="004E1582">
      <w:pPr>
        <w:bidi/>
        <w:rPr>
          <w:rFonts w:cs="B Nazanin"/>
          <w:rtl/>
          <w:lang w:bidi="fa-IR"/>
        </w:rPr>
      </w:pPr>
      <w:r w:rsidRPr="000E722E">
        <w:rPr>
          <w:rFonts w:cs="B Nazanin" w:hint="cs"/>
          <w:sz w:val="24"/>
          <w:szCs w:val="24"/>
          <w:rtl/>
        </w:rPr>
        <w:t>-</w:t>
      </w:r>
      <w:r>
        <w:rPr>
          <w:rFonts w:cs="B Nazanin" w:hint="cs"/>
          <w:sz w:val="24"/>
          <w:szCs w:val="24"/>
          <w:rtl/>
        </w:rPr>
        <w:t xml:space="preserve">افزایش شناسایی موارد مشکوک به سل در 11 ماه سال1404 با وجود قطع همکاری پزشکان بدون مرز،اما متاسفانه به علت جنگ در اسفندماه شاخص دچار افت شد. </w:t>
      </w:r>
    </w:p>
    <w:p w14:paraId="71529812" w14:textId="75C3B14D" w:rsidR="004E1582" w:rsidRPr="004E1582" w:rsidRDefault="004E1582" w:rsidP="004E1582">
      <w:pPr>
        <w:bidi/>
        <w:rPr>
          <w:rFonts w:cs="B Nazanin"/>
          <w:sz w:val="24"/>
          <w:szCs w:val="24"/>
          <w:rtl/>
          <w:lang w:bidi="fa-IR"/>
        </w:rPr>
      </w:pPr>
      <w:r w:rsidRPr="004E1582">
        <w:rPr>
          <w:rFonts w:cs="B Nazanin" w:hint="cs"/>
          <w:sz w:val="24"/>
          <w:szCs w:val="24"/>
          <w:rtl/>
          <w:lang w:bidi="fa-IR"/>
        </w:rPr>
        <w:t>-پرداخت تشویقی به پرسنلی که موارد مشکوک به سل را بررسی کرده و نمونه خلط به آزمایشگاه می</w:t>
      </w:r>
      <w:r>
        <w:rPr>
          <w:rFonts w:cs="B Nazanin" w:hint="cs"/>
          <w:sz w:val="24"/>
          <w:szCs w:val="24"/>
          <w:rtl/>
          <w:lang w:bidi="fa-IR"/>
        </w:rPr>
        <w:t xml:space="preserve"> </w:t>
      </w:r>
      <w:r w:rsidRPr="004E1582">
        <w:rPr>
          <w:rFonts w:cs="B Nazanin" w:hint="cs"/>
          <w:sz w:val="24"/>
          <w:szCs w:val="24"/>
          <w:rtl/>
          <w:lang w:bidi="fa-IR"/>
        </w:rPr>
        <w:t>فرستند،درجهت افزایش موارد بیماریابی سل</w:t>
      </w:r>
    </w:p>
    <w:p w14:paraId="08A0D431" w14:textId="77777777" w:rsidR="004E1582" w:rsidRDefault="004E1582" w:rsidP="004E1582">
      <w:pPr>
        <w:bidi/>
        <w:rPr>
          <w:rFonts w:cs="B Nazanin"/>
          <w:rtl/>
          <w:lang w:bidi="fa-IR"/>
        </w:rPr>
      </w:pPr>
    </w:p>
    <w:p w14:paraId="1CF913C6" w14:textId="77777777" w:rsidR="004E1582" w:rsidRDefault="004E1582" w:rsidP="004E1582">
      <w:pPr>
        <w:bidi/>
        <w:rPr>
          <w:rFonts w:cs="B Nazanin"/>
          <w:rtl/>
          <w:lang w:bidi="fa-IR"/>
        </w:rPr>
      </w:pPr>
    </w:p>
    <w:p w14:paraId="1A7860B5" w14:textId="77777777" w:rsidR="004E1582" w:rsidRDefault="004E1582" w:rsidP="004E1582">
      <w:pPr>
        <w:bidi/>
        <w:rPr>
          <w:rFonts w:cs="B Nazanin"/>
          <w:rtl/>
          <w:lang w:bidi="fa-IR"/>
        </w:rPr>
      </w:pPr>
    </w:p>
    <w:p w14:paraId="1722C810" w14:textId="77777777" w:rsidR="004E1582" w:rsidRDefault="004E1582" w:rsidP="004E1582">
      <w:pPr>
        <w:bidi/>
        <w:rPr>
          <w:rFonts w:cs="B Nazanin"/>
          <w:rtl/>
          <w:lang w:bidi="fa-IR"/>
        </w:rPr>
      </w:pPr>
    </w:p>
    <w:p w14:paraId="2C61CC28" w14:textId="77777777" w:rsidR="004E1582" w:rsidRDefault="004E1582" w:rsidP="004E1582">
      <w:pPr>
        <w:bidi/>
        <w:rPr>
          <w:rFonts w:cs="B Nazanin"/>
          <w:rtl/>
          <w:lang w:bidi="fa-IR"/>
        </w:rPr>
      </w:pPr>
    </w:p>
    <w:p w14:paraId="7860EC1E" w14:textId="77777777" w:rsidR="004E1582" w:rsidRPr="00D01673" w:rsidRDefault="004E1582" w:rsidP="004E1582">
      <w:pPr>
        <w:bidi/>
        <w:rPr>
          <w:rFonts w:cs="B Nazanin"/>
          <w:rtl/>
          <w:lang w:bidi="fa-IR"/>
        </w:rPr>
      </w:pPr>
    </w:p>
    <w:p w14:paraId="394F3F73" w14:textId="77777777" w:rsidR="004E1582" w:rsidRDefault="004E1582" w:rsidP="004E1582">
      <w:pPr>
        <w:bidi/>
        <w:rPr>
          <w:rFonts w:cs="B Nazanin"/>
          <w:b/>
          <w:bCs/>
          <w:sz w:val="28"/>
          <w:szCs w:val="28"/>
          <w:rtl/>
        </w:rPr>
      </w:pPr>
      <w:r w:rsidRPr="00BE4D66">
        <w:rPr>
          <w:rFonts w:cs="B Nazanin" w:hint="cs"/>
          <w:b/>
          <w:bCs/>
          <w:sz w:val="28"/>
          <w:szCs w:val="28"/>
          <w:rtl/>
        </w:rPr>
        <w:lastRenderedPageBreak/>
        <w:t xml:space="preserve">   و)چالش‌ها:</w:t>
      </w:r>
    </w:p>
    <w:tbl>
      <w:tblPr>
        <w:tblStyle w:val="TableGrid1"/>
        <w:tblpPr w:leftFromText="180" w:rightFromText="180" w:vertAnchor="text" w:horzAnchor="margin" w:tblpXSpec="center" w:tblpY="231"/>
        <w:tblOverlap w:val="never"/>
        <w:bidiVisual/>
        <w:tblW w:w="9356" w:type="dxa"/>
        <w:tblLook w:val="04A0" w:firstRow="1" w:lastRow="0" w:firstColumn="1" w:lastColumn="0" w:noHBand="0" w:noVBand="1"/>
      </w:tblPr>
      <w:tblGrid>
        <w:gridCol w:w="4585"/>
        <w:gridCol w:w="4771"/>
      </w:tblGrid>
      <w:tr w:rsidR="004E1582" w:rsidRPr="00767198" w14:paraId="76E448C2" w14:textId="77777777" w:rsidTr="004E1582">
        <w:trPr>
          <w:trHeight w:val="764"/>
        </w:trPr>
        <w:tc>
          <w:tcPr>
            <w:tcW w:w="45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41DEB1" w14:textId="77777777" w:rsidR="004E1582" w:rsidRPr="00F66605" w:rsidRDefault="004E1582" w:rsidP="002A6709">
            <w:pPr>
              <w:bidi/>
              <w:jc w:val="center"/>
              <w:rPr>
                <w:rFonts w:cs="B Nazanin"/>
                <w:b/>
                <w:bCs/>
                <w:sz w:val="24"/>
                <w:szCs w:val="24"/>
                <w:lang w:bidi="fa-IR"/>
              </w:rPr>
            </w:pPr>
            <w:r w:rsidRPr="00F66605">
              <w:rPr>
                <w:rFonts w:cs="B Nazanin" w:hint="cs"/>
                <w:b/>
                <w:bCs/>
                <w:sz w:val="24"/>
                <w:szCs w:val="24"/>
                <w:rtl/>
                <w:lang w:bidi="fa-IR"/>
              </w:rPr>
              <w:t>مشکلات و چالشها</w:t>
            </w:r>
          </w:p>
        </w:tc>
        <w:tc>
          <w:tcPr>
            <w:tcW w:w="47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A0903D1" w14:textId="77777777" w:rsidR="004E1582" w:rsidRPr="00F66605" w:rsidRDefault="004E1582" w:rsidP="002A6709">
            <w:pPr>
              <w:bidi/>
              <w:jc w:val="center"/>
              <w:rPr>
                <w:rFonts w:cs="B Nazanin"/>
                <w:b/>
                <w:bCs/>
                <w:sz w:val="24"/>
                <w:szCs w:val="24"/>
                <w:lang w:bidi="fa-IR"/>
              </w:rPr>
            </w:pPr>
            <w:r w:rsidRPr="00F66605">
              <w:rPr>
                <w:rFonts w:cs="B Nazanin" w:hint="cs"/>
                <w:b/>
                <w:bCs/>
                <w:sz w:val="24"/>
                <w:szCs w:val="24"/>
                <w:rtl/>
                <w:lang w:bidi="fa-IR"/>
              </w:rPr>
              <w:t>پیشنهادات</w:t>
            </w:r>
          </w:p>
        </w:tc>
      </w:tr>
      <w:tr w:rsidR="004E1582" w:rsidRPr="00767198" w14:paraId="3C367964" w14:textId="77777777" w:rsidTr="004E1582">
        <w:trPr>
          <w:trHeight w:val="764"/>
        </w:trPr>
        <w:tc>
          <w:tcPr>
            <w:tcW w:w="4585" w:type="dxa"/>
            <w:tcBorders>
              <w:top w:val="single" w:sz="4" w:space="0" w:color="auto"/>
              <w:left w:val="single" w:sz="4" w:space="0" w:color="auto"/>
              <w:bottom w:val="single" w:sz="4" w:space="0" w:color="auto"/>
              <w:right w:val="single" w:sz="4" w:space="0" w:color="auto"/>
            </w:tcBorders>
            <w:vAlign w:val="center"/>
          </w:tcPr>
          <w:p w14:paraId="2EC82088" w14:textId="77777777" w:rsidR="004E1582" w:rsidRPr="000E722E" w:rsidRDefault="004E1582" w:rsidP="002A6709">
            <w:pPr>
              <w:bidi/>
              <w:jc w:val="center"/>
              <w:rPr>
                <w:rFonts w:ascii="Franklin Gothic Book" w:eastAsia="+mn-ea" w:cs="B Nazanin"/>
                <w:kern w:val="24"/>
                <w:sz w:val="24"/>
                <w:szCs w:val="24"/>
                <w:rtl/>
                <w:lang w:bidi="fa-IR"/>
              </w:rPr>
            </w:pPr>
            <w:r w:rsidRPr="000E722E">
              <w:rPr>
                <w:rFonts w:ascii="Franklin Gothic Book" w:eastAsia="+mn-ea" w:cs="B Nazanin" w:hint="cs"/>
                <w:kern w:val="24"/>
                <w:sz w:val="24"/>
                <w:szCs w:val="24"/>
                <w:rtl/>
                <w:lang w:bidi="fa-IR"/>
              </w:rPr>
              <w:t xml:space="preserve">وجود اتباع افغانی در منطقه تحت پوشش که در طول مدت درمان بدون اطلاع به افغانستان برمیگردند </w:t>
            </w:r>
          </w:p>
        </w:tc>
        <w:tc>
          <w:tcPr>
            <w:tcW w:w="4771" w:type="dxa"/>
            <w:tcBorders>
              <w:top w:val="single" w:sz="4" w:space="0" w:color="auto"/>
              <w:left w:val="single" w:sz="4" w:space="0" w:color="auto"/>
              <w:bottom w:val="single" w:sz="4" w:space="0" w:color="auto"/>
              <w:right w:val="single" w:sz="4" w:space="0" w:color="auto"/>
            </w:tcBorders>
            <w:vAlign w:val="center"/>
          </w:tcPr>
          <w:p w14:paraId="4E94C42B" w14:textId="77777777" w:rsidR="004E1582" w:rsidRPr="000E722E" w:rsidRDefault="004E1582" w:rsidP="002A6709">
            <w:pPr>
              <w:bidi/>
              <w:rPr>
                <w:rFonts w:ascii="Franklin Gothic Book" w:eastAsia="+mn-ea" w:cs="B Nazanin"/>
                <w:kern w:val="24"/>
                <w:sz w:val="24"/>
                <w:szCs w:val="24"/>
                <w:rtl/>
                <w:lang w:bidi="fa-IR"/>
              </w:rPr>
            </w:pPr>
            <w:r>
              <w:rPr>
                <w:rFonts w:ascii="Franklin Gothic Book" w:eastAsia="+mn-ea" w:cs="B Nazanin" w:hint="cs"/>
                <w:kern w:val="24"/>
                <w:sz w:val="24"/>
                <w:szCs w:val="24"/>
                <w:rtl/>
                <w:lang w:bidi="fa-IR"/>
              </w:rPr>
              <w:t>هماهنگی اداره مهاجرت اتباع با وزارت بهداشت درمورد بیماران</w:t>
            </w:r>
          </w:p>
        </w:tc>
      </w:tr>
      <w:tr w:rsidR="004E1582" w:rsidRPr="00767198" w14:paraId="21EE887C" w14:textId="77777777" w:rsidTr="004E1582">
        <w:trPr>
          <w:trHeight w:val="764"/>
        </w:trPr>
        <w:tc>
          <w:tcPr>
            <w:tcW w:w="4585" w:type="dxa"/>
            <w:tcBorders>
              <w:top w:val="single" w:sz="4" w:space="0" w:color="auto"/>
              <w:left w:val="single" w:sz="4" w:space="0" w:color="auto"/>
              <w:bottom w:val="single" w:sz="4" w:space="0" w:color="auto"/>
              <w:right w:val="single" w:sz="4" w:space="0" w:color="auto"/>
            </w:tcBorders>
          </w:tcPr>
          <w:p w14:paraId="10DBCE05" w14:textId="77777777" w:rsidR="004E1582" w:rsidRPr="000E722E" w:rsidRDefault="004E1582" w:rsidP="002A6709">
            <w:pPr>
              <w:bidi/>
              <w:jc w:val="both"/>
              <w:rPr>
                <w:rFonts w:cs="B Nazanin"/>
              </w:rPr>
            </w:pPr>
            <w:r w:rsidRPr="000E722E">
              <w:rPr>
                <w:rFonts w:ascii="Franklin Gothic Book" w:eastAsia="+mn-ea" w:cs="B Nazanin" w:hint="cs"/>
                <w:kern w:val="24"/>
                <w:sz w:val="24"/>
                <w:szCs w:val="24"/>
                <w:rtl/>
                <w:lang w:bidi="fa-IR"/>
              </w:rPr>
              <w:t xml:space="preserve">وجود معتادان بی خانمان تحت درمان که غیبت کرده و به علت آدرس نامشخص  پیگیریها به نتیجه ای نمی رسد و آمار غیبت از درمان را بالا میبرند </w:t>
            </w:r>
          </w:p>
        </w:tc>
        <w:tc>
          <w:tcPr>
            <w:tcW w:w="4771" w:type="dxa"/>
            <w:tcBorders>
              <w:top w:val="single" w:sz="4" w:space="0" w:color="auto"/>
              <w:left w:val="single" w:sz="4" w:space="0" w:color="auto"/>
              <w:bottom w:val="single" w:sz="4" w:space="0" w:color="auto"/>
              <w:right w:val="single" w:sz="4" w:space="0" w:color="auto"/>
            </w:tcBorders>
          </w:tcPr>
          <w:p w14:paraId="5B7B3D61" w14:textId="77777777" w:rsidR="004E1582" w:rsidRPr="004E1582" w:rsidRDefault="004E1582" w:rsidP="002A6709">
            <w:pPr>
              <w:jc w:val="right"/>
              <w:rPr>
                <w:rFonts w:cs="B Nazanin"/>
                <w:sz w:val="24"/>
                <w:szCs w:val="24"/>
              </w:rPr>
            </w:pPr>
            <w:r w:rsidRPr="004E1582">
              <w:rPr>
                <w:rFonts w:cs="B Nazanin" w:hint="cs"/>
                <w:sz w:val="24"/>
                <w:szCs w:val="24"/>
                <w:rtl/>
                <w:lang w:bidi="fa-IR"/>
              </w:rPr>
              <w:t>کمک گرفتن از سازمان پزشکان بدون مرز و ان جی او های تحت پوشش</w:t>
            </w:r>
          </w:p>
        </w:tc>
      </w:tr>
      <w:tr w:rsidR="004E1582" w:rsidRPr="00767198" w14:paraId="23728E43" w14:textId="77777777" w:rsidTr="004E1582">
        <w:trPr>
          <w:trHeight w:val="764"/>
        </w:trPr>
        <w:tc>
          <w:tcPr>
            <w:tcW w:w="4585" w:type="dxa"/>
            <w:tcBorders>
              <w:top w:val="single" w:sz="4" w:space="0" w:color="auto"/>
              <w:left w:val="single" w:sz="4" w:space="0" w:color="auto"/>
              <w:bottom w:val="single" w:sz="4" w:space="0" w:color="auto"/>
              <w:right w:val="single" w:sz="4" w:space="0" w:color="auto"/>
            </w:tcBorders>
          </w:tcPr>
          <w:p w14:paraId="56F6B325" w14:textId="77777777" w:rsidR="004E1582" w:rsidRPr="000E722E" w:rsidRDefault="004E1582" w:rsidP="002A6709">
            <w:pPr>
              <w:bidi/>
              <w:jc w:val="both"/>
              <w:rPr>
                <w:rFonts w:ascii="Franklin Gothic Book" w:eastAsia="+mn-ea" w:cs="B Nazanin"/>
                <w:kern w:val="24"/>
                <w:sz w:val="24"/>
                <w:szCs w:val="24"/>
                <w:rtl/>
                <w:lang w:bidi="fa-IR"/>
              </w:rPr>
            </w:pPr>
            <w:r>
              <w:rPr>
                <w:rFonts w:ascii="Franklin Gothic Book" w:eastAsia="+mn-ea" w:cs="B Nazanin" w:hint="cs"/>
                <w:kern w:val="24"/>
                <w:sz w:val="24"/>
                <w:szCs w:val="24"/>
                <w:rtl/>
                <w:lang w:bidi="fa-IR"/>
              </w:rPr>
              <w:t>عمل نکردن متخصص های عفونی طبق دستورالعمل کشوری سل</w:t>
            </w:r>
          </w:p>
        </w:tc>
        <w:tc>
          <w:tcPr>
            <w:tcW w:w="4771" w:type="dxa"/>
            <w:tcBorders>
              <w:top w:val="single" w:sz="4" w:space="0" w:color="auto"/>
              <w:left w:val="single" w:sz="4" w:space="0" w:color="auto"/>
              <w:bottom w:val="single" w:sz="4" w:space="0" w:color="auto"/>
              <w:right w:val="single" w:sz="4" w:space="0" w:color="auto"/>
            </w:tcBorders>
          </w:tcPr>
          <w:p w14:paraId="514371D3" w14:textId="77777777" w:rsidR="004E1582" w:rsidRPr="000E722E" w:rsidRDefault="004E1582" w:rsidP="002A6709">
            <w:pPr>
              <w:jc w:val="right"/>
              <w:rPr>
                <w:rFonts w:cs="B Nazanin"/>
                <w:sz w:val="24"/>
                <w:szCs w:val="24"/>
                <w:rtl/>
                <w:lang w:bidi="fa-IR"/>
              </w:rPr>
            </w:pPr>
            <w:r>
              <w:rPr>
                <w:rFonts w:cs="B Nazanin" w:hint="cs"/>
                <w:sz w:val="24"/>
                <w:szCs w:val="24"/>
                <w:rtl/>
                <w:lang w:bidi="fa-IR"/>
              </w:rPr>
              <w:t>آموزش و ارائه دستورالعمل کشوری سل به متخصصان از طریق هماهنگی معاونت بهداشت و معاونت درمان</w:t>
            </w:r>
          </w:p>
        </w:tc>
      </w:tr>
      <w:tr w:rsidR="004E1582" w:rsidRPr="00767198" w14:paraId="706EEEEF" w14:textId="77777777" w:rsidTr="004E1582">
        <w:trPr>
          <w:trHeight w:val="764"/>
        </w:trPr>
        <w:tc>
          <w:tcPr>
            <w:tcW w:w="4585" w:type="dxa"/>
            <w:tcBorders>
              <w:top w:val="single" w:sz="4" w:space="0" w:color="auto"/>
              <w:left w:val="single" w:sz="4" w:space="0" w:color="auto"/>
              <w:bottom w:val="single" w:sz="4" w:space="0" w:color="auto"/>
              <w:right w:val="single" w:sz="4" w:space="0" w:color="auto"/>
            </w:tcBorders>
          </w:tcPr>
          <w:p w14:paraId="7CC85550" w14:textId="77777777" w:rsidR="004E1582" w:rsidRPr="000E722E" w:rsidRDefault="004E1582" w:rsidP="002A6709">
            <w:pPr>
              <w:bidi/>
              <w:jc w:val="both"/>
              <w:rPr>
                <w:rFonts w:ascii="Franklin Gothic Book" w:eastAsia="+mn-ea" w:cs="B Nazanin"/>
                <w:kern w:val="24"/>
                <w:sz w:val="24"/>
                <w:szCs w:val="24"/>
                <w:rtl/>
                <w:lang w:bidi="fa-IR"/>
              </w:rPr>
            </w:pPr>
            <w:r>
              <w:rPr>
                <w:rFonts w:ascii="Franklin Gothic Book" w:eastAsia="+mn-ea" w:cs="B Nazanin" w:hint="cs"/>
                <w:kern w:val="24"/>
                <w:sz w:val="24"/>
                <w:szCs w:val="24"/>
                <w:rtl/>
                <w:lang w:bidi="fa-IR"/>
              </w:rPr>
              <w:t>با توجه به پلی والان بودن مراقبین سلامت،فرصت کافی برای برنامه بیماریها را ندارند</w:t>
            </w:r>
          </w:p>
        </w:tc>
        <w:tc>
          <w:tcPr>
            <w:tcW w:w="4771" w:type="dxa"/>
            <w:tcBorders>
              <w:top w:val="single" w:sz="4" w:space="0" w:color="auto"/>
              <w:left w:val="single" w:sz="4" w:space="0" w:color="auto"/>
              <w:bottom w:val="single" w:sz="4" w:space="0" w:color="auto"/>
              <w:right w:val="single" w:sz="4" w:space="0" w:color="auto"/>
            </w:tcBorders>
          </w:tcPr>
          <w:p w14:paraId="2C7DC803" w14:textId="77777777" w:rsidR="004E1582" w:rsidRPr="000E722E" w:rsidRDefault="004E1582" w:rsidP="002A6709">
            <w:pPr>
              <w:jc w:val="right"/>
              <w:rPr>
                <w:rFonts w:cs="B Nazanin"/>
                <w:sz w:val="24"/>
                <w:szCs w:val="24"/>
                <w:rtl/>
                <w:lang w:bidi="fa-IR"/>
              </w:rPr>
            </w:pPr>
            <w:r>
              <w:rPr>
                <w:rFonts w:cs="B Nazanin" w:hint="cs"/>
                <w:sz w:val="24"/>
                <w:szCs w:val="24"/>
                <w:rtl/>
                <w:lang w:bidi="fa-IR"/>
              </w:rPr>
              <w:t xml:space="preserve">اولویت کاری کارشناس بیماریها انجام برنامه های بیماریها باشد </w:t>
            </w:r>
          </w:p>
        </w:tc>
      </w:tr>
    </w:tbl>
    <w:p w14:paraId="0426F5C9" w14:textId="6C56FC8C" w:rsidR="00ED42B1" w:rsidRDefault="00ED42B1" w:rsidP="00ED42B1">
      <w:pPr>
        <w:bidi/>
        <w:ind w:left="720"/>
        <w:contextualSpacing/>
        <w:rPr>
          <w:rFonts w:cs="B Nazanin"/>
          <w:b/>
          <w:bCs/>
          <w:sz w:val="24"/>
          <w:szCs w:val="24"/>
          <w:rtl/>
        </w:rPr>
      </w:pPr>
    </w:p>
    <w:p w14:paraId="23D611E2" w14:textId="6678C505" w:rsidR="00ED42B1" w:rsidRDefault="00ED42B1" w:rsidP="00ED42B1">
      <w:pPr>
        <w:bidi/>
        <w:ind w:left="720"/>
        <w:contextualSpacing/>
        <w:rPr>
          <w:rFonts w:cs="B Nazanin"/>
          <w:b/>
          <w:bCs/>
          <w:sz w:val="24"/>
          <w:szCs w:val="24"/>
          <w:rtl/>
        </w:rPr>
      </w:pPr>
    </w:p>
    <w:p w14:paraId="422B3A51" w14:textId="0F6905AD" w:rsidR="00ED42B1" w:rsidRDefault="00ED42B1" w:rsidP="00ED42B1">
      <w:pPr>
        <w:bidi/>
        <w:ind w:left="720"/>
        <w:contextualSpacing/>
        <w:rPr>
          <w:rFonts w:cs="B Nazanin"/>
          <w:b/>
          <w:bCs/>
          <w:sz w:val="24"/>
          <w:szCs w:val="24"/>
          <w:rtl/>
        </w:rPr>
      </w:pPr>
    </w:p>
    <w:p w14:paraId="4B0B85EE" w14:textId="141DCB43" w:rsidR="00ED42B1" w:rsidRDefault="00ED42B1" w:rsidP="00ED42B1">
      <w:pPr>
        <w:bidi/>
        <w:ind w:left="720"/>
        <w:contextualSpacing/>
        <w:rPr>
          <w:rFonts w:cs="B Nazanin"/>
          <w:b/>
          <w:bCs/>
          <w:sz w:val="24"/>
          <w:szCs w:val="24"/>
          <w:rtl/>
        </w:rPr>
      </w:pPr>
    </w:p>
    <w:p w14:paraId="560B8DF9" w14:textId="145271FC" w:rsidR="00ED42B1" w:rsidRDefault="00ED42B1" w:rsidP="00ED42B1">
      <w:pPr>
        <w:bidi/>
        <w:ind w:left="720"/>
        <w:contextualSpacing/>
        <w:rPr>
          <w:rFonts w:cs="B Nazanin"/>
          <w:b/>
          <w:bCs/>
          <w:sz w:val="24"/>
          <w:szCs w:val="24"/>
          <w:rtl/>
        </w:rPr>
      </w:pPr>
    </w:p>
    <w:p w14:paraId="39EB92EF" w14:textId="1D70B21E" w:rsidR="00ED42B1" w:rsidRDefault="00ED42B1" w:rsidP="00ED42B1">
      <w:pPr>
        <w:bidi/>
        <w:ind w:left="720"/>
        <w:contextualSpacing/>
        <w:rPr>
          <w:rFonts w:cs="B Nazanin"/>
          <w:b/>
          <w:bCs/>
          <w:sz w:val="24"/>
          <w:szCs w:val="24"/>
          <w:rtl/>
        </w:rPr>
      </w:pPr>
    </w:p>
    <w:p w14:paraId="076DF3D5" w14:textId="202FD812" w:rsidR="00ED42B1" w:rsidRDefault="00ED42B1" w:rsidP="00ED42B1">
      <w:pPr>
        <w:bidi/>
        <w:ind w:left="720"/>
        <w:contextualSpacing/>
        <w:rPr>
          <w:rFonts w:cs="B Nazanin"/>
          <w:b/>
          <w:bCs/>
          <w:sz w:val="24"/>
          <w:szCs w:val="24"/>
          <w:rtl/>
        </w:rPr>
      </w:pPr>
    </w:p>
    <w:p w14:paraId="6680EC06" w14:textId="7AEB98F0" w:rsidR="00ED42B1" w:rsidRDefault="00ED42B1" w:rsidP="00ED42B1">
      <w:pPr>
        <w:bidi/>
        <w:ind w:left="720"/>
        <w:contextualSpacing/>
        <w:rPr>
          <w:rFonts w:cs="B Nazanin"/>
          <w:b/>
          <w:bCs/>
          <w:sz w:val="24"/>
          <w:szCs w:val="24"/>
          <w:rtl/>
        </w:rPr>
      </w:pPr>
    </w:p>
    <w:p w14:paraId="3B572B92" w14:textId="1A2F4799" w:rsidR="00ED42B1" w:rsidRDefault="00ED42B1" w:rsidP="00ED42B1">
      <w:pPr>
        <w:bidi/>
        <w:ind w:left="720"/>
        <w:contextualSpacing/>
        <w:rPr>
          <w:rFonts w:cs="B Nazanin"/>
          <w:b/>
          <w:bCs/>
          <w:sz w:val="24"/>
          <w:szCs w:val="24"/>
          <w:rtl/>
        </w:rPr>
      </w:pPr>
    </w:p>
    <w:p w14:paraId="22DA7DF8" w14:textId="331F4E37" w:rsidR="00ED42B1" w:rsidRDefault="00ED42B1" w:rsidP="00ED42B1">
      <w:pPr>
        <w:bidi/>
        <w:ind w:left="720"/>
        <w:contextualSpacing/>
        <w:rPr>
          <w:rFonts w:cs="B Nazanin"/>
          <w:b/>
          <w:bCs/>
          <w:sz w:val="24"/>
          <w:szCs w:val="24"/>
          <w:rtl/>
        </w:rPr>
      </w:pPr>
    </w:p>
    <w:p w14:paraId="53085385" w14:textId="0178F05C" w:rsidR="00ED42B1" w:rsidRDefault="00ED42B1" w:rsidP="00ED42B1">
      <w:pPr>
        <w:bidi/>
        <w:ind w:left="720"/>
        <w:contextualSpacing/>
        <w:rPr>
          <w:rFonts w:cs="B Nazanin"/>
          <w:b/>
          <w:bCs/>
          <w:sz w:val="24"/>
          <w:szCs w:val="24"/>
          <w:rtl/>
        </w:rPr>
      </w:pPr>
    </w:p>
    <w:p w14:paraId="17A9A123" w14:textId="61977988" w:rsidR="00ED42B1" w:rsidRDefault="00ED42B1" w:rsidP="00ED42B1">
      <w:pPr>
        <w:bidi/>
        <w:ind w:left="720"/>
        <w:contextualSpacing/>
        <w:rPr>
          <w:rFonts w:cs="B Nazanin"/>
          <w:b/>
          <w:bCs/>
          <w:sz w:val="24"/>
          <w:szCs w:val="24"/>
          <w:rtl/>
        </w:rPr>
      </w:pPr>
    </w:p>
    <w:p w14:paraId="0B1E3621" w14:textId="210F585F" w:rsidR="00ED42B1" w:rsidRDefault="00ED42B1" w:rsidP="00ED42B1">
      <w:pPr>
        <w:bidi/>
        <w:ind w:left="720"/>
        <w:contextualSpacing/>
        <w:rPr>
          <w:rFonts w:cs="B Nazanin"/>
          <w:b/>
          <w:bCs/>
          <w:sz w:val="24"/>
          <w:szCs w:val="24"/>
          <w:rtl/>
        </w:rPr>
      </w:pPr>
    </w:p>
    <w:p w14:paraId="64BDF9D2" w14:textId="6725C7CD" w:rsidR="00ED42B1" w:rsidRDefault="00ED42B1" w:rsidP="00ED42B1">
      <w:pPr>
        <w:bidi/>
        <w:ind w:left="720"/>
        <w:contextualSpacing/>
        <w:rPr>
          <w:rFonts w:cs="B Nazanin"/>
          <w:b/>
          <w:bCs/>
          <w:sz w:val="24"/>
          <w:szCs w:val="24"/>
          <w:rtl/>
        </w:rPr>
      </w:pPr>
    </w:p>
    <w:p w14:paraId="2F6EED7F" w14:textId="4D99FBCD" w:rsidR="00ED42B1" w:rsidRDefault="00ED42B1" w:rsidP="00ED42B1">
      <w:pPr>
        <w:bidi/>
        <w:ind w:left="720"/>
        <w:contextualSpacing/>
        <w:rPr>
          <w:rFonts w:cs="B Nazanin"/>
          <w:b/>
          <w:bCs/>
          <w:sz w:val="24"/>
          <w:szCs w:val="24"/>
          <w:rtl/>
        </w:rPr>
      </w:pPr>
    </w:p>
    <w:p w14:paraId="275DB912" w14:textId="5191B9F6" w:rsidR="00ED42B1" w:rsidRDefault="00ED42B1" w:rsidP="00ED42B1">
      <w:pPr>
        <w:bidi/>
        <w:ind w:left="720"/>
        <w:contextualSpacing/>
        <w:rPr>
          <w:rFonts w:cs="B Nazanin"/>
          <w:b/>
          <w:bCs/>
          <w:sz w:val="24"/>
          <w:szCs w:val="24"/>
          <w:rtl/>
        </w:rPr>
      </w:pPr>
    </w:p>
    <w:p w14:paraId="5E97E4B6" w14:textId="042E0BDD" w:rsidR="00ED42B1" w:rsidRDefault="00ED42B1" w:rsidP="00ED42B1">
      <w:pPr>
        <w:bidi/>
        <w:ind w:left="720"/>
        <w:contextualSpacing/>
        <w:rPr>
          <w:rFonts w:cs="B Nazanin"/>
          <w:b/>
          <w:bCs/>
          <w:sz w:val="24"/>
          <w:szCs w:val="24"/>
          <w:rtl/>
        </w:rPr>
      </w:pPr>
    </w:p>
    <w:p w14:paraId="7589C66B" w14:textId="77777777" w:rsidR="00ED42B1" w:rsidRDefault="00ED42B1" w:rsidP="00ED42B1">
      <w:pPr>
        <w:bidi/>
        <w:ind w:left="720"/>
        <w:contextualSpacing/>
        <w:rPr>
          <w:rFonts w:cs="B Nazanin"/>
          <w:b/>
          <w:bCs/>
          <w:sz w:val="24"/>
          <w:szCs w:val="24"/>
          <w:rtl/>
        </w:rPr>
      </w:pPr>
    </w:p>
    <w:p w14:paraId="536DA0B7" w14:textId="77777777" w:rsidR="0092448D" w:rsidRDefault="0092448D" w:rsidP="0092448D">
      <w:pPr>
        <w:bidi/>
        <w:ind w:left="720"/>
        <w:contextualSpacing/>
        <w:rPr>
          <w:rFonts w:cs="B Nazanin"/>
          <w:b/>
          <w:bCs/>
          <w:sz w:val="24"/>
          <w:szCs w:val="24"/>
          <w:rtl/>
        </w:rPr>
      </w:pPr>
    </w:p>
    <w:p w14:paraId="45C3CD45" w14:textId="77777777" w:rsidR="0092448D" w:rsidRDefault="0092448D" w:rsidP="0092448D">
      <w:pPr>
        <w:bidi/>
        <w:ind w:left="720"/>
        <w:contextualSpacing/>
        <w:rPr>
          <w:rFonts w:cs="B Nazanin"/>
          <w:b/>
          <w:bCs/>
          <w:sz w:val="24"/>
          <w:szCs w:val="24"/>
          <w:rtl/>
        </w:rPr>
      </w:pPr>
    </w:p>
    <w:p w14:paraId="29589768" w14:textId="77777777" w:rsidR="0092448D" w:rsidRDefault="0092448D" w:rsidP="0092448D">
      <w:pPr>
        <w:bidi/>
        <w:ind w:left="720"/>
        <w:contextualSpacing/>
        <w:rPr>
          <w:rFonts w:cs="B Nazanin"/>
          <w:b/>
          <w:bCs/>
          <w:sz w:val="24"/>
          <w:szCs w:val="24"/>
          <w:rtl/>
        </w:rPr>
      </w:pPr>
    </w:p>
    <w:p w14:paraId="31CEE086" w14:textId="77777777" w:rsidR="0092448D" w:rsidRDefault="0092448D" w:rsidP="0092448D">
      <w:pPr>
        <w:bidi/>
        <w:ind w:left="720"/>
        <w:contextualSpacing/>
        <w:rPr>
          <w:rFonts w:cs="B Nazanin"/>
          <w:b/>
          <w:bCs/>
          <w:sz w:val="24"/>
          <w:szCs w:val="24"/>
          <w:rtl/>
        </w:rPr>
      </w:pPr>
    </w:p>
    <w:p w14:paraId="4F3C215E" w14:textId="77777777" w:rsidR="0092448D" w:rsidRDefault="0092448D" w:rsidP="0092448D">
      <w:pPr>
        <w:bidi/>
        <w:ind w:left="720"/>
        <w:contextualSpacing/>
        <w:rPr>
          <w:rFonts w:cs="B Nazanin"/>
          <w:b/>
          <w:bCs/>
          <w:sz w:val="24"/>
          <w:szCs w:val="24"/>
          <w:rtl/>
        </w:rPr>
      </w:pPr>
    </w:p>
    <w:p w14:paraId="2F921A5B" w14:textId="77777777" w:rsidR="0092448D" w:rsidRDefault="0092448D" w:rsidP="0092448D">
      <w:pPr>
        <w:bidi/>
        <w:ind w:left="720"/>
        <w:contextualSpacing/>
        <w:rPr>
          <w:rFonts w:cs="B Nazanin"/>
          <w:b/>
          <w:bCs/>
          <w:sz w:val="24"/>
          <w:szCs w:val="24"/>
          <w:rtl/>
        </w:rPr>
      </w:pPr>
    </w:p>
    <w:p w14:paraId="3AF61F0F" w14:textId="77777777" w:rsidR="004E1582" w:rsidRDefault="004E1582" w:rsidP="0092448D">
      <w:pPr>
        <w:bidi/>
        <w:ind w:left="720"/>
        <w:contextualSpacing/>
        <w:rPr>
          <w:rFonts w:cs="B Nazanin"/>
          <w:b/>
          <w:bCs/>
          <w:sz w:val="24"/>
          <w:szCs w:val="24"/>
          <w:rtl/>
        </w:rPr>
        <w:sectPr w:rsidR="004E1582" w:rsidSect="00A30921">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75525D" w14:textId="694FF1A4" w:rsidR="0092448D" w:rsidRDefault="0092448D" w:rsidP="0092448D">
      <w:pPr>
        <w:bidi/>
        <w:ind w:left="720"/>
        <w:contextualSpacing/>
        <w:rPr>
          <w:rFonts w:cs="B Nazanin"/>
          <w:b/>
          <w:bCs/>
          <w:sz w:val="24"/>
          <w:szCs w:val="24"/>
          <w:rtl/>
        </w:rPr>
      </w:pPr>
    </w:p>
    <w:p w14:paraId="35CED267" w14:textId="267B9B56" w:rsidR="004E1582" w:rsidRDefault="007174BD" w:rsidP="004E1582">
      <w:pPr>
        <w:bidi/>
        <w:ind w:left="360"/>
        <w:jc w:val="both"/>
        <w:rPr>
          <w:rFonts w:eastAsia="Times New Roman" w:cs="B Nazanin"/>
          <w:b/>
          <w:bCs/>
          <w:sz w:val="28"/>
          <w:szCs w:val="28"/>
          <w:rtl/>
        </w:rPr>
      </w:pPr>
      <w:r>
        <w:rPr>
          <w:rFonts w:cs="B Nazanin" w:hint="cs"/>
          <w:b/>
          <w:bCs/>
          <w:sz w:val="28"/>
          <w:szCs w:val="28"/>
          <w:rtl/>
        </w:rPr>
        <w:t>جدول مداخلات:</w:t>
      </w:r>
      <w:r w:rsidR="004E1582" w:rsidRPr="000170DC">
        <w:rPr>
          <w:rFonts w:eastAsia="Times New Roman" w:cs="B Nazanin" w:hint="cs"/>
          <w:b/>
          <w:bCs/>
          <w:sz w:val="28"/>
          <w:szCs w:val="28"/>
          <w:rtl/>
        </w:rPr>
        <w:t xml:space="preserve"> </w:t>
      </w:r>
    </w:p>
    <w:p w14:paraId="5A6A8206" w14:textId="33CBA4BC" w:rsidR="004E1582" w:rsidRPr="000170DC" w:rsidRDefault="007174BD" w:rsidP="004E1582">
      <w:pPr>
        <w:bidi/>
        <w:ind w:left="360"/>
        <w:jc w:val="both"/>
        <w:rPr>
          <w:rFonts w:eastAsia="Times New Roman" w:cs="B Nazanin"/>
          <w:b/>
          <w:bCs/>
          <w:sz w:val="28"/>
          <w:szCs w:val="28"/>
        </w:rPr>
      </w:pPr>
      <w:r w:rsidRPr="000170DC">
        <w:rPr>
          <w:rFonts w:cs="B Nazanin" w:hint="cs"/>
          <w:b/>
          <w:bCs/>
          <w:sz w:val="28"/>
          <w:szCs w:val="28"/>
          <w:rtl/>
        </w:rPr>
        <w:t>عنوان شاخص</w:t>
      </w:r>
      <w:r w:rsidRPr="000170DC">
        <w:rPr>
          <w:rFonts w:eastAsia="Times New Roman" w:cs="B Nazanin" w:hint="cs"/>
          <w:b/>
          <w:bCs/>
          <w:sz w:val="28"/>
          <w:szCs w:val="28"/>
          <w:rtl/>
        </w:rPr>
        <w:t xml:space="preserve">: </w:t>
      </w:r>
      <w:r w:rsidR="004E1582" w:rsidRPr="000170DC">
        <w:rPr>
          <w:rFonts w:eastAsia="Times New Roman" w:cs="B Nazanin" w:hint="cs"/>
          <w:b/>
          <w:bCs/>
          <w:sz w:val="28"/>
          <w:szCs w:val="28"/>
          <w:rtl/>
        </w:rPr>
        <w:t>میزان موفقیت درمان</w:t>
      </w:r>
      <w:r w:rsidR="004E1582">
        <w:rPr>
          <w:rFonts w:eastAsia="Times New Roman" w:cs="B Nazanin" w:hint="cs"/>
          <w:b/>
          <w:bCs/>
          <w:sz w:val="28"/>
          <w:szCs w:val="28"/>
          <w:rtl/>
        </w:rPr>
        <w:t xml:space="preserve"> سل </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5"/>
        <w:gridCol w:w="1280"/>
        <w:gridCol w:w="1481"/>
        <w:gridCol w:w="1710"/>
        <w:gridCol w:w="1710"/>
        <w:gridCol w:w="1620"/>
      </w:tblGrid>
      <w:tr w:rsidR="004E1582" w:rsidRPr="000170DC" w14:paraId="03CC9B6F" w14:textId="77777777" w:rsidTr="002A6709">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30AFA65" w14:textId="77777777" w:rsidR="004E1582" w:rsidRPr="000170DC" w:rsidRDefault="004E1582" w:rsidP="002A6709">
            <w:pPr>
              <w:bidi/>
              <w:spacing w:before="240" w:after="60"/>
              <w:jc w:val="center"/>
              <w:outlineLvl w:val="7"/>
              <w:rPr>
                <w:rFonts w:ascii="Times New Roman" w:eastAsia="Times New Roman" w:hAnsi="Times New Roman" w:cs="B Nazanin"/>
                <w:b/>
                <w:bCs/>
                <w:sz w:val="24"/>
                <w:szCs w:val="24"/>
                <w:rtl/>
                <w:lang w:bidi="fa-IR"/>
              </w:rPr>
            </w:pPr>
            <w:r w:rsidRPr="000170DC">
              <w:rPr>
                <w:rFonts w:ascii="Times New Roman" w:eastAsia="Times New Roman" w:hAnsi="Times New Roman" w:cs="B Nazanin" w:hint="cs"/>
                <w:b/>
                <w:bCs/>
                <w:sz w:val="24"/>
                <w:szCs w:val="24"/>
                <w:rtl/>
                <w:lang w:bidi="fa-IR"/>
              </w:rPr>
              <w:t>رديف</w:t>
            </w:r>
          </w:p>
        </w:tc>
        <w:tc>
          <w:tcPr>
            <w:tcW w:w="42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734C2D8" w14:textId="77777777" w:rsidR="004E1582" w:rsidRPr="000170DC" w:rsidRDefault="004E1582" w:rsidP="002A6709">
            <w:pPr>
              <w:bidi/>
              <w:jc w:val="center"/>
              <w:rPr>
                <w:rFonts w:cs="B Nazanin"/>
                <w:b/>
                <w:bCs/>
                <w:sz w:val="24"/>
                <w:szCs w:val="24"/>
              </w:rPr>
            </w:pPr>
            <w:r w:rsidRPr="000170DC">
              <w:rPr>
                <w:rFonts w:cs="B Nazanin" w:hint="cs"/>
                <w:b/>
                <w:bCs/>
                <w:sz w:val="24"/>
                <w:szCs w:val="24"/>
                <w:rtl/>
              </w:rPr>
              <w:t>عنوان فعاليت</w:t>
            </w:r>
          </w:p>
        </w:tc>
        <w:tc>
          <w:tcPr>
            <w:tcW w:w="155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E239D40" w14:textId="77777777" w:rsidR="004E1582" w:rsidRPr="000170DC" w:rsidRDefault="004E1582" w:rsidP="002A6709">
            <w:pPr>
              <w:bidi/>
              <w:jc w:val="center"/>
              <w:rPr>
                <w:rFonts w:cs="B Nazanin"/>
                <w:b/>
                <w:bCs/>
                <w:sz w:val="24"/>
                <w:szCs w:val="24"/>
              </w:rPr>
            </w:pPr>
            <w:r w:rsidRPr="000170DC">
              <w:rPr>
                <w:rFonts w:cs="B Nazanin" w:hint="cs"/>
                <w:b/>
                <w:bCs/>
                <w:sz w:val="24"/>
                <w:szCs w:val="24"/>
                <w:rtl/>
              </w:rPr>
              <w:t>مسئول اجرا</w:t>
            </w:r>
          </w:p>
        </w:tc>
        <w:tc>
          <w:tcPr>
            <w:tcW w:w="12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75496B7" w14:textId="77777777" w:rsidR="004E1582" w:rsidRPr="000170DC" w:rsidRDefault="004E1582" w:rsidP="002A6709">
            <w:pPr>
              <w:bidi/>
              <w:jc w:val="center"/>
              <w:rPr>
                <w:rFonts w:cs="B Nazanin"/>
                <w:b/>
                <w:bCs/>
                <w:sz w:val="24"/>
                <w:szCs w:val="24"/>
              </w:rPr>
            </w:pPr>
            <w:r w:rsidRPr="000170DC">
              <w:rPr>
                <w:rFonts w:cs="B Nazanin" w:hint="cs"/>
                <w:b/>
                <w:bCs/>
                <w:sz w:val="24"/>
                <w:szCs w:val="24"/>
                <w:rtl/>
              </w:rPr>
              <w:t>گروه هدف</w:t>
            </w:r>
          </w:p>
        </w:tc>
        <w:tc>
          <w:tcPr>
            <w:tcW w:w="3191"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326A4A0" w14:textId="77777777" w:rsidR="004E1582" w:rsidRPr="000170DC" w:rsidRDefault="004E1582" w:rsidP="002A6709">
            <w:pPr>
              <w:bidi/>
              <w:spacing w:before="240" w:after="60"/>
              <w:jc w:val="center"/>
              <w:outlineLvl w:val="7"/>
              <w:rPr>
                <w:rFonts w:ascii="Times New Roman" w:eastAsia="Times New Roman" w:hAnsi="Times New Roman" w:cs="B Nazanin"/>
                <w:b/>
                <w:bCs/>
                <w:sz w:val="24"/>
                <w:szCs w:val="24"/>
                <w:rtl/>
                <w:lang w:bidi="fa-IR"/>
              </w:rPr>
            </w:pPr>
            <w:r w:rsidRPr="000170DC">
              <w:rPr>
                <w:rFonts w:ascii="Times New Roman" w:eastAsia="Times New Roman" w:hAnsi="Times New Roman" w:cs="B Nazanin" w:hint="cs"/>
                <w:b/>
                <w:bCs/>
                <w:sz w:val="24"/>
                <w:szCs w:val="24"/>
                <w:rtl/>
                <w:lang w:bidi="fa-IR"/>
              </w:rPr>
              <w:t>زمان اجرا</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C86662B" w14:textId="77777777" w:rsidR="004E1582" w:rsidRPr="000170DC" w:rsidRDefault="004E1582" w:rsidP="002A6709">
            <w:pPr>
              <w:bidi/>
              <w:spacing w:before="240" w:after="60"/>
              <w:jc w:val="center"/>
              <w:outlineLvl w:val="7"/>
              <w:rPr>
                <w:rFonts w:ascii="Times New Roman" w:eastAsia="Times New Roman" w:hAnsi="Times New Roman" w:cs="B Nazanin"/>
                <w:b/>
                <w:bCs/>
                <w:sz w:val="24"/>
                <w:szCs w:val="24"/>
                <w:lang w:bidi="fa-IR"/>
              </w:rPr>
            </w:pPr>
            <w:r w:rsidRPr="000170DC">
              <w:rPr>
                <w:rFonts w:ascii="Times New Roman" w:eastAsia="Times New Roman" w:hAnsi="Times New Roman" w:cs="B Nazanin" w:hint="cs"/>
                <w:b/>
                <w:bCs/>
                <w:sz w:val="24"/>
                <w:szCs w:val="24"/>
                <w:rtl/>
                <w:lang w:bidi="fa-IR"/>
              </w:rPr>
              <w:t>مکان اجرا</w:t>
            </w:r>
          </w:p>
        </w:tc>
        <w:tc>
          <w:tcPr>
            <w:tcW w:w="162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B0A4381" w14:textId="77777777" w:rsidR="004E1582" w:rsidRPr="000170DC" w:rsidRDefault="004E1582" w:rsidP="002A6709">
            <w:pPr>
              <w:bidi/>
              <w:jc w:val="center"/>
              <w:rPr>
                <w:rFonts w:cs="B Nazanin"/>
                <w:b/>
                <w:bCs/>
                <w:sz w:val="24"/>
                <w:szCs w:val="24"/>
                <w:rtl/>
              </w:rPr>
            </w:pPr>
            <w:r w:rsidRPr="000170DC">
              <w:rPr>
                <w:rFonts w:cs="B Nazanin" w:hint="cs"/>
                <w:b/>
                <w:bCs/>
                <w:sz w:val="24"/>
                <w:szCs w:val="24"/>
                <w:rtl/>
              </w:rPr>
              <w:t>نتایج</w:t>
            </w:r>
          </w:p>
        </w:tc>
      </w:tr>
      <w:tr w:rsidR="004E1582" w:rsidRPr="000170DC" w14:paraId="4982E443" w14:textId="77777777" w:rsidTr="002A6709">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B73B6A2" w14:textId="77777777" w:rsidR="004E1582" w:rsidRPr="000170DC" w:rsidRDefault="004E1582" w:rsidP="002A6709">
            <w:pPr>
              <w:spacing w:after="0"/>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14:paraId="01323F5E" w14:textId="77777777" w:rsidR="004E1582" w:rsidRPr="000170DC" w:rsidRDefault="004E1582" w:rsidP="002A6709">
            <w:pPr>
              <w:spacing w:after="0"/>
              <w:rPr>
                <w:rFonts w:ascii="Calibri" w:eastAsia="Calibri" w:hAnsi="Calibri" w:cs="B Zar"/>
                <w:b/>
                <w:bCs/>
                <w:lang w:bidi="fa-IR"/>
              </w:rPr>
            </w:pPr>
          </w:p>
        </w:tc>
        <w:tc>
          <w:tcPr>
            <w:tcW w:w="1555" w:type="dxa"/>
            <w:vMerge/>
            <w:tcBorders>
              <w:top w:val="thinThickSmallGap" w:sz="12" w:space="0" w:color="auto"/>
              <w:left w:val="single" w:sz="6" w:space="0" w:color="auto"/>
              <w:bottom w:val="thinThickSmallGap" w:sz="12" w:space="0" w:color="auto"/>
              <w:right w:val="single" w:sz="6" w:space="0" w:color="auto"/>
            </w:tcBorders>
            <w:vAlign w:val="center"/>
            <w:hideMark/>
          </w:tcPr>
          <w:p w14:paraId="7FB5BCCE" w14:textId="77777777" w:rsidR="004E1582" w:rsidRPr="000170DC" w:rsidRDefault="004E1582" w:rsidP="002A6709">
            <w:pPr>
              <w:spacing w:after="0"/>
              <w:rPr>
                <w:rFonts w:ascii="Calibri" w:eastAsia="Calibri" w:hAnsi="Calibri" w:cs="B Zar"/>
                <w:b/>
                <w:bCs/>
                <w:lang w:bidi="fa-IR"/>
              </w:rPr>
            </w:pPr>
          </w:p>
        </w:tc>
        <w:tc>
          <w:tcPr>
            <w:tcW w:w="1280" w:type="dxa"/>
            <w:vMerge/>
            <w:tcBorders>
              <w:top w:val="thinThickSmallGap" w:sz="12" w:space="0" w:color="auto"/>
              <w:left w:val="single" w:sz="6" w:space="0" w:color="auto"/>
              <w:bottom w:val="thinThickSmallGap" w:sz="12" w:space="0" w:color="auto"/>
              <w:right w:val="single" w:sz="6" w:space="0" w:color="auto"/>
            </w:tcBorders>
            <w:vAlign w:val="center"/>
            <w:hideMark/>
          </w:tcPr>
          <w:p w14:paraId="7A192BDC" w14:textId="77777777" w:rsidR="004E1582" w:rsidRPr="000170DC" w:rsidRDefault="004E1582" w:rsidP="002A6709">
            <w:pPr>
              <w:spacing w:after="0"/>
              <w:rPr>
                <w:rFonts w:ascii="Calibri" w:eastAsia="Calibri" w:hAnsi="Calibri" w:cs="B Zar"/>
                <w:b/>
                <w:bCs/>
                <w:lang w:bidi="fa-IR"/>
              </w:rPr>
            </w:pPr>
          </w:p>
        </w:tc>
        <w:tc>
          <w:tcPr>
            <w:tcW w:w="148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2B49A6C" w14:textId="77777777" w:rsidR="004E1582" w:rsidRPr="000170DC" w:rsidRDefault="004E1582" w:rsidP="002A6709">
            <w:pPr>
              <w:bidi/>
              <w:spacing w:before="240" w:after="60"/>
              <w:jc w:val="center"/>
              <w:outlineLvl w:val="7"/>
              <w:rPr>
                <w:rFonts w:ascii="Times New Roman" w:eastAsia="Times New Roman" w:hAnsi="Times New Roman" w:cs="B Nazanin"/>
                <w:b/>
                <w:bCs/>
                <w:sz w:val="24"/>
                <w:szCs w:val="24"/>
                <w:lang w:bidi="fa-IR"/>
              </w:rPr>
            </w:pPr>
            <w:r w:rsidRPr="000170DC">
              <w:rPr>
                <w:rFonts w:ascii="Times New Roman" w:eastAsia="Times New Roman" w:hAnsi="Times New Roman" w:cs="B Nazanin" w:hint="cs"/>
                <w:b/>
                <w:bCs/>
                <w:sz w:val="24"/>
                <w:szCs w:val="24"/>
                <w:rtl/>
                <w:lang w:bidi="fa-IR"/>
              </w:rPr>
              <w:t>شروع</w:t>
            </w:r>
          </w:p>
        </w:tc>
        <w:tc>
          <w:tcPr>
            <w:tcW w:w="171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594F2AE" w14:textId="77777777" w:rsidR="004E1582" w:rsidRPr="000170DC" w:rsidRDefault="004E1582" w:rsidP="002A6709">
            <w:pPr>
              <w:bidi/>
              <w:spacing w:before="240" w:after="60"/>
              <w:jc w:val="center"/>
              <w:outlineLvl w:val="7"/>
              <w:rPr>
                <w:rFonts w:ascii="Times New Roman" w:eastAsia="Times New Roman" w:hAnsi="Times New Roman" w:cs="B Nazanin"/>
                <w:b/>
                <w:bCs/>
                <w:sz w:val="24"/>
                <w:szCs w:val="24"/>
                <w:lang w:bidi="fa-IR"/>
              </w:rPr>
            </w:pPr>
            <w:r w:rsidRPr="000170DC">
              <w:rPr>
                <w:rFonts w:ascii="Times New Roman" w:eastAsia="Times New Roman" w:hAnsi="Times New Roman" w:cs="B Nazanin" w:hint="cs"/>
                <w:b/>
                <w:bCs/>
                <w:sz w:val="24"/>
                <w:szCs w:val="24"/>
                <w:rtl/>
                <w:lang w:bidi="fa-IR"/>
              </w:rPr>
              <w:t>خاتمه</w:t>
            </w: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4E2EE80F" w14:textId="77777777" w:rsidR="004E1582" w:rsidRPr="000170DC" w:rsidRDefault="004E1582" w:rsidP="002A6709">
            <w:pPr>
              <w:bidi/>
              <w:spacing w:before="240" w:after="60"/>
              <w:jc w:val="center"/>
              <w:outlineLvl w:val="7"/>
              <w:rPr>
                <w:rFonts w:ascii="Times New Roman" w:eastAsia="Times New Roman" w:hAnsi="Times New Roman" w:cs="B Nazanin"/>
                <w:b/>
                <w:bCs/>
                <w:sz w:val="24"/>
                <w:szCs w:val="24"/>
                <w:lang w:bidi="fa-IR"/>
              </w:rPr>
            </w:pPr>
          </w:p>
        </w:tc>
        <w:tc>
          <w:tcPr>
            <w:tcW w:w="162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8896209" w14:textId="77777777" w:rsidR="004E1582" w:rsidRPr="000170DC" w:rsidRDefault="004E1582" w:rsidP="002A6709">
            <w:pPr>
              <w:spacing w:after="0"/>
              <w:rPr>
                <w:rFonts w:ascii="Calibri" w:eastAsia="Calibri" w:hAnsi="Calibri" w:cs="B Zar"/>
                <w:b/>
                <w:bCs/>
                <w:lang w:bidi="fa-IR"/>
              </w:rPr>
            </w:pPr>
          </w:p>
        </w:tc>
      </w:tr>
      <w:tr w:rsidR="004E1582" w:rsidRPr="000170DC" w14:paraId="49956E38" w14:textId="77777777" w:rsidTr="00B106B2">
        <w:trPr>
          <w:cantSplit/>
          <w:trHeight w:val="1173"/>
          <w:jc w:val="center"/>
        </w:trPr>
        <w:tc>
          <w:tcPr>
            <w:tcW w:w="852" w:type="dxa"/>
            <w:tcBorders>
              <w:top w:val="thickThinLargeGap" w:sz="4" w:space="0" w:color="auto"/>
              <w:left w:val="thickThinLargeGap" w:sz="4" w:space="0" w:color="auto"/>
              <w:bottom w:val="single" w:sz="6" w:space="0" w:color="auto"/>
              <w:right w:val="single" w:sz="6" w:space="0" w:color="auto"/>
            </w:tcBorders>
            <w:vAlign w:val="center"/>
          </w:tcPr>
          <w:p w14:paraId="3D7BB4E2" w14:textId="77777777" w:rsidR="004E1582" w:rsidRPr="000170DC" w:rsidRDefault="004E1582" w:rsidP="002A6709">
            <w:pPr>
              <w:bidi/>
              <w:jc w:val="center"/>
              <w:rPr>
                <w:rFonts w:eastAsia="Times New Roman" w:cs="B Nazanin"/>
                <w:rtl/>
              </w:rPr>
            </w:pPr>
            <w:r>
              <w:rPr>
                <w:rFonts w:eastAsia="Times New Roman" w:cs="B Nazanin" w:hint="cs"/>
                <w:rtl/>
              </w:rPr>
              <w:t>1</w:t>
            </w:r>
          </w:p>
        </w:tc>
        <w:tc>
          <w:tcPr>
            <w:tcW w:w="4252" w:type="dxa"/>
            <w:tcBorders>
              <w:top w:val="thickThinLargeGap" w:sz="4" w:space="0" w:color="auto"/>
              <w:left w:val="single" w:sz="6" w:space="0" w:color="auto"/>
              <w:bottom w:val="single" w:sz="6" w:space="0" w:color="auto"/>
              <w:right w:val="single" w:sz="6" w:space="0" w:color="auto"/>
            </w:tcBorders>
            <w:vAlign w:val="center"/>
          </w:tcPr>
          <w:p w14:paraId="4DD71413" w14:textId="77777777" w:rsidR="004E1582" w:rsidRPr="000170DC" w:rsidRDefault="004E1582" w:rsidP="004E1582">
            <w:pPr>
              <w:bidi/>
              <w:rPr>
                <w:rFonts w:eastAsia="Times New Roman" w:cs="B Nazanin"/>
                <w:rtl/>
              </w:rPr>
            </w:pPr>
            <w:r>
              <w:rPr>
                <w:rFonts w:eastAsia="Times New Roman" w:cs="B Nazanin" w:hint="cs"/>
                <w:rtl/>
              </w:rPr>
              <w:t>جلسه هماهنگی</w:t>
            </w:r>
            <w:r w:rsidRPr="000170DC">
              <w:rPr>
                <w:rFonts w:eastAsia="Times New Roman" w:cs="B Nazanin" w:hint="cs"/>
                <w:rtl/>
              </w:rPr>
              <w:t xml:space="preserve"> </w:t>
            </w:r>
            <w:r>
              <w:rPr>
                <w:rFonts w:eastAsia="Times New Roman" w:cs="B Nazanin" w:hint="cs"/>
                <w:rtl/>
              </w:rPr>
              <w:t>با</w:t>
            </w:r>
            <w:r w:rsidRPr="000170DC">
              <w:rPr>
                <w:rFonts w:eastAsia="Times New Roman" w:cs="B Nazanin" w:hint="cs"/>
                <w:rtl/>
              </w:rPr>
              <w:t xml:space="preserve"> واحدگسترش جهت عدم جابجایی مداوم پزشکان مراکز که باعث می شود روند پیگیری درمان بیماران مختل شود.</w:t>
            </w:r>
          </w:p>
        </w:tc>
        <w:tc>
          <w:tcPr>
            <w:tcW w:w="1555" w:type="dxa"/>
            <w:tcBorders>
              <w:top w:val="thickThinLargeGap" w:sz="4" w:space="0" w:color="auto"/>
              <w:left w:val="single" w:sz="6" w:space="0" w:color="auto"/>
              <w:bottom w:val="single" w:sz="6" w:space="0" w:color="auto"/>
              <w:right w:val="single" w:sz="6" w:space="0" w:color="auto"/>
            </w:tcBorders>
            <w:vAlign w:val="center"/>
          </w:tcPr>
          <w:p w14:paraId="4F29EBCD" w14:textId="77777777" w:rsidR="004E1582" w:rsidRDefault="004E1582" w:rsidP="002A6709">
            <w:pPr>
              <w:bidi/>
              <w:rPr>
                <w:rFonts w:eastAsia="Times New Roman" w:cs="B Nazanin"/>
                <w:rtl/>
              </w:rPr>
            </w:pPr>
            <w:r>
              <w:rPr>
                <w:rFonts w:eastAsia="Times New Roman" w:cs="B Nazanin" w:hint="cs"/>
                <w:rtl/>
              </w:rPr>
              <w:t xml:space="preserve">کارشناس مسئول </w:t>
            </w:r>
          </w:p>
          <w:p w14:paraId="1647FB94" w14:textId="77777777" w:rsidR="004E1582" w:rsidRPr="000170DC" w:rsidRDefault="004E1582" w:rsidP="002A6709">
            <w:pPr>
              <w:bidi/>
              <w:rPr>
                <w:rFonts w:eastAsia="Times New Roman" w:cs="B Nazanin"/>
                <w:rtl/>
              </w:rPr>
            </w:pPr>
            <w:r>
              <w:rPr>
                <w:rFonts w:eastAsia="Times New Roman" w:cs="B Nazanin" w:hint="cs"/>
                <w:rtl/>
              </w:rPr>
              <w:t>کارشناس سل</w:t>
            </w:r>
          </w:p>
        </w:tc>
        <w:tc>
          <w:tcPr>
            <w:tcW w:w="1280" w:type="dxa"/>
            <w:tcBorders>
              <w:top w:val="thickThinLargeGap" w:sz="4" w:space="0" w:color="auto"/>
              <w:left w:val="single" w:sz="6" w:space="0" w:color="auto"/>
              <w:bottom w:val="single" w:sz="6" w:space="0" w:color="auto"/>
              <w:right w:val="single" w:sz="6" w:space="0" w:color="auto"/>
            </w:tcBorders>
          </w:tcPr>
          <w:p w14:paraId="628B2A04" w14:textId="77777777" w:rsidR="004E1582" w:rsidRPr="000170DC" w:rsidRDefault="004E1582" w:rsidP="002A6709">
            <w:pPr>
              <w:bidi/>
              <w:rPr>
                <w:rFonts w:eastAsia="Times New Roman" w:cs="B Nazanin"/>
                <w:rtl/>
              </w:rPr>
            </w:pPr>
            <w:r>
              <w:rPr>
                <w:rFonts w:eastAsia="Times New Roman" w:cs="B Nazanin" w:hint="cs"/>
                <w:rtl/>
              </w:rPr>
              <w:t>واحد گسترش</w:t>
            </w:r>
          </w:p>
        </w:tc>
        <w:tc>
          <w:tcPr>
            <w:tcW w:w="1481" w:type="dxa"/>
            <w:tcBorders>
              <w:top w:val="thickThinLargeGap" w:sz="4" w:space="0" w:color="auto"/>
              <w:left w:val="single" w:sz="6" w:space="0" w:color="auto"/>
              <w:bottom w:val="single" w:sz="6" w:space="0" w:color="auto"/>
              <w:right w:val="single" w:sz="6" w:space="0" w:color="auto"/>
            </w:tcBorders>
            <w:vAlign w:val="center"/>
          </w:tcPr>
          <w:p w14:paraId="0FD7BFB6" w14:textId="77777777" w:rsidR="004E1582" w:rsidRPr="000170DC" w:rsidRDefault="004E1582" w:rsidP="007174BD">
            <w:pPr>
              <w:bidi/>
              <w:jc w:val="center"/>
              <w:rPr>
                <w:rFonts w:eastAsia="Times New Roman" w:cs="B Nazanin"/>
                <w:rtl/>
              </w:rPr>
            </w:pPr>
            <w:r>
              <w:rPr>
                <w:rFonts w:eastAsia="Times New Roman" w:cs="B Nazanin" w:hint="cs"/>
                <w:rtl/>
              </w:rPr>
              <w:t>05/01/1405</w:t>
            </w:r>
          </w:p>
        </w:tc>
        <w:tc>
          <w:tcPr>
            <w:tcW w:w="1710" w:type="dxa"/>
            <w:tcBorders>
              <w:top w:val="thickThinLargeGap" w:sz="4" w:space="0" w:color="auto"/>
              <w:left w:val="single" w:sz="6" w:space="0" w:color="auto"/>
              <w:bottom w:val="single" w:sz="6" w:space="0" w:color="auto"/>
              <w:right w:val="single" w:sz="6" w:space="0" w:color="auto"/>
            </w:tcBorders>
            <w:vAlign w:val="center"/>
          </w:tcPr>
          <w:p w14:paraId="62E25DF1" w14:textId="77777777" w:rsidR="004E1582" w:rsidRPr="000170DC" w:rsidRDefault="004E1582" w:rsidP="007174BD">
            <w:pPr>
              <w:bidi/>
              <w:jc w:val="center"/>
              <w:rPr>
                <w:rFonts w:eastAsia="Times New Roman" w:cs="B Nazanin"/>
                <w:rtl/>
              </w:rPr>
            </w:pPr>
            <w:r>
              <w:rPr>
                <w:rFonts w:eastAsia="Times New Roman" w:cs="B Nazanin" w:hint="cs"/>
                <w:rtl/>
              </w:rPr>
              <w:t>01/03/1405</w:t>
            </w:r>
          </w:p>
        </w:tc>
        <w:tc>
          <w:tcPr>
            <w:tcW w:w="1710" w:type="dxa"/>
            <w:tcBorders>
              <w:top w:val="thickThinLargeGap" w:sz="4" w:space="0" w:color="auto"/>
              <w:left w:val="single" w:sz="6" w:space="0" w:color="auto"/>
              <w:bottom w:val="single" w:sz="6" w:space="0" w:color="auto"/>
              <w:right w:val="single" w:sz="6" w:space="0" w:color="auto"/>
            </w:tcBorders>
          </w:tcPr>
          <w:p w14:paraId="213AC291" w14:textId="77777777" w:rsidR="004E1582" w:rsidRPr="000170DC" w:rsidRDefault="004E1582" w:rsidP="002A6709">
            <w:pPr>
              <w:bidi/>
              <w:rPr>
                <w:rFonts w:eastAsia="Times New Roman" w:cs="B Nazanin"/>
                <w:rtl/>
              </w:rPr>
            </w:pPr>
            <w:r>
              <w:rPr>
                <w:rFonts w:eastAsia="Times New Roman" w:cs="B Nazanin" w:hint="cs"/>
                <w:rtl/>
              </w:rPr>
              <w:t>مرکز بهداشت شرق</w:t>
            </w:r>
          </w:p>
        </w:tc>
        <w:tc>
          <w:tcPr>
            <w:tcW w:w="1620" w:type="dxa"/>
            <w:tcBorders>
              <w:top w:val="thickThinLargeGap" w:sz="4" w:space="0" w:color="auto"/>
              <w:left w:val="single" w:sz="6" w:space="0" w:color="auto"/>
              <w:bottom w:val="single" w:sz="6" w:space="0" w:color="auto"/>
              <w:right w:val="thinThickSmallGap" w:sz="12" w:space="0" w:color="auto"/>
            </w:tcBorders>
            <w:vAlign w:val="center"/>
          </w:tcPr>
          <w:p w14:paraId="6646EA3F" w14:textId="45360321" w:rsidR="004E1582" w:rsidRPr="000170DC" w:rsidRDefault="004E1582" w:rsidP="002A6709">
            <w:pPr>
              <w:bidi/>
              <w:rPr>
                <w:rFonts w:eastAsia="Times New Roman" w:cs="B Nazanin"/>
              </w:rPr>
            </w:pPr>
          </w:p>
        </w:tc>
      </w:tr>
      <w:tr w:rsidR="004E1582" w:rsidRPr="000170DC" w14:paraId="1FDB4402" w14:textId="77777777" w:rsidTr="004E1582">
        <w:trPr>
          <w:cantSplit/>
          <w:trHeight w:val="993"/>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04B23370" w14:textId="77777777" w:rsidR="004E1582" w:rsidRPr="000170DC" w:rsidRDefault="004E1582" w:rsidP="002A6709">
            <w:pPr>
              <w:bidi/>
              <w:jc w:val="center"/>
              <w:rPr>
                <w:rFonts w:eastAsia="Times New Roman" w:cs="B Nazanin"/>
              </w:rPr>
            </w:pPr>
            <w:r>
              <w:rPr>
                <w:rFonts w:eastAsia="Times New Roman" w:cs="B Nazanin" w:hint="cs"/>
                <w:rtl/>
              </w:rPr>
              <w:t>2</w:t>
            </w:r>
          </w:p>
        </w:tc>
        <w:tc>
          <w:tcPr>
            <w:tcW w:w="4252" w:type="dxa"/>
            <w:tcBorders>
              <w:top w:val="single" w:sz="6" w:space="0" w:color="auto"/>
              <w:left w:val="single" w:sz="6" w:space="0" w:color="auto"/>
              <w:bottom w:val="single" w:sz="6" w:space="0" w:color="auto"/>
              <w:right w:val="single" w:sz="6" w:space="0" w:color="auto"/>
            </w:tcBorders>
            <w:vAlign w:val="center"/>
          </w:tcPr>
          <w:p w14:paraId="436C020A" w14:textId="6F030051" w:rsidR="004E1582" w:rsidRPr="000170DC" w:rsidRDefault="004E1582" w:rsidP="004E1582">
            <w:pPr>
              <w:bidi/>
              <w:rPr>
                <w:rFonts w:eastAsia="Times New Roman" w:cs="B Nazanin"/>
              </w:rPr>
            </w:pPr>
            <w:r w:rsidRPr="000170DC">
              <w:rPr>
                <w:rFonts w:eastAsia="Times New Roman" w:cs="B Nazanin" w:hint="cs"/>
                <w:rtl/>
              </w:rPr>
              <w:t>بازدید و پایش مراکز و حساس سازی پزشکان و مراقبین سلامت جهت لزوم پیگیری مرتب بیماران و</w:t>
            </w:r>
            <w:r>
              <w:rPr>
                <w:rFonts w:eastAsia="Times New Roman" w:cs="B Nazanin" w:hint="cs"/>
                <w:rtl/>
              </w:rPr>
              <w:t xml:space="preserve"> </w:t>
            </w:r>
            <w:r w:rsidR="007174BD">
              <w:rPr>
                <w:rFonts w:eastAsia="Times New Roman" w:cs="B Nazanin" w:hint="cs"/>
                <w:rtl/>
              </w:rPr>
              <w:t>پ</w:t>
            </w:r>
            <w:r w:rsidRPr="000170DC">
              <w:rPr>
                <w:rFonts w:eastAsia="Times New Roman" w:cs="B Nazanin" w:hint="cs"/>
                <w:rtl/>
              </w:rPr>
              <w:t>یگیری تلفنی و درب منزل بیماران</w:t>
            </w:r>
          </w:p>
        </w:tc>
        <w:tc>
          <w:tcPr>
            <w:tcW w:w="1555" w:type="dxa"/>
            <w:tcBorders>
              <w:top w:val="single" w:sz="6" w:space="0" w:color="auto"/>
              <w:left w:val="single" w:sz="6" w:space="0" w:color="auto"/>
              <w:bottom w:val="single" w:sz="6" w:space="0" w:color="auto"/>
              <w:right w:val="single" w:sz="6" w:space="0" w:color="auto"/>
            </w:tcBorders>
            <w:vAlign w:val="center"/>
          </w:tcPr>
          <w:p w14:paraId="219715DF" w14:textId="77777777" w:rsidR="004E1582" w:rsidRPr="000170DC" w:rsidRDefault="004E1582" w:rsidP="002A6709">
            <w:pPr>
              <w:bidi/>
              <w:jc w:val="center"/>
              <w:rPr>
                <w:rFonts w:eastAsia="Times New Roman" w:cs="B Nazanin"/>
                <w:rtl/>
              </w:rPr>
            </w:pPr>
            <w:r w:rsidRPr="000170DC">
              <w:rPr>
                <w:rFonts w:eastAsia="Times New Roman" w:cs="B Nazanin" w:hint="cs"/>
                <w:rtl/>
              </w:rPr>
              <w:t>کارشناس سل</w:t>
            </w:r>
          </w:p>
        </w:tc>
        <w:tc>
          <w:tcPr>
            <w:tcW w:w="1280" w:type="dxa"/>
            <w:tcBorders>
              <w:top w:val="single" w:sz="4" w:space="0" w:color="000000"/>
              <w:left w:val="single" w:sz="6" w:space="0" w:color="auto"/>
              <w:bottom w:val="single" w:sz="6" w:space="0" w:color="auto"/>
              <w:right w:val="single" w:sz="6" w:space="0" w:color="auto"/>
            </w:tcBorders>
          </w:tcPr>
          <w:p w14:paraId="3C2ED67E" w14:textId="77777777" w:rsidR="004E1582" w:rsidRPr="000170DC" w:rsidRDefault="004E1582" w:rsidP="002A6709">
            <w:pPr>
              <w:bidi/>
              <w:rPr>
                <w:rFonts w:eastAsia="Times New Roman" w:cs="B Nazanin"/>
              </w:rPr>
            </w:pPr>
            <w:r w:rsidRPr="000170DC">
              <w:rPr>
                <w:rFonts w:eastAsia="Times New Roman" w:cs="B Nazanin" w:hint="cs"/>
                <w:rtl/>
              </w:rPr>
              <w:t>پزشکان و مراقبین سلامت</w:t>
            </w:r>
          </w:p>
        </w:tc>
        <w:tc>
          <w:tcPr>
            <w:tcW w:w="1481" w:type="dxa"/>
            <w:tcBorders>
              <w:top w:val="single" w:sz="4" w:space="0" w:color="000000"/>
              <w:left w:val="single" w:sz="6" w:space="0" w:color="auto"/>
              <w:bottom w:val="single" w:sz="4" w:space="0" w:color="000000"/>
              <w:right w:val="single" w:sz="6" w:space="0" w:color="auto"/>
            </w:tcBorders>
            <w:vAlign w:val="center"/>
          </w:tcPr>
          <w:p w14:paraId="6BE76860" w14:textId="77777777" w:rsidR="004E1582" w:rsidRPr="000170DC" w:rsidRDefault="004E1582" w:rsidP="007174BD">
            <w:pPr>
              <w:bidi/>
              <w:jc w:val="center"/>
              <w:rPr>
                <w:rFonts w:eastAsia="Times New Roman" w:cs="B Nazanin"/>
              </w:rPr>
            </w:pPr>
            <w:r>
              <w:rPr>
                <w:rFonts w:eastAsia="Times New Roman" w:cs="B Nazanin" w:hint="cs"/>
                <w:rtl/>
              </w:rPr>
              <w:t>05/01/1405</w:t>
            </w:r>
          </w:p>
        </w:tc>
        <w:tc>
          <w:tcPr>
            <w:tcW w:w="1710" w:type="dxa"/>
            <w:tcBorders>
              <w:top w:val="single" w:sz="4" w:space="0" w:color="000000"/>
              <w:left w:val="single" w:sz="6" w:space="0" w:color="auto"/>
              <w:bottom w:val="single" w:sz="4" w:space="0" w:color="000000"/>
              <w:right w:val="single" w:sz="6" w:space="0" w:color="auto"/>
            </w:tcBorders>
            <w:vAlign w:val="center"/>
          </w:tcPr>
          <w:p w14:paraId="279C2B74" w14:textId="77777777" w:rsidR="004E1582" w:rsidRPr="000170DC" w:rsidRDefault="004E1582" w:rsidP="007174BD">
            <w:pPr>
              <w:bidi/>
              <w:jc w:val="center"/>
              <w:rPr>
                <w:rFonts w:eastAsia="Times New Roman" w:cs="B Nazanin"/>
              </w:rPr>
            </w:pPr>
            <w:r>
              <w:rPr>
                <w:rFonts w:eastAsia="Times New Roman" w:cs="B Nazanin" w:hint="cs"/>
                <w:rtl/>
              </w:rPr>
              <w:t>29/12/1405</w:t>
            </w:r>
          </w:p>
        </w:tc>
        <w:tc>
          <w:tcPr>
            <w:tcW w:w="1710" w:type="dxa"/>
            <w:tcBorders>
              <w:top w:val="single" w:sz="4" w:space="0" w:color="000000"/>
              <w:left w:val="single" w:sz="6" w:space="0" w:color="auto"/>
              <w:bottom w:val="single" w:sz="6" w:space="0" w:color="auto"/>
              <w:right w:val="single" w:sz="6" w:space="0" w:color="auto"/>
            </w:tcBorders>
          </w:tcPr>
          <w:p w14:paraId="2D3BCF4B" w14:textId="77777777" w:rsidR="004E1582" w:rsidRPr="000170DC" w:rsidRDefault="004E1582" w:rsidP="002A6709">
            <w:pPr>
              <w:bidi/>
              <w:rPr>
                <w:rFonts w:eastAsia="Times New Roman" w:cs="B Nazanin"/>
              </w:rPr>
            </w:pPr>
            <w:r w:rsidRPr="000170DC">
              <w:rPr>
                <w:rFonts w:eastAsia="Times New Roman" w:cs="B Nazanin" w:hint="cs"/>
                <w:rtl/>
              </w:rPr>
              <w:t>مراکز خدمات جامع سلامت</w:t>
            </w:r>
          </w:p>
        </w:tc>
        <w:tc>
          <w:tcPr>
            <w:tcW w:w="1620" w:type="dxa"/>
            <w:tcBorders>
              <w:top w:val="single" w:sz="6" w:space="0" w:color="auto"/>
              <w:left w:val="single" w:sz="6" w:space="0" w:color="auto"/>
              <w:bottom w:val="single" w:sz="6" w:space="0" w:color="auto"/>
              <w:right w:val="thinThickSmallGap" w:sz="12" w:space="0" w:color="auto"/>
            </w:tcBorders>
            <w:vAlign w:val="center"/>
          </w:tcPr>
          <w:p w14:paraId="6A8C3507" w14:textId="77777777" w:rsidR="004E1582" w:rsidRPr="00365776" w:rsidRDefault="004E1582" w:rsidP="002A6709">
            <w:pPr>
              <w:bidi/>
              <w:rPr>
                <w:rFonts w:eastAsia="Times New Roman" w:cs="Cambria"/>
              </w:rPr>
            </w:pPr>
          </w:p>
        </w:tc>
      </w:tr>
      <w:tr w:rsidR="004E1582" w:rsidRPr="000170DC" w14:paraId="1E1917B8" w14:textId="77777777" w:rsidTr="00B106B2">
        <w:trPr>
          <w:cantSplit/>
          <w:trHeight w:val="1452"/>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14:paraId="39CCBADF" w14:textId="77777777" w:rsidR="004E1582" w:rsidRPr="000170DC" w:rsidRDefault="004E1582" w:rsidP="002A6709">
            <w:pPr>
              <w:bidi/>
              <w:jc w:val="center"/>
              <w:rPr>
                <w:rFonts w:eastAsia="Times New Roman" w:cs="B Nazanin"/>
              </w:rPr>
            </w:pPr>
            <w:r>
              <w:rPr>
                <w:rFonts w:eastAsia="Times New Roman" w:cs="B Nazanin" w:hint="cs"/>
                <w:rtl/>
              </w:rPr>
              <w:t>3</w:t>
            </w:r>
          </w:p>
        </w:tc>
        <w:tc>
          <w:tcPr>
            <w:tcW w:w="4252" w:type="dxa"/>
            <w:tcBorders>
              <w:top w:val="single" w:sz="6" w:space="0" w:color="auto"/>
              <w:left w:val="single" w:sz="6" w:space="0" w:color="auto"/>
              <w:bottom w:val="single" w:sz="6" w:space="0" w:color="auto"/>
              <w:right w:val="single" w:sz="6" w:space="0" w:color="auto"/>
            </w:tcBorders>
            <w:vAlign w:val="center"/>
          </w:tcPr>
          <w:p w14:paraId="7E29D50D" w14:textId="77777777" w:rsidR="004E1582" w:rsidRPr="000170DC" w:rsidRDefault="004E1582" w:rsidP="004E1582">
            <w:pPr>
              <w:bidi/>
              <w:rPr>
                <w:rFonts w:eastAsia="Calibri" w:cs="B Nazanin"/>
                <w:rtl/>
                <w:lang w:bidi="fa-IR"/>
              </w:rPr>
            </w:pPr>
            <w:r>
              <w:rPr>
                <w:rFonts w:eastAsia="Calibri" w:cs="B Nazanin" w:hint="cs"/>
                <w:rtl/>
                <w:lang w:bidi="fa-IR"/>
              </w:rPr>
              <w:t>آموزش پزشکان و کارشناس ناظر بیماریهای واگیر مراکز خدمات جامع سلامت</w:t>
            </w:r>
          </w:p>
        </w:tc>
        <w:tc>
          <w:tcPr>
            <w:tcW w:w="1555" w:type="dxa"/>
            <w:tcBorders>
              <w:top w:val="single" w:sz="6" w:space="0" w:color="auto"/>
              <w:left w:val="single" w:sz="6" w:space="0" w:color="auto"/>
              <w:bottom w:val="single" w:sz="6" w:space="0" w:color="auto"/>
              <w:right w:val="single" w:sz="6" w:space="0" w:color="auto"/>
            </w:tcBorders>
            <w:vAlign w:val="center"/>
          </w:tcPr>
          <w:p w14:paraId="25DF3DF9" w14:textId="77777777" w:rsidR="004E1582" w:rsidRPr="000170DC" w:rsidRDefault="004E1582" w:rsidP="002A6709">
            <w:pPr>
              <w:bidi/>
              <w:jc w:val="center"/>
              <w:rPr>
                <w:rFonts w:cs="B Nazanin"/>
              </w:rPr>
            </w:pPr>
            <w:r w:rsidRPr="000170DC">
              <w:rPr>
                <w:rFonts w:eastAsia="Times New Roman" w:cs="B Nazanin" w:hint="cs"/>
                <w:rtl/>
              </w:rPr>
              <w:t>کارشناس سل</w:t>
            </w:r>
          </w:p>
        </w:tc>
        <w:tc>
          <w:tcPr>
            <w:tcW w:w="1280" w:type="dxa"/>
            <w:tcBorders>
              <w:top w:val="single" w:sz="6" w:space="0" w:color="auto"/>
              <w:left w:val="single" w:sz="6" w:space="0" w:color="auto"/>
              <w:bottom w:val="single" w:sz="6" w:space="0" w:color="auto"/>
              <w:right w:val="single" w:sz="6" w:space="0" w:color="auto"/>
            </w:tcBorders>
          </w:tcPr>
          <w:p w14:paraId="005942D1" w14:textId="77777777" w:rsidR="004E1582" w:rsidRPr="000170DC" w:rsidRDefault="004E1582" w:rsidP="002A6709">
            <w:pPr>
              <w:bidi/>
              <w:jc w:val="center"/>
              <w:rPr>
                <w:rFonts w:eastAsia="Times New Roman" w:cs="B Nazanin"/>
              </w:rPr>
            </w:pPr>
            <w:r w:rsidRPr="000170DC">
              <w:rPr>
                <w:rFonts w:eastAsia="Times New Roman" w:cs="B Nazanin" w:hint="cs"/>
                <w:rtl/>
              </w:rPr>
              <w:t>پزشکان و مراقبین سلامت</w:t>
            </w:r>
          </w:p>
        </w:tc>
        <w:tc>
          <w:tcPr>
            <w:tcW w:w="1481" w:type="dxa"/>
            <w:tcBorders>
              <w:top w:val="single" w:sz="4" w:space="0" w:color="000000"/>
              <w:left w:val="single" w:sz="6" w:space="0" w:color="auto"/>
              <w:bottom w:val="single" w:sz="6" w:space="0" w:color="auto"/>
              <w:right w:val="single" w:sz="6" w:space="0" w:color="auto"/>
            </w:tcBorders>
            <w:vAlign w:val="center"/>
          </w:tcPr>
          <w:p w14:paraId="7B64F8BB" w14:textId="77777777" w:rsidR="004E1582" w:rsidRPr="000170DC" w:rsidRDefault="004E1582" w:rsidP="007174BD">
            <w:pPr>
              <w:bidi/>
              <w:jc w:val="center"/>
              <w:rPr>
                <w:rFonts w:eastAsia="Times New Roman" w:cs="B Nazanin"/>
              </w:rPr>
            </w:pPr>
            <w:r>
              <w:rPr>
                <w:rFonts w:eastAsia="Times New Roman" w:cs="B Nazanin" w:hint="cs"/>
                <w:rtl/>
              </w:rPr>
              <w:t>05/01/1405</w:t>
            </w:r>
          </w:p>
        </w:tc>
        <w:tc>
          <w:tcPr>
            <w:tcW w:w="1710" w:type="dxa"/>
            <w:tcBorders>
              <w:top w:val="single" w:sz="4" w:space="0" w:color="000000"/>
              <w:left w:val="single" w:sz="6" w:space="0" w:color="auto"/>
              <w:bottom w:val="single" w:sz="6" w:space="0" w:color="auto"/>
              <w:right w:val="single" w:sz="6" w:space="0" w:color="auto"/>
            </w:tcBorders>
            <w:vAlign w:val="center"/>
          </w:tcPr>
          <w:p w14:paraId="6BA70F99" w14:textId="77777777" w:rsidR="004E1582" w:rsidRPr="000170DC" w:rsidRDefault="004E1582" w:rsidP="007174BD">
            <w:pPr>
              <w:bidi/>
              <w:jc w:val="center"/>
              <w:rPr>
                <w:rFonts w:eastAsia="Times New Roman" w:cs="B Nazanin"/>
              </w:rPr>
            </w:pPr>
            <w:r>
              <w:rPr>
                <w:rFonts w:eastAsia="Times New Roman" w:cs="B Nazanin" w:hint="cs"/>
                <w:rtl/>
              </w:rPr>
              <w:t>29/12/1405</w:t>
            </w:r>
          </w:p>
        </w:tc>
        <w:tc>
          <w:tcPr>
            <w:tcW w:w="1710" w:type="dxa"/>
            <w:tcBorders>
              <w:top w:val="single" w:sz="6" w:space="0" w:color="auto"/>
              <w:left w:val="single" w:sz="6" w:space="0" w:color="auto"/>
              <w:bottom w:val="single" w:sz="6" w:space="0" w:color="auto"/>
              <w:right w:val="single" w:sz="6" w:space="0" w:color="auto"/>
            </w:tcBorders>
          </w:tcPr>
          <w:p w14:paraId="030E5DF1" w14:textId="77777777" w:rsidR="004E1582" w:rsidRPr="000170DC" w:rsidRDefault="004E1582" w:rsidP="002A6709">
            <w:pPr>
              <w:bidi/>
              <w:jc w:val="center"/>
              <w:rPr>
                <w:rFonts w:eastAsia="Calibri" w:cs="B Nazanin"/>
                <w:lang w:bidi="fa-IR"/>
              </w:rPr>
            </w:pPr>
            <w:r>
              <w:rPr>
                <w:rFonts w:eastAsia="Times New Roman" w:cs="B Nazanin" w:hint="cs"/>
                <w:rtl/>
              </w:rPr>
              <w:t>مرکز بهداشت شرق و همچنین سالن اجتماعات مرکز خواجه نوری و جعفری</w:t>
            </w:r>
          </w:p>
        </w:tc>
        <w:tc>
          <w:tcPr>
            <w:tcW w:w="1620" w:type="dxa"/>
            <w:tcBorders>
              <w:top w:val="single" w:sz="6" w:space="0" w:color="auto"/>
              <w:left w:val="single" w:sz="6" w:space="0" w:color="auto"/>
              <w:bottom w:val="single" w:sz="6" w:space="0" w:color="auto"/>
              <w:right w:val="thinThickSmallGap" w:sz="12" w:space="0" w:color="auto"/>
            </w:tcBorders>
            <w:vAlign w:val="center"/>
          </w:tcPr>
          <w:p w14:paraId="593695AE" w14:textId="77777777" w:rsidR="004E1582" w:rsidRPr="00365776" w:rsidRDefault="004E1582" w:rsidP="002A6709">
            <w:pPr>
              <w:bidi/>
              <w:jc w:val="center"/>
              <w:rPr>
                <w:rFonts w:cs="Cambria"/>
                <w:lang w:bidi="fa-IR"/>
              </w:rPr>
            </w:pPr>
          </w:p>
        </w:tc>
      </w:tr>
    </w:tbl>
    <w:tbl>
      <w:tblPr>
        <w:tblStyle w:val="TableGrid2"/>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B106B2" w:rsidRPr="00881AAF" w14:paraId="7BB2302C" w14:textId="77777777" w:rsidTr="00B106B2">
        <w:trPr>
          <w:trHeight w:val="127"/>
        </w:trPr>
        <w:tc>
          <w:tcPr>
            <w:tcW w:w="578" w:type="dxa"/>
            <w:tcBorders>
              <w:top w:val="nil"/>
              <w:left w:val="nil"/>
              <w:bottom w:val="nil"/>
            </w:tcBorders>
          </w:tcPr>
          <w:p w14:paraId="766C9A2D" w14:textId="77777777" w:rsidR="00B106B2" w:rsidRPr="00881AAF" w:rsidRDefault="00B106B2" w:rsidP="002A6709">
            <w:pPr>
              <w:bidi/>
              <w:contextualSpacing/>
              <w:rPr>
                <w:rFonts w:cs="B Nazanin"/>
                <w:b/>
                <w:bCs/>
                <w:sz w:val="24"/>
                <w:szCs w:val="24"/>
                <w:rtl/>
              </w:rPr>
            </w:pPr>
            <w:r w:rsidRPr="00881AAF">
              <w:rPr>
                <w:rFonts w:cs="B Nazanin" w:hint="cs"/>
                <w:b/>
                <w:bCs/>
                <w:sz w:val="24"/>
                <w:szCs w:val="24"/>
                <w:rtl/>
              </w:rPr>
              <w:t>بلی</w:t>
            </w:r>
          </w:p>
        </w:tc>
        <w:tc>
          <w:tcPr>
            <w:tcW w:w="420" w:type="dxa"/>
            <w:tcBorders>
              <w:right w:val="single" w:sz="4" w:space="0" w:color="auto"/>
            </w:tcBorders>
            <w:shd w:val="clear" w:color="auto" w:fill="000000" w:themeFill="text1"/>
          </w:tcPr>
          <w:p w14:paraId="3F63AA8E" w14:textId="77777777" w:rsidR="00B106B2" w:rsidRPr="00881AAF" w:rsidRDefault="00B106B2" w:rsidP="002A6709">
            <w:pPr>
              <w:bidi/>
              <w:contextualSpacing/>
              <w:rPr>
                <w:rFonts w:cs="B Nazanin"/>
                <w:b/>
                <w:bCs/>
                <w:sz w:val="24"/>
                <w:szCs w:val="24"/>
                <w:rtl/>
              </w:rPr>
            </w:pPr>
          </w:p>
        </w:tc>
        <w:tc>
          <w:tcPr>
            <w:tcW w:w="567" w:type="dxa"/>
            <w:tcBorders>
              <w:top w:val="nil"/>
              <w:left w:val="single" w:sz="4" w:space="0" w:color="auto"/>
              <w:bottom w:val="nil"/>
            </w:tcBorders>
          </w:tcPr>
          <w:p w14:paraId="6D92ED50" w14:textId="77777777" w:rsidR="00B106B2" w:rsidRPr="00881AAF" w:rsidRDefault="00B106B2" w:rsidP="002A6709">
            <w:pPr>
              <w:bidi/>
              <w:contextualSpacing/>
              <w:rPr>
                <w:rFonts w:cs="B Nazanin"/>
                <w:b/>
                <w:bCs/>
                <w:sz w:val="24"/>
                <w:szCs w:val="24"/>
                <w:rtl/>
              </w:rPr>
            </w:pPr>
            <w:r w:rsidRPr="00881AAF">
              <w:rPr>
                <w:rFonts w:cs="B Nazanin" w:hint="cs"/>
                <w:b/>
                <w:bCs/>
                <w:sz w:val="24"/>
                <w:szCs w:val="24"/>
                <w:rtl/>
              </w:rPr>
              <w:t>خیر</w:t>
            </w:r>
          </w:p>
        </w:tc>
        <w:tc>
          <w:tcPr>
            <w:tcW w:w="423" w:type="dxa"/>
            <w:shd w:val="clear" w:color="auto" w:fill="auto"/>
          </w:tcPr>
          <w:p w14:paraId="38A70D33" w14:textId="77777777" w:rsidR="00B106B2" w:rsidRPr="00881AAF" w:rsidRDefault="00B106B2" w:rsidP="002A6709">
            <w:pPr>
              <w:bidi/>
              <w:contextualSpacing/>
              <w:rPr>
                <w:rFonts w:cs="B Nazanin"/>
                <w:b/>
                <w:bCs/>
                <w:sz w:val="24"/>
                <w:szCs w:val="24"/>
                <w:rtl/>
              </w:rPr>
            </w:pPr>
          </w:p>
        </w:tc>
      </w:tr>
    </w:tbl>
    <w:p w14:paraId="7DEEEF3B" w14:textId="77777777" w:rsidR="00B106B2" w:rsidRPr="00881AAF" w:rsidRDefault="00B106B2" w:rsidP="008C7782">
      <w:pPr>
        <w:numPr>
          <w:ilvl w:val="0"/>
          <w:numId w:val="1"/>
        </w:numPr>
        <w:bidi/>
        <w:contextualSpacing/>
        <w:rPr>
          <w:rFonts w:cs="B Nazanin"/>
          <w:b/>
          <w:bCs/>
          <w:sz w:val="24"/>
          <w:szCs w:val="24"/>
          <w:rtl/>
        </w:rPr>
      </w:pPr>
      <w:r w:rsidRPr="00881AAF">
        <w:rPr>
          <w:rFonts w:cs="B Nazanin" w:hint="cs"/>
          <w:b/>
          <w:bCs/>
          <w:sz w:val="24"/>
          <w:szCs w:val="24"/>
          <w:rtl/>
        </w:rPr>
        <w:t>آیا این شاخص در سال گذشته هم به عنوان شاخص نامطلوب تکرار شده است ؟</w:t>
      </w:r>
    </w:p>
    <w:p w14:paraId="43AFC0B7" w14:textId="3905E111" w:rsidR="004E1582" w:rsidRPr="006B53C5" w:rsidRDefault="00B106B2" w:rsidP="008C7782">
      <w:pPr>
        <w:numPr>
          <w:ilvl w:val="0"/>
          <w:numId w:val="1"/>
        </w:numPr>
        <w:bidi/>
        <w:contextualSpacing/>
        <w:rPr>
          <w:rFonts w:ascii="Franklin Gothic Book" w:eastAsia="+mn-ea" w:cs="B Nazanin"/>
          <w:b/>
          <w:bCs/>
          <w:kern w:val="24"/>
          <w:sz w:val="24"/>
          <w:szCs w:val="24"/>
          <w:rtl/>
          <w:lang w:bidi="fa-IR"/>
        </w:rPr>
      </w:pPr>
      <w:r w:rsidRPr="00881AAF">
        <w:rPr>
          <w:rFonts w:cs="B Nazanin" w:hint="cs"/>
          <w:b/>
          <w:bCs/>
          <w:sz w:val="24"/>
          <w:szCs w:val="24"/>
          <w:rtl/>
        </w:rPr>
        <w:t>در صورت پاسخ بلی ، دلایل عدم تحقق مداخلات را ذکر نمایید:</w:t>
      </w:r>
    </w:p>
    <w:p w14:paraId="48810246" w14:textId="5933179A" w:rsidR="004E1582" w:rsidRPr="00767198" w:rsidRDefault="006B53C5" w:rsidP="004E1582">
      <w:pPr>
        <w:bidi/>
        <w:rPr>
          <w:rFonts w:ascii="Franklin Gothic Book" w:eastAsia="+mn-ea" w:cs="B Nazanin"/>
          <w:sz w:val="24"/>
          <w:szCs w:val="24"/>
          <w:rtl/>
          <w:lang w:bidi="fa-IR"/>
        </w:rPr>
        <w:sectPr w:rsidR="004E1582" w:rsidRPr="0076719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ascii="Franklin Gothic Book" w:eastAsia="+mn-ea" w:cs="B Nazanin" w:hint="cs"/>
          <w:sz w:val="24"/>
          <w:szCs w:val="24"/>
          <w:rtl/>
          <w:lang w:bidi="fa-IR"/>
        </w:rPr>
        <w:t>بعلت وجود افراد معتاد و کارتن خواب در منطقه تحت پوشش(مولوی) میزان غیبت از درمان بالا می باشد.</w:t>
      </w:r>
    </w:p>
    <w:p w14:paraId="4618EC82" w14:textId="77777777" w:rsidR="004E1582" w:rsidRDefault="004E1582" w:rsidP="004E1582">
      <w:pPr>
        <w:bidi/>
        <w:rPr>
          <w:rFonts w:cs="B Nazanin"/>
          <w:b/>
          <w:bCs/>
          <w:sz w:val="28"/>
          <w:szCs w:val="28"/>
          <w:rtl/>
          <w:lang w:bidi="fa-IR"/>
        </w:rPr>
      </w:pPr>
    </w:p>
    <w:p w14:paraId="18411072" w14:textId="645904C5" w:rsidR="004E1582" w:rsidRPr="00E53903" w:rsidRDefault="004E1582" w:rsidP="004E1582">
      <w:pPr>
        <w:bidi/>
        <w:rPr>
          <w:rFonts w:cs="B Nazanin"/>
          <w:b/>
          <w:bCs/>
          <w:sz w:val="24"/>
          <w:szCs w:val="24"/>
          <w:lang w:bidi="fa-IR"/>
        </w:rPr>
      </w:pPr>
      <w:r w:rsidRPr="00E53903">
        <w:rPr>
          <w:rFonts w:cs="B Nazanin" w:hint="cs"/>
          <w:b/>
          <w:bCs/>
          <w:sz w:val="28"/>
          <w:szCs w:val="28"/>
          <w:rtl/>
          <w:lang w:bidi="fa-IR"/>
        </w:rPr>
        <w:t xml:space="preserve">نام برنامه: بیماریابی </w:t>
      </w:r>
      <w:r w:rsidRPr="00E53903">
        <w:rPr>
          <w:rFonts w:cs="B Nazanin"/>
          <w:b/>
          <w:bCs/>
          <w:sz w:val="28"/>
          <w:szCs w:val="28"/>
          <w:lang w:bidi="fa-IR"/>
        </w:rPr>
        <w:t>HIV</w:t>
      </w:r>
    </w:p>
    <w:p w14:paraId="691F8040" w14:textId="48E06A40" w:rsidR="004E1582" w:rsidRPr="004E1582" w:rsidRDefault="004E1582" w:rsidP="004E1582">
      <w:pPr>
        <w:bidi/>
        <w:rPr>
          <w:rFonts w:cs="B Nazanin"/>
          <w:b/>
          <w:bCs/>
          <w:sz w:val="28"/>
          <w:szCs w:val="28"/>
          <w:rtl/>
          <w:lang w:bidi="fa-IR"/>
        </w:rPr>
      </w:pPr>
      <w:r w:rsidRPr="00BE4D66">
        <w:rPr>
          <w:rFonts w:cs="B Nazanin" w:hint="cs"/>
          <w:b/>
          <w:bCs/>
          <w:sz w:val="28"/>
          <w:szCs w:val="28"/>
          <w:rtl/>
          <w:lang w:bidi="fa-IR"/>
        </w:rPr>
        <w:t xml:space="preserve">ب)شاخص‌ها </w:t>
      </w:r>
      <w:r>
        <w:rPr>
          <w:rFonts w:cs="B Nazanin" w:hint="cs"/>
          <w:b/>
          <w:bCs/>
          <w:sz w:val="28"/>
          <w:szCs w:val="28"/>
          <w:rtl/>
          <w:lang w:bidi="fa-IR"/>
        </w:rPr>
        <w:t>:</w:t>
      </w:r>
    </w:p>
    <w:tbl>
      <w:tblPr>
        <w:tblStyle w:val="TableGrid"/>
        <w:bidiVisual/>
        <w:tblW w:w="13034" w:type="dxa"/>
        <w:tblInd w:w="-172" w:type="dxa"/>
        <w:tblLayout w:type="fixed"/>
        <w:tblLook w:val="04A0" w:firstRow="1" w:lastRow="0" w:firstColumn="1" w:lastColumn="0" w:noHBand="0" w:noVBand="1"/>
      </w:tblPr>
      <w:tblGrid>
        <w:gridCol w:w="2625"/>
        <w:gridCol w:w="1191"/>
        <w:gridCol w:w="709"/>
        <w:gridCol w:w="708"/>
        <w:gridCol w:w="993"/>
        <w:gridCol w:w="860"/>
        <w:gridCol w:w="725"/>
        <w:gridCol w:w="1173"/>
        <w:gridCol w:w="937"/>
        <w:gridCol w:w="1408"/>
        <w:gridCol w:w="1705"/>
      </w:tblGrid>
      <w:tr w:rsidR="004E1582" w:rsidRPr="005C2A45" w14:paraId="777B0C11" w14:textId="77777777" w:rsidTr="002A6709">
        <w:trPr>
          <w:trHeight w:val="564"/>
        </w:trPr>
        <w:tc>
          <w:tcPr>
            <w:tcW w:w="2625" w:type="dxa"/>
            <w:vMerge w:val="restart"/>
            <w:tcBorders>
              <w:top w:val="thinThickSmallGap" w:sz="12" w:space="0" w:color="auto"/>
              <w:left w:val="thinThickSmallGap" w:sz="12" w:space="0" w:color="auto"/>
            </w:tcBorders>
            <w:shd w:val="clear" w:color="auto" w:fill="BFBFBF" w:themeFill="background1" w:themeFillShade="BF"/>
            <w:vAlign w:val="center"/>
          </w:tcPr>
          <w:p w14:paraId="788807B7" w14:textId="77777777" w:rsidR="004E1582" w:rsidRPr="007174BD" w:rsidRDefault="004E1582" w:rsidP="002A6709">
            <w:pPr>
              <w:bidi/>
              <w:spacing w:after="200" w:line="276" w:lineRule="auto"/>
              <w:rPr>
                <w:rFonts w:cs="B Nazanin"/>
                <w:b/>
                <w:bCs/>
                <w:rtl/>
              </w:rPr>
            </w:pPr>
            <w:r w:rsidRPr="007174BD">
              <w:rPr>
                <w:rFonts w:cs="B Nazanin" w:hint="cs"/>
                <w:b/>
                <w:bCs/>
                <w:rtl/>
              </w:rPr>
              <w:t>عنوان شاخص</w:t>
            </w:r>
          </w:p>
        </w:tc>
        <w:tc>
          <w:tcPr>
            <w:tcW w:w="2608" w:type="dxa"/>
            <w:gridSpan w:val="3"/>
            <w:tcBorders>
              <w:top w:val="thinThickSmallGap" w:sz="12" w:space="0" w:color="auto"/>
            </w:tcBorders>
            <w:shd w:val="clear" w:color="auto" w:fill="BFBFBF" w:themeFill="background1" w:themeFillShade="BF"/>
            <w:vAlign w:val="center"/>
          </w:tcPr>
          <w:p w14:paraId="159CE9F9" w14:textId="77777777" w:rsidR="004E1582" w:rsidRPr="007174BD" w:rsidRDefault="004E1582" w:rsidP="007174BD">
            <w:pPr>
              <w:bidi/>
              <w:spacing w:after="200" w:line="276" w:lineRule="auto"/>
              <w:jc w:val="center"/>
              <w:rPr>
                <w:rFonts w:cs="B Nazanin"/>
                <w:b/>
                <w:bCs/>
                <w:rtl/>
                <w:lang w:bidi="fa-IR"/>
              </w:rPr>
            </w:pPr>
            <w:r w:rsidRPr="007174BD">
              <w:rPr>
                <w:rFonts w:cs="B Nazanin" w:hint="cs"/>
                <w:b/>
                <w:bCs/>
                <w:rtl/>
              </w:rPr>
              <w:t>سال 14</w:t>
            </w:r>
            <w:r w:rsidRPr="007174BD">
              <w:rPr>
                <w:rFonts w:cs="B Nazanin" w:hint="cs"/>
                <w:b/>
                <w:bCs/>
                <w:rtl/>
                <w:lang w:bidi="fa-IR"/>
              </w:rPr>
              <w:t>03</w:t>
            </w:r>
          </w:p>
        </w:tc>
        <w:tc>
          <w:tcPr>
            <w:tcW w:w="2578" w:type="dxa"/>
            <w:gridSpan w:val="3"/>
            <w:tcBorders>
              <w:top w:val="thinThickSmallGap" w:sz="12" w:space="0" w:color="auto"/>
            </w:tcBorders>
            <w:shd w:val="clear" w:color="auto" w:fill="BFBFBF" w:themeFill="background1" w:themeFillShade="BF"/>
          </w:tcPr>
          <w:p w14:paraId="3FC8BDEA" w14:textId="77777777" w:rsidR="004E1582" w:rsidRPr="007174BD" w:rsidRDefault="004E1582" w:rsidP="007174BD">
            <w:pPr>
              <w:bidi/>
              <w:spacing w:after="200" w:line="276" w:lineRule="auto"/>
              <w:jc w:val="center"/>
              <w:rPr>
                <w:rFonts w:cs="B Nazanin"/>
                <w:b/>
                <w:bCs/>
                <w:rtl/>
              </w:rPr>
            </w:pPr>
            <w:r w:rsidRPr="007174BD">
              <w:rPr>
                <w:rFonts w:cs="B Nazanin" w:hint="cs"/>
                <w:b/>
                <w:bCs/>
                <w:rtl/>
              </w:rPr>
              <w:t>سال 1404</w:t>
            </w:r>
          </w:p>
        </w:tc>
        <w:tc>
          <w:tcPr>
            <w:tcW w:w="1173" w:type="dxa"/>
            <w:vMerge w:val="restart"/>
            <w:tcBorders>
              <w:top w:val="thinThickSmallGap" w:sz="12" w:space="0" w:color="auto"/>
            </w:tcBorders>
            <w:shd w:val="clear" w:color="auto" w:fill="BFBFBF" w:themeFill="background1" w:themeFillShade="BF"/>
            <w:vAlign w:val="center"/>
          </w:tcPr>
          <w:p w14:paraId="132A864A" w14:textId="77777777" w:rsidR="004E1582" w:rsidRPr="007174BD" w:rsidRDefault="004E1582" w:rsidP="002A6709">
            <w:pPr>
              <w:bidi/>
              <w:spacing w:after="200" w:line="276" w:lineRule="auto"/>
              <w:rPr>
                <w:rFonts w:cs="B Nazanin"/>
                <w:b/>
                <w:bCs/>
                <w:rtl/>
              </w:rPr>
            </w:pPr>
            <w:r w:rsidRPr="007174BD">
              <w:rPr>
                <w:rFonts w:cs="B Nazanin" w:hint="cs"/>
                <w:b/>
                <w:bCs/>
                <w:rtl/>
              </w:rPr>
              <w:t>پیش بینی کل سال 1404</w:t>
            </w:r>
          </w:p>
        </w:tc>
        <w:tc>
          <w:tcPr>
            <w:tcW w:w="937" w:type="dxa"/>
            <w:vMerge w:val="restart"/>
            <w:tcBorders>
              <w:top w:val="thinThickSmallGap" w:sz="12" w:space="0" w:color="auto"/>
            </w:tcBorders>
            <w:shd w:val="clear" w:color="auto" w:fill="BFBFBF" w:themeFill="background1" w:themeFillShade="BF"/>
            <w:vAlign w:val="center"/>
          </w:tcPr>
          <w:p w14:paraId="616E74E9" w14:textId="77777777" w:rsidR="004E1582" w:rsidRPr="007174BD" w:rsidRDefault="004E1582" w:rsidP="002A6709">
            <w:pPr>
              <w:bidi/>
              <w:spacing w:after="200" w:line="276" w:lineRule="auto"/>
              <w:rPr>
                <w:rFonts w:cs="B Nazanin"/>
                <w:b/>
                <w:bCs/>
                <w:rtl/>
              </w:rPr>
            </w:pPr>
            <w:r w:rsidRPr="007174BD">
              <w:rPr>
                <w:rFonts w:cs="B Nazanin" w:hint="cs"/>
                <w:b/>
                <w:bCs/>
                <w:rtl/>
              </w:rPr>
              <w:t xml:space="preserve">در صد پیشرفت </w:t>
            </w:r>
          </w:p>
        </w:tc>
        <w:tc>
          <w:tcPr>
            <w:tcW w:w="1408" w:type="dxa"/>
            <w:vMerge w:val="restart"/>
            <w:tcBorders>
              <w:top w:val="thinThickSmallGap" w:sz="12" w:space="0" w:color="auto"/>
            </w:tcBorders>
            <w:shd w:val="clear" w:color="auto" w:fill="BFBFBF" w:themeFill="background1" w:themeFillShade="BF"/>
            <w:vAlign w:val="center"/>
          </w:tcPr>
          <w:p w14:paraId="6587F90A" w14:textId="77777777" w:rsidR="004E1582" w:rsidRPr="007174BD" w:rsidRDefault="004E1582" w:rsidP="002A6709">
            <w:pPr>
              <w:bidi/>
              <w:spacing w:after="200" w:line="276" w:lineRule="auto"/>
              <w:rPr>
                <w:rFonts w:cs="B Nazanin"/>
                <w:b/>
                <w:bCs/>
                <w:rtl/>
                <w:lang w:bidi="fa-IR"/>
              </w:rPr>
            </w:pPr>
            <w:r w:rsidRPr="007174BD">
              <w:rPr>
                <w:rFonts w:cs="B Nazanin" w:hint="cs"/>
                <w:b/>
                <w:bCs/>
                <w:rtl/>
                <w:lang w:bidi="fa-IR"/>
              </w:rPr>
              <w:t>منبع اطلاعاتی</w:t>
            </w:r>
          </w:p>
        </w:tc>
        <w:tc>
          <w:tcPr>
            <w:tcW w:w="1705" w:type="dxa"/>
            <w:vMerge w:val="restart"/>
            <w:tcBorders>
              <w:top w:val="thinThickSmallGap" w:sz="12" w:space="0" w:color="auto"/>
              <w:right w:val="thinThickSmallGap" w:sz="12" w:space="0" w:color="auto"/>
            </w:tcBorders>
            <w:shd w:val="clear" w:color="auto" w:fill="BFBFBF" w:themeFill="background1" w:themeFillShade="BF"/>
            <w:vAlign w:val="center"/>
          </w:tcPr>
          <w:p w14:paraId="2C69F224" w14:textId="77777777" w:rsidR="004E1582" w:rsidRPr="007174BD" w:rsidRDefault="004E1582" w:rsidP="007174BD">
            <w:pPr>
              <w:bidi/>
              <w:spacing w:after="200" w:line="276" w:lineRule="auto"/>
              <w:jc w:val="center"/>
              <w:rPr>
                <w:rFonts w:cs="B Nazanin"/>
                <w:b/>
                <w:bCs/>
                <w:rtl/>
              </w:rPr>
            </w:pPr>
            <w:r w:rsidRPr="007174BD">
              <w:rPr>
                <w:rFonts w:cs="B Nazanin" w:hint="cs"/>
                <w:b/>
                <w:bCs/>
                <w:rtl/>
              </w:rPr>
              <w:t>تحلیل</w:t>
            </w:r>
          </w:p>
        </w:tc>
      </w:tr>
      <w:tr w:rsidR="004E1582" w:rsidRPr="005C2A45" w14:paraId="5E535C32" w14:textId="77777777" w:rsidTr="002A6709">
        <w:trPr>
          <w:trHeight w:val="564"/>
        </w:trPr>
        <w:tc>
          <w:tcPr>
            <w:tcW w:w="2625" w:type="dxa"/>
            <w:vMerge/>
            <w:tcBorders>
              <w:left w:val="thinThickSmallGap" w:sz="12" w:space="0" w:color="auto"/>
              <w:bottom w:val="thinThickSmallGap" w:sz="12" w:space="0" w:color="auto"/>
            </w:tcBorders>
            <w:shd w:val="clear" w:color="auto" w:fill="BFBFBF" w:themeFill="background1" w:themeFillShade="BF"/>
            <w:vAlign w:val="center"/>
          </w:tcPr>
          <w:p w14:paraId="468AE2D5" w14:textId="77777777" w:rsidR="004E1582" w:rsidRPr="007174BD" w:rsidRDefault="004E1582" w:rsidP="002A6709">
            <w:pPr>
              <w:bidi/>
              <w:spacing w:after="200" w:line="276" w:lineRule="auto"/>
              <w:rPr>
                <w:rFonts w:cs="B Nazanin"/>
                <w:rtl/>
              </w:rPr>
            </w:pPr>
          </w:p>
        </w:tc>
        <w:tc>
          <w:tcPr>
            <w:tcW w:w="1191" w:type="dxa"/>
            <w:shd w:val="clear" w:color="auto" w:fill="BFBFBF" w:themeFill="background1" w:themeFillShade="BF"/>
            <w:vAlign w:val="center"/>
          </w:tcPr>
          <w:p w14:paraId="592CEC8E" w14:textId="77777777" w:rsidR="004E1582" w:rsidRPr="007174BD" w:rsidRDefault="004E1582" w:rsidP="002A6709">
            <w:pPr>
              <w:bidi/>
              <w:spacing w:after="200" w:line="276" w:lineRule="auto"/>
              <w:rPr>
                <w:rFonts w:cs="B Nazanin"/>
                <w:b/>
                <w:bCs/>
                <w:rtl/>
              </w:rPr>
            </w:pPr>
            <w:r w:rsidRPr="007174BD">
              <w:rPr>
                <w:rFonts w:cs="B Nazanin" w:hint="cs"/>
                <w:b/>
                <w:bCs/>
                <w:rtl/>
              </w:rPr>
              <w:t>میزان</w:t>
            </w:r>
            <w:r w:rsidRPr="007174BD">
              <w:rPr>
                <w:rFonts w:cs="B Nazanin"/>
                <w:b/>
                <w:bCs/>
                <w:rtl/>
              </w:rPr>
              <w:t xml:space="preserve"> </w:t>
            </w:r>
            <w:r w:rsidRPr="007174BD">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2B7BE1FF" w14:textId="77777777" w:rsidR="004E1582" w:rsidRPr="007174BD" w:rsidRDefault="004E1582" w:rsidP="002A6709">
            <w:pPr>
              <w:bidi/>
              <w:spacing w:after="200" w:line="276" w:lineRule="auto"/>
              <w:rPr>
                <w:rFonts w:cs="B Nazanin"/>
                <w:b/>
                <w:bCs/>
                <w:rtl/>
              </w:rPr>
            </w:pPr>
            <w:r w:rsidRPr="007174BD">
              <w:rPr>
                <w:rFonts w:cs="B Nazanin" w:hint="cs"/>
                <w:b/>
                <w:bCs/>
                <w:rtl/>
              </w:rPr>
              <w:t>صورت</w:t>
            </w:r>
          </w:p>
        </w:tc>
        <w:tc>
          <w:tcPr>
            <w:tcW w:w="708" w:type="dxa"/>
            <w:shd w:val="clear" w:color="auto" w:fill="BFBFBF" w:themeFill="background1" w:themeFillShade="BF"/>
            <w:vAlign w:val="center"/>
          </w:tcPr>
          <w:p w14:paraId="4A99C861" w14:textId="77777777" w:rsidR="004E1582" w:rsidRPr="007174BD" w:rsidRDefault="004E1582" w:rsidP="002A6709">
            <w:pPr>
              <w:bidi/>
              <w:spacing w:after="200" w:line="276" w:lineRule="auto"/>
              <w:rPr>
                <w:rFonts w:cs="B Nazanin"/>
                <w:b/>
                <w:bCs/>
                <w:rtl/>
              </w:rPr>
            </w:pPr>
            <w:r w:rsidRPr="007174BD">
              <w:rPr>
                <w:rFonts w:cs="B Nazanin" w:hint="cs"/>
                <w:b/>
                <w:bCs/>
                <w:rtl/>
              </w:rPr>
              <w:t>مخرج</w:t>
            </w:r>
          </w:p>
        </w:tc>
        <w:tc>
          <w:tcPr>
            <w:tcW w:w="993" w:type="dxa"/>
            <w:tcBorders>
              <w:right w:val="single" w:sz="4" w:space="0" w:color="000000"/>
            </w:tcBorders>
            <w:shd w:val="clear" w:color="auto" w:fill="BFBFBF" w:themeFill="background1" w:themeFillShade="BF"/>
            <w:vAlign w:val="center"/>
          </w:tcPr>
          <w:p w14:paraId="08A91BCA" w14:textId="77777777" w:rsidR="004E1582" w:rsidRPr="007174BD" w:rsidRDefault="004E1582" w:rsidP="002A6709">
            <w:pPr>
              <w:bidi/>
              <w:spacing w:after="200" w:line="276" w:lineRule="auto"/>
              <w:rPr>
                <w:rFonts w:cs="B Nazanin"/>
                <w:b/>
                <w:bCs/>
                <w:rtl/>
              </w:rPr>
            </w:pPr>
            <w:r w:rsidRPr="007174BD">
              <w:rPr>
                <w:rFonts w:cs="B Nazanin" w:hint="cs"/>
                <w:b/>
                <w:bCs/>
                <w:rtl/>
              </w:rPr>
              <w:t>میزان</w:t>
            </w:r>
            <w:r w:rsidRPr="007174BD">
              <w:rPr>
                <w:rFonts w:cs="B Nazanin"/>
                <w:b/>
                <w:bCs/>
                <w:rtl/>
              </w:rPr>
              <w:t xml:space="preserve"> </w:t>
            </w:r>
            <w:r w:rsidRPr="007174BD">
              <w:rPr>
                <w:rFonts w:cs="B Nazanin" w:hint="cs"/>
                <w:b/>
                <w:bCs/>
                <w:rtl/>
              </w:rPr>
              <w:t>شاخص</w:t>
            </w:r>
          </w:p>
        </w:tc>
        <w:tc>
          <w:tcPr>
            <w:tcW w:w="860" w:type="dxa"/>
            <w:tcBorders>
              <w:right w:val="single" w:sz="4" w:space="0" w:color="000000"/>
            </w:tcBorders>
            <w:shd w:val="clear" w:color="auto" w:fill="BFBFBF" w:themeFill="background1" w:themeFillShade="BF"/>
            <w:vAlign w:val="center"/>
          </w:tcPr>
          <w:p w14:paraId="5A9BD319" w14:textId="77777777" w:rsidR="004E1582" w:rsidRPr="007174BD" w:rsidRDefault="004E1582" w:rsidP="002A6709">
            <w:pPr>
              <w:bidi/>
              <w:spacing w:after="200" w:line="276" w:lineRule="auto"/>
              <w:rPr>
                <w:rFonts w:cs="B Nazanin"/>
                <w:b/>
                <w:bCs/>
                <w:rtl/>
              </w:rPr>
            </w:pPr>
            <w:r w:rsidRPr="007174BD">
              <w:rPr>
                <w:rFonts w:cs="B Nazanin" w:hint="cs"/>
                <w:b/>
                <w:bCs/>
                <w:rtl/>
              </w:rPr>
              <w:t>صورت</w:t>
            </w:r>
          </w:p>
        </w:tc>
        <w:tc>
          <w:tcPr>
            <w:tcW w:w="725" w:type="dxa"/>
            <w:shd w:val="clear" w:color="auto" w:fill="BFBFBF" w:themeFill="background1" w:themeFillShade="BF"/>
            <w:vAlign w:val="center"/>
          </w:tcPr>
          <w:p w14:paraId="26FE4132" w14:textId="77777777" w:rsidR="004E1582" w:rsidRPr="007174BD" w:rsidRDefault="004E1582" w:rsidP="002A6709">
            <w:pPr>
              <w:bidi/>
              <w:spacing w:after="200" w:line="276" w:lineRule="auto"/>
              <w:rPr>
                <w:rFonts w:cs="B Nazanin"/>
                <w:b/>
                <w:bCs/>
                <w:rtl/>
              </w:rPr>
            </w:pPr>
            <w:r w:rsidRPr="007174BD">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0317F036" w14:textId="77777777" w:rsidR="004E1582" w:rsidRPr="007174BD" w:rsidRDefault="004E1582" w:rsidP="002A6709">
            <w:pPr>
              <w:bidi/>
              <w:spacing w:after="200" w:line="276" w:lineRule="auto"/>
              <w:rPr>
                <w:rFonts w:cs="B Nazanin"/>
                <w:rtl/>
              </w:rPr>
            </w:pPr>
          </w:p>
        </w:tc>
        <w:tc>
          <w:tcPr>
            <w:tcW w:w="937" w:type="dxa"/>
            <w:vMerge/>
            <w:tcBorders>
              <w:bottom w:val="thinThickSmallGap" w:sz="12" w:space="0" w:color="auto"/>
            </w:tcBorders>
            <w:shd w:val="clear" w:color="auto" w:fill="BFBFBF" w:themeFill="background1" w:themeFillShade="BF"/>
            <w:vAlign w:val="center"/>
          </w:tcPr>
          <w:p w14:paraId="48670150" w14:textId="77777777" w:rsidR="004E1582" w:rsidRPr="007174BD" w:rsidRDefault="004E1582" w:rsidP="002A6709">
            <w:pPr>
              <w:bidi/>
              <w:spacing w:after="200" w:line="276" w:lineRule="auto"/>
              <w:rPr>
                <w:rFonts w:cs="B Nazanin"/>
                <w:rtl/>
              </w:rPr>
            </w:pPr>
          </w:p>
        </w:tc>
        <w:tc>
          <w:tcPr>
            <w:tcW w:w="1408" w:type="dxa"/>
            <w:vMerge/>
            <w:tcBorders>
              <w:bottom w:val="thinThickSmallGap" w:sz="12" w:space="0" w:color="auto"/>
            </w:tcBorders>
            <w:shd w:val="clear" w:color="auto" w:fill="BFBFBF" w:themeFill="background1" w:themeFillShade="BF"/>
          </w:tcPr>
          <w:p w14:paraId="32AA2EA9" w14:textId="77777777" w:rsidR="004E1582" w:rsidRPr="007174BD" w:rsidRDefault="004E1582" w:rsidP="002A6709">
            <w:pPr>
              <w:bidi/>
              <w:spacing w:after="200" w:line="276" w:lineRule="auto"/>
              <w:rPr>
                <w:rFonts w:cs="B Nazanin"/>
                <w:rtl/>
              </w:rPr>
            </w:pPr>
          </w:p>
        </w:tc>
        <w:tc>
          <w:tcPr>
            <w:tcW w:w="1705" w:type="dxa"/>
            <w:vMerge/>
            <w:tcBorders>
              <w:bottom w:val="thinThickSmallGap" w:sz="12" w:space="0" w:color="auto"/>
              <w:right w:val="thinThickSmallGap" w:sz="12" w:space="0" w:color="auto"/>
            </w:tcBorders>
            <w:shd w:val="clear" w:color="auto" w:fill="BFBFBF" w:themeFill="background1" w:themeFillShade="BF"/>
            <w:vAlign w:val="center"/>
          </w:tcPr>
          <w:p w14:paraId="45CCD6A5" w14:textId="77777777" w:rsidR="004E1582" w:rsidRPr="007174BD" w:rsidRDefault="004E1582" w:rsidP="002A6709">
            <w:pPr>
              <w:bidi/>
              <w:spacing w:after="200" w:line="276" w:lineRule="auto"/>
              <w:rPr>
                <w:rFonts w:cs="B Nazanin"/>
                <w:rtl/>
              </w:rPr>
            </w:pPr>
          </w:p>
        </w:tc>
      </w:tr>
      <w:tr w:rsidR="004E1582" w:rsidRPr="005C2A45" w14:paraId="0A60A8A8" w14:textId="77777777" w:rsidTr="007174BD">
        <w:trPr>
          <w:trHeight w:val="1677"/>
        </w:trPr>
        <w:tc>
          <w:tcPr>
            <w:tcW w:w="2625" w:type="dxa"/>
            <w:tcBorders>
              <w:top w:val="thinThickSmallGap" w:sz="12" w:space="0" w:color="auto"/>
              <w:left w:val="thinThickSmallGap" w:sz="12" w:space="0" w:color="auto"/>
            </w:tcBorders>
            <w:vAlign w:val="center"/>
          </w:tcPr>
          <w:p w14:paraId="3F04C55A" w14:textId="77777777" w:rsidR="004E1582" w:rsidRPr="007174BD" w:rsidRDefault="004E1582" w:rsidP="002A6709">
            <w:pPr>
              <w:bidi/>
              <w:spacing w:after="200" w:line="276" w:lineRule="auto"/>
              <w:jc w:val="center"/>
              <w:rPr>
                <w:rFonts w:cs="B Nazanin"/>
              </w:rPr>
            </w:pPr>
            <w:r w:rsidRPr="007174BD">
              <w:rPr>
                <w:rFonts w:cs="B Nazanin" w:hint="cs"/>
                <w:rtl/>
                <w:lang w:bidi="fa-IR"/>
              </w:rPr>
              <w:t xml:space="preserve">موارد جدید بیماریابی </w:t>
            </w:r>
            <w:r w:rsidRPr="007174BD">
              <w:rPr>
                <w:rFonts w:cs="B Nazanin"/>
                <w:lang w:bidi="fa-IR"/>
              </w:rPr>
              <w:t>HIV</w:t>
            </w:r>
          </w:p>
        </w:tc>
        <w:tc>
          <w:tcPr>
            <w:tcW w:w="1191" w:type="dxa"/>
            <w:tcBorders>
              <w:top w:val="thinThickSmallGap" w:sz="12" w:space="0" w:color="auto"/>
            </w:tcBorders>
            <w:vAlign w:val="center"/>
          </w:tcPr>
          <w:p w14:paraId="3513E9B5" w14:textId="77777777" w:rsidR="004E1582" w:rsidRPr="007174BD" w:rsidRDefault="004E1582" w:rsidP="007174BD">
            <w:pPr>
              <w:bidi/>
              <w:spacing w:after="200" w:line="276" w:lineRule="auto"/>
              <w:jc w:val="center"/>
              <w:rPr>
                <w:rFonts w:cs="B Nazanin"/>
                <w:rtl/>
                <w:lang w:bidi="fa-IR"/>
              </w:rPr>
            </w:pPr>
          </w:p>
          <w:p w14:paraId="57F9A0B1" w14:textId="77777777" w:rsidR="004E1582" w:rsidRPr="007174BD" w:rsidRDefault="004E1582" w:rsidP="007174BD">
            <w:pPr>
              <w:bidi/>
              <w:spacing w:after="200" w:line="276" w:lineRule="auto"/>
              <w:jc w:val="center"/>
              <w:rPr>
                <w:rFonts w:cs="B Nazanin"/>
                <w:rtl/>
                <w:lang w:bidi="fa-IR"/>
              </w:rPr>
            </w:pPr>
            <w:r w:rsidRPr="007174BD">
              <w:rPr>
                <w:rFonts w:cs="B Nazanin" w:hint="cs"/>
                <w:rtl/>
                <w:lang w:bidi="fa-IR"/>
              </w:rPr>
              <w:t>58</w:t>
            </w:r>
          </w:p>
          <w:p w14:paraId="1E967B46" w14:textId="77777777" w:rsidR="004E1582" w:rsidRPr="007174BD" w:rsidRDefault="004E1582" w:rsidP="007174BD">
            <w:pPr>
              <w:bidi/>
              <w:spacing w:after="200" w:line="276" w:lineRule="auto"/>
              <w:jc w:val="center"/>
              <w:rPr>
                <w:rFonts w:cs="B Nazanin"/>
                <w:rtl/>
                <w:lang w:bidi="fa-IR"/>
              </w:rPr>
            </w:pPr>
          </w:p>
        </w:tc>
        <w:tc>
          <w:tcPr>
            <w:tcW w:w="709" w:type="dxa"/>
            <w:tcBorders>
              <w:top w:val="thinThickSmallGap" w:sz="12" w:space="0" w:color="auto"/>
            </w:tcBorders>
            <w:vAlign w:val="center"/>
          </w:tcPr>
          <w:p w14:paraId="0E03DF29" w14:textId="77777777" w:rsidR="004E1582" w:rsidRPr="007174BD" w:rsidRDefault="004E1582" w:rsidP="007174BD">
            <w:pPr>
              <w:bidi/>
              <w:spacing w:after="200" w:line="276" w:lineRule="auto"/>
              <w:jc w:val="center"/>
              <w:rPr>
                <w:rFonts w:cs="B Nazanin"/>
                <w:rtl/>
              </w:rPr>
            </w:pPr>
          </w:p>
          <w:p w14:paraId="4594DA3F" w14:textId="77777777" w:rsidR="004E1582" w:rsidRPr="007174BD" w:rsidRDefault="004E1582" w:rsidP="007174BD">
            <w:pPr>
              <w:bidi/>
              <w:spacing w:after="200" w:line="276" w:lineRule="auto"/>
              <w:jc w:val="center"/>
              <w:rPr>
                <w:rFonts w:cs="B Nazanin"/>
                <w:rtl/>
              </w:rPr>
            </w:pPr>
            <w:r w:rsidRPr="007174BD">
              <w:rPr>
                <w:rFonts w:cs="B Nazanin" w:hint="cs"/>
                <w:rtl/>
              </w:rPr>
              <w:t>-</w:t>
            </w:r>
          </w:p>
        </w:tc>
        <w:tc>
          <w:tcPr>
            <w:tcW w:w="708" w:type="dxa"/>
            <w:tcBorders>
              <w:top w:val="thinThickSmallGap" w:sz="12" w:space="0" w:color="auto"/>
            </w:tcBorders>
            <w:vAlign w:val="center"/>
          </w:tcPr>
          <w:p w14:paraId="7A857F1F" w14:textId="77777777" w:rsidR="004E1582" w:rsidRPr="007174BD" w:rsidRDefault="004E1582" w:rsidP="007174BD">
            <w:pPr>
              <w:bidi/>
              <w:spacing w:after="200" w:line="276" w:lineRule="auto"/>
              <w:jc w:val="center"/>
              <w:rPr>
                <w:rFonts w:cs="B Nazanin"/>
                <w:rtl/>
              </w:rPr>
            </w:pPr>
          </w:p>
          <w:p w14:paraId="6E6AB91A" w14:textId="77777777" w:rsidR="004E1582" w:rsidRPr="007174BD" w:rsidRDefault="004E1582" w:rsidP="007174BD">
            <w:pPr>
              <w:bidi/>
              <w:spacing w:after="200" w:line="276" w:lineRule="auto"/>
              <w:jc w:val="center"/>
              <w:rPr>
                <w:rFonts w:cs="B Nazanin"/>
                <w:rtl/>
              </w:rPr>
            </w:pPr>
            <w:r w:rsidRPr="007174BD">
              <w:rPr>
                <w:rFonts w:cs="B Nazanin" w:hint="cs"/>
                <w:rtl/>
              </w:rPr>
              <w:t>-</w:t>
            </w:r>
          </w:p>
        </w:tc>
        <w:tc>
          <w:tcPr>
            <w:tcW w:w="993" w:type="dxa"/>
            <w:tcBorders>
              <w:top w:val="thinThickSmallGap" w:sz="12" w:space="0" w:color="auto"/>
            </w:tcBorders>
            <w:vAlign w:val="center"/>
          </w:tcPr>
          <w:p w14:paraId="0F4C0991" w14:textId="77777777" w:rsidR="004E1582" w:rsidRPr="007174BD" w:rsidRDefault="004E1582" w:rsidP="007174BD">
            <w:pPr>
              <w:bidi/>
              <w:spacing w:after="200" w:line="276" w:lineRule="auto"/>
              <w:jc w:val="center"/>
              <w:rPr>
                <w:rFonts w:cs="B Nazanin"/>
                <w:rtl/>
              </w:rPr>
            </w:pPr>
          </w:p>
          <w:p w14:paraId="7317C189" w14:textId="77777777" w:rsidR="004E1582" w:rsidRPr="007174BD" w:rsidRDefault="004E1582" w:rsidP="007174BD">
            <w:pPr>
              <w:bidi/>
              <w:spacing w:after="200" w:line="276" w:lineRule="auto"/>
              <w:jc w:val="center"/>
              <w:rPr>
                <w:rFonts w:cs="B Nazanin"/>
                <w:rtl/>
              </w:rPr>
            </w:pPr>
            <w:r w:rsidRPr="007174BD">
              <w:rPr>
                <w:rFonts w:cs="B Nazanin" w:hint="cs"/>
                <w:rtl/>
              </w:rPr>
              <w:t>53</w:t>
            </w:r>
          </w:p>
        </w:tc>
        <w:tc>
          <w:tcPr>
            <w:tcW w:w="860" w:type="dxa"/>
            <w:tcBorders>
              <w:top w:val="thinThickSmallGap" w:sz="12" w:space="0" w:color="auto"/>
            </w:tcBorders>
            <w:vAlign w:val="center"/>
          </w:tcPr>
          <w:p w14:paraId="71689802" w14:textId="77777777" w:rsidR="004E1582" w:rsidRPr="007174BD" w:rsidRDefault="004E1582" w:rsidP="007174BD">
            <w:pPr>
              <w:bidi/>
              <w:spacing w:after="200" w:line="276" w:lineRule="auto"/>
              <w:jc w:val="center"/>
              <w:rPr>
                <w:rFonts w:cs="B Nazanin"/>
                <w:rtl/>
              </w:rPr>
            </w:pPr>
          </w:p>
          <w:p w14:paraId="549C6CA7" w14:textId="77777777" w:rsidR="004E1582" w:rsidRPr="007174BD" w:rsidRDefault="004E1582" w:rsidP="007174BD">
            <w:pPr>
              <w:bidi/>
              <w:spacing w:after="200" w:line="276" w:lineRule="auto"/>
              <w:jc w:val="center"/>
              <w:rPr>
                <w:rFonts w:cs="B Nazanin"/>
                <w:rtl/>
              </w:rPr>
            </w:pPr>
            <w:r w:rsidRPr="007174BD">
              <w:rPr>
                <w:rFonts w:cs="B Nazanin" w:hint="cs"/>
                <w:rtl/>
              </w:rPr>
              <w:t>-</w:t>
            </w:r>
          </w:p>
        </w:tc>
        <w:tc>
          <w:tcPr>
            <w:tcW w:w="725" w:type="dxa"/>
            <w:tcBorders>
              <w:top w:val="thinThickSmallGap" w:sz="12" w:space="0" w:color="auto"/>
            </w:tcBorders>
            <w:vAlign w:val="center"/>
          </w:tcPr>
          <w:p w14:paraId="10011A1D" w14:textId="77777777" w:rsidR="004E1582" w:rsidRPr="007174BD" w:rsidRDefault="004E1582" w:rsidP="007174BD">
            <w:pPr>
              <w:bidi/>
              <w:spacing w:after="200" w:line="276" w:lineRule="auto"/>
              <w:jc w:val="center"/>
              <w:rPr>
                <w:rFonts w:cs="B Nazanin"/>
                <w:rtl/>
              </w:rPr>
            </w:pPr>
          </w:p>
          <w:p w14:paraId="15537D0A" w14:textId="77777777" w:rsidR="004E1582" w:rsidRPr="007174BD" w:rsidRDefault="004E1582" w:rsidP="007174BD">
            <w:pPr>
              <w:bidi/>
              <w:spacing w:after="200" w:line="276" w:lineRule="auto"/>
              <w:jc w:val="center"/>
              <w:rPr>
                <w:rFonts w:cs="B Nazanin"/>
                <w:rtl/>
              </w:rPr>
            </w:pPr>
            <w:r w:rsidRPr="007174BD">
              <w:rPr>
                <w:rFonts w:cs="B Nazanin" w:hint="cs"/>
                <w:rtl/>
              </w:rPr>
              <w:t>-</w:t>
            </w:r>
          </w:p>
        </w:tc>
        <w:tc>
          <w:tcPr>
            <w:tcW w:w="1173" w:type="dxa"/>
            <w:tcBorders>
              <w:top w:val="thinThickSmallGap" w:sz="12" w:space="0" w:color="auto"/>
            </w:tcBorders>
            <w:vAlign w:val="center"/>
          </w:tcPr>
          <w:p w14:paraId="3EF0AC71" w14:textId="77777777" w:rsidR="004E1582" w:rsidRPr="007174BD" w:rsidRDefault="004E1582" w:rsidP="007174BD">
            <w:pPr>
              <w:bidi/>
              <w:spacing w:after="200" w:line="276" w:lineRule="auto"/>
              <w:jc w:val="center"/>
              <w:rPr>
                <w:rFonts w:cs="B Nazanin"/>
                <w:rtl/>
              </w:rPr>
            </w:pPr>
            <w:r w:rsidRPr="007174BD">
              <w:rPr>
                <w:rFonts w:cs="B Nazanin" w:hint="cs"/>
                <w:rtl/>
              </w:rPr>
              <w:t>50</w:t>
            </w:r>
          </w:p>
        </w:tc>
        <w:tc>
          <w:tcPr>
            <w:tcW w:w="937" w:type="dxa"/>
            <w:tcBorders>
              <w:top w:val="thinThickSmallGap" w:sz="12" w:space="0" w:color="auto"/>
            </w:tcBorders>
            <w:vAlign w:val="center"/>
          </w:tcPr>
          <w:p w14:paraId="321453A7" w14:textId="77777777" w:rsidR="004E1582" w:rsidRPr="007174BD" w:rsidRDefault="004E1582" w:rsidP="007174BD">
            <w:pPr>
              <w:bidi/>
              <w:spacing w:after="200" w:line="276" w:lineRule="auto"/>
              <w:jc w:val="center"/>
              <w:rPr>
                <w:rFonts w:cs="B Nazanin"/>
                <w:rtl/>
              </w:rPr>
            </w:pPr>
            <w:r w:rsidRPr="007174BD">
              <w:rPr>
                <w:rFonts w:cs="B Nazanin" w:hint="cs"/>
                <w:rtl/>
              </w:rPr>
              <w:t>100</w:t>
            </w:r>
          </w:p>
        </w:tc>
        <w:tc>
          <w:tcPr>
            <w:tcW w:w="1408" w:type="dxa"/>
            <w:tcBorders>
              <w:top w:val="thinThickSmallGap" w:sz="12" w:space="0" w:color="auto"/>
            </w:tcBorders>
          </w:tcPr>
          <w:p w14:paraId="50D9F706" w14:textId="77777777" w:rsidR="004E1582" w:rsidRPr="007174BD" w:rsidRDefault="004E1582" w:rsidP="002A6709">
            <w:pPr>
              <w:bidi/>
              <w:spacing w:after="200" w:line="276" w:lineRule="auto"/>
              <w:jc w:val="center"/>
              <w:rPr>
                <w:rFonts w:cs="B Nazanin"/>
                <w:rtl/>
              </w:rPr>
            </w:pPr>
            <w:r w:rsidRPr="007174BD">
              <w:rPr>
                <w:rFonts w:cs="B Nazanin" w:hint="cs"/>
                <w:rtl/>
              </w:rPr>
              <w:t>نرم افزار برنامه</w:t>
            </w:r>
          </w:p>
        </w:tc>
        <w:tc>
          <w:tcPr>
            <w:tcW w:w="1705" w:type="dxa"/>
            <w:tcBorders>
              <w:top w:val="thinThickSmallGap" w:sz="12" w:space="0" w:color="auto"/>
              <w:right w:val="thinThickSmallGap" w:sz="12" w:space="0" w:color="auto"/>
            </w:tcBorders>
          </w:tcPr>
          <w:p w14:paraId="54E67459" w14:textId="77777777" w:rsidR="004E1582" w:rsidRPr="007174BD" w:rsidRDefault="004E1582" w:rsidP="002A6709">
            <w:pPr>
              <w:bidi/>
              <w:spacing w:after="200" w:line="276" w:lineRule="auto"/>
              <w:jc w:val="center"/>
              <w:rPr>
                <w:rFonts w:cs="B Nazanin"/>
                <w:rtl/>
              </w:rPr>
            </w:pPr>
            <w:r w:rsidRPr="007174BD">
              <w:rPr>
                <w:rFonts w:cs="B Nazanin" w:hint="cs"/>
                <w:rtl/>
              </w:rPr>
              <w:t>بالاتر از حد انتظار</w:t>
            </w:r>
          </w:p>
          <w:p w14:paraId="280A6C00" w14:textId="77777777" w:rsidR="004E1582" w:rsidRPr="007174BD" w:rsidRDefault="004E1582" w:rsidP="002A6709">
            <w:pPr>
              <w:bidi/>
              <w:spacing w:after="200" w:line="276" w:lineRule="auto"/>
              <w:jc w:val="center"/>
              <w:rPr>
                <w:rFonts w:cs="B Nazanin"/>
                <w:rtl/>
              </w:rPr>
            </w:pPr>
            <w:r w:rsidRPr="007174BD">
              <w:rPr>
                <w:rFonts w:cs="B Nazanin" w:hint="cs"/>
                <w:rtl/>
              </w:rPr>
              <w:t>افزایش آموزش پرسنل مراکز و بیمارستانها</w:t>
            </w:r>
          </w:p>
          <w:p w14:paraId="32DE0488" w14:textId="77777777" w:rsidR="004E1582" w:rsidRPr="007174BD" w:rsidRDefault="004E1582" w:rsidP="002A6709">
            <w:pPr>
              <w:bidi/>
              <w:spacing w:after="200" w:line="276" w:lineRule="auto"/>
              <w:jc w:val="center"/>
              <w:rPr>
                <w:rFonts w:cs="B Nazanin"/>
                <w:rtl/>
              </w:rPr>
            </w:pPr>
          </w:p>
        </w:tc>
      </w:tr>
    </w:tbl>
    <w:p w14:paraId="3932E0F1" w14:textId="7E921092" w:rsidR="004E1582" w:rsidRDefault="004E1582" w:rsidP="004E1582">
      <w:pPr>
        <w:jc w:val="right"/>
        <w:rPr>
          <w:rFonts w:cs="B Nazanin"/>
          <w:b/>
          <w:bCs/>
          <w:sz w:val="28"/>
          <w:szCs w:val="28"/>
          <w:lang w:bidi="fa-IR"/>
        </w:rPr>
      </w:pPr>
      <w:r>
        <w:rPr>
          <w:rtl/>
        </w:rPr>
        <w:br w:type="page"/>
      </w:r>
    </w:p>
    <w:p w14:paraId="0248D562" w14:textId="4492B73C" w:rsidR="007174BD" w:rsidRDefault="007174BD" w:rsidP="007174BD">
      <w:pPr>
        <w:jc w:val="right"/>
        <w:rPr>
          <w:rFonts w:cs="B Nazanin"/>
          <w:b/>
          <w:bCs/>
          <w:sz w:val="28"/>
          <w:szCs w:val="28"/>
          <w:rtl/>
          <w:lang w:bidi="fa-IR"/>
        </w:rPr>
      </w:pPr>
      <w:r>
        <w:rPr>
          <w:rFonts w:cs="B Nazanin" w:hint="cs"/>
          <w:b/>
          <w:bCs/>
          <w:sz w:val="28"/>
          <w:szCs w:val="28"/>
          <w:rtl/>
          <w:lang w:bidi="fa-IR"/>
        </w:rPr>
        <w:lastRenderedPageBreak/>
        <w:t>ج )</w:t>
      </w:r>
      <w:r w:rsidR="004E1582">
        <w:rPr>
          <w:rFonts w:cs="B Nazanin" w:hint="cs"/>
          <w:b/>
          <w:bCs/>
          <w:sz w:val="28"/>
          <w:szCs w:val="28"/>
          <w:rtl/>
          <w:lang w:bidi="fa-IR"/>
        </w:rPr>
        <w:t>نمودارها</w:t>
      </w:r>
      <w:r>
        <w:rPr>
          <w:rFonts w:cs="B Nazanin" w:hint="cs"/>
          <w:b/>
          <w:bCs/>
          <w:sz w:val="28"/>
          <w:szCs w:val="28"/>
          <w:rtl/>
          <w:lang w:bidi="fa-IR"/>
        </w:rPr>
        <w:t>:</w:t>
      </w:r>
      <w:r w:rsidR="004E1582">
        <w:rPr>
          <w:rFonts w:cs="B Nazanin" w:hint="cs"/>
          <w:b/>
          <w:bCs/>
          <w:sz w:val="28"/>
          <w:szCs w:val="28"/>
          <w:rtl/>
          <w:lang w:bidi="fa-IR"/>
        </w:rPr>
        <w:t xml:space="preserve"> </w:t>
      </w:r>
    </w:p>
    <w:p w14:paraId="323B7690" w14:textId="77777777" w:rsidR="004E1582" w:rsidRDefault="004E1582" w:rsidP="004E1582">
      <w:pPr>
        <w:jc w:val="center"/>
        <w:rPr>
          <w:rFonts w:cs="B Nazanin"/>
          <w:b/>
          <w:bCs/>
          <w:sz w:val="28"/>
          <w:szCs w:val="28"/>
        </w:rPr>
      </w:pPr>
      <w:r>
        <w:rPr>
          <w:rFonts w:cs="B Nazanin"/>
          <w:b/>
          <w:bCs/>
          <w:noProof/>
          <w:sz w:val="28"/>
          <w:szCs w:val="28"/>
        </w:rPr>
        <w:drawing>
          <wp:inline distT="0" distB="0" distL="0" distR="0" wp14:anchorId="2E4047CF" wp14:editId="730F8D57">
            <wp:extent cx="721995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763828" w14:textId="77777777" w:rsidR="0092448D" w:rsidRDefault="0092448D" w:rsidP="0092448D">
      <w:pPr>
        <w:bidi/>
        <w:ind w:left="720"/>
        <w:contextualSpacing/>
        <w:rPr>
          <w:rFonts w:cs="B Nazanin"/>
          <w:b/>
          <w:bCs/>
          <w:sz w:val="24"/>
          <w:szCs w:val="24"/>
          <w:rtl/>
        </w:rPr>
      </w:pPr>
    </w:p>
    <w:p w14:paraId="227AC3AD" w14:textId="77777777" w:rsidR="0092448D" w:rsidRDefault="0092448D" w:rsidP="0092448D">
      <w:pPr>
        <w:bidi/>
        <w:ind w:left="720"/>
        <w:contextualSpacing/>
        <w:rPr>
          <w:rFonts w:cs="B Nazanin"/>
          <w:b/>
          <w:bCs/>
          <w:sz w:val="24"/>
          <w:szCs w:val="24"/>
          <w:rtl/>
        </w:rPr>
      </w:pPr>
    </w:p>
    <w:p w14:paraId="650A9F05" w14:textId="77777777" w:rsidR="0092448D" w:rsidRDefault="0092448D" w:rsidP="0092448D">
      <w:pPr>
        <w:bidi/>
        <w:ind w:left="720"/>
        <w:contextualSpacing/>
        <w:rPr>
          <w:rFonts w:cs="B Nazanin"/>
          <w:b/>
          <w:bCs/>
          <w:sz w:val="24"/>
          <w:szCs w:val="24"/>
          <w:rtl/>
        </w:rPr>
      </w:pPr>
    </w:p>
    <w:p w14:paraId="463514C6" w14:textId="77777777" w:rsidR="0092448D" w:rsidRDefault="0092448D" w:rsidP="0092448D">
      <w:pPr>
        <w:bidi/>
        <w:ind w:left="720"/>
        <w:contextualSpacing/>
        <w:rPr>
          <w:rFonts w:cs="B Nazanin"/>
          <w:b/>
          <w:bCs/>
          <w:sz w:val="24"/>
          <w:szCs w:val="24"/>
          <w:rtl/>
        </w:rPr>
      </w:pPr>
    </w:p>
    <w:p w14:paraId="05E7EF70" w14:textId="77777777" w:rsidR="0092448D" w:rsidRDefault="0092448D" w:rsidP="0092448D">
      <w:pPr>
        <w:bidi/>
        <w:ind w:left="720"/>
        <w:contextualSpacing/>
        <w:rPr>
          <w:rFonts w:cs="B Nazanin"/>
          <w:b/>
          <w:bCs/>
          <w:sz w:val="24"/>
          <w:szCs w:val="24"/>
          <w:rtl/>
        </w:rPr>
      </w:pPr>
    </w:p>
    <w:p w14:paraId="461EE92F" w14:textId="77777777" w:rsidR="00B106B2" w:rsidRDefault="00B106B2" w:rsidP="0092448D">
      <w:pPr>
        <w:bidi/>
        <w:ind w:left="720"/>
        <w:contextualSpacing/>
        <w:rPr>
          <w:rFonts w:cs="B Nazanin"/>
          <w:b/>
          <w:bCs/>
          <w:sz w:val="24"/>
          <w:szCs w:val="24"/>
          <w:rtl/>
        </w:rPr>
        <w:sectPr w:rsidR="00B106B2" w:rsidSect="004E1582">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7FE9F03" w14:textId="77777777" w:rsidR="000B5FE2" w:rsidRDefault="000B5FE2" w:rsidP="000B5FE2">
      <w:pPr>
        <w:bidi/>
        <w:ind w:left="60"/>
        <w:rPr>
          <w:rFonts w:cs="B Nazanin"/>
          <w:b/>
          <w:bCs/>
          <w:sz w:val="28"/>
          <w:szCs w:val="28"/>
          <w:rtl/>
          <w:lang w:bidi="fa-IR"/>
        </w:rPr>
      </w:pPr>
      <w:r w:rsidRPr="00BE4D66">
        <w:rPr>
          <w:rFonts w:cs="B Nazanin" w:hint="cs"/>
          <w:b/>
          <w:bCs/>
          <w:sz w:val="28"/>
          <w:szCs w:val="28"/>
          <w:rtl/>
        </w:rPr>
        <w:lastRenderedPageBreak/>
        <w:t xml:space="preserve">د)عملکرد برنامه‌ها  : </w:t>
      </w:r>
    </w:p>
    <w:p w14:paraId="1E26F448" w14:textId="32E95D79" w:rsidR="000B5FE2" w:rsidRPr="00817ACA" w:rsidRDefault="00E53903" w:rsidP="00E53903">
      <w:pPr>
        <w:bidi/>
        <w:spacing w:line="240" w:lineRule="auto"/>
        <w:rPr>
          <w:rFonts w:cs="B Nazanin"/>
          <w:sz w:val="24"/>
          <w:szCs w:val="24"/>
          <w:rtl/>
          <w:lang w:bidi="fa-IR"/>
        </w:rPr>
      </w:pPr>
      <w:r>
        <w:rPr>
          <w:rFonts w:cs="B Nazanin" w:hint="cs"/>
          <w:sz w:val="24"/>
          <w:szCs w:val="24"/>
          <w:rtl/>
          <w:lang w:bidi="fa-IR"/>
        </w:rPr>
        <w:t>1-</w:t>
      </w:r>
      <w:r w:rsidR="000B5FE2" w:rsidRPr="00817ACA">
        <w:rPr>
          <w:rFonts w:cs="B Nazanin" w:hint="cs"/>
          <w:sz w:val="24"/>
          <w:szCs w:val="24"/>
          <w:rtl/>
          <w:lang w:bidi="fa-IR"/>
        </w:rPr>
        <w:t>ارسال بک آپ ماهانه نرم افزار ایدز به معاونت بهداشت</w:t>
      </w:r>
    </w:p>
    <w:p w14:paraId="57763EDA" w14:textId="15A7E3E0" w:rsidR="000B5FE2" w:rsidRPr="00817ACA" w:rsidRDefault="00E53903" w:rsidP="00E53903">
      <w:pPr>
        <w:bidi/>
        <w:spacing w:line="240" w:lineRule="auto"/>
        <w:rPr>
          <w:rFonts w:cs="B Nazanin"/>
          <w:sz w:val="24"/>
          <w:szCs w:val="24"/>
          <w:rtl/>
          <w:lang w:bidi="fa-IR"/>
        </w:rPr>
      </w:pPr>
      <w:r>
        <w:rPr>
          <w:rFonts w:cs="B Nazanin" w:hint="cs"/>
          <w:sz w:val="24"/>
          <w:szCs w:val="24"/>
          <w:rtl/>
          <w:lang w:bidi="fa-IR"/>
        </w:rPr>
        <w:t>2-</w:t>
      </w:r>
      <w:r w:rsidR="000B5FE2" w:rsidRPr="00817ACA">
        <w:rPr>
          <w:rFonts w:cs="B Nazanin" w:hint="cs"/>
          <w:sz w:val="24"/>
          <w:szCs w:val="24"/>
          <w:rtl/>
          <w:lang w:bidi="fa-IR"/>
        </w:rPr>
        <w:t xml:space="preserve">تحویل کیت های تشخیص سریع </w:t>
      </w:r>
      <w:r w:rsidR="000B5FE2" w:rsidRPr="00817ACA">
        <w:rPr>
          <w:rFonts w:cs="B Nazanin"/>
          <w:sz w:val="24"/>
          <w:szCs w:val="24"/>
          <w:lang w:bidi="fa-IR"/>
        </w:rPr>
        <w:t>HIV</w:t>
      </w:r>
      <w:r w:rsidR="000B5FE2" w:rsidRPr="00817ACA">
        <w:rPr>
          <w:rFonts w:cs="B Nazanin" w:hint="cs"/>
          <w:sz w:val="24"/>
          <w:szCs w:val="24"/>
          <w:rtl/>
          <w:lang w:bidi="fa-IR"/>
        </w:rPr>
        <w:t xml:space="preserve"> به بیمارستان اکبرآبادی </w:t>
      </w:r>
      <w:r w:rsidR="000B5FE2">
        <w:rPr>
          <w:rFonts w:cs="B Nazanin" w:hint="cs"/>
          <w:sz w:val="24"/>
          <w:szCs w:val="24"/>
          <w:rtl/>
          <w:lang w:bidi="fa-IR"/>
        </w:rPr>
        <w:t xml:space="preserve">، </w:t>
      </w:r>
      <w:r w:rsidR="000B5FE2" w:rsidRPr="00817ACA">
        <w:rPr>
          <w:rFonts w:cs="B Nazanin" w:hint="cs"/>
          <w:sz w:val="24"/>
          <w:szCs w:val="24"/>
          <w:rtl/>
          <w:lang w:bidi="fa-IR"/>
        </w:rPr>
        <w:t xml:space="preserve">مهدیه و </w:t>
      </w:r>
      <w:r w:rsidR="000B5FE2">
        <w:rPr>
          <w:rFonts w:cs="B Nazanin" w:hint="cs"/>
          <w:sz w:val="24"/>
          <w:szCs w:val="24"/>
          <w:rtl/>
          <w:lang w:bidi="fa-IR"/>
        </w:rPr>
        <w:t xml:space="preserve">شهدای گمنام </w:t>
      </w:r>
      <w:r w:rsidR="000B5FE2" w:rsidRPr="00817ACA">
        <w:rPr>
          <w:rFonts w:cs="B Nazanin" w:hint="cs"/>
          <w:sz w:val="24"/>
          <w:szCs w:val="24"/>
          <w:rtl/>
          <w:lang w:bidi="fa-IR"/>
        </w:rPr>
        <w:t>مراکز تحت پوشش</w:t>
      </w:r>
    </w:p>
    <w:p w14:paraId="6E562315" w14:textId="24D8E6BB" w:rsidR="000B5FE2" w:rsidRPr="00817ACA" w:rsidRDefault="00E53903" w:rsidP="00E53903">
      <w:pPr>
        <w:bidi/>
        <w:spacing w:line="240" w:lineRule="auto"/>
        <w:rPr>
          <w:rFonts w:cs="B Nazanin"/>
          <w:sz w:val="24"/>
          <w:szCs w:val="24"/>
          <w:rtl/>
          <w:lang w:bidi="fa-IR"/>
        </w:rPr>
      </w:pPr>
      <w:r>
        <w:rPr>
          <w:rFonts w:cs="B Nazanin" w:hint="cs"/>
          <w:sz w:val="24"/>
          <w:szCs w:val="24"/>
          <w:rtl/>
          <w:lang w:bidi="fa-IR"/>
        </w:rPr>
        <w:t>3-</w:t>
      </w:r>
      <w:r w:rsidR="000B5FE2" w:rsidRPr="00817ACA">
        <w:rPr>
          <w:rFonts w:cs="B Nazanin" w:hint="cs"/>
          <w:sz w:val="24"/>
          <w:szCs w:val="24"/>
          <w:rtl/>
          <w:lang w:bidi="fa-IR"/>
        </w:rPr>
        <w:t>درخواست داروهای سه ماهه ایدز و ارسال به واحد داروئی</w:t>
      </w:r>
    </w:p>
    <w:p w14:paraId="4622F067" w14:textId="77777777" w:rsidR="00E53903" w:rsidRDefault="00E53903" w:rsidP="00E53903">
      <w:pPr>
        <w:bidi/>
        <w:spacing w:line="240" w:lineRule="auto"/>
        <w:rPr>
          <w:rFonts w:cs="B Nazanin"/>
          <w:sz w:val="24"/>
          <w:szCs w:val="24"/>
          <w:rtl/>
          <w:lang w:bidi="fa-IR"/>
        </w:rPr>
      </w:pPr>
      <w:r>
        <w:rPr>
          <w:rFonts w:cs="B Nazanin" w:hint="cs"/>
          <w:sz w:val="24"/>
          <w:szCs w:val="24"/>
          <w:rtl/>
          <w:lang w:bidi="fa-IR"/>
        </w:rPr>
        <w:t>4-</w:t>
      </w:r>
      <w:r w:rsidR="000B5FE2" w:rsidRPr="00817ACA">
        <w:rPr>
          <w:rFonts w:cs="B Nazanin" w:hint="cs"/>
          <w:sz w:val="24"/>
          <w:szCs w:val="24"/>
          <w:rtl/>
          <w:lang w:bidi="fa-IR"/>
        </w:rPr>
        <w:t>ارائه آمار</w:t>
      </w:r>
      <w:r w:rsidR="000B5FE2">
        <w:rPr>
          <w:rFonts w:cs="B Nazanin" w:hint="cs"/>
          <w:sz w:val="24"/>
          <w:szCs w:val="24"/>
          <w:rtl/>
          <w:lang w:bidi="fa-IR"/>
        </w:rPr>
        <w:t xml:space="preserve">ماهانه </w:t>
      </w:r>
      <w:r w:rsidR="000B5FE2" w:rsidRPr="00817ACA">
        <w:rPr>
          <w:rFonts w:cs="B Nazanin" w:hint="cs"/>
          <w:sz w:val="24"/>
          <w:szCs w:val="24"/>
          <w:rtl/>
          <w:lang w:bidi="fa-IR"/>
        </w:rPr>
        <w:t>برنامه ایدز و مادران به کارشناس محترم معاونت</w:t>
      </w:r>
    </w:p>
    <w:p w14:paraId="2C8AA2EB" w14:textId="13CECAC8" w:rsidR="000B5FE2" w:rsidRPr="00817ACA" w:rsidRDefault="00E53903" w:rsidP="00E53903">
      <w:pPr>
        <w:bidi/>
        <w:spacing w:line="240" w:lineRule="auto"/>
        <w:rPr>
          <w:rFonts w:cs="B Nazanin"/>
          <w:sz w:val="24"/>
          <w:szCs w:val="24"/>
          <w:rtl/>
          <w:lang w:bidi="fa-IR"/>
        </w:rPr>
      </w:pPr>
      <w:r>
        <w:rPr>
          <w:rFonts w:cs="B Nazanin" w:hint="cs"/>
          <w:sz w:val="24"/>
          <w:szCs w:val="24"/>
          <w:rtl/>
          <w:lang w:bidi="fa-IR"/>
        </w:rPr>
        <w:t>5-</w:t>
      </w:r>
      <w:r w:rsidR="000B5FE2" w:rsidRPr="00817ACA">
        <w:rPr>
          <w:rFonts w:cs="B Nazanin" w:hint="cs"/>
          <w:sz w:val="24"/>
          <w:szCs w:val="24"/>
          <w:rtl/>
          <w:lang w:bidi="fa-IR"/>
        </w:rPr>
        <w:t>تهیه داروهای اچ آی وی و توزیع به بیمارستان های منتخب</w:t>
      </w:r>
      <w:r w:rsidR="000B5FE2">
        <w:rPr>
          <w:rFonts w:cs="B Nazanin" w:hint="cs"/>
          <w:sz w:val="24"/>
          <w:szCs w:val="24"/>
          <w:rtl/>
          <w:lang w:bidi="fa-IR"/>
        </w:rPr>
        <w:t xml:space="preserve"> </w:t>
      </w:r>
      <w:r w:rsidR="000B5FE2" w:rsidRPr="00817ACA">
        <w:rPr>
          <w:rFonts w:cs="B Nazanin" w:hint="cs"/>
          <w:sz w:val="24"/>
          <w:szCs w:val="24"/>
          <w:rtl/>
          <w:lang w:bidi="fa-IR"/>
        </w:rPr>
        <w:t>(اکبرابادی و مهدیه</w:t>
      </w:r>
      <w:r w:rsidR="000B5FE2">
        <w:rPr>
          <w:rFonts w:cs="B Nazanin" w:hint="cs"/>
          <w:sz w:val="24"/>
          <w:szCs w:val="24"/>
          <w:rtl/>
          <w:lang w:bidi="fa-IR"/>
        </w:rPr>
        <w:t xml:space="preserve"> و شهدای گمنام</w:t>
      </w:r>
      <w:r w:rsidR="000B5FE2" w:rsidRPr="00817ACA">
        <w:rPr>
          <w:rFonts w:cs="B Nazanin" w:hint="cs"/>
          <w:sz w:val="24"/>
          <w:szCs w:val="24"/>
          <w:rtl/>
          <w:lang w:bidi="fa-IR"/>
        </w:rPr>
        <w:t xml:space="preserve"> ) جهت زایمان مادر مبتلا به اچ آی وی و درمان نوزاد از بدو تولد</w:t>
      </w:r>
    </w:p>
    <w:p w14:paraId="5D98EBCF" w14:textId="7085296D" w:rsidR="000B5FE2" w:rsidRDefault="00E53903" w:rsidP="000B5FE2">
      <w:pPr>
        <w:bidi/>
        <w:spacing w:line="240" w:lineRule="auto"/>
        <w:ind w:left="60"/>
        <w:rPr>
          <w:rFonts w:cs="B Nazanin"/>
          <w:sz w:val="24"/>
          <w:szCs w:val="24"/>
          <w:rtl/>
          <w:lang w:bidi="fa-IR"/>
        </w:rPr>
      </w:pPr>
      <w:r>
        <w:rPr>
          <w:rFonts w:cs="B Nazanin" w:hint="cs"/>
          <w:sz w:val="24"/>
          <w:szCs w:val="24"/>
          <w:rtl/>
          <w:lang w:bidi="fa-IR"/>
        </w:rPr>
        <w:t>6-</w:t>
      </w:r>
      <w:r w:rsidR="000B5FE2" w:rsidRPr="00817ACA">
        <w:rPr>
          <w:rFonts w:cs="B Nazanin" w:hint="cs"/>
          <w:sz w:val="24"/>
          <w:szCs w:val="24"/>
          <w:rtl/>
          <w:lang w:bidi="fa-IR"/>
        </w:rPr>
        <w:t>هماهنگی و ارجاع نوزاد متولد شده از مادر اچ آی وی مثبت جهت انجام آزمایشات مربوطه</w:t>
      </w:r>
    </w:p>
    <w:p w14:paraId="75EFD478" w14:textId="77777777" w:rsidR="000B5FE2" w:rsidRPr="00817ACA" w:rsidRDefault="000B5FE2" w:rsidP="000B5FE2">
      <w:pPr>
        <w:bidi/>
        <w:spacing w:line="240" w:lineRule="auto"/>
        <w:ind w:left="60"/>
        <w:rPr>
          <w:rFonts w:cs="B Nazanin"/>
          <w:sz w:val="24"/>
          <w:szCs w:val="24"/>
          <w:rtl/>
          <w:lang w:bidi="fa-IR"/>
        </w:rPr>
      </w:pPr>
    </w:p>
    <w:p w14:paraId="4E9B4741" w14:textId="0CB6FFB9" w:rsidR="000B5FE2" w:rsidRDefault="000B5FE2" w:rsidP="000B5FE2">
      <w:pPr>
        <w:bidi/>
        <w:rPr>
          <w:rFonts w:cs="B Nazanin"/>
          <w:b/>
          <w:bCs/>
          <w:sz w:val="28"/>
          <w:szCs w:val="28"/>
          <w:rtl/>
          <w:lang w:bidi="fa-IR"/>
        </w:rPr>
      </w:pPr>
      <w:r>
        <w:rPr>
          <w:rFonts w:cs="B Nazanin" w:hint="cs"/>
          <w:b/>
          <w:bCs/>
          <w:sz w:val="28"/>
          <w:szCs w:val="28"/>
          <w:rtl/>
          <w:lang w:bidi="fa-IR"/>
        </w:rPr>
        <w:t xml:space="preserve">   ه)دستاوردها :-</w:t>
      </w:r>
    </w:p>
    <w:p w14:paraId="36096766" w14:textId="77777777" w:rsidR="000B5FE2" w:rsidRDefault="000B5FE2" w:rsidP="000B5FE2">
      <w:pPr>
        <w:bidi/>
        <w:rPr>
          <w:rFonts w:cs="B Nazanin"/>
          <w:b/>
          <w:bCs/>
          <w:sz w:val="28"/>
          <w:szCs w:val="28"/>
          <w:rtl/>
          <w:lang w:bidi="fa-IR"/>
        </w:rPr>
      </w:pPr>
    </w:p>
    <w:p w14:paraId="21D08547" w14:textId="77777777" w:rsidR="000B5FE2" w:rsidRDefault="000B5FE2" w:rsidP="000B5FE2">
      <w:pPr>
        <w:bidi/>
        <w:rPr>
          <w:rFonts w:cs="B Nazanin"/>
          <w:b/>
          <w:bCs/>
          <w:sz w:val="28"/>
          <w:szCs w:val="28"/>
          <w:rtl/>
          <w:lang w:bidi="fa-IR"/>
        </w:rPr>
      </w:pPr>
      <w:r>
        <w:rPr>
          <w:rFonts w:cs="B Nazanin" w:hint="cs"/>
          <w:b/>
          <w:bCs/>
          <w:sz w:val="28"/>
          <w:szCs w:val="28"/>
          <w:rtl/>
          <w:lang w:bidi="fa-IR"/>
        </w:rPr>
        <w:t xml:space="preserve">   و)چالش ها:</w:t>
      </w:r>
    </w:p>
    <w:tbl>
      <w:tblPr>
        <w:tblStyle w:val="TableGrid"/>
        <w:tblpPr w:leftFromText="180" w:rightFromText="180" w:vertAnchor="text" w:tblpXSpec="center" w:tblpY="85"/>
        <w:bidiVisual/>
        <w:tblW w:w="9639" w:type="dxa"/>
        <w:jc w:val="center"/>
        <w:tblLook w:val="04A0" w:firstRow="1" w:lastRow="0" w:firstColumn="1" w:lastColumn="0" w:noHBand="0" w:noVBand="1"/>
      </w:tblPr>
      <w:tblGrid>
        <w:gridCol w:w="4921"/>
        <w:gridCol w:w="4718"/>
      </w:tblGrid>
      <w:tr w:rsidR="000B5FE2" w:rsidRPr="003A270F" w14:paraId="2291E1C2" w14:textId="77777777" w:rsidTr="002A6709">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5795CABC" w14:textId="77777777" w:rsidR="000B5FE2" w:rsidRPr="00EA2665" w:rsidRDefault="000B5FE2" w:rsidP="002A6709">
            <w:pPr>
              <w:bidi/>
              <w:jc w:val="center"/>
              <w:rPr>
                <w:rFonts w:cs="B Nazanin"/>
                <w:b/>
                <w:bCs/>
                <w:sz w:val="24"/>
                <w:szCs w:val="24"/>
                <w:lang w:bidi="fa-IR"/>
              </w:rPr>
            </w:pPr>
            <w:r w:rsidRPr="00BE4D66">
              <w:rPr>
                <w:rFonts w:cs="B Nazanin" w:hint="cs"/>
                <w:b/>
                <w:bCs/>
                <w:sz w:val="28"/>
                <w:szCs w:val="28"/>
                <w:rtl/>
              </w:rPr>
              <w:t xml:space="preserve">   </w:t>
            </w: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88F7540" w14:textId="77777777" w:rsidR="000B5FE2" w:rsidRPr="00EA2665" w:rsidRDefault="000B5FE2" w:rsidP="002A6709">
            <w:pPr>
              <w:bidi/>
              <w:jc w:val="center"/>
              <w:rPr>
                <w:rFonts w:cs="B Nazanin"/>
                <w:b/>
                <w:bCs/>
                <w:sz w:val="24"/>
                <w:szCs w:val="24"/>
                <w:lang w:bidi="fa-IR"/>
              </w:rPr>
            </w:pPr>
            <w:r w:rsidRPr="00EA2665">
              <w:rPr>
                <w:rFonts w:cs="B Nazanin" w:hint="cs"/>
                <w:b/>
                <w:bCs/>
                <w:sz w:val="24"/>
                <w:szCs w:val="24"/>
                <w:rtl/>
                <w:lang w:bidi="fa-IR"/>
              </w:rPr>
              <w:t>پیشنهادات</w:t>
            </w:r>
          </w:p>
        </w:tc>
      </w:tr>
      <w:tr w:rsidR="000B5FE2" w:rsidRPr="003A270F" w14:paraId="5621A1D8" w14:textId="77777777" w:rsidTr="002A6709">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518E8A38" w14:textId="77777777" w:rsidR="000B5FE2" w:rsidRPr="00BE4D66" w:rsidRDefault="000B5FE2" w:rsidP="002A6709">
            <w:pPr>
              <w:bidi/>
              <w:jc w:val="center"/>
              <w:rPr>
                <w:rFonts w:cs="B Nazanin"/>
                <w:b/>
                <w:bCs/>
                <w:lang w:bidi="fa-IR"/>
              </w:rPr>
            </w:pPr>
            <w:r w:rsidRPr="005660B5">
              <w:rPr>
                <w:rFonts w:cs="B Nazanin" w:hint="cs"/>
                <w:rtl/>
              </w:rPr>
              <w:t>عدم</w:t>
            </w:r>
            <w:r>
              <w:rPr>
                <w:rFonts w:cs="B Nazanin" w:hint="cs"/>
                <w:b/>
                <w:bCs/>
                <w:rtl/>
                <w:lang w:bidi="fa-IR"/>
              </w:rPr>
              <w:t xml:space="preserve"> </w:t>
            </w:r>
            <w:r>
              <w:rPr>
                <w:rFonts w:cs="B Nazanin" w:hint="cs"/>
                <w:rtl/>
              </w:rPr>
              <w:t>اطلاع معتادین از سیر پرونده</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64596FC4" w14:textId="77777777" w:rsidR="000B5FE2" w:rsidRPr="00BE4D66" w:rsidRDefault="000B5FE2" w:rsidP="002A6709">
            <w:pPr>
              <w:bidi/>
              <w:jc w:val="center"/>
              <w:rPr>
                <w:rFonts w:ascii="Franklin Gothic Book" w:eastAsia="+mn-ea" w:cs="B Nazanin"/>
                <w:b/>
                <w:bCs/>
                <w:kern w:val="24"/>
                <w:lang w:bidi="fa-IR"/>
              </w:rPr>
            </w:pPr>
            <w:r w:rsidRPr="006F51A6">
              <w:rPr>
                <w:rFonts w:cs="B Nazanin" w:hint="cs"/>
                <w:rtl/>
              </w:rPr>
              <w:t>راهنمایی معت</w:t>
            </w:r>
            <w:r>
              <w:rPr>
                <w:rFonts w:cs="B Nazanin" w:hint="cs"/>
                <w:rtl/>
              </w:rPr>
              <w:t xml:space="preserve">ادین برای شناسایی مرکز تحت پوشش </w:t>
            </w:r>
          </w:p>
        </w:tc>
      </w:tr>
      <w:tr w:rsidR="000B5FE2" w:rsidRPr="003A270F" w14:paraId="6B0DBAD1" w14:textId="77777777" w:rsidTr="002A6709">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634ACE08" w14:textId="77777777" w:rsidR="000B5FE2" w:rsidRPr="006F51A6" w:rsidRDefault="000B5FE2" w:rsidP="002A6709">
            <w:pPr>
              <w:bidi/>
              <w:jc w:val="center"/>
              <w:rPr>
                <w:rFonts w:cs="B Nazanin"/>
                <w:rtl/>
                <w:lang w:bidi="fa-IR"/>
              </w:rPr>
            </w:pPr>
            <w:r>
              <w:rPr>
                <w:rFonts w:cs="B Nazanin" w:hint="cs"/>
                <w:rtl/>
                <w:lang w:bidi="fa-IR"/>
              </w:rPr>
              <w:t>وجود معتادان بی خانمان تحت درمان که غیبت از درمان دارند و متاسفانه غیر قابل پیگیری هستند.</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47CEFEB2" w14:textId="77777777" w:rsidR="000B5FE2" w:rsidRPr="00BC2AA2" w:rsidRDefault="000B5FE2" w:rsidP="002A6709">
            <w:pPr>
              <w:bidi/>
              <w:jc w:val="center"/>
              <w:rPr>
                <w:rFonts w:cs="B Nazanin"/>
                <w:rtl/>
              </w:rPr>
            </w:pPr>
            <w:r>
              <w:rPr>
                <w:rFonts w:cs="B Nazanin" w:hint="cs"/>
                <w:rtl/>
              </w:rPr>
              <w:t>کمک از  سازمانها ی غیر دولتی برای شناسایی این افراد</w:t>
            </w:r>
          </w:p>
        </w:tc>
      </w:tr>
      <w:tr w:rsidR="000B5FE2" w:rsidRPr="003A270F" w14:paraId="4535D202" w14:textId="77777777" w:rsidTr="002A6709">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08C4E10F" w14:textId="77777777" w:rsidR="000B5FE2" w:rsidRDefault="000B5FE2" w:rsidP="002A6709">
            <w:pPr>
              <w:bidi/>
              <w:jc w:val="center"/>
              <w:rPr>
                <w:rFonts w:cs="B Nazanin"/>
                <w:rtl/>
                <w:lang w:bidi="fa-IR"/>
              </w:rPr>
            </w:pPr>
            <w:r>
              <w:rPr>
                <w:rFonts w:cs="B Nazanin" w:hint="cs"/>
                <w:rtl/>
                <w:lang w:bidi="fa-IR"/>
              </w:rPr>
              <w:t>پرونده بیماران ارجاع شده از پزشکان بدون مرز که کنترلی رو بیماران ندارند.</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03FABD1E" w14:textId="77777777" w:rsidR="000B5FE2" w:rsidRPr="00BC2AA2" w:rsidRDefault="000B5FE2" w:rsidP="002A6709">
            <w:pPr>
              <w:bidi/>
              <w:jc w:val="center"/>
              <w:rPr>
                <w:rFonts w:cs="B Nazanin"/>
                <w:rtl/>
              </w:rPr>
            </w:pPr>
            <w:r>
              <w:rPr>
                <w:rFonts w:cs="B Nazanin" w:hint="cs"/>
                <w:rtl/>
              </w:rPr>
              <w:t>پیگیری بیماران توسط سازمان مربوطه</w:t>
            </w:r>
          </w:p>
        </w:tc>
      </w:tr>
    </w:tbl>
    <w:p w14:paraId="3CC673B7" w14:textId="77777777" w:rsidR="000B5FE2" w:rsidRPr="005F0343" w:rsidRDefault="000B5FE2" w:rsidP="000B5FE2">
      <w:pPr>
        <w:bidi/>
        <w:rPr>
          <w:rFonts w:cs="B Nazanin"/>
          <w:b/>
          <w:bCs/>
          <w:sz w:val="28"/>
          <w:szCs w:val="28"/>
          <w:rtl/>
          <w:lang w:bidi="fa-IR"/>
        </w:rPr>
      </w:pPr>
    </w:p>
    <w:p w14:paraId="2451F6EB" w14:textId="77777777" w:rsidR="000B5FE2" w:rsidRDefault="000B5FE2" w:rsidP="000B5FE2">
      <w:pPr>
        <w:bidi/>
        <w:rPr>
          <w:rFonts w:ascii="Franklin Gothic Book" w:eastAsia="+mn-ea" w:cs="2  Zar"/>
          <w:kern w:val="24"/>
          <w:sz w:val="24"/>
          <w:szCs w:val="24"/>
          <w:rtl/>
          <w:lang w:bidi="fa-IR"/>
        </w:rPr>
      </w:pPr>
    </w:p>
    <w:p w14:paraId="6CFF1A93" w14:textId="77777777" w:rsidR="000B5FE2" w:rsidRDefault="000B5FE2" w:rsidP="000B5FE2">
      <w:pPr>
        <w:bidi/>
        <w:rPr>
          <w:rFonts w:ascii="Franklin Gothic Book" w:eastAsia="+mn-ea" w:cs="2  Zar"/>
          <w:kern w:val="24"/>
          <w:sz w:val="24"/>
          <w:szCs w:val="24"/>
          <w:rtl/>
          <w:lang w:bidi="fa-IR"/>
        </w:rPr>
        <w:sectPr w:rsidR="000B5FE2" w:rsidSect="00B106B2">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1DD2489" w14:textId="77777777" w:rsidR="000B5FE2" w:rsidRPr="00E53903" w:rsidRDefault="000B5FE2" w:rsidP="000B5FE2">
      <w:pPr>
        <w:bidi/>
        <w:rPr>
          <w:rFonts w:cs="B Nazanin"/>
          <w:b/>
          <w:bCs/>
          <w:sz w:val="24"/>
          <w:szCs w:val="24"/>
          <w:lang w:bidi="fa-IR"/>
        </w:rPr>
      </w:pPr>
      <w:r w:rsidRPr="00E53903">
        <w:rPr>
          <w:rFonts w:cs="B Nazanin" w:hint="cs"/>
          <w:b/>
          <w:bCs/>
          <w:sz w:val="28"/>
          <w:szCs w:val="28"/>
          <w:rtl/>
          <w:lang w:bidi="fa-IR"/>
        </w:rPr>
        <w:lastRenderedPageBreak/>
        <w:t>نام برنامه: بیماریابی هپاتیت سی</w:t>
      </w:r>
    </w:p>
    <w:p w14:paraId="1BCF5431" w14:textId="77777777" w:rsidR="000B5FE2" w:rsidRPr="00E53903" w:rsidRDefault="000B5FE2" w:rsidP="000B5FE2">
      <w:pPr>
        <w:bidi/>
        <w:rPr>
          <w:rFonts w:ascii="Franklin Gothic Book" w:eastAsia="+mn-ea" w:cs="B Nazanin"/>
          <w:b/>
          <w:bCs/>
          <w:sz w:val="28"/>
          <w:szCs w:val="28"/>
          <w:rtl/>
          <w:lang w:bidi="fa-IR"/>
        </w:rPr>
      </w:pPr>
      <w:r w:rsidRPr="00E53903">
        <w:rPr>
          <w:rFonts w:ascii="Franklin Gothic Book" w:eastAsia="+mn-ea" w:cs="B Nazanin" w:hint="cs"/>
          <w:b/>
          <w:bCs/>
          <w:sz w:val="28"/>
          <w:szCs w:val="28"/>
          <w:rtl/>
          <w:lang w:bidi="fa-IR"/>
        </w:rPr>
        <w:t>ب )شاخص ها:</w:t>
      </w:r>
    </w:p>
    <w:tbl>
      <w:tblPr>
        <w:tblStyle w:val="TableGrid"/>
        <w:bidiVisual/>
        <w:tblW w:w="13034" w:type="dxa"/>
        <w:tblInd w:w="-172" w:type="dxa"/>
        <w:tblLayout w:type="fixed"/>
        <w:tblLook w:val="04A0" w:firstRow="1" w:lastRow="0" w:firstColumn="1" w:lastColumn="0" w:noHBand="0" w:noVBand="1"/>
      </w:tblPr>
      <w:tblGrid>
        <w:gridCol w:w="2824"/>
        <w:gridCol w:w="992"/>
        <w:gridCol w:w="709"/>
        <w:gridCol w:w="708"/>
        <w:gridCol w:w="993"/>
        <w:gridCol w:w="860"/>
        <w:gridCol w:w="725"/>
        <w:gridCol w:w="1173"/>
        <w:gridCol w:w="937"/>
        <w:gridCol w:w="1408"/>
        <w:gridCol w:w="1705"/>
      </w:tblGrid>
      <w:tr w:rsidR="000B5FE2" w:rsidRPr="005C2A45" w14:paraId="6EA27575" w14:textId="77777777" w:rsidTr="002A6709">
        <w:trPr>
          <w:trHeight w:val="564"/>
        </w:trPr>
        <w:tc>
          <w:tcPr>
            <w:tcW w:w="2824" w:type="dxa"/>
            <w:vMerge w:val="restart"/>
            <w:tcBorders>
              <w:top w:val="thinThickSmallGap" w:sz="12" w:space="0" w:color="auto"/>
              <w:left w:val="thinThickSmallGap" w:sz="12" w:space="0" w:color="auto"/>
            </w:tcBorders>
            <w:shd w:val="clear" w:color="auto" w:fill="BFBFBF" w:themeFill="background1" w:themeFillShade="BF"/>
            <w:vAlign w:val="center"/>
          </w:tcPr>
          <w:p w14:paraId="7BDDAD06" w14:textId="77777777" w:rsidR="000B5FE2" w:rsidRPr="000B5FE2" w:rsidRDefault="000B5FE2" w:rsidP="009E25DF">
            <w:pPr>
              <w:bidi/>
              <w:spacing w:after="200" w:line="276" w:lineRule="auto"/>
              <w:jc w:val="center"/>
              <w:rPr>
                <w:rFonts w:cs="B Nazanin"/>
                <w:b/>
                <w:bCs/>
                <w:rtl/>
              </w:rPr>
            </w:pPr>
            <w:bookmarkStart w:id="11" w:name="_Hlk229212513"/>
            <w:r w:rsidRPr="000B5FE2">
              <w:rPr>
                <w:rFonts w:cs="B Nazanin" w:hint="cs"/>
                <w:b/>
                <w:bCs/>
                <w:rtl/>
              </w:rPr>
              <w:t>عنوان شاخص</w:t>
            </w:r>
          </w:p>
        </w:tc>
        <w:tc>
          <w:tcPr>
            <w:tcW w:w="2409" w:type="dxa"/>
            <w:gridSpan w:val="3"/>
            <w:tcBorders>
              <w:top w:val="thinThickSmallGap" w:sz="12" w:space="0" w:color="auto"/>
            </w:tcBorders>
            <w:shd w:val="clear" w:color="auto" w:fill="BFBFBF" w:themeFill="background1" w:themeFillShade="BF"/>
            <w:vAlign w:val="center"/>
          </w:tcPr>
          <w:p w14:paraId="0243AC21" w14:textId="77777777" w:rsidR="000B5FE2" w:rsidRPr="000B5FE2" w:rsidRDefault="000B5FE2" w:rsidP="009E25DF">
            <w:pPr>
              <w:bidi/>
              <w:spacing w:after="200" w:line="276" w:lineRule="auto"/>
              <w:jc w:val="center"/>
              <w:rPr>
                <w:rFonts w:cs="B Nazanin"/>
                <w:b/>
                <w:bCs/>
                <w:rtl/>
                <w:lang w:bidi="fa-IR"/>
              </w:rPr>
            </w:pPr>
            <w:r w:rsidRPr="000B5FE2">
              <w:rPr>
                <w:rFonts w:cs="B Nazanin" w:hint="cs"/>
                <w:b/>
                <w:bCs/>
                <w:rtl/>
              </w:rPr>
              <w:t>سال 14</w:t>
            </w:r>
            <w:r w:rsidRPr="000B5FE2">
              <w:rPr>
                <w:rFonts w:cs="B Nazanin" w:hint="cs"/>
                <w:b/>
                <w:bCs/>
                <w:rtl/>
                <w:lang w:bidi="fa-IR"/>
              </w:rPr>
              <w:t>03</w:t>
            </w:r>
          </w:p>
        </w:tc>
        <w:tc>
          <w:tcPr>
            <w:tcW w:w="2578" w:type="dxa"/>
            <w:gridSpan w:val="3"/>
            <w:tcBorders>
              <w:top w:val="thinThickSmallGap" w:sz="12" w:space="0" w:color="auto"/>
            </w:tcBorders>
            <w:shd w:val="clear" w:color="auto" w:fill="BFBFBF" w:themeFill="background1" w:themeFillShade="BF"/>
          </w:tcPr>
          <w:p w14:paraId="792F25A8" w14:textId="77777777" w:rsidR="000B5FE2" w:rsidRPr="000B5FE2" w:rsidRDefault="000B5FE2" w:rsidP="009E25DF">
            <w:pPr>
              <w:bidi/>
              <w:spacing w:after="200" w:line="276" w:lineRule="auto"/>
              <w:jc w:val="center"/>
              <w:rPr>
                <w:rFonts w:cs="B Nazanin"/>
                <w:b/>
                <w:bCs/>
                <w:rtl/>
              </w:rPr>
            </w:pPr>
            <w:r w:rsidRPr="000B5FE2">
              <w:rPr>
                <w:rFonts w:cs="B Nazanin" w:hint="cs"/>
                <w:b/>
                <w:bCs/>
                <w:rtl/>
              </w:rPr>
              <w:t>سال 1404</w:t>
            </w:r>
          </w:p>
        </w:tc>
        <w:tc>
          <w:tcPr>
            <w:tcW w:w="1173" w:type="dxa"/>
            <w:vMerge w:val="restart"/>
            <w:tcBorders>
              <w:top w:val="thinThickSmallGap" w:sz="12" w:space="0" w:color="auto"/>
            </w:tcBorders>
            <w:shd w:val="clear" w:color="auto" w:fill="BFBFBF" w:themeFill="background1" w:themeFillShade="BF"/>
            <w:vAlign w:val="center"/>
          </w:tcPr>
          <w:p w14:paraId="20C49CAA" w14:textId="77777777" w:rsidR="000B5FE2" w:rsidRPr="000B5FE2" w:rsidRDefault="000B5FE2" w:rsidP="009E25DF">
            <w:pPr>
              <w:bidi/>
              <w:spacing w:after="200" w:line="276" w:lineRule="auto"/>
              <w:jc w:val="center"/>
              <w:rPr>
                <w:rFonts w:cs="B Nazanin"/>
                <w:b/>
                <w:bCs/>
                <w:rtl/>
              </w:rPr>
            </w:pPr>
            <w:r w:rsidRPr="000B5FE2">
              <w:rPr>
                <w:rFonts w:cs="B Nazanin" w:hint="cs"/>
                <w:b/>
                <w:bCs/>
                <w:rtl/>
              </w:rPr>
              <w:t>پیش بینی کل سال 1404</w:t>
            </w:r>
          </w:p>
        </w:tc>
        <w:tc>
          <w:tcPr>
            <w:tcW w:w="937" w:type="dxa"/>
            <w:vMerge w:val="restart"/>
            <w:tcBorders>
              <w:top w:val="thinThickSmallGap" w:sz="12" w:space="0" w:color="auto"/>
            </w:tcBorders>
            <w:shd w:val="clear" w:color="auto" w:fill="BFBFBF" w:themeFill="background1" w:themeFillShade="BF"/>
            <w:vAlign w:val="center"/>
          </w:tcPr>
          <w:p w14:paraId="31BAEF43" w14:textId="77777777" w:rsidR="000B5FE2" w:rsidRPr="000B5FE2" w:rsidRDefault="000B5FE2" w:rsidP="002A6709">
            <w:pPr>
              <w:bidi/>
              <w:spacing w:after="200" w:line="276" w:lineRule="auto"/>
              <w:rPr>
                <w:rFonts w:cs="B Nazanin"/>
                <w:b/>
                <w:bCs/>
                <w:rtl/>
              </w:rPr>
            </w:pPr>
            <w:r w:rsidRPr="000B5FE2">
              <w:rPr>
                <w:rFonts w:cs="B Nazanin" w:hint="cs"/>
                <w:b/>
                <w:bCs/>
                <w:rtl/>
              </w:rPr>
              <w:t xml:space="preserve">در صد پیشرفت </w:t>
            </w:r>
          </w:p>
        </w:tc>
        <w:tc>
          <w:tcPr>
            <w:tcW w:w="1408" w:type="dxa"/>
            <w:vMerge w:val="restart"/>
            <w:tcBorders>
              <w:top w:val="thinThickSmallGap" w:sz="12" w:space="0" w:color="auto"/>
            </w:tcBorders>
            <w:shd w:val="clear" w:color="auto" w:fill="BFBFBF" w:themeFill="background1" w:themeFillShade="BF"/>
            <w:vAlign w:val="center"/>
          </w:tcPr>
          <w:p w14:paraId="6B79BE72" w14:textId="77777777" w:rsidR="000B5FE2" w:rsidRPr="000B5FE2" w:rsidRDefault="000B5FE2" w:rsidP="002A6709">
            <w:pPr>
              <w:bidi/>
              <w:spacing w:after="200" w:line="276" w:lineRule="auto"/>
              <w:rPr>
                <w:rFonts w:cs="B Nazanin"/>
                <w:b/>
                <w:bCs/>
                <w:rtl/>
                <w:lang w:bidi="fa-IR"/>
              </w:rPr>
            </w:pPr>
            <w:r w:rsidRPr="000B5FE2">
              <w:rPr>
                <w:rFonts w:cs="B Nazanin" w:hint="cs"/>
                <w:b/>
                <w:bCs/>
                <w:rtl/>
                <w:lang w:bidi="fa-IR"/>
              </w:rPr>
              <w:t>منبع اطلاعاتی</w:t>
            </w:r>
          </w:p>
        </w:tc>
        <w:tc>
          <w:tcPr>
            <w:tcW w:w="1705" w:type="dxa"/>
            <w:vMerge w:val="restart"/>
            <w:tcBorders>
              <w:top w:val="thinThickSmallGap" w:sz="12" w:space="0" w:color="auto"/>
              <w:right w:val="thinThickSmallGap" w:sz="12" w:space="0" w:color="auto"/>
            </w:tcBorders>
            <w:shd w:val="clear" w:color="auto" w:fill="BFBFBF" w:themeFill="background1" w:themeFillShade="BF"/>
            <w:vAlign w:val="center"/>
          </w:tcPr>
          <w:p w14:paraId="388C04D7" w14:textId="77777777" w:rsidR="000B5FE2" w:rsidRPr="000B5FE2" w:rsidRDefault="000B5FE2" w:rsidP="002A6709">
            <w:pPr>
              <w:bidi/>
              <w:spacing w:after="200" w:line="276" w:lineRule="auto"/>
              <w:rPr>
                <w:rFonts w:cs="B Nazanin"/>
                <w:b/>
                <w:bCs/>
                <w:rtl/>
              </w:rPr>
            </w:pPr>
            <w:r w:rsidRPr="000B5FE2">
              <w:rPr>
                <w:rFonts w:cs="B Nazanin" w:hint="cs"/>
                <w:b/>
                <w:bCs/>
                <w:rtl/>
              </w:rPr>
              <w:t>تحلیل</w:t>
            </w:r>
          </w:p>
        </w:tc>
      </w:tr>
      <w:tr w:rsidR="000B5FE2" w:rsidRPr="005C2A45" w14:paraId="6DDDC931" w14:textId="77777777" w:rsidTr="002A6709">
        <w:trPr>
          <w:trHeight w:val="564"/>
        </w:trPr>
        <w:tc>
          <w:tcPr>
            <w:tcW w:w="2824" w:type="dxa"/>
            <w:vMerge/>
            <w:tcBorders>
              <w:left w:val="thinThickSmallGap" w:sz="12" w:space="0" w:color="auto"/>
              <w:bottom w:val="thinThickSmallGap" w:sz="12" w:space="0" w:color="auto"/>
            </w:tcBorders>
            <w:shd w:val="clear" w:color="auto" w:fill="BFBFBF" w:themeFill="background1" w:themeFillShade="BF"/>
            <w:vAlign w:val="center"/>
          </w:tcPr>
          <w:p w14:paraId="69810309" w14:textId="77777777" w:rsidR="000B5FE2" w:rsidRPr="000B5FE2" w:rsidRDefault="000B5FE2" w:rsidP="002A6709">
            <w:pPr>
              <w:bidi/>
              <w:spacing w:after="200" w:line="276" w:lineRule="auto"/>
              <w:rPr>
                <w:rFonts w:cs="B Nazanin"/>
                <w:rtl/>
              </w:rPr>
            </w:pPr>
          </w:p>
        </w:tc>
        <w:tc>
          <w:tcPr>
            <w:tcW w:w="992" w:type="dxa"/>
            <w:shd w:val="clear" w:color="auto" w:fill="BFBFBF" w:themeFill="background1" w:themeFillShade="BF"/>
            <w:vAlign w:val="center"/>
          </w:tcPr>
          <w:p w14:paraId="155E6217" w14:textId="77777777" w:rsidR="000B5FE2" w:rsidRPr="000B5FE2" w:rsidRDefault="000B5FE2" w:rsidP="002A6709">
            <w:pPr>
              <w:bidi/>
              <w:spacing w:after="200" w:line="276" w:lineRule="auto"/>
              <w:rPr>
                <w:rFonts w:cs="B Nazanin"/>
                <w:b/>
                <w:bCs/>
                <w:rtl/>
              </w:rPr>
            </w:pPr>
            <w:r w:rsidRPr="000B5FE2">
              <w:rPr>
                <w:rFonts w:cs="B Nazanin" w:hint="cs"/>
                <w:b/>
                <w:bCs/>
                <w:rtl/>
              </w:rPr>
              <w:t>میزان</w:t>
            </w:r>
            <w:r w:rsidRPr="000B5FE2">
              <w:rPr>
                <w:rFonts w:cs="B Nazanin"/>
                <w:b/>
                <w:bCs/>
                <w:rtl/>
              </w:rPr>
              <w:t xml:space="preserve"> </w:t>
            </w:r>
            <w:r w:rsidRPr="000B5FE2">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0E5BC75" w14:textId="77777777" w:rsidR="000B5FE2" w:rsidRPr="000B5FE2" w:rsidRDefault="000B5FE2" w:rsidP="002A6709">
            <w:pPr>
              <w:bidi/>
              <w:spacing w:after="200" w:line="276" w:lineRule="auto"/>
              <w:rPr>
                <w:rFonts w:cs="B Nazanin"/>
                <w:b/>
                <w:bCs/>
                <w:rtl/>
              </w:rPr>
            </w:pPr>
            <w:r w:rsidRPr="000B5FE2">
              <w:rPr>
                <w:rFonts w:cs="B Nazanin" w:hint="cs"/>
                <w:b/>
                <w:bCs/>
                <w:rtl/>
              </w:rPr>
              <w:t>صورت</w:t>
            </w:r>
          </w:p>
        </w:tc>
        <w:tc>
          <w:tcPr>
            <w:tcW w:w="708" w:type="dxa"/>
            <w:shd w:val="clear" w:color="auto" w:fill="BFBFBF" w:themeFill="background1" w:themeFillShade="BF"/>
            <w:vAlign w:val="center"/>
          </w:tcPr>
          <w:p w14:paraId="687BC5DE" w14:textId="77777777" w:rsidR="000B5FE2" w:rsidRPr="000B5FE2" w:rsidRDefault="000B5FE2" w:rsidP="002A6709">
            <w:pPr>
              <w:bidi/>
              <w:spacing w:after="200" w:line="276" w:lineRule="auto"/>
              <w:rPr>
                <w:rFonts w:cs="B Nazanin"/>
                <w:b/>
                <w:bCs/>
                <w:rtl/>
              </w:rPr>
            </w:pPr>
            <w:r w:rsidRPr="000B5FE2">
              <w:rPr>
                <w:rFonts w:cs="B Nazanin" w:hint="cs"/>
                <w:b/>
                <w:bCs/>
                <w:rtl/>
              </w:rPr>
              <w:t>مخرج</w:t>
            </w:r>
          </w:p>
        </w:tc>
        <w:tc>
          <w:tcPr>
            <w:tcW w:w="993" w:type="dxa"/>
            <w:tcBorders>
              <w:right w:val="single" w:sz="4" w:space="0" w:color="000000"/>
            </w:tcBorders>
            <w:shd w:val="clear" w:color="auto" w:fill="BFBFBF" w:themeFill="background1" w:themeFillShade="BF"/>
            <w:vAlign w:val="center"/>
          </w:tcPr>
          <w:p w14:paraId="6F62CF08" w14:textId="77777777" w:rsidR="000B5FE2" w:rsidRPr="000B5FE2" w:rsidRDefault="000B5FE2" w:rsidP="002A6709">
            <w:pPr>
              <w:bidi/>
              <w:spacing w:after="200" w:line="276" w:lineRule="auto"/>
              <w:rPr>
                <w:rFonts w:cs="B Nazanin"/>
                <w:b/>
                <w:bCs/>
                <w:rtl/>
              </w:rPr>
            </w:pPr>
            <w:r w:rsidRPr="000B5FE2">
              <w:rPr>
                <w:rFonts w:cs="B Nazanin" w:hint="cs"/>
                <w:b/>
                <w:bCs/>
                <w:rtl/>
              </w:rPr>
              <w:t>میزان</w:t>
            </w:r>
            <w:r w:rsidRPr="000B5FE2">
              <w:rPr>
                <w:rFonts w:cs="B Nazanin"/>
                <w:b/>
                <w:bCs/>
                <w:rtl/>
              </w:rPr>
              <w:t xml:space="preserve"> </w:t>
            </w:r>
            <w:r w:rsidRPr="000B5FE2">
              <w:rPr>
                <w:rFonts w:cs="B Nazanin" w:hint="cs"/>
                <w:b/>
                <w:bCs/>
                <w:rtl/>
              </w:rPr>
              <w:t>شاخص</w:t>
            </w:r>
          </w:p>
        </w:tc>
        <w:tc>
          <w:tcPr>
            <w:tcW w:w="860" w:type="dxa"/>
            <w:tcBorders>
              <w:right w:val="single" w:sz="4" w:space="0" w:color="000000"/>
            </w:tcBorders>
            <w:shd w:val="clear" w:color="auto" w:fill="BFBFBF" w:themeFill="background1" w:themeFillShade="BF"/>
            <w:vAlign w:val="center"/>
          </w:tcPr>
          <w:p w14:paraId="3CAD49A3" w14:textId="77777777" w:rsidR="000B5FE2" w:rsidRPr="000B5FE2" w:rsidRDefault="000B5FE2" w:rsidP="002A6709">
            <w:pPr>
              <w:bidi/>
              <w:spacing w:after="200" w:line="276" w:lineRule="auto"/>
              <w:rPr>
                <w:rFonts w:cs="B Nazanin"/>
                <w:b/>
                <w:bCs/>
                <w:rtl/>
              </w:rPr>
            </w:pPr>
            <w:r w:rsidRPr="000B5FE2">
              <w:rPr>
                <w:rFonts w:cs="B Nazanin" w:hint="cs"/>
                <w:b/>
                <w:bCs/>
                <w:rtl/>
              </w:rPr>
              <w:t>صورت</w:t>
            </w:r>
          </w:p>
        </w:tc>
        <w:tc>
          <w:tcPr>
            <w:tcW w:w="725" w:type="dxa"/>
            <w:shd w:val="clear" w:color="auto" w:fill="BFBFBF" w:themeFill="background1" w:themeFillShade="BF"/>
            <w:vAlign w:val="center"/>
          </w:tcPr>
          <w:p w14:paraId="5EEEC310" w14:textId="77777777" w:rsidR="000B5FE2" w:rsidRPr="000B5FE2" w:rsidRDefault="000B5FE2" w:rsidP="002A6709">
            <w:pPr>
              <w:bidi/>
              <w:spacing w:after="200" w:line="276" w:lineRule="auto"/>
              <w:rPr>
                <w:rFonts w:cs="B Nazanin"/>
                <w:b/>
                <w:bCs/>
                <w:rtl/>
              </w:rPr>
            </w:pPr>
            <w:r w:rsidRPr="000B5FE2">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08BE1648" w14:textId="77777777" w:rsidR="000B5FE2" w:rsidRPr="000B5FE2" w:rsidRDefault="000B5FE2" w:rsidP="002A6709">
            <w:pPr>
              <w:bidi/>
              <w:spacing w:after="200" w:line="276" w:lineRule="auto"/>
              <w:rPr>
                <w:rFonts w:cs="B Nazanin"/>
                <w:rtl/>
              </w:rPr>
            </w:pPr>
          </w:p>
        </w:tc>
        <w:tc>
          <w:tcPr>
            <w:tcW w:w="937" w:type="dxa"/>
            <w:vMerge/>
            <w:tcBorders>
              <w:bottom w:val="thinThickSmallGap" w:sz="12" w:space="0" w:color="auto"/>
            </w:tcBorders>
            <w:shd w:val="clear" w:color="auto" w:fill="BFBFBF" w:themeFill="background1" w:themeFillShade="BF"/>
            <w:vAlign w:val="center"/>
          </w:tcPr>
          <w:p w14:paraId="7F6976FC" w14:textId="77777777" w:rsidR="000B5FE2" w:rsidRPr="000B5FE2" w:rsidRDefault="000B5FE2" w:rsidP="002A6709">
            <w:pPr>
              <w:bidi/>
              <w:spacing w:after="200" w:line="276" w:lineRule="auto"/>
              <w:rPr>
                <w:rFonts w:cs="B Nazanin"/>
                <w:rtl/>
              </w:rPr>
            </w:pPr>
          </w:p>
        </w:tc>
        <w:tc>
          <w:tcPr>
            <w:tcW w:w="1408" w:type="dxa"/>
            <w:vMerge/>
            <w:tcBorders>
              <w:bottom w:val="thinThickSmallGap" w:sz="12" w:space="0" w:color="auto"/>
            </w:tcBorders>
            <w:shd w:val="clear" w:color="auto" w:fill="BFBFBF" w:themeFill="background1" w:themeFillShade="BF"/>
          </w:tcPr>
          <w:p w14:paraId="0C068F8C" w14:textId="77777777" w:rsidR="000B5FE2" w:rsidRPr="000B5FE2" w:rsidRDefault="000B5FE2" w:rsidP="002A6709">
            <w:pPr>
              <w:bidi/>
              <w:spacing w:after="200" w:line="276" w:lineRule="auto"/>
              <w:rPr>
                <w:rFonts w:cs="B Nazanin"/>
                <w:rtl/>
              </w:rPr>
            </w:pPr>
          </w:p>
        </w:tc>
        <w:tc>
          <w:tcPr>
            <w:tcW w:w="1705" w:type="dxa"/>
            <w:vMerge/>
            <w:tcBorders>
              <w:bottom w:val="thinThickSmallGap" w:sz="12" w:space="0" w:color="auto"/>
              <w:right w:val="thinThickSmallGap" w:sz="12" w:space="0" w:color="auto"/>
            </w:tcBorders>
            <w:shd w:val="clear" w:color="auto" w:fill="BFBFBF" w:themeFill="background1" w:themeFillShade="BF"/>
            <w:vAlign w:val="center"/>
          </w:tcPr>
          <w:p w14:paraId="72BD93D8" w14:textId="77777777" w:rsidR="000B5FE2" w:rsidRPr="000B5FE2" w:rsidRDefault="000B5FE2" w:rsidP="002A6709">
            <w:pPr>
              <w:bidi/>
              <w:spacing w:after="200" w:line="276" w:lineRule="auto"/>
              <w:rPr>
                <w:rFonts w:cs="B Nazanin"/>
                <w:rtl/>
              </w:rPr>
            </w:pPr>
          </w:p>
        </w:tc>
      </w:tr>
      <w:tr w:rsidR="000B5FE2" w:rsidRPr="005C2A45" w14:paraId="34253F11" w14:textId="77777777" w:rsidTr="002A6709">
        <w:trPr>
          <w:trHeight w:val="1677"/>
        </w:trPr>
        <w:tc>
          <w:tcPr>
            <w:tcW w:w="2824" w:type="dxa"/>
            <w:tcBorders>
              <w:top w:val="thinThickSmallGap" w:sz="12" w:space="0" w:color="auto"/>
              <w:left w:val="thinThickSmallGap" w:sz="12" w:space="0" w:color="auto"/>
            </w:tcBorders>
            <w:vAlign w:val="center"/>
          </w:tcPr>
          <w:p w14:paraId="707C433A" w14:textId="77777777" w:rsidR="000B5FE2" w:rsidRPr="000B5FE2" w:rsidRDefault="000B5FE2" w:rsidP="002A6709">
            <w:pPr>
              <w:bidi/>
              <w:spacing w:after="200" w:line="276" w:lineRule="auto"/>
              <w:jc w:val="center"/>
              <w:rPr>
                <w:rFonts w:cs="B Nazanin"/>
              </w:rPr>
            </w:pPr>
            <w:r w:rsidRPr="000B5FE2">
              <w:rPr>
                <w:rFonts w:cs="B Nazanin" w:hint="cs"/>
                <w:rtl/>
                <w:lang w:bidi="fa-IR"/>
              </w:rPr>
              <w:t>موارد جدید بیماریابی هپاتیت سی</w:t>
            </w:r>
          </w:p>
        </w:tc>
        <w:tc>
          <w:tcPr>
            <w:tcW w:w="992" w:type="dxa"/>
            <w:tcBorders>
              <w:top w:val="thinThickSmallGap" w:sz="12" w:space="0" w:color="auto"/>
            </w:tcBorders>
          </w:tcPr>
          <w:p w14:paraId="6A2BED99" w14:textId="77777777" w:rsidR="000B5FE2" w:rsidRPr="000B5FE2" w:rsidRDefault="000B5FE2" w:rsidP="002A6709">
            <w:pPr>
              <w:bidi/>
              <w:spacing w:after="200" w:line="276" w:lineRule="auto"/>
              <w:jc w:val="center"/>
              <w:rPr>
                <w:rFonts w:cs="B Nazanin"/>
                <w:rtl/>
                <w:lang w:bidi="fa-IR"/>
              </w:rPr>
            </w:pPr>
          </w:p>
          <w:p w14:paraId="3246E538" w14:textId="77777777" w:rsidR="000B5FE2" w:rsidRPr="000B5FE2" w:rsidRDefault="000B5FE2" w:rsidP="002A6709">
            <w:pPr>
              <w:bidi/>
              <w:spacing w:after="200" w:line="276" w:lineRule="auto"/>
              <w:jc w:val="center"/>
              <w:rPr>
                <w:rFonts w:cs="B Nazanin"/>
                <w:rtl/>
                <w:lang w:bidi="fa-IR"/>
              </w:rPr>
            </w:pPr>
            <w:r w:rsidRPr="000B5FE2">
              <w:rPr>
                <w:rFonts w:cs="B Nazanin" w:hint="cs"/>
                <w:rtl/>
                <w:lang w:bidi="fa-IR"/>
              </w:rPr>
              <w:t>55</w:t>
            </w:r>
          </w:p>
          <w:p w14:paraId="64D458A1" w14:textId="77777777" w:rsidR="000B5FE2" w:rsidRPr="000B5FE2" w:rsidRDefault="000B5FE2" w:rsidP="002A6709">
            <w:pPr>
              <w:bidi/>
              <w:spacing w:after="200" w:line="276" w:lineRule="auto"/>
              <w:jc w:val="center"/>
              <w:rPr>
                <w:rFonts w:cs="B Nazanin"/>
                <w:rtl/>
                <w:lang w:bidi="fa-IR"/>
              </w:rPr>
            </w:pPr>
          </w:p>
        </w:tc>
        <w:tc>
          <w:tcPr>
            <w:tcW w:w="709" w:type="dxa"/>
            <w:tcBorders>
              <w:top w:val="thinThickSmallGap" w:sz="12" w:space="0" w:color="auto"/>
            </w:tcBorders>
          </w:tcPr>
          <w:p w14:paraId="4158F6AC" w14:textId="77777777" w:rsidR="000B5FE2" w:rsidRPr="000B5FE2" w:rsidRDefault="000B5FE2" w:rsidP="002A6709">
            <w:pPr>
              <w:bidi/>
              <w:spacing w:after="200" w:line="276" w:lineRule="auto"/>
              <w:jc w:val="center"/>
              <w:rPr>
                <w:rFonts w:cs="B Nazanin"/>
                <w:rtl/>
              </w:rPr>
            </w:pPr>
          </w:p>
          <w:p w14:paraId="0CFC0AB1" w14:textId="77777777" w:rsidR="000B5FE2" w:rsidRPr="000B5FE2" w:rsidRDefault="000B5FE2" w:rsidP="002A6709">
            <w:pPr>
              <w:bidi/>
              <w:spacing w:after="200" w:line="276" w:lineRule="auto"/>
              <w:jc w:val="center"/>
              <w:rPr>
                <w:rFonts w:cs="B Nazanin"/>
                <w:rtl/>
              </w:rPr>
            </w:pPr>
            <w:r w:rsidRPr="000B5FE2">
              <w:rPr>
                <w:rFonts w:cs="B Nazanin" w:hint="cs"/>
                <w:rtl/>
              </w:rPr>
              <w:t>-</w:t>
            </w:r>
          </w:p>
        </w:tc>
        <w:tc>
          <w:tcPr>
            <w:tcW w:w="708" w:type="dxa"/>
            <w:tcBorders>
              <w:top w:val="thinThickSmallGap" w:sz="12" w:space="0" w:color="auto"/>
            </w:tcBorders>
          </w:tcPr>
          <w:p w14:paraId="3C32D27C" w14:textId="77777777" w:rsidR="000B5FE2" w:rsidRPr="000B5FE2" w:rsidRDefault="000B5FE2" w:rsidP="002A6709">
            <w:pPr>
              <w:bidi/>
              <w:spacing w:after="200" w:line="276" w:lineRule="auto"/>
              <w:jc w:val="center"/>
              <w:rPr>
                <w:rFonts w:cs="B Nazanin"/>
                <w:rtl/>
              </w:rPr>
            </w:pPr>
          </w:p>
          <w:p w14:paraId="04C1C301" w14:textId="77777777" w:rsidR="000B5FE2" w:rsidRPr="000B5FE2" w:rsidRDefault="000B5FE2" w:rsidP="002A6709">
            <w:pPr>
              <w:bidi/>
              <w:spacing w:after="200" w:line="276" w:lineRule="auto"/>
              <w:jc w:val="center"/>
              <w:rPr>
                <w:rFonts w:cs="B Nazanin"/>
                <w:rtl/>
              </w:rPr>
            </w:pPr>
            <w:r w:rsidRPr="000B5FE2">
              <w:rPr>
                <w:rFonts w:cs="B Nazanin" w:hint="cs"/>
                <w:rtl/>
              </w:rPr>
              <w:t>-</w:t>
            </w:r>
          </w:p>
        </w:tc>
        <w:tc>
          <w:tcPr>
            <w:tcW w:w="993" w:type="dxa"/>
            <w:tcBorders>
              <w:top w:val="thinThickSmallGap" w:sz="12" w:space="0" w:color="auto"/>
            </w:tcBorders>
          </w:tcPr>
          <w:p w14:paraId="1862BCAE" w14:textId="77777777" w:rsidR="000B5FE2" w:rsidRPr="000B5FE2" w:rsidRDefault="000B5FE2" w:rsidP="002A6709">
            <w:pPr>
              <w:bidi/>
              <w:spacing w:after="200" w:line="276" w:lineRule="auto"/>
              <w:jc w:val="center"/>
              <w:rPr>
                <w:rFonts w:cs="B Nazanin"/>
                <w:rtl/>
              </w:rPr>
            </w:pPr>
          </w:p>
          <w:p w14:paraId="1EED2559" w14:textId="77777777" w:rsidR="000B5FE2" w:rsidRPr="000B5FE2" w:rsidRDefault="000B5FE2" w:rsidP="002A6709">
            <w:pPr>
              <w:bidi/>
              <w:spacing w:after="200" w:line="276" w:lineRule="auto"/>
              <w:jc w:val="center"/>
              <w:rPr>
                <w:rFonts w:cs="B Nazanin"/>
                <w:rtl/>
              </w:rPr>
            </w:pPr>
            <w:r w:rsidRPr="000B5FE2">
              <w:rPr>
                <w:rFonts w:cs="B Nazanin" w:hint="cs"/>
                <w:rtl/>
              </w:rPr>
              <w:t>68</w:t>
            </w:r>
          </w:p>
        </w:tc>
        <w:tc>
          <w:tcPr>
            <w:tcW w:w="860" w:type="dxa"/>
            <w:tcBorders>
              <w:top w:val="thinThickSmallGap" w:sz="12" w:space="0" w:color="auto"/>
            </w:tcBorders>
          </w:tcPr>
          <w:p w14:paraId="0ABE7B69" w14:textId="77777777" w:rsidR="000B5FE2" w:rsidRPr="000B5FE2" w:rsidRDefault="000B5FE2" w:rsidP="002A6709">
            <w:pPr>
              <w:bidi/>
              <w:spacing w:after="200" w:line="276" w:lineRule="auto"/>
              <w:jc w:val="center"/>
              <w:rPr>
                <w:rFonts w:cs="B Nazanin"/>
                <w:rtl/>
              </w:rPr>
            </w:pPr>
          </w:p>
          <w:p w14:paraId="489127D6" w14:textId="77777777" w:rsidR="000B5FE2" w:rsidRPr="000B5FE2" w:rsidRDefault="000B5FE2" w:rsidP="002A6709">
            <w:pPr>
              <w:bidi/>
              <w:spacing w:after="200" w:line="276" w:lineRule="auto"/>
              <w:jc w:val="center"/>
              <w:rPr>
                <w:rFonts w:cs="B Nazanin"/>
                <w:rtl/>
              </w:rPr>
            </w:pPr>
            <w:r w:rsidRPr="000B5FE2">
              <w:rPr>
                <w:rFonts w:cs="B Nazanin" w:hint="cs"/>
                <w:rtl/>
              </w:rPr>
              <w:t>-</w:t>
            </w:r>
          </w:p>
        </w:tc>
        <w:tc>
          <w:tcPr>
            <w:tcW w:w="725" w:type="dxa"/>
            <w:tcBorders>
              <w:top w:val="thinThickSmallGap" w:sz="12" w:space="0" w:color="auto"/>
            </w:tcBorders>
          </w:tcPr>
          <w:p w14:paraId="03B21B88" w14:textId="77777777" w:rsidR="000B5FE2" w:rsidRPr="000B5FE2" w:rsidRDefault="000B5FE2" w:rsidP="002A6709">
            <w:pPr>
              <w:bidi/>
              <w:spacing w:after="200" w:line="276" w:lineRule="auto"/>
              <w:jc w:val="center"/>
              <w:rPr>
                <w:rFonts w:cs="B Nazanin"/>
                <w:rtl/>
              </w:rPr>
            </w:pPr>
          </w:p>
          <w:p w14:paraId="62D6DB43" w14:textId="77777777" w:rsidR="000B5FE2" w:rsidRPr="000B5FE2" w:rsidRDefault="000B5FE2" w:rsidP="002A6709">
            <w:pPr>
              <w:bidi/>
              <w:spacing w:after="200" w:line="276" w:lineRule="auto"/>
              <w:jc w:val="center"/>
              <w:rPr>
                <w:rFonts w:cs="B Nazanin"/>
                <w:rtl/>
              </w:rPr>
            </w:pPr>
            <w:r w:rsidRPr="000B5FE2">
              <w:rPr>
                <w:rFonts w:cs="B Nazanin" w:hint="cs"/>
                <w:rtl/>
              </w:rPr>
              <w:t>-</w:t>
            </w:r>
          </w:p>
        </w:tc>
        <w:tc>
          <w:tcPr>
            <w:tcW w:w="1173" w:type="dxa"/>
            <w:tcBorders>
              <w:top w:val="thinThickSmallGap" w:sz="12" w:space="0" w:color="auto"/>
            </w:tcBorders>
            <w:vAlign w:val="center"/>
          </w:tcPr>
          <w:p w14:paraId="67A695A5" w14:textId="77777777" w:rsidR="000B5FE2" w:rsidRPr="000B5FE2" w:rsidRDefault="000B5FE2" w:rsidP="002A6709">
            <w:pPr>
              <w:bidi/>
              <w:spacing w:after="200" w:line="276" w:lineRule="auto"/>
              <w:jc w:val="center"/>
              <w:rPr>
                <w:rFonts w:cs="B Nazanin"/>
                <w:rtl/>
              </w:rPr>
            </w:pPr>
            <w:r w:rsidRPr="000B5FE2">
              <w:rPr>
                <w:rFonts w:cs="B Nazanin" w:hint="cs"/>
                <w:rtl/>
              </w:rPr>
              <w:t>50</w:t>
            </w:r>
          </w:p>
        </w:tc>
        <w:tc>
          <w:tcPr>
            <w:tcW w:w="937" w:type="dxa"/>
            <w:tcBorders>
              <w:top w:val="thinThickSmallGap" w:sz="12" w:space="0" w:color="auto"/>
            </w:tcBorders>
            <w:vAlign w:val="center"/>
          </w:tcPr>
          <w:p w14:paraId="7CC7C1E4" w14:textId="77777777" w:rsidR="000B5FE2" w:rsidRPr="000B5FE2" w:rsidRDefault="000B5FE2" w:rsidP="002A6709">
            <w:pPr>
              <w:bidi/>
              <w:spacing w:after="200" w:line="276" w:lineRule="auto"/>
              <w:jc w:val="center"/>
              <w:rPr>
                <w:rFonts w:cs="B Nazanin"/>
                <w:rtl/>
              </w:rPr>
            </w:pPr>
            <w:r w:rsidRPr="000B5FE2">
              <w:rPr>
                <w:rFonts w:cs="B Nazanin" w:hint="cs"/>
                <w:rtl/>
              </w:rPr>
              <w:t>100</w:t>
            </w:r>
          </w:p>
        </w:tc>
        <w:tc>
          <w:tcPr>
            <w:tcW w:w="1408" w:type="dxa"/>
            <w:tcBorders>
              <w:top w:val="thinThickSmallGap" w:sz="12" w:space="0" w:color="auto"/>
            </w:tcBorders>
          </w:tcPr>
          <w:p w14:paraId="166637B3" w14:textId="77777777" w:rsidR="000B5FE2" w:rsidRPr="000B5FE2" w:rsidRDefault="000B5FE2" w:rsidP="002A6709">
            <w:pPr>
              <w:bidi/>
              <w:spacing w:after="200" w:line="276" w:lineRule="auto"/>
              <w:jc w:val="center"/>
              <w:rPr>
                <w:rFonts w:cs="B Nazanin"/>
                <w:rtl/>
              </w:rPr>
            </w:pPr>
            <w:r w:rsidRPr="000B5FE2">
              <w:rPr>
                <w:rFonts w:cs="B Nazanin" w:hint="cs"/>
                <w:rtl/>
              </w:rPr>
              <w:t>نرم افزار برنامه و گزارش شبکه ها</w:t>
            </w:r>
          </w:p>
        </w:tc>
        <w:tc>
          <w:tcPr>
            <w:tcW w:w="1705" w:type="dxa"/>
            <w:tcBorders>
              <w:top w:val="thinThickSmallGap" w:sz="12" w:space="0" w:color="auto"/>
              <w:right w:val="thinThickSmallGap" w:sz="12" w:space="0" w:color="auto"/>
            </w:tcBorders>
          </w:tcPr>
          <w:p w14:paraId="6A7388D8" w14:textId="77777777" w:rsidR="000B5FE2" w:rsidRPr="000B5FE2" w:rsidRDefault="000B5FE2" w:rsidP="002A6709">
            <w:pPr>
              <w:bidi/>
              <w:spacing w:after="200" w:line="276" w:lineRule="auto"/>
              <w:jc w:val="center"/>
              <w:rPr>
                <w:rFonts w:cs="B Nazanin"/>
                <w:rtl/>
              </w:rPr>
            </w:pPr>
            <w:r w:rsidRPr="000B5FE2">
              <w:rPr>
                <w:rFonts w:cs="B Nazanin" w:hint="cs"/>
                <w:rtl/>
              </w:rPr>
              <w:t>بالاتر از حد انتظار</w:t>
            </w:r>
          </w:p>
          <w:p w14:paraId="6D55B6DC" w14:textId="77777777" w:rsidR="000B5FE2" w:rsidRPr="000B5FE2" w:rsidRDefault="000B5FE2" w:rsidP="002A6709">
            <w:pPr>
              <w:bidi/>
              <w:spacing w:after="200" w:line="276" w:lineRule="auto"/>
              <w:jc w:val="center"/>
              <w:rPr>
                <w:rFonts w:cs="B Nazanin"/>
                <w:rtl/>
              </w:rPr>
            </w:pPr>
            <w:r w:rsidRPr="000B5FE2">
              <w:rPr>
                <w:rFonts w:cs="B Nazanin" w:hint="cs"/>
                <w:rtl/>
              </w:rPr>
              <w:t>افزایش آموزش پرسنل مراکز و بیمارستانها</w:t>
            </w:r>
          </w:p>
          <w:p w14:paraId="0C550173" w14:textId="77777777" w:rsidR="000B5FE2" w:rsidRPr="000B5FE2" w:rsidRDefault="000B5FE2" w:rsidP="002A6709">
            <w:pPr>
              <w:bidi/>
              <w:spacing w:after="200" w:line="276" w:lineRule="auto"/>
              <w:jc w:val="center"/>
              <w:rPr>
                <w:rFonts w:cs="B Nazanin"/>
                <w:rtl/>
              </w:rPr>
            </w:pPr>
          </w:p>
        </w:tc>
      </w:tr>
      <w:bookmarkEnd w:id="11"/>
    </w:tbl>
    <w:p w14:paraId="777A5B20" w14:textId="2CA91108" w:rsidR="000B5FE2" w:rsidRDefault="000B5FE2" w:rsidP="000B5FE2">
      <w:pPr>
        <w:bidi/>
        <w:rPr>
          <w:rFonts w:ascii="Franklin Gothic Book" w:eastAsia="+mn-ea" w:cs="2  Zar"/>
          <w:kern w:val="24"/>
          <w:sz w:val="24"/>
          <w:szCs w:val="24"/>
          <w:rtl/>
          <w:lang w:bidi="fa-IR"/>
        </w:rPr>
      </w:pPr>
    </w:p>
    <w:p w14:paraId="2C06DEF3" w14:textId="77777777" w:rsidR="000B5FE2" w:rsidRPr="004E1C54" w:rsidRDefault="000B5FE2" w:rsidP="000B5FE2">
      <w:pPr>
        <w:bidi/>
        <w:rPr>
          <w:rFonts w:ascii="Franklin Gothic Book" w:eastAsia="+mn-ea" w:cs="2  Zar"/>
          <w:sz w:val="24"/>
          <w:szCs w:val="24"/>
          <w:rtl/>
          <w:lang w:bidi="fa-IR"/>
        </w:rPr>
      </w:pPr>
    </w:p>
    <w:p w14:paraId="1EA3E1BA" w14:textId="77777777" w:rsidR="000B5FE2" w:rsidRPr="004E1C54" w:rsidRDefault="000B5FE2" w:rsidP="000B5FE2">
      <w:pPr>
        <w:bidi/>
        <w:rPr>
          <w:rFonts w:ascii="Franklin Gothic Book" w:eastAsia="+mn-ea" w:cs="2  Zar"/>
          <w:sz w:val="24"/>
          <w:szCs w:val="24"/>
          <w:rtl/>
          <w:lang w:bidi="fa-IR"/>
        </w:rPr>
      </w:pPr>
    </w:p>
    <w:p w14:paraId="1017610F" w14:textId="77777777" w:rsidR="000B5FE2" w:rsidRPr="004E1C54" w:rsidRDefault="000B5FE2" w:rsidP="000B5FE2">
      <w:pPr>
        <w:bidi/>
        <w:rPr>
          <w:rFonts w:ascii="Franklin Gothic Book" w:eastAsia="+mn-ea" w:cs="2  Zar"/>
          <w:sz w:val="24"/>
          <w:szCs w:val="24"/>
          <w:rtl/>
          <w:lang w:bidi="fa-IR"/>
        </w:rPr>
      </w:pPr>
    </w:p>
    <w:p w14:paraId="6BF330AC" w14:textId="77777777" w:rsidR="000B5FE2" w:rsidRPr="004E1C54" w:rsidRDefault="000B5FE2" w:rsidP="000B5FE2">
      <w:pPr>
        <w:bidi/>
        <w:rPr>
          <w:rFonts w:ascii="Franklin Gothic Book" w:eastAsia="+mn-ea" w:cs="2  Zar"/>
          <w:sz w:val="24"/>
          <w:szCs w:val="24"/>
          <w:rtl/>
          <w:lang w:bidi="fa-IR"/>
        </w:rPr>
      </w:pPr>
    </w:p>
    <w:p w14:paraId="2BB3B4C0" w14:textId="77777777" w:rsidR="009E25DF" w:rsidRDefault="009E25DF" w:rsidP="0092448D">
      <w:pPr>
        <w:bidi/>
        <w:ind w:left="720"/>
        <w:contextualSpacing/>
        <w:rPr>
          <w:rFonts w:cs="B Nazanin"/>
          <w:b/>
          <w:bCs/>
          <w:sz w:val="24"/>
          <w:szCs w:val="24"/>
          <w:rtl/>
        </w:rPr>
        <w:sectPr w:rsidR="009E25DF" w:rsidSect="000B5FE2">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8C92AEA" w14:textId="724C7459" w:rsidR="009E25DF" w:rsidRPr="00E53903" w:rsidRDefault="009E25DF" w:rsidP="009E25DF">
      <w:pPr>
        <w:tabs>
          <w:tab w:val="left" w:pos="10575"/>
        </w:tabs>
        <w:bidi/>
        <w:rPr>
          <w:rFonts w:cs="B Nazanin"/>
          <w:b/>
          <w:bCs/>
          <w:sz w:val="28"/>
          <w:szCs w:val="28"/>
          <w:rtl/>
        </w:rPr>
      </w:pPr>
      <w:r w:rsidRPr="00E53903">
        <w:rPr>
          <w:rFonts w:cs="B Nazanin" w:hint="cs"/>
          <w:b/>
          <w:bCs/>
          <w:sz w:val="28"/>
          <w:szCs w:val="28"/>
          <w:rtl/>
        </w:rPr>
        <w:lastRenderedPageBreak/>
        <w:t>ج) نمودارها:</w:t>
      </w:r>
    </w:p>
    <w:p w14:paraId="7A185E5C" w14:textId="77777777" w:rsidR="009E25DF" w:rsidRPr="00565471" w:rsidRDefault="009E25DF" w:rsidP="009E25DF">
      <w:pPr>
        <w:tabs>
          <w:tab w:val="left" w:pos="10575"/>
        </w:tabs>
        <w:bidi/>
        <w:rPr>
          <w:rFonts w:cs="B Titr"/>
          <w:rtl/>
        </w:rPr>
      </w:pPr>
    </w:p>
    <w:p w14:paraId="68802C3F" w14:textId="77777777" w:rsidR="009E25DF" w:rsidRDefault="009E25DF" w:rsidP="009E25DF">
      <w:pPr>
        <w:tabs>
          <w:tab w:val="left" w:pos="10575"/>
        </w:tabs>
        <w:bidi/>
        <w:rPr>
          <w:rtl/>
        </w:rPr>
      </w:pPr>
      <w:r>
        <w:rPr>
          <w:rFonts w:cs="B Nazanin"/>
          <w:b/>
          <w:bCs/>
          <w:noProof/>
          <w:sz w:val="28"/>
          <w:szCs w:val="28"/>
        </w:rPr>
        <w:drawing>
          <wp:anchor distT="0" distB="0" distL="114300" distR="114300" simplePos="0" relativeHeight="251665408" behindDoc="0" locked="0" layoutInCell="1" allowOverlap="1" wp14:anchorId="0C302238" wp14:editId="2D9D7FE8">
            <wp:simplePos x="0" y="0"/>
            <wp:positionH relativeFrom="column">
              <wp:posOffset>885825</wp:posOffset>
            </wp:positionH>
            <wp:positionV relativeFrom="paragraph">
              <wp:posOffset>96520</wp:posOffset>
            </wp:positionV>
            <wp:extent cx="6457950" cy="2981325"/>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82E538B" w14:textId="77777777" w:rsidR="009E25DF" w:rsidRDefault="009E25DF" w:rsidP="009E25DF">
      <w:pPr>
        <w:tabs>
          <w:tab w:val="left" w:pos="10575"/>
        </w:tabs>
        <w:bidi/>
        <w:rPr>
          <w:rtl/>
        </w:rPr>
      </w:pPr>
    </w:p>
    <w:p w14:paraId="4447A921" w14:textId="77777777" w:rsidR="009E25DF" w:rsidRDefault="009E25DF" w:rsidP="009E25DF">
      <w:pPr>
        <w:tabs>
          <w:tab w:val="left" w:pos="10575"/>
        </w:tabs>
        <w:bidi/>
        <w:rPr>
          <w:rtl/>
        </w:rPr>
      </w:pPr>
    </w:p>
    <w:p w14:paraId="06C9F865" w14:textId="24DC1F91" w:rsidR="0092448D" w:rsidRDefault="0092448D" w:rsidP="0092448D">
      <w:pPr>
        <w:bidi/>
        <w:ind w:left="720"/>
        <w:contextualSpacing/>
        <w:rPr>
          <w:rFonts w:cs="B Nazanin"/>
          <w:b/>
          <w:bCs/>
          <w:sz w:val="24"/>
          <w:szCs w:val="24"/>
          <w:rtl/>
        </w:rPr>
      </w:pPr>
    </w:p>
    <w:p w14:paraId="11239C54" w14:textId="77777777" w:rsidR="0092448D" w:rsidRDefault="0092448D" w:rsidP="0092448D">
      <w:pPr>
        <w:bidi/>
        <w:ind w:left="720"/>
        <w:contextualSpacing/>
        <w:rPr>
          <w:rFonts w:cs="B Nazanin"/>
          <w:b/>
          <w:bCs/>
          <w:sz w:val="24"/>
          <w:szCs w:val="24"/>
          <w:rtl/>
        </w:rPr>
      </w:pPr>
    </w:p>
    <w:p w14:paraId="56ECA7DC" w14:textId="77777777" w:rsidR="0092448D" w:rsidRDefault="0092448D" w:rsidP="0092448D">
      <w:pPr>
        <w:bidi/>
        <w:ind w:left="720"/>
        <w:contextualSpacing/>
        <w:rPr>
          <w:rFonts w:cs="B Nazanin"/>
          <w:b/>
          <w:bCs/>
          <w:sz w:val="24"/>
          <w:szCs w:val="24"/>
          <w:rtl/>
        </w:rPr>
      </w:pPr>
    </w:p>
    <w:p w14:paraId="585691DB" w14:textId="77777777" w:rsidR="0092448D" w:rsidRDefault="0092448D" w:rsidP="0092448D">
      <w:pPr>
        <w:bidi/>
        <w:ind w:left="720"/>
        <w:contextualSpacing/>
        <w:rPr>
          <w:rFonts w:cs="B Nazanin"/>
          <w:b/>
          <w:bCs/>
          <w:sz w:val="24"/>
          <w:szCs w:val="24"/>
          <w:rtl/>
        </w:rPr>
      </w:pPr>
    </w:p>
    <w:p w14:paraId="526C1521" w14:textId="77777777" w:rsidR="003B06AA" w:rsidRDefault="003B06AA" w:rsidP="0092448D">
      <w:pPr>
        <w:bidi/>
        <w:ind w:left="720"/>
        <w:contextualSpacing/>
        <w:rPr>
          <w:rFonts w:cs="B Nazanin"/>
          <w:b/>
          <w:bCs/>
          <w:sz w:val="24"/>
          <w:szCs w:val="24"/>
          <w:rtl/>
        </w:rPr>
        <w:sectPr w:rsidR="003B06AA" w:rsidSect="000B5FE2">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D20074A" w14:textId="77777777" w:rsidR="006C5B1E" w:rsidRDefault="006C5B1E" w:rsidP="006C5B1E">
      <w:pPr>
        <w:bidi/>
        <w:rPr>
          <w:rFonts w:cs="B Nazanin"/>
          <w:b/>
          <w:bCs/>
          <w:sz w:val="28"/>
          <w:szCs w:val="28"/>
          <w:rtl/>
        </w:rPr>
      </w:pPr>
      <w:r w:rsidRPr="00BE4D66">
        <w:rPr>
          <w:rFonts w:cs="B Nazanin" w:hint="cs"/>
          <w:b/>
          <w:bCs/>
          <w:sz w:val="28"/>
          <w:szCs w:val="28"/>
          <w:rtl/>
        </w:rPr>
        <w:lastRenderedPageBreak/>
        <w:t xml:space="preserve">د)عملکرد برنامه‌ها  : </w:t>
      </w:r>
    </w:p>
    <w:p w14:paraId="40C45D73" w14:textId="77777777" w:rsidR="006C5B1E" w:rsidRPr="00D165A3" w:rsidRDefault="006C5B1E" w:rsidP="008C7782">
      <w:pPr>
        <w:pStyle w:val="ListParagraph"/>
        <w:numPr>
          <w:ilvl w:val="0"/>
          <w:numId w:val="9"/>
        </w:numPr>
        <w:bidi/>
        <w:spacing w:after="0"/>
        <w:rPr>
          <w:rFonts w:cs="B Nazanin"/>
          <w:sz w:val="24"/>
          <w:szCs w:val="24"/>
          <w:rtl/>
        </w:rPr>
      </w:pPr>
      <w:r w:rsidRPr="00D165A3">
        <w:rPr>
          <w:rFonts w:cs="B Nazanin" w:hint="cs"/>
          <w:sz w:val="24"/>
          <w:szCs w:val="24"/>
          <w:rtl/>
        </w:rPr>
        <w:t xml:space="preserve">شناسایی و گزارش بیماران </w:t>
      </w:r>
      <w:r>
        <w:rPr>
          <w:rFonts w:cs="B Nazanin" w:hint="cs"/>
          <w:sz w:val="24"/>
          <w:szCs w:val="24"/>
          <w:rtl/>
        </w:rPr>
        <w:t xml:space="preserve">هپاتیت سی </w:t>
      </w:r>
    </w:p>
    <w:p w14:paraId="4841EE20" w14:textId="77777777" w:rsidR="006C5B1E" w:rsidRPr="00F76299" w:rsidRDefault="006C5B1E" w:rsidP="008C7782">
      <w:pPr>
        <w:pStyle w:val="ListParagraph"/>
        <w:numPr>
          <w:ilvl w:val="0"/>
          <w:numId w:val="9"/>
        </w:numPr>
        <w:bidi/>
        <w:spacing w:after="0"/>
        <w:rPr>
          <w:rFonts w:cs="B Nazanin"/>
          <w:sz w:val="24"/>
          <w:szCs w:val="24"/>
          <w:rtl/>
        </w:rPr>
      </w:pPr>
      <w:r w:rsidRPr="00D165A3">
        <w:rPr>
          <w:rFonts w:cs="B Nazanin" w:hint="cs"/>
          <w:sz w:val="24"/>
          <w:szCs w:val="24"/>
          <w:rtl/>
        </w:rPr>
        <w:t>ثبت داده های بیماران در سامانه پورتال وزارتخانه</w:t>
      </w:r>
    </w:p>
    <w:p w14:paraId="24592A4D" w14:textId="77777777" w:rsidR="006C5B1E" w:rsidRPr="004F4B7F" w:rsidRDefault="006C5B1E" w:rsidP="008C7782">
      <w:pPr>
        <w:pStyle w:val="ListParagraph"/>
        <w:numPr>
          <w:ilvl w:val="0"/>
          <w:numId w:val="9"/>
        </w:numPr>
        <w:bidi/>
        <w:spacing w:after="0"/>
        <w:rPr>
          <w:rFonts w:cs="B Nazanin"/>
          <w:b/>
          <w:bCs/>
          <w:sz w:val="28"/>
          <w:szCs w:val="28"/>
        </w:rPr>
      </w:pPr>
      <w:r>
        <w:rPr>
          <w:rFonts w:cs="B Nazanin" w:hint="cs"/>
          <w:sz w:val="24"/>
          <w:szCs w:val="24"/>
          <w:rtl/>
        </w:rPr>
        <w:t xml:space="preserve">آموزش مراقبین سلامت بمنظور بیماریابی </w:t>
      </w:r>
    </w:p>
    <w:p w14:paraId="0BB89C4D" w14:textId="77777777" w:rsidR="006C5B1E" w:rsidRPr="004F4B7F" w:rsidRDefault="006C5B1E" w:rsidP="008C7782">
      <w:pPr>
        <w:pStyle w:val="ListParagraph"/>
        <w:numPr>
          <w:ilvl w:val="0"/>
          <w:numId w:val="9"/>
        </w:numPr>
        <w:bidi/>
        <w:spacing w:after="0"/>
        <w:rPr>
          <w:rFonts w:cs="B Nazanin"/>
          <w:b/>
          <w:bCs/>
          <w:sz w:val="28"/>
          <w:szCs w:val="28"/>
        </w:rPr>
      </w:pPr>
      <w:r w:rsidRPr="004F4B7F">
        <w:rPr>
          <w:rFonts w:cs="B Nazanin" w:hint="cs"/>
          <w:sz w:val="24"/>
          <w:szCs w:val="24"/>
          <w:rtl/>
        </w:rPr>
        <w:t xml:space="preserve">پایش حضوری عملکرد مراقبین </w:t>
      </w:r>
      <w:r>
        <w:rPr>
          <w:rFonts w:cs="B Nazanin" w:hint="cs"/>
          <w:sz w:val="24"/>
          <w:szCs w:val="24"/>
          <w:rtl/>
        </w:rPr>
        <w:t xml:space="preserve">مراکز سلامت </w:t>
      </w:r>
      <w:r w:rsidRPr="004F4B7F">
        <w:rPr>
          <w:rFonts w:cs="B Nazanin" w:hint="cs"/>
          <w:sz w:val="24"/>
          <w:szCs w:val="24"/>
          <w:rtl/>
        </w:rPr>
        <w:t>و رابطین بیمارستانی</w:t>
      </w:r>
    </w:p>
    <w:p w14:paraId="36CC4AB6" w14:textId="49C67E70" w:rsidR="0092448D" w:rsidRDefault="0092448D" w:rsidP="0092448D">
      <w:pPr>
        <w:bidi/>
        <w:ind w:left="720"/>
        <w:contextualSpacing/>
        <w:rPr>
          <w:rFonts w:cs="B Nazanin"/>
          <w:b/>
          <w:bCs/>
          <w:sz w:val="24"/>
          <w:szCs w:val="24"/>
          <w:rtl/>
        </w:rPr>
      </w:pPr>
    </w:p>
    <w:p w14:paraId="65DD0D9B" w14:textId="77777777" w:rsidR="006B53C5" w:rsidRDefault="006B53C5" w:rsidP="006B53C5">
      <w:pPr>
        <w:bidi/>
        <w:rPr>
          <w:rFonts w:cs="B Nazanin"/>
          <w:b/>
          <w:bCs/>
          <w:sz w:val="28"/>
          <w:szCs w:val="28"/>
          <w:rtl/>
          <w:lang w:bidi="fa-IR"/>
        </w:rPr>
      </w:pPr>
      <w:r>
        <w:rPr>
          <w:rFonts w:cs="B Nazanin" w:hint="cs"/>
          <w:b/>
          <w:bCs/>
          <w:sz w:val="28"/>
          <w:szCs w:val="28"/>
          <w:rtl/>
          <w:lang w:bidi="fa-IR"/>
        </w:rPr>
        <w:t>ه)دستاوردها :-</w:t>
      </w:r>
    </w:p>
    <w:p w14:paraId="6C5FD58A" w14:textId="77777777" w:rsidR="006B53C5" w:rsidRDefault="006B53C5" w:rsidP="006B53C5">
      <w:pPr>
        <w:bidi/>
        <w:rPr>
          <w:rFonts w:cs="B Nazanin"/>
          <w:b/>
          <w:bCs/>
          <w:sz w:val="28"/>
          <w:szCs w:val="28"/>
          <w:rtl/>
          <w:lang w:bidi="fa-IR"/>
        </w:rPr>
      </w:pPr>
    </w:p>
    <w:p w14:paraId="338FEDFE" w14:textId="33AA019D" w:rsidR="006B53C5" w:rsidRDefault="006B53C5" w:rsidP="006B53C5">
      <w:pPr>
        <w:bidi/>
        <w:rPr>
          <w:rFonts w:cs="B Nazanin"/>
          <w:b/>
          <w:bCs/>
          <w:sz w:val="28"/>
          <w:szCs w:val="28"/>
          <w:rtl/>
          <w:lang w:bidi="fa-IR"/>
        </w:rPr>
      </w:pPr>
      <w:r>
        <w:rPr>
          <w:rFonts w:cs="B Nazanin" w:hint="cs"/>
          <w:b/>
          <w:bCs/>
          <w:sz w:val="28"/>
          <w:szCs w:val="28"/>
          <w:rtl/>
          <w:lang w:bidi="fa-IR"/>
        </w:rPr>
        <w:t xml:space="preserve">   و)چالش ها:-</w:t>
      </w:r>
    </w:p>
    <w:p w14:paraId="5EED6348" w14:textId="77777777" w:rsidR="006C5B1E" w:rsidRDefault="006C5B1E" w:rsidP="006C5B1E">
      <w:pPr>
        <w:bidi/>
        <w:ind w:left="720"/>
        <w:contextualSpacing/>
        <w:rPr>
          <w:rFonts w:cs="B Nazanin"/>
          <w:b/>
          <w:bCs/>
          <w:sz w:val="24"/>
          <w:szCs w:val="24"/>
          <w:rtl/>
        </w:rPr>
      </w:pPr>
    </w:p>
    <w:p w14:paraId="1CDF5587" w14:textId="77777777" w:rsidR="006C5B1E" w:rsidRDefault="006C5B1E" w:rsidP="0092448D">
      <w:pPr>
        <w:bidi/>
        <w:ind w:left="720"/>
        <w:contextualSpacing/>
        <w:rPr>
          <w:rFonts w:cs="B Nazanin"/>
          <w:b/>
          <w:bCs/>
          <w:sz w:val="24"/>
          <w:szCs w:val="24"/>
          <w:rtl/>
        </w:rPr>
        <w:sectPr w:rsidR="006C5B1E" w:rsidSect="003B06AA">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FBA934D" w14:textId="77777777" w:rsidR="006C5B1E" w:rsidRPr="00E53903" w:rsidRDefault="006C5B1E" w:rsidP="006C5B1E">
      <w:pPr>
        <w:bidi/>
        <w:rPr>
          <w:rFonts w:cs="B Nazanin"/>
          <w:b/>
          <w:bCs/>
          <w:sz w:val="28"/>
          <w:szCs w:val="28"/>
          <w:rtl/>
          <w:lang w:bidi="fa-IR"/>
        </w:rPr>
      </w:pPr>
      <w:r w:rsidRPr="00E53903">
        <w:rPr>
          <w:rFonts w:cs="B Nazanin" w:hint="cs"/>
          <w:b/>
          <w:bCs/>
          <w:sz w:val="28"/>
          <w:szCs w:val="28"/>
          <w:rtl/>
          <w:lang w:bidi="fa-IR"/>
        </w:rPr>
        <w:lastRenderedPageBreak/>
        <w:t xml:space="preserve">نام برنامه: تست </w:t>
      </w:r>
      <w:r w:rsidRPr="00E53903">
        <w:rPr>
          <w:rFonts w:cs="B Nazanin"/>
          <w:b/>
          <w:bCs/>
          <w:sz w:val="28"/>
          <w:szCs w:val="28"/>
          <w:lang w:bidi="fa-IR"/>
        </w:rPr>
        <w:t>HIV</w:t>
      </w:r>
      <w:r w:rsidRPr="00E53903">
        <w:rPr>
          <w:rFonts w:cs="B Nazanin" w:hint="cs"/>
          <w:b/>
          <w:bCs/>
          <w:sz w:val="28"/>
          <w:szCs w:val="28"/>
          <w:rtl/>
          <w:lang w:bidi="fa-IR"/>
        </w:rPr>
        <w:t xml:space="preserve"> زنان باردار</w:t>
      </w:r>
    </w:p>
    <w:p w14:paraId="53B1A127" w14:textId="77777777" w:rsidR="006C5B1E" w:rsidRPr="00BE4D66" w:rsidRDefault="006C5B1E" w:rsidP="006C5B1E">
      <w:pPr>
        <w:bidi/>
        <w:rPr>
          <w:rFonts w:cs="B Nazanin"/>
          <w:b/>
          <w:bCs/>
          <w:sz w:val="28"/>
          <w:szCs w:val="28"/>
          <w:rtl/>
        </w:rPr>
      </w:pPr>
      <w:r>
        <w:rPr>
          <w:rFonts w:cs="B Nazanin" w:hint="cs"/>
          <w:b/>
          <w:bCs/>
          <w:sz w:val="28"/>
          <w:szCs w:val="28"/>
          <w:rtl/>
        </w:rPr>
        <w:t>شاخص ها :</w:t>
      </w:r>
    </w:p>
    <w:tbl>
      <w:tblPr>
        <w:tblStyle w:val="TableGrid"/>
        <w:bidiVisual/>
        <w:tblW w:w="13034" w:type="dxa"/>
        <w:tblInd w:w="-172" w:type="dxa"/>
        <w:tblLayout w:type="fixed"/>
        <w:tblLook w:val="04A0" w:firstRow="1" w:lastRow="0" w:firstColumn="1" w:lastColumn="0" w:noHBand="0" w:noVBand="1"/>
      </w:tblPr>
      <w:tblGrid>
        <w:gridCol w:w="2824"/>
        <w:gridCol w:w="992"/>
        <w:gridCol w:w="709"/>
        <w:gridCol w:w="708"/>
        <w:gridCol w:w="993"/>
        <w:gridCol w:w="860"/>
        <w:gridCol w:w="725"/>
        <w:gridCol w:w="1173"/>
        <w:gridCol w:w="937"/>
        <w:gridCol w:w="1408"/>
        <w:gridCol w:w="1705"/>
      </w:tblGrid>
      <w:tr w:rsidR="006C5B1E" w14:paraId="5C87B9A5" w14:textId="77777777" w:rsidTr="002A6709">
        <w:trPr>
          <w:trHeight w:val="564"/>
        </w:trPr>
        <w:tc>
          <w:tcPr>
            <w:tcW w:w="2824" w:type="dxa"/>
            <w:vMerge w:val="restart"/>
            <w:tcBorders>
              <w:top w:val="thinThickSmallGap" w:sz="12" w:space="0" w:color="auto"/>
              <w:left w:val="thinThickSmallGap" w:sz="12" w:space="0" w:color="auto"/>
            </w:tcBorders>
            <w:shd w:val="clear" w:color="auto" w:fill="BFBFBF" w:themeFill="background1" w:themeFillShade="BF"/>
            <w:vAlign w:val="center"/>
          </w:tcPr>
          <w:p w14:paraId="60802723" w14:textId="77777777" w:rsidR="006C5B1E" w:rsidRPr="00BE4D66" w:rsidRDefault="006C5B1E" w:rsidP="002A6709">
            <w:pPr>
              <w:bidi/>
              <w:jc w:val="center"/>
              <w:rPr>
                <w:rFonts w:cs="B Nazanin"/>
                <w:b/>
                <w:bCs/>
                <w:sz w:val="24"/>
                <w:szCs w:val="24"/>
                <w:rtl/>
              </w:rPr>
            </w:pPr>
            <w:bookmarkStart w:id="12" w:name="_Hlk229210801"/>
            <w:r w:rsidRPr="00BE4D66">
              <w:rPr>
                <w:rFonts w:cs="B Nazanin" w:hint="cs"/>
                <w:b/>
                <w:bCs/>
                <w:sz w:val="24"/>
                <w:szCs w:val="24"/>
                <w:rtl/>
              </w:rPr>
              <w:t>عنوان شاخص</w:t>
            </w:r>
          </w:p>
        </w:tc>
        <w:tc>
          <w:tcPr>
            <w:tcW w:w="2409" w:type="dxa"/>
            <w:gridSpan w:val="3"/>
            <w:tcBorders>
              <w:top w:val="thinThickSmallGap" w:sz="12" w:space="0" w:color="auto"/>
            </w:tcBorders>
            <w:shd w:val="clear" w:color="auto" w:fill="BFBFBF" w:themeFill="background1" w:themeFillShade="BF"/>
            <w:vAlign w:val="center"/>
          </w:tcPr>
          <w:p w14:paraId="2F6A5EFB" w14:textId="77777777" w:rsidR="006C5B1E" w:rsidRDefault="006C5B1E" w:rsidP="002A6709">
            <w:pPr>
              <w:bidi/>
              <w:jc w:val="center"/>
              <w:rPr>
                <w:rFonts w:cs="B Nazanin"/>
                <w:b/>
                <w:bCs/>
                <w:sz w:val="24"/>
                <w:szCs w:val="24"/>
                <w:rtl/>
                <w:lang w:bidi="fa-IR"/>
              </w:rPr>
            </w:pPr>
            <w:r w:rsidRPr="00BE4D66">
              <w:rPr>
                <w:rFonts w:cs="B Nazanin" w:hint="cs"/>
                <w:b/>
                <w:bCs/>
                <w:sz w:val="24"/>
                <w:szCs w:val="24"/>
                <w:rtl/>
              </w:rPr>
              <w:t xml:space="preserve">سال </w:t>
            </w:r>
            <w:r>
              <w:rPr>
                <w:rFonts w:cs="B Nazanin" w:hint="cs"/>
                <w:b/>
                <w:bCs/>
                <w:sz w:val="24"/>
                <w:szCs w:val="24"/>
                <w:rtl/>
              </w:rPr>
              <w:t>14</w:t>
            </w:r>
            <w:r>
              <w:rPr>
                <w:rFonts w:cs="B Nazanin" w:hint="cs"/>
                <w:b/>
                <w:bCs/>
                <w:sz w:val="24"/>
                <w:szCs w:val="24"/>
                <w:rtl/>
                <w:lang w:bidi="fa-IR"/>
              </w:rPr>
              <w:t>03</w:t>
            </w:r>
          </w:p>
        </w:tc>
        <w:tc>
          <w:tcPr>
            <w:tcW w:w="2578" w:type="dxa"/>
            <w:gridSpan w:val="3"/>
            <w:tcBorders>
              <w:top w:val="thinThickSmallGap" w:sz="12" w:space="0" w:color="auto"/>
            </w:tcBorders>
            <w:shd w:val="clear" w:color="auto" w:fill="BFBFBF" w:themeFill="background1" w:themeFillShade="BF"/>
          </w:tcPr>
          <w:p w14:paraId="1ECA80ED" w14:textId="77777777" w:rsidR="006C5B1E" w:rsidRPr="00BE4D66" w:rsidRDefault="006C5B1E" w:rsidP="002A6709">
            <w:pPr>
              <w:bidi/>
              <w:jc w:val="center"/>
              <w:rPr>
                <w:rFonts w:cs="B Nazanin"/>
                <w:b/>
                <w:bCs/>
                <w:sz w:val="24"/>
                <w:szCs w:val="24"/>
                <w:rtl/>
              </w:rPr>
            </w:pPr>
            <w:r>
              <w:rPr>
                <w:rFonts w:cs="B Nazanin" w:hint="cs"/>
                <w:b/>
                <w:bCs/>
                <w:sz w:val="24"/>
                <w:szCs w:val="24"/>
                <w:rtl/>
              </w:rPr>
              <w:t>سال 1404</w:t>
            </w:r>
          </w:p>
        </w:tc>
        <w:tc>
          <w:tcPr>
            <w:tcW w:w="1173" w:type="dxa"/>
            <w:vMerge w:val="restart"/>
            <w:tcBorders>
              <w:top w:val="thinThickSmallGap" w:sz="12" w:space="0" w:color="auto"/>
            </w:tcBorders>
            <w:shd w:val="clear" w:color="auto" w:fill="BFBFBF" w:themeFill="background1" w:themeFillShade="BF"/>
            <w:vAlign w:val="center"/>
          </w:tcPr>
          <w:p w14:paraId="59C0D159" w14:textId="77777777" w:rsidR="006C5B1E" w:rsidRPr="00BE4D66" w:rsidRDefault="006C5B1E" w:rsidP="002A6709">
            <w:pPr>
              <w:bidi/>
              <w:jc w:val="center"/>
              <w:rPr>
                <w:rFonts w:cs="B Nazanin"/>
                <w:b/>
                <w:bCs/>
                <w:sz w:val="24"/>
                <w:szCs w:val="24"/>
                <w:rtl/>
              </w:rPr>
            </w:pPr>
            <w:r w:rsidRPr="00BE4D66">
              <w:rPr>
                <w:rFonts w:cs="B Nazanin" w:hint="cs"/>
                <w:b/>
                <w:bCs/>
                <w:sz w:val="24"/>
                <w:szCs w:val="24"/>
                <w:rtl/>
              </w:rPr>
              <w:t>پیش بینی کل سال 14</w:t>
            </w:r>
            <w:r>
              <w:rPr>
                <w:rFonts w:cs="B Nazanin" w:hint="cs"/>
                <w:b/>
                <w:bCs/>
                <w:sz w:val="24"/>
                <w:szCs w:val="24"/>
                <w:rtl/>
              </w:rPr>
              <w:t>04</w:t>
            </w:r>
          </w:p>
        </w:tc>
        <w:tc>
          <w:tcPr>
            <w:tcW w:w="937" w:type="dxa"/>
            <w:vMerge w:val="restart"/>
            <w:tcBorders>
              <w:top w:val="thinThickSmallGap" w:sz="12" w:space="0" w:color="auto"/>
            </w:tcBorders>
            <w:shd w:val="clear" w:color="auto" w:fill="BFBFBF" w:themeFill="background1" w:themeFillShade="BF"/>
            <w:vAlign w:val="center"/>
          </w:tcPr>
          <w:p w14:paraId="552C2796" w14:textId="77777777" w:rsidR="006C5B1E" w:rsidRPr="00BE4D66" w:rsidRDefault="006C5B1E" w:rsidP="002A6709">
            <w:pPr>
              <w:bidi/>
              <w:jc w:val="center"/>
              <w:rPr>
                <w:rFonts w:cs="B Nazanin"/>
                <w:b/>
                <w:bCs/>
                <w:sz w:val="24"/>
                <w:szCs w:val="24"/>
                <w:rtl/>
              </w:rPr>
            </w:pPr>
            <w:r w:rsidRPr="00BE4D66">
              <w:rPr>
                <w:rFonts w:cs="B Nazanin" w:hint="cs"/>
                <w:b/>
                <w:bCs/>
                <w:sz w:val="24"/>
                <w:szCs w:val="24"/>
                <w:rtl/>
              </w:rPr>
              <w:t xml:space="preserve">در صد پیشرفت </w:t>
            </w:r>
          </w:p>
        </w:tc>
        <w:tc>
          <w:tcPr>
            <w:tcW w:w="1408" w:type="dxa"/>
            <w:vMerge w:val="restart"/>
            <w:tcBorders>
              <w:top w:val="thinThickSmallGap" w:sz="12" w:space="0" w:color="auto"/>
            </w:tcBorders>
            <w:shd w:val="clear" w:color="auto" w:fill="BFBFBF" w:themeFill="background1" w:themeFillShade="BF"/>
            <w:vAlign w:val="center"/>
          </w:tcPr>
          <w:p w14:paraId="19F780AF" w14:textId="77777777" w:rsidR="006C5B1E" w:rsidRPr="00BE4D66" w:rsidRDefault="006C5B1E" w:rsidP="002A6709">
            <w:pPr>
              <w:bidi/>
              <w:jc w:val="center"/>
              <w:rPr>
                <w:rFonts w:cs="B Nazanin"/>
                <w:b/>
                <w:bCs/>
                <w:sz w:val="24"/>
                <w:szCs w:val="24"/>
                <w:rtl/>
                <w:lang w:bidi="fa-IR"/>
              </w:rPr>
            </w:pPr>
            <w:r>
              <w:rPr>
                <w:rFonts w:cs="B Nazanin" w:hint="cs"/>
                <w:b/>
                <w:bCs/>
                <w:sz w:val="24"/>
                <w:szCs w:val="24"/>
                <w:rtl/>
                <w:lang w:bidi="fa-IR"/>
              </w:rPr>
              <w:t>منبع اطلاعاتی</w:t>
            </w:r>
          </w:p>
        </w:tc>
        <w:tc>
          <w:tcPr>
            <w:tcW w:w="1705" w:type="dxa"/>
            <w:vMerge w:val="restart"/>
            <w:tcBorders>
              <w:top w:val="thinThickSmallGap" w:sz="12" w:space="0" w:color="auto"/>
              <w:right w:val="thinThickSmallGap" w:sz="12" w:space="0" w:color="auto"/>
            </w:tcBorders>
            <w:shd w:val="clear" w:color="auto" w:fill="BFBFBF" w:themeFill="background1" w:themeFillShade="BF"/>
            <w:vAlign w:val="center"/>
          </w:tcPr>
          <w:p w14:paraId="47106F39" w14:textId="77777777" w:rsidR="006C5B1E" w:rsidRPr="00BE4D66" w:rsidRDefault="006C5B1E" w:rsidP="002A6709">
            <w:pPr>
              <w:bidi/>
              <w:jc w:val="center"/>
              <w:rPr>
                <w:rFonts w:cs="B Nazanin"/>
                <w:b/>
                <w:bCs/>
                <w:sz w:val="24"/>
                <w:szCs w:val="24"/>
                <w:rtl/>
              </w:rPr>
            </w:pPr>
            <w:r w:rsidRPr="00BE4D66">
              <w:rPr>
                <w:rFonts w:cs="B Nazanin" w:hint="cs"/>
                <w:b/>
                <w:bCs/>
                <w:sz w:val="24"/>
                <w:szCs w:val="24"/>
                <w:rtl/>
              </w:rPr>
              <w:t>تحلیل</w:t>
            </w:r>
          </w:p>
        </w:tc>
      </w:tr>
      <w:tr w:rsidR="006C5B1E" w14:paraId="066D4AA3" w14:textId="77777777" w:rsidTr="002A6709">
        <w:trPr>
          <w:trHeight w:val="564"/>
        </w:trPr>
        <w:tc>
          <w:tcPr>
            <w:tcW w:w="2824" w:type="dxa"/>
            <w:vMerge/>
            <w:tcBorders>
              <w:left w:val="thinThickSmallGap" w:sz="12" w:space="0" w:color="auto"/>
              <w:bottom w:val="thinThickSmallGap" w:sz="12" w:space="0" w:color="auto"/>
            </w:tcBorders>
            <w:shd w:val="clear" w:color="auto" w:fill="BFBFBF" w:themeFill="background1" w:themeFillShade="BF"/>
            <w:vAlign w:val="center"/>
          </w:tcPr>
          <w:p w14:paraId="5DE9C3E9" w14:textId="77777777" w:rsidR="006C5B1E" w:rsidRPr="00517B64" w:rsidRDefault="006C5B1E" w:rsidP="002A6709">
            <w:pPr>
              <w:bidi/>
              <w:jc w:val="center"/>
              <w:rPr>
                <w:rFonts w:cs="B Zar"/>
                <w:rtl/>
              </w:rPr>
            </w:pPr>
          </w:p>
        </w:tc>
        <w:tc>
          <w:tcPr>
            <w:tcW w:w="992" w:type="dxa"/>
            <w:shd w:val="clear" w:color="auto" w:fill="BFBFBF" w:themeFill="background1" w:themeFillShade="BF"/>
            <w:vAlign w:val="center"/>
          </w:tcPr>
          <w:p w14:paraId="6C0D9ABB" w14:textId="77777777" w:rsidR="006C5B1E" w:rsidRPr="00B47AFB" w:rsidRDefault="006C5B1E"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0F5F703" w14:textId="77777777" w:rsidR="006C5B1E" w:rsidRPr="00B47AFB" w:rsidRDefault="006C5B1E" w:rsidP="002A6709">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57120A53" w14:textId="77777777" w:rsidR="006C5B1E" w:rsidRPr="00B47AFB" w:rsidRDefault="006C5B1E" w:rsidP="002A6709">
            <w:pPr>
              <w:bidi/>
              <w:jc w:val="center"/>
              <w:rPr>
                <w:rFonts w:cs="B Nazanin"/>
                <w:b/>
                <w:bCs/>
                <w:rtl/>
              </w:rPr>
            </w:pPr>
            <w:r w:rsidRPr="00B47AFB">
              <w:rPr>
                <w:rFonts w:cs="B Nazanin" w:hint="cs"/>
                <w:b/>
                <w:bCs/>
                <w:rtl/>
              </w:rPr>
              <w:t>مخرج</w:t>
            </w:r>
          </w:p>
        </w:tc>
        <w:tc>
          <w:tcPr>
            <w:tcW w:w="993" w:type="dxa"/>
            <w:tcBorders>
              <w:right w:val="single" w:sz="4" w:space="0" w:color="000000"/>
            </w:tcBorders>
            <w:shd w:val="clear" w:color="auto" w:fill="BFBFBF" w:themeFill="background1" w:themeFillShade="BF"/>
            <w:vAlign w:val="center"/>
          </w:tcPr>
          <w:p w14:paraId="6A2302FE" w14:textId="77777777" w:rsidR="006C5B1E" w:rsidRPr="00B47AFB" w:rsidRDefault="006C5B1E"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60" w:type="dxa"/>
            <w:tcBorders>
              <w:right w:val="single" w:sz="4" w:space="0" w:color="000000"/>
            </w:tcBorders>
            <w:shd w:val="clear" w:color="auto" w:fill="BFBFBF" w:themeFill="background1" w:themeFillShade="BF"/>
            <w:vAlign w:val="center"/>
          </w:tcPr>
          <w:p w14:paraId="5C36B93E" w14:textId="77777777" w:rsidR="006C5B1E" w:rsidRPr="00B47AFB" w:rsidRDefault="006C5B1E" w:rsidP="002A6709">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3A6D59BD" w14:textId="77777777" w:rsidR="006C5B1E" w:rsidRPr="00B47AFB" w:rsidRDefault="006C5B1E" w:rsidP="002A6709">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101875D0" w14:textId="77777777" w:rsidR="006C5B1E" w:rsidRDefault="006C5B1E" w:rsidP="002A6709">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56C7159" w14:textId="77777777" w:rsidR="006C5B1E" w:rsidRPr="00517B64" w:rsidRDefault="006C5B1E" w:rsidP="002A6709">
            <w:pPr>
              <w:bidi/>
              <w:jc w:val="center"/>
              <w:rPr>
                <w:rFonts w:cs="B Zar"/>
                <w:rtl/>
              </w:rPr>
            </w:pPr>
          </w:p>
        </w:tc>
        <w:tc>
          <w:tcPr>
            <w:tcW w:w="1408" w:type="dxa"/>
            <w:vMerge/>
            <w:tcBorders>
              <w:bottom w:val="thinThickSmallGap" w:sz="12" w:space="0" w:color="auto"/>
            </w:tcBorders>
            <w:shd w:val="clear" w:color="auto" w:fill="BFBFBF" w:themeFill="background1" w:themeFillShade="BF"/>
          </w:tcPr>
          <w:p w14:paraId="7C45336D" w14:textId="77777777" w:rsidR="006C5B1E" w:rsidRPr="00517B64" w:rsidRDefault="006C5B1E" w:rsidP="002A6709">
            <w:pPr>
              <w:bidi/>
              <w:jc w:val="center"/>
              <w:rPr>
                <w:rFonts w:cs="B Zar"/>
                <w:rtl/>
              </w:rPr>
            </w:pPr>
          </w:p>
        </w:tc>
        <w:tc>
          <w:tcPr>
            <w:tcW w:w="1705" w:type="dxa"/>
            <w:vMerge/>
            <w:tcBorders>
              <w:bottom w:val="thinThickSmallGap" w:sz="12" w:space="0" w:color="auto"/>
              <w:right w:val="thinThickSmallGap" w:sz="12" w:space="0" w:color="auto"/>
            </w:tcBorders>
            <w:shd w:val="clear" w:color="auto" w:fill="BFBFBF" w:themeFill="background1" w:themeFillShade="BF"/>
            <w:vAlign w:val="center"/>
          </w:tcPr>
          <w:p w14:paraId="05D2E379" w14:textId="77777777" w:rsidR="006C5B1E" w:rsidRPr="00517B64" w:rsidRDefault="006C5B1E" w:rsidP="002A6709">
            <w:pPr>
              <w:bidi/>
              <w:jc w:val="center"/>
              <w:rPr>
                <w:rFonts w:cs="B Zar"/>
                <w:rtl/>
              </w:rPr>
            </w:pPr>
          </w:p>
        </w:tc>
      </w:tr>
      <w:tr w:rsidR="006C5B1E" w14:paraId="2B1B2941" w14:textId="77777777" w:rsidTr="002A6709">
        <w:trPr>
          <w:trHeight w:val="561"/>
        </w:trPr>
        <w:tc>
          <w:tcPr>
            <w:tcW w:w="2824" w:type="dxa"/>
            <w:tcBorders>
              <w:top w:val="thinThickSmallGap" w:sz="12" w:space="0" w:color="auto"/>
              <w:left w:val="thinThickSmallGap" w:sz="12" w:space="0" w:color="auto"/>
            </w:tcBorders>
            <w:vAlign w:val="center"/>
          </w:tcPr>
          <w:p w14:paraId="29D5131A" w14:textId="77777777" w:rsidR="006C5B1E" w:rsidRPr="00BE4D66" w:rsidRDefault="006C5B1E" w:rsidP="002A6709">
            <w:pPr>
              <w:bidi/>
              <w:jc w:val="center"/>
              <w:rPr>
                <w:rFonts w:cs="B Nazanin"/>
                <w:color w:val="000000" w:themeColor="text1"/>
                <w:rtl/>
                <w:lang w:bidi="fa-IR"/>
              </w:rPr>
            </w:pPr>
            <w:r>
              <w:rPr>
                <w:rFonts w:cs="B Nazanin" w:hint="cs"/>
                <w:color w:val="000000" w:themeColor="text1"/>
                <w:rtl/>
                <w:lang w:bidi="fa-IR"/>
              </w:rPr>
              <w:t>تست</w:t>
            </w:r>
            <w:r>
              <w:rPr>
                <w:rFonts w:cs="B Nazanin"/>
                <w:color w:val="000000" w:themeColor="text1"/>
                <w:lang w:bidi="fa-IR"/>
              </w:rPr>
              <w:t xml:space="preserve">HIV </w:t>
            </w:r>
            <w:r>
              <w:rPr>
                <w:rFonts w:cs="B Nazanin" w:hint="cs"/>
                <w:color w:val="000000" w:themeColor="text1"/>
                <w:rtl/>
                <w:lang w:bidi="fa-IR"/>
              </w:rPr>
              <w:t>زنان باردار</w:t>
            </w:r>
          </w:p>
        </w:tc>
        <w:tc>
          <w:tcPr>
            <w:tcW w:w="992" w:type="dxa"/>
            <w:tcBorders>
              <w:top w:val="thinThickSmallGap" w:sz="12" w:space="0" w:color="auto"/>
            </w:tcBorders>
          </w:tcPr>
          <w:p w14:paraId="6E4A95A6" w14:textId="77777777" w:rsidR="006C5B1E" w:rsidRDefault="006C5B1E" w:rsidP="002A6709">
            <w:pPr>
              <w:bidi/>
              <w:jc w:val="center"/>
              <w:rPr>
                <w:rFonts w:cs="B Nazanin"/>
                <w:rtl/>
                <w:lang w:bidi="fa-IR"/>
              </w:rPr>
            </w:pPr>
          </w:p>
          <w:p w14:paraId="3E5BECE7" w14:textId="77777777" w:rsidR="006C5B1E" w:rsidRDefault="006C5B1E" w:rsidP="002A6709">
            <w:pPr>
              <w:bidi/>
              <w:jc w:val="center"/>
              <w:rPr>
                <w:rFonts w:cs="B Nazanin"/>
                <w:rtl/>
                <w:lang w:bidi="fa-IR"/>
              </w:rPr>
            </w:pPr>
            <w:r>
              <w:rPr>
                <w:rFonts w:cs="B Nazanin" w:hint="cs"/>
                <w:rtl/>
                <w:lang w:bidi="fa-IR"/>
              </w:rPr>
              <w:t>94</w:t>
            </w:r>
          </w:p>
          <w:p w14:paraId="679C2D76" w14:textId="77777777" w:rsidR="006C5B1E" w:rsidRPr="00E57746" w:rsidRDefault="006C5B1E" w:rsidP="002A6709">
            <w:pPr>
              <w:bidi/>
              <w:jc w:val="center"/>
              <w:rPr>
                <w:rFonts w:cs="B Nazanin"/>
                <w:rtl/>
                <w:lang w:bidi="fa-IR"/>
              </w:rPr>
            </w:pPr>
          </w:p>
        </w:tc>
        <w:tc>
          <w:tcPr>
            <w:tcW w:w="709" w:type="dxa"/>
            <w:tcBorders>
              <w:top w:val="thinThickSmallGap" w:sz="12" w:space="0" w:color="auto"/>
            </w:tcBorders>
          </w:tcPr>
          <w:p w14:paraId="6D88F602" w14:textId="77777777" w:rsidR="006C5B1E" w:rsidRDefault="006C5B1E" w:rsidP="002A6709">
            <w:pPr>
              <w:bidi/>
              <w:jc w:val="center"/>
              <w:rPr>
                <w:rFonts w:cs="B Nazanin"/>
                <w:rtl/>
              </w:rPr>
            </w:pPr>
          </w:p>
          <w:p w14:paraId="3A52AB61" w14:textId="77777777" w:rsidR="006C5B1E" w:rsidRPr="00BE4D66" w:rsidRDefault="006C5B1E" w:rsidP="002A6709">
            <w:pPr>
              <w:bidi/>
              <w:jc w:val="center"/>
              <w:rPr>
                <w:rFonts w:cs="B Nazanin"/>
                <w:rtl/>
              </w:rPr>
            </w:pPr>
            <w:r>
              <w:rPr>
                <w:rFonts w:cs="B Nazanin" w:hint="cs"/>
                <w:rtl/>
              </w:rPr>
              <w:t>2986</w:t>
            </w:r>
          </w:p>
        </w:tc>
        <w:tc>
          <w:tcPr>
            <w:tcW w:w="708" w:type="dxa"/>
            <w:tcBorders>
              <w:top w:val="thinThickSmallGap" w:sz="12" w:space="0" w:color="auto"/>
            </w:tcBorders>
          </w:tcPr>
          <w:p w14:paraId="10857D6F" w14:textId="77777777" w:rsidR="006C5B1E" w:rsidRDefault="006C5B1E" w:rsidP="002A6709">
            <w:pPr>
              <w:bidi/>
              <w:jc w:val="center"/>
              <w:rPr>
                <w:rFonts w:cs="B Nazanin"/>
                <w:rtl/>
              </w:rPr>
            </w:pPr>
          </w:p>
          <w:p w14:paraId="6C29D2F4" w14:textId="77777777" w:rsidR="006C5B1E" w:rsidRPr="00BE4D66" w:rsidRDefault="006C5B1E" w:rsidP="002A6709">
            <w:pPr>
              <w:bidi/>
              <w:jc w:val="center"/>
              <w:rPr>
                <w:rFonts w:cs="B Nazanin"/>
                <w:rtl/>
              </w:rPr>
            </w:pPr>
            <w:r>
              <w:rPr>
                <w:rFonts w:cs="B Nazanin" w:hint="cs"/>
                <w:rtl/>
              </w:rPr>
              <w:t>3173</w:t>
            </w:r>
          </w:p>
        </w:tc>
        <w:tc>
          <w:tcPr>
            <w:tcW w:w="993" w:type="dxa"/>
            <w:tcBorders>
              <w:top w:val="thinThickSmallGap" w:sz="12" w:space="0" w:color="auto"/>
            </w:tcBorders>
          </w:tcPr>
          <w:p w14:paraId="1B8ECD5C" w14:textId="77777777" w:rsidR="006C5B1E" w:rsidRDefault="006C5B1E" w:rsidP="002A6709">
            <w:pPr>
              <w:bidi/>
              <w:jc w:val="center"/>
              <w:rPr>
                <w:rFonts w:cs="B Nazanin"/>
                <w:rtl/>
              </w:rPr>
            </w:pPr>
          </w:p>
          <w:p w14:paraId="5068F97E" w14:textId="77777777" w:rsidR="006C5B1E" w:rsidRPr="00BE4D66" w:rsidRDefault="006C5B1E" w:rsidP="002A6709">
            <w:pPr>
              <w:bidi/>
              <w:jc w:val="center"/>
              <w:rPr>
                <w:rFonts w:cs="B Nazanin"/>
                <w:rtl/>
              </w:rPr>
            </w:pPr>
            <w:r>
              <w:rPr>
                <w:rFonts w:cs="B Nazanin" w:hint="cs"/>
                <w:rtl/>
              </w:rPr>
              <w:t>92</w:t>
            </w:r>
          </w:p>
        </w:tc>
        <w:tc>
          <w:tcPr>
            <w:tcW w:w="860" w:type="dxa"/>
            <w:tcBorders>
              <w:top w:val="thinThickSmallGap" w:sz="12" w:space="0" w:color="auto"/>
            </w:tcBorders>
          </w:tcPr>
          <w:p w14:paraId="66384404" w14:textId="77777777" w:rsidR="006C5B1E" w:rsidRDefault="006C5B1E" w:rsidP="002A6709">
            <w:pPr>
              <w:bidi/>
              <w:jc w:val="center"/>
              <w:rPr>
                <w:rFonts w:cs="B Nazanin"/>
                <w:rtl/>
              </w:rPr>
            </w:pPr>
          </w:p>
          <w:p w14:paraId="17964737" w14:textId="77777777" w:rsidR="006C5B1E" w:rsidRPr="00BE4D66" w:rsidRDefault="006C5B1E" w:rsidP="002A6709">
            <w:pPr>
              <w:bidi/>
              <w:jc w:val="center"/>
              <w:rPr>
                <w:rFonts w:cs="B Nazanin"/>
                <w:rtl/>
              </w:rPr>
            </w:pPr>
            <w:r>
              <w:rPr>
                <w:rFonts w:cs="B Nazanin" w:hint="cs"/>
                <w:rtl/>
              </w:rPr>
              <w:t>3251</w:t>
            </w:r>
          </w:p>
        </w:tc>
        <w:tc>
          <w:tcPr>
            <w:tcW w:w="725" w:type="dxa"/>
            <w:tcBorders>
              <w:top w:val="thinThickSmallGap" w:sz="12" w:space="0" w:color="auto"/>
            </w:tcBorders>
          </w:tcPr>
          <w:p w14:paraId="7B36C2D2" w14:textId="77777777" w:rsidR="006C5B1E" w:rsidRDefault="006C5B1E" w:rsidP="002A6709">
            <w:pPr>
              <w:bidi/>
              <w:jc w:val="center"/>
              <w:rPr>
                <w:rFonts w:cs="B Nazanin"/>
                <w:rtl/>
              </w:rPr>
            </w:pPr>
          </w:p>
          <w:p w14:paraId="7EDCFB2E" w14:textId="77777777" w:rsidR="006C5B1E" w:rsidRPr="00BE4D66" w:rsidRDefault="006C5B1E" w:rsidP="002A6709">
            <w:pPr>
              <w:bidi/>
              <w:jc w:val="center"/>
              <w:rPr>
                <w:rFonts w:cs="B Nazanin"/>
                <w:rtl/>
              </w:rPr>
            </w:pPr>
            <w:r>
              <w:rPr>
                <w:rFonts w:cs="B Nazanin" w:hint="cs"/>
                <w:rtl/>
              </w:rPr>
              <w:t>3530</w:t>
            </w:r>
          </w:p>
        </w:tc>
        <w:tc>
          <w:tcPr>
            <w:tcW w:w="1173" w:type="dxa"/>
            <w:tcBorders>
              <w:top w:val="thinThickSmallGap" w:sz="12" w:space="0" w:color="auto"/>
            </w:tcBorders>
            <w:vAlign w:val="center"/>
          </w:tcPr>
          <w:p w14:paraId="7E9D0E84" w14:textId="77777777" w:rsidR="006C5B1E" w:rsidRPr="00BE4D66" w:rsidRDefault="006C5B1E" w:rsidP="002A6709">
            <w:pPr>
              <w:bidi/>
              <w:jc w:val="center"/>
              <w:rPr>
                <w:rFonts w:cs="B Nazanin"/>
                <w:rtl/>
              </w:rPr>
            </w:pPr>
            <w:r>
              <w:rPr>
                <w:rFonts w:cs="B Nazanin" w:hint="cs"/>
                <w:rtl/>
              </w:rPr>
              <w:t>90</w:t>
            </w:r>
          </w:p>
        </w:tc>
        <w:tc>
          <w:tcPr>
            <w:tcW w:w="937" w:type="dxa"/>
            <w:tcBorders>
              <w:top w:val="thinThickSmallGap" w:sz="12" w:space="0" w:color="auto"/>
            </w:tcBorders>
            <w:vAlign w:val="center"/>
          </w:tcPr>
          <w:p w14:paraId="6A42D310" w14:textId="77777777" w:rsidR="006C5B1E" w:rsidRPr="00BE4D66" w:rsidRDefault="006C5B1E" w:rsidP="002A6709">
            <w:pPr>
              <w:bidi/>
              <w:jc w:val="center"/>
              <w:rPr>
                <w:rFonts w:cs="B Nazanin"/>
                <w:rtl/>
              </w:rPr>
            </w:pPr>
            <w:r>
              <w:rPr>
                <w:rFonts w:cs="B Nazanin" w:hint="cs"/>
                <w:rtl/>
              </w:rPr>
              <w:t>100</w:t>
            </w:r>
          </w:p>
        </w:tc>
        <w:tc>
          <w:tcPr>
            <w:tcW w:w="1408" w:type="dxa"/>
            <w:tcBorders>
              <w:top w:val="thinThickSmallGap" w:sz="12" w:space="0" w:color="auto"/>
            </w:tcBorders>
          </w:tcPr>
          <w:p w14:paraId="20A8096C" w14:textId="77777777" w:rsidR="006C5B1E" w:rsidRPr="00BE4D66" w:rsidRDefault="006C5B1E" w:rsidP="002A6709">
            <w:pPr>
              <w:bidi/>
              <w:jc w:val="center"/>
              <w:rPr>
                <w:rFonts w:cs="B Nazanin"/>
                <w:rtl/>
              </w:rPr>
            </w:pPr>
            <w:r>
              <w:rPr>
                <w:rFonts w:cs="B Nazanin" w:hint="cs"/>
                <w:rtl/>
              </w:rPr>
              <w:t>سامانه سیب</w:t>
            </w:r>
          </w:p>
        </w:tc>
        <w:tc>
          <w:tcPr>
            <w:tcW w:w="1705" w:type="dxa"/>
            <w:tcBorders>
              <w:top w:val="thinThickSmallGap" w:sz="12" w:space="0" w:color="auto"/>
              <w:right w:val="thinThickSmallGap" w:sz="12" w:space="0" w:color="auto"/>
            </w:tcBorders>
          </w:tcPr>
          <w:p w14:paraId="697E2A55" w14:textId="77777777" w:rsidR="006C5B1E" w:rsidRDefault="006C5B1E" w:rsidP="002A6709">
            <w:pPr>
              <w:bidi/>
              <w:jc w:val="center"/>
              <w:rPr>
                <w:rFonts w:cs="B Nazanin"/>
                <w:rtl/>
              </w:rPr>
            </w:pPr>
            <w:r>
              <w:rPr>
                <w:rFonts w:cs="B Nazanin" w:hint="cs"/>
                <w:rtl/>
              </w:rPr>
              <w:t>بالاتر از حد انتظار</w:t>
            </w:r>
          </w:p>
          <w:p w14:paraId="282ADE44" w14:textId="3A74E5C6" w:rsidR="006C5B1E" w:rsidRDefault="006C5B1E" w:rsidP="002A6709">
            <w:pPr>
              <w:bidi/>
              <w:jc w:val="center"/>
              <w:rPr>
                <w:rFonts w:cs="B Nazanin"/>
                <w:rtl/>
              </w:rPr>
            </w:pPr>
            <w:r>
              <w:rPr>
                <w:rFonts w:cs="B Nazanin" w:hint="cs"/>
                <w:rtl/>
              </w:rPr>
              <w:t>افزایش آموزش پرسنل مراکز و بیمارستان</w:t>
            </w:r>
            <w:r w:rsidR="00E53903">
              <w:rPr>
                <w:rFonts w:cs="B Nazanin" w:hint="cs"/>
                <w:rtl/>
              </w:rPr>
              <w:t xml:space="preserve"> </w:t>
            </w:r>
            <w:r>
              <w:rPr>
                <w:rFonts w:cs="B Nazanin" w:hint="cs"/>
                <w:rtl/>
              </w:rPr>
              <w:t>ها</w:t>
            </w:r>
          </w:p>
          <w:p w14:paraId="0F9D92F3" w14:textId="77777777" w:rsidR="006C5B1E" w:rsidRPr="00BE4D66" w:rsidRDefault="006C5B1E" w:rsidP="002A6709">
            <w:pPr>
              <w:bidi/>
              <w:jc w:val="center"/>
              <w:rPr>
                <w:rFonts w:cs="B Nazanin"/>
                <w:rtl/>
              </w:rPr>
            </w:pPr>
          </w:p>
        </w:tc>
      </w:tr>
      <w:bookmarkEnd w:id="12"/>
    </w:tbl>
    <w:p w14:paraId="4C0A6633" w14:textId="77777777" w:rsidR="006C5B1E" w:rsidRDefault="006C5B1E" w:rsidP="006C5B1E">
      <w:pPr>
        <w:tabs>
          <w:tab w:val="left" w:pos="10575"/>
        </w:tabs>
        <w:bidi/>
        <w:rPr>
          <w:rFonts w:ascii="Franklin Gothic Book" w:eastAsia="+mn-ea" w:cs="2  Zar"/>
          <w:sz w:val="24"/>
          <w:szCs w:val="24"/>
          <w:rtl/>
          <w:lang w:bidi="fa-IR"/>
        </w:rPr>
      </w:pPr>
    </w:p>
    <w:p w14:paraId="45FF8639" w14:textId="77777777" w:rsidR="006C5B1E" w:rsidRDefault="006C5B1E" w:rsidP="006C5B1E">
      <w:pPr>
        <w:tabs>
          <w:tab w:val="left" w:pos="10575"/>
        </w:tabs>
        <w:bidi/>
        <w:rPr>
          <w:rFonts w:ascii="Franklin Gothic Book" w:eastAsia="+mn-ea" w:cs="B Titr"/>
          <w:sz w:val="24"/>
          <w:szCs w:val="24"/>
          <w:lang w:bidi="fa-IR"/>
        </w:rPr>
      </w:pPr>
    </w:p>
    <w:p w14:paraId="76CD0E6C" w14:textId="77777777" w:rsidR="006C5B1E" w:rsidRDefault="006C5B1E" w:rsidP="006C5B1E">
      <w:pPr>
        <w:tabs>
          <w:tab w:val="left" w:pos="10575"/>
        </w:tabs>
        <w:bidi/>
        <w:rPr>
          <w:rFonts w:ascii="Franklin Gothic Book" w:eastAsia="+mn-ea" w:cs="B Titr"/>
          <w:sz w:val="24"/>
          <w:szCs w:val="24"/>
          <w:lang w:bidi="fa-IR"/>
        </w:rPr>
      </w:pPr>
    </w:p>
    <w:p w14:paraId="33AF3DA5" w14:textId="77777777" w:rsidR="006C5B1E" w:rsidRDefault="006C5B1E" w:rsidP="006C5B1E">
      <w:pPr>
        <w:tabs>
          <w:tab w:val="left" w:pos="10575"/>
        </w:tabs>
        <w:bidi/>
        <w:rPr>
          <w:rFonts w:ascii="Franklin Gothic Book" w:eastAsia="+mn-ea" w:cs="B Titr"/>
          <w:sz w:val="24"/>
          <w:szCs w:val="24"/>
          <w:lang w:bidi="fa-IR"/>
        </w:rPr>
      </w:pPr>
    </w:p>
    <w:p w14:paraId="64DCB8E2" w14:textId="4AE7D11F" w:rsidR="006C5B1E" w:rsidRDefault="006C5B1E" w:rsidP="006C5B1E">
      <w:pPr>
        <w:tabs>
          <w:tab w:val="left" w:pos="10575"/>
        </w:tabs>
        <w:bidi/>
        <w:rPr>
          <w:rFonts w:ascii="Franklin Gothic Book" w:eastAsia="+mn-ea" w:cs="B Titr"/>
          <w:sz w:val="24"/>
          <w:szCs w:val="24"/>
          <w:rtl/>
          <w:lang w:bidi="fa-IR"/>
        </w:rPr>
      </w:pPr>
    </w:p>
    <w:p w14:paraId="3A4E65BC" w14:textId="6CA19E1C" w:rsidR="006C5B1E" w:rsidRDefault="006C5B1E" w:rsidP="006C5B1E">
      <w:pPr>
        <w:tabs>
          <w:tab w:val="left" w:pos="10575"/>
        </w:tabs>
        <w:bidi/>
        <w:rPr>
          <w:rFonts w:ascii="Franklin Gothic Book" w:eastAsia="+mn-ea" w:cs="B Titr"/>
          <w:sz w:val="24"/>
          <w:szCs w:val="24"/>
          <w:rtl/>
          <w:lang w:bidi="fa-IR"/>
        </w:rPr>
      </w:pPr>
    </w:p>
    <w:p w14:paraId="0F3B7696" w14:textId="774106DF" w:rsidR="006C5B1E" w:rsidRDefault="006C5B1E" w:rsidP="006C5B1E">
      <w:pPr>
        <w:tabs>
          <w:tab w:val="left" w:pos="10575"/>
        </w:tabs>
        <w:bidi/>
        <w:rPr>
          <w:rFonts w:ascii="Franklin Gothic Book" w:eastAsia="+mn-ea" w:cs="B Titr"/>
          <w:sz w:val="24"/>
          <w:szCs w:val="24"/>
          <w:rtl/>
          <w:lang w:bidi="fa-IR"/>
        </w:rPr>
      </w:pPr>
    </w:p>
    <w:p w14:paraId="14B18390" w14:textId="7910EA2D" w:rsidR="006C5B1E" w:rsidRDefault="006C5B1E" w:rsidP="006C5B1E">
      <w:pPr>
        <w:tabs>
          <w:tab w:val="left" w:pos="10575"/>
        </w:tabs>
        <w:bidi/>
        <w:rPr>
          <w:rFonts w:ascii="Franklin Gothic Book" w:eastAsia="+mn-ea" w:cs="B Titr"/>
          <w:sz w:val="24"/>
          <w:szCs w:val="24"/>
          <w:rtl/>
          <w:lang w:bidi="fa-IR"/>
        </w:rPr>
      </w:pPr>
    </w:p>
    <w:p w14:paraId="18F4A966" w14:textId="7D137B01" w:rsidR="006C5B1E" w:rsidRDefault="006C5B1E" w:rsidP="006C5B1E">
      <w:pPr>
        <w:tabs>
          <w:tab w:val="left" w:pos="10575"/>
        </w:tabs>
        <w:bidi/>
        <w:rPr>
          <w:rFonts w:ascii="Franklin Gothic Book" w:eastAsia="+mn-ea" w:cs="B Titr"/>
          <w:sz w:val="24"/>
          <w:szCs w:val="24"/>
          <w:rtl/>
          <w:lang w:bidi="fa-IR"/>
        </w:rPr>
      </w:pPr>
    </w:p>
    <w:p w14:paraId="6F62C41B" w14:textId="3B0A2BA2" w:rsidR="006C5B1E" w:rsidRDefault="006C5B1E" w:rsidP="006C5B1E">
      <w:pPr>
        <w:tabs>
          <w:tab w:val="left" w:pos="10575"/>
        </w:tabs>
        <w:bidi/>
        <w:rPr>
          <w:rFonts w:ascii="Franklin Gothic Book" w:eastAsia="+mn-ea" w:cs="B Titr"/>
          <w:sz w:val="24"/>
          <w:szCs w:val="24"/>
          <w:rtl/>
          <w:lang w:bidi="fa-IR"/>
        </w:rPr>
      </w:pPr>
    </w:p>
    <w:p w14:paraId="1038A804" w14:textId="77777777" w:rsidR="006C5B1E" w:rsidRDefault="006C5B1E" w:rsidP="006C5B1E">
      <w:pPr>
        <w:tabs>
          <w:tab w:val="left" w:pos="10575"/>
        </w:tabs>
        <w:bidi/>
        <w:rPr>
          <w:rFonts w:ascii="Franklin Gothic Book" w:eastAsia="+mn-ea" w:cs="B Titr"/>
          <w:sz w:val="24"/>
          <w:szCs w:val="24"/>
          <w:lang w:bidi="fa-IR"/>
        </w:rPr>
      </w:pPr>
    </w:p>
    <w:p w14:paraId="02AD9D0F" w14:textId="6C92BDAB" w:rsidR="006C5B1E" w:rsidRPr="00E53903" w:rsidRDefault="006C5B1E" w:rsidP="006C5B1E">
      <w:pPr>
        <w:tabs>
          <w:tab w:val="left" w:pos="10575"/>
        </w:tabs>
        <w:bidi/>
        <w:rPr>
          <w:rFonts w:ascii="Franklin Gothic Book" w:eastAsia="+mn-ea" w:cs="B Nazanin"/>
          <w:b/>
          <w:bCs/>
          <w:sz w:val="28"/>
          <w:szCs w:val="28"/>
          <w:rtl/>
          <w:lang w:bidi="fa-IR"/>
        </w:rPr>
      </w:pPr>
      <w:r w:rsidRPr="00E53903">
        <w:rPr>
          <w:rFonts w:ascii="Franklin Gothic Book" w:eastAsia="+mn-ea" w:cs="B Nazanin" w:hint="cs"/>
          <w:b/>
          <w:bCs/>
          <w:sz w:val="28"/>
          <w:szCs w:val="28"/>
          <w:rtl/>
          <w:lang w:bidi="fa-IR"/>
        </w:rPr>
        <w:t>ج)نمو</w:t>
      </w:r>
      <w:r w:rsidR="00B85E53">
        <w:rPr>
          <w:rFonts w:ascii="Franklin Gothic Book" w:eastAsia="+mn-ea" w:cs="B Nazanin" w:hint="cs"/>
          <w:b/>
          <w:bCs/>
          <w:sz w:val="28"/>
          <w:szCs w:val="28"/>
          <w:rtl/>
          <w:lang w:bidi="fa-IR"/>
        </w:rPr>
        <w:t>د</w:t>
      </w:r>
      <w:r w:rsidRPr="00E53903">
        <w:rPr>
          <w:rFonts w:ascii="Franklin Gothic Book" w:eastAsia="+mn-ea" w:cs="B Nazanin" w:hint="cs"/>
          <w:b/>
          <w:bCs/>
          <w:sz w:val="28"/>
          <w:szCs w:val="28"/>
          <w:rtl/>
          <w:lang w:bidi="fa-IR"/>
        </w:rPr>
        <w:t>ارها :</w:t>
      </w:r>
    </w:p>
    <w:p w14:paraId="596EEB97" w14:textId="77777777" w:rsidR="006C5B1E" w:rsidRDefault="006C5B1E" w:rsidP="006C5B1E">
      <w:pPr>
        <w:tabs>
          <w:tab w:val="left" w:pos="10575"/>
        </w:tabs>
        <w:bidi/>
        <w:rPr>
          <w:rFonts w:ascii="Franklin Gothic Book" w:eastAsia="+mn-ea" w:cs="2  Zar"/>
          <w:sz w:val="24"/>
          <w:szCs w:val="24"/>
          <w:rtl/>
          <w:lang w:bidi="fa-IR"/>
        </w:rPr>
      </w:pPr>
    </w:p>
    <w:p w14:paraId="0F50E0F8" w14:textId="77777777" w:rsidR="006C5B1E" w:rsidRDefault="006C5B1E" w:rsidP="006C5B1E">
      <w:pPr>
        <w:tabs>
          <w:tab w:val="left" w:pos="10575"/>
        </w:tabs>
        <w:bidi/>
        <w:rPr>
          <w:rFonts w:ascii="Franklin Gothic Book" w:eastAsia="+mn-ea" w:cs="2  Zar"/>
          <w:sz w:val="24"/>
          <w:szCs w:val="24"/>
          <w:rtl/>
          <w:lang w:bidi="fa-IR"/>
        </w:rPr>
      </w:pPr>
      <w:r>
        <w:rPr>
          <w:rFonts w:cs="B Nazanin"/>
          <w:b/>
          <w:bCs/>
          <w:noProof/>
          <w:sz w:val="28"/>
          <w:szCs w:val="28"/>
        </w:rPr>
        <w:drawing>
          <wp:inline distT="0" distB="0" distL="0" distR="0" wp14:anchorId="10E5EC2F" wp14:editId="5FA2700F">
            <wp:extent cx="8010525" cy="28098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D33DCC" w14:textId="77777777" w:rsidR="006C5B1E" w:rsidRDefault="006C5B1E" w:rsidP="006C5B1E">
      <w:pPr>
        <w:tabs>
          <w:tab w:val="left" w:pos="10575"/>
        </w:tabs>
        <w:bidi/>
        <w:rPr>
          <w:rFonts w:ascii="Franklin Gothic Book" w:eastAsia="+mn-ea" w:cs="2  Zar"/>
          <w:sz w:val="24"/>
          <w:szCs w:val="24"/>
          <w:rtl/>
          <w:lang w:bidi="fa-IR"/>
        </w:rPr>
      </w:pPr>
      <w:r>
        <w:rPr>
          <w:rFonts w:ascii="Franklin Gothic Book" w:eastAsia="+mn-ea" w:cs="2  Zar"/>
          <w:sz w:val="24"/>
          <w:szCs w:val="24"/>
          <w:rtl/>
          <w:lang w:bidi="fa-IR"/>
        </w:rPr>
        <w:tab/>
      </w:r>
    </w:p>
    <w:p w14:paraId="3EF67B53" w14:textId="77777777" w:rsidR="006C5B1E" w:rsidRDefault="006C5B1E" w:rsidP="006C5B1E">
      <w:pPr>
        <w:tabs>
          <w:tab w:val="left" w:pos="10575"/>
        </w:tabs>
        <w:bidi/>
        <w:rPr>
          <w:rFonts w:ascii="Franklin Gothic Book" w:eastAsia="+mn-ea" w:cs="2  Zar"/>
          <w:sz w:val="24"/>
          <w:szCs w:val="24"/>
          <w:rtl/>
          <w:lang w:bidi="fa-IR"/>
        </w:rPr>
      </w:pPr>
    </w:p>
    <w:p w14:paraId="6BDF2C99" w14:textId="77777777" w:rsidR="006C5B1E" w:rsidRDefault="006C5B1E" w:rsidP="0092448D">
      <w:pPr>
        <w:bidi/>
        <w:ind w:left="720"/>
        <w:contextualSpacing/>
        <w:rPr>
          <w:rFonts w:cs="B Nazanin"/>
          <w:b/>
          <w:bCs/>
          <w:sz w:val="24"/>
          <w:szCs w:val="24"/>
          <w:rtl/>
        </w:rPr>
        <w:sectPr w:rsidR="006C5B1E" w:rsidSect="006C5B1E">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3E79D1A" w14:textId="790522B2" w:rsidR="006C5B1E" w:rsidRPr="00B85E53" w:rsidRDefault="006C5B1E" w:rsidP="006C5B1E">
      <w:pPr>
        <w:tabs>
          <w:tab w:val="left" w:pos="10575"/>
        </w:tabs>
        <w:bidi/>
        <w:rPr>
          <w:rFonts w:ascii="Franklin Gothic Book" w:eastAsia="+mn-ea" w:cs="B Nazanin"/>
          <w:b/>
          <w:bCs/>
          <w:sz w:val="28"/>
          <w:szCs w:val="28"/>
          <w:rtl/>
          <w:lang w:bidi="fa-IR"/>
        </w:rPr>
      </w:pPr>
      <w:r w:rsidRPr="00B85E53">
        <w:rPr>
          <w:rFonts w:ascii="Franklin Gothic Book" w:eastAsia="+mn-ea" w:cs="B Nazanin" w:hint="cs"/>
          <w:b/>
          <w:bCs/>
          <w:sz w:val="28"/>
          <w:szCs w:val="28"/>
          <w:rtl/>
          <w:lang w:bidi="fa-IR"/>
        </w:rPr>
        <w:lastRenderedPageBreak/>
        <w:t>عملکرد برنامه</w:t>
      </w:r>
      <w:r w:rsidR="00B85E53">
        <w:rPr>
          <w:rFonts w:ascii="Franklin Gothic Book" w:eastAsia="+mn-ea" w:cs="B Nazanin" w:hint="cs"/>
          <w:b/>
          <w:bCs/>
          <w:sz w:val="28"/>
          <w:szCs w:val="28"/>
          <w:rtl/>
          <w:lang w:bidi="fa-IR"/>
        </w:rPr>
        <w:t xml:space="preserve"> ها</w:t>
      </w:r>
      <w:r w:rsidRPr="00B85E53">
        <w:rPr>
          <w:rFonts w:ascii="Franklin Gothic Book" w:eastAsia="+mn-ea" w:cs="B Nazanin" w:hint="cs"/>
          <w:b/>
          <w:bCs/>
          <w:sz w:val="28"/>
          <w:szCs w:val="28"/>
          <w:rtl/>
          <w:lang w:bidi="fa-IR"/>
        </w:rPr>
        <w:t xml:space="preserve"> :</w:t>
      </w:r>
    </w:p>
    <w:p w14:paraId="0782C18B" w14:textId="77777777" w:rsidR="006C5B1E" w:rsidRPr="00192F4A" w:rsidRDefault="006C5B1E" w:rsidP="006C5B1E">
      <w:pPr>
        <w:bidi/>
        <w:rPr>
          <w:rFonts w:cs="B Nazanin"/>
          <w:color w:val="000000" w:themeColor="text1"/>
          <w:sz w:val="24"/>
          <w:szCs w:val="24"/>
          <w:rtl/>
        </w:rPr>
      </w:pPr>
      <w:r>
        <w:rPr>
          <w:rFonts w:cs="B Nazanin" w:hint="cs"/>
          <w:b/>
          <w:bCs/>
          <w:color w:val="000000" w:themeColor="text1"/>
          <w:sz w:val="28"/>
          <w:szCs w:val="28"/>
          <w:rtl/>
        </w:rPr>
        <w:t xml:space="preserve">- </w:t>
      </w:r>
      <w:r w:rsidRPr="00192F4A">
        <w:rPr>
          <w:rFonts w:cs="B Nazanin" w:hint="cs"/>
          <w:color w:val="000000" w:themeColor="text1"/>
          <w:sz w:val="24"/>
          <w:szCs w:val="24"/>
          <w:rtl/>
        </w:rPr>
        <w:t>برگزاری جلسات آموزشی جهت پرسنل</w:t>
      </w:r>
    </w:p>
    <w:p w14:paraId="30C021D5" w14:textId="77777777" w:rsidR="006C5B1E" w:rsidRDefault="006C5B1E" w:rsidP="006C5B1E">
      <w:pPr>
        <w:bidi/>
        <w:rPr>
          <w:rFonts w:cs="B Nazanin"/>
          <w:color w:val="000000" w:themeColor="text1"/>
          <w:sz w:val="24"/>
          <w:szCs w:val="24"/>
          <w:rtl/>
        </w:rPr>
      </w:pPr>
      <w:r w:rsidRPr="00192F4A">
        <w:rPr>
          <w:rFonts w:cs="B Nazanin" w:hint="cs"/>
          <w:color w:val="000000" w:themeColor="text1"/>
          <w:sz w:val="24"/>
          <w:szCs w:val="24"/>
          <w:rtl/>
        </w:rPr>
        <w:t>- پایش مجازی و حضوری از مرا</w:t>
      </w:r>
      <w:r>
        <w:rPr>
          <w:rFonts w:cs="B Nazanin" w:hint="cs"/>
          <w:color w:val="000000" w:themeColor="text1"/>
          <w:sz w:val="24"/>
          <w:szCs w:val="24"/>
          <w:rtl/>
        </w:rPr>
        <w:t>ک</w:t>
      </w:r>
      <w:r w:rsidRPr="00192F4A">
        <w:rPr>
          <w:rFonts w:cs="B Nazanin" w:hint="cs"/>
          <w:color w:val="000000" w:themeColor="text1"/>
          <w:sz w:val="24"/>
          <w:szCs w:val="24"/>
          <w:rtl/>
        </w:rPr>
        <w:t>ز و</w:t>
      </w:r>
      <w:r w:rsidRPr="006C5B1E">
        <w:rPr>
          <w:rFonts w:cs="B Nazanin" w:hint="cs"/>
          <w:color w:val="000000" w:themeColor="text1"/>
          <w:sz w:val="24"/>
          <w:szCs w:val="24"/>
          <w:rtl/>
        </w:rPr>
        <w:t xml:space="preserve"> </w:t>
      </w:r>
      <w:r w:rsidRPr="00192F4A">
        <w:rPr>
          <w:rFonts w:cs="B Nazanin" w:hint="cs"/>
          <w:color w:val="000000" w:themeColor="text1"/>
          <w:sz w:val="24"/>
          <w:szCs w:val="24"/>
          <w:rtl/>
        </w:rPr>
        <w:t>پایگاه ها</w:t>
      </w:r>
      <w:r>
        <w:rPr>
          <w:rFonts w:cs="B Nazanin" w:hint="cs"/>
          <w:color w:val="000000" w:themeColor="text1"/>
          <w:sz w:val="24"/>
          <w:szCs w:val="24"/>
          <w:rtl/>
        </w:rPr>
        <w:t xml:space="preserve"> به صورت فصلی </w:t>
      </w:r>
    </w:p>
    <w:p w14:paraId="5EC2E8B9" w14:textId="77777777" w:rsidR="006B53C5" w:rsidRDefault="006B53C5" w:rsidP="006B53C5">
      <w:pPr>
        <w:bidi/>
        <w:rPr>
          <w:rFonts w:cs="B Nazanin"/>
          <w:color w:val="000000" w:themeColor="text1"/>
          <w:sz w:val="24"/>
          <w:szCs w:val="24"/>
          <w:rtl/>
        </w:rPr>
      </w:pPr>
    </w:p>
    <w:p w14:paraId="641EDF52" w14:textId="77777777" w:rsidR="006B53C5" w:rsidRDefault="006B53C5" w:rsidP="006B53C5">
      <w:pPr>
        <w:bidi/>
        <w:rPr>
          <w:rFonts w:cs="B Nazanin"/>
          <w:color w:val="000000" w:themeColor="text1"/>
          <w:sz w:val="24"/>
          <w:szCs w:val="24"/>
          <w:rtl/>
        </w:rPr>
      </w:pPr>
    </w:p>
    <w:p w14:paraId="0F6A3DB6" w14:textId="77777777" w:rsidR="006B53C5" w:rsidRDefault="006B53C5" w:rsidP="006B53C5">
      <w:pPr>
        <w:bidi/>
        <w:rPr>
          <w:rFonts w:cs="B Nazanin"/>
          <w:b/>
          <w:bCs/>
          <w:sz w:val="28"/>
          <w:szCs w:val="28"/>
          <w:rtl/>
          <w:lang w:bidi="fa-IR"/>
        </w:rPr>
      </w:pPr>
      <w:r>
        <w:rPr>
          <w:rFonts w:cs="B Nazanin" w:hint="cs"/>
          <w:b/>
          <w:bCs/>
          <w:sz w:val="28"/>
          <w:szCs w:val="28"/>
          <w:rtl/>
          <w:lang w:bidi="fa-IR"/>
        </w:rPr>
        <w:t>ه)دستاوردها :-</w:t>
      </w:r>
    </w:p>
    <w:p w14:paraId="79CE1853" w14:textId="77777777" w:rsidR="006B53C5" w:rsidRDefault="006B53C5" w:rsidP="006B53C5">
      <w:pPr>
        <w:bidi/>
        <w:rPr>
          <w:rFonts w:cs="B Nazanin"/>
          <w:b/>
          <w:bCs/>
          <w:sz w:val="28"/>
          <w:szCs w:val="28"/>
          <w:rtl/>
          <w:lang w:bidi="fa-IR"/>
        </w:rPr>
      </w:pPr>
    </w:p>
    <w:p w14:paraId="4BAF2A72" w14:textId="50C56781" w:rsidR="006B53C5" w:rsidRPr="006B53C5" w:rsidRDefault="006B53C5" w:rsidP="006B53C5">
      <w:pPr>
        <w:bidi/>
        <w:rPr>
          <w:rFonts w:cs="B Nazanin"/>
          <w:b/>
          <w:bCs/>
          <w:sz w:val="28"/>
          <w:szCs w:val="28"/>
          <w:rtl/>
          <w:lang w:bidi="fa-IR"/>
        </w:rPr>
        <w:sectPr w:rsidR="006B53C5" w:rsidRPr="006B53C5" w:rsidSect="006C5B1E">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8"/>
          <w:szCs w:val="28"/>
          <w:rtl/>
          <w:lang w:bidi="fa-IR"/>
        </w:rPr>
        <w:t xml:space="preserve">   و)چالش ها:-</w:t>
      </w:r>
    </w:p>
    <w:p w14:paraId="754C97CE" w14:textId="77777777" w:rsidR="006C5B1E" w:rsidRDefault="006C5B1E" w:rsidP="006C5B1E">
      <w:pPr>
        <w:bidi/>
        <w:rPr>
          <w:rFonts w:cs="B Nazanin"/>
          <w:b/>
          <w:bCs/>
          <w:sz w:val="28"/>
          <w:szCs w:val="28"/>
          <w:rtl/>
          <w:lang w:bidi="fa-IR"/>
        </w:rPr>
      </w:pPr>
      <w:r w:rsidRPr="001D3BB0">
        <w:rPr>
          <w:rFonts w:cs="B Nazanin" w:hint="cs"/>
          <w:b/>
          <w:bCs/>
          <w:sz w:val="28"/>
          <w:szCs w:val="28"/>
          <w:rtl/>
        </w:rPr>
        <w:lastRenderedPageBreak/>
        <w:t>نام واحد</w:t>
      </w:r>
      <w:r w:rsidRPr="001D3BB0">
        <w:rPr>
          <w:rFonts w:cs="B Nazanin" w:hint="cs"/>
          <w:b/>
          <w:bCs/>
          <w:rtl/>
          <w:lang w:bidi="fa-IR"/>
        </w:rPr>
        <w:t xml:space="preserve"> : </w:t>
      </w:r>
      <w:r w:rsidRPr="00DA1F23">
        <w:rPr>
          <w:rFonts w:cs="B Nazanin" w:hint="cs"/>
          <w:b/>
          <w:bCs/>
          <w:sz w:val="28"/>
          <w:szCs w:val="28"/>
          <w:rtl/>
          <w:lang w:bidi="fa-IR"/>
        </w:rPr>
        <w:t>پیشگیری و مراقبت از بیماریهای واگیر</w:t>
      </w:r>
    </w:p>
    <w:p w14:paraId="1668B2FF" w14:textId="77777777" w:rsidR="006C5B1E" w:rsidRDefault="006C5B1E" w:rsidP="006C5B1E">
      <w:pPr>
        <w:bidi/>
        <w:rPr>
          <w:rFonts w:cs="B Nazanin"/>
          <w:rtl/>
          <w:lang w:bidi="fa-IR"/>
        </w:rPr>
      </w:pPr>
      <w:r w:rsidRPr="00213205">
        <w:rPr>
          <w:rFonts w:cs="B Nazanin" w:hint="cs"/>
          <w:b/>
          <w:bCs/>
          <w:sz w:val="28"/>
          <w:szCs w:val="28"/>
          <w:rtl/>
          <w:lang w:bidi="fa-IR"/>
        </w:rPr>
        <w:t>نام برنامه :</w:t>
      </w:r>
      <w:r w:rsidRPr="009975DC">
        <w:rPr>
          <w:rFonts w:cs="B Nazanin" w:hint="cs"/>
          <w:b/>
          <w:bCs/>
          <w:sz w:val="28"/>
          <w:szCs w:val="28"/>
          <w:rtl/>
          <w:lang w:bidi="fa-IR"/>
        </w:rPr>
        <w:t>مراقبت بیماریهای تنفسی</w:t>
      </w:r>
    </w:p>
    <w:p w14:paraId="49A7AF89" w14:textId="77777777" w:rsidR="006C5B1E" w:rsidRPr="009975DC" w:rsidRDefault="006C5B1E" w:rsidP="006C5B1E">
      <w:pPr>
        <w:bidi/>
        <w:rPr>
          <w:rFonts w:ascii="Cambria" w:hAnsi="Cambria" w:cs="B Nazanin"/>
          <w:rtl/>
          <w:lang w:bidi="fa-IR"/>
        </w:rPr>
      </w:pPr>
      <w:r w:rsidRPr="00213205">
        <w:rPr>
          <w:rFonts w:ascii="B Zar" w:eastAsia="B Zar" w:hAnsi="B Zar" w:cs="B Nazanin" w:hint="cs"/>
          <w:w w:val="112"/>
          <w:position w:val="2"/>
          <w:sz w:val="24"/>
          <w:szCs w:val="24"/>
          <w:rtl/>
        </w:rPr>
        <w:t>نظام مراقبت بیماریهای تنفسی ویروسی (آنفلونزا و کرونا)</w:t>
      </w:r>
      <w:r>
        <w:rPr>
          <w:rFonts w:ascii="Cambria" w:eastAsia="B Zar" w:hAnsi="Cambria" w:cs="B Nazanin" w:hint="cs"/>
          <w:w w:val="112"/>
          <w:position w:val="2"/>
          <w:sz w:val="24"/>
          <w:szCs w:val="24"/>
          <w:rtl/>
          <w:lang w:bidi="fa-IR"/>
        </w:rPr>
        <w:t xml:space="preserve"> </w:t>
      </w:r>
    </w:p>
    <w:p w14:paraId="5B97D1FA" w14:textId="77777777" w:rsidR="006C5B1E" w:rsidRDefault="006C5B1E" w:rsidP="0092448D">
      <w:pPr>
        <w:bidi/>
        <w:ind w:left="720"/>
        <w:contextualSpacing/>
        <w:rPr>
          <w:rFonts w:cs="B Nazanin"/>
          <w:b/>
          <w:bCs/>
          <w:sz w:val="24"/>
          <w:szCs w:val="24"/>
          <w:rtl/>
        </w:rPr>
        <w:sectPr w:rsidR="006C5B1E" w:rsidSect="006C5B1E">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CCFEC8E" w14:textId="77777777" w:rsidR="00D6111E" w:rsidRPr="005A571C" w:rsidRDefault="00D6111E" w:rsidP="00D6111E">
      <w:pPr>
        <w:bidi/>
        <w:rPr>
          <w:rtl/>
        </w:rPr>
      </w:pPr>
      <w:r w:rsidRPr="00BE4D66">
        <w:rPr>
          <w:rFonts w:cs="B Nazanin" w:hint="cs"/>
          <w:b/>
          <w:bCs/>
          <w:sz w:val="28"/>
          <w:szCs w:val="28"/>
          <w:rtl/>
          <w:lang w:bidi="fa-IR"/>
        </w:rPr>
        <w:lastRenderedPageBreak/>
        <w:t xml:space="preserve">ب)شاخص‌ها </w:t>
      </w:r>
      <w:r>
        <w:rPr>
          <w:rFonts w:cs="B Nazanin" w:hint="cs"/>
          <w:b/>
          <w:bCs/>
          <w:sz w:val="28"/>
          <w:szCs w:val="28"/>
          <w:rtl/>
          <w:lang w:bidi="fa-IR"/>
        </w:rPr>
        <w:t>:</w:t>
      </w:r>
    </w:p>
    <w:tbl>
      <w:tblPr>
        <w:tblStyle w:val="TableGrid"/>
        <w:tblpPr w:leftFromText="180" w:rightFromText="180" w:vertAnchor="page" w:horzAnchor="margin" w:tblpXSpec="right" w:tblpY="1667"/>
        <w:bidiVisual/>
        <w:tblW w:w="4905" w:type="pct"/>
        <w:tblLayout w:type="fixed"/>
        <w:tblLook w:val="04A0" w:firstRow="1" w:lastRow="0" w:firstColumn="1" w:lastColumn="0" w:noHBand="0" w:noVBand="1"/>
      </w:tblPr>
      <w:tblGrid>
        <w:gridCol w:w="1795"/>
        <w:gridCol w:w="762"/>
        <w:gridCol w:w="755"/>
        <w:gridCol w:w="800"/>
        <w:gridCol w:w="837"/>
        <w:gridCol w:w="832"/>
        <w:gridCol w:w="759"/>
        <w:gridCol w:w="789"/>
        <w:gridCol w:w="880"/>
        <w:gridCol w:w="1858"/>
        <w:gridCol w:w="2588"/>
      </w:tblGrid>
      <w:tr w:rsidR="00205CD0" w:rsidRPr="008B7E21" w14:paraId="1065AA51" w14:textId="77777777" w:rsidTr="00205CD0">
        <w:trPr>
          <w:trHeight w:val="708"/>
        </w:trPr>
        <w:tc>
          <w:tcPr>
            <w:tcW w:w="1802" w:type="dxa"/>
            <w:vMerge w:val="restart"/>
            <w:tcBorders>
              <w:top w:val="thinThickSmallGap" w:sz="12" w:space="0" w:color="auto"/>
              <w:left w:val="thinThickSmallGap" w:sz="12" w:space="0" w:color="auto"/>
            </w:tcBorders>
            <w:shd w:val="clear" w:color="auto" w:fill="BFBFBF" w:themeFill="background1" w:themeFillShade="BF"/>
            <w:vAlign w:val="center"/>
          </w:tcPr>
          <w:p w14:paraId="29F81ACA" w14:textId="77777777" w:rsidR="00D6111E" w:rsidRPr="008B7E21" w:rsidRDefault="00D6111E" w:rsidP="00D6111E">
            <w:pPr>
              <w:bidi/>
              <w:jc w:val="center"/>
              <w:rPr>
                <w:rFonts w:cs="B Nazanin"/>
                <w:b/>
                <w:bCs/>
                <w:sz w:val="20"/>
                <w:szCs w:val="20"/>
                <w:rtl/>
              </w:rPr>
            </w:pPr>
            <w:r w:rsidRPr="008B7E21">
              <w:rPr>
                <w:rFonts w:cs="B Nazanin" w:hint="cs"/>
                <w:b/>
                <w:bCs/>
                <w:sz w:val="20"/>
                <w:szCs w:val="20"/>
                <w:rtl/>
              </w:rPr>
              <w:t>عنوان شاخص</w:t>
            </w:r>
          </w:p>
        </w:tc>
        <w:tc>
          <w:tcPr>
            <w:tcW w:w="2325" w:type="dxa"/>
            <w:gridSpan w:val="3"/>
            <w:tcBorders>
              <w:top w:val="thinThickSmallGap" w:sz="12" w:space="0" w:color="auto"/>
            </w:tcBorders>
            <w:shd w:val="clear" w:color="auto" w:fill="BFBFBF" w:themeFill="background1" w:themeFillShade="BF"/>
            <w:vAlign w:val="center"/>
          </w:tcPr>
          <w:p w14:paraId="2E28835D" w14:textId="77777777" w:rsidR="00D6111E" w:rsidRPr="008B7E21" w:rsidRDefault="00D6111E" w:rsidP="00D6111E">
            <w:pPr>
              <w:bidi/>
              <w:jc w:val="center"/>
              <w:rPr>
                <w:rFonts w:cs="B Nazanin"/>
                <w:b/>
                <w:bCs/>
                <w:sz w:val="20"/>
                <w:szCs w:val="20"/>
                <w:rtl/>
              </w:rPr>
            </w:pPr>
            <w:r w:rsidRPr="008B7E21">
              <w:rPr>
                <w:rFonts w:cs="B Nazanin" w:hint="cs"/>
                <w:b/>
                <w:bCs/>
                <w:sz w:val="20"/>
                <w:szCs w:val="20"/>
                <w:rtl/>
              </w:rPr>
              <w:t xml:space="preserve">سال </w:t>
            </w:r>
            <w:r>
              <w:rPr>
                <w:rFonts w:cs="B Nazanin" w:hint="cs"/>
                <w:b/>
                <w:bCs/>
                <w:sz w:val="20"/>
                <w:szCs w:val="20"/>
                <w:rtl/>
              </w:rPr>
              <w:t xml:space="preserve"> 1403  </w:t>
            </w:r>
          </w:p>
        </w:tc>
        <w:tc>
          <w:tcPr>
            <w:tcW w:w="2437" w:type="dxa"/>
            <w:gridSpan w:val="3"/>
            <w:tcBorders>
              <w:top w:val="thinThickSmallGap" w:sz="12" w:space="0" w:color="auto"/>
            </w:tcBorders>
            <w:shd w:val="clear" w:color="auto" w:fill="BFBFBF" w:themeFill="background1" w:themeFillShade="BF"/>
          </w:tcPr>
          <w:p w14:paraId="6344414D" w14:textId="77777777" w:rsidR="00D6111E" w:rsidRPr="008B7E21" w:rsidRDefault="00D6111E" w:rsidP="00D6111E">
            <w:pPr>
              <w:bidi/>
              <w:jc w:val="center"/>
              <w:rPr>
                <w:rFonts w:cs="B Nazanin"/>
                <w:b/>
                <w:bCs/>
                <w:sz w:val="20"/>
                <w:szCs w:val="20"/>
                <w:rtl/>
              </w:rPr>
            </w:pPr>
            <w:r w:rsidRPr="008B7E21">
              <w:rPr>
                <w:rFonts w:cs="B Nazanin" w:hint="cs"/>
                <w:b/>
                <w:bCs/>
                <w:sz w:val="20"/>
                <w:szCs w:val="20"/>
                <w:rtl/>
              </w:rPr>
              <w:t xml:space="preserve">سال </w:t>
            </w:r>
            <w:r>
              <w:rPr>
                <w:rFonts w:cs="B Nazanin" w:hint="cs"/>
                <w:b/>
                <w:bCs/>
                <w:sz w:val="20"/>
                <w:szCs w:val="20"/>
                <w:rtl/>
              </w:rPr>
              <w:t xml:space="preserve"> 1404  </w:t>
            </w:r>
          </w:p>
        </w:tc>
        <w:tc>
          <w:tcPr>
            <w:tcW w:w="792" w:type="dxa"/>
            <w:vMerge w:val="restart"/>
            <w:tcBorders>
              <w:top w:val="thinThickSmallGap" w:sz="12" w:space="0" w:color="auto"/>
            </w:tcBorders>
            <w:shd w:val="clear" w:color="auto" w:fill="BFBFBF" w:themeFill="background1" w:themeFillShade="BF"/>
          </w:tcPr>
          <w:p w14:paraId="395B7DE2" w14:textId="77777777" w:rsidR="00D6111E" w:rsidRDefault="00D6111E" w:rsidP="00205CD0">
            <w:pPr>
              <w:bidi/>
              <w:rPr>
                <w:rFonts w:cs="B Nazanin"/>
                <w:b/>
                <w:bCs/>
                <w:sz w:val="20"/>
                <w:szCs w:val="20"/>
                <w:rtl/>
              </w:rPr>
            </w:pPr>
            <w:r w:rsidRPr="008B7E21">
              <w:rPr>
                <w:rFonts w:cs="B Nazanin" w:hint="cs"/>
                <w:b/>
                <w:bCs/>
                <w:sz w:val="20"/>
                <w:szCs w:val="20"/>
                <w:rtl/>
              </w:rPr>
              <w:t>پیش بینی کل  سال</w:t>
            </w:r>
          </w:p>
          <w:p w14:paraId="4C8A21DB" w14:textId="47141C29" w:rsidR="00205CD0" w:rsidRPr="008B7E21" w:rsidRDefault="00205CD0" w:rsidP="00205CD0">
            <w:pPr>
              <w:bidi/>
              <w:rPr>
                <w:rFonts w:cs="B Nazanin"/>
                <w:b/>
                <w:bCs/>
                <w:sz w:val="20"/>
                <w:szCs w:val="20"/>
                <w:rtl/>
              </w:rPr>
            </w:pPr>
            <w:r>
              <w:rPr>
                <w:rFonts w:cs="B Nazanin" w:hint="cs"/>
                <w:b/>
                <w:bCs/>
                <w:sz w:val="20"/>
                <w:szCs w:val="20"/>
                <w:rtl/>
              </w:rPr>
              <w:t>1404</w:t>
            </w:r>
          </w:p>
        </w:tc>
        <w:tc>
          <w:tcPr>
            <w:tcW w:w="883" w:type="dxa"/>
            <w:vMerge w:val="restart"/>
            <w:tcBorders>
              <w:top w:val="thinThickSmallGap" w:sz="12" w:space="0" w:color="auto"/>
            </w:tcBorders>
            <w:shd w:val="clear" w:color="auto" w:fill="BFBFBF" w:themeFill="background1" w:themeFillShade="BF"/>
          </w:tcPr>
          <w:p w14:paraId="6A41A433"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در صد پیشرفت</w:t>
            </w:r>
          </w:p>
        </w:tc>
        <w:tc>
          <w:tcPr>
            <w:tcW w:w="1866" w:type="dxa"/>
            <w:vMerge w:val="restart"/>
            <w:tcBorders>
              <w:top w:val="thinThickSmallGap" w:sz="12" w:space="0" w:color="auto"/>
            </w:tcBorders>
            <w:shd w:val="clear" w:color="auto" w:fill="BFBFBF" w:themeFill="background1" w:themeFillShade="BF"/>
            <w:vAlign w:val="center"/>
          </w:tcPr>
          <w:p w14:paraId="734529F7" w14:textId="77777777" w:rsidR="00D6111E" w:rsidRPr="008B7E21" w:rsidRDefault="00D6111E" w:rsidP="00D6111E">
            <w:pPr>
              <w:bidi/>
              <w:jc w:val="center"/>
              <w:rPr>
                <w:rFonts w:cs="B Nazanin"/>
                <w:b/>
                <w:bCs/>
                <w:sz w:val="20"/>
                <w:szCs w:val="20"/>
                <w:rtl/>
                <w:lang w:bidi="fa-IR"/>
              </w:rPr>
            </w:pPr>
            <w:r w:rsidRPr="008B7E21">
              <w:rPr>
                <w:rFonts w:cs="B Nazanin" w:hint="cs"/>
                <w:b/>
                <w:bCs/>
                <w:sz w:val="20"/>
                <w:szCs w:val="20"/>
                <w:rtl/>
                <w:lang w:bidi="fa-IR"/>
              </w:rPr>
              <w:t>منبع اطلاعاتی</w:t>
            </w:r>
          </w:p>
        </w:tc>
        <w:tc>
          <w:tcPr>
            <w:tcW w:w="2599" w:type="dxa"/>
            <w:vMerge w:val="restart"/>
            <w:tcBorders>
              <w:top w:val="thinThickSmallGap" w:sz="12" w:space="0" w:color="auto"/>
              <w:right w:val="thinThickSmallGap" w:sz="12" w:space="0" w:color="auto"/>
            </w:tcBorders>
            <w:shd w:val="clear" w:color="auto" w:fill="BFBFBF" w:themeFill="background1" w:themeFillShade="BF"/>
            <w:vAlign w:val="center"/>
          </w:tcPr>
          <w:p w14:paraId="3F67E915" w14:textId="77777777" w:rsidR="00D6111E" w:rsidRPr="008B7E21" w:rsidRDefault="00D6111E" w:rsidP="00D6111E">
            <w:pPr>
              <w:bidi/>
              <w:jc w:val="center"/>
              <w:rPr>
                <w:rFonts w:cs="B Nazanin"/>
                <w:b/>
                <w:bCs/>
                <w:sz w:val="20"/>
                <w:szCs w:val="20"/>
                <w:rtl/>
              </w:rPr>
            </w:pPr>
            <w:r w:rsidRPr="008B7E21">
              <w:rPr>
                <w:rFonts w:cs="B Nazanin" w:hint="cs"/>
                <w:b/>
                <w:bCs/>
                <w:sz w:val="20"/>
                <w:szCs w:val="20"/>
                <w:rtl/>
              </w:rPr>
              <w:t>تحلیل</w:t>
            </w:r>
          </w:p>
        </w:tc>
      </w:tr>
      <w:tr w:rsidR="00205CD0" w:rsidRPr="008B7E21" w14:paraId="76822243" w14:textId="77777777" w:rsidTr="00B85E53">
        <w:trPr>
          <w:cantSplit/>
          <w:trHeight w:val="755"/>
        </w:trPr>
        <w:tc>
          <w:tcPr>
            <w:tcW w:w="1802" w:type="dxa"/>
            <w:vMerge/>
            <w:tcBorders>
              <w:left w:val="thinThickSmallGap" w:sz="12" w:space="0" w:color="auto"/>
              <w:bottom w:val="thinThickSmallGap" w:sz="12" w:space="0" w:color="auto"/>
            </w:tcBorders>
            <w:shd w:val="clear" w:color="auto" w:fill="BFBFBF" w:themeFill="background1" w:themeFillShade="BF"/>
            <w:vAlign w:val="center"/>
          </w:tcPr>
          <w:p w14:paraId="2743972E" w14:textId="77777777" w:rsidR="00D6111E" w:rsidRPr="008B7E21" w:rsidRDefault="00D6111E" w:rsidP="00D6111E">
            <w:pPr>
              <w:bidi/>
              <w:jc w:val="center"/>
              <w:rPr>
                <w:rFonts w:cs="B Nazanin"/>
                <w:sz w:val="20"/>
                <w:szCs w:val="20"/>
                <w:rtl/>
              </w:rPr>
            </w:pPr>
          </w:p>
        </w:tc>
        <w:tc>
          <w:tcPr>
            <w:tcW w:w="764" w:type="dxa"/>
            <w:shd w:val="clear" w:color="auto" w:fill="BFBFBF" w:themeFill="background1" w:themeFillShade="BF"/>
            <w:vAlign w:val="center"/>
          </w:tcPr>
          <w:p w14:paraId="670B8A90"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میزان</w:t>
            </w:r>
            <w:r w:rsidRPr="008B7E21">
              <w:rPr>
                <w:rFonts w:cs="B Nazanin"/>
                <w:b/>
                <w:bCs/>
                <w:sz w:val="20"/>
                <w:szCs w:val="20"/>
                <w:rtl/>
              </w:rPr>
              <w:t xml:space="preserve"> </w:t>
            </w:r>
            <w:r w:rsidRPr="008B7E21">
              <w:rPr>
                <w:rFonts w:cs="B Nazanin" w:hint="cs"/>
                <w:b/>
                <w:bCs/>
                <w:sz w:val="20"/>
                <w:szCs w:val="20"/>
                <w:rtl/>
              </w:rPr>
              <w:t>شاخص</w:t>
            </w:r>
          </w:p>
        </w:tc>
        <w:tc>
          <w:tcPr>
            <w:tcW w:w="758" w:type="dxa"/>
            <w:tcBorders>
              <w:right w:val="single" w:sz="4" w:space="0" w:color="000000"/>
            </w:tcBorders>
            <w:shd w:val="clear" w:color="auto" w:fill="BFBFBF" w:themeFill="background1" w:themeFillShade="BF"/>
            <w:vAlign w:val="center"/>
          </w:tcPr>
          <w:p w14:paraId="40CFA1C3"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صورت</w:t>
            </w:r>
          </w:p>
        </w:tc>
        <w:tc>
          <w:tcPr>
            <w:tcW w:w="803" w:type="dxa"/>
            <w:shd w:val="clear" w:color="auto" w:fill="BFBFBF" w:themeFill="background1" w:themeFillShade="BF"/>
            <w:vAlign w:val="center"/>
          </w:tcPr>
          <w:p w14:paraId="787D7B72"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مخرج</w:t>
            </w:r>
          </w:p>
        </w:tc>
        <w:tc>
          <w:tcPr>
            <w:tcW w:w="840" w:type="dxa"/>
            <w:tcBorders>
              <w:right w:val="single" w:sz="4" w:space="0" w:color="000000"/>
            </w:tcBorders>
            <w:shd w:val="clear" w:color="auto" w:fill="BFBFBF" w:themeFill="background1" w:themeFillShade="BF"/>
            <w:vAlign w:val="center"/>
          </w:tcPr>
          <w:p w14:paraId="00F5BACE"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میزان</w:t>
            </w:r>
            <w:r w:rsidRPr="008B7E21">
              <w:rPr>
                <w:rFonts w:cs="B Nazanin"/>
                <w:b/>
                <w:bCs/>
                <w:sz w:val="20"/>
                <w:szCs w:val="20"/>
                <w:rtl/>
              </w:rPr>
              <w:t xml:space="preserve"> </w:t>
            </w:r>
            <w:r w:rsidRPr="008B7E21">
              <w:rPr>
                <w:rFonts w:cs="B Nazanin" w:hint="cs"/>
                <w:b/>
                <w:bCs/>
                <w:sz w:val="20"/>
                <w:szCs w:val="20"/>
                <w:rtl/>
              </w:rPr>
              <w:t>شاخص</w:t>
            </w:r>
          </w:p>
        </w:tc>
        <w:tc>
          <w:tcPr>
            <w:tcW w:w="835" w:type="dxa"/>
            <w:tcBorders>
              <w:right w:val="single" w:sz="4" w:space="0" w:color="000000"/>
            </w:tcBorders>
            <w:shd w:val="clear" w:color="auto" w:fill="BFBFBF" w:themeFill="background1" w:themeFillShade="BF"/>
            <w:vAlign w:val="center"/>
          </w:tcPr>
          <w:p w14:paraId="6E0C2402"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صورت</w:t>
            </w:r>
          </w:p>
        </w:tc>
        <w:tc>
          <w:tcPr>
            <w:tcW w:w="762" w:type="dxa"/>
            <w:shd w:val="clear" w:color="auto" w:fill="BFBFBF" w:themeFill="background1" w:themeFillShade="BF"/>
            <w:vAlign w:val="center"/>
          </w:tcPr>
          <w:p w14:paraId="62CE6340" w14:textId="77777777" w:rsidR="00D6111E" w:rsidRPr="008B7E21" w:rsidRDefault="00D6111E" w:rsidP="00205CD0">
            <w:pPr>
              <w:bidi/>
              <w:jc w:val="center"/>
              <w:rPr>
                <w:rFonts w:cs="B Nazanin"/>
                <w:b/>
                <w:bCs/>
                <w:sz w:val="20"/>
                <w:szCs w:val="20"/>
                <w:rtl/>
              </w:rPr>
            </w:pPr>
            <w:r w:rsidRPr="008B7E21">
              <w:rPr>
                <w:rFonts w:cs="B Nazanin" w:hint="cs"/>
                <w:b/>
                <w:bCs/>
                <w:sz w:val="20"/>
                <w:szCs w:val="20"/>
                <w:rtl/>
              </w:rPr>
              <w:t>مخرج</w:t>
            </w:r>
          </w:p>
        </w:tc>
        <w:tc>
          <w:tcPr>
            <w:tcW w:w="792" w:type="dxa"/>
            <w:vMerge/>
            <w:tcBorders>
              <w:bottom w:val="thinThickSmallGap" w:sz="12" w:space="0" w:color="auto"/>
            </w:tcBorders>
            <w:shd w:val="clear" w:color="auto" w:fill="BFBFBF" w:themeFill="background1" w:themeFillShade="BF"/>
            <w:vAlign w:val="center"/>
          </w:tcPr>
          <w:p w14:paraId="22C283AA" w14:textId="77777777" w:rsidR="00D6111E" w:rsidRPr="008B7E21" w:rsidRDefault="00D6111E" w:rsidP="00D6111E">
            <w:pPr>
              <w:bidi/>
              <w:jc w:val="center"/>
              <w:rPr>
                <w:rFonts w:cs="B Nazanin"/>
                <w:sz w:val="20"/>
                <w:szCs w:val="20"/>
                <w:rtl/>
              </w:rPr>
            </w:pPr>
          </w:p>
        </w:tc>
        <w:tc>
          <w:tcPr>
            <w:tcW w:w="883" w:type="dxa"/>
            <w:vMerge/>
            <w:tcBorders>
              <w:bottom w:val="thinThickSmallGap" w:sz="12" w:space="0" w:color="auto"/>
            </w:tcBorders>
            <w:shd w:val="clear" w:color="auto" w:fill="BFBFBF" w:themeFill="background1" w:themeFillShade="BF"/>
            <w:vAlign w:val="center"/>
          </w:tcPr>
          <w:p w14:paraId="1B41DC70" w14:textId="77777777" w:rsidR="00D6111E" w:rsidRPr="008B7E21" w:rsidRDefault="00D6111E" w:rsidP="00D6111E">
            <w:pPr>
              <w:bidi/>
              <w:jc w:val="center"/>
              <w:rPr>
                <w:rFonts w:cs="B Nazanin"/>
                <w:sz w:val="20"/>
                <w:szCs w:val="20"/>
                <w:rtl/>
              </w:rPr>
            </w:pPr>
          </w:p>
        </w:tc>
        <w:tc>
          <w:tcPr>
            <w:tcW w:w="1866" w:type="dxa"/>
            <w:vMerge/>
            <w:tcBorders>
              <w:bottom w:val="thinThickSmallGap" w:sz="12" w:space="0" w:color="auto"/>
            </w:tcBorders>
            <w:shd w:val="clear" w:color="auto" w:fill="BFBFBF" w:themeFill="background1" w:themeFillShade="BF"/>
          </w:tcPr>
          <w:p w14:paraId="48B279B2" w14:textId="77777777" w:rsidR="00D6111E" w:rsidRPr="008B7E21" w:rsidRDefault="00D6111E" w:rsidP="00D6111E">
            <w:pPr>
              <w:bidi/>
              <w:jc w:val="center"/>
              <w:rPr>
                <w:rFonts w:cs="B Nazanin"/>
                <w:sz w:val="20"/>
                <w:szCs w:val="20"/>
                <w:rtl/>
              </w:rPr>
            </w:pPr>
          </w:p>
        </w:tc>
        <w:tc>
          <w:tcPr>
            <w:tcW w:w="2599" w:type="dxa"/>
            <w:vMerge/>
            <w:tcBorders>
              <w:bottom w:val="thinThickSmallGap" w:sz="12" w:space="0" w:color="auto"/>
              <w:right w:val="thinThickSmallGap" w:sz="12" w:space="0" w:color="auto"/>
            </w:tcBorders>
            <w:shd w:val="clear" w:color="auto" w:fill="BFBFBF" w:themeFill="background1" w:themeFillShade="BF"/>
            <w:vAlign w:val="center"/>
          </w:tcPr>
          <w:p w14:paraId="01F386AC" w14:textId="77777777" w:rsidR="00D6111E" w:rsidRPr="008B7E21" w:rsidRDefault="00D6111E" w:rsidP="00D6111E">
            <w:pPr>
              <w:bidi/>
              <w:jc w:val="center"/>
              <w:rPr>
                <w:rFonts w:cs="B Nazanin"/>
                <w:sz w:val="20"/>
                <w:szCs w:val="20"/>
                <w:rtl/>
              </w:rPr>
            </w:pPr>
          </w:p>
        </w:tc>
      </w:tr>
      <w:tr w:rsidR="00205CD0" w:rsidRPr="008B7E21" w14:paraId="21E64D9E" w14:textId="77777777" w:rsidTr="00B85E53">
        <w:trPr>
          <w:trHeight w:val="1020"/>
        </w:trPr>
        <w:tc>
          <w:tcPr>
            <w:tcW w:w="1802" w:type="dxa"/>
            <w:tcBorders>
              <w:top w:val="thinThickSmallGap" w:sz="12" w:space="0" w:color="auto"/>
              <w:left w:val="thinThickSmallGap" w:sz="12" w:space="0" w:color="auto"/>
            </w:tcBorders>
            <w:vAlign w:val="center"/>
          </w:tcPr>
          <w:p w14:paraId="796963DE" w14:textId="77777777" w:rsidR="00D6111E" w:rsidRPr="00B85E53" w:rsidRDefault="00D6111E" w:rsidP="00ED35C1">
            <w:pPr>
              <w:bidi/>
              <w:rPr>
                <w:rFonts w:cs="B Nazanin"/>
                <w:lang w:bidi="fa-IR"/>
              </w:rPr>
            </w:pPr>
            <w:r w:rsidRPr="00B85E53">
              <w:rPr>
                <w:rFonts w:cs="B Nazanin" w:hint="cs"/>
                <w:rtl/>
              </w:rPr>
              <w:t>درصد موارد مثبت کرونا در بیماران بستری مشکوک</w:t>
            </w:r>
          </w:p>
        </w:tc>
        <w:tc>
          <w:tcPr>
            <w:tcW w:w="764" w:type="dxa"/>
            <w:tcBorders>
              <w:top w:val="single" w:sz="4" w:space="0" w:color="auto"/>
              <w:left w:val="single" w:sz="4" w:space="0" w:color="auto"/>
              <w:bottom w:val="single" w:sz="4" w:space="0" w:color="auto"/>
              <w:right w:val="single" w:sz="4" w:space="0" w:color="auto"/>
            </w:tcBorders>
            <w:vAlign w:val="center"/>
          </w:tcPr>
          <w:p w14:paraId="5B293269" w14:textId="51FB28B3" w:rsidR="00D6111E" w:rsidRPr="00B85E53" w:rsidRDefault="00D6111E" w:rsidP="00D6111E">
            <w:pPr>
              <w:bidi/>
              <w:jc w:val="center"/>
              <w:rPr>
                <w:rFonts w:cs="B Nazanin"/>
                <w:rtl/>
              </w:rPr>
            </w:pPr>
            <w:r w:rsidRPr="00B85E53">
              <w:rPr>
                <w:rFonts w:cs="B Nazanin" w:hint="cs"/>
                <w:rtl/>
                <w:lang w:bidi="fa-IR"/>
              </w:rPr>
              <w:t>3</w:t>
            </w:r>
          </w:p>
        </w:tc>
        <w:tc>
          <w:tcPr>
            <w:tcW w:w="758" w:type="dxa"/>
            <w:tcBorders>
              <w:top w:val="single" w:sz="4" w:space="0" w:color="auto"/>
              <w:left w:val="single" w:sz="4" w:space="0" w:color="auto"/>
              <w:bottom w:val="single" w:sz="4" w:space="0" w:color="auto"/>
              <w:right w:val="single" w:sz="4" w:space="0" w:color="auto"/>
            </w:tcBorders>
            <w:vAlign w:val="center"/>
          </w:tcPr>
          <w:p w14:paraId="567FBC3C" w14:textId="77777777" w:rsidR="00D6111E" w:rsidRPr="00B85E53" w:rsidRDefault="00D6111E" w:rsidP="00D6111E">
            <w:pPr>
              <w:bidi/>
              <w:jc w:val="center"/>
              <w:rPr>
                <w:rFonts w:cs="B Nazanin"/>
                <w:rtl/>
              </w:rPr>
            </w:pPr>
            <w:r w:rsidRPr="00B85E53">
              <w:rPr>
                <w:rFonts w:cs="B Nazanin" w:hint="cs"/>
                <w:rtl/>
              </w:rPr>
              <w:t>217</w:t>
            </w:r>
          </w:p>
        </w:tc>
        <w:tc>
          <w:tcPr>
            <w:tcW w:w="803" w:type="dxa"/>
            <w:tcBorders>
              <w:top w:val="single" w:sz="4" w:space="0" w:color="auto"/>
              <w:left w:val="single" w:sz="4" w:space="0" w:color="auto"/>
              <w:bottom w:val="single" w:sz="4" w:space="0" w:color="auto"/>
              <w:right w:val="single" w:sz="4" w:space="0" w:color="auto"/>
            </w:tcBorders>
            <w:vAlign w:val="center"/>
          </w:tcPr>
          <w:p w14:paraId="7D653EAE" w14:textId="77777777" w:rsidR="00D6111E" w:rsidRPr="00B85E53" w:rsidRDefault="00D6111E" w:rsidP="00D6111E">
            <w:pPr>
              <w:bidi/>
              <w:jc w:val="center"/>
              <w:rPr>
                <w:rFonts w:cs="B Nazanin"/>
                <w:rtl/>
              </w:rPr>
            </w:pPr>
            <w:r w:rsidRPr="00B85E53">
              <w:rPr>
                <w:rFonts w:cs="B Nazanin" w:hint="cs"/>
                <w:rtl/>
              </w:rPr>
              <w:t>6807</w:t>
            </w:r>
          </w:p>
        </w:tc>
        <w:tc>
          <w:tcPr>
            <w:tcW w:w="840" w:type="dxa"/>
            <w:tcBorders>
              <w:top w:val="thinThickSmallGap" w:sz="12" w:space="0" w:color="auto"/>
            </w:tcBorders>
            <w:vAlign w:val="center"/>
          </w:tcPr>
          <w:p w14:paraId="3022A734" w14:textId="06DE0F05" w:rsidR="00D6111E" w:rsidRPr="00B85E53" w:rsidRDefault="00D6111E" w:rsidP="00D6111E">
            <w:pPr>
              <w:bidi/>
              <w:jc w:val="center"/>
              <w:rPr>
                <w:rFonts w:cs="B Nazanin"/>
                <w:rtl/>
              </w:rPr>
            </w:pPr>
            <w:r w:rsidRPr="00B85E53">
              <w:rPr>
                <w:rFonts w:cs="B Nazanin" w:hint="cs"/>
                <w:rtl/>
              </w:rPr>
              <w:t>3.6</w:t>
            </w:r>
          </w:p>
        </w:tc>
        <w:tc>
          <w:tcPr>
            <w:tcW w:w="835" w:type="dxa"/>
            <w:tcBorders>
              <w:top w:val="thinThickSmallGap" w:sz="12" w:space="0" w:color="auto"/>
            </w:tcBorders>
            <w:vAlign w:val="center"/>
          </w:tcPr>
          <w:p w14:paraId="3C753176" w14:textId="77777777" w:rsidR="00D6111E" w:rsidRPr="00B85E53" w:rsidRDefault="00D6111E" w:rsidP="00D6111E">
            <w:pPr>
              <w:bidi/>
              <w:jc w:val="center"/>
              <w:rPr>
                <w:rFonts w:cs="B Nazanin"/>
                <w:rtl/>
              </w:rPr>
            </w:pPr>
            <w:r w:rsidRPr="00B85E53">
              <w:rPr>
                <w:rFonts w:cs="B Nazanin" w:hint="cs"/>
                <w:rtl/>
              </w:rPr>
              <w:t>430</w:t>
            </w:r>
          </w:p>
        </w:tc>
        <w:tc>
          <w:tcPr>
            <w:tcW w:w="762" w:type="dxa"/>
            <w:tcBorders>
              <w:top w:val="thinThickSmallGap" w:sz="12" w:space="0" w:color="auto"/>
            </w:tcBorders>
            <w:vAlign w:val="center"/>
          </w:tcPr>
          <w:p w14:paraId="76F73EDA" w14:textId="77777777" w:rsidR="00D6111E" w:rsidRPr="00B85E53" w:rsidRDefault="00D6111E" w:rsidP="00D6111E">
            <w:pPr>
              <w:bidi/>
              <w:jc w:val="center"/>
              <w:rPr>
                <w:rFonts w:cs="B Nazanin"/>
                <w:rtl/>
              </w:rPr>
            </w:pPr>
            <w:r w:rsidRPr="00B85E53">
              <w:rPr>
                <w:rFonts w:cs="B Nazanin" w:hint="cs"/>
                <w:rtl/>
              </w:rPr>
              <w:t>11786</w:t>
            </w:r>
          </w:p>
        </w:tc>
        <w:tc>
          <w:tcPr>
            <w:tcW w:w="792" w:type="dxa"/>
            <w:tcBorders>
              <w:top w:val="thinThickSmallGap" w:sz="12" w:space="0" w:color="auto"/>
            </w:tcBorders>
            <w:vAlign w:val="center"/>
          </w:tcPr>
          <w:p w14:paraId="063319E0" w14:textId="450B640B" w:rsidR="00D6111E" w:rsidRPr="00B85E53" w:rsidRDefault="00D6111E" w:rsidP="00D6111E">
            <w:pPr>
              <w:bidi/>
              <w:jc w:val="center"/>
              <w:rPr>
                <w:rFonts w:cs="B Nazanin"/>
                <w:rtl/>
              </w:rPr>
            </w:pPr>
            <w:r w:rsidRPr="00B85E53">
              <w:rPr>
                <w:rFonts w:cs="B Nazanin" w:hint="cs"/>
                <w:rtl/>
              </w:rPr>
              <w:t>5/3</w:t>
            </w:r>
          </w:p>
        </w:tc>
        <w:tc>
          <w:tcPr>
            <w:tcW w:w="883" w:type="dxa"/>
            <w:tcBorders>
              <w:top w:val="thinThickSmallGap" w:sz="12" w:space="0" w:color="auto"/>
            </w:tcBorders>
            <w:vAlign w:val="center"/>
          </w:tcPr>
          <w:p w14:paraId="71745068" w14:textId="77777777" w:rsidR="00D6111E" w:rsidRPr="00B85E53" w:rsidRDefault="00D6111E" w:rsidP="00D6111E">
            <w:pPr>
              <w:bidi/>
              <w:jc w:val="center"/>
              <w:rPr>
                <w:rFonts w:cs="B Nazanin"/>
                <w:rtl/>
              </w:rPr>
            </w:pPr>
            <w:r w:rsidRPr="00B85E53">
              <w:rPr>
                <w:rFonts w:cs="B Nazanin" w:hint="cs"/>
                <w:rtl/>
              </w:rPr>
              <w:t>103</w:t>
            </w:r>
          </w:p>
        </w:tc>
        <w:tc>
          <w:tcPr>
            <w:tcW w:w="1866" w:type="dxa"/>
            <w:tcBorders>
              <w:top w:val="thinThickSmallGap" w:sz="12" w:space="0" w:color="auto"/>
            </w:tcBorders>
          </w:tcPr>
          <w:p w14:paraId="163DA22A" w14:textId="77777777" w:rsidR="00D6111E" w:rsidRPr="00B85E53" w:rsidRDefault="00D6111E" w:rsidP="00D6111E">
            <w:pPr>
              <w:bidi/>
              <w:jc w:val="center"/>
              <w:rPr>
                <w:rFonts w:cs="B Nazanin"/>
                <w:lang w:bidi="fa-IR"/>
              </w:rPr>
            </w:pPr>
            <w:r w:rsidRPr="00B85E53">
              <w:rPr>
                <w:rFonts w:cs="B Nazanin" w:hint="cs"/>
                <w:rtl/>
              </w:rPr>
              <w:t xml:space="preserve">گزارش بیماریابی از بیمارستانها </w:t>
            </w:r>
          </w:p>
        </w:tc>
        <w:tc>
          <w:tcPr>
            <w:tcW w:w="2599" w:type="dxa"/>
            <w:tcBorders>
              <w:top w:val="thinThickSmallGap" w:sz="12" w:space="0" w:color="auto"/>
              <w:right w:val="thinThickSmallGap" w:sz="12" w:space="0" w:color="auto"/>
            </w:tcBorders>
            <w:vAlign w:val="center"/>
          </w:tcPr>
          <w:p w14:paraId="5582ECD0" w14:textId="77777777" w:rsidR="00D6111E" w:rsidRPr="00B85E53" w:rsidRDefault="00D6111E" w:rsidP="00B85E53">
            <w:pPr>
              <w:pStyle w:val="ListParagraph"/>
              <w:tabs>
                <w:tab w:val="right" w:pos="525"/>
              </w:tabs>
              <w:bidi/>
              <w:ind w:left="165"/>
              <w:rPr>
                <w:rFonts w:cs="B Nazanin"/>
                <w:rtl/>
                <w:lang w:bidi="fa-IR"/>
              </w:rPr>
            </w:pPr>
            <w:r w:rsidRPr="00B85E53">
              <w:rPr>
                <w:rFonts w:cs="B Nazanin" w:hint="cs"/>
                <w:rtl/>
                <w:lang w:bidi="fa-IR"/>
              </w:rPr>
              <w:t>%3 بالاتر از حد انتظار</w:t>
            </w:r>
          </w:p>
          <w:p w14:paraId="658E5F2E" w14:textId="7D5B81D9" w:rsidR="00D6111E" w:rsidRPr="00B85E53" w:rsidRDefault="00D6111E" w:rsidP="00B85E53">
            <w:pPr>
              <w:pStyle w:val="ListParagraph"/>
              <w:tabs>
                <w:tab w:val="right" w:pos="525"/>
              </w:tabs>
              <w:bidi/>
              <w:ind w:left="165"/>
              <w:rPr>
                <w:rFonts w:cs="B Nazanin"/>
                <w:lang w:bidi="fa-IR"/>
              </w:rPr>
            </w:pPr>
            <w:r w:rsidRPr="00B85E53">
              <w:rPr>
                <w:rFonts w:cs="B Nazanin" w:hint="cs"/>
                <w:rtl/>
                <w:lang w:bidi="fa-IR"/>
              </w:rPr>
              <w:t>افزایش بیمارستانهایی که موارد شناسایی شده را  اعلام می کنند</w:t>
            </w:r>
          </w:p>
        </w:tc>
      </w:tr>
      <w:tr w:rsidR="00205CD0" w:rsidRPr="008B7E21" w14:paraId="1127BB7B" w14:textId="77777777" w:rsidTr="00205CD0">
        <w:trPr>
          <w:trHeight w:val="1385"/>
        </w:trPr>
        <w:tc>
          <w:tcPr>
            <w:tcW w:w="1802" w:type="dxa"/>
            <w:tcBorders>
              <w:left w:val="thinThickSmallGap" w:sz="12" w:space="0" w:color="auto"/>
            </w:tcBorders>
            <w:vAlign w:val="center"/>
          </w:tcPr>
          <w:p w14:paraId="1B3C5B13" w14:textId="77777777" w:rsidR="00D6111E" w:rsidRPr="00B85E53" w:rsidRDefault="00D6111E" w:rsidP="00ED35C1">
            <w:pPr>
              <w:bidi/>
              <w:rPr>
                <w:rFonts w:cs="B Nazanin"/>
                <w:lang w:bidi="fa-IR"/>
              </w:rPr>
            </w:pPr>
            <w:r w:rsidRPr="00B85E53">
              <w:rPr>
                <w:rFonts w:cs="B Nazanin" w:hint="cs"/>
                <w:rtl/>
              </w:rPr>
              <w:t>درصد موارد فوت  در بیماران کرونا مثبت بستری</w:t>
            </w:r>
          </w:p>
        </w:tc>
        <w:tc>
          <w:tcPr>
            <w:tcW w:w="764" w:type="dxa"/>
            <w:tcBorders>
              <w:top w:val="single" w:sz="4" w:space="0" w:color="auto"/>
              <w:left w:val="single" w:sz="4" w:space="0" w:color="auto"/>
              <w:bottom w:val="single" w:sz="4" w:space="0" w:color="auto"/>
              <w:right w:val="single" w:sz="4" w:space="0" w:color="auto"/>
            </w:tcBorders>
            <w:vAlign w:val="center"/>
          </w:tcPr>
          <w:p w14:paraId="757EB5FA" w14:textId="1293FA6F" w:rsidR="00D6111E" w:rsidRPr="00B85E53" w:rsidRDefault="00D6111E" w:rsidP="00D6111E">
            <w:pPr>
              <w:bidi/>
              <w:jc w:val="center"/>
              <w:rPr>
                <w:rFonts w:cs="B Nazanin"/>
                <w:rtl/>
              </w:rPr>
            </w:pPr>
            <w:r w:rsidRPr="00B85E53">
              <w:rPr>
                <w:rFonts w:cs="B Nazanin" w:hint="cs"/>
                <w:rtl/>
              </w:rPr>
              <w:t>13</w:t>
            </w:r>
          </w:p>
        </w:tc>
        <w:tc>
          <w:tcPr>
            <w:tcW w:w="758" w:type="dxa"/>
            <w:tcBorders>
              <w:top w:val="single" w:sz="4" w:space="0" w:color="auto"/>
              <w:left w:val="single" w:sz="4" w:space="0" w:color="auto"/>
              <w:bottom w:val="single" w:sz="4" w:space="0" w:color="auto"/>
              <w:right w:val="single" w:sz="4" w:space="0" w:color="auto"/>
            </w:tcBorders>
            <w:vAlign w:val="center"/>
          </w:tcPr>
          <w:p w14:paraId="19181C01" w14:textId="77777777" w:rsidR="00D6111E" w:rsidRPr="00B85E53" w:rsidRDefault="00D6111E" w:rsidP="00D6111E">
            <w:pPr>
              <w:bidi/>
              <w:jc w:val="center"/>
              <w:rPr>
                <w:rFonts w:cs="B Nazanin"/>
                <w:rtl/>
              </w:rPr>
            </w:pPr>
            <w:r w:rsidRPr="00B85E53">
              <w:rPr>
                <w:rFonts w:cs="B Nazanin" w:hint="cs"/>
                <w:rtl/>
              </w:rPr>
              <w:t>27</w:t>
            </w:r>
          </w:p>
        </w:tc>
        <w:tc>
          <w:tcPr>
            <w:tcW w:w="803" w:type="dxa"/>
            <w:tcBorders>
              <w:top w:val="single" w:sz="4" w:space="0" w:color="auto"/>
              <w:left w:val="single" w:sz="4" w:space="0" w:color="auto"/>
              <w:bottom w:val="single" w:sz="4" w:space="0" w:color="auto"/>
              <w:right w:val="single" w:sz="4" w:space="0" w:color="auto"/>
            </w:tcBorders>
            <w:vAlign w:val="center"/>
          </w:tcPr>
          <w:p w14:paraId="4CF7004B" w14:textId="77777777" w:rsidR="00D6111E" w:rsidRPr="00B85E53" w:rsidRDefault="00D6111E" w:rsidP="00D6111E">
            <w:pPr>
              <w:bidi/>
              <w:jc w:val="center"/>
              <w:rPr>
                <w:rFonts w:cs="B Nazanin"/>
                <w:rtl/>
              </w:rPr>
            </w:pPr>
            <w:r w:rsidRPr="00B85E53">
              <w:rPr>
                <w:rFonts w:cs="B Nazanin" w:hint="cs"/>
                <w:rtl/>
              </w:rPr>
              <w:t>217</w:t>
            </w:r>
          </w:p>
        </w:tc>
        <w:tc>
          <w:tcPr>
            <w:tcW w:w="840" w:type="dxa"/>
            <w:vAlign w:val="center"/>
          </w:tcPr>
          <w:p w14:paraId="3AD32459" w14:textId="0FF2DAD5" w:rsidR="00D6111E" w:rsidRPr="00B85E53" w:rsidRDefault="00D6111E" w:rsidP="00D6111E">
            <w:pPr>
              <w:bidi/>
              <w:jc w:val="center"/>
              <w:rPr>
                <w:rFonts w:cs="B Nazanin"/>
                <w:rtl/>
              </w:rPr>
            </w:pPr>
            <w:r w:rsidRPr="00B85E53">
              <w:rPr>
                <w:rFonts w:cs="B Nazanin" w:hint="cs"/>
                <w:rtl/>
              </w:rPr>
              <w:t>8.3</w:t>
            </w:r>
          </w:p>
        </w:tc>
        <w:tc>
          <w:tcPr>
            <w:tcW w:w="835" w:type="dxa"/>
            <w:vAlign w:val="center"/>
          </w:tcPr>
          <w:p w14:paraId="512641C6" w14:textId="77777777" w:rsidR="00D6111E" w:rsidRPr="00B85E53" w:rsidRDefault="00D6111E" w:rsidP="00D6111E">
            <w:pPr>
              <w:bidi/>
              <w:jc w:val="center"/>
              <w:rPr>
                <w:rFonts w:cs="B Nazanin"/>
                <w:rtl/>
              </w:rPr>
            </w:pPr>
            <w:r w:rsidRPr="00B85E53">
              <w:rPr>
                <w:rFonts w:cs="B Nazanin" w:hint="cs"/>
                <w:rtl/>
              </w:rPr>
              <w:t>36</w:t>
            </w:r>
          </w:p>
        </w:tc>
        <w:tc>
          <w:tcPr>
            <w:tcW w:w="762" w:type="dxa"/>
            <w:vAlign w:val="center"/>
          </w:tcPr>
          <w:p w14:paraId="43B621CB" w14:textId="77777777" w:rsidR="00D6111E" w:rsidRPr="00B85E53" w:rsidRDefault="00D6111E" w:rsidP="00D6111E">
            <w:pPr>
              <w:bidi/>
              <w:jc w:val="center"/>
              <w:rPr>
                <w:rFonts w:cs="B Nazanin"/>
                <w:rtl/>
              </w:rPr>
            </w:pPr>
            <w:r w:rsidRPr="00B85E53">
              <w:rPr>
                <w:rFonts w:cs="B Nazanin" w:hint="cs"/>
                <w:rtl/>
              </w:rPr>
              <w:t>430</w:t>
            </w:r>
          </w:p>
        </w:tc>
        <w:tc>
          <w:tcPr>
            <w:tcW w:w="792" w:type="dxa"/>
            <w:vAlign w:val="center"/>
          </w:tcPr>
          <w:p w14:paraId="3D3B52EC" w14:textId="6109C778" w:rsidR="00D6111E" w:rsidRPr="00B85E53" w:rsidRDefault="00D6111E" w:rsidP="00D6111E">
            <w:pPr>
              <w:bidi/>
              <w:jc w:val="center"/>
              <w:rPr>
                <w:rFonts w:cs="B Nazanin"/>
                <w:rtl/>
              </w:rPr>
            </w:pPr>
            <w:r w:rsidRPr="00B85E53">
              <w:rPr>
                <w:rFonts w:cs="B Nazanin" w:hint="cs"/>
                <w:rtl/>
              </w:rPr>
              <w:t>13</w:t>
            </w:r>
          </w:p>
        </w:tc>
        <w:tc>
          <w:tcPr>
            <w:tcW w:w="883" w:type="dxa"/>
            <w:vAlign w:val="center"/>
          </w:tcPr>
          <w:p w14:paraId="27E8E9F9" w14:textId="77777777" w:rsidR="00D6111E" w:rsidRPr="00B85E53" w:rsidRDefault="00D6111E" w:rsidP="00D6111E">
            <w:pPr>
              <w:bidi/>
              <w:jc w:val="center"/>
              <w:rPr>
                <w:rFonts w:cs="B Nazanin"/>
                <w:rtl/>
              </w:rPr>
            </w:pPr>
            <w:r w:rsidRPr="00B85E53">
              <w:rPr>
                <w:rFonts w:cs="B Nazanin" w:hint="cs"/>
                <w:rtl/>
              </w:rPr>
              <w:t>64</w:t>
            </w:r>
          </w:p>
        </w:tc>
        <w:tc>
          <w:tcPr>
            <w:tcW w:w="1866" w:type="dxa"/>
          </w:tcPr>
          <w:p w14:paraId="2D64BED0" w14:textId="77777777" w:rsidR="00D6111E" w:rsidRPr="00B85E53" w:rsidRDefault="00D6111E" w:rsidP="00D6111E">
            <w:pPr>
              <w:bidi/>
              <w:jc w:val="center"/>
              <w:rPr>
                <w:rFonts w:cs="B Nazanin"/>
                <w:rtl/>
              </w:rPr>
            </w:pPr>
            <w:r w:rsidRPr="00B85E53">
              <w:rPr>
                <w:rFonts w:cs="B Nazanin" w:hint="cs"/>
                <w:rtl/>
              </w:rPr>
              <w:t>گزارش بیماریابی از بیمارستانها</w:t>
            </w:r>
          </w:p>
        </w:tc>
        <w:tc>
          <w:tcPr>
            <w:tcW w:w="2599" w:type="dxa"/>
            <w:tcBorders>
              <w:right w:val="thinThickSmallGap" w:sz="12" w:space="0" w:color="auto"/>
            </w:tcBorders>
            <w:vAlign w:val="center"/>
          </w:tcPr>
          <w:p w14:paraId="0CF904BD" w14:textId="77777777" w:rsidR="00D6111E" w:rsidRPr="00B85E53" w:rsidRDefault="00D6111E" w:rsidP="00B85E53">
            <w:pPr>
              <w:pStyle w:val="ListParagraph"/>
              <w:tabs>
                <w:tab w:val="right" w:pos="75"/>
                <w:tab w:val="right" w:pos="165"/>
              </w:tabs>
              <w:bidi/>
              <w:ind w:left="165"/>
              <w:rPr>
                <w:rFonts w:cs="B Nazanin"/>
                <w:lang w:bidi="fa-IR"/>
              </w:rPr>
            </w:pPr>
            <w:r w:rsidRPr="00B85E53">
              <w:rPr>
                <w:rFonts w:cs="B Nazanin" w:hint="cs"/>
                <w:rtl/>
                <w:lang w:bidi="fa-IR"/>
              </w:rPr>
              <w:t>کمتر از حد انتظار(</w:t>
            </w:r>
            <w:r w:rsidRPr="00B85E53">
              <w:rPr>
                <w:rFonts w:cs="B Nazanin" w:hint="cs"/>
                <w:color w:val="FF0000"/>
                <w:rtl/>
              </w:rPr>
              <w:t>(توانسته ایم</w:t>
            </w:r>
            <w:r w:rsidRPr="00B85E53">
              <w:rPr>
                <w:rFonts w:cs="B Nazanin" w:hint="cs"/>
                <w:rtl/>
                <w:lang w:bidi="fa-IR"/>
              </w:rPr>
              <w:t xml:space="preserve">%36 </w:t>
            </w:r>
            <w:r w:rsidRPr="00B85E53">
              <w:rPr>
                <w:rFonts w:cs="B Nazanin" w:hint="cs"/>
                <w:color w:val="FF0000"/>
                <w:rtl/>
              </w:rPr>
              <w:t>بیشتر از انتظار فوت را کنترل کنیم)</w:t>
            </w:r>
          </w:p>
          <w:p w14:paraId="48376B9A" w14:textId="77777777" w:rsidR="00D6111E" w:rsidRPr="00B85E53" w:rsidRDefault="00D6111E" w:rsidP="00B85E53">
            <w:pPr>
              <w:pStyle w:val="ListParagraph"/>
              <w:numPr>
                <w:ilvl w:val="0"/>
                <w:numId w:val="12"/>
              </w:numPr>
              <w:tabs>
                <w:tab w:val="right" w:pos="525"/>
              </w:tabs>
              <w:bidi/>
              <w:rPr>
                <w:rFonts w:cs="B Nazanin"/>
              </w:rPr>
            </w:pPr>
            <w:r w:rsidRPr="00B85E53">
              <w:rPr>
                <w:rFonts w:cs="B Nazanin" w:hint="cs"/>
                <w:rtl/>
                <w:lang w:bidi="fa-IR"/>
              </w:rPr>
              <w:t xml:space="preserve">مدیریت بهتر بیماری </w:t>
            </w:r>
          </w:p>
        </w:tc>
      </w:tr>
      <w:tr w:rsidR="00205CD0" w:rsidRPr="008B7E21" w14:paraId="41D8AB65" w14:textId="77777777" w:rsidTr="00205CD0">
        <w:trPr>
          <w:trHeight w:val="1400"/>
        </w:trPr>
        <w:tc>
          <w:tcPr>
            <w:tcW w:w="1802" w:type="dxa"/>
            <w:tcBorders>
              <w:left w:val="thinThickSmallGap" w:sz="12" w:space="0" w:color="auto"/>
            </w:tcBorders>
            <w:vAlign w:val="center"/>
          </w:tcPr>
          <w:p w14:paraId="3C500A91" w14:textId="77777777" w:rsidR="00D6111E" w:rsidRPr="00B85E53" w:rsidRDefault="00D6111E" w:rsidP="00ED35C1">
            <w:pPr>
              <w:bidi/>
              <w:rPr>
                <w:rFonts w:cs="B Nazanin"/>
                <w:lang w:bidi="fa-IR"/>
              </w:rPr>
            </w:pPr>
            <w:r w:rsidRPr="00B85E53">
              <w:rPr>
                <w:rFonts w:cs="B Nazanin" w:hint="cs"/>
                <w:rtl/>
              </w:rPr>
              <w:t>درصد موارد مثبت آنفلوانزا در بیماران بستری مشکوک</w:t>
            </w:r>
          </w:p>
        </w:tc>
        <w:tc>
          <w:tcPr>
            <w:tcW w:w="764" w:type="dxa"/>
            <w:tcBorders>
              <w:top w:val="single" w:sz="4" w:space="0" w:color="auto"/>
              <w:left w:val="single" w:sz="4" w:space="0" w:color="auto"/>
              <w:bottom w:val="single" w:sz="4" w:space="0" w:color="auto"/>
              <w:right w:val="single" w:sz="4" w:space="0" w:color="auto"/>
            </w:tcBorders>
            <w:vAlign w:val="center"/>
          </w:tcPr>
          <w:p w14:paraId="65B22EF2" w14:textId="7DAA8A99" w:rsidR="00D6111E" w:rsidRPr="00B85E53" w:rsidRDefault="00D6111E" w:rsidP="00D6111E">
            <w:pPr>
              <w:bidi/>
              <w:jc w:val="center"/>
              <w:rPr>
                <w:rFonts w:cs="B Nazanin"/>
                <w:rtl/>
              </w:rPr>
            </w:pPr>
            <w:r w:rsidRPr="00B85E53">
              <w:rPr>
                <w:rFonts w:cs="B Nazanin" w:hint="cs"/>
                <w:rtl/>
                <w:lang w:bidi="fa-IR"/>
              </w:rPr>
              <w:t>10</w:t>
            </w:r>
          </w:p>
        </w:tc>
        <w:tc>
          <w:tcPr>
            <w:tcW w:w="758" w:type="dxa"/>
            <w:tcBorders>
              <w:top w:val="single" w:sz="4" w:space="0" w:color="auto"/>
              <w:left w:val="single" w:sz="4" w:space="0" w:color="auto"/>
              <w:bottom w:val="single" w:sz="4" w:space="0" w:color="auto"/>
              <w:right w:val="single" w:sz="4" w:space="0" w:color="auto"/>
            </w:tcBorders>
            <w:vAlign w:val="center"/>
          </w:tcPr>
          <w:p w14:paraId="7FBFE4AF" w14:textId="77777777" w:rsidR="00D6111E" w:rsidRPr="00B85E53" w:rsidRDefault="00D6111E" w:rsidP="00D6111E">
            <w:pPr>
              <w:bidi/>
              <w:jc w:val="center"/>
              <w:rPr>
                <w:rFonts w:cs="B Nazanin"/>
                <w:rtl/>
              </w:rPr>
            </w:pPr>
            <w:r w:rsidRPr="00B85E53">
              <w:rPr>
                <w:rFonts w:cs="B Nazanin" w:hint="cs"/>
                <w:rtl/>
              </w:rPr>
              <w:t>697</w:t>
            </w:r>
          </w:p>
        </w:tc>
        <w:tc>
          <w:tcPr>
            <w:tcW w:w="803" w:type="dxa"/>
            <w:tcBorders>
              <w:top w:val="single" w:sz="4" w:space="0" w:color="auto"/>
              <w:left w:val="single" w:sz="4" w:space="0" w:color="auto"/>
              <w:bottom w:val="single" w:sz="4" w:space="0" w:color="auto"/>
              <w:right w:val="single" w:sz="4" w:space="0" w:color="auto"/>
            </w:tcBorders>
            <w:vAlign w:val="center"/>
          </w:tcPr>
          <w:p w14:paraId="7FB5078E" w14:textId="77777777" w:rsidR="00D6111E" w:rsidRPr="00B85E53" w:rsidRDefault="00D6111E" w:rsidP="00D6111E">
            <w:pPr>
              <w:bidi/>
              <w:jc w:val="center"/>
              <w:rPr>
                <w:rFonts w:cs="B Nazanin"/>
                <w:rtl/>
              </w:rPr>
            </w:pPr>
            <w:r w:rsidRPr="00B85E53">
              <w:rPr>
                <w:rFonts w:cs="B Nazanin" w:hint="cs"/>
                <w:rtl/>
              </w:rPr>
              <w:t>6807</w:t>
            </w:r>
          </w:p>
        </w:tc>
        <w:tc>
          <w:tcPr>
            <w:tcW w:w="840" w:type="dxa"/>
            <w:vAlign w:val="center"/>
          </w:tcPr>
          <w:p w14:paraId="5EEFC7B3" w14:textId="72C1D0B4" w:rsidR="00D6111E" w:rsidRPr="00B85E53" w:rsidRDefault="00D6111E" w:rsidP="00D6111E">
            <w:pPr>
              <w:bidi/>
              <w:rPr>
                <w:rFonts w:cs="B Nazanin"/>
                <w:rtl/>
              </w:rPr>
            </w:pPr>
            <w:r w:rsidRPr="00B85E53">
              <w:rPr>
                <w:rFonts w:cs="B Nazanin" w:hint="cs"/>
                <w:rtl/>
              </w:rPr>
              <w:t>6.4</w:t>
            </w:r>
          </w:p>
        </w:tc>
        <w:tc>
          <w:tcPr>
            <w:tcW w:w="835" w:type="dxa"/>
            <w:vAlign w:val="center"/>
          </w:tcPr>
          <w:p w14:paraId="2FCCF445" w14:textId="77777777" w:rsidR="00D6111E" w:rsidRPr="00B85E53" w:rsidRDefault="00D6111E" w:rsidP="00D6111E">
            <w:pPr>
              <w:bidi/>
              <w:jc w:val="center"/>
              <w:rPr>
                <w:rFonts w:cs="B Nazanin"/>
                <w:rtl/>
              </w:rPr>
            </w:pPr>
            <w:r w:rsidRPr="00B85E53">
              <w:rPr>
                <w:rFonts w:cs="B Nazanin" w:hint="cs"/>
                <w:rtl/>
              </w:rPr>
              <w:t>758</w:t>
            </w:r>
          </w:p>
        </w:tc>
        <w:tc>
          <w:tcPr>
            <w:tcW w:w="762" w:type="dxa"/>
            <w:vAlign w:val="center"/>
          </w:tcPr>
          <w:p w14:paraId="64C3D787" w14:textId="77777777" w:rsidR="00D6111E" w:rsidRPr="00B85E53" w:rsidRDefault="00D6111E" w:rsidP="00D6111E">
            <w:pPr>
              <w:bidi/>
              <w:jc w:val="center"/>
              <w:rPr>
                <w:rFonts w:cs="B Nazanin"/>
                <w:rtl/>
              </w:rPr>
            </w:pPr>
            <w:r w:rsidRPr="00B85E53">
              <w:rPr>
                <w:rFonts w:cs="B Nazanin" w:hint="cs"/>
                <w:rtl/>
              </w:rPr>
              <w:t>11768</w:t>
            </w:r>
          </w:p>
        </w:tc>
        <w:tc>
          <w:tcPr>
            <w:tcW w:w="792" w:type="dxa"/>
            <w:vAlign w:val="center"/>
          </w:tcPr>
          <w:p w14:paraId="4830356D" w14:textId="4F363FC1" w:rsidR="00D6111E" w:rsidRPr="00B85E53" w:rsidRDefault="00D6111E" w:rsidP="00D6111E">
            <w:pPr>
              <w:bidi/>
              <w:jc w:val="center"/>
              <w:rPr>
                <w:rFonts w:cs="B Nazanin"/>
                <w:rtl/>
              </w:rPr>
            </w:pPr>
            <w:r w:rsidRPr="00B85E53">
              <w:rPr>
                <w:rFonts w:cs="B Nazanin" w:hint="cs"/>
                <w:rtl/>
              </w:rPr>
              <w:t>10</w:t>
            </w:r>
          </w:p>
        </w:tc>
        <w:tc>
          <w:tcPr>
            <w:tcW w:w="883" w:type="dxa"/>
            <w:vAlign w:val="center"/>
          </w:tcPr>
          <w:p w14:paraId="7C7E7933" w14:textId="77777777" w:rsidR="00D6111E" w:rsidRPr="00B85E53" w:rsidRDefault="00D6111E" w:rsidP="00D6111E">
            <w:pPr>
              <w:bidi/>
              <w:rPr>
                <w:rFonts w:cs="B Nazanin"/>
                <w:rtl/>
              </w:rPr>
            </w:pPr>
            <w:r w:rsidRPr="00B85E53">
              <w:rPr>
                <w:rFonts w:cs="B Nazanin" w:hint="cs"/>
                <w:rtl/>
              </w:rPr>
              <w:t>64</w:t>
            </w:r>
          </w:p>
        </w:tc>
        <w:tc>
          <w:tcPr>
            <w:tcW w:w="1866" w:type="dxa"/>
          </w:tcPr>
          <w:p w14:paraId="1AFC9B3B" w14:textId="77777777" w:rsidR="00D6111E" w:rsidRPr="00B85E53" w:rsidRDefault="00D6111E" w:rsidP="00D6111E">
            <w:pPr>
              <w:bidi/>
              <w:jc w:val="center"/>
              <w:rPr>
                <w:rFonts w:cs="B Nazanin"/>
                <w:rtl/>
              </w:rPr>
            </w:pPr>
            <w:r w:rsidRPr="00B85E53">
              <w:rPr>
                <w:rFonts w:cs="B Nazanin" w:hint="cs"/>
                <w:rtl/>
              </w:rPr>
              <w:t>گزارش بیماریابی از بیمارستانها</w:t>
            </w:r>
          </w:p>
        </w:tc>
        <w:tc>
          <w:tcPr>
            <w:tcW w:w="2599" w:type="dxa"/>
            <w:tcBorders>
              <w:right w:val="thinThickSmallGap" w:sz="12" w:space="0" w:color="auto"/>
            </w:tcBorders>
            <w:vAlign w:val="center"/>
          </w:tcPr>
          <w:p w14:paraId="67DBEA17" w14:textId="77777777" w:rsidR="00D6111E" w:rsidRPr="00B85E53" w:rsidRDefault="00D6111E" w:rsidP="00B85E53">
            <w:pPr>
              <w:pStyle w:val="ListParagraph"/>
              <w:tabs>
                <w:tab w:val="right" w:pos="75"/>
                <w:tab w:val="right" w:pos="165"/>
              </w:tabs>
              <w:bidi/>
              <w:ind w:left="165"/>
              <w:rPr>
                <w:rFonts w:cs="B Nazanin"/>
                <w:lang w:bidi="fa-IR"/>
              </w:rPr>
            </w:pPr>
            <w:r w:rsidRPr="00B85E53">
              <w:rPr>
                <w:rFonts w:cs="B Nazanin" w:hint="cs"/>
                <w:rtl/>
              </w:rPr>
              <w:t xml:space="preserve">کمتر از </w:t>
            </w:r>
            <w:r w:rsidRPr="00B85E53">
              <w:rPr>
                <w:rFonts w:cs="B Nazanin"/>
                <w:rtl/>
              </w:rPr>
              <w:t xml:space="preserve">حد انتظار-  </w:t>
            </w:r>
            <w:r w:rsidRPr="00B85E53">
              <w:rPr>
                <w:rFonts w:cs="B Nazanin" w:hint="cs"/>
                <w:color w:val="FF0000"/>
                <w:rtl/>
              </w:rPr>
              <w:t>(توانسته ایم36% بیشتر از انتظار ابتلا را کنترل کنیم)</w:t>
            </w:r>
          </w:p>
          <w:p w14:paraId="7AB07561" w14:textId="77777777" w:rsidR="00D6111E" w:rsidRPr="00B85E53" w:rsidRDefault="00D6111E" w:rsidP="00B85E53">
            <w:pPr>
              <w:pStyle w:val="ListParagraph"/>
              <w:numPr>
                <w:ilvl w:val="0"/>
                <w:numId w:val="11"/>
              </w:numPr>
              <w:tabs>
                <w:tab w:val="right" w:pos="75"/>
                <w:tab w:val="right" w:pos="165"/>
              </w:tabs>
              <w:bidi/>
              <w:ind w:left="165" w:hanging="165"/>
              <w:rPr>
                <w:rFonts w:cs="B Nazanin"/>
                <w:rtl/>
                <w:lang w:bidi="fa-IR"/>
              </w:rPr>
            </w:pPr>
            <w:r w:rsidRPr="00B85E53">
              <w:rPr>
                <w:rFonts w:cs="B Nazanin" w:hint="cs"/>
                <w:rtl/>
                <w:lang w:bidi="fa-IR"/>
              </w:rPr>
              <w:t>افزایش دسترسی به  دارو</w:t>
            </w:r>
          </w:p>
          <w:p w14:paraId="5E940232" w14:textId="77777777" w:rsidR="00D6111E" w:rsidRPr="00B85E53" w:rsidRDefault="00D6111E" w:rsidP="00B85E53">
            <w:pPr>
              <w:pStyle w:val="ListParagraph"/>
              <w:numPr>
                <w:ilvl w:val="0"/>
                <w:numId w:val="11"/>
              </w:numPr>
              <w:tabs>
                <w:tab w:val="right" w:pos="75"/>
                <w:tab w:val="right" w:pos="165"/>
              </w:tabs>
              <w:bidi/>
              <w:ind w:left="165" w:hanging="165"/>
              <w:rPr>
                <w:rFonts w:cs="B Nazanin"/>
                <w:lang w:bidi="fa-IR"/>
              </w:rPr>
            </w:pPr>
            <w:r w:rsidRPr="00B85E53">
              <w:rPr>
                <w:rFonts w:cs="B Nazanin" w:hint="cs"/>
                <w:rtl/>
                <w:lang w:bidi="fa-IR"/>
              </w:rPr>
              <w:t xml:space="preserve">افزایش اموزش ها به مردم </w:t>
            </w:r>
          </w:p>
          <w:p w14:paraId="6F253105" w14:textId="77777777" w:rsidR="00D6111E" w:rsidRPr="00B85E53" w:rsidRDefault="00D6111E" w:rsidP="00B85E53">
            <w:pPr>
              <w:pStyle w:val="ListParagraph"/>
              <w:numPr>
                <w:ilvl w:val="0"/>
                <w:numId w:val="11"/>
              </w:numPr>
              <w:bidi/>
              <w:ind w:left="180" w:hanging="180"/>
              <w:rPr>
                <w:rFonts w:cs="B Nazanin"/>
                <w:lang w:bidi="fa-IR"/>
              </w:rPr>
            </w:pPr>
            <w:r w:rsidRPr="00B85E53">
              <w:rPr>
                <w:rFonts w:cs="B Nazanin" w:hint="cs"/>
                <w:rtl/>
                <w:lang w:bidi="fa-IR"/>
              </w:rPr>
              <w:t>کاهش تجمعات در شرایط جنگی</w:t>
            </w:r>
          </w:p>
          <w:p w14:paraId="00D68C80" w14:textId="77777777" w:rsidR="00D6111E" w:rsidRPr="00B85E53" w:rsidRDefault="00D6111E" w:rsidP="00B85E53">
            <w:pPr>
              <w:pStyle w:val="ListParagraph"/>
              <w:numPr>
                <w:ilvl w:val="0"/>
                <w:numId w:val="11"/>
              </w:numPr>
              <w:bidi/>
              <w:ind w:left="180" w:hanging="180"/>
              <w:rPr>
                <w:rFonts w:cs="B Nazanin"/>
                <w:lang w:bidi="fa-IR"/>
              </w:rPr>
            </w:pPr>
            <w:r w:rsidRPr="00B85E53">
              <w:rPr>
                <w:rFonts w:cs="B Nazanin" w:hint="cs"/>
                <w:rtl/>
                <w:lang w:bidi="fa-IR"/>
              </w:rPr>
              <w:t xml:space="preserve">طغیان در اذر و دی بوده که در مجموع سال میزان به کمتر از 10% می رسد </w:t>
            </w:r>
          </w:p>
        </w:tc>
      </w:tr>
      <w:tr w:rsidR="00205CD0" w:rsidRPr="008B7E21" w14:paraId="488CD87B" w14:textId="77777777" w:rsidTr="00205CD0">
        <w:trPr>
          <w:trHeight w:val="797"/>
        </w:trPr>
        <w:tc>
          <w:tcPr>
            <w:tcW w:w="1802" w:type="dxa"/>
            <w:tcBorders>
              <w:left w:val="thinThickSmallGap" w:sz="12" w:space="0" w:color="auto"/>
            </w:tcBorders>
            <w:vAlign w:val="center"/>
          </w:tcPr>
          <w:p w14:paraId="30341191" w14:textId="77777777" w:rsidR="00D6111E" w:rsidRPr="00B85E53" w:rsidRDefault="00D6111E" w:rsidP="00ED35C1">
            <w:pPr>
              <w:bidi/>
              <w:rPr>
                <w:rFonts w:cs="B Nazanin"/>
                <w:rtl/>
              </w:rPr>
            </w:pPr>
            <w:r w:rsidRPr="00B85E53">
              <w:rPr>
                <w:rFonts w:cs="B Nazanin" w:hint="cs"/>
                <w:rtl/>
              </w:rPr>
              <w:t>درصد موارد فوت  در بیماران آنفلوانزا مثبت بستری</w:t>
            </w:r>
          </w:p>
          <w:p w14:paraId="5892BEBE" w14:textId="77777777" w:rsidR="00D6111E" w:rsidRPr="00B85E53" w:rsidRDefault="00D6111E" w:rsidP="00ED35C1">
            <w:pPr>
              <w:bidi/>
              <w:rPr>
                <w:rFonts w:cs="B Nazanin"/>
                <w:lang w:bidi="fa-IR"/>
              </w:rPr>
            </w:pPr>
          </w:p>
        </w:tc>
        <w:tc>
          <w:tcPr>
            <w:tcW w:w="764" w:type="dxa"/>
            <w:tcBorders>
              <w:top w:val="single" w:sz="4" w:space="0" w:color="auto"/>
              <w:left w:val="single" w:sz="4" w:space="0" w:color="auto"/>
              <w:bottom w:val="single" w:sz="4" w:space="0" w:color="auto"/>
              <w:right w:val="single" w:sz="4" w:space="0" w:color="auto"/>
            </w:tcBorders>
            <w:vAlign w:val="center"/>
          </w:tcPr>
          <w:p w14:paraId="10AC5B6A" w14:textId="6A0FDD52" w:rsidR="00D6111E" w:rsidRPr="00B85E53" w:rsidRDefault="00D6111E" w:rsidP="00D6111E">
            <w:pPr>
              <w:bidi/>
              <w:jc w:val="center"/>
              <w:rPr>
                <w:rFonts w:cs="B Nazanin"/>
                <w:rtl/>
              </w:rPr>
            </w:pPr>
            <w:r w:rsidRPr="00B85E53">
              <w:rPr>
                <w:rFonts w:cs="B Nazanin" w:hint="cs"/>
                <w:rtl/>
              </w:rPr>
              <w:t>6</w:t>
            </w:r>
          </w:p>
        </w:tc>
        <w:tc>
          <w:tcPr>
            <w:tcW w:w="758" w:type="dxa"/>
            <w:tcBorders>
              <w:top w:val="single" w:sz="4" w:space="0" w:color="auto"/>
              <w:left w:val="single" w:sz="4" w:space="0" w:color="auto"/>
              <w:bottom w:val="single" w:sz="4" w:space="0" w:color="auto"/>
              <w:right w:val="single" w:sz="4" w:space="0" w:color="auto"/>
            </w:tcBorders>
            <w:vAlign w:val="center"/>
          </w:tcPr>
          <w:p w14:paraId="3F3BA38F" w14:textId="77777777" w:rsidR="00D6111E" w:rsidRPr="00B85E53" w:rsidRDefault="00D6111E" w:rsidP="00D6111E">
            <w:pPr>
              <w:bidi/>
              <w:jc w:val="center"/>
              <w:rPr>
                <w:rFonts w:cs="B Nazanin"/>
                <w:rtl/>
              </w:rPr>
            </w:pPr>
            <w:r w:rsidRPr="00B85E53">
              <w:rPr>
                <w:rFonts w:cs="B Nazanin" w:hint="cs"/>
                <w:rtl/>
              </w:rPr>
              <w:t>41</w:t>
            </w:r>
          </w:p>
        </w:tc>
        <w:tc>
          <w:tcPr>
            <w:tcW w:w="803" w:type="dxa"/>
            <w:tcBorders>
              <w:top w:val="single" w:sz="4" w:space="0" w:color="auto"/>
              <w:left w:val="single" w:sz="4" w:space="0" w:color="auto"/>
              <w:bottom w:val="single" w:sz="4" w:space="0" w:color="auto"/>
              <w:right w:val="single" w:sz="4" w:space="0" w:color="auto"/>
            </w:tcBorders>
            <w:vAlign w:val="center"/>
          </w:tcPr>
          <w:p w14:paraId="6DFE8BAC" w14:textId="77777777" w:rsidR="00D6111E" w:rsidRPr="00B85E53" w:rsidRDefault="00D6111E" w:rsidP="00D6111E">
            <w:pPr>
              <w:bidi/>
              <w:jc w:val="center"/>
              <w:rPr>
                <w:rFonts w:cs="B Nazanin"/>
                <w:rtl/>
              </w:rPr>
            </w:pPr>
            <w:r w:rsidRPr="00B85E53">
              <w:rPr>
                <w:rFonts w:cs="B Nazanin" w:hint="cs"/>
                <w:rtl/>
              </w:rPr>
              <w:t>697</w:t>
            </w:r>
          </w:p>
        </w:tc>
        <w:tc>
          <w:tcPr>
            <w:tcW w:w="840" w:type="dxa"/>
            <w:vAlign w:val="center"/>
          </w:tcPr>
          <w:p w14:paraId="594146CF" w14:textId="1070737E" w:rsidR="00D6111E" w:rsidRPr="00B85E53" w:rsidRDefault="00D6111E" w:rsidP="00D6111E">
            <w:pPr>
              <w:bidi/>
              <w:jc w:val="center"/>
              <w:rPr>
                <w:rFonts w:cs="B Nazanin"/>
                <w:rtl/>
              </w:rPr>
            </w:pPr>
            <w:r w:rsidRPr="00B85E53">
              <w:rPr>
                <w:rFonts w:cs="B Nazanin" w:hint="cs"/>
                <w:rtl/>
              </w:rPr>
              <w:t>3.4</w:t>
            </w:r>
          </w:p>
        </w:tc>
        <w:tc>
          <w:tcPr>
            <w:tcW w:w="835" w:type="dxa"/>
            <w:vAlign w:val="center"/>
          </w:tcPr>
          <w:p w14:paraId="384660D2" w14:textId="77777777" w:rsidR="00D6111E" w:rsidRPr="00B85E53" w:rsidRDefault="00D6111E" w:rsidP="00D6111E">
            <w:pPr>
              <w:bidi/>
              <w:jc w:val="center"/>
              <w:rPr>
                <w:rFonts w:cs="B Nazanin"/>
                <w:rtl/>
              </w:rPr>
            </w:pPr>
            <w:r w:rsidRPr="00B85E53">
              <w:rPr>
                <w:rFonts w:cs="B Nazanin" w:hint="cs"/>
                <w:rtl/>
              </w:rPr>
              <w:t>26</w:t>
            </w:r>
          </w:p>
        </w:tc>
        <w:tc>
          <w:tcPr>
            <w:tcW w:w="762" w:type="dxa"/>
            <w:vAlign w:val="center"/>
          </w:tcPr>
          <w:p w14:paraId="7EFD2829" w14:textId="77777777" w:rsidR="00D6111E" w:rsidRPr="00B85E53" w:rsidRDefault="00D6111E" w:rsidP="00D6111E">
            <w:pPr>
              <w:bidi/>
              <w:jc w:val="center"/>
              <w:rPr>
                <w:rFonts w:cs="B Nazanin"/>
                <w:rtl/>
              </w:rPr>
            </w:pPr>
            <w:r w:rsidRPr="00B85E53">
              <w:rPr>
                <w:rFonts w:cs="B Nazanin" w:hint="cs"/>
                <w:rtl/>
              </w:rPr>
              <w:t>758</w:t>
            </w:r>
          </w:p>
        </w:tc>
        <w:tc>
          <w:tcPr>
            <w:tcW w:w="792" w:type="dxa"/>
            <w:vAlign w:val="center"/>
          </w:tcPr>
          <w:p w14:paraId="50FA9EDC" w14:textId="6F389DEF" w:rsidR="00D6111E" w:rsidRPr="00B85E53" w:rsidRDefault="00D6111E" w:rsidP="00D6111E">
            <w:pPr>
              <w:bidi/>
              <w:spacing w:line="360" w:lineRule="auto"/>
              <w:jc w:val="center"/>
              <w:rPr>
                <w:rFonts w:cs="B Nazanin"/>
                <w:rtl/>
              </w:rPr>
            </w:pPr>
            <w:r w:rsidRPr="00B85E53">
              <w:rPr>
                <w:rFonts w:cs="B Nazanin" w:hint="cs"/>
                <w:rtl/>
              </w:rPr>
              <w:t>6</w:t>
            </w:r>
          </w:p>
        </w:tc>
        <w:tc>
          <w:tcPr>
            <w:tcW w:w="883" w:type="dxa"/>
            <w:vAlign w:val="center"/>
          </w:tcPr>
          <w:p w14:paraId="39AD4267" w14:textId="77777777" w:rsidR="00D6111E" w:rsidRPr="00B85E53" w:rsidRDefault="00D6111E" w:rsidP="00D6111E">
            <w:pPr>
              <w:bidi/>
              <w:jc w:val="center"/>
              <w:rPr>
                <w:rFonts w:cs="B Nazanin"/>
                <w:rtl/>
              </w:rPr>
            </w:pPr>
            <w:r w:rsidRPr="00B85E53">
              <w:rPr>
                <w:rFonts w:cs="B Nazanin" w:hint="cs"/>
                <w:rtl/>
              </w:rPr>
              <w:t>56</w:t>
            </w:r>
          </w:p>
        </w:tc>
        <w:tc>
          <w:tcPr>
            <w:tcW w:w="1866" w:type="dxa"/>
            <w:vAlign w:val="center"/>
          </w:tcPr>
          <w:p w14:paraId="46D93326" w14:textId="77777777" w:rsidR="00D6111E" w:rsidRPr="00B85E53" w:rsidRDefault="00D6111E" w:rsidP="00D6111E">
            <w:pPr>
              <w:bidi/>
              <w:jc w:val="center"/>
              <w:rPr>
                <w:rFonts w:cs="B Nazanin"/>
                <w:rtl/>
              </w:rPr>
            </w:pPr>
            <w:r w:rsidRPr="00B85E53">
              <w:rPr>
                <w:rFonts w:cs="B Nazanin" w:hint="cs"/>
                <w:rtl/>
              </w:rPr>
              <w:t>گزارش بیماریابی از بیمارستانها</w:t>
            </w:r>
          </w:p>
        </w:tc>
        <w:tc>
          <w:tcPr>
            <w:tcW w:w="2599" w:type="dxa"/>
            <w:tcBorders>
              <w:right w:val="thinThickSmallGap" w:sz="12" w:space="0" w:color="auto"/>
            </w:tcBorders>
            <w:vAlign w:val="center"/>
          </w:tcPr>
          <w:p w14:paraId="158C0875" w14:textId="77777777" w:rsidR="00D6111E" w:rsidRPr="00B85E53" w:rsidRDefault="00D6111E" w:rsidP="00B85E53">
            <w:pPr>
              <w:pStyle w:val="ListParagraph"/>
              <w:tabs>
                <w:tab w:val="right" w:pos="75"/>
                <w:tab w:val="right" w:pos="165"/>
              </w:tabs>
              <w:bidi/>
              <w:ind w:left="165"/>
              <w:rPr>
                <w:rFonts w:cs="B Nazanin"/>
                <w:lang w:bidi="fa-IR"/>
              </w:rPr>
            </w:pPr>
            <w:r w:rsidRPr="00B85E53">
              <w:rPr>
                <w:rFonts w:cs="B Nazanin" w:hint="cs"/>
                <w:rtl/>
              </w:rPr>
              <w:t xml:space="preserve">کمتر از </w:t>
            </w:r>
            <w:r w:rsidRPr="00B85E53">
              <w:rPr>
                <w:rFonts w:cs="B Nazanin"/>
                <w:rtl/>
              </w:rPr>
              <w:t xml:space="preserve">حد انتظار-  </w:t>
            </w:r>
            <w:r w:rsidRPr="00B85E53">
              <w:rPr>
                <w:rFonts w:cs="B Nazanin" w:hint="cs"/>
                <w:color w:val="FF0000"/>
                <w:rtl/>
              </w:rPr>
              <w:t>(توانسته ایم44% بیشتر از انتظار فوت را کاهش دهیم)</w:t>
            </w:r>
          </w:p>
          <w:p w14:paraId="382D2734" w14:textId="77777777" w:rsidR="00D6111E" w:rsidRPr="00B85E53" w:rsidRDefault="00D6111E" w:rsidP="00B85E53">
            <w:pPr>
              <w:pStyle w:val="ListParagraph"/>
              <w:numPr>
                <w:ilvl w:val="0"/>
                <w:numId w:val="11"/>
              </w:numPr>
              <w:tabs>
                <w:tab w:val="right" w:pos="75"/>
                <w:tab w:val="right" w:pos="165"/>
              </w:tabs>
              <w:bidi/>
              <w:ind w:left="165" w:hanging="165"/>
              <w:rPr>
                <w:rFonts w:cs="B Nazanin"/>
                <w:lang w:bidi="fa-IR"/>
              </w:rPr>
            </w:pPr>
            <w:r w:rsidRPr="00B85E53">
              <w:rPr>
                <w:rFonts w:cs="B Nazanin" w:hint="cs"/>
                <w:rtl/>
                <w:lang w:bidi="fa-IR"/>
              </w:rPr>
              <w:t xml:space="preserve">مدیریت دقیق تر بیماری </w:t>
            </w:r>
          </w:p>
          <w:p w14:paraId="3745C04C" w14:textId="77777777" w:rsidR="00D6111E" w:rsidRPr="00B85E53" w:rsidRDefault="00D6111E" w:rsidP="00B85E53">
            <w:pPr>
              <w:pStyle w:val="ListParagraph"/>
              <w:numPr>
                <w:ilvl w:val="0"/>
                <w:numId w:val="11"/>
              </w:numPr>
              <w:tabs>
                <w:tab w:val="right" w:pos="75"/>
                <w:tab w:val="right" w:pos="165"/>
              </w:tabs>
              <w:bidi/>
              <w:ind w:left="165" w:hanging="165"/>
              <w:rPr>
                <w:rFonts w:cs="B Nazanin"/>
                <w:lang w:bidi="fa-IR"/>
              </w:rPr>
            </w:pPr>
            <w:r w:rsidRPr="00B85E53">
              <w:rPr>
                <w:rFonts w:cs="B Nazanin" w:hint="cs"/>
                <w:rtl/>
                <w:lang w:bidi="fa-IR"/>
              </w:rPr>
              <w:t xml:space="preserve">پیگیری افراد در تماس </w:t>
            </w:r>
          </w:p>
          <w:p w14:paraId="09EEE540" w14:textId="77777777" w:rsidR="00D6111E" w:rsidRPr="00B85E53" w:rsidRDefault="00D6111E" w:rsidP="00B85E53">
            <w:pPr>
              <w:pStyle w:val="ListParagraph"/>
              <w:numPr>
                <w:ilvl w:val="0"/>
                <w:numId w:val="11"/>
              </w:numPr>
              <w:tabs>
                <w:tab w:val="right" w:pos="75"/>
                <w:tab w:val="right" w:pos="165"/>
              </w:tabs>
              <w:bidi/>
              <w:ind w:left="165" w:hanging="165"/>
              <w:rPr>
                <w:rFonts w:cs="B Nazanin"/>
                <w:rtl/>
                <w:lang w:bidi="fa-IR"/>
              </w:rPr>
            </w:pPr>
            <w:r w:rsidRPr="00B85E53">
              <w:rPr>
                <w:rFonts w:cs="B Nazanin" w:hint="cs"/>
                <w:rtl/>
                <w:lang w:bidi="fa-IR"/>
              </w:rPr>
              <w:t>افزایش دسترسی به  دارو</w:t>
            </w:r>
          </w:p>
          <w:p w14:paraId="2CDD8039" w14:textId="77777777" w:rsidR="00D6111E" w:rsidRPr="00B85E53" w:rsidRDefault="00D6111E" w:rsidP="00B85E53">
            <w:pPr>
              <w:bidi/>
              <w:rPr>
                <w:rFonts w:cs="B Nazanin"/>
                <w:lang w:bidi="fa-IR"/>
              </w:rPr>
            </w:pPr>
          </w:p>
        </w:tc>
      </w:tr>
    </w:tbl>
    <w:p w14:paraId="26774EA8" w14:textId="77777777" w:rsidR="00D6111E" w:rsidRDefault="00D6111E" w:rsidP="00205CD0">
      <w:pPr>
        <w:bidi/>
        <w:rPr>
          <w:rFonts w:cs="B Nazanin"/>
          <w:b/>
          <w:bCs/>
          <w:sz w:val="28"/>
          <w:szCs w:val="28"/>
          <w:rtl/>
        </w:rPr>
      </w:pPr>
    </w:p>
    <w:p w14:paraId="11ACC7AB" w14:textId="36FF4375" w:rsidR="00D6111E" w:rsidRDefault="00D6111E" w:rsidP="00205CD0">
      <w:pPr>
        <w:bidi/>
        <w:ind w:left="60"/>
        <w:rPr>
          <w:rFonts w:cs="B Nazanin"/>
          <w:b/>
          <w:bCs/>
          <w:sz w:val="28"/>
          <w:szCs w:val="28"/>
          <w:rtl/>
        </w:rPr>
      </w:pPr>
      <w:r>
        <w:rPr>
          <w:rFonts w:cs="B Nazanin" w:hint="cs"/>
          <w:b/>
          <w:bCs/>
          <w:sz w:val="28"/>
          <w:szCs w:val="28"/>
          <w:rtl/>
        </w:rPr>
        <w:t>ج) نمودارها:</w:t>
      </w:r>
    </w:p>
    <w:p w14:paraId="2C74AA36" w14:textId="77777777" w:rsidR="00D6111E" w:rsidRDefault="00D6111E" w:rsidP="00D6111E">
      <w:pPr>
        <w:bidi/>
        <w:ind w:left="60"/>
        <w:rPr>
          <w:rFonts w:cs="B Nazanin"/>
          <w:b/>
          <w:bCs/>
          <w:sz w:val="28"/>
          <w:szCs w:val="28"/>
          <w:rtl/>
        </w:rPr>
      </w:pPr>
      <w:r>
        <w:rPr>
          <w:noProof/>
        </w:rPr>
        <w:drawing>
          <wp:anchor distT="0" distB="0" distL="114300" distR="114300" simplePos="0" relativeHeight="251667456" behindDoc="1" locked="0" layoutInCell="1" allowOverlap="1" wp14:anchorId="7408ADFA" wp14:editId="0CD3E850">
            <wp:simplePos x="0" y="0"/>
            <wp:positionH relativeFrom="column">
              <wp:posOffset>1057275</wp:posOffset>
            </wp:positionH>
            <wp:positionV relativeFrom="paragraph">
              <wp:posOffset>246380</wp:posOffset>
            </wp:positionV>
            <wp:extent cx="6715125" cy="3533775"/>
            <wp:effectExtent l="0" t="0" r="9525" b="9525"/>
            <wp:wrapTight wrapText="bothSides">
              <wp:wrapPolygon edited="0">
                <wp:start x="0" y="0"/>
                <wp:lineTo x="0" y="21542"/>
                <wp:lineTo x="21569" y="21542"/>
                <wp:lineTo x="21569" y="0"/>
                <wp:lineTo x="0" y="0"/>
              </wp:wrapPolygon>
            </wp:wrapTight>
            <wp:docPr id="23" name="Chart 23">
              <a:extLst xmlns:a="http://schemas.openxmlformats.org/drawingml/2006/main">
                <a:ext uri="{FF2B5EF4-FFF2-40B4-BE49-F238E27FC236}">
                  <a16:creationId xmlns:a16="http://schemas.microsoft.com/office/drawing/2014/main" id="{D4368283-8CA5-42A5-B00D-1219F4FE8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2B2B136" w14:textId="77777777" w:rsidR="00D6111E" w:rsidRDefault="00D6111E" w:rsidP="00D6111E">
      <w:pPr>
        <w:bidi/>
        <w:ind w:left="60"/>
        <w:rPr>
          <w:rFonts w:cs="B Nazanin"/>
          <w:b/>
          <w:bCs/>
          <w:sz w:val="28"/>
          <w:szCs w:val="28"/>
          <w:rtl/>
        </w:rPr>
      </w:pPr>
    </w:p>
    <w:p w14:paraId="6C45250E" w14:textId="77777777" w:rsidR="00D6111E" w:rsidRDefault="00D6111E" w:rsidP="00D6111E">
      <w:pPr>
        <w:bidi/>
        <w:ind w:left="60"/>
        <w:rPr>
          <w:rFonts w:cs="B Nazanin"/>
          <w:b/>
          <w:bCs/>
          <w:sz w:val="28"/>
          <w:szCs w:val="28"/>
          <w:rtl/>
        </w:rPr>
      </w:pPr>
    </w:p>
    <w:p w14:paraId="33AB6C05" w14:textId="77777777" w:rsidR="00D6111E" w:rsidRDefault="00D6111E" w:rsidP="00D6111E">
      <w:pPr>
        <w:bidi/>
        <w:ind w:left="60"/>
        <w:rPr>
          <w:rFonts w:cs="B Nazanin"/>
          <w:b/>
          <w:bCs/>
          <w:sz w:val="28"/>
          <w:szCs w:val="28"/>
          <w:rtl/>
        </w:rPr>
      </w:pPr>
    </w:p>
    <w:p w14:paraId="525BBEE0" w14:textId="77777777" w:rsidR="00D6111E" w:rsidRDefault="00D6111E" w:rsidP="00D6111E">
      <w:pPr>
        <w:bidi/>
        <w:ind w:left="60"/>
        <w:rPr>
          <w:rFonts w:cs="B Nazanin"/>
          <w:b/>
          <w:bCs/>
          <w:sz w:val="28"/>
          <w:szCs w:val="28"/>
          <w:rtl/>
        </w:rPr>
      </w:pPr>
    </w:p>
    <w:p w14:paraId="24B68705" w14:textId="77777777" w:rsidR="00D6111E" w:rsidRDefault="00D6111E" w:rsidP="00D6111E">
      <w:pPr>
        <w:bidi/>
        <w:ind w:left="60"/>
        <w:rPr>
          <w:rFonts w:cs="B Nazanin"/>
          <w:b/>
          <w:bCs/>
          <w:sz w:val="28"/>
          <w:szCs w:val="28"/>
          <w:rtl/>
        </w:rPr>
      </w:pPr>
    </w:p>
    <w:p w14:paraId="09669706" w14:textId="77777777" w:rsidR="00D6111E" w:rsidRDefault="00D6111E" w:rsidP="00D6111E">
      <w:pPr>
        <w:bidi/>
        <w:ind w:left="60"/>
        <w:rPr>
          <w:rFonts w:cs="B Nazanin"/>
          <w:b/>
          <w:bCs/>
          <w:sz w:val="28"/>
          <w:szCs w:val="28"/>
          <w:rtl/>
        </w:rPr>
      </w:pPr>
    </w:p>
    <w:p w14:paraId="3FBC6A3E" w14:textId="77777777" w:rsidR="00D6111E" w:rsidRDefault="00D6111E" w:rsidP="00D6111E">
      <w:pPr>
        <w:bidi/>
        <w:ind w:left="60"/>
        <w:rPr>
          <w:rFonts w:cs="B Nazanin"/>
          <w:b/>
          <w:bCs/>
          <w:sz w:val="28"/>
          <w:szCs w:val="28"/>
          <w:rtl/>
        </w:rPr>
      </w:pPr>
    </w:p>
    <w:p w14:paraId="3A4494AE" w14:textId="77777777" w:rsidR="00D6111E" w:rsidRDefault="00D6111E" w:rsidP="00D6111E">
      <w:pPr>
        <w:bidi/>
        <w:ind w:left="60"/>
        <w:rPr>
          <w:rFonts w:cs="B Nazanin"/>
          <w:b/>
          <w:bCs/>
          <w:sz w:val="28"/>
          <w:szCs w:val="28"/>
          <w:rtl/>
        </w:rPr>
      </w:pPr>
    </w:p>
    <w:p w14:paraId="214F96BD" w14:textId="77777777" w:rsidR="0092448D" w:rsidRDefault="0092448D" w:rsidP="0092448D">
      <w:pPr>
        <w:bidi/>
        <w:ind w:left="720"/>
        <w:contextualSpacing/>
        <w:rPr>
          <w:rFonts w:cs="B Nazanin"/>
          <w:b/>
          <w:bCs/>
          <w:sz w:val="24"/>
          <w:szCs w:val="24"/>
          <w:rtl/>
        </w:rPr>
      </w:pPr>
    </w:p>
    <w:p w14:paraId="66F4D7E6" w14:textId="77777777" w:rsidR="00D6111E" w:rsidRDefault="00D6111E" w:rsidP="00D6111E">
      <w:pPr>
        <w:bidi/>
        <w:ind w:left="720"/>
        <w:contextualSpacing/>
        <w:rPr>
          <w:rFonts w:cs="B Nazanin"/>
          <w:b/>
          <w:bCs/>
          <w:sz w:val="24"/>
          <w:szCs w:val="24"/>
          <w:rtl/>
        </w:rPr>
      </w:pPr>
    </w:p>
    <w:p w14:paraId="037DEE0A" w14:textId="77777777" w:rsidR="00D6111E" w:rsidRDefault="00D6111E" w:rsidP="00D6111E">
      <w:pPr>
        <w:bidi/>
        <w:ind w:left="720"/>
        <w:contextualSpacing/>
        <w:rPr>
          <w:rFonts w:cs="B Nazanin"/>
          <w:b/>
          <w:bCs/>
          <w:sz w:val="24"/>
          <w:szCs w:val="24"/>
          <w:rtl/>
        </w:rPr>
      </w:pPr>
    </w:p>
    <w:p w14:paraId="53B1E539" w14:textId="77777777" w:rsidR="00D6111E" w:rsidRDefault="00D6111E" w:rsidP="00D6111E">
      <w:pPr>
        <w:bidi/>
        <w:ind w:left="720"/>
        <w:contextualSpacing/>
        <w:rPr>
          <w:rFonts w:cs="B Nazanin"/>
          <w:b/>
          <w:bCs/>
          <w:sz w:val="24"/>
          <w:szCs w:val="24"/>
          <w:rtl/>
        </w:rPr>
      </w:pPr>
    </w:p>
    <w:p w14:paraId="6CE44469" w14:textId="77777777" w:rsidR="00D6111E" w:rsidRDefault="00D6111E" w:rsidP="00D6111E">
      <w:pPr>
        <w:bidi/>
        <w:ind w:left="720"/>
        <w:contextualSpacing/>
        <w:rPr>
          <w:rFonts w:cs="B Nazanin"/>
          <w:b/>
          <w:bCs/>
          <w:sz w:val="24"/>
          <w:szCs w:val="24"/>
          <w:rtl/>
        </w:rPr>
        <w:sectPr w:rsidR="00D6111E" w:rsidSect="006C5B1E">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60BAC2B" w14:textId="77777777" w:rsidR="00D6111E" w:rsidRPr="00BE4D66" w:rsidRDefault="00D6111E" w:rsidP="00D6111E">
      <w:pPr>
        <w:bidi/>
        <w:ind w:left="60"/>
        <w:rPr>
          <w:rFonts w:cs="B Nazanin"/>
          <w:b/>
          <w:bCs/>
          <w:sz w:val="28"/>
          <w:szCs w:val="28"/>
        </w:rPr>
      </w:pPr>
      <w:r w:rsidRPr="00BE4D66">
        <w:rPr>
          <w:rFonts w:cs="B Nazanin" w:hint="cs"/>
          <w:b/>
          <w:bCs/>
          <w:sz w:val="28"/>
          <w:szCs w:val="28"/>
          <w:rtl/>
        </w:rPr>
        <w:lastRenderedPageBreak/>
        <w:t xml:space="preserve">د)عملکرد برنامه‌ها  : </w:t>
      </w:r>
    </w:p>
    <w:p w14:paraId="18D8D540" w14:textId="7263099A" w:rsidR="00D6111E" w:rsidRPr="006B53C5" w:rsidRDefault="006B53C5" w:rsidP="0048210B">
      <w:pPr>
        <w:bidi/>
        <w:spacing w:after="0"/>
        <w:ind w:right="159"/>
        <w:rPr>
          <w:rFonts w:ascii="B Zar" w:eastAsia="B Zar" w:hAnsi="B Zar" w:cs="B Nazanin"/>
          <w:sz w:val="24"/>
          <w:szCs w:val="24"/>
        </w:rPr>
      </w:pPr>
      <w:bookmarkStart w:id="13" w:name="_Hlk200882793"/>
      <w:r>
        <w:rPr>
          <w:rFonts w:eastAsia="B Zar" w:cs="B Nazanin" w:hint="cs"/>
          <w:sz w:val="24"/>
          <w:szCs w:val="24"/>
          <w:rtl/>
          <w:lang w:bidi="fa-IR"/>
        </w:rPr>
        <w:t>1-</w:t>
      </w:r>
      <w:r w:rsidR="00D6111E" w:rsidRPr="006B53C5">
        <w:rPr>
          <w:rFonts w:eastAsia="B Zar" w:cs="B Nazanin" w:hint="cs"/>
          <w:sz w:val="24"/>
          <w:szCs w:val="24"/>
          <w:rtl/>
          <w:lang w:bidi="fa-IR"/>
        </w:rPr>
        <w:t xml:space="preserve">پایش بیمارستان های تحت پوشش در خصوص نحوه مدیریت بیماران تنفسی ،دریافت و نگهداری دارو ،افزایش ارتباط با ستاد  و ثبت بموقع موارد مشکوک و قطعی در اکسل ارسالی </w:t>
      </w:r>
    </w:p>
    <w:p w14:paraId="44F16268" w14:textId="441CE07C" w:rsidR="00D6111E" w:rsidRPr="006B53C5" w:rsidRDefault="006B53C5" w:rsidP="0048210B">
      <w:pPr>
        <w:bidi/>
        <w:spacing w:after="0"/>
        <w:ind w:right="159"/>
        <w:rPr>
          <w:rFonts w:ascii="B Zar" w:eastAsia="B Zar" w:hAnsi="B Zar" w:cs="B Nazanin"/>
          <w:sz w:val="24"/>
          <w:szCs w:val="24"/>
        </w:rPr>
      </w:pPr>
      <w:r>
        <w:rPr>
          <w:rFonts w:eastAsia="B Zar" w:cs="B Nazanin" w:hint="cs"/>
          <w:sz w:val="24"/>
          <w:szCs w:val="24"/>
          <w:rtl/>
        </w:rPr>
        <w:t>2-</w:t>
      </w:r>
      <w:r w:rsidR="00D6111E" w:rsidRPr="006B53C5">
        <w:rPr>
          <w:rFonts w:eastAsia="B Zar" w:cs="B Nazanin" w:hint="cs"/>
          <w:sz w:val="24"/>
          <w:szCs w:val="24"/>
          <w:rtl/>
        </w:rPr>
        <w:t xml:space="preserve">برگزاری کلاس آموزشی برای مراقبین سلامت </w:t>
      </w:r>
      <w:r w:rsidR="0048210B">
        <w:rPr>
          <w:rFonts w:eastAsia="B Zar" w:cs="B Nazanin" w:hint="cs"/>
          <w:sz w:val="24"/>
          <w:szCs w:val="24"/>
          <w:rtl/>
        </w:rPr>
        <w:t xml:space="preserve">و </w:t>
      </w:r>
      <w:r w:rsidR="0048210B" w:rsidRPr="00EC228D">
        <w:rPr>
          <w:rFonts w:ascii="B Zar" w:eastAsia="B Zar" w:hAnsi="B Zar" w:cs="B Nazanin" w:hint="cs"/>
          <w:sz w:val="24"/>
          <w:szCs w:val="24"/>
          <w:rtl/>
        </w:rPr>
        <w:t>کارشناسان مدارس در مراکز و پایگاه ها</w:t>
      </w:r>
      <w:r w:rsidR="0048210B">
        <w:rPr>
          <w:rFonts w:ascii="B Zar" w:eastAsia="B Zar" w:hAnsi="B Zar" w:cs="B Nazanin" w:hint="cs"/>
          <w:sz w:val="24"/>
          <w:szCs w:val="24"/>
          <w:rtl/>
        </w:rPr>
        <w:t xml:space="preserve"> و </w:t>
      </w:r>
      <w:r w:rsidR="00D6111E" w:rsidRPr="006B53C5">
        <w:rPr>
          <w:rFonts w:eastAsia="B Zar" w:cs="B Nazanin" w:hint="cs"/>
          <w:sz w:val="24"/>
          <w:szCs w:val="24"/>
          <w:rtl/>
        </w:rPr>
        <w:t xml:space="preserve">پزشکان مراکز و ناظرین بیماریها با استفاده از متخصص عفونی جهت تدریس </w:t>
      </w:r>
    </w:p>
    <w:p w14:paraId="1EEA6BEE" w14:textId="098FA7F2"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3</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 xml:space="preserve">مدیریت و نظارت بر عملکرد مرکز پورهدایت در خصوص اجرای طرح مولتی پلکس بیماریهای تنفسی ویروسی </w:t>
      </w:r>
    </w:p>
    <w:p w14:paraId="223B5C1C" w14:textId="6A204270"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4</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اجرای طرح مولتی پلکس در پایگاه دیده وری پورهدایت</w:t>
      </w:r>
    </w:p>
    <w:p w14:paraId="5A495F0F" w14:textId="3F1E0046"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5</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انجام بازدید از مراکز و پایگاه های تحت پوشش</w:t>
      </w:r>
    </w:p>
    <w:p w14:paraId="4BD0A7D4" w14:textId="1C3DD86F"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6</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تشدید مراقبت بیماریهای تنفسی ویروسی در تجمعات و مراسم حج ؛ اربعین ؛ عاشورا و تاسوعا......</w:t>
      </w:r>
    </w:p>
    <w:p w14:paraId="1EC340A4" w14:textId="4D80773F"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7</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افزایش حساسیت اولیا و معلمین مدارس  در خصوص پروتکل های بهداشتی پیشگیری از بیماریهای تنفسی ویروسی</w:t>
      </w:r>
    </w:p>
    <w:p w14:paraId="43939823" w14:textId="3C913B42"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8</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تثبیت  چرخه پذیرش و مراقبت از بیماران سرماخورده در مراکز و پایگاه ها</w:t>
      </w:r>
    </w:p>
    <w:p w14:paraId="10405846" w14:textId="1F27132F" w:rsidR="00D6111E" w:rsidRPr="00EC228D" w:rsidRDefault="0048210B" w:rsidP="0048210B">
      <w:pPr>
        <w:bidi/>
        <w:spacing w:after="0"/>
        <w:ind w:right="159"/>
        <w:rPr>
          <w:rFonts w:ascii="B Zar" w:eastAsia="B Zar" w:hAnsi="B Zar" w:cs="B Nazanin"/>
          <w:sz w:val="24"/>
          <w:szCs w:val="24"/>
        </w:rPr>
      </w:pPr>
      <w:r>
        <w:rPr>
          <w:rFonts w:ascii="B Zar" w:eastAsia="B Zar" w:hAnsi="B Zar" w:cs="B Nazanin" w:hint="cs"/>
          <w:sz w:val="24"/>
          <w:szCs w:val="24"/>
          <w:rtl/>
        </w:rPr>
        <w:t>9</w:t>
      </w:r>
      <w:r w:rsidR="00EC228D">
        <w:rPr>
          <w:rFonts w:ascii="B Zar" w:eastAsia="B Zar" w:hAnsi="B Zar" w:cs="B Nazanin" w:hint="cs"/>
          <w:sz w:val="24"/>
          <w:szCs w:val="24"/>
          <w:rtl/>
        </w:rPr>
        <w:t>-</w:t>
      </w:r>
      <w:r w:rsidR="00D6111E" w:rsidRPr="00EC228D">
        <w:rPr>
          <w:rFonts w:ascii="B Zar" w:eastAsia="B Zar" w:hAnsi="B Zar" w:cs="B Nazanin" w:hint="cs"/>
          <w:sz w:val="24"/>
          <w:szCs w:val="24"/>
          <w:rtl/>
        </w:rPr>
        <w:t xml:space="preserve">برگزاری جلسه هماهنگی با سوپروایزرهای عفونی و بهداشتی بیمارستانها </w:t>
      </w:r>
    </w:p>
    <w:p w14:paraId="0F873BF1" w14:textId="5F197725" w:rsidR="00D6111E" w:rsidRPr="00EC228D" w:rsidRDefault="00EC228D" w:rsidP="0048210B">
      <w:pPr>
        <w:bidi/>
        <w:spacing w:after="0"/>
        <w:ind w:right="159"/>
        <w:rPr>
          <w:rFonts w:ascii="B Zar" w:eastAsia="B Zar" w:hAnsi="B Zar" w:cs="B Nazanin"/>
          <w:sz w:val="24"/>
          <w:szCs w:val="24"/>
        </w:rPr>
      </w:pPr>
      <w:r>
        <w:rPr>
          <w:rFonts w:ascii="B Zar" w:eastAsia="B Zar" w:hAnsi="B Zar" w:cs="B Nazanin" w:hint="cs"/>
          <w:sz w:val="24"/>
          <w:szCs w:val="24"/>
          <w:rtl/>
        </w:rPr>
        <w:t>1</w:t>
      </w:r>
      <w:r w:rsidR="0048210B">
        <w:rPr>
          <w:rFonts w:ascii="B Zar" w:eastAsia="B Zar" w:hAnsi="B Zar" w:cs="B Nazanin" w:hint="cs"/>
          <w:sz w:val="24"/>
          <w:szCs w:val="24"/>
          <w:rtl/>
        </w:rPr>
        <w:t>0</w:t>
      </w:r>
      <w:r>
        <w:rPr>
          <w:rFonts w:ascii="B Zar" w:eastAsia="B Zar" w:hAnsi="B Zar" w:cs="B Nazanin" w:hint="cs"/>
          <w:sz w:val="24"/>
          <w:szCs w:val="24"/>
          <w:rtl/>
        </w:rPr>
        <w:t>-</w:t>
      </w:r>
      <w:r w:rsidR="00D6111E" w:rsidRPr="00EC228D">
        <w:rPr>
          <w:rFonts w:ascii="B Zar" w:eastAsia="B Zar" w:hAnsi="B Zar" w:cs="B Nazanin" w:hint="cs"/>
          <w:sz w:val="24"/>
          <w:szCs w:val="24"/>
          <w:rtl/>
        </w:rPr>
        <w:t xml:space="preserve">برگزاری جلسه هماهنگی با کارشناسان مسئول واحدهای ستادی </w:t>
      </w:r>
    </w:p>
    <w:p w14:paraId="52133D1B" w14:textId="71550582" w:rsidR="00D6111E" w:rsidRPr="00EC228D" w:rsidRDefault="00EC228D" w:rsidP="0048210B">
      <w:pPr>
        <w:bidi/>
        <w:spacing w:after="0"/>
        <w:ind w:right="159"/>
        <w:rPr>
          <w:rFonts w:ascii="B Zar" w:eastAsia="B Zar" w:hAnsi="B Zar" w:cs="B Nazanin"/>
          <w:sz w:val="24"/>
          <w:szCs w:val="24"/>
        </w:rPr>
      </w:pPr>
      <w:r>
        <w:rPr>
          <w:rFonts w:ascii="B Zar" w:eastAsia="B Zar" w:hAnsi="B Zar" w:cs="B Nazanin" w:hint="cs"/>
          <w:sz w:val="24"/>
          <w:szCs w:val="24"/>
          <w:rtl/>
        </w:rPr>
        <w:t>1</w:t>
      </w:r>
      <w:r w:rsidR="0048210B">
        <w:rPr>
          <w:rFonts w:ascii="B Zar" w:eastAsia="B Zar" w:hAnsi="B Zar" w:cs="B Nazanin" w:hint="cs"/>
          <w:sz w:val="24"/>
          <w:szCs w:val="24"/>
          <w:rtl/>
        </w:rPr>
        <w:t>1</w:t>
      </w:r>
      <w:r>
        <w:rPr>
          <w:rFonts w:ascii="B Zar" w:eastAsia="B Zar" w:hAnsi="B Zar" w:cs="B Nazanin" w:hint="cs"/>
          <w:sz w:val="24"/>
          <w:szCs w:val="24"/>
          <w:rtl/>
        </w:rPr>
        <w:t>-</w:t>
      </w:r>
      <w:r w:rsidR="00D6111E" w:rsidRPr="00EC228D">
        <w:rPr>
          <w:rFonts w:ascii="B Zar" w:eastAsia="B Zar" w:hAnsi="B Zar" w:cs="B Nazanin" w:hint="cs"/>
          <w:sz w:val="24"/>
          <w:szCs w:val="24"/>
          <w:rtl/>
        </w:rPr>
        <w:t>ایجاد حساسیت در اعلام گزارش تلفنی موارد مثبت در گروه های پرخطر در بیمارستان ها</w:t>
      </w:r>
    </w:p>
    <w:p w14:paraId="471C0342" w14:textId="42E5F1FC" w:rsidR="00D6111E" w:rsidRPr="00EC228D" w:rsidRDefault="00EC228D" w:rsidP="0048210B">
      <w:pPr>
        <w:bidi/>
        <w:spacing w:after="0"/>
        <w:ind w:right="159"/>
        <w:rPr>
          <w:rFonts w:ascii="B Zar" w:eastAsia="B Zar" w:hAnsi="B Zar" w:cs="B Nazanin"/>
          <w:sz w:val="24"/>
          <w:szCs w:val="24"/>
        </w:rPr>
      </w:pPr>
      <w:r>
        <w:rPr>
          <w:rFonts w:ascii="B Zar" w:eastAsia="B Zar" w:hAnsi="B Zar" w:cs="B Nazanin" w:hint="cs"/>
          <w:sz w:val="24"/>
          <w:szCs w:val="24"/>
          <w:rtl/>
        </w:rPr>
        <w:t>1</w:t>
      </w:r>
      <w:r w:rsidR="0048210B">
        <w:rPr>
          <w:rFonts w:ascii="B Zar" w:eastAsia="B Zar" w:hAnsi="B Zar" w:cs="B Nazanin" w:hint="cs"/>
          <w:sz w:val="24"/>
          <w:szCs w:val="24"/>
          <w:rtl/>
        </w:rPr>
        <w:t>2</w:t>
      </w:r>
      <w:r>
        <w:rPr>
          <w:rFonts w:ascii="B Zar" w:eastAsia="B Zar" w:hAnsi="B Zar" w:cs="B Nazanin" w:hint="cs"/>
          <w:sz w:val="24"/>
          <w:szCs w:val="24"/>
          <w:rtl/>
        </w:rPr>
        <w:t>-</w:t>
      </w:r>
      <w:r w:rsidR="00D6111E" w:rsidRPr="00EC228D">
        <w:rPr>
          <w:rFonts w:ascii="B Zar" w:eastAsia="B Zar" w:hAnsi="B Zar" w:cs="B Nazanin" w:hint="cs"/>
          <w:sz w:val="24"/>
          <w:szCs w:val="24"/>
          <w:rtl/>
        </w:rPr>
        <w:t>بهبود چرخه پیگیری موارد مثبت در مراکز و پایگاه ها و ثبت در سامانه سیب</w:t>
      </w:r>
    </w:p>
    <w:p w14:paraId="16E96B1A" w14:textId="47BA36F7" w:rsidR="00D6111E" w:rsidRDefault="00EC228D" w:rsidP="0048210B">
      <w:pPr>
        <w:bidi/>
        <w:spacing w:after="0"/>
        <w:ind w:right="159"/>
        <w:rPr>
          <w:rFonts w:ascii="B Zar" w:eastAsia="B Zar" w:hAnsi="B Zar" w:cs="B Nazanin"/>
          <w:sz w:val="16"/>
          <w:szCs w:val="16"/>
          <w:rtl/>
        </w:rPr>
      </w:pPr>
      <w:r>
        <w:rPr>
          <w:rFonts w:ascii="B Zar" w:eastAsia="B Zar" w:hAnsi="B Zar" w:cs="B Nazanin" w:hint="cs"/>
          <w:sz w:val="24"/>
          <w:szCs w:val="24"/>
          <w:rtl/>
        </w:rPr>
        <w:t>1</w:t>
      </w:r>
      <w:r w:rsidR="0048210B">
        <w:rPr>
          <w:rFonts w:ascii="B Zar" w:eastAsia="B Zar" w:hAnsi="B Zar" w:cs="B Nazanin" w:hint="cs"/>
          <w:sz w:val="24"/>
          <w:szCs w:val="24"/>
          <w:rtl/>
        </w:rPr>
        <w:t>3</w:t>
      </w:r>
      <w:r>
        <w:rPr>
          <w:rFonts w:ascii="B Zar" w:eastAsia="B Zar" w:hAnsi="B Zar" w:cs="B Nazanin" w:hint="cs"/>
          <w:sz w:val="24"/>
          <w:szCs w:val="24"/>
          <w:rtl/>
        </w:rPr>
        <w:t>-</w:t>
      </w:r>
      <w:r w:rsidR="00D6111E" w:rsidRPr="00EC228D">
        <w:rPr>
          <w:rFonts w:ascii="B Zar" w:eastAsia="B Zar" w:hAnsi="B Zar" w:cs="B Nazanin" w:hint="cs"/>
          <w:sz w:val="24"/>
          <w:szCs w:val="24"/>
          <w:rtl/>
        </w:rPr>
        <w:t xml:space="preserve">اصلاح روش </w:t>
      </w:r>
      <w:r w:rsidR="0048210B">
        <w:rPr>
          <w:rFonts w:ascii="B Zar" w:eastAsia="B Zar" w:hAnsi="B Zar" w:cs="B Nazanin" w:hint="cs"/>
          <w:sz w:val="24"/>
          <w:szCs w:val="24"/>
          <w:rtl/>
        </w:rPr>
        <w:t>آ</w:t>
      </w:r>
      <w:r w:rsidR="00D6111E" w:rsidRPr="00EC228D">
        <w:rPr>
          <w:rFonts w:ascii="B Zar" w:eastAsia="B Zar" w:hAnsi="B Zar" w:cs="B Nazanin" w:hint="cs"/>
          <w:sz w:val="24"/>
          <w:szCs w:val="24"/>
          <w:rtl/>
        </w:rPr>
        <w:t xml:space="preserve">موزش به مراجعین در مراکز و پایگاه ها با تاکید بر </w:t>
      </w:r>
      <w:r w:rsidR="0048210B">
        <w:rPr>
          <w:rFonts w:ascii="B Zar" w:eastAsia="B Zar" w:hAnsi="B Zar" w:cs="B Nazanin" w:hint="cs"/>
          <w:sz w:val="24"/>
          <w:szCs w:val="24"/>
          <w:rtl/>
        </w:rPr>
        <w:t>آ</w:t>
      </w:r>
      <w:r w:rsidR="00D6111E" w:rsidRPr="00EC228D">
        <w:rPr>
          <w:rFonts w:ascii="B Zar" w:eastAsia="B Zar" w:hAnsi="B Zar" w:cs="B Nazanin" w:hint="cs"/>
          <w:sz w:val="24"/>
          <w:szCs w:val="24"/>
          <w:rtl/>
        </w:rPr>
        <w:t xml:space="preserve">موزش رعایت </w:t>
      </w:r>
      <w:r>
        <w:rPr>
          <w:rFonts w:ascii="B Zar" w:eastAsia="B Zar" w:hAnsi="B Zar" w:cs="B Nazanin" w:hint="cs"/>
          <w:sz w:val="24"/>
          <w:szCs w:val="24"/>
          <w:rtl/>
        </w:rPr>
        <w:t>آ</w:t>
      </w:r>
      <w:r w:rsidR="00D6111E" w:rsidRPr="00EC228D">
        <w:rPr>
          <w:rFonts w:ascii="B Zar" w:eastAsia="B Zar" w:hAnsi="B Zar" w:cs="B Nazanin" w:hint="cs"/>
          <w:sz w:val="24"/>
          <w:szCs w:val="24"/>
          <w:rtl/>
        </w:rPr>
        <w:t>داب تنفسی</w:t>
      </w:r>
    </w:p>
    <w:p w14:paraId="4DDB744D" w14:textId="77777777" w:rsidR="0048210B" w:rsidRPr="0048210B" w:rsidRDefault="0048210B" w:rsidP="0048210B">
      <w:pPr>
        <w:bidi/>
        <w:spacing w:after="0"/>
        <w:ind w:right="159"/>
        <w:rPr>
          <w:rFonts w:ascii="B Zar" w:eastAsia="B Zar" w:hAnsi="B Zar" w:cs="B Nazanin"/>
          <w:sz w:val="16"/>
          <w:szCs w:val="16"/>
          <w:rtl/>
        </w:rPr>
      </w:pPr>
    </w:p>
    <w:p w14:paraId="4104FD3F" w14:textId="51F092EB" w:rsidR="00D6111E" w:rsidRPr="0048210B" w:rsidRDefault="00D6111E" w:rsidP="0048210B">
      <w:pPr>
        <w:bidi/>
        <w:rPr>
          <w:rFonts w:cs="B Nazanin"/>
          <w:b/>
          <w:bCs/>
          <w:sz w:val="16"/>
          <w:szCs w:val="16"/>
          <w:rtl/>
        </w:rPr>
      </w:pPr>
      <w:r w:rsidRPr="00BE4D66">
        <w:rPr>
          <w:rFonts w:cs="B Nazanin" w:hint="cs"/>
          <w:b/>
          <w:bCs/>
          <w:sz w:val="28"/>
          <w:szCs w:val="28"/>
          <w:rtl/>
        </w:rPr>
        <w:t xml:space="preserve"> </w:t>
      </w:r>
      <w:bookmarkStart w:id="14" w:name="_Hlk229213515"/>
      <w:r w:rsidRPr="00BE4D66">
        <w:rPr>
          <w:rFonts w:cs="B Nazanin" w:hint="cs"/>
          <w:b/>
          <w:bCs/>
          <w:sz w:val="28"/>
          <w:szCs w:val="28"/>
          <w:rtl/>
        </w:rPr>
        <w:t>ه) دستاوردها:</w:t>
      </w:r>
      <w:bookmarkEnd w:id="13"/>
      <w:bookmarkEnd w:id="14"/>
      <w:r w:rsidR="00EC228D">
        <w:rPr>
          <w:rFonts w:cs="B Nazanin" w:hint="cs"/>
          <w:b/>
          <w:bCs/>
          <w:sz w:val="28"/>
          <w:szCs w:val="28"/>
          <w:rtl/>
          <w:lang w:bidi="fa-IR"/>
        </w:rPr>
        <w:t>-</w:t>
      </w:r>
    </w:p>
    <w:p w14:paraId="5133727D" w14:textId="68AEFA21" w:rsidR="00D6111E" w:rsidRPr="00EC228D" w:rsidRDefault="00D6111E" w:rsidP="00EC228D">
      <w:pPr>
        <w:bidi/>
        <w:rPr>
          <w:rFonts w:cs="B Nazanin"/>
          <w:b/>
          <w:bCs/>
          <w:sz w:val="28"/>
          <w:szCs w:val="28"/>
        </w:rPr>
      </w:pPr>
      <w:r w:rsidRPr="00BE4D66">
        <w:rPr>
          <w:rFonts w:cs="B Nazanin" w:hint="cs"/>
          <w:b/>
          <w:bCs/>
          <w:sz w:val="28"/>
          <w:szCs w:val="28"/>
          <w:rtl/>
        </w:rPr>
        <w:t xml:space="preserve">   و)چالش‌ها:</w:t>
      </w:r>
    </w:p>
    <w:tbl>
      <w:tblPr>
        <w:tblStyle w:val="TableGrid"/>
        <w:bidiVisual/>
        <w:tblW w:w="10799" w:type="dxa"/>
        <w:jc w:val="center"/>
        <w:tblLook w:val="04A0" w:firstRow="1" w:lastRow="0" w:firstColumn="1" w:lastColumn="0" w:noHBand="0" w:noVBand="1"/>
      </w:tblPr>
      <w:tblGrid>
        <w:gridCol w:w="5489"/>
        <w:gridCol w:w="5310"/>
      </w:tblGrid>
      <w:tr w:rsidR="00D6111E" w:rsidRPr="003A270F" w14:paraId="4CE67182" w14:textId="77777777" w:rsidTr="0048210B">
        <w:trPr>
          <w:trHeight w:val="588"/>
          <w:jc w:val="center"/>
        </w:trPr>
        <w:tc>
          <w:tcPr>
            <w:tcW w:w="5489"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3DBBF356" w14:textId="77777777" w:rsidR="00D6111E" w:rsidRPr="00EA2665" w:rsidRDefault="00D6111E" w:rsidP="002A6709">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310"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6E73007B" w14:textId="77777777" w:rsidR="00D6111E" w:rsidRPr="00EA2665" w:rsidRDefault="00D6111E" w:rsidP="002A6709">
            <w:pPr>
              <w:bidi/>
              <w:jc w:val="center"/>
              <w:rPr>
                <w:rFonts w:cs="B Nazanin"/>
                <w:b/>
                <w:bCs/>
                <w:sz w:val="24"/>
                <w:szCs w:val="24"/>
                <w:lang w:bidi="fa-IR"/>
              </w:rPr>
            </w:pPr>
            <w:r w:rsidRPr="00EA2665">
              <w:rPr>
                <w:rFonts w:cs="B Nazanin" w:hint="cs"/>
                <w:b/>
                <w:bCs/>
                <w:sz w:val="24"/>
                <w:szCs w:val="24"/>
                <w:rtl/>
                <w:lang w:bidi="fa-IR"/>
              </w:rPr>
              <w:t>پیشنهادات</w:t>
            </w:r>
          </w:p>
        </w:tc>
      </w:tr>
      <w:tr w:rsidR="00D6111E" w:rsidRPr="003A270F" w14:paraId="366388EA" w14:textId="77777777" w:rsidTr="00EC228D">
        <w:trPr>
          <w:trHeight w:val="480"/>
          <w:jc w:val="center"/>
        </w:trPr>
        <w:tc>
          <w:tcPr>
            <w:tcW w:w="5489" w:type="dxa"/>
            <w:tcBorders>
              <w:top w:val="thinThickSmallGap" w:sz="12" w:space="0" w:color="auto"/>
              <w:left w:val="thinThickSmallGap" w:sz="12" w:space="0" w:color="auto"/>
              <w:bottom w:val="single" w:sz="4" w:space="0" w:color="auto"/>
              <w:right w:val="single" w:sz="4" w:space="0" w:color="auto"/>
            </w:tcBorders>
            <w:vAlign w:val="center"/>
          </w:tcPr>
          <w:p w14:paraId="3F9D67C3" w14:textId="77777777" w:rsidR="00D6111E" w:rsidRPr="00213205" w:rsidRDefault="00D6111E" w:rsidP="007A1295">
            <w:pPr>
              <w:bidi/>
              <w:jc w:val="center"/>
              <w:rPr>
                <w:rFonts w:cs="B Nazanin"/>
                <w:lang w:bidi="fa-IR"/>
              </w:rPr>
            </w:pPr>
            <w:r>
              <w:rPr>
                <w:rFonts w:cs="B Nazanin" w:hint="cs"/>
                <w:rtl/>
              </w:rPr>
              <w:t xml:space="preserve">از دسترس خارج شدن پورتال </w:t>
            </w:r>
            <w:r w:rsidRPr="00213205">
              <w:rPr>
                <w:rFonts w:cs="B Nazanin"/>
              </w:rPr>
              <w:t xml:space="preserve">  </w:t>
            </w:r>
            <w:r>
              <w:rPr>
                <w:rFonts w:cs="B Nazanin" w:hint="cs"/>
                <w:rtl/>
              </w:rPr>
              <w:t xml:space="preserve">ثبت کرونا و </w:t>
            </w:r>
            <w:r>
              <w:rPr>
                <w:rFonts w:cs="B Nazanin"/>
              </w:rPr>
              <w:t>ILI</w:t>
            </w:r>
          </w:p>
        </w:tc>
        <w:tc>
          <w:tcPr>
            <w:tcW w:w="5310" w:type="dxa"/>
            <w:tcBorders>
              <w:top w:val="thinThickSmallGap" w:sz="12" w:space="0" w:color="auto"/>
              <w:left w:val="single" w:sz="4" w:space="0" w:color="auto"/>
              <w:bottom w:val="single" w:sz="4" w:space="0" w:color="auto"/>
              <w:right w:val="thinThickSmallGap" w:sz="12" w:space="0" w:color="auto"/>
            </w:tcBorders>
            <w:vAlign w:val="center"/>
          </w:tcPr>
          <w:p w14:paraId="14A26E06" w14:textId="77777777" w:rsidR="00D6111E" w:rsidRPr="00213205" w:rsidRDefault="00D6111E" w:rsidP="007A1295">
            <w:pPr>
              <w:bidi/>
              <w:jc w:val="center"/>
              <w:rPr>
                <w:rFonts w:ascii="Franklin Gothic Book" w:eastAsia="+mn-ea" w:cs="B Nazanin"/>
                <w:kern w:val="24"/>
                <w:rtl/>
                <w:lang w:bidi="fa-IR"/>
              </w:rPr>
            </w:pPr>
            <w:r>
              <w:rPr>
                <w:rFonts w:ascii="Franklin Gothic Book" w:eastAsia="+mn-ea" w:cs="B Nazanin" w:hint="cs"/>
                <w:kern w:val="24"/>
                <w:rtl/>
                <w:lang w:bidi="fa-IR"/>
              </w:rPr>
              <w:t xml:space="preserve">ایجاد </w:t>
            </w:r>
            <w:r w:rsidRPr="00213205">
              <w:rPr>
                <w:rFonts w:ascii="Franklin Gothic Book" w:eastAsia="+mn-ea" w:cs="B Nazanin" w:hint="cs"/>
                <w:kern w:val="24"/>
                <w:rtl/>
                <w:lang w:bidi="fa-IR"/>
              </w:rPr>
              <w:t xml:space="preserve">دسترسی </w:t>
            </w:r>
            <w:r w:rsidRPr="00213205">
              <w:rPr>
                <w:rFonts w:ascii="Franklin Gothic Book" w:eastAsia="+mn-ea" w:cs="B Nazanin"/>
                <w:kern w:val="24"/>
                <w:lang w:bidi="fa-IR"/>
              </w:rPr>
              <w:t xml:space="preserve"> </w:t>
            </w:r>
            <w:r>
              <w:rPr>
                <w:rFonts w:ascii="Franklin Gothic Book" w:eastAsia="+mn-ea" w:cs="B Nazanin" w:hint="cs"/>
                <w:kern w:val="24"/>
                <w:rtl/>
                <w:lang w:bidi="fa-IR"/>
              </w:rPr>
              <w:t>از سوی گروه انفورماتیک ذیربط در وزارتخانه</w:t>
            </w:r>
          </w:p>
        </w:tc>
      </w:tr>
      <w:tr w:rsidR="00D6111E" w:rsidRPr="003A270F" w14:paraId="4CFE17A2" w14:textId="77777777" w:rsidTr="00EC228D">
        <w:trPr>
          <w:trHeight w:val="350"/>
          <w:jc w:val="center"/>
        </w:trPr>
        <w:tc>
          <w:tcPr>
            <w:tcW w:w="5489" w:type="dxa"/>
            <w:tcBorders>
              <w:top w:val="single" w:sz="4" w:space="0" w:color="auto"/>
              <w:left w:val="thinThickSmallGap" w:sz="12" w:space="0" w:color="auto"/>
              <w:bottom w:val="single" w:sz="4" w:space="0" w:color="auto"/>
              <w:right w:val="single" w:sz="4" w:space="0" w:color="auto"/>
            </w:tcBorders>
            <w:vAlign w:val="center"/>
          </w:tcPr>
          <w:p w14:paraId="23883D58" w14:textId="0A21F525" w:rsidR="00D6111E" w:rsidRPr="00213205" w:rsidRDefault="00D6111E" w:rsidP="007A1295">
            <w:pPr>
              <w:bidi/>
              <w:jc w:val="center"/>
              <w:rPr>
                <w:rFonts w:cs="B Nazanin"/>
              </w:rPr>
            </w:pPr>
            <w:r>
              <w:rPr>
                <w:rFonts w:cs="B Nazanin" w:hint="cs"/>
                <w:rtl/>
              </w:rPr>
              <w:t xml:space="preserve">تغییر مکرر </w:t>
            </w:r>
            <w:r w:rsidRPr="00213205">
              <w:rPr>
                <w:rFonts w:cs="B Nazanin" w:hint="cs"/>
                <w:rtl/>
              </w:rPr>
              <w:t>رابطین بیمارستانی</w:t>
            </w:r>
          </w:p>
        </w:tc>
        <w:tc>
          <w:tcPr>
            <w:tcW w:w="5310" w:type="dxa"/>
            <w:tcBorders>
              <w:top w:val="single" w:sz="4" w:space="0" w:color="auto"/>
              <w:left w:val="single" w:sz="4" w:space="0" w:color="auto"/>
              <w:bottom w:val="single" w:sz="4" w:space="0" w:color="auto"/>
              <w:right w:val="thinThickSmallGap" w:sz="12" w:space="0" w:color="auto"/>
            </w:tcBorders>
            <w:vAlign w:val="center"/>
          </w:tcPr>
          <w:p w14:paraId="3CA6259F" w14:textId="63C24128" w:rsidR="00D6111E" w:rsidRPr="00213205" w:rsidRDefault="00D6111E" w:rsidP="007A1295">
            <w:pPr>
              <w:bidi/>
              <w:jc w:val="center"/>
              <w:rPr>
                <w:rFonts w:ascii="Franklin Gothic Book" w:eastAsia="+mn-ea" w:cs="B Nazanin"/>
                <w:kern w:val="24"/>
                <w:lang w:bidi="fa-IR"/>
              </w:rPr>
            </w:pPr>
            <w:r w:rsidRPr="00213205">
              <w:rPr>
                <w:rFonts w:ascii="Franklin Gothic Book" w:eastAsia="+mn-ea" w:cs="B Nazanin" w:hint="cs"/>
                <w:kern w:val="24"/>
                <w:rtl/>
                <w:lang w:bidi="fa-IR"/>
              </w:rPr>
              <w:t>پاسخگو شدن بیمارستان ها به معاونت بهداشت</w:t>
            </w:r>
          </w:p>
        </w:tc>
      </w:tr>
      <w:tr w:rsidR="00D6111E" w:rsidRPr="003A270F" w14:paraId="1D4101C1" w14:textId="77777777" w:rsidTr="00EC228D">
        <w:trPr>
          <w:trHeight w:val="350"/>
          <w:jc w:val="center"/>
        </w:trPr>
        <w:tc>
          <w:tcPr>
            <w:tcW w:w="5489" w:type="dxa"/>
            <w:tcBorders>
              <w:top w:val="single" w:sz="4" w:space="0" w:color="auto"/>
              <w:left w:val="thinThickSmallGap" w:sz="12" w:space="0" w:color="auto"/>
              <w:bottom w:val="single" w:sz="4" w:space="0" w:color="auto"/>
              <w:right w:val="single" w:sz="4" w:space="0" w:color="auto"/>
            </w:tcBorders>
            <w:vAlign w:val="center"/>
          </w:tcPr>
          <w:p w14:paraId="4ADD77A5" w14:textId="77777777" w:rsidR="00D6111E" w:rsidRPr="00213205" w:rsidRDefault="00D6111E" w:rsidP="007A1295">
            <w:pPr>
              <w:bidi/>
              <w:jc w:val="center"/>
              <w:rPr>
                <w:rFonts w:cs="B Nazanin"/>
                <w:rtl/>
                <w:lang w:bidi="fa-IR"/>
              </w:rPr>
            </w:pPr>
            <w:r>
              <w:rPr>
                <w:rFonts w:cs="B Nazanin" w:hint="cs"/>
                <w:rtl/>
                <w:lang w:bidi="fa-IR"/>
              </w:rPr>
              <w:t>جابجایی کارشناس ناظر بیماریها در مراکز به صورت مکرر</w:t>
            </w:r>
          </w:p>
        </w:tc>
        <w:tc>
          <w:tcPr>
            <w:tcW w:w="5310" w:type="dxa"/>
            <w:tcBorders>
              <w:top w:val="single" w:sz="4" w:space="0" w:color="auto"/>
              <w:left w:val="single" w:sz="4" w:space="0" w:color="auto"/>
              <w:bottom w:val="single" w:sz="4" w:space="0" w:color="auto"/>
              <w:right w:val="thinThickSmallGap" w:sz="12" w:space="0" w:color="auto"/>
            </w:tcBorders>
            <w:vAlign w:val="center"/>
          </w:tcPr>
          <w:p w14:paraId="2D43CDF5" w14:textId="53C649F5" w:rsidR="00D6111E" w:rsidRPr="00213205" w:rsidRDefault="00D6111E" w:rsidP="007A1295">
            <w:pPr>
              <w:bidi/>
              <w:jc w:val="center"/>
              <w:rPr>
                <w:rFonts w:ascii="Franklin Gothic Book" w:eastAsia="+mn-ea" w:cs="B Nazanin"/>
                <w:kern w:val="24"/>
                <w:rtl/>
                <w:lang w:bidi="fa-IR"/>
              </w:rPr>
            </w:pPr>
            <w:r>
              <w:rPr>
                <w:rFonts w:ascii="Franklin Gothic Book" w:eastAsia="+mn-ea" w:cs="B Nazanin" w:hint="cs"/>
                <w:kern w:val="24"/>
                <w:rtl/>
                <w:lang w:bidi="fa-IR"/>
              </w:rPr>
              <w:t>ثبیت ناظر بیماریها در هر مرکز به مدت حداقل 4 سال</w:t>
            </w:r>
          </w:p>
        </w:tc>
      </w:tr>
      <w:tr w:rsidR="00D6111E" w:rsidRPr="003A270F" w14:paraId="10F956EC" w14:textId="77777777" w:rsidTr="00EC228D">
        <w:trPr>
          <w:trHeight w:val="629"/>
          <w:jc w:val="center"/>
        </w:trPr>
        <w:tc>
          <w:tcPr>
            <w:tcW w:w="5489" w:type="dxa"/>
            <w:tcBorders>
              <w:top w:val="single" w:sz="4" w:space="0" w:color="auto"/>
              <w:left w:val="thinThickSmallGap" w:sz="12" w:space="0" w:color="auto"/>
              <w:bottom w:val="single" w:sz="4" w:space="0" w:color="auto"/>
              <w:right w:val="single" w:sz="4" w:space="0" w:color="auto"/>
            </w:tcBorders>
            <w:vAlign w:val="center"/>
          </w:tcPr>
          <w:p w14:paraId="61ED031B" w14:textId="77777777" w:rsidR="00D6111E" w:rsidRDefault="00D6111E" w:rsidP="007A1295">
            <w:pPr>
              <w:bidi/>
              <w:jc w:val="center"/>
              <w:rPr>
                <w:rFonts w:cs="B Nazanin"/>
                <w:rtl/>
              </w:rPr>
            </w:pPr>
            <w:r>
              <w:rPr>
                <w:rFonts w:ascii="Franklin Gothic Book" w:eastAsia="+mn-ea" w:cs="B Nazanin" w:hint="cs"/>
                <w:kern w:val="24"/>
                <w:sz w:val="24"/>
                <w:szCs w:val="24"/>
                <w:rtl/>
                <w:lang w:bidi="fa-IR"/>
              </w:rPr>
              <w:t xml:space="preserve">بالا بودن هزینه  انجام </w:t>
            </w:r>
            <w:r>
              <w:rPr>
                <w:rFonts w:ascii="Franklin Gothic Book" w:eastAsia="+mn-ea" w:cs="B Nazanin"/>
                <w:kern w:val="24"/>
                <w:sz w:val="24"/>
                <w:szCs w:val="24"/>
                <w:lang w:bidi="fa-IR"/>
              </w:rPr>
              <w:t xml:space="preserve">PCR </w:t>
            </w:r>
            <w:r>
              <w:rPr>
                <w:rFonts w:ascii="Franklin Gothic Book" w:eastAsia="+mn-ea" w:cs="B Nazanin" w:hint="cs"/>
                <w:kern w:val="24"/>
                <w:sz w:val="24"/>
                <w:szCs w:val="24"/>
                <w:rtl/>
                <w:lang w:bidi="fa-IR"/>
              </w:rPr>
              <w:t xml:space="preserve"> ویروسی در ازمایشگاه های در محدوده با توجه به پایین بودن توان اقتصادی مردم</w:t>
            </w:r>
          </w:p>
        </w:tc>
        <w:tc>
          <w:tcPr>
            <w:tcW w:w="5310" w:type="dxa"/>
            <w:tcBorders>
              <w:top w:val="single" w:sz="4" w:space="0" w:color="auto"/>
              <w:left w:val="single" w:sz="4" w:space="0" w:color="auto"/>
              <w:bottom w:val="single" w:sz="4" w:space="0" w:color="auto"/>
              <w:right w:val="thinThickSmallGap" w:sz="12" w:space="0" w:color="auto"/>
            </w:tcBorders>
            <w:vAlign w:val="center"/>
          </w:tcPr>
          <w:p w14:paraId="5C9D1346" w14:textId="79101AB6" w:rsidR="00D6111E" w:rsidRDefault="00D6111E" w:rsidP="007A1295">
            <w:pPr>
              <w:bidi/>
              <w:jc w:val="center"/>
              <w:rPr>
                <w:rFonts w:ascii="Franklin Gothic Book" w:eastAsia="+mn-ea" w:cs="B Nazanin"/>
                <w:kern w:val="24"/>
                <w:rtl/>
                <w:lang w:bidi="fa-IR"/>
              </w:rPr>
            </w:pPr>
            <w:r>
              <w:rPr>
                <w:rFonts w:ascii="Franklin Gothic Book" w:eastAsia="+mn-ea" w:cs="B Nazanin" w:hint="cs"/>
                <w:kern w:val="24"/>
                <w:rtl/>
                <w:lang w:bidi="fa-IR"/>
              </w:rPr>
              <w:t xml:space="preserve">اتخاذ تصمیم در خصوص افزایش مراکز دولتی انجام دهنده </w:t>
            </w:r>
            <w:r>
              <w:rPr>
                <w:rFonts w:ascii="Franklin Gothic Book" w:eastAsia="+mn-ea" w:cs="B Nazanin"/>
                <w:kern w:val="24"/>
                <w:lang w:bidi="fa-IR"/>
              </w:rPr>
              <w:t>PCR</w:t>
            </w:r>
            <w:r>
              <w:rPr>
                <w:rFonts w:ascii="Franklin Gothic Book" w:eastAsia="+mn-ea" w:cs="B Nazanin" w:hint="cs"/>
                <w:kern w:val="24"/>
                <w:rtl/>
                <w:lang w:bidi="fa-IR"/>
              </w:rPr>
              <w:t>به قیمت دولتی</w:t>
            </w:r>
          </w:p>
        </w:tc>
      </w:tr>
      <w:tr w:rsidR="00D6111E" w:rsidRPr="003A270F" w14:paraId="2FA36DA9" w14:textId="77777777" w:rsidTr="00EC228D">
        <w:trPr>
          <w:trHeight w:val="350"/>
          <w:jc w:val="center"/>
        </w:trPr>
        <w:tc>
          <w:tcPr>
            <w:tcW w:w="5489" w:type="dxa"/>
            <w:tcBorders>
              <w:top w:val="single" w:sz="4" w:space="0" w:color="auto"/>
              <w:left w:val="thinThickSmallGap" w:sz="12" w:space="0" w:color="auto"/>
              <w:bottom w:val="single" w:sz="4" w:space="0" w:color="auto"/>
              <w:right w:val="single" w:sz="4" w:space="0" w:color="auto"/>
            </w:tcBorders>
            <w:vAlign w:val="center"/>
          </w:tcPr>
          <w:p w14:paraId="48886431" w14:textId="77777777" w:rsidR="00D6111E" w:rsidRDefault="00D6111E" w:rsidP="007A1295">
            <w:pPr>
              <w:bidi/>
              <w:jc w:val="center"/>
              <w:rPr>
                <w:rFonts w:ascii="Franklin Gothic Book" w:eastAsia="+mn-ea" w:cs="B Nazanin"/>
                <w:kern w:val="24"/>
                <w:sz w:val="24"/>
                <w:szCs w:val="24"/>
                <w:rtl/>
                <w:lang w:bidi="fa-IR"/>
              </w:rPr>
            </w:pPr>
            <w:r>
              <w:rPr>
                <w:rFonts w:ascii="Franklin Gothic Book" w:eastAsia="+mn-ea" w:cs="B Nazanin" w:hint="cs"/>
                <w:kern w:val="24"/>
                <w:sz w:val="24"/>
                <w:szCs w:val="24"/>
                <w:rtl/>
                <w:lang w:bidi="fa-IR"/>
              </w:rPr>
              <w:t>محدود بودن تعداد بیمارستان های دارای آزمایشگاه های ویروس شناسی</w:t>
            </w:r>
          </w:p>
        </w:tc>
        <w:tc>
          <w:tcPr>
            <w:tcW w:w="5310" w:type="dxa"/>
            <w:tcBorders>
              <w:top w:val="single" w:sz="4" w:space="0" w:color="auto"/>
              <w:left w:val="single" w:sz="4" w:space="0" w:color="auto"/>
              <w:bottom w:val="single" w:sz="4" w:space="0" w:color="auto"/>
              <w:right w:val="thinThickSmallGap" w:sz="12" w:space="0" w:color="auto"/>
            </w:tcBorders>
            <w:vAlign w:val="center"/>
          </w:tcPr>
          <w:p w14:paraId="33787814" w14:textId="79DDA8BB" w:rsidR="00D6111E" w:rsidRDefault="00D6111E" w:rsidP="007A1295">
            <w:pPr>
              <w:bidi/>
              <w:jc w:val="center"/>
              <w:rPr>
                <w:rFonts w:ascii="Franklin Gothic Book" w:eastAsia="+mn-ea" w:cs="B Nazanin"/>
                <w:kern w:val="24"/>
                <w:rtl/>
                <w:lang w:bidi="fa-IR"/>
              </w:rPr>
            </w:pPr>
            <w:r>
              <w:rPr>
                <w:rFonts w:ascii="Franklin Gothic Book" w:eastAsia="+mn-ea" w:cs="B Nazanin" w:hint="cs"/>
                <w:kern w:val="24"/>
                <w:rtl/>
                <w:lang w:bidi="fa-IR"/>
              </w:rPr>
              <w:t>ترغیب بیمارستان ها به راه اندازی آزمایشگاه های ویروس شناسی</w:t>
            </w:r>
          </w:p>
        </w:tc>
      </w:tr>
      <w:tr w:rsidR="00D6111E" w:rsidRPr="003A270F" w14:paraId="5A461FCD" w14:textId="77777777" w:rsidTr="00EC228D">
        <w:trPr>
          <w:trHeight w:val="521"/>
          <w:jc w:val="center"/>
        </w:trPr>
        <w:tc>
          <w:tcPr>
            <w:tcW w:w="5489" w:type="dxa"/>
            <w:tcBorders>
              <w:top w:val="single" w:sz="4" w:space="0" w:color="auto"/>
              <w:left w:val="thinThickSmallGap" w:sz="12" w:space="0" w:color="auto"/>
              <w:bottom w:val="single" w:sz="4" w:space="0" w:color="auto"/>
              <w:right w:val="single" w:sz="4" w:space="0" w:color="auto"/>
            </w:tcBorders>
            <w:vAlign w:val="center"/>
          </w:tcPr>
          <w:p w14:paraId="2BB2B06E" w14:textId="5E414C88" w:rsidR="00D6111E" w:rsidRDefault="00D6111E" w:rsidP="007A1295">
            <w:pPr>
              <w:bidi/>
              <w:jc w:val="center"/>
              <w:rPr>
                <w:rFonts w:ascii="Franklin Gothic Book" w:eastAsia="+mn-ea" w:cs="B Nazanin"/>
                <w:kern w:val="24"/>
                <w:sz w:val="24"/>
                <w:szCs w:val="24"/>
                <w:rtl/>
                <w:lang w:bidi="fa-IR"/>
              </w:rPr>
            </w:pPr>
            <w:r>
              <w:rPr>
                <w:rFonts w:ascii="Franklin Gothic Book" w:eastAsia="+mn-ea" w:cs="B Nazanin" w:hint="cs"/>
                <w:kern w:val="24"/>
                <w:sz w:val="24"/>
                <w:szCs w:val="24"/>
                <w:rtl/>
                <w:lang w:bidi="fa-IR"/>
              </w:rPr>
              <w:t xml:space="preserve">تاخیر در ارسال واکسن </w:t>
            </w:r>
            <w:r w:rsidR="007A1295">
              <w:rPr>
                <w:rFonts w:ascii="Franklin Gothic Book" w:eastAsia="+mn-ea" w:cs="B Nazanin" w:hint="cs"/>
                <w:kern w:val="24"/>
                <w:sz w:val="24"/>
                <w:szCs w:val="24"/>
                <w:rtl/>
                <w:lang w:bidi="fa-IR"/>
              </w:rPr>
              <w:t>آ</w:t>
            </w:r>
            <w:r>
              <w:rPr>
                <w:rFonts w:ascii="Franklin Gothic Book" w:eastAsia="+mn-ea" w:cs="B Nazanin" w:hint="cs"/>
                <w:kern w:val="24"/>
                <w:sz w:val="24"/>
                <w:szCs w:val="24"/>
                <w:rtl/>
                <w:lang w:bidi="fa-IR"/>
              </w:rPr>
              <w:t>نفلونزا برای گروه های در معرض خطر</w:t>
            </w:r>
          </w:p>
        </w:tc>
        <w:tc>
          <w:tcPr>
            <w:tcW w:w="5310" w:type="dxa"/>
            <w:tcBorders>
              <w:top w:val="single" w:sz="4" w:space="0" w:color="auto"/>
              <w:left w:val="single" w:sz="4" w:space="0" w:color="auto"/>
              <w:bottom w:val="single" w:sz="4" w:space="0" w:color="auto"/>
              <w:right w:val="thinThickSmallGap" w:sz="12" w:space="0" w:color="auto"/>
            </w:tcBorders>
            <w:vAlign w:val="center"/>
          </w:tcPr>
          <w:p w14:paraId="0127431B" w14:textId="479F0E6F" w:rsidR="00D6111E" w:rsidRDefault="00D6111E" w:rsidP="007A1295">
            <w:pPr>
              <w:bidi/>
              <w:jc w:val="center"/>
              <w:rPr>
                <w:rFonts w:ascii="Franklin Gothic Book" w:eastAsia="+mn-ea" w:cs="B Nazanin"/>
                <w:kern w:val="24"/>
                <w:rtl/>
                <w:lang w:bidi="fa-IR"/>
              </w:rPr>
            </w:pPr>
            <w:r>
              <w:rPr>
                <w:rFonts w:ascii="Franklin Gothic Book" w:eastAsia="+mn-ea" w:cs="B Nazanin" w:hint="cs"/>
                <w:kern w:val="24"/>
                <w:rtl/>
                <w:lang w:bidi="fa-IR"/>
              </w:rPr>
              <w:t>پیش بینی تحویل واکسن</w:t>
            </w:r>
            <w:r w:rsidR="00EC228D">
              <w:rPr>
                <w:rFonts w:ascii="Franklin Gothic Book" w:eastAsia="+mn-ea" w:cs="B Nazanin" w:hint="cs"/>
                <w:kern w:val="24"/>
                <w:rtl/>
                <w:lang w:bidi="fa-IR"/>
              </w:rPr>
              <w:t xml:space="preserve"> </w:t>
            </w:r>
            <w:r>
              <w:rPr>
                <w:rFonts w:ascii="Franklin Gothic Book" w:eastAsia="+mn-ea" w:cs="B Nazanin" w:hint="cs"/>
                <w:kern w:val="24"/>
                <w:rtl/>
                <w:lang w:bidi="fa-IR"/>
              </w:rPr>
              <w:t>ها در شهریور به جای آبان و به تعداد بیشتر</w:t>
            </w:r>
          </w:p>
        </w:tc>
      </w:tr>
      <w:tr w:rsidR="00D6111E" w:rsidRPr="003A270F" w14:paraId="49B348FD" w14:textId="77777777" w:rsidTr="00EC228D">
        <w:trPr>
          <w:trHeight w:val="710"/>
          <w:jc w:val="center"/>
        </w:trPr>
        <w:tc>
          <w:tcPr>
            <w:tcW w:w="5489" w:type="dxa"/>
            <w:tcBorders>
              <w:top w:val="single" w:sz="4" w:space="0" w:color="auto"/>
              <w:left w:val="thinThickSmallGap" w:sz="12" w:space="0" w:color="auto"/>
              <w:bottom w:val="single" w:sz="4" w:space="0" w:color="auto"/>
              <w:right w:val="single" w:sz="4" w:space="0" w:color="auto"/>
            </w:tcBorders>
            <w:vAlign w:val="center"/>
          </w:tcPr>
          <w:p w14:paraId="4F3ECFC4" w14:textId="77777777" w:rsidR="00D6111E" w:rsidRDefault="00D6111E" w:rsidP="007A1295">
            <w:pPr>
              <w:bidi/>
              <w:jc w:val="center"/>
              <w:rPr>
                <w:rFonts w:ascii="Franklin Gothic Book" w:eastAsia="+mn-ea" w:cs="B Nazanin"/>
                <w:kern w:val="24"/>
                <w:sz w:val="24"/>
                <w:szCs w:val="24"/>
                <w:rtl/>
                <w:lang w:bidi="fa-IR"/>
              </w:rPr>
            </w:pPr>
            <w:r>
              <w:rPr>
                <w:rFonts w:ascii="Franklin Gothic Book" w:eastAsia="+mn-ea" w:cs="B Nazanin" w:hint="cs"/>
                <w:kern w:val="24"/>
                <w:sz w:val="24"/>
                <w:szCs w:val="24"/>
                <w:rtl/>
                <w:lang w:bidi="fa-IR"/>
              </w:rPr>
              <w:t>تاخیر در ارسال آمار از بیمارستان ها و در الویت نبودن برنامه</w:t>
            </w:r>
          </w:p>
        </w:tc>
        <w:tc>
          <w:tcPr>
            <w:tcW w:w="5310" w:type="dxa"/>
            <w:tcBorders>
              <w:top w:val="single" w:sz="4" w:space="0" w:color="auto"/>
              <w:left w:val="single" w:sz="4" w:space="0" w:color="auto"/>
              <w:bottom w:val="single" w:sz="4" w:space="0" w:color="auto"/>
              <w:right w:val="thinThickSmallGap" w:sz="12" w:space="0" w:color="auto"/>
            </w:tcBorders>
            <w:vAlign w:val="center"/>
          </w:tcPr>
          <w:p w14:paraId="37B584C5" w14:textId="2B78FB64" w:rsidR="00D6111E" w:rsidRDefault="00D6111E" w:rsidP="007A1295">
            <w:pPr>
              <w:bidi/>
              <w:jc w:val="center"/>
              <w:rPr>
                <w:rFonts w:ascii="Franklin Gothic Book" w:eastAsia="+mn-ea" w:cs="B Nazanin"/>
                <w:kern w:val="24"/>
                <w:rtl/>
                <w:lang w:bidi="fa-IR"/>
              </w:rPr>
            </w:pPr>
            <w:r>
              <w:rPr>
                <w:rFonts w:ascii="Franklin Gothic Book" w:eastAsia="+mn-ea" w:cs="B Nazanin" w:hint="cs"/>
                <w:kern w:val="24"/>
                <w:rtl/>
                <w:lang w:bidi="fa-IR"/>
              </w:rPr>
              <w:t>در نظر گرفتن چند سنجه مرتبط با بیماریهای واگیر در سنجه</w:t>
            </w:r>
            <w:r w:rsidR="00CC4A62">
              <w:rPr>
                <w:rFonts w:ascii="Franklin Gothic Book" w:eastAsia="+mn-ea" w:cs="B Nazanin" w:hint="cs"/>
                <w:kern w:val="24"/>
                <w:rtl/>
                <w:lang w:bidi="fa-IR"/>
              </w:rPr>
              <w:t xml:space="preserve"> </w:t>
            </w:r>
            <w:r>
              <w:rPr>
                <w:rFonts w:ascii="Franklin Gothic Book" w:eastAsia="+mn-ea" w:cs="B Nazanin" w:hint="cs"/>
                <w:kern w:val="24"/>
                <w:rtl/>
                <w:lang w:bidi="fa-IR"/>
              </w:rPr>
              <w:t>اعتباربخشی بیمارستان ها و ایجاد نقش موثرتر بهداشت در ارزیابی واعتبار سنجی</w:t>
            </w:r>
          </w:p>
        </w:tc>
      </w:tr>
    </w:tbl>
    <w:p w14:paraId="6F59EBF1" w14:textId="5B50E2A0" w:rsidR="00D6111E" w:rsidRPr="00B85E53" w:rsidRDefault="00D6111E" w:rsidP="00CC4A62">
      <w:pPr>
        <w:bidi/>
        <w:jc w:val="both"/>
        <w:rPr>
          <w:rFonts w:cs="B Nazanin"/>
          <w:sz w:val="28"/>
          <w:szCs w:val="28"/>
          <w:rtl/>
          <w:lang w:bidi="fa-IR"/>
        </w:rPr>
      </w:pPr>
      <w:r w:rsidRPr="00B85E53">
        <w:rPr>
          <w:rFonts w:cs="B Nazanin" w:hint="cs"/>
          <w:b/>
          <w:bCs/>
          <w:sz w:val="28"/>
          <w:szCs w:val="28"/>
          <w:rtl/>
        </w:rPr>
        <w:lastRenderedPageBreak/>
        <w:t>نام واحد</w:t>
      </w:r>
      <w:r w:rsidRPr="00B85E53">
        <w:rPr>
          <w:rFonts w:cs="B Nazanin" w:hint="cs"/>
          <w:b/>
          <w:bCs/>
          <w:sz w:val="28"/>
          <w:szCs w:val="28"/>
          <w:rtl/>
          <w:lang w:bidi="fa-IR"/>
        </w:rPr>
        <w:t xml:space="preserve"> : پیشگیری و مراقبت از بیماریهای واگیر</w:t>
      </w:r>
    </w:p>
    <w:p w14:paraId="67BD623A" w14:textId="77777777" w:rsidR="00D6111E" w:rsidRPr="008218AF" w:rsidRDefault="00D6111E" w:rsidP="00D6111E">
      <w:pPr>
        <w:bidi/>
        <w:jc w:val="both"/>
        <w:rPr>
          <w:rFonts w:cs="B Nazanin"/>
          <w:sz w:val="24"/>
          <w:szCs w:val="24"/>
          <w:rtl/>
        </w:rPr>
      </w:pPr>
      <w:r w:rsidRPr="008218AF">
        <w:rPr>
          <w:rFonts w:cs="B Nazanin" w:hint="cs"/>
          <w:b/>
          <w:bCs/>
          <w:sz w:val="24"/>
          <w:szCs w:val="24"/>
          <w:rtl/>
          <w:lang w:bidi="fa-IR"/>
        </w:rPr>
        <w:t>نام برنامه :</w:t>
      </w:r>
      <w:r w:rsidRPr="008218AF">
        <w:rPr>
          <w:rFonts w:cs="B Nazanin" w:hint="cs"/>
          <w:sz w:val="24"/>
          <w:szCs w:val="24"/>
          <w:rtl/>
          <w:lang w:bidi="fa-IR"/>
        </w:rPr>
        <w:t xml:space="preserve"> </w:t>
      </w:r>
      <w:r w:rsidRPr="008218AF">
        <w:rPr>
          <w:rFonts w:cs="B Nazanin" w:hint="cs"/>
          <w:sz w:val="24"/>
          <w:szCs w:val="24"/>
          <w:rtl/>
        </w:rPr>
        <w:t xml:space="preserve">نظام مراقبت بیماریهای مشترک بین انسان و حیوان </w:t>
      </w:r>
    </w:p>
    <w:p w14:paraId="676E37A4" w14:textId="77777777" w:rsidR="00D6111E" w:rsidRDefault="00D6111E" w:rsidP="00D6111E">
      <w:pPr>
        <w:bidi/>
        <w:jc w:val="both"/>
        <w:rPr>
          <w:rFonts w:cs="B Nazanin"/>
          <w:sz w:val="24"/>
          <w:szCs w:val="24"/>
          <w:rtl/>
        </w:rPr>
      </w:pPr>
      <w:r w:rsidRPr="008218AF">
        <w:rPr>
          <w:rFonts w:cs="B Nazanin" w:hint="cs"/>
          <w:b/>
          <w:bCs/>
          <w:sz w:val="24"/>
          <w:szCs w:val="24"/>
          <w:rtl/>
        </w:rPr>
        <w:t>الف)</w:t>
      </w:r>
      <w:r w:rsidRPr="008218AF">
        <w:rPr>
          <w:rFonts w:cs="B Nazanin" w:hint="cs"/>
          <w:sz w:val="24"/>
          <w:szCs w:val="24"/>
          <w:rtl/>
        </w:rPr>
        <w:t xml:space="preserve"> </w:t>
      </w:r>
      <w:r w:rsidRPr="008218AF">
        <w:rPr>
          <w:rFonts w:cs="B Nazanin" w:hint="cs"/>
          <w:b/>
          <w:bCs/>
          <w:sz w:val="24"/>
          <w:szCs w:val="24"/>
          <w:rtl/>
        </w:rPr>
        <w:t xml:space="preserve">جامعه آماری : </w:t>
      </w:r>
      <w:r w:rsidRPr="008218AF">
        <w:rPr>
          <w:rFonts w:cs="B Nazanin" w:hint="cs"/>
          <w:sz w:val="24"/>
          <w:szCs w:val="24"/>
          <w:rtl/>
        </w:rPr>
        <w:t xml:space="preserve">جمعیت تحت پوشش مرکز بهداشت شرق تهران 1668326در سال </w:t>
      </w:r>
      <w:r w:rsidRPr="008218AF">
        <w:rPr>
          <w:rFonts w:cs="B Nazanin" w:hint="cs"/>
          <w:sz w:val="24"/>
          <w:szCs w:val="24"/>
          <w:rtl/>
          <w:lang w:bidi="fa-IR"/>
        </w:rPr>
        <w:t>1404</w:t>
      </w:r>
    </w:p>
    <w:p w14:paraId="0A596FFD" w14:textId="77777777" w:rsidR="00D6111E" w:rsidRDefault="00D6111E" w:rsidP="00D6111E">
      <w:pPr>
        <w:bidi/>
        <w:jc w:val="both"/>
        <w:rPr>
          <w:rFonts w:cs="B Nazanin"/>
          <w:sz w:val="24"/>
          <w:szCs w:val="24"/>
          <w:rtl/>
        </w:rPr>
      </w:pPr>
    </w:p>
    <w:p w14:paraId="7492943C" w14:textId="77777777" w:rsidR="00D27129" w:rsidRDefault="00D27129" w:rsidP="00D6111E">
      <w:pPr>
        <w:bidi/>
        <w:ind w:left="720"/>
        <w:contextualSpacing/>
        <w:rPr>
          <w:rFonts w:cs="B Nazanin"/>
          <w:b/>
          <w:bCs/>
          <w:sz w:val="24"/>
          <w:szCs w:val="24"/>
          <w:rtl/>
        </w:rPr>
        <w:sectPr w:rsidR="00D27129" w:rsidSect="00D6111E">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CDB77AA" w14:textId="77777777" w:rsidR="005D0970" w:rsidRPr="00BE4D66" w:rsidRDefault="005D0970" w:rsidP="005D0970">
      <w:pPr>
        <w:bidi/>
        <w:rPr>
          <w:rFonts w:cs="B Nazanin"/>
          <w:b/>
          <w:bCs/>
          <w:sz w:val="28"/>
          <w:szCs w:val="28"/>
          <w:rtl/>
          <w:lang w:bidi="fa-IR"/>
        </w:rPr>
      </w:pPr>
      <w:r w:rsidRPr="00BE4D66">
        <w:rPr>
          <w:rFonts w:cs="B Nazanin" w:hint="cs"/>
          <w:b/>
          <w:bCs/>
          <w:sz w:val="28"/>
          <w:szCs w:val="28"/>
          <w:rtl/>
          <w:lang w:bidi="fa-IR"/>
        </w:rPr>
        <w:lastRenderedPageBreak/>
        <w:t xml:space="preserve">ب)شاخص‌ها </w:t>
      </w:r>
      <w:r>
        <w:rPr>
          <w:rFonts w:cs="B Nazanin" w:hint="cs"/>
          <w:b/>
          <w:bCs/>
          <w:sz w:val="28"/>
          <w:szCs w:val="28"/>
          <w:rtl/>
          <w:lang w:bidi="fa-IR"/>
        </w:rPr>
        <w:t>:</w:t>
      </w:r>
    </w:p>
    <w:tbl>
      <w:tblPr>
        <w:tblStyle w:val="TableGrid"/>
        <w:bidiVisual/>
        <w:tblW w:w="14317" w:type="dxa"/>
        <w:jc w:val="center"/>
        <w:tblLayout w:type="fixed"/>
        <w:tblLook w:val="04A0" w:firstRow="1" w:lastRow="0" w:firstColumn="1" w:lastColumn="0" w:noHBand="0" w:noVBand="1"/>
      </w:tblPr>
      <w:tblGrid>
        <w:gridCol w:w="2261"/>
        <w:gridCol w:w="1417"/>
        <w:gridCol w:w="851"/>
        <w:gridCol w:w="1701"/>
        <w:gridCol w:w="1701"/>
        <w:gridCol w:w="801"/>
        <w:gridCol w:w="1078"/>
        <w:gridCol w:w="1098"/>
        <w:gridCol w:w="992"/>
        <w:gridCol w:w="1276"/>
        <w:gridCol w:w="1141"/>
      </w:tblGrid>
      <w:tr w:rsidR="005D0970" w14:paraId="2A862580" w14:textId="77777777" w:rsidTr="00973267">
        <w:trPr>
          <w:trHeight w:val="564"/>
          <w:jc w:val="center"/>
        </w:trPr>
        <w:tc>
          <w:tcPr>
            <w:tcW w:w="2261" w:type="dxa"/>
            <w:vMerge w:val="restart"/>
            <w:tcBorders>
              <w:top w:val="thinThickSmallGap" w:sz="12" w:space="0" w:color="auto"/>
              <w:left w:val="thinThickSmallGap" w:sz="12" w:space="0" w:color="auto"/>
            </w:tcBorders>
            <w:shd w:val="clear" w:color="auto" w:fill="BFBFBF" w:themeFill="background1" w:themeFillShade="BF"/>
            <w:vAlign w:val="center"/>
          </w:tcPr>
          <w:p w14:paraId="1A8A945E" w14:textId="77777777" w:rsidR="005D0970" w:rsidRPr="00BE4D66" w:rsidRDefault="005D0970" w:rsidP="00973267">
            <w:pPr>
              <w:bidi/>
              <w:jc w:val="center"/>
              <w:rPr>
                <w:rFonts w:cs="B Nazanin"/>
                <w:b/>
                <w:bCs/>
                <w:sz w:val="24"/>
                <w:szCs w:val="24"/>
                <w:rtl/>
              </w:rPr>
            </w:pPr>
            <w:r w:rsidRPr="00BE4D66">
              <w:rPr>
                <w:rFonts w:cs="B Nazanin" w:hint="cs"/>
                <w:b/>
                <w:bCs/>
                <w:sz w:val="24"/>
                <w:szCs w:val="24"/>
                <w:rtl/>
              </w:rPr>
              <w:t>عنوان شاخص</w:t>
            </w:r>
          </w:p>
        </w:tc>
        <w:tc>
          <w:tcPr>
            <w:tcW w:w="3969" w:type="dxa"/>
            <w:gridSpan w:val="3"/>
            <w:tcBorders>
              <w:top w:val="thinThickSmallGap" w:sz="12" w:space="0" w:color="auto"/>
            </w:tcBorders>
            <w:shd w:val="clear" w:color="auto" w:fill="BFBFBF" w:themeFill="background1" w:themeFillShade="BF"/>
            <w:vAlign w:val="center"/>
          </w:tcPr>
          <w:p w14:paraId="516AAB4C" w14:textId="36DDED00" w:rsidR="005D0970" w:rsidRPr="005404CC" w:rsidRDefault="005D0970" w:rsidP="00973267">
            <w:pPr>
              <w:bidi/>
              <w:jc w:val="center"/>
              <w:rPr>
                <w:rFonts w:cs="B Nazanin"/>
                <w:b/>
                <w:bCs/>
                <w:sz w:val="24"/>
                <w:szCs w:val="24"/>
                <w:rtl/>
                <w:lang w:bidi="fa-IR"/>
              </w:rPr>
            </w:pPr>
            <w:r w:rsidRPr="005404CC">
              <w:rPr>
                <w:rFonts w:cs="B Nazanin" w:hint="cs"/>
                <w:b/>
                <w:bCs/>
                <w:sz w:val="24"/>
                <w:szCs w:val="24"/>
                <w:rtl/>
              </w:rPr>
              <w:t xml:space="preserve">سال </w:t>
            </w:r>
            <w:r>
              <w:rPr>
                <w:rFonts w:cs="B Nazanin" w:hint="cs"/>
                <w:b/>
                <w:bCs/>
                <w:sz w:val="24"/>
                <w:szCs w:val="24"/>
                <w:rtl/>
              </w:rPr>
              <w:t>1403</w:t>
            </w:r>
          </w:p>
        </w:tc>
        <w:tc>
          <w:tcPr>
            <w:tcW w:w="3580" w:type="dxa"/>
            <w:gridSpan w:val="3"/>
            <w:tcBorders>
              <w:top w:val="thinThickSmallGap" w:sz="12" w:space="0" w:color="auto"/>
            </w:tcBorders>
            <w:shd w:val="clear" w:color="auto" w:fill="BFBFBF" w:themeFill="background1" w:themeFillShade="BF"/>
          </w:tcPr>
          <w:p w14:paraId="043A5196" w14:textId="14AB9001" w:rsidR="005D0970" w:rsidRPr="005404CC" w:rsidRDefault="005D0970" w:rsidP="00973267">
            <w:pPr>
              <w:bidi/>
              <w:jc w:val="center"/>
              <w:rPr>
                <w:rFonts w:cs="B Nazanin"/>
                <w:b/>
                <w:bCs/>
                <w:sz w:val="24"/>
                <w:szCs w:val="24"/>
                <w:rtl/>
              </w:rPr>
            </w:pPr>
            <w:r w:rsidRPr="005404CC">
              <w:rPr>
                <w:rFonts w:cs="B Nazanin" w:hint="cs"/>
                <w:b/>
                <w:bCs/>
                <w:sz w:val="24"/>
                <w:szCs w:val="24"/>
                <w:rtl/>
              </w:rPr>
              <w:t xml:space="preserve">سال </w:t>
            </w:r>
            <w:r>
              <w:rPr>
                <w:rFonts w:cs="B Nazanin" w:hint="cs"/>
                <w:b/>
                <w:bCs/>
                <w:sz w:val="24"/>
                <w:szCs w:val="24"/>
                <w:rtl/>
              </w:rPr>
              <w:t>1404</w:t>
            </w:r>
          </w:p>
        </w:tc>
        <w:tc>
          <w:tcPr>
            <w:tcW w:w="1098" w:type="dxa"/>
            <w:vMerge w:val="restart"/>
            <w:tcBorders>
              <w:top w:val="thinThickSmallGap" w:sz="12" w:space="0" w:color="auto"/>
            </w:tcBorders>
            <w:shd w:val="clear" w:color="auto" w:fill="BFBFBF" w:themeFill="background1" w:themeFillShade="BF"/>
            <w:vAlign w:val="center"/>
          </w:tcPr>
          <w:p w14:paraId="4C58AC33"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پیش بینی کل سال 140</w:t>
            </w:r>
            <w:r>
              <w:rPr>
                <w:rFonts w:cs="B Nazanin" w:hint="cs"/>
                <w:b/>
                <w:bCs/>
                <w:sz w:val="24"/>
                <w:szCs w:val="24"/>
                <w:rtl/>
              </w:rPr>
              <w:t>4</w:t>
            </w:r>
          </w:p>
        </w:tc>
        <w:tc>
          <w:tcPr>
            <w:tcW w:w="992" w:type="dxa"/>
            <w:vMerge w:val="restart"/>
            <w:tcBorders>
              <w:top w:val="thinThickSmallGap" w:sz="12" w:space="0" w:color="auto"/>
            </w:tcBorders>
            <w:shd w:val="clear" w:color="auto" w:fill="BFBFBF" w:themeFill="background1" w:themeFillShade="BF"/>
            <w:vAlign w:val="center"/>
          </w:tcPr>
          <w:p w14:paraId="00D31006"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 xml:space="preserve">در صد پیشرفت </w:t>
            </w:r>
          </w:p>
        </w:tc>
        <w:tc>
          <w:tcPr>
            <w:tcW w:w="1276" w:type="dxa"/>
            <w:vMerge w:val="restart"/>
            <w:tcBorders>
              <w:top w:val="thinThickSmallGap" w:sz="12" w:space="0" w:color="auto"/>
            </w:tcBorders>
            <w:shd w:val="clear" w:color="auto" w:fill="BFBFBF" w:themeFill="background1" w:themeFillShade="BF"/>
            <w:vAlign w:val="center"/>
          </w:tcPr>
          <w:p w14:paraId="3C1A7472" w14:textId="77777777" w:rsidR="005D0970" w:rsidRPr="005404CC" w:rsidRDefault="005D0970" w:rsidP="00973267">
            <w:pPr>
              <w:bidi/>
              <w:jc w:val="center"/>
              <w:rPr>
                <w:rFonts w:cs="B Nazanin"/>
                <w:b/>
                <w:bCs/>
                <w:sz w:val="24"/>
                <w:szCs w:val="24"/>
                <w:rtl/>
                <w:lang w:bidi="fa-IR"/>
              </w:rPr>
            </w:pPr>
            <w:r w:rsidRPr="005404CC">
              <w:rPr>
                <w:rFonts w:cs="B Nazanin" w:hint="cs"/>
                <w:b/>
                <w:bCs/>
                <w:sz w:val="24"/>
                <w:szCs w:val="24"/>
                <w:rtl/>
                <w:lang w:bidi="fa-IR"/>
              </w:rPr>
              <w:t>منبع اطلاعاتی</w:t>
            </w:r>
          </w:p>
        </w:tc>
        <w:tc>
          <w:tcPr>
            <w:tcW w:w="1141" w:type="dxa"/>
            <w:vMerge w:val="restart"/>
            <w:tcBorders>
              <w:top w:val="thinThickSmallGap" w:sz="12" w:space="0" w:color="auto"/>
              <w:right w:val="thinThickSmallGap" w:sz="12" w:space="0" w:color="auto"/>
            </w:tcBorders>
            <w:shd w:val="clear" w:color="auto" w:fill="BFBFBF" w:themeFill="background1" w:themeFillShade="BF"/>
            <w:vAlign w:val="center"/>
          </w:tcPr>
          <w:p w14:paraId="5DF21114"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تحلیل</w:t>
            </w:r>
          </w:p>
        </w:tc>
      </w:tr>
      <w:tr w:rsidR="005D0970" w14:paraId="2A3E350B" w14:textId="77777777" w:rsidTr="00973267">
        <w:trPr>
          <w:trHeight w:val="564"/>
          <w:jc w:val="center"/>
        </w:trPr>
        <w:tc>
          <w:tcPr>
            <w:tcW w:w="2261" w:type="dxa"/>
            <w:vMerge/>
            <w:tcBorders>
              <w:left w:val="thinThickSmallGap" w:sz="12" w:space="0" w:color="auto"/>
              <w:bottom w:val="single" w:sz="4" w:space="0" w:color="auto"/>
            </w:tcBorders>
            <w:shd w:val="clear" w:color="auto" w:fill="BFBFBF" w:themeFill="background1" w:themeFillShade="BF"/>
            <w:vAlign w:val="center"/>
          </w:tcPr>
          <w:p w14:paraId="7759754A" w14:textId="77777777" w:rsidR="005D0970" w:rsidRPr="00517B64" w:rsidRDefault="005D0970" w:rsidP="00973267">
            <w:pPr>
              <w:bidi/>
              <w:jc w:val="center"/>
              <w:rPr>
                <w:rFonts w:cs="B Zar"/>
                <w:rtl/>
              </w:rPr>
            </w:pPr>
          </w:p>
        </w:tc>
        <w:tc>
          <w:tcPr>
            <w:tcW w:w="1417" w:type="dxa"/>
            <w:shd w:val="clear" w:color="auto" w:fill="BFBFBF" w:themeFill="background1" w:themeFillShade="BF"/>
            <w:vAlign w:val="center"/>
          </w:tcPr>
          <w:p w14:paraId="3DF59743"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میزان</w:t>
            </w:r>
            <w:r w:rsidRPr="005404CC">
              <w:rPr>
                <w:rFonts w:cs="B Nazanin"/>
                <w:b/>
                <w:bCs/>
                <w:sz w:val="24"/>
                <w:szCs w:val="24"/>
                <w:rtl/>
              </w:rPr>
              <w:t xml:space="preserve"> </w:t>
            </w:r>
            <w:r w:rsidRPr="005404CC">
              <w:rPr>
                <w:rFonts w:cs="B Nazanin" w:hint="cs"/>
                <w:b/>
                <w:bCs/>
                <w:sz w:val="24"/>
                <w:szCs w:val="24"/>
                <w:rtl/>
              </w:rPr>
              <w:t>شاخص</w:t>
            </w:r>
          </w:p>
        </w:tc>
        <w:tc>
          <w:tcPr>
            <w:tcW w:w="851" w:type="dxa"/>
            <w:tcBorders>
              <w:right w:val="single" w:sz="4" w:space="0" w:color="000000"/>
            </w:tcBorders>
            <w:shd w:val="clear" w:color="auto" w:fill="BFBFBF" w:themeFill="background1" w:themeFillShade="BF"/>
            <w:vAlign w:val="center"/>
          </w:tcPr>
          <w:p w14:paraId="11B8B717"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صورت</w:t>
            </w:r>
          </w:p>
        </w:tc>
        <w:tc>
          <w:tcPr>
            <w:tcW w:w="1701" w:type="dxa"/>
            <w:shd w:val="clear" w:color="auto" w:fill="BFBFBF" w:themeFill="background1" w:themeFillShade="BF"/>
            <w:vAlign w:val="center"/>
          </w:tcPr>
          <w:p w14:paraId="7654A759"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مخرج</w:t>
            </w:r>
          </w:p>
        </w:tc>
        <w:tc>
          <w:tcPr>
            <w:tcW w:w="1701" w:type="dxa"/>
            <w:tcBorders>
              <w:right w:val="single" w:sz="4" w:space="0" w:color="000000"/>
            </w:tcBorders>
            <w:shd w:val="clear" w:color="auto" w:fill="BFBFBF" w:themeFill="background1" w:themeFillShade="BF"/>
            <w:vAlign w:val="center"/>
          </w:tcPr>
          <w:p w14:paraId="28A4F1CD"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میزان</w:t>
            </w:r>
            <w:r w:rsidRPr="005404CC">
              <w:rPr>
                <w:rFonts w:cs="B Nazanin"/>
                <w:b/>
                <w:bCs/>
                <w:sz w:val="24"/>
                <w:szCs w:val="24"/>
                <w:rtl/>
              </w:rPr>
              <w:t xml:space="preserve"> </w:t>
            </w:r>
            <w:r w:rsidRPr="005404CC">
              <w:rPr>
                <w:rFonts w:cs="B Nazanin" w:hint="cs"/>
                <w:b/>
                <w:bCs/>
                <w:sz w:val="24"/>
                <w:szCs w:val="24"/>
                <w:rtl/>
              </w:rPr>
              <w:t>شاخص</w:t>
            </w:r>
          </w:p>
        </w:tc>
        <w:tc>
          <w:tcPr>
            <w:tcW w:w="801" w:type="dxa"/>
            <w:tcBorders>
              <w:right w:val="single" w:sz="4" w:space="0" w:color="000000"/>
            </w:tcBorders>
            <w:shd w:val="clear" w:color="auto" w:fill="BFBFBF" w:themeFill="background1" w:themeFillShade="BF"/>
            <w:vAlign w:val="center"/>
          </w:tcPr>
          <w:p w14:paraId="5ADD11AC"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صورت</w:t>
            </w:r>
          </w:p>
        </w:tc>
        <w:tc>
          <w:tcPr>
            <w:tcW w:w="1078" w:type="dxa"/>
            <w:shd w:val="clear" w:color="auto" w:fill="BFBFBF" w:themeFill="background1" w:themeFillShade="BF"/>
            <w:vAlign w:val="center"/>
          </w:tcPr>
          <w:p w14:paraId="6DFBE945" w14:textId="77777777" w:rsidR="005D0970" w:rsidRPr="005404CC" w:rsidRDefault="005D0970" w:rsidP="00973267">
            <w:pPr>
              <w:bidi/>
              <w:jc w:val="center"/>
              <w:rPr>
                <w:rFonts w:cs="B Nazanin"/>
                <w:b/>
                <w:bCs/>
                <w:sz w:val="24"/>
                <w:szCs w:val="24"/>
                <w:rtl/>
              </w:rPr>
            </w:pPr>
            <w:r w:rsidRPr="005404CC">
              <w:rPr>
                <w:rFonts w:cs="B Nazanin" w:hint="cs"/>
                <w:b/>
                <w:bCs/>
                <w:sz w:val="24"/>
                <w:szCs w:val="24"/>
                <w:rtl/>
              </w:rPr>
              <w:t>مخرج</w:t>
            </w:r>
          </w:p>
        </w:tc>
        <w:tc>
          <w:tcPr>
            <w:tcW w:w="1098" w:type="dxa"/>
            <w:vMerge/>
            <w:tcBorders>
              <w:bottom w:val="single" w:sz="4" w:space="0" w:color="auto"/>
            </w:tcBorders>
            <w:shd w:val="clear" w:color="auto" w:fill="BFBFBF" w:themeFill="background1" w:themeFillShade="BF"/>
            <w:vAlign w:val="center"/>
          </w:tcPr>
          <w:p w14:paraId="7430EA95" w14:textId="77777777" w:rsidR="005D0970" w:rsidRPr="005404CC" w:rsidRDefault="005D0970" w:rsidP="00973267">
            <w:pPr>
              <w:bidi/>
              <w:jc w:val="center"/>
              <w:rPr>
                <w:rFonts w:cs="B Zar"/>
                <w:sz w:val="24"/>
                <w:szCs w:val="24"/>
                <w:rtl/>
              </w:rPr>
            </w:pPr>
          </w:p>
        </w:tc>
        <w:tc>
          <w:tcPr>
            <w:tcW w:w="992" w:type="dxa"/>
            <w:vMerge/>
            <w:tcBorders>
              <w:bottom w:val="single" w:sz="4" w:space="0" w:color="auto"/>
            </w:tcBorders>
            <w:shd w:val="clear" w:color="auto" w:fill="BFBFBF" w:themeFill="background1" w:themeFillShade="BF"/>
            <w:vAlign w:val="center"/>
          </w:tcPr>
          <w:p w14:paraId="13A45356" w14:textId="77777777" w:rsidR="005D0970" w:rsidRPr="005404CC" w:rsidRDefault="005D0970" w:rsidP="00973267">
            <w:pPr>
              <w:bidi/>
              <w:jc w:val="center"/>
              <w:rPr>
                <w:rFonts w:cs="B Zar"/>
                <w:sz w:val="24"/>
                <w:szCs w:val="24"/>
                <w:rtl/>
              </w:rPr>
            </w:pPr>
          </w:p>
        </w:tc>
        <w:tc>
          <w:tcPr>
            <w:tcW w:w="1276" w:type="dxa"/>
            <w:vMerge/>
            <w:tcBorders>
              <w:bottom w:val="single" w:sz="4" w:space="0" w:color="auto"/>
            </w:tcBorders>
            <w:shd w:val="clear" w:color="auto" w:fill="BFBFBF" w:themeFill="background1" w:themeFillShade="BF"/>
          </w:tcPr>
          <w:p w14:paraId="221DD1CD" w14:textId="77777777" w:rsidR="005D0970" w:rsidRPr="005404CC" w:rsidRDefault="005D0970" w:rsidP="00973267">
            <w:pPr>
              <w:bidi/>
              <w:jc w:val="center"/>
              <w:rPr>
                <w:rFonts w:cs="B Zar"/>
                <w:sz w:val="24"/>
                <w:szCs w:val="24"/>
                <w:rtl/>
              </w:rPr>
            </w:pPr>
          </w:p>
        </w:tc>
        <w:tc>
          <w:tcPr>
            <w:tcW w:w="1141" w:type="dxa"/>
            <w:vMerge/>
            <w:tcBorders>
              <w:bottom w:val="single" w:sz="4" w:space="0" w:color="auto"/>
              <w:right w:val="thinThickSmallGap" w:sz="12" w:space="0" w:color="auto"/>
            </w:tcBorders>
            <w:shd w:val="clear" w:color="auto" w:fill="BFBFBF" w:themeFill="background1" w:themeFillShade="BF"/>
            <w:vAlign w:val="center"/>
          </w:tcPr>
          <w:p w14:paraId="6D066ADB" w14:textId="77777777" w:rsidR="005D0970" w:rsidRPr="005404CC" w:rsidRDefault="005D0970" w:rsidP="00973267">
            <w:pPr>
              <w:bidi/>
              <w:jc w:val="center"/>
              <w:rPr>
                <w:rFonts w:cs="B Zar"/>
                <w:sz w:val="24"/>
                <w:szCs w:val="24"/>
                <w:rtl/>
              </w:rPr>
            </w:pPr>
          </w:p>
        </w:tc>
      </w:tr>
      <w:tr w:rsidR="005D0970" w14:paraId="57D8B58F" w14:textId="77777777" w:rsidTr="005D0970">
        <w:trPr>
          <w:trHeight w:val="561"/>
          <w:jc w:val="center"/>
        </w:trPr>
        <w:tc>
          <w:tcPr>
            <w:tcW w:w="2261" w:type="dxa"/>
            <w:tcBorders>
              <w:top w:val="single" w:sz="4" w:space="0" w:color="auto"/>
              <w:left w:val="thinThickSmallGap" w:sz="12" w:space="0" w:color="auto"/>
              <w:bottom w:val="single" w:sz="4" w:space="0" w:color="auto"/>
            </w:tcBorders>
            <w:vAlign w:val="center"/>
          </w:tcPr>
          <w:p w14:paraId="2F85A69D" w14:textId="77777777" w:rsidR="005D0970" w:rsidRPr="005D0970" w:rsidRDefault="005D0970" w:rsidP="005D0970">
            <w:pPr>
              <w:bidi/>
              <w:rPr>
                <w:rFonts w:cs="B Nazanin"/>
              </w:rPr>
            </w:pPr>
            <w:r w:rsidRPr="005D0970">
              <w:rPr>
                <w:rFonts w:cs="B Nazanin" w:hint="cs"/>
                <w:rtl/>
              </w:rPr>
              <w:t>تعداد موارد سالک</w:t>
            </w:r>
          </w:p>
          <w:p w14:paraId="355590AE" w14:textId="77777777" w:rsidR="005D0970" w:rsidRPr="00BE4D66" w:rsidRDefault="005D0970" w:rsidP="005D0970">
            <w:pPr>
              <w:bidi/>
              <w:rPr>
                <w:rFonts w:cs="B Nazanin"/>
                <w:color w:val="000000" w:themeColor="text1"/>
              </w:rPr>
            </w:pPr>
          </w:p>
        </w:tc>
        <w:tc>
          <w:tcPr>
            <w:tcW w:w="1417" w:type="dxa"/>
            <w:tcBorders>
              <w:top w:val="single" w:sz="4" w:space="0" w:color="auto"/>
              <w:bottom w:val="single" w:sz="4" w:space="0" w:color="auto"/>
            </w:tcBorders>
            <w:vAlign w:val="center"/>
          </w:tcPr>
          <w:p w14:paraId="2E9C2D2B" w14:textId="0FC4FA23" w:rsidR="005D0970" w:rsidRPr="009D6114" w:rsidRDefault="005D0970" w:rsidP="005D0970">
            <w:pPr>
              <w:bidi/>
              <w:jc w:val="center"/>
              <w:rPr>
                <w:rFonts w:cs="B Nazanin"/>
                <w:rtl/>
              </w:rPr>
            </w:pPr>
            <w:r>
              <w:rPr>
                <w:rFonts w:cs="B Nazanin" w:hint="cs"/>
                <w:rtl/>
              </w:rPr>
              <w:t>0.001</w:t>
            </w:r>
          </w:p>
        </w:tc>
        <w:tc>
          <w:tcPr>
            <w:tcW w:w="851" w:type="dxa"/>
            <w:tcBorders>
              <w:top w:val="single" w:sz="4" w:space="0" w:color="auto"/>
              <w:bottom w:val="single" w:sz="4" w:space="0" w:color="auto"/>
            </w:tcBorders>
            <w:vAlign w:val="center"/>
          </w:tcPr>
          <w:p w14:paraId="387D88D0" w14:textId="77777777" w:rsidR="005D0970" w:rsidRPr="009D6114" w:rsidRDefault="005D0970" w:rsidP="005D0970">
            <w:pPr>
              <w:bidi/>
              <w:jc w:val="center"/>
              <w:rPr>
                <w:rFonts w:cs="B Nazanin"/>
                <w:rtl/>
              </w:rPr>
            </w:pPr>
            <w:r w:rsidRPr="009D6114">
              <w:rPr>
                <w:rFonts w:cs="B Nazanin" w:hint="cs"/>
                <w:rtl/>
              </w:rPr>
              <w:t>18</w:t>
            </w:r>
          </w:p>
        </w:tc>
        <w:tc>
          <w:tcPr>
            <w:tcW w:w="1701" w:type="dxa"/>
            <w:tcBorders>
              <w:top w:val="single" w:sz="4" w:space="0" w:color="auto"/>
              <w:bottom w:val="single" w:sz="4" w:space="0" w:color="auto"/>
            </w:tcBorders>
            <w:vAlign w:val="center"/>
          </w:tcPr>
          <w:p w14:paraId="017129DF" w14:textId="7FFA5B10" w:rsidR="005D0970" w:rsidRPr="007A4901" w:rsidRDefault="007A4901" w:rsidP="007A4901">
            <w:pPr>
              <w:bidi/>
              <w:jc w:val="center"/>
              <w:rPr>
                <w:rFonts w:cs="B Nazanin"/>
                <w:sz w:val="24"/>
                <w:szCs w:val="24"/>
                <w:rtl/>
              </w:rPr>
            </w:pPr>
            <w:r>
              <w:rPr>
                <w:rFonts w:cs="B Nazanin" w:hint="cs"/>
                <w:sz w:val="24"/>
                <w:szCs w:val="24"/>
                <w:rtl/>
              </w:rPr>
              <w:t>1666715</w:t>
            </w:r>
          </w:p>
        </w:tc>
        <w:tc>
          <w:tcPr>
            <w:tcW w:w="1701" w:type="dxa"/>
            <w:tcBorders>
              <w:top w:val="single" w:sz="4" w:space="0" w:color="auto"/>
              <w:bottom w:val="single" w:sz="4" w:space="0" w:color="auto"/>
            </w:tcBorders>
            <w:vAlign w:val="center"/>
          </w:tcPr>
          <w:p w14:paraId="6D600715" w14:textId="529DC31C" w:rsidR="005D0970" w:rsidRPr="009D6114" w:rsidRDefault="005D0970" w:rsidP="005D0970">
            <w:pPr>
              <w:bidi/>
              <w:jc w:val="center"/>
              <w:rPr>
                <w:rFonts w:cs="B Nazanin"/>
                <w:rtl/>
              </w:rPr>
            </w:pPr>
            <w:r>
              <w:rPr>
                <w:rFonts w:cs="B Nazanin" w:hint="cs"/>
                <w:rtl/>
              </w:rPr>
              <w:t>0.0008</w:t>
            </w:r>
          </w:p>
        </w:tc>
        <w:tc>
          <w:tcPr>
            <w:tcW w:w="801" w:type="dxa"/>
            <w:tcBorders>
              <w:top w:val="single" w:sz="4" w:space="0" w:color="auto"/>
              <w:bottom w:val="single" w:sz="4" w:space="0" w:color="auto"/>
            </w:tcBorders>
            <w:vAlign w:val="center"/>
          </w:tcPr>
          <w:p w14:paraId="17FC9DE1" w14:textId="77777777" w:rsidR="005D0970" w:rsidRPr="00BE4D66" w:rsidRDefault="005D0970" w:rsidP="005D0970">
            <w:pPr>
              <w:bidi/>
              <w:jc w:val="center"/>
              <w:rPr>
                <w:rFonts w:cs="B Nazanin"/>
                <w:rtl/>
              </w:rPr>
            </w:pPr>
            <w:r>
              <w:rPr>
                <w:rFonts w:cs="B Nazanin" w:hint="cs"/>
                <w:rtl/>
              </w:rPr>
              <w:t>14</w:t>
            </w:r>
          </w:p>
        </w:tc>
        <w:tc>
          <w:tcPr>
            <w:tcW w:w="1078" w:type="dxa"/>
            <w:tcBorders>
              <w:top w:val="single" w:sz="4" w:space="0" w:color="auto"/>
              <w:bottom w:val="single" w:sz="4" w:space="0" w:color="auto"/>
            </w:tcBorders>
            <w:vAlign w:val="center"/>
          </w:tcPr>
          <w:p w14:paraId="5141794F" w14:textId="77777777" w:rsidR="005D0970" w:rsidRPr="00BE4D66" w:rsidRDefault="005D0970" w:rsidP="005D0970">
            <w:pPr>
              <w:bidi/>
              <w:jc w:val="center"/>
              <w:rPr>
                <w:rFonts w:cs="B Nazanin"/>
                <w:rtl/>
              </w:rPr>
            </w:pPr>
            <w:r w:rsidRPr="00F911B3">
              <w:rPr>
                <w:rFonts w:cs="B Nazanin"/>
                <w:rtl/>
              </w:rPr>
              <w:t>1668326</w:t>
            </w:r>
          </w:p>
        </w:tc>
        <w:tc>
          <w:tcPr>
            <w:tcW w:w="1098" w:type="dxa"/>
            <w:tcBorders>
              <w:top w:val="single" w:sz="4" w:space="0" w:color="auto"/>
              <w:bottom w:val="single" w:sz="4" w:space="0" w:color="auto"/>
            </w:tcBorders>
            <w:vAlign w:val="center"/>
          </w:tcPr>
          <w:p w14:paraId="57D7AADB" w14:textId="77777777" w:rsidR="005D0970" w:rsidRPr="00BE4D66" w:rsidRDefault="005D0970" w:rsidP="005D0970">
            <w:pPr>
              <w:bidi/>
              <w:jc w:val="center"/>
              <w:rPr>
                <w:rFonts w:cs="B Nazanin"/>
                <w:rtl/>
              </w:rPr>
            </w:pPr>
            <w:r>
              <w:rPr>
                <w:rFonts w:cs="B Nazanin" w:hint="cs"/>
                <w:rtl/>
              </w:rPr>
              <w:t>-</w:t>
            </w:r>
          </w:p>
        </w:tc>
        <w:tc>
          <w:tcPr>
            <w:tcW w:w="992" w:type="dxa"/>
            <w:tcBorders>
              <w:top w:val="single" w:sz="4" w:space="0" w:color="auto"/>
              <w:bottom w:val="single" w:sz="4" w:space="0" w:color="auto"/>
            </w:tcBorders>
            <w:vAlign w:val="center"/>
          </w:tcPr>
          <w:p w14:paraId="07C287A0" w14:textId="77777777" w:rsidR="005D0970" w:rsidRPr="00BE4D66" w:rsidRDefault="005D0970" w:rsidP="005D0970">
            <w:pPr>
              <w:bidi/>
              <w:jc w:val="center"/>
              <w:rPr>
                <w:rFonts w:cs="B Nazanin"/>
                <w:rtl/>
              </w:rPr>
            </w:pPr>
            <w:r>
              <w:rPr>
                <w:rFonts w:cs="B Nazanin" w:hint="cs"/>
                <w:rtl/>
              </w:rPr>
              <w:t>-</w:t>
            </w:r>
          </w:p>
        </w:tc>
        <w:tc>
          <w:tcPr>
            <w:tcW w:w="1276" w:type="dxa"/>
            <w:tcBorders>
              <w:top w:val="single" w:sz="4" w:space="0" w:color="auto"/>
              <w:bottom w:val="single" w:sz="4" w:space="0" w:color="auto"/>
            </w:tcBorders>
          </w:tcPr>
          <w:p w14:paraId="4CD9C676" w14:textId="77777777" w:rsidR="005D0970" w:rsidRPr="00BE4D66" w:rsidRDefault="005D0970" w:rsidP="00973267">
            <w:pPr>
              <w:bidi/>
              <w:jc w:val="center"/>
              <w:rPr>
                <w:rFonts w:cs="B Nazanin"/>
                <w:rtl/>
              </w:rPr>
            </w:pPr>
            <w:r>
              <w:rPr>
                <w:rFonts w:cs="B Nazanin" w:hint="cs"/>
                <w:rtl/>
              </w:rPr>
              <w:t>پرتال</w:t>
            </w:r>
          </w:p>
        </w:tc>
        <w:tc>
          <w:tcPr>
            <w:tcW w:w="1141" w:type="dxa"/>
            <w:tcBorders>
              <w:top w:val="single" w:sz="4" w:space="0" w:color="auto"/>
              <w:bottom w:val="single" w:sz="4" w:space="0" w:color="auto"/>
              <w:right w:val="thinThickSmallGap" w:sz="12" w:space="0" w:color="auto"/>
            </w:tcBorders>
          </w:tcPr>
          <w:p w14:paraId="599F85B1" w14:textId="77777777" w:rsidR="005D0970" w:rsidRPr="00BE4D66" w:rsidRDefault="005D0970" w:rsidP="00973267">
            <w:pPr>
              <w:bidi/>
              <w:jc w:val="both"/>
              <w:rPr>
                <w:rFonts w:cs="B Nazanin"/>
                <w:rtl/>
                <w:lang w:bidi="fa-IR"/>
              </w:rPr>
            </w:pPr>
            <w:r>
              <w:rPr>
                <w:rFonts w:cs="B Nazanin" w:hint="cs"/>
                <w:rtl/>
                <w:lang w:bidi="fa-IR"/>
              </w:rPr>
              <w:t>در حد انتظار</w:t>
            </w:r>
          </w:p>
        </w:tc>
      </w:tr>
      <w:tr w:rsidR="005D0970" w14:paraId="79854050" w14:textId="77777777" w:rsidTr="005D0970">
        <w:trPr>
          <w:trHeight w:val="561"/>
          <w:jc w:val="center"/>
        </w:trPr>
        <w:tc>
          <w:tcPr>
            <w:tcW w:w="2261" w:type="dxa"/>
            <w:tcBorders>
              <w:top w:val="single" w:sz="4" w:space="0" w:color="auto"/>
              <w:left w:val="thinThickSmallGap" w:sz="12" w:space="0" w:color="auto"/>
              <w:bottom w:val="single" w:sz="4" w:space="0" w:color="auto"/>
            </w:tcBorders>
            <w:vAlign w:val="center"/>
          </w:tcPr>
          <w:p w14:paraId="2FBA1C1F" w14:textId="77777777" w:rsidR="005D0970" w:rsidRPr="005D0970" w:rsidRDefault="005D0970" w:rsidP="005D0970">
            <w:pPr>
              <w:bidi/>
              <w:rPr>
                <w:rFonts w:cs="B Nazanin"/>
              </w:rPr>
            </w:pPr>
            <w:r w:rsidRPr="005D0970">
              <w:rPr>
                <w:rFonts w:cs="B Nazanin" w:hint="cs"/>
                <w:rtl/>
              </w:rPr>
              <w:t xml:space="preserve">میزان کشندگی بیماری </w:t>
            </w:r>
            <w:r w:rsidRPr="005D0970">
              <w:rPr>
                <w:rFonts w:cs="B Nazanin"/>
              </w:rPr>
              <w:t>CCHF</w:t>
            </w:r>
          </w:p>
        </w:tc>
        <w:tc>
          <w:tcPr>
            <w:tcW w:w="1417" w:type="dxa"/>
            <w:tcBorders>
              <w:top w:val="single" w:sz="4" w:space="0" w:color="auto"/>
              <w:bottom w:val="single" w:sz="4" w:space="0" w:color="auto"/>
            </w:tcBorders>
            <w:vAlign w:val="center"/>
          </w:tcPr>
          <w:p w14:paraId="11D59DB1" w14:textId="6F3AF7E9" w:rsidR="005D0970" w:rsidRPr="00BE4D66" w:rsidRDefault="005D0970" w:rsidP="005D0970">
            <w:pPr>
              <w:bidi/>
              <w:jc w:val="center"/>
              <w:rPr>
                <w:rFonts w:cs="B Nazanin"/>
                <w:rtl/>
                <w:lang w:bidi="fa-IR"/>
              </w:rPr>
            </w:pPr>
            <w:r>
              <w:rPr>
                <w:rFonts w:cs="B Nazanin" w:hint="cs"/>
                <w:rtl/>
              </w:rPr>
              <w:t>0</w:t>
            </w:r>
          </w:p>
        </w:tc>
        <w:tc>
          <w:tcPr>
            <w:tcW w:w="851" w:type="dxa"/>
            <w:tcBorders>
              <w:top w:val="single" w:sz="4" w:space="0" w:color="auto"/>
              <w:bottom w:val="single" w:sz="4" w:space="0" w:color="auto"/>
            </w:tcBorders>
            <w:vAlign w:val="center"/>
          </w:tcPr>
          <w:p w14:paraId="4B0F4D44" w14:textId="77777777" w:rsidR="005D0970" w:rsidRDefault="005D0970" w:rsidP="005D0970">
            <w:pPr>
              <w:bidi/>
              <w:jc w:val="center"/>
              <w:rPr>
                <w:rFonts w:cs="B Nazanin"/>
                <w:rtl/>
                <w:lang w:bidi="fa-IR"/>
              </w:rPr>
            </w:pPr>
            <w:r>
              <w:rPr>
                <w:rFonts w:cs="B Nazanin" w:hint="cs"/>
                <w:rtl/>
                <w:lang w:bidi="fa-IR"/>
              </w:rPr>
              <w:t>0</w:t>
            </w:r>
          </w:p>
        </w:tc>
        <w:tc>
          <w:tcPr>
            <w:tcW w:w="1701" w:type="dxa"/>
            <w:tcBorders>
              <w:top w:val="single" w:sz="4" w:space="0" w:color="auto"/>
              <w:bottom w:val="single" w:sz="4" w:space="0" w:color="auto"/>
            </w:tcBorders>
            <w:vAlign w:val="center"/>
          </w:tcPr>
          <w:p w14:paraId="25140BDC" w14:textId="77777777" w:rsidR="005D0970" w:rsidRDefault="005D0970" w:rsidP="005D0970">
            <w:pPr>
              <w:jc w:val="center"/>
              <w:rPr>
                <w:rtl/>
                <w:lang w:bidi="fa-IR"/>
              </w:rPr>
            </w:pPr>
          </w:p>
          <w:p w14:paraId="0D17CED1" w14:textId="77777777" w:rsidR="005D0970" w:rsidRDefault="005D0970" w:rsidP="005D0970">
            <w:pPr>
              <w:bidi/>
              <w:jc w:val="center"/>
              <w:rPr>
                <w:rFonts w:cs="B Nazanin"/>
                <w:rtl/>
              </w:rPr>
            </w:pPr>
            <w:r>
              <w:rPr>
                <w:rFonts w:cs="B Nazanin" w:hint="cs"/>
                <w:sz w:val="24"/>
                <w:szCs w:val="24"/>
                <w:rtl/>
              </w:rPr>
              <w:t>1666715</w:t>
            </w:r>
          </w:p>
        </w:tc>
        <w:tc>
          <w:tcPr>
            <w:tcW w:w="1701" w:type="dxa"/>
            <w:tcBorders>
              <w:top w:val="single" w:sz="4" w:space="0" w:color="auto"/>
              <w:bottom w:val="single" w:sz="4" w:space="0" w:color="auto"/>
            </w:tcBorders>
            <w:vAlign w:val="center"/>
          </w:tcPr>
          <w:p w14:paraId="6565DDDF" w14:textId="77777777" w:rsidR="005D0970" w:rsidRPr="00BE4D66" w:rsidRDefault="005D0970" w:rsidP="005D0970">
            <w:pPr>
              <w:bidi/>
              <w:jc w:val="center"/>
              <w:rPr>
                <w:rFonts w:cs="B Nazanin"/>
                <w:rtl/>
              </w:rPr>
            </w:pPr>
            <w:r>
              <w:rPr>
                <w:rFonts w:cs="B Nazanin" w:hint="cs"/>
                <w:rtl/>
              </w:rPr>
              <w:t>0</w:t>
            </w:r>
          </w:p>
        </w:tc>
        <w:tc>
          <w:tcPr>
            <w:tcW w:w="801" w:type="dxa"/>
            <w:tcBorders>
              <w:top w:val="single" w:sz="4" w:space="0" w:color="auto"/>
              <w:bottom w:val="single" w:sz="4" w:space="0" w:color="auto"/>
            </w:tcBorders>
            <w:vAlign w:val="center"/>
          </w:tcPr>
          <w:p w14:paraId="0FFDABD3" w14:textId="77777777" w:rsidR="005D0970" w:rsidRDefault="005D0970" w:rsidP="005D0970">
            <w:pPr>
              <w:bidi/>
              <w:jc w:val="center"/>
              <w:rPr>
                <w:rFonts w:cs="B Nazanin"/>
                <w:rtl/>
              </w:rPr>
            </w:pPr>
            <w:r>
              <w:rPr>
                <w:rFonts w:cs="B Nazanin" w:hint="cs"/>
                <w:rtl/>
              </w:rPr>
              <w:t>0</w:t>
            </w:r>
          </w:p>
        </w:tc>
        <w:tc>
          <w:tcPr>
            <w:tcW w:w="1078" w:type="dxa"/>
            <w:tcBorders>
              <w:top w:val="single" w:sz="4" w:space="0" w:color="auto"/>
              <w:bottom w:val="single" w:sz="4" w:space="0" w:color="auto"/>
            </w:tcBorders>
            <w:vAlign w:val="center"/>
          </w:tcPr>
          <w:p w14:paraId="11B58224" w14:textId="77777777" w:rsidR="005D0970" w:rsidRDefault="005D0970" w:rsidP="005D0970">
            <w:pPr>
              <w:bidi/>
              <w:jc w:val="center"/>
              <w:rPr>
                <w:rFonts w:cs="B Nazanin"/>
                <w:rtl/>
              </w:rPr>
            </w:pPr>
            <w:r w:rsidRPr="00F911B3">
              <w:rPr>
                <w:rFonts w:cs="B Nazanin"/>
                <w:rtl/>
              </w:rPr>
              <w:t>1668326</w:t>
            </w:r>
          </w:p>
        </w:tc>
        <w:tc>
          <w:tcPr>
            <w:tcW w:w="1098" w:type="dxa"/>
            <w:tcBorders>
              <w:top w:val="single" w:sz="4" w:space="0" w:color="auto"/>
              <w:bottom w:val="single" w:sz="4" w:space="0" w:color="auto"/>
            </w:tcBorders>
            <w:vAlign w:val="center"/>
          </w:tcPr>
          <w:p w14:paraId="7B4E534D" w14:textId="77777777" w:rsidR="005D0970" w:rsidRPr="00BE4D66" w:rsidRDefault="005D0970" w:rsidP="005D0970">
            <w:pPr>
              <w:bidi/>
              <w:jc w:val="center"/>
              <w:rPr>
                <w:rFonts w:cs="B Nazanin"/>
                <w:rtl/>
              </w:rPr>
            </w:pPr>
            <w:r>
              <w:rPr>
                <w:rFonts w:cs="B Nazanin" w:hint="cs"/>
                <w:rtl/>
              </w:rPr>
              <w:t>-</w:t>
            </w:r>
          </w:p>
        </w:tc>
        <w:tc>
          <w:tcPr>
            <w:tcW w:w="992" w:type="dxa"/>
            <w:tcBorders>
              <w:top w:val="single" w:sz="4" w:space="0" w:color="auto"/>
              <w:bottom w:val="single" w:sz="4" w:space="0" w:color="auto"/>
            </w:tcBorders>
            <w:vAlign w:val="center"/>
          </w:tcPr>
          <w:p w14:paraId="06DEA1F8" w14:textId="77777777" w:rsidR="005D0970" w:rsidRPr="00BE4D66" w:rsidRDefault="005D0970" w:rsidP="005D0970">
            <w:pPr>
              <w:bidi/>
              <w:jc w:val="center"/>
              <w:rPr>
                <w:rFonts w:cs="B Nazanin"/>
                <w:rtl/>
              </w:rPr>
            </w:pPr>
            <w:r>
              <w:rPr>
                <w:rFonts w:cs="B Nazanin" w:hint="cs"/>
                <w:rtl/>
              </w:rPr>
              <w:t>-</w:t>
            </w:r>
          </w:p>
        </w:tc>
        <w:tc>
          <w:tcPr>
            <w:tcW w:w="1276" w:type="dxa"/>
            <w:tcBorders>
              <w:top w:val="single" w:sz="4" w:space="0" w:color="auto"/>
              <w:bottom w:val="single" w:sz="4" w:space="0" w:color="auto"/>
            </w:tcBorders>
          </w:tcPr>
          <w:p w14:paraId="25F85746" w14:textId="77777777" w:rsidR="005D0970" w:rsidRDefault="005D0970" w:rsidP="00973267">
            <w:pPr>
              <w:bidi/>
              <w:jc w:val="center"/>
              <w:rPr>
                <w:rFonts w:cs="B Nazanin"/>
                <w:rtl/>
                <w:lang w:bidi="fa-IR"/>
              </w:rPr>
            </w:pPr>
            <w:r>
              <w:rPr>
                <w:rFonts w:cs="B Nazanin" w:hint="cs"/>
                <w:rtl/>
                <w:lang w:bidi="fa-IR"/>
              </w:rPr>
              <w:t>پرتال</w:t>
            </w:r>
          </w:p>
        </w:tc>
        <w:tc>
          <w:tcPr>
            <w:tcW w:w="1141" w:type="dxa"/>
            <w:tcBorders>
              <w:top w:val="single" w:sz="4" w:space="0" w:color="auto"/>
              <w:bottom w:val="single" w:sz="4" w:space="0" w:color="auto"/>
              <w:right w:val="thinThickSmallGap" w:sz="12" w:space="0" w:color="auto"/>
            </w:tcBorders>
          </w:tcPr>
          <w:p w14:paraId="4338EA67" w14:textId="77777777" w:rsidR="005D0970" w:rsidRPr="00BE4D66" w:rsidRDefault="005D0970" w:rsidP="00973267">
            <w:pPr>
              <w:bidi/>
              <w:jc w:val="both"/>
              <w:rPr>
                <w:rFonts w:cs="B Nazanin"/>
                <w:rtl/>
              </w:rPr>
            </w:pPr>
            <w:r>
              <w:rPr>
                <w:rFonts w:cs="B Nazanin" w:hint="cs"/>
                <w:rtl/>
              </w:rPr>
              <w:t>در حد انتظار</w:t>
            </w:r>
          </w:p>
        </w:tc>
      </w:tr>
      <w:tr w:rsidR="005D0970" w14:paraId="6EDF1A27" w14:textId="77777777" w:rsidTr="005D0970">
        <w:trPr>
          <w:trHeight w:val="561"/>
          <w:jc w:val="center"/>
        </w:trPr>
        <w:tc>
          <w:tcPr>
            <w:tcW w:w="2261" w:type="dxa"/>
            <w:tcBorders>
              <w:top w:val="single" w:sz="4" w:space="0" w:color="auto"/>
              <w:left w:val="thinThickSmallGap" w:sz="12" w:space="0" w:color="auto"/>
            </w:tcBorders>
            <w:vAlign w:val="center"/>
          </w:tcPr>
          <w:p w14:paraId="08014789" w14:textId="77777777" w:rsidR="005D0970" w:rsidRPr="005D0970" w:rsidRDefault="005D0970" w:rsidP="005D0970">
            <w:pPr>
              <w:bidi/>
              <w:rPr>
                <w:rFonts w:cs="B Nazanin"/>
                <w:rtl/>
                <w:lang w:bidi="fa-IR"/>
              </w:rPr>
            </w:pPr>
            <w:r w:rsidRPr="005D0970">
              <w:rPr>
                <w:rFonts w:cs="B Nazanin" w:hint="cs"/>
                <w:rtl/>
                <w:lang w:bidi="fa-IR"/>
              </w:rPr>
              <w:t>تعداد موارد تب مالت</w:t>
            </w:r>
          </w:p>
        </w:tc>
        <w:tc>
          <w:tcPr>
            <w:tcW w:w="1417" w:type="dxa"/>
            <w:tcBorders>
              <w:top w:val="single" w:sz="4" w:space="0" w:color="auto"/>
            </w:tcBorders>
            <w:vAlign w:val="center"/>
          </w:tcPr>
          <w:p w14:paraId="3421F9A9" w14:textId="77777777" w:rsidR="005D0970" w:rsidRDefault="005D0970" w:rsidP="005D0970">
            <w:pPr>
              <w:bidi/>
              <w:jc w:val="center"/>
              <w:rPr>
                <w:rFonts w:cs="B Nazanin"/>
              </w:rPr>
            </w:pPr>
            <w:r>
              <w:rPr>
                <w:rFonts w:cs="B Nazanin" w:hint="cs"/>
                <w:rtl/>
              </w:rPr>
              <w:t>0.0005</w:t>
            </w:r>
          </w:p>
        </w:tc>
        <w:tc>
          <w:tcPr>
            <w:tcW w:w="851" w:type="dxa"/>
            <w:tcBorders>
              <w:top w:val="single" w:sz="4" w:space="0" w:color="auto"/>
            </w:tcBorders>
            <w:vAlign w:val="center"/>
          </w:tcPr>
          <w:p w14:paraId="1673864A" w14:textId="77777777" w:rsidR="005D0970" w:rsidRDefault="005D0970" w:rsidP="005D0970">
            <w:pPr>
              <w:bidi/>
              <w:jc w:val="center"/>
              <w:rPr>
                <w:rFonts w:cs="B Nazanin"/>
                <w:rtl/>
                <w:lang w:bidi="fa-IR"/>
              </w:rPr>
            </w:pPr>
            <w:r>
              <w:rPr>
                <w:rFonts w:cs="B Nazanin" w:hint="cs"/>
                <w:rtl/>
                <w:lang w:bidi="fa-IR"/>
              </w:rPr>
              <w:t>10</w:t>
            </w:r>
          </w:p>
        </w:tc>
        <w:tc>
          <w:tcPr>
            <w:tcW w:w="1701" w:type="dxa"/>
            <w:tcBorders>
              <w:top w:val="single" w:sz="4" w:space="0" w:color="auto"/>
            </w:tcBorders>
            <w:vAlign w:val="center"/>
          </w:tcPr>
          <w:p w14:paraId="68F379B5" w14:textId="77777777" w:rsidR="005D0970" w:rsidRDefault="005D0970" w:rsidP="005D0970">
            <w:pPr>
              <w:jc w:val="center"/>
              <w:rPr>
                <w:rtl/>
                <w:lang w:bidi="fa-IR"/>
              </w:rPr>
            </w:pPr>
          </w:p>
          <w:p w14:paraId="5F90F0C4" w14:textId="77777777" w:rsidR="005D0970" w:rsidRDefault="005D0970" w:rsidP="005D0970">
            <w:pPr>
              <w:jc w:val="center"/>
              <w:rPr>
                <w:rtl/>
                <w:lang w:bidi="fa-IR"/>
              </w:rPr>
            </w:pPr>
            <w:r>
              <w:rPr>
                <w:rFonts w:cs="B Nazanin" w:hint="cs"/>
                <w:sz w:val="24"/>
                <w:szCs w:val="24"/>
                <w:rtl/>
              </w:rPr>
              <w:t>1666715</w:t>
            </w:r>
          </w:p>
        </w:tc>
        <w:tc>
          <w:tcPr>
            <w:tcW w:w="1701" w:type="dxa"/>
            <w:tcBorders>
              <w:top w:val="single" w:sz="4" w:space="0" w:color="auto"/>
            </w:tcBorders>
            <w:vAlign w:val="center"/>
          </w:tcPr>
          <w:p w14:paraId="56716B24" w14:textId="77777777" w:rsidR="005D0970" w:rsidRDefault="005D0970" w:rsidP="005D0970">
            <w:pPr>
              <w:bidi/>
              <w:jc w:val="center"/>
              <w:rPr>
                <w:rFonts w:cs="B Nazanin"/>
                <w:rtl/>
              </w:rPr>
            </w:pPr>
            <w:r>
              <w:rPr>
                <w:rFonts w:cs="B Nazanin" w:hint="cs"/>
                <w:rtl/>
              </w:rPr>
              <w:t>0.001</w:t>
            </w:r>
          </w:p>
        </w:tc>
        <w:tc>
          <w:tcPr>
            <w:tcW w:w="801" w:type="dxa"/>
            <w:tcBorders>
              <w:top w:val="single" w:sz="4" w:space="0" w:color="auto"/>
            </w:tcBorders>
            <w:vAlign w:val="center"/>
          </w:tcPr>
          <w:p w14:paraId="5828190C" w14:textId="77777777" w:rsidR="005D0970" w:rsidRDefault="005D0970" w:rsidP="005D0970">
            <w:pPr>
              <w:bidi/>
              <w:jc w:val="center"/>
              <w:rPr>
                <w:rFonts w:cs="B Nazanin"/>
                <w:rtl/>
              </w:rPr>
            </w:pPr>
            <w:r>
              <w:rPr>
                <w:rFonts w:cs="B Nazanin" w:hint="cs"/>
                <w:rtl/>
              </w:rPr>
              <w:t>17</w:t>
            </w:r>
          </w:p>
        </w:tc>
        <w:tc>
          <w:tcPr>
            <w:tcW w:w="1078" w:type="dxa"/>
            <w:tcBorders>
              <w:top w:val="single" w:sz="4" w:space="0" w:color="auto"/>
            </w:tcBorders>
            <w:vAlign w:val="center"/>
          </w:tcPr>
          <w:p w14:paraId="1555BA74" w14:textId="77777777" w:rsidR="005D0970" w:rsidRPr="00F911B3" w:rsidRDefault="005D0970" w:rsidP="005D0970">
            <w:pPr>
              <w:bidi/>
              <w:jc w:val="center"/>
              <w:rPr>
                <w:rFonts w:cs="B Nazanin"/>
                <w:rtl/>
              </w:rPr>
            </w:pPr>
            <w:r w:rsidRPr="00F911B3">
              <w:rPr>
                <w:rFonts w:cs="B Nazanin"/>
                <w:rtl/>
              </w:rPr>
              <w:t>1668326</w:t>
            </w:r>
          </w:p>
        </w:tc>
        <w:tc>
          <w:tcPr>
            <w:tcW w:w="1098" w:type="dxa"/>
            <w:tcBorders>
              <w:top w:val="single" w:sz="4" w:space="0" w:color="auto"/>
            </w:tcBorders>
            <w:vAlign w:val="center"/>
          </w:tcPr>
          <w:p w14:paraId="14DEA67F" w14:textId="77777777" w:rsidR="005D0970" w:rsidRDefault="005D0970" w:rsidP="005D0970">
            <w:pPr>
              <w:bidi/>
              <w:jc w:val="center"/>
              <w:rPr>
                <w:rFonts w:cs="B Nazanin"/>
                <w:rtl/>
              </w:rPr>
            </w:pPr>
          </w:p>
        </w:tc>
        <w:tc>
          <w:tcPr>
            <w:tcW w:w="992" w:type="dxa"/>
            <w:tcBorders>
              <w:top w:val="single" w:sz="4" w:space="0" w:color="auto"/>
            </w:tcBorders>
            <w:vAlign w:val="center"/>
          </w:tcPr>
          <w:p w14:paraId="3CA60C03" w14:textId="77777777" w:rsidR="005D0970" w:rsidRDefault="005D0970" w:rsidP="005D0970">
            <w:pPr>
              <w:bidi/>
              <w:jc w:val="center"/>
              <w:rPr>
                <w:rFonts w:cs="B Nazanin"/>
                <w:rtl/>
              </w:rPr>
            </w:pPr>
          </w:p>
        </w:tc>
        <w:tc>
          <w:tcPr>
            <w:tcW w:w="1276" w:type="dxa"/>
            <w:tcBorders>
              <w:top w:val="single" w:sz="4" w:space="0" w:color="auto"/>
            </w:tcBorders>
          </w:tcPr>
          <w:p w14:paraId="49279991" w14:textId="77777777" w:rsidR="005D0970" w:rsidRDefault="005D0970" w:rsidP="00973267">
            <w:pPr>
              <w:bidi/>
              <w:jc w:val="center"/>
              <w:rPr>
                <w:rFonts w:cs="B Nazanin"/>
                <w:rtl/>
                <w:lang w:bidi="fa-IR"/>
              </w:rPr>
            </w:pPr>
            <w:r>
              <w:rPr>
                <w:rFonts w:cs="B Nazanin" w:hint="cs"/>
                <w:rtl/>
                <w:lang w:bidi="fa-IR"/>
              </w:rPr>
              <w:t>پرتال</w:t>
            </w:r>
          </w:p>
        </w:tc>
        <w:tc>
          <w:tcPr>
            <w:tcW w:w="1141" w:type="dxa"/>
            <w:tcBorders>
              <w:top w:val="single" w:sz="4" w:space="0" w:color="auto"/>
              <w:right w:val="thinThickSmallGap" w:sz="12" w:space="0" w:color="auto"/>
            </w:tcBorders>
          </w:tcPr>
          <w:p w14:paraId="0F3B3EA6" w14:textId="77777777" w:rsidR="005D0970" w:rsidRDefault="005D0970" w:rsidP="00973267">
            <w:pPr>
              <w:bidi/>
              <w:jc w:val="both"/>
              <w:rPr>
                <w:rFonts w:cs="B Nazanin"/>
                <w:rtl/>
              </w:rPr>
            </w:pPr>
            <w:r>
              <w:rPr>
                <w:rFonts w:cs="B Nazanin" w:hint="cs"/>
                <w:rtl/>
              </w:rPr>
              <w:t>بیشتر از حد انتظار</w:t>
            </w:r>
          </w:p>
        </w:tc>
      </w:tr>
    </w:tbl>
    <w:p w14:paraId="7FFB3EAE" w14:textId="77777777" w:rsidR="005D0970" w:rsidRDefault="005D0970" w:rsidP="005D0970">
      <w:pPr>
        <w:bidi/>
        <w:jc w:val="both"/>
        <w:rPr>
          <w:rFonts w:cs="B Nazanin"/>
          <w:sz w:val="24"/>
          <w:szCs w:val="24"/>
          <w:rtl/>
          <w:lang w:bidi="fa-IR"/>
        </w:rPr>
      </w:pPr>
    </w:p>
    <w:p w14:paraId="64A0846E" w14:textId="77777777" w:rsidR="005D0970" w:rsidRDefault="005D0970" w:rsidP="005D0970">
      <w:pPr>
        <w:bidi/>
        <w:jc w:val="both"/>
        <w:rPr>
          <w:rFonts w:cs="B Nazanin"/>
          <w:sz w:val="24"/>
          <w:szCs w:val="24"/>
          <w:rtl/>
          <w:lang w:bidi="fa-IR"/>
        </w:rPr>
      </w:pPr>
    </w:p>
    <w:p w14:paraId="7D056D76" w14:textId="77777777" w:rsidR="005D0970" w:rsidRDefault="005D0970" w:rsidP="005D0970">
      <w:pPr>
        <w:bidi/>
        <w:jc w:val="both"/>
        <w:rPr>
          <w:rFonts w:cs="B Nazanin"/>
          <w:sz w:val="24"/>
          <w:szCs w:val="24"/>
          <w:rtl/>
          <w:lang w:bidi="fa-IR"/>
        </w:rPr>
      </w:pPr>
    </w:p>
    <w:p w14:paraId="54455196" w14:textId="77777777" w:rsidR="005D0970" w:rsidRDefault="005D0970" w:rsidP="005D0970">
      <w:pPr>
        <w:bidi/>
        <w:jc w:val="both"/>
        <w:rPr>
          <w:rFonts w:cs="B Nazanin"/>
          <w:sz w:val="24"/>
          <w:szCs w:val="24"/>
          <w:lang w:bidi="fa-IR"/>
        </w:rPr>
      </w:pPr>
    </w:p>
    <w:p w14:paraId="0257BBF1" w14:textId="77777777" w:rsidR="005D0970" w:rsidRDefault="005D0970" w:rsidP="005D0970">
      <w:pPr>
        <w:bidi/>
        <w:jc w:val="both"/>
        <w:rPr>
          <w:rFonts w:cs="B Nazanin"/>
          <w:sz w:val="24"/>
          <w:szCs w:val="24"/>
          <w:lang w:bidi="fa-IR"/>
        </w:rPr>
      </w:pPr>
    </w:p>
    <w:p w14:paraId="7AD1B4DC" w14:textId="77777777" w:rsidR="005D0970" w:rsidRDefault="005D0970" w:rsidP="005D0970">
      <w:pPr>
        <w:bidi/>
        <w:jc w:val="both"/>
        <w:rPr>
          <w:rFonts w:cs="B Nazanin"/>
          <w:sz w:val="24"/>
          <w:szCs w:val="24"/>
          <w:rtl/>
          <w:lang w:bidi="fa-IR"/>
        </w:rPr>
      </w:pPr>
    </w:p>
    <w:p w14:paraId="5A14517C" w14:textId="77777777" w:rsidR="005D0970" w:rsidRDefault="005D0970" w:rsidP="005D0970">
      <w:pPr>
        <w:bidi/>
        <w:jc w:val="both"/>
        <w:rPr>
          <w:rFonts w:cs="B Nazanin"/>
          <w:sz w:val="24"/>
          <w:szCs w:val="24"/>
          <w:rtl/>
          <w:lang w:bidi="fa-IR"/>
        </w:rPr>
      </w:pPr>
    </w:p>
    <w:p w14:paraId="5886F2AA" w14:textId="77777777" w:rsidR="005D0970" w:rsidRDefault="005D0970" w:rsidP="005D0970">
      <w:pPr>
        <w:bidi/>
        <w:jc w:val="both"/>
        <w:rPr>
          <w:rFonts w:cs="B Nazanin"/>
          <w:sz w:val="24"/>
          <w:szCs w:val="24"/>
          <w:rtl/>
          <w:lang w:bidi="fa-IR"/>
        </w:rPr>
      </w:pPr>
    </w:p>
    <w:p w14:paraId="4C183DD2" w14:textId="77777777" w:rsidR="005D0970" w:rsidRDefault="005D0970" w:rsidP="005D0970">
      <w:pPr>
        <w:bidi/>
        <w:jc w:val="both"/>
        <w:rPr>
          <w:rFonts w:cs="B Nazanin"/>
          <w:sz w:val="24"/>
          <w:szCs w:val="24"/>
          <w:rtl/>
          <w:lang w:bidi="fa-IR"/>
        </w:rPr>
      </w:pPr>
    </w:p>
    <w:p w14:paraId="590887DD" w14:textId="77777777" w:rsidR="005D0970" w:rsidRDefault="005D0970" w:rsidP="005D0970">
      <w:pPr>
        <w:bidi/>
        <w:jc w:val="both"/>
        <w:rPr>
          <w:rFonts w:cs="B Nazanin"/>
          <w:sz w:val="24"/>
          <w:szCs w:val="24"/>
          <w:rtl/>
          <w:lang w:bidi="fa-IR"/>
        </w:rPr>
      </w:pPr>
    </w:p>
    <w:p w14:paraId="37511CAD" w14:textId="77777777" w:rsidR="005D0970" w:rsidRDefault="005D0970" w:rsidP="005D0970">
      <w:pPr>
        <w:bidi/>
        <w:jc w:val="both"/>
        <w:rPr>
          <w:rFonts w:cs="B Nazanin"/>
          <w:sz w:val="24"/>
          <w:szCs w:val="24"/>
          <w:rtl/>
          <w:lang w:bidi="fa-IR"/>
        </w:rPr>
      </w:pPr>
    </w:p>
    <w:p w14:paraId="3DC5E832" w14:textId="0A2D4581" w:rsidR="005D0970" w:rsidRPr="005D0970" w:rsidRDefault="005D0970" w:rsidP="005D0970">
      <w:pPr>
        <w:bidi/>
        <w:jc w:val="both"/>
        <w:rPr>
          <w:rFonts w:cs="B Nazanin"/>
          <w:b/>
          <w:bCs/>
          <w:sz w:val="28"/>
          <w:szCs w:val="28"/>
          <w:lang w:bidi="fa-IR"/>
        </w:rPr>
      </w:pPr>
      <w:r w:rsidRPr="005D0970">
        <w:rPr>
          <w:rFonts w:cs="B Nazanin" w:hint="cs"/>
          <w:b/>
          <w:bCs/>
          <w:sz w:val="28"/>
          <w:szCs w:val="28"/>
          <w:rtl/>
          <w:lang w:bidi="fa-IR"/>
        </w:rPr>
        <w:lastRenderedPageBreak/>
        <w:t>ج) نمودارها:</w:t>
      </w:r>
    </w:p>
    <w:p w14:paraId="6C69ADB6" w14:textId="77777777" w:rsidR="005D0970" w:rsidRPr="00C6632B" w:rsidRDefault="005D0970" w:rsidP="005D0970">
      <w:pPr>
        <w:bidi/>
        <w:jc w:val="center"/>
        <w:rPr>
          <w:rFonts w:cs="B Nazanin"/>
          <w:sz w:val="24"/>
          <w:szCs w:val="24"/>
          <w:rtl/>
          <w:lang w:bidi="fa-IR"/>
        </w:rPr>
        <w:sectPr w:rsidR="005D0970" w:rsidRPr="00C6632B" w:rsidSect="007658D0">
          <w:footerReference w:type="default" r:id="rId28"/>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noProof/>
          <w:sz w:val="24"/>
          <w:szCs w:val="24"/>
        </w:rPr>
        <w:drawing>
          <wp:inline distT="0" distB="0" distL="0" distR="0" wp14:anchorId="2D3A205F" wp14:editId="29F89CBA">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F7EE24" w14:textId="77777777" w:rsidR="007A4901" w:rsidRPr="006237AD" w:rsidRDefault="007A4901" w:rsidP="007A4901">
      <w:pPr>
        <w:bidi/>
        <w:spacing w:line="280" w:lineRule="exact"/>
        <w:ind w:right="159"/>
        <w:rPr>
          <w:rFonts w:ascii="B Zar" w:eastAsia="B Zar" w:hAnsi="B Zar" w:cs="B Nazanin"/>
          <w:b/>
          <w:position w:val="2"/>
          <w:sz w:val="28"/>
          <w:szCs w:val="28"/>
          <w:rtl/>
        </w:rPr>
      </w:pPr>
      <w:r w:rsidRPr="006237AD">
        <w:rPr>
          <w:rFonts w:cs="B Nazanin" w:hint="cs"/>
          <w:b/>
          <w:bCs/>
          <w:sz w:val="28"/>
          <w:szCs w:val="28"/>
          <w:rtl/>
          <w:lang w:bidi="fa-IR"/>
        </w:rPr>
        <w:lastRenderedPageBreak/>
        <w:t>د)</w:t>
      </w:r>
      <w:r w:rsidRPr="006237AD">
        <w:rPr>
          <w:rFonts w:cs="B Nazanin" w:hint="cs"/>
          <w:sz w:val="28"/>
          <w:szCs w:val="28"/>
          <w:rtl/>
          <w:lang w:bidi="fa-IR"/>
        </w:rPr>
        <w:t xml:space="preserve"> </w:t>
      </w:r>
      <w:r w:rsidRPr="006237AD">
        <w:rPr>
          <w:rFonts w:cs="B Nazanin" w:hint="cs"/>
          <w:b/>
          <w:bCs/>
          <w:sz w:val="28"/>
          <w:szCs w:val="28"/>
          <w:rtl/>
          <w:lang w:bidi="fa-IR"/>
        </w:rPr>
        <w:t>عملکرد برنامه ها</w:t>
      </w:r>
      <w:r w:rsidRPr="006237AD">
        <w:rPr>
          <w:rFonts w:cs="B Nazanin"/>
          <w:b/>
          <w:bCs/>
          <w:sz w:val="28"/>
          <w:szCs w:val="28"/>
          <w:lang w:bidi="fa-IR"/>
        </w:rPr>
        <w:t xml:space="preserve"> </w:t>
      </w:r>
      <w:r w:rsidRPr="006237AD">
        <w:rPr>
          <w:rFonts w:cs="B Nazanin" w:hint="cs"/>
          <w:b/>
          <w:bCs/>
          <w:sz w:val="28"/>
          <w:szCs w:val="28"/>
          <w:rtl/>
          <w:lang w:bidi="fa-IR"/>
        </w:rPr>
        <w:t>:</w:t>
      </w:r>
    </w:p>
    <w:p w14:paraId="3F77AF99" w14:textId="5BBB70A5" w:rsidR="007A4901" w:rsidRPr="00802811" w:rsidRDefault="00802811" w:rsidP="0048210B">
      <w:pPr>
        <w:bidi/>
        <w:spacing w:after="0" w:line="360" w:lineRule="auto"/>
        <w:ind w:right="159"/>
        <w:rPr>
          <w:rFonts w:ascii="B Zar" w:eastAsia="B Zar" w:hAnsi="B Zar" w:cs="B Nazanin"/>
          <w:sz w:val="24"/>
          <w:szCs w:val="24"/>
        </w:rPr>
      </w:pPr>
      <w:r>
        <w:rPr>
          <w:rFonts w:ascii="B Zar" w:eastAsia="B Zar" w:hAnsi="B Zar" w:cs="B Nazanin" w:hint="cs"/>
          <w:sz w:val="24"/>
          <w:szCs w:val="24"/>
          <w:rtl/>
        </w:rPr>
        <w:t>1-</w:t>
      </w:r>
      <w:r w:rsidR="007A4901" w:rsidRPr="00802811">
        <w:rPr>
          <w:rFonts w:ascii="B Zar" w:eastAsia="B Zar" w:hAnsi="B Zar" w:cs="B Nazanin" w:hint="cs"/>
          <w:sz w:val="24"/>
          <w:szCs w:val="24"/>
          <w:rtl/>
        </w:rPr>
        <w:t xml:space="preserve">نمونه گیری از تمام موارد مشکوک به </w:t>
      </w:r>
      <w:r w:rsidR="007A4901" w:rsidRPr="00802811">
        <w:rPr>
          <w:rFonts w:eastAsia="B Zar" w:cs="B Nazanin"/>
          <w:sz w:val="24"/>
          <w:szCs w:val="24"/>
        </w:rPr>
        <w:t>CCHF</w:t>
      </w:r>
      <w:r w:rsidR="007A4901" w:rsidRPr="00802811">
        <w:rPr>
          <w:rFonts w:eastAsia="B Zar" w:cs="B Nazanin" w:hint="cs"/>
          <w:sz w:val="24"/>
          <w:szCs w:val="24"/>
          <w:rtl/>
          <w:lang w:bidi="fa-IR"/>
        </w:rPr>
        <w:t xml:space="preserve"> در بیمارستان های تابعه</w:t>
      </w:r>
    </w:p>
    <w:p w14:paraId="6D985639" w14:textId="522E5F34" w:rsidR="007A4901" w:rsidRPr="00802811" w:rsidRDefault="00802811" w:rsidP="0048210B">
      <w:pPr>
        <w:bidi/>
        <w:spacing w:after="0" w:line="360" w:lineRule="auto"/>
        <w:ind w:right="159"/>
        <w:rPr>
          <w:rFonts w:ascii="B Zar" w:eastAsia="B Zar" w:hAnsi="B Zar" w:cs="B Nazanin"/>
          <w:sz w:val="24"/>
          <w:szCs w:val="24"/>
        </w:rPr>
      </w:pPr>
      <w:r>
        <w:rPr>
          <w:rFonts w:eastAsia="B Zar" w:cs="B Nazanin" w:hint="cs"/>
          <w:sz w:val="24"/>
          <w:szCs w:val="24"/>
          <w:rtl/>
          <w:lang w:bidi="fa-IR"/>
        </w:rPr>
        <w:t>2-</w:t>
      </w:r>
      <w:r w:rsidR="007A4901" w:rsidRPr="00802811">
        <w:rPr>
          <w:rFonts w:eastAsia="B Zar" w:cs="B Nazanin" w:hint="cs"/>
          <w:sz w:val="24"/>
          <w:szCs w:val="24"/>
          <w:rtl/>
          <w:lang w:bidi="fa-IR"/>
        </w:rPr>
        <w:t>کشف و ثبت  موارد بیمار مبتلا به  سالک و تب مالت</w:t>
      </w:r>
    </w:p>
    <w:p w14:paraId="0830BA27" w14:textId="05F9BBD5" w:rsidR="007A4901" w:rsidRPr="00802811" w:rsidRDefault="00802811" w:rsidP="0048210B">
      <w:pPr>
        <w:bidi/>
        <w:spacing w:after="0" w:line="360" w:lineRule="auto"/>
        <w:ind w:right="159"/>
        <w:rPr>
          <w:rFonts w:ascii="B Zar" w:eastAsia="B Zar" w:hAnsi="B Zar" w:cs="B Nazanin"/>
          <w:sz w:val="24"/>
          <w:szCs w:val="24"/>
        </w:rPr>
      </w:pPr>
      <w:r>
        <w:rPr>
          <w:rFonts w:eastAsia="B Zar" w:cs="B Nazanin" w:hint="cs"/>
          <w:sz w:val="24"/>
          <w:szCs w:val="24"/>
          <w:rtl/>
          <w:lang w:bidi="fa-IR"/>
        </w:rPr>
        <w:t>3-</w:t>
      </w:r>
      <w:r w:rsidR="007A4901" w:rsidRPr="00802811">
        <w:rPr>
          <w:rFonts w:eastAsia="B Zar" w:cs="B Nazanin" w:hint="cs"/>
          <w:sz w:val="24"/>
          <w:szCs w:val="24"/>
          <w:rtl/>
          <w:lang w:bidi="fa-IR"/>
        </w:rPr>
        <w:t xml:space="preserve">اجرای کارگاه های آموزشی </w:t>
      </w:r>
      <w:r w:rsidR="007A4901" w:rsidRPr="00802811">
        <w:rPr>
          <w:rFonts w:eastAsia="B Zar" w:cs="B Nazanin"/>
          <w:sz w:val="24"/>
          <w:szCs w:val="24"/>
          <w:lang w:bidi="fa-IR"/>
        </w:rPr>
        <w:t xml:space="preserve">shep model </w:t>
      </w:r>
      <w:r w:rsidR="007A4901" w:rsidRPr="00802811">
        <w:rPr>
          <w:rFonts w:eastAsia="B Zar" w:cs="B Nazanin" w:hint="cs"/>
          <w:sz w:val="24"/>
          <w:szCs w:val="24"/>
          <w:rtl/>
          <w:lang w:bidi="fa-IR"/>
        </w:rPr>
        <w:t xml:space="preserve"> سالک</w:t>
      </w:r>
      <w:r w:rsidR="007A4901" w:rsidRPr="00802811">
        <w:rPr>
          <w:rFonts w:eastAsia="B Zar" w:cs="B Nazanin"/>
          <w:sz w:val="24"/>
          <w:szCs w:val="24"/>
          <w:lang w:bidi="fa-IR"/>
        </w:rPr>
        <w:t xml:space="preserve"> </w:t>
      </w:r>
      <w:r w:rsidR="007A4901" w:rsidRPr="00802811">
        <w:rPr>
          <w:rFonts w:eastAsia="B Zar" w:cs="B Nazanin" w:hint="cs"/>
          <w:sz w:val="24"/>
          <w:szCs w:val="24"/>
          <w:rtl/>
          <w:lang w:bidi="fa-IR"/>
        </w:rPr>
        <w:t xml:space="preserve"> ، </w:t>
      </w:r>
      <w:r w:rsidR="007A4901" w:rsidRPr="00802811">
        <w:rPr>
          <w:rFonts w:eastAsia="B Zar" w:cs="B Nazanin"/>
          <w:sz w:val="24"/>
          <w:szCs w:val="24"/>
          <w:lang w:bidi="fa-IR"/>
        </w:rPr>
        <w:t>CCHF</w:t>
      </w:r>
      <w:r w:rsidR="007A4901" w:rsidRPr="00802811">
        <w:rPr>
          <w:rFonts w:eastAsia="B Zar" w:cs="B Nazanin" w:hint="cs"/>
          <w:sz w:val="24"/>
          <w:szCs w:val="24"/>
          <w:rtl/>
          <w:lang w:bidi="fa-IR"/>
        </w:rPr>
        <w:t xml:space="preserve"> و تب مالت  برای مراقبین سلامت و بیمارستان</w:t>
      </w:r>
      <w:r>
        <w:rPr>
          <w:rFonts w:eastAsia="B Zar" w:cs="B Nazanin" w:hint="cs"/>
          <w:sz w:val="24"/>
          <w:szCs w:val="24"/>
          <w:rtl/>
          <w:lang w:bidi="fa-IR"/>
        </w:rPr>
        <w:t xml:space="preserve"> </w:t>
      </w:r>
      <w:r w:rsidR="007A4901" w:rsidRPr="00802811">
        <w:rPr>
          <w:rFonts w:eastAsia="B Zar" w:cs="B Nazanin" w:hint="cs"/>
          <w:sz w:val="24"/>
          <w:szCs w:val="24"/>
          <w:rtl/>
          <w:lang w:bidi="fa-IR"/>
        </w:rPr>
        <w:t>ها</w:t>
      </w:r>
    </w:p>
    <w:p w14:paraId="50621DF1" w14:textId="1FD43F17" w:rsidR="007A4901" w:rsidRPr="00802811" w:rsidRDefault="00802811" w:rsidP="0048210B">
      <w:pPr>
        <w:bidi/>
        <w:spacing w:after="0" w:line="360" w:lineRule="auto"/>
        <w:ind w:right="159"/>
        <w:rPr>
          <w:rFonts w:ascii="B Zar" w:eastAsia="B Zar" w:hAnsi="B Zar" w:cs="B Nazanin"/>
          <w:sz w:val="24"/>
          <w:szCs w:val="24"/>
        </w:rPr>
      </w:pPr>
      <w:r>
        <w:rPr>
          <w:rFonts w:ascii="B Zar" w:eastAsia="B Zar" w:hAnsi="B Zar" w:cs="B Nazanin" w:hint="cs"/>
          <w:sz w:val="24"/>
          <w:szCs w:val="24"/>
          <w:rtl/>
        </w:rPr>
        <w:t>4-</w:t>
      </w:r>
      <w:r w:rsidR="007A4901" w:rsidRPr="00802811">
        <w:rPr>
          <w:rFonts w:ascii="B Zar" w:eastAsia="B Zar" w:hAnsi="B Zar" w:cs="B Nazanin" w:hint="cs"/>
          <w:sz w:val="24"/>
          <w:szCs w:val="24"/>
          <w:rtl/>
        </w:rPr>
        <w:t>تکثیر و توزیع رسانه های آموزشی</w:t>
      </w:r>
    </w:p>
    <w:p w14:paraId="5F239418" w14:textId="308C9C50" w:rsidR="007A4901" w:rsidRPr="00802811" w:rsidRDefault="00802811" w:rsidP="0048210B">
      <w:pPr>
        <w:bidi/>
        <w:spacing w:after="0" w:line="360" w:lineRule="auto"/>
        <w:ind w:right="159"/>
        <w:rPr>
          <w:rFonts w:ascii="B Zar" w:eastAsia="B Zar" w:hAnsi="B Zar" w:cs="B Nazanin"/>
          <w:sz w:val="24"/>
          <w:szCs w:val="24"/>
        </w:rPr>
      </w:pPr>
      <w:r>
        <w:rPr>
          <w:rFonts w:ascii="B Zar" w:eastAsia="B Zar" w:hAnsi="B Zar" w:cs="B Nazanin" w:hint="cs"/>
          <w:sz w:val="24"/>
          <w:szCs w:val="24"/>
          <w:rtl/>
        </w:rPr>
        <w:t>5-</w:t>
      </w:r>
      <w:r w:rsidR="007A4901" w:rsidRPr="00802811">
        <w:rPr>
          <w:rFonts w:ascii="B Zar" w:eastAsia="B Zar" w:hAnsi="B Zar" w:cs="B Nazanin" w:hint="cs"/>
          <w:sz w:val="24"/>
          <w:szCs w:val="24"/>
          <w:rtl/>
        </w:rPr>
        <w:t xml:space="preserve">تامین و توزیع داروهای مربوط به </w:t>
      </w:r>
      <w:r w:rsidR="007A4901" w:rsidRPr="00802811">
        <w:rPr>
          <w:rFonts w:ascii="B Zar" w:eastAsia="B Zar" w:hAnsi="B Zar" w:cs="B Nazanin" w:hint="cs"/>
          <w:sz w:val="24"/>
          <w:szCs w:val="24"/>
          <w:rtl/>
          <w:lang w:bidi="fa-IR"/>
        </w:rPr>
        <w:t>سالک</w:t>
      </w:r>
      <w:r w:rsidR="007A4901" w:rsidRPr="00802811">
        <w:rPr>
          <w:rFonts w:ascii="B Zar" w:eastAsia="B Zar" w:hAnsi="B Zar" w:cs="B Nazanin"/>
          <w:sz w:val="24"/>
          <w:szCs w:val="24"/>
        </w:rPr>
        <w:t xml:space="preserve"> </w:t>
      </w:r>
      <w:r w:rsidR="007A4901" w:rsidRPr="00802811">
        <w:rPr>
          <w:rFonts w:ascii="B Zar" w:eastAsia="B Zar" w:hAnsi="B Zar" w:cs="B Nazanin" w:hint="cs"/>
          <w:sz w:val="24"/>
          <w:szCs w:val="24"/>
          <w:rtl/>
          <w:lang w:bidi="fa-IR"/>
        </w:rPr>
        <w:t xml:space="preserve"> ، </w:t>
      </w:r>
      <w:r w:rsidR="007A4901" w:rsidRPr="00802811">
        <w:rPr>
          <w:rFonts w:ascii="B Zar" w:eastAsia="B Zar" w:hAnsi="B Zar" w:cs="B Nazanin"/>
          <w:sz w:val="24"/>
          <w:szCs w:val="24"/>
        </w:rPr>
        <w:t>CCHF</w:t>
      </w:r>
      <w:r w:rsidR="007A4901" w:rsidRPr="00802811">
        <w:rPr>
          <w:rFonts w:ascii="B Zar" w:eastAsia="B Zar" w:hAnsi="B Zar" w:cs="B Nazanin" w:hint="cs"/>
          <w:sz w:val="24"/>
          <w:szCs w:val="24"/>
          <w:rtl/>
          <w:lang w:bidi="fa-IR"/>
        </w:rPr>
        <w:t xml:space="preserve"> و تب مالت  </w:t>
      </w:r>
    </w:p>
    <w:p w14:paraId="72F54BFC" w14:textId="559AC76A" w:rsidR="007A4901" w:rsidRPr="00802811" w:rsidRDefault="00802811" w:rsidP="0048210B">
      <w:pPr>
        <w:bidi/>
        <w:spacing w:after="0" w:line="360" w:lineRule="auto"/>
        <w:ind w:right="159"/>
        <w:rPr>
          <w:rFonts w:ascii="B Zar" w:eastAsia="B Zar" w:hAnsi="B Zar" w:cs="B Nazanin"/>
          <w:sz w:val="24"/>
          <w:szCs w:val="24"/>
        </w:rPr>
      </w:pPr>
      <w:r>
        <w:rPr>
          <w:rFonts w:ascii="B Zar" w:eastAsia="B Zar" w:hAnsi="B Zar" w:cs="B Nazanin" w:hint="cs"/>
          <w:sz w:val="24"/>
          <w:szCs w:val="24"/>
          <w:rtl/>
        </w:rPr>
        <w:t>6-</w:t>
      </w:r>
      <w:r w:rsidR="007A4901" w:rsidRPr="00802811">
        <w:rPr>
          <w:rFonts w:ascii="B Zar" w:eastAsia="B Zar" w:hAnsi="B Zar" w:cs="B Nazanin" w:hint="cs"/>
          <w:sz w:val="24"/>
          <w:szCs w:val="24"/>
          <w:rtl/>
        </w:rPr>
        <w:t>برگزاری کمیته بیماری های مشترک</w:t>
      </w:r>
    </w:p>
    <w:p w14:paraId="4770F8A2" w14:textId="7FA309C1" w:rsidR="007A4901" w:rsidRPr="00802811" w:rsidRDefault="00802811" w:rsidP="0048210B">
      <w:pPr>
        <w:bidi/>
        <w:spacing w:after="0" w:line="360" w:lineRule="auto"/>
        <w:ind w:right="159"/>
        <w:rPr>
          <w:rFonts w:ascii="B Zar" w:eastAsia="B Zar" w:hAnsi="B Zar" w:cs="B Nazanin"/>
          <w:sz w:val="24"/>
          <w:szCs w:val="24"/>
        </w:rPr>
      </w:pPr>
      <w:r>
        <w:rPr>
          <w:rFonts w:ascii="B Zar" w:eastAsia="B Zar" w:hAnsi="B Zar" w:cs="B Nazanin" w:hint="cs"/>
          <w:sz w:val="24"/>
          <w:szCs w:val="24"/>
          <w:rtl/>
        </w:rPr>
        <w:t>7-</w:t>
      </w:r>
      <w:r w:rsidR="007A4901" w:rsidRPr="00802811">
        <w:rPr>
          <w:rFonts w:ascii="B Zar" w:eastAsia="B Zar" w:hAnsi="B Zar" w:cs="B Nazanin" w:hint="cs"/>
          <w:sz w:val="24"/>
          <w:szCs w:val="24"/>
          <w:rtl/>
        </w:rPr>
        <w:t>درمان بر اساس پروتکل های درمانی سالک در مرکز شهید جعفری</w:t>
      </w:r>
    </w:p>
    <w:p w14:paraId="53FF42E1" w14:textId="39DE0833" w:rsidR="007A4901" w:rsidRPr="00802811" w:rsidRDefault="00802811" w:rsidP="0048210B">
      <w:pPr>
        <w:bidi/>
        <w:spacing w:after="0" w:line="360" w:lineRule="auto"/>
        <w:ind w:right="159"/>
        <w:rPr>
          <w:rFonts w:ascii="B Zar" w:eastAsia="B Zar" w:hAnsi="B Zar" w:cs="B Nazanin"/>
          <w:sz w:val="24"/>
          <w:szCs w:val="24"/>
        </w:rPr>
      </w:pPr>
      <w:r>
        <w:rPr>
          <w:rFonts w:ascii="B Zar" w:eastAsia="B Zar" w:hAnsi="B Zar" w:cs="B Nazanin" w:hint="cs"/>
          <w:sz w:val="24"/>
          <w:szCs w:val="24"/>
          <w:rtl/>
        </w:rPr>
        <w:t>8-</w:t>
      </w:r>
      <w:r w:rsidR="007A4901" w:rsidRPr="00802811">
        <w:rPr>
          <w:rFonts w:ascii="B Zar" w:eastAsia="B Zar" w:hAnsi="B Zar" w:cs="B Nazanin" w:hint="cs"/>
          <w:sz w:val="24"/>
          <w:szCs w:val="24"/>
          <w:rtl/>
        </w:rPr>
        <w:t>ارجاع فرم بررسی های مربوط به بیماران سالک به مرکز بهداشت محل زندگی بیماران در سرتاسر کشور ،تشخیص داده شده در آزمایشگاه</w:t>
      </w:r>
      <w:r>
        <w:rPr>
          <w:rFonts w:ascii="B Zar" w:eastAsia="B Zar" w:hAnsi="B Zar" w:cs="B Nazanin" w:hint="cs"/>
          <w:sz w:val="24"/>
          <w:szCs w:val="24"/>
          <w:rtl/>
        </w:rPr>
        <w:t xml:space="preserve"> </w:t>
      </w:r>
      <w:r w:rsidR="007A4901" w:rsidRPr="00802811">
        <w:rPr>
          <w:rFonts w:ascii="B Zar" w:eastAsia="B Zar" w:hAnsi="B Zar" w:cs="B Nazanin" w:hint="cs"/>
          <w:sz w:val="24"/>
          <w:szCs w:val="24"/>
          <w:rtl/>
        </w:rPr>
        <w:t>های خصوصی و آزمایشگاه</w:t>
      </w:r>
      <w:r w:rsidRPr="00802811">
        <w:rPr>
          <w:rFonts w:ascii="B Zar" w:eastAsia="B Zar" w:hAnsi="B Zar" w:cs="B Nazanin" w:hint="cs"/>
          <w:sz w:val="24"/>
          <w:szCs w:val="24"/>
          <w:rtl/>
        </w:rPr>
        <w:t xml:space="preserve"> </w:t>
      </w:r>
      <w:r w:rsidR="007A4901" w:rsidRPr="00802811">
        <w:rPr>
          <w:rFonts w:ascii="B Zar" w:eastAsia="B Zar" w:hAnsi="B Zar" w:cs="B Nazanin" w:hint="cs"/>
          <w:sz w:val="24"/>
          <w:szCs w:val="24"/>
          <w:rtl/>
        </w:rPr>
        <w:t>های بیمارستانی خصوصا بیمارستان رازی( قطب پوست کشور)</w:t>
      </w:r>
    </w:p>
    <w:p w14:paraId="0C89FDFB" w14:textId="77777777" w:rsidR="007A4901" w:rsidRDefault="007A4901" w:rsidP="007A4901">
      <w:pPr>
        <w:bidi/>
        <w:spacing w:after="0" w:line="240" w:lineRule="auto"/>
        <w:ind w:right="159"/>
        <w:rPr>
          <w:rFonts w:ascii="B Zar" w:eastAsia="B Zar" w:hAnsi="B Zar" w:cs="B Zar"/>
          <w:sz w:val="24"/>
          <w:szCs w:val="24"/>
          <w:rtl/>
        </w:rPr>
      </w:pPr>
    </w:p>
    <w:p w14:paraId="24E13AA3" w14:textId="26AAF0DF" w:rsidR="007A4901" w:rsidRDefault="007A4901" w:rsidP="007A4901">
      <w:pPr>
        <w:bidi/>
        <w:spacing w:after="0" w:line="240" w:lineRule="auto"/>
        <w:ind w:right="159"/>
        <w:rPr>
          <w:rFonts w:ascii="B Zar" w:eastAsia="B Zar" w:hAnsi="B Zar" w:cs="B Nazanin"/>
          <w:b/>
          <w:bCs/>
          <w:sz w:val="28"/>
          <w:szCs w:val="28"/>
          <w:rtl/>
        </w:rPr>
      </w:pPr>
      <w:r w:rsidRPr="006237AD">
        <w:rPr>
          <w:rFonts w:ascii="B Zar" w:eastAsia="B Zar" w:hAnsi="B Zar" w:cs="B Nazanin" w:hint="cs"/>
          <w:b/>
          <w:bCs/>
          <w:sz w:val="28"/>
          <w:szCs w:val="28"/>
          <w:rtl/>
        </w:rPr>
        <w:t>ه) دستاورد</w:t>
      </w:r>
      <w:r w:rsidR="00802811">
        <w:rPr>
          <w:rFonts w:ascii="B Zar" w:eastAsia="B Zar" w:hAnsi="B Zar" w:cs="B Nazanin" w:hint="cs"/>
          <w:b/>
          <w:bCs/>
          <w:sz w:val="28"/>
          <w:szCs w:val="28"/>
          <w:rtl/>
        </w:rPr>
        <w:t>ها</w:t>
      </w:r>
      <w:r w:rsidRPr="006237AD">
        <w:rPr>
          <w:rFonts w:ascii="B Zar" w:eastAsia="B Zar" w:hAnsi="B Zar" w:cs="B Nazanin" w:hint="cs"/>
          <w:b/>
          <w:bCs/>
          <w:sz w:val="28"/>
          <w:szCs w:val="28"/>
          <w:rtl/>
        </w:rPr>
        <w:t>:</w:t>
      </w:r>
      <w:r>
        <w:rPr>
          <w:rFonts w:ascii="B Zar" w:eastAsia="B Zar" w:hAnsi="B Zar" w:cs="B Nazanin" w:hint="cs"/>
          <w:b/>
          <w:bCs/>
          <w:sz w:val="28"/>
          <w:szCs w:val="28"/>
          <w:rtl/>
        </w:rPr>
        <w:t xml:space="preserve"> </w:t>
      </w:r>
      <w:r w:rsidR="00802811">
        <w:rPr>
          <w:rFonts w:ascii="B Zar" w:eastAsia="B Zar" w:hAnsi="B Zar" w:cs="B Nazanin" w:hint="cs"/>
          <w:b/>
          <w:bCs/>
          <w:sz w:val="28"/>
          <w:szCs w:val="28"/>
          <w:rtl/>
        </w:rPr>
        <w:t>-</w:t>
      </w:r>
    </w:p>
    <w:p w14:paraId="6F934F60" w14:textId="77777777" w:rsidR="007A4901" w:rsidRDefault="007A4901" w:rsidP="007A4901">
      <w:pPr>
        <w:bidi/>
        <w:spacing w:after="0" w:line="240" w:lineRule="auto"/>
        <w:ind w:right="159"/>
        <w:rPr>
          <w:rFonts w:ascii="B Zar" w:eastAsia="B Zar" w:hAnsi="B Zar" w:cs="B Nazanin"/>
          <w:b/>
          <w:bCs/>
          <w:sz w:val="28"/>
          <w:szCs w:val="28"/>
          <w:rtl/>
        </w:rPr>
      </w:pPr>
    </w:p>
    <w:p w14:paraId="01591478" w14:textId="77777777" w:rsidR="007A4901" w:rsidRDefault="007A4901" w:rsidP="007A4901">
      <w:pPr>
        <w:bidi/>
        <w:spacing w:after="0" w:line="240" w:lineRule="auto"/>
        <w:ind w:right="159"/>
        <w:rPr>
          <w:rFonts w:ascii="B Zar" w:eastAsia="B Zar" w:hAnsi="B Zar" w:cs="B Nazanin"/>
          <w:b/>
          <w:bCs/>
          <w:sz w:val="28"/>
          <w:szCs w:val="28"/>
          <w:rtl/>
        </w:rPr>
      </w:pPr>
      <w:r>
        <w:rPr>
          <w:rFonts w:ascii="B Zar" w:eastAsia="B Zar" w:hAnsi="B Zar" w:cs="B Nazanin" w:hint="cs"/>
          <w:b/>
          <w:bCs/>
          <w:sz w:val="28"/>
          <w:szCs w:val="28"/>
          <w:rtl/>
        </w:rPr>
        <w:t>و) چالش ها :</w:t>
      </w:r>
    </w:p>
    <w:p w14:paraId="517301C1" w14:textId="77777777" w:rsidR="007A4901" w:rsidRDefault="007A4901" w:rsidP="007A4901">
      <w:pPr>
        <w:bidi/>
        <w:spacing w:after="0" w:line="240" w:lineRule="auto"/>
        <w:ind w:right="159"/>
        <w:rPr>
          <w:rFonts w:ascii="B Zar" w:eastAsia="B Zar" w:hAnsi="B Zar" w:cs="B Nazanin"/>
          <w:b/>
          <w:bCs/>
          <w:sz w:val="28"/>
          <w:szCs w:val="28"/>
          <w:rtl/>
        </w:rPr>
      </w:pPr>
    </w:p>
    <w:p w14:paraId="441731DD" w14:textId="77777777" w:rsidR="007A4901" w:rsidRDefault="007A4901" w:rsidP="007A4901">
      <w:pPr>
        <w:bidi/>
        <w:spacing w:line="200" w:lineRule="exact"/>
      </w:pPr>
    </w:p>
    <w:tbl>
      <w:tblPr>
        <w:tblpPr w:leftFromText="180" w:rightFromText="180" w:vertAnchor="text" w:horzAnchor="margin" w:tblpXSpec="center" w:tblpY="-23"/>
        <w:tblW w:w="8873" w:type="dxa"/>
        <w:tblLayout w:type="fixed"/>
        <w:tblCellMar>
          <w:left w:w="0" w:type="dxa"/>
          <w:right w:w="0" w:type="dxa"/>
        </w:tblCellMar>
        <w:tblLook w:val="01E0" w:firstRow="1" w:lastRow="1" w:firstColumn="1" w:lastColumn="1" w:noHBand="0" w:noVBand="0"/>
      </w:tblPr>
      <w:tblGrid>
        <w:gridCol w:w="3963"/>
        <w:gridCol w:w="4910"/>
      </w:tblGrid>
      <w:tr w:rsidR="007A4901" w:rsidRPr="00BC1349" w14:paraId="5E6B5D5A" w14:textId="77777777" w:rsidTr="00973267">
        <w:trPr>
          <w:trHeight w:hRule="exact" w:val="605"/>
        </w:trPr>
        <w:tc>
          <w:tcPr>
            <w:tcW w:w="3963" w:type="dxa"/>
            <w:tcBorders>
              <w:top w:val="single" w:sz="5" w:space="0" w:color="000000"/>
              <w:left w:val="single" w:sz="5" w:space="0" w:color="000000"/>
              <w:bottom w:val="single" w:sz="5" w:space="0" w:color="000000"/>
              <w:right w:val="single" w:sz="5" w:space="0" w:color="000000"/>
            </w:tcBorders>
            <w:shd w:val="clear" w:color="auto" w:fill="A6A6A6"/>
            <w:vAlign w:val="center"/>
          </w:tcPr>
          <w:p w14:paraId="48E0CE0A" w14:textId="77777777" w:rsidR="007A4901" w:rsidRPr="00BC1349" w:rsidRDefault="007A4901" w:rsidP="00973267">
            <w:pPr>
              <w:bidi/>
              <w:spacing w:before="9" w:line="240" w:lineRule="exact"/>
              <w:jc w:val="center"/>
              <w:rPr>
                <w:rFonts w:cs="B Nazanin"/>
                <w:b/>
                <w:bCs/>
                <w:sz w:val="24"/>
                <w:szCs w:val="24"/>
              </w:rPr>
            </w:pPr>
            <w:r>
              <w:rPr>
                <w:rFonts w:cs="B Nazanin" w:hint="cs"/>
                <w:b/>
                <w:bCs/>
                <w:sz w:val="24"/>
                <w:szCs w:val="24"/>
                <w:rtl/>
              </w:rPr>
              <w:t>پیشنهادات</w:t>
            </w:r>
          </w:p>
          <w:p w14:paraId="734D3EE7" w14:textId="77777777" w:rsidR="007A4901" w:rsidRPr="00BC1349" w:rsidRDefault="007A4901" w:rsidP="00973267">
            <w:pPr>
              <w:bidi/>
              <w:ind w:left="1859" w:right="1859"/>
              <w:jc w:val="center"/>
              <w:rPr>
                <w:rFonts w:ascii="B Nazanin" w:eastAsia="B Nazanin" w:hAnsi="B Nazanin" w:cs="B Nazanin"/>
                <w:b/>
                <w:bCs/>
                <w:sz w:val="24"/>
                <w:szCs w:val="24"/>
              </w:rPr>
            </w:pPr>
            <w:r w:rsidRPr="00BC1349">
              <w:rPr>
                <w:rFonts w:ascii="B Nazanin" w:eastAsia="B Nazanin" w:hAnsi="B Nazanin" w:cs="B Nazanin" w:hint="cs"/>
                <w:b/>
                <w:bCs/>
                <w:spacing w:val="1"/>
                <w:w w:val="115"/>
                <w:sz w:val="24"/>
                <w:szCs w:val="24"/>
                <w:rtl/>
              </w:rPr>
              <w:t>پیشنهادات</w:t>
            </w:r>
          </w:p>
        </w:tc>
        <w:tc>
          <w:tcPr>
            <w:tcW w:w="4910" w:type="dxa"/>
            <w:tcBorders>
              <w:top w:val="single" w:sz="5" w:space="0" w:color="000000"/>
              <w:left w:val="single" w:sz="5" w:space="0" w:color="000000"/>
              <w:bottom w:val="single" w:sz="5" w:space="0" w:color="000000"/>
              <w:right w:val="single" w:sz="5" w:space="0" w:color="000000"/>
            </w:tcBorders>
            <w:shd w:val="clear" w:color="auto" w:fill="A6A6A6"/>
            <w:vAlign w:val="center"/>
          </w:tcPr>
          <w:p w14:paraId="75732BFC" w14:textId="77777777" w:rsidR="007A4901" w:rsidRPr="00BC1349" w:rsidRDefault="007A4901" w:rsidP="00973267">
            <w:pPr>
              <w:bidi/>
              <w:ind w:left="1609" w:right="1609"/>
              <w:jc w:val="center"/>
              <w:rPr>
                <w:rFonts w:ascii="B Nazanin" w:eastAsia="B Nazanin" w:hAnsi="B Nazanin" w:cs="B Nazanin"/>
                <w:b/>
                <w:bCs/>
                <w:sz w:val="24"/>
                <w:szCs w:val="24"/>
              </w:rPr>
            </w:pPr>
            <w:r w:rsidRPr="00BC1349">
              <w:rPr>
                <w:rFonts w:cs="B Nazanin" w:hint="cs"/>
                <w:b/>
                <w:bCs/>
                <w:sz w:val="24"/>
                <w:szCs w:val="24"/>
                <w:rtl/>
              </w:rPr>
              <w:t>مشکلات و چالش</w:t>
            </w:r>
            <w:r>
              <w:rPr>
                <w:rFonts w:cs="B Nazanin" w:hint="cs"/>
                <w:b/>
                <w:bCs/>
                <w:sz w:val="24"/>
                <w:szCs w:val="24"/>
                <w:rtl/>
              </w:rPr>
              <w:t xml:space="preserve"> ها</w:t>
            </w:r>
          </w:p>
        </w:tc>
      </w:tr>
      <w:tr w:rsidR="007A4901" w:rsidRPr="00BC1349" w14:paraId="787C04A3" w14:textId="77777777" w:rsidTr="00973267">
        <w:trPr>
          <w:trHeight w:hRule="exact" w:val="790"/>
        </w:trPr>
        <w:tc>
          <w:tcPr>
            <w:tcW w:w="3963" w:type="dxa"/>
            <w:tcBorders>
              <w:top w:val="single" w:sz="5" w:space="0" w:color="000000"/>
              <w:left w:val="single" w:sz="5" w:space="0" w:color="000000"/>
              <w:bottom w:val="single" w:sz="5" w:space="0" w:color="000000"/>
              <w:right w:val="single" w:sz="5" w:space="0" w:color="000000"/>
            </w:tcBorders>
            <w:vAlign w:val="center"/>
          </w:tcPr>
          <w:p w14:paraId="57E93ACF" w14:textId="636071C7" w:rsidR="007A4901" w:rsidRPr="00BC1349" w:rsidRDefault="007A4901" w:rsidP="00973267">
            <w:pPr>
              <w:bidi/>
              <w:jc w:val="center"/>
              <w:rPr>
                <w:rFonts w:cs="B Nazanin"/>
                <w:b/>
                <w:bCs/>
              </w:rPr>
            </w:pPr>
            <w:r w:rsidRPr="00426246">
              <w:rPr>
                <w:rFonts w:cs="B Nazanin" w:hint="cs"/>
                <w:rtl/>
              </w:rPr>
              <w:t>مطرح کردن مشکل توسط رئیس مرکز بهداشت شرق در جلسات فرمانداری و شورای مدیران معاونت بهداشت</w:t>
            </w:r>
          </w:p>
        </w:tc>
        <w:tc>
          <w:tcPr>
            <w:tcW w:w="4910" w:type="dxa"/>
            <w:tcBorders>
              <w:top w:val="single" w:sz="5" w:space="0" w:color="000000"/>
              <w:left w:val="single" w:sz="5" w:space="0" w:color="000000"/>
              <w:bottom w:val="single" w:sz="5" w:space="0" w:color="000000"/>
              <w:right w:val="single" w:sz="5" w:space="0" w:color="000000"/>
            </w:tcBorders>
            <w:vAlign w:val="center"/>
          </w:tcPr>
          <w:p w14:paraId="2981ED5E" w14:textId="77777777" w:rsidR="007A4901" w:rsidRPr="00111C3F" w:rsidRDefault="007A4901" w:rsidP="00973267">
            <w:pPr>
              <w:bidi/>
              <w:jc w:val="center"/>
              <w:rPr>
                <w:rFonts w:cs="B Nazanin"/>
                <w:sz w:val="24"/>
                <w:szCs w:val="24"/>
                <w:rtl/>
                <w:lang w:bidi="fa-IR"/>
              </w:rPr>
            </w:pPr>
            <w:r w:rsidRPr="00111C3F">
              <w:rPr>
                <w:rFonts w:cs="B Nazanin" w:hint="cs"/>
                <w:sz w:val="24"/>
                <w:szCs w:val="24"/>
                <w:rtl/>
                <w:lang w:bidi="fa-IR"/>
              </w:rPr>
              <w:t>وجود مراکز و پادگان‌های نظامی در محدوده مرکز بهداشت شرق و عدم همکاری مناسب آنها</w:t>
            </w:r>
          </w:p>
        </w:tc>
      </w:tr>
    </w:tbl>
    <w:p w14:paraId="48CAEB15" w14:textId="77777777" w:rsidR="007A4901" w:rsidRDefault="007A4901" w:rsidP="007A4901">
      <w:pPr>
        <w:bidi/>
        <w:spacing w:line="200" w:lineRule="exact"/>
      </w:pPr>
    </w:p>
    <w:p w14:paraId="2BA966DD" w14:textId="77777777" w:rsidR="007A4901" w:rsidRDefault="007A4901" w:rsidP="007A4901">
      <w:pPr>
        <w:bidi/>
        <w:jc w:val="both"/>
        <w:rPr>
          <w:rFonts w:cs="B Nazanin"/>
          <w:sz w:val="24"/>
          <w:szCs w:val="24"/>
          <w:rtl/>
          <w:lang w:bidi="fa-IR"/>
        </w:rPr>
      </w:pPr>
    </w:p>
    <w:p w14:paraId="1CDBE4C9" w14:textId="77777777" w:rsidR="007A4901" w:rsidRPr="007658D0" w:rsidRDefault="007A4901" w:rsidP="007A4901">
      <w:pPr>
        <w:bidi/>
        <w:rPr>
          <w:rFonts w:cs="B Nazanin"/>
          <w:sz w:val="24"/>
          <w:szCs w:val="24"/>
          <w:rtl/>
          <w:lang w:bidi="fa-IR"/>
        </w:rPr>
      </w:pPr>
    </w:p>
    <w:p w14:paraId="3AE4A4D9" w14:textId="77777777" w:rsidR="007A4901" w:rsidRDefault="007A4901" w:rsidP="007A4901">
      <w:pPr>
        <w:bidi/>
        <w:rPr>
          <w:rFonts w:cs="B Nazanin"/>
          <w:sz w:val="24"/>
          <w:szCs w:val="24"/>
          <w:rtl/>
          <w:lang w:bidi="fa-IR"/>
        </w:rPr>
      </w:pPr>
    </w:p>
    <w:p w14:paraId="7094EAA7" w14:textId="77777777" w:rsidR="007A4901" w:rsidRDefault="007A4901" w:rsidP="007A4901">
      <w:pPr>
        <w:bidi/>
        <w:rPr>
          <w:rFonts w:cs="B Nazanin"/>
          <w:b/>
          <w:bCs/>
          <w:sz w:val="28"/>
          <w:szCs w:val="28"/>
          <w:rtl/>
          <w:lang w:bidi="fa-IR"/>
        </w:rPr>
      </w:pPr>
    </w:p>
    <w:p w14:paraId="1BFAEFFF" w14:textId="77777777" w:rsidR="007A4901" w:rsidRDefault="007A4901" w:rsidP="007A4901">
      <w:pPr>
        <w:bidi/>
        <w:rPr>
          <w:rFonts w:cs="B Nazanin"/>
          <w:b/>
          <w:bCs/>
          <w:sz w:val="28"/>
          <w:szCs w:val="28"/>
          <w:rtl/>
          <w:lang w:bidi="fa-IR"/>
        </w:rPr>
      </w:pPr>
    </w:p>
    <w:p w14:paraId="04D5CFB3" w14:textId="77777777" w:rsidR="007A4901" w:rsidRDefault="007A4901" w:rsidP="007A4901">
      <w:pPr>
        <w:bidi/>
        <w:rPr>
          <w:rFonts w:cs="B Nazanin"/>
          <w:b/>
          <w:bCs/>
          <w:sz w:val="28"/>
          <w:szCs w:val="28"/>
          <w:rtl/>
          <w:lang w:bidi="fa-IR"/>
        </w:rPr>
      </w:pPr>
    </w:p>
    <w:p w14:paraId="56ED4774" w14:textId="77777777" w:rsidR="007A4901" w:rsidRDefault="007A4901" w:rsidP="007A4901">
      <w:pPr>
        <w:bidi/>
        <w:rPr>
          <w:rFonts w:cs="B Nazanin"/>
          <w:b/>
          <w:bCs/>
          <w:sz w:val="28"/>
          <w:szCs w:val="28"/>
          <w:lang w:bidi="fa-IR"/>
        </w:rPr>
      </w:pPr>
    </w:p>
    <w:p w14:paraId="67DB01E2" w14:textId="77777777" w:rsidR="007A4901" w:rsidRDefault="007A4901" w:rsidP="007A4901">
      <w:pPr>
        <w:bidi/>
        <w:rPr>
          <w:rFonts w:cs="B Nazanin"/>
          <w:b/>
          <w:bCs/>
          <w:sz w:val="28"/>
          <w:szCs w:val="28"/>
          <w:lang w:bidi="fa-IR"/>
        </w:rPr>
      </w:pPr>
      <w:r w:rsidRPr="00BE4D66">
        <w:rPr>
          <w:rFonts w:cs="B Nazanin" w:hint="cs"/>
          <w:b/>
          <w:bCs/>
          <w:sz w:val="28"/>
          <w:szCs w:val="28"/>
          <w:rtl/>
          <w:lang w:bidi="fa-IR"/>
        </w:rPr>
        <w:lastRenderedPageBreak/>
        <w:t>نام واحد:</w:t>
      </w:r>
      <w:r>
        <w:rPr>
          <w:rFonts w:cs="B Nazanin" w:hint="cs"/>
          <w:b/>
          <w:bCs/>
          <w:sz w:val="28"/>
          <w:szCs w:val="28"/>
          <w:rtl/>
          <w:lang w:bidi="fa-IR"/>
        </w:rPr>
        <w:t xml:space="preserve"> پیشگیری و مراقبت از بیماریهای واگیر</w:t>
      </w:r>
    </w:p>
    <w:p w14:paraId="57E425A6" w14:textId="77777777" w:rsidR="007A4901" w:rsidRPr="00933727" w:rsidRDefault="007A4901" w:rsidP="007A4901">
      <w:pPr>
        <w:bidi/>
        <w:rPr>
          <w:rFonts w:cs="B Nazanin"/>
          <w:sz w:val="24"/>
          <w:szCs w:val="24"/>
          <w:rtl/>
          <w:lang w:bidi="fa-IR"/>
        </w:rPr>
      </w:pPr>
      <w:r>
        <w:rPr>
          <w:rFonts w:cs="B Nazanin" w:hint="cs"/>
          <w:b/>
          <w:bCs/>
          <w:sz w:val="28"/>
          <w:szCs w:val="28"/>
          <w:rtl/>
          <w:lang w:bidi="fa-IR"/>
        </w:rPr>
        <w:t>نام برنامه :</w:t>
      </w:r>
      <w:r>
        <w:rPr>
          <w:rFonts w:cs="B Nazanin" w:hint="cs"/>
          <w:sz w:val="24"/>
          <w:szCs w:val="24"/>
          <w:rtl/>
          <w:lang w:bidi="fa-IR"/>
        </w:rPr>
        <w:t xml:space="preserve"> </w:t>
      </w:r>
      <w:r w:rsidRPr="00933727">
        <w:rPr>
          <w:rFonts w:cs="B Nazanin" w:hint="cs"/>
          <w:sz w:val="24"/>
          <w:szCs w:val="24"/>
          <w:rtl/>
          <w:lang w:bidi="fa-IR"/>
        </w:rPr>
        <w:t>ایمنسازی</w:t>
      </w:r>
    </w:p>
    <w:p w14:paraId="66853662" w14:textId="077762CF" w:rsidR="007A4901" w:rsidRDefault="007A4901" w:rsidP="007A4901">
      <w:pPr>
        <w:bidi/>
        <w:rPr>
          <w:rFonts w:cs="B Nazanin"/>
          <w:sz w:val="24"/>
          <w:szCs w:val="24"/>
          <w:rtl/>
          <w:lang w:bidi="fa-IR"/>
        </w:rPr>
      </w:pPr>
      <w:bookmarkStart w:id="15" w:name="_Hlk229214651"/>
      <w:r w:rsidRPr="00BE4D66">
        <w:rPr>
          <w:rFonts w:cs="B Nazanin" w:hint="cs"/>
          <w:b/>
          <w:bCs/>
          <w:sz w:val="28"/>
          <w:szCs w:val="28"/>
          <w:rtl/>
          <w:lang w:bidi="fa-IR"/>
        </w:rPr>
        <w:t>الف )جامعه آماری</w:t>
      </w:r>
      <w:r>
        <w:rPr>
          <w:rFonts w:cs="B Nazanin" w:hint="cs"/>
          <w:b/>
          <w:bCs/>
          <w:sz w:val="28"/>
          <w:szCs w:val="28"/>
          <w:rtl/>
          <w:lang w:bidi="fa-IR"/>
        </w:rPr>
        <w:t xml:space="preserve">: </w:t>
      </w:r>
      <w:r w:rsidRPr="00933727">
        <w:rPr>
          <w:rFonts w:cs="B Nazanin" w:hint="cs"/>
          <w:sz w:val="24"/>
          <w:szCs w:val="24"/>
          <w:rtl/>
          <w:lang w:bidi="fa-IR"/>
        </w:rPr>
        <w:t xml:space="preserve">جمعیت </w:t>
      </w:r>
      <w:r>
        <w:rPr>
          <w:rFonts w:cs="B Nazanin" w:hint="cs"/>
          <w:sz w:val="24"/>
          <w:szCs w:val="24"/>
          <w:rtl/>
          <w:lang w:bidi="fa-IR"/>
        </w:rPr>
        <w:t xml:space="preserve">متولدین سال 1404:  </w:t>
      </w:r>
      <w:r w:rsidR="00A7427C">
        <w:rPr>
          <w:rFonts w:cs="B Nazanin" w:hint="cs"/>
          <w:sz w:val="24"/>
          <w:szCs w:val="24"/>
          <w:rtl/>
          <w:lang w:bidi="fa-IR"/>
        </w:rPr>
        <w:t>11969</w:t>
      </w:r>
      <w:r w:rsidRPr="00155E51">
        <w:rPr>
          <w:rFonts w:cs="B Nazanin"/>
          <w:sz w:val="24"/>
          <w:szCs w:val="24"/>
          <w:rtl/>
          <w:lang w:bidi="fa-IR"/>
        </w:rPr>
        <w:t xml:space="preserve">( </w:t>
      </w:r>
      <w:r w:rsidRPr="00155E51">
        <w:rPr>
          <w:rFonts w:cs="B Nazanin" w:hint="cs"/>
          <w:sz w:val="24"/>
          <w:szCs w:val="24"/>
          <w:rtl/>
          <w:lang w:bidi="fa-IR"/>
        </w:rPr>
        <w:t>طبق</w:t>
      </w:r>
      <w:r w:rsidRPr="00155E51">
        <w:rPr>
          <w:rFonts w:cs="B Nazanin"/>
          <w:sz w:val="24"/>
          <w:szCs w:val="24"/>
          <w:rtl/>
          <w:lang w:bidi="fa-IR"/>
        </w:rPr>
        <w:t xml:space="preserve"> </w:t>
      </w:r>
      <w:r w:rsidRPr="00155E51">
        <w:rPr>
          <w:rFonts w:cs="B Nazanin" w:hint="cs"/>
          <w:sz w:val="24"/>
          <w:szCs w:val="24"/>
          <w:rtl/>
          <w:lang w:bidi="fa-IR"/>
        </w:rPr>
        <w:t>سامانه</w:t>
      </w:r>
      <w:r w:rsidRPr="00155E51">
        <w:rPr>
          <w:rFonts w:cs="B Nazanin"/>
          <w:sz w:val="24"/>
          <w:szCs w:val="24"/>
          <w:rtl/>
          <w:lang w:bidi="fa-IR"/>
        </w:rPr>
        <w:t xml:space="preserve"> </w:t>
      </w:r>
      <w:r w:rsidRPr="00155E51">
        <w:rPr>
          <w:rFonts w:cs="B Nazanin" w:hint="cs"/>
          <w:sz w:val="24"/>
          <w:szCs w:val="24"/>
          <w:rtl/>
          <w:lang w:bidi="fa-IR"/>
        </w:rPr>
        <w:t>سیب</w:t>
      </w:r>
      <w:r w:rsidRPr="00155E51">
        <w:rPr>
          <w:rFonts w:cs="B Nazanin"/>
          <w:sz w:val="24"/>
          <w:szCs w:val="24"/>
          <w:rtl/>
          <w:lang w:bidi="fa-IR"/>
        </w:rPr>
        <w:t xml:space="preserve">) </w:t>
      </w:r>
    </w:p>
    <w:p w14:paraId="1F8428B7" w14:textId="49A6443F" w:rsidR="007A4901" w:rsidRDefault="007A4901" w:rsidP="007A4901">
      <w:pPr>
        <w:bidi/>
        <w:rPr>
          <w:rFonts w:cs="B Nazanin"/>
          <w:b/>
          <w:bCs/>
          <w:sz w:val="28"/>
          <w:szCs w:val="28"/>
          <w:rtl/>
          <w:lang w:bidi="fa-IR"/>
        </w:rPr>
      </w:pPr>
      <w:r>
        <w:rPr>
          <w:rFonts w:cs="B Nazanin" w:hint="cs"/>
          <w:sz w:val="24"/>
          <w:szCs w:val="24"/>
          <w:rtl/>
          <w:lang w:bidi="fa-IR"/>
        </w:rPr>
        <w:t xml:space="preserve"> </w:t>
      </w:r>
      <w:r w:rsidRPr="00155E51">
        <w:rPr>
          <w:rFonts w:cs="B Nazanin" w:hint="cs"/>
          <w:sz w:val="24"/>
          <w:szCs w:val="24"/>
          <w:rtl/>
          <w:lang w:bidi="fa-IR"/>
        </w:rPr>
        <w:t xml:space="preserve">جمعیت </w:t>
      </w:r>
      <w:r w:rsidRPr="00933727">
        <w:rPr>
          <w:rFonts w:cs="B Nazanin" w:hint="cs"/>
          <w:sz w:val="24"/>
          <w:szCs w:val="24"/>
          <w:rtl/>
          <w:lang w:bidi="fa-IR"/>
        </w:rPr>
        <w:t>زیر یکسال</w:t>
      </w:r>
      <w:r>
        <w:rPr>
          <w:rFonts w:cs="B Nazanin" w:hint="cs"/>
          <w:sz w:val="24"/>
          <w:szCs w:val="24"/>
          <w:rtl/>
          <w:lang w:bidi="fa-IR"/>
        </w:rPr>
        <w:t xml:space="preserve"> 1404:  </w:t>
      </w:r>
      <w:r w:rsidRPr="00933727">
        <w:rPr>
          <w:rFonts w:cs="B Nazanin" w:hint="cs"/>
          <w:sz w:val="24"/>
          <w:szCs w:val="24"/>
          <w:rtl/>
          <w:lang w:bidi="fa-IR"/>
        </w:rPr>
        <w:t xml:space="preserve"> </w:t>
      </w:r>
      <w:r w:rsidR="00A7427C">
        <w:rPr>
          <w:rFonts w:cs="B Nazanin" w:hint="cs"/>
          <w:sz w:val="24"/>
          <w:szCs w:val="24"/>
          <w:rtl/>
          <w:lang w:bidi="fa-IR"/>
        </w:rPr>
        <w:t>14728</w:t>
      </w:r>
      <w:r>
        <w:rPr>
          <w:rFonts w:cs="B Nazanin" w:hint="cs"/>
          <w:sz w:val="24"/>
          <w:szCs w:val="24"/>
          <w:rtl/>
          <w:lang w:bidi="fa-IR"/>
        </w:rPr>
        <w:t xml:space="preserve">( طبق سامانه سیب) </w:t>
      </w:r>
    </w:p>
    <w:bookmarkEnd w:id="15"/>
    <w:p w14:paraId="2C1AC987" w14:textId="407B1122" w:rsidR="007A4901" w:rsidRPr="00BE4D66" w:rsidRDefault="007A4901" w:rsidP="007A4901">
      <w:pPr>
        <w:bidi/>
        <w:rPr>
          <w:rFonts w:cs="B Nazanin"/>
          <w:b/>
          <w:bCs/>
          <w:sz w:val="28"/>
          <w:szCs w:val="28"/>
          <w:rtl/>
          <w:lang w:bidi="fa-IR"/>
        </w:rPr>
      </w:pPr>
      <w:r>
        <w:rPr>
          <w:rFonts w:cs="B Nazanin" w:hint="cs"/>
          <w:sz w:val="24"/>
          <w:szCs w:val="24"/>
          <w:rtl/>
          <w:lang w:bidi="fa-IR"/>
        </w:rPr>
        <w:t xml:space="preserve">  </w:t>
      </w:r>
      <w:r w:rsidRPr="00155E51">
        <w:rPr>
          <w:rFonts w:cs="B Nazanin" w:hint="cs"/>
          <w:sz w:val="24"/>
          <w:szCs w:val="24"/>
          <w:rtl/>
          <w:lang w:bidi="fa-IR"/>
        </w:rPr>
        <w:t xml:space="preserve">جمعیت </w:t>
      </w:r>
      <w:r>
        <w:rPr>
          <w:rFonts w:cs="B Nazanin" w:hint="cs"/>
          <w:sz w:val="24"/>
          <w:szCs w:val="24"/>
          <w:rtl/>
          <w:lang w:bidi="fa-IR"/>
        </w:rPr>
        <w:t xml:space="preserve">زیر دو </w:t>
      </w:r>
      <w:r w:rsidRPr="00933727">
        <w:rPr>
          <w:rFonts w:cs="B Nazanin" w:hint="cs"/>
          <w:sz w:val="24"/>
          <w:szCs w:val="24"/>
          <w:rtl/>
          <w:lang w:bidi="fa-IR"/>
        </w:rPr>
        <w:t>سال</w:t>
      </w:r>
      <w:r>
        <w:rPr>
          <w:rFonts w:cs="B Nazanin" w:hint="cs"/>
          <w:sz w:val="24"/>
          <w:szCs w:val="24"/>
          <w:rtl/>
          <w:lang w:bidi="fa-IR"/>
        </w:rPr>
        <w:t xml:space="preserve"> 1404:  </w:t>
      </w:r>
      <w:r w:rsidRPr="00933727">
        <w:rPr>
          <w:rFonts w:cs="B Nazanin" w:hint="cs"/>
          <w:sz w:val="24"/>
          <w:szCs w:val="24"/>
          <w:rtl/>
          <w:lang w:bidi="fa-IR"/>
        </w:rPr>
        <w:t xml:space="preserve"> </w:t>
      </w:r>
      <w:r w:rsidR="00A7427C">
        <w:rPr>
          <w:rFonts w:cs="B Nazanin" w:hint="cs"/>
          <w:sz w:val="24"/>
          <w:szCs w:val="24"/>
          <w:rtl/>
          <w:lang w:bidi="fa-IR"/>
        </w:rPr>
        <w:t>15051</w:t>
      </w:r>
      <w:r>
        <w:rPr>
          <w:rFonts w:cs="B Nazanin" w:hint="cs"/>
          <w:sz w:val="24"/>
          <w:szCs w:val="24"/>
          <w:rtl/>
          <w:lang w:bidi="fa-IR"/>
        </w:rPr>
        <w:t xml:space="preserve">( طبق سامانه سیب) </w:t>
      </w:r>
    </w:p>
    <w:p w14:paraId="1AB1F9BE" w14:textId="77777777" w:rsidR="007A4901" w:rsidRPr="00BE4D66" w:rsidRDefault="007A4901" w:rsidP="007A4901">
      <w:pPr>
        <w:bidi/>
        <w:rPr>
          <w:rFonts w:cs="B Nazanin"/>
          <w:b/>
          <w:bCs/>
          <w:sz w:val="28"/>
          <w:szCs w:val="28"/>
          <w:rtl/>
          <w:lang w:bidi="fa-IR"/>
        </w:rPr>
      </w:pPr>
    </w:p>
    <w:p w14:paraId="07F305B5" w14:textId="77777777" w:rsidR="007A4901" w:rsidRDefault="007A4901" w:rsidP="005D0970">
      <w:pPr>
        <w:bidi/>
        <w:contextualSpacing/>
        <w:rPr>
          <w:rFonts w:cs="B Nazanin"/>
          <w:b/>
          <w:bCs/>
          <w:sz w:val="24"/>
          <w:szCs w:val="24"/>
          <w:rtl/>
        </w:rPr>
        <w:sectPr w:rsidR="007A4901" w:rsidSect="005D0970">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DAEA78" w14:textId="77777777" w:rsidR="00E51BD1" w:rsidRPr="00BE4D66" w:rsidRDefault="00E51BD1" w:rsidP="00E51BD1">
      <w:pPr>
        <w:bidi/>
        <w:rPr>
          <w:rFonts w:cs="B Nazanin"/>
          <w:b/>
          <w:bCs/>
          <w:sz w:val="28"/>
          <w:szCs w:val="28"/>
          <w:rtl/>
          <w:lang w:bidi="fa-IR"/>
        </w:rPr>
      </w:pPr>
      <w:r w:rsidRPr="00BE4D66">
        <w:rPr>
          <w:rFonts w:cs="B Nazanin" w:hint="cs"/>
          <w:b/>
          <w:bCs/>
          <w:sz w:val="28"/>
          <w:szCs w:val="28"/>
          <w:rtl/>
          <w:lang w:bidi="fa-IR"/>
        </w:rPr>
        <w:lastRenderedPageBreak/>
        <w:t>ب)شاخص‌ها</w:t>
      </w:r>
      <w:r>
        <w:rPr>
          <w:rFonts w:cs="B Nazanin" w:hint="cs"/>
          <w:b/>
          <w:bCs/>
          <w:sz w:val="28"/>
          <w:szCs w:val="28"/>
          <w:rtl/>
          <w:lang w:bidi="fa-IR"/>
        </w:rPr>
        <w:t>:</w:t>
      </w:r>
      <w:r w:rsidRPr="00BE4D66">
        <w:rPr>
          <w:rFonts w:cs="B Nazanin" w:hint="cs"/>
          <w:b/>
          <w:bCs/>
          <w:sz w:val="28"/>
          <w:szCs w:val="28"/>
          <w:rtl/>
          <w:lang w:bidi="fa-IR"/>
        </w:rPr>
        <w:t xml:space="preserve"> </w:t>
      </w:r>
    </w:p>
    <w:tbl>
      <w:tblPr>
        <w:tblStyle w:val="TableGrid"/>
        <w:bidiVisual/>
        <w:tblW w:w="14311" w:type="dxa"/>
        <w:tblInd w:w="-468" w:type="dxa"/>
        <w:tblLayout w:type="fixed"/>
        <w:tblLook w:val="04A0" w:firstRow="1" w:lastRow="0" w:firstColumn="1" w:lastColumn="0" w:noHBand="0" w:noVBand="1"/>
      </w:tblPr>
      <w:tblGrid>
        <w:gridCol w:w="2970"/>
        <w:gridCol w:w="992"/>
        <w:gridCol w:w="1134"/>
        <w:gridCol w:w="992"/>
        <w:gridCol w:w="1136"/>
        <w:gridCol w:w="992"/>
        <w:gridCol w:w="992"/>
        <w:gridCol w:w="1276"/>
        <w:gridCol w:w="991"/>
        <w:gridCol w:w="992"/>
        <w:gridCol w:w="1844"/>
      </w:tblGrid>
      <w:tr w:rsidR="00E51BD1" w14:paraId="48FA9DA7" w14:textId="77777777" w:rsidTr="00973267">
        <w:trPr>
          <w:trHeight w:val="290"/>
        </w:trPr>
        <w:tc>
          <w:tcPr>
            <w:tcW w:w="2970" w:type="dxa"/>
            <w:vMerge w:val="restart"/>
            <w:tcBorders>
              <w:top w:val="thinThickSmallGap" w:sz="12" w:space="0" w:color="auto"/>
              <w:left w:val="thinThickSmallGap" w:sz="12" w:space="0" w:color="auto"/>
            </w:tcBorders>
            <w:shd w:val="clear" w:color="auto" w:fill="BFBFBF" w:themeFill="background1" w:themeFillShade="BF"/>
            <w:vAlign w:val="center"/>
          </w:tcPr>
          <w:p w14:paraId="3261EB4A" w14:textId="77777777" w:rsidR="00E51BD1" w:rsidRPr="00BE4D66" w:rsidRDefault="00E51BD1" w:rsidP="00973267">
            <w:pPr>
              <w:bidi/>
              <w:jc w:val="center"/>
              <w:rPr>
                <w:rFonts w:cs="B Nazanin"/>
                <w:b/>
                <w:bCs/>
                <w:sz w:val="24"/>
                <w:szCs w:val="24"/>
                <w:rtl/>
              </w:rPr>
            </w:pPr>
            <w:r w:rsidRPr="00BE4D66">
              <w:rPr>
                <w:rFonts w:cs="B Nazanin" w:hint="cs"/>
                <w:b/>
                <w:bCs/>
                <w:sz w:val="24"/>
                <w:szCs w:val="24"/>
                <w:rtl/>
              </w:rPr>
              <w:t>عنوان شاخص</w:t>
            </w:r>
          </w:p>
        </w:tc>
        <w:tc>
          <w:tcPr>
            <w:tcW w:w="3118" w:type="dxa"/>
            <w:gridSpan w:val="3"/>
            <w:tcBorders>
              <w:top w:val="thinThickSmallGap" w:sz="12" w:space="0" w:color="auto"/>
            </w:tcBorders>
            <w:shd w:val="clear" w:color="auto" w:fill="BFBFBF" w:themeFill="background1" w:themeFillShade="BF"/>
            <w:vAlign w:val="center"/>
          </w:tcPr>
          <w:p w14:paraId="718C4CB9" w14:textId="77777777" w:rsidR="00E51BD1" w:rsidRDefault="00E51BD1" w:rsidP="00973267">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3120" w:type="dxa"/>
            <w:gridSpan w:val="3"/>
            <w:tcBorders>
              <w:top w:val="thinThickSmallGap" w:sz="12" w:space="0" w:color="auto"/>
            </w:tcBorders>
            <w:shd w:val="clear" w:color="auto" w:fill="BFBFBF" w:themeFill="background1" w:themeFillShade="BF"/>
          </w:tcPr>
          <w:p w14:paraId="2E68430E" w14:textId="77777777" w:rsidR="00E51BD1" w:rsidRPr="00BE4D66" w:rsidRDefault="00E51BD1" w:rsidP="00973267">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1404</w:t>
            </w:r>
          </w:p>
        </w:tc>
        <w:tc>
          <w:tcPr>
            <w:tcW w:w="1276" w:type="dxa"/>
            <w:vMerge w:val="restart"/>
            <w:tcBorders>
              <w:top w:val="thinThickSmallGap" w:sz="12" w:space="0" w:color="auto"/>
            </w:tcBorders>
            <w:shd w:val="clear" w:color="auto" w:fill="BFBFBF" w:themeFill="background1" w:themeFillShade="BF"/>
            <w:vAlign w:val="center"/>
          </w:tcPr>
          <w:p w14:paraId="70E12EA6" w14:textId="77777777" w:rsidR="00E51BD1" w:rsidRPr="00BE4D66" w:rsidRDefault="00E51BD1" w:rsidP="00973267">
            <w:pPr>
              <w:bidi/>
              <w:jc w:val="center"/>
              <w:rPr>
                <w:rFonts w:cs="B Nazanin"/>
                <w:b/>
                <w:bCs/>
                <w:sz w:val="24"/>
                <w:szCs w:val="24"/>
                <w:rtl/>
              </w:rPr>
            </w:pPr>
            <w:r w:rsidRPr="00BE4D66">
              <w:rPr>
                <w:rFonts w:cs="B Nazanin" w:hint="cs"/>
                <w:b/>
                <w:bCs/>
                <w:sz w:val="24"/>
                <w:szCs w:val="24"/>
                <w:rtl/>
              </w:rPr>
              <w:t>پیش بینی سال 140</w:t>
            </w:r>
            <w:r>
              <w:rPr>
                <w:rFonts w:cs="B Nazanin" w:hint="cs"/>
                <w:b/>
                <w:bCs/>
                <w:sz w:val="24"/>
                <w:szCs w:val="24"/>
                <w:rtl/>
              </w:rPr>
              <w:t>4</w:t>
            </w:r>
          </w:p>
        </w:tc>
        <w:tc>
          <w:tcPr>
            <w:tcW w:w="991" w:type="dxa"/>
            <w:vMerge w:val="restart"/>
            <w:tcBorders>
              <w:top w:val="thinThickSmallGap" w:sz="12" w:space="0" w:color="auto"/>
            </w:tcBorders>
            <w:shd w:val="clear" w:color="auto" w:fill="BFBFBF" w:themeFill="background1" w:themeFillShade="BF"/>
            <w:vAlign w:val="center"/>
          </w:tcPr>
          <w:p w14:paraId="09C789D9" w14:textId="77777777" w:rsidR="00E51BD1" w:rsidRPr="00BE4D66" w:rsidRDefault="00E51BD1" w:rsidP="00973267">
            <w:pPr>
              <w:bidi/>
              <w:jc w:val="center"/>
              <w:rPr>
                <w:rFonts w:cs="B Nazanin"/>
                <w:b/>
                <w:bCs/>
                <w:sz w:val="24"/>
                <w:szCs w:val="24"/>
                <w:rtl/>
              </w:rPr>
            </w:pPr>
            <w:r w:rsidRPr="00BE4D66">
              <w:rPr>
                <w:rFonts w:cs="B Nazanin" w:hint="cs"/>
                <w:b/>
                <w:bCs/>
                <w:sz w:val="24"/>
                <w:szCs w:val="24"/>
                <w:rtl/>
              </w:rPr>
              <w:t xml:space="preserve">در صد پیشرفت </w:t>
            </w:r>
          </w:p>
        </w:tc>
        <w:tc>
          <w:tcPr>
            <w:tcW w:w="992" w:type="dxa"/>
            <w:vMerge w:val="restart"/>
            <w:tcBorders>
              <w:top w:val="thinThickSmallGap" w:sz="12" w:space="0" w:color="auto"/>
            </w:tcBorders>
            <w:shd w:val="clear" w:color="auto" w:fill="BFBFBF" w:themeFill="background1" w:themeFillShade="BF"/>
            <w:vAlign w:val="center"/>
          </w:tcPr>
          <w:p w14:paraId="470000E7" w14:textId="77777777" w:rsidR="00E51BD1" w:rsidRPr="00BE4D66" w:rsidRDefault="00E51BD1" w:rsidP="00973267">
            <w:pPr>
              <w:bidi/>
              <w:jc w:val="center"/>
              <w:rPr>
                <w:rFonts w:cs="B Nazanin"/>
                <w:b/>
                <w:bCs/>
                <w:sz w:val="24"/>
                <w:szCs w:val="24"/>
                <w:rtl/>
                <w:lang w:bidi="fa-IR"/>
              </w:rPr>
            </w:pPr>
            <w:r>
              <w:rPr>
                <w:rFonts w:cs="B Nazanin" w:hint="cs"/>
                <w:b/>
                <w:bCs/>
                <w:sz w:val="24"/>
                <w:szCs w:val="24"/>
                <w:rtl/>
                <w:lang w:bidi="fa-IR"/>
              </w:rPr>
              <w:t>منبع اطلاعاتی</w:t>
            </w:r>
          </w:p>
        </w:tc>
        <w:tc>
          <w:tcPr>
            <w:tcW w:w="1844" w:type="dxa"/>
            <w:vMerge w:val="restart"/>
            <w:tcBorders>
              <w:top w:val="thinThickSmallGap" w:sz="12" w:space="0" w:color="auto"/>
              <w:right w:val="thinThickSmallGap" w:sz="12" w:space="0" w:color="auto"/>
            </w:tcBorders>
            <w:shd w:val="clear" w:color="auto" w:fill="BFBFBF" w:themeFill="background1" w:themeFillShade="BF"/>
            <w:vAlign w:val="center"/>
          </w:tcPr>
          <w:p w14:paraId="662F8B29" w14:textId="77777777" w:rsidR="00E51BD1" w:rsidRPr="00BE4D66" w:rsidRDefault="00E51BD1" w:rsidP="00973267">
            <w:pPr>
              <w:bidi/>
              <w:jc w:val="center"/>
              <w:rPr>
                <w:rFonts w:cs="B Nazanin"/>
                <w:b/>
                <w:bCs/>
                <w:sz w:val="24"/>
                <w:szCs w:val="24"/>
                <w:rtl/>
              </w:rPr>
            </w:pPr>
            <w:r w:rsidRPr="00BE4D66">
              <w:rPr>
                <w:rFonts w:cs="B Nazanin" w:hint="cs"/>
                <w:b/>
                <w:bCs/>
                <w:sz w:val="24"/>
                <w:szCs w:val="24"/>
                <w:rtl/>
              </w:rPr>
              <w:t>تحلیل</w:t>
            </w:r>
          </w:p>
        </w:tc>
      </w:tr>
      <w:tr w:rsidR="00E51BD1" w14:paraId="4184591C" w14:textId="77777777" w:rsidTr="00973267">
        <w:trPr>
          <w:trHeight w:val="564"/>
        </w:trPr>
        <w:tc>
          <w:tcPr>
            <w:tcW w:w="2970" w:type="dxa"/>
            <w:vMerge/>
            <w:tcBorders>
              <w:left w:val="thinThickSmallGap" w:sz="12" w:space="0" w:color="auto"/>
              <w:bottom w:val="thinThickSmallGap" w:sz="12" w:space="0" w:color="auto"/>
            </w:tcBorders>
            <w:shd w:val="clear" w:color="auto" w:fill="BFBFBF" w:themeFill="background1" w:themeFillShade="BF"/>
            <w:vAlign w:val="center"/>
          </w:tcPr>
          <w:p w14:paraId="517EEFE0" w14:textId="77777777" w:rsidR="00E51BD1" w:rsidRPr="00517B64" w:rsidRDefault="00E51BD1" w:rsidP="00973267">
            <w:pPr>
              <w:bidi/>
              <w:jc w:val="center"/>
              <w:rPr>
                <w:rFonts w:cs="B Zar"/>
                <w:rtl/>
              </w:rPr>
            </w:pPr>
          </w:p>
        </w:tc>
        <w:tc>
          <w:tcPr>
            <w:tcW w:w="992" w:type="dxa"/>
            <w:shd w:val="clear" w:color="auto" w:fill="BFBFBF" w:themeFill="background1" w:themeFillShade="BF"/>
            <w:vAlign w:val="center"/>
          </w:tcPr>
          <w:p w14:paraId="0DC546E9" w14:textId="77777777" w:rsidR="00E51BD1" w:rsidRPr="00B47AFB" w:rsidRDefault="00E51BD1" w:rsidP="00973267">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1134" w:type="dxa"/>
            <w:tcBorders>
              <w:right w:val="single" w:sz="4" w:space="0" w:color="000000"/>
            </w:tcBorders>
            <w:shd w:val="clear" w:color="auto" w:fill="BFBFBF" w:themeFill="background1" w:themeFillShade="BF"/>
            <w:vAlign w:val="center"/>
          </w:tcPr>
          <w:p w14:paraId="643E06A6" w14:textId="77777777" w:rsidR="00E51BD1" w:rsidRPr="00B47AFB" w:rsidRDefault="00E51BD1" w:rsidP="00973267">
            <w:pPr>
              <w:bidi/>
              <w:jc w:val="center"/>
              <w:rPr>
                <w:rFonts w:cs="B Nazanin"/>
                <w:b/>
                <w:bCs/>
                <w:rtl/>
              </w:rPr>
            </w:pPr>
            <w:r w:rsidRPr="00B47AFB">
              <w:rPr>
                <w:rFonts w:cs="B Nazanin" w:hint="cs"/>
                <w:b/>
                <w:bCs/>
                <w:rtl/>
              </w:rPr>
              <w:t>صورت</w:t>
            </w:r>
          </w:p>
        </w:tc>
        <w:tc>
          <w:tcPr>
            <w:tcW w:w="992" w:type="dxa"/>
            <w:shd w:val="clear" w:color="auto" w:fill="BFBFBF" w:themeFill="background1" w:themeFillShade="BF"/>
            <w:vAlign w:val="center"/>
          </w:tcPr>
          <w:p w14:paraId="3A91FC60" w14:textId="77777777" w:rsidR="00E51BD1" w:rsidRPr="00B47AFB" w:rsidRDefault="00E51BD1" w:rsidP="00973267">
            <w:pPr>
              <w:bidi/>
              <w:jc w:val="center"/>
              <w:rPr>
                <w:rFonts w:cs="B Nazanin"/>
                <w:b/>
                <w:bCs/>
                <w:rtl/>
              </w:rPr>
            </w:pPr>
            <w:r w:rsidRPr="00B47AFB">
              <w:rPr>
                <w:rFonts w:cs="B Nazanin" w:hint="cs"/>
                <w:b/>
                <w:bCs/>
                <w:rtl/>
              </w:rPr>
              <w:t>مخرج</w:t>
            </w:r>
          </w:p>
        </w:tc>
        <w:tc>
          <w:tcPr>
            <w:tcW w:w="1136" w:type="dxa"/>
            <w:tcBorders>
              <w:right w:val="single" w:sz="4" w:space="0" w:color="000000"/>
            </w:tcBorders>
            <w:shd w:val="clear" w:color="auto" w:fill="BFBFBF" w:themeFill="background1" w:themeFillShade="BF"/>
            <w:vAlign w:val="center"/>
          </w:tcPr>
          <w:p w14:paraId="0D8BC233" w14:textId="77777777" w:rsidR="00E51BD1" w:rsidRPr="00B47AFB" w:rsidRDefault="00E51BD1" w:rsidP="00973267">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92" w:type="dxa"/>
            <w:tcBorders>
              <w:right w:val="single" w:sz="4" w:space="0" w:color="000000"/>
            </w:tcBorders>
            <w:shd w:val="clear" w:color="auto" w:fill="BFBFBF" w:themeFill="background1" w:themeFillShade="BF"/>
            <w:vAlign w:val="center"/>
          </w:tcPr>
          <w:p w14:paraId="45A5D167" w14:textId="77777777" w:rsidR="00E51BD1" w:rsidRPr="00B47AFB" w:rsidRDefault="00E51BD1" w:rsidP="00973267">
            <w:pPr>
              <w:bidi/>
              <w:jc w:val="center"/>
              <w:rPr>
                <w:rFonts w:cs="B Nazanin"/>
                <w:b/>
                <w:bCs/>
                <w:rtl/>
              </w:rPr>
            </w:pPr>
            <w:r w:rsidRPr="00B47AFB">
              <w:rPr>
                <w:rFonts w:cs="B Nazanin" w:hint="cs"/>
                <w:b/>
                <w:bCs/>
                <w:rtl/>
              </w:rPr>
              <w:t>صورت</w:t>
            </w:r>
          </w:p>
        </w:tc>
        <w:tc>
          <w:tcPr>
            <w:tcW w:w="992" w:type="dxa"/>
            <w:shd w:val="clear" w:color="auto" w:fill="BFBFBF" w:themeFill="background1" w:themeFillShade="BF"/>
            <w:vAlign w:val="center"/>
          </w:tcPr>
          <w:p w14:paraId="055F4313" w14:textId="77777777" w:rsidR="00E51BD1" w:rsidRPr="00B47AFB" w:rsidRDefault="00E51BD1" w:rsidP="00973267">
            <w:pPr>
              <w:bidi/>
              <w:jc w:val="center"/>
              <w:rPr>
                <w:rFonts w:cs="B Nazanin"/>
                <w:b/>
                <w:bCs/>
                <w:rtl/>
              </w:rPr>
            </w:pPr>
            <w:r w:rsidRPr="00B47AFB">
              <w:rPr>
                <w:rFonts w:cs="B Nazanin" w:hint="cs"/>
                <w:b/>
                <w:bCs/>
                <w:rtl/>
              </w:rPr>
              <w:t>مخرج</w:t>
            </w:r>
          </w:p>
        </w:tc>
        <w:tc>
          <w:tcPr>
            <w:tcW w:w="1276" w:type="dxa"/>
            <w:vMerge/>
            <w:tcBorders>
              <w:bottom w:val="thinThickSmallGap" w:sz="12" w:space="0" w:color="auto"/>
            </w:tcBorders>
            <w:shd w:val="clear" w:color="auto" w:fill="BFBFBF" w:themeFill="background1" w:themeFillShade="BF"/>
            <w:vAlign w:val="center"/>
          </w:tcPr>
          <w:p w14:paraId="329CDD89" w14:textId="77777777" w:rsidR="00E51BD1" w:rsidRDefault="00E51BD1" w:rsidP="00973267">
            <w:pPr>
              <w:bidi/>
              <w:jc w:val="center"/>
              <w:rPr>
                <w:rFonts w:cs="B Zar"/>
                <w:rtl/>
              </w:rPr>
            </w:pPr>
          </w:p>
        </w:tc>
        <w:tc>
          <w:tcPr>
            <w:tcW w:w="991" w:type="dxa"/>
            <w:vMerge/>
            <w:tcBorders>
              <w:bottom w:val="thinThickSmallGap" w:sz="12" w:space="0" w:color="auto"/>
            </w:tcBorders>
            <w:shd w:val="clear" w:color="auto" w:fill="BFBFBF" w:themeFill="background1" w:themeFillShade="BF"/>
            <w:vAlign w:val="center"/>
          </w:tcPr>
          <w:p w14:paraId="46EB9BFF" w14:textId="77777777" w:rsidR="00E51BD1" w:rsidRPr="00517B64" w:rsidRDefault="00E51BD1" w:rsidP="00973267">
            <w:pPr>
              <w:bidi/>
              <w:jc w:val="center"/>
              <w:rPr>
                <w:rFonts w:cs="B Zar"/>
                <w:rtl/>
              </w:rPr>
            </w:pPr>
          </w:p>
        </w:tc>
        <w:tc>
          <w:tcPr>
            <w:tcW w:w="992" w:type="dxa"/>
            <w:vMerge/>
            <w:tcBorders>
              <w:bottom w:val="thinThickSmallGap" w:sz="12" w:space="0" w:color="auto"/>
            </w:tcBorders>
            <w:shd w:val="clear" w:color="auto" w:fill="BFBFBF" w:themeFill="background1" w:themeFillShade="BF"/>
          </w:tcPr>
          <w:p w14:paraId="57CC6D90" w14:textId="77777777" w:rsidR="00E51BD1" w:rsidRPr="00517B64" w:rsidRDefault="00E51BD1" w:rsidP="00973267">
            <w:pPr>
              <w:bidi/>
              <w:jc w:val="center"/>
              <w:rPr>
                <w:rFonts w:cs="B Zar"/>
                <w:rtl/>
              </w:rPr>
            </w:pPr>
          </w:p>
        </w:tc>
        <w:tc>
          <w:tcPr>
            <w:tcW w:w="1844" w:type="dxa"/>
            <w:vMerge/>
            <w:tcBorders>
              <w:bottom w:val="thinThickSmallGap" w:sz="12" w:space="0" w:color="auto"/>
              <w:right w:val="thinThickSmallGap" w:sz="12" w:space="0" w:color="auto"/>
            </w:tcBorders>
            <w:shd w:val="clear" w:color="auto" w:fill="BFBFBF" w:themeFill="background1" w:themeFillShade="BF"/>
            <w:vAlign w:val="center"/>
          </w:tcPr>
          <w:p w14:paraId="589404AD" w14:textId="77777777" w:rsidR="00E51BD1" w:rsidRPr="00517B64" w:rsidRDefault="00E51BD1" w:rsidP="00973267">
            <w:pPr>
              <w:bidi/>
              <w:jc w:val="center"/>
              <w:rPr>
                <w:rFonts w:cs="B Zar"/>
                <w:rtl/>
              </w:rPr>
            </w:pPr>
          </w:p>
        </w:tc>
      </w:tr>
      <w:tr w:rsidR="00E51BD1" w:rsidRPr="00933727" w14:paraId="1AECC7F3" w14:textId="77777777" w:rsidTr="00973267">
        <w:trPr>
          <w:trHeight w:val="561"/>
        </w:trPr>
        <w:tc>
          <w:tcPr>
            <w:tcW w:w="2970" w:type="dxa"/>
            <w:tcBorders>
              <w:left w:val="thinThickSmallGap" w:sz="12" w:space="0" w:color="auto"/>
            </w:tcBorders>
            <w:vAlign w:val="center"/>
          </w:tcPr>
          <w:p w14:paraId="0D5B4F1B" w14:textId="77777777" w:rsidR="00E51BD1" w:rsidRPr="00933727" w:rsidRDefault="00E51BD1" w:rsidP="00973267">
            <w:pPr>
              <w:bidi/>
              <w:jc w:val="center"/>
              <w:rPr>
                <w:rFonts w:cs="B Nazanin"/>
                <w:rtl/>
              </w:rPr>
            </w:pPr>
            <w:r w:rsidRPr="00933727">
              <w:rPr>
                <w:rFonts w:cs="B Nazanin" w:hint="cs"/>
                <w:rtl/>
              </w:rPr>
              <w:t>پوشش</w:t>
            </w:r>
            <w:r w:rsidRPr="00933727">
              <w:rPr>
                <w:rFonts w:cs="B Nazanin"/>
                <w:rtl/>
              </w:rPr>
              <w:t xml:space="preserve"> </w:t>
            </w:r>
            <w:r w:rsidRPr="00933727">
              <w:rPr>
                <w:rFonts w:cs="B Nazanin" w:hint="cs"/>
                <w:rtl/>
              </w:rPr>
              <w:t>واکسن</w:t>
            </w:r>
            <w:r w:rsidRPr="00933727">
              <w:rPr>
                <w:rFonts w:cs="B Nazanin"/>
                <w:rtl/>
              </w:rPr>
              <w:t xml:space="preserve"> </w:t>
            </w:r>
            <w:r w:rsidRPr="00933727">
              <w:rPr>
                <w:rFonts w:cs="B Nazanin" w:hint="cs"/>
                <w:rtl/>
              </w:rPr>
              <w:t>پولیوخوراکی</w:t>
            </w:r>
            <w:r w:rsidRPr="00933727">
              <w:rPr>
                <w:rFonts w:cs="B Nazanin"/>
                <w:rtl/>
              </w:rPr>
              <w:t xml:space="preserve"> </w:t>
            </w:r>
            <w:r w:rsidRPr="00933727">
              <w:rPr>
                <w:rFonts w:cs="B Nazanin" w:hint="cs"/>
                <w:rtl/>
              </w:rPr>
              <w:t>نوبت</w:t>
            </w:r>
            <w:r w:rsidRPr="00933727">
              <w:rPr>
                <w:rFonts w:cs="B Nazanin"/>
                <w:rtl/>
              </w:rPr>
              <w:t xml:space="preserve"> </w:t>
            </w:r>
            <w:r w:rsidRPr="00933727">
              <w:rPr>
                <w:rFonts w:cs="B Nazanin" w:hint="cs"/>
                <w:rtl/>
              </w:rPr>
              <w:t>سوم</w:t>
            </w:r>
            <w:r w:rsidRPr="00933727">
              <w:rPr>
                <w:rFonts w:cs="B Nazanin"/>
                <w:rtl/>
              </w:rPr>
              <w:t xml:space="preserve">  </w:t>
            </w:r>
          </w:p>
        </w:tc>
        <w:tc>
          <w:tcPr>
            <w:tcW w:w="992" w:type="dxa"/>
          </w:tcPr>
          <w:p w14:paraId="02F680AD" w14:textId="29354166" w:rsidR="00E51BD1" w:rsidRPr="00933727" w:rsidRDefault="00282A5F" w:rsidP="00973267">
            <w:pPr>
              <w:bidi/>
              <w:jc w:val="center"/>
              <w:rPr>
                <w:rFonts w:cs="B Nazanin"/>
                <w:rtl/>
              </w:rPr>
            </w:pPr>
            <w:r>
              <w:rPr>
                <w:rFonts w:cs="B Nazanin" w:hint="cs"/>
                <w:rtl/>
              </w:rPr>
              <w:t>100</w:t>
            </w:r>
          </w:p>
        </w:tc>
        <w:tc>
          <w:tcPr>
            <w:tcW w:w="1134" w:type="dxa"/>
          </w:tcPr>
          <w:p w14:paraId="45B3135C" w14:textId="482B2E4F" w:rsidR="00E51BD1" w:rsidRPr="00933727" w:rsidRDefault="00282A5F" w:rsidP="00973267">
            <w:pPr>
              <w:bidi/>
              <w:jc w:val="center"/>
              <w:rPr>
                <w:rFonts w:cs="B Nazanin"/>
                <w:rtl/>
              </w:rPr>
            </w:pPr>
            <w:r>
              <w:rPr>
                <w:rFonts w:cs="B Nazanin" w:hint="cs"/>
                <w:rtl/>
              </w:rPr>
              <w:t>15092</w:t>
            </w:r>
          </w:p>
        </w:tc>
        <w:tc>
          <w:tcPr>
            <w:tcW w:w="992" w:type="dxa"/>
          </w:tcPr>
          <w:p w14:paraId="01FA9834" w14:textId="5EED4A4D" w:rsidR="00E51BD1" w:rsidRPr="00933727" w:rsidRDefault="00282A5F" w:rsidP="00973267">
            <w:pPr>
              <w:bidi/>
              <w:jc w:val="center"/>
              <w:rPr>
                <w:rFonts w:cs="B Nazanin"/>
                <w:rtl/>
              </w:rPr>
            </w:pPr>
            <w:r>
              <w:rPr>
                <w:rFonts w:cs="B Nazanin" w:hint="cs"/>
                <w:rtl/>
              </w:rPr>
              <w:t>15051</w:t>
            </w:r>
          </w:p>
        </w:tc>
        <w:tc>
          <w:tcPr>
            <w:tcW w:w="1136" w:type="dxa"/>
          </w:tcPr>
          <w:p w14:paraId="05ADBCF7" w14:textId="32AB4063" w:rsidR="00E51BD1" w:rsidRPr="00933727" w:rsidRDefault="00282A5F" w:rsidP="00973267">
            <w:pPr>
              <w:bidi/>
              <w:jc w:val="center"/>
              <w:rPr>
                <w:rFonts w:cs="B Nazanin"/>
                <w:rtl/>
              </w:rPr>
            </w:pPr>
            <w:r>
              <w:rPr>
                <w:rFonts w:cs="B Nazanin" w:hint="cs"/>
                <w:rtl/>
              </w:rPr>
              <w:t>85</w:t>
            </w:r>
          </w:p>
        </w:tc>
        <w:tc>
          <w:tcPr>
            <w:tcW w:w="992" w:type="dxa"/>
          </w:tcPr>
          <w:p w14:paraId="7536FA70" w14:textId="6A976E73" w:rsidR="00E51BD1" w:rsidRPr="00933727" w:rsidRDefault="00282A5F" w:rsidP="00973267">
            <w:pPr>
              <w:bidi/>
              <w:jc w:val="center"/>
              <w:rPr>
                <w:rFonts w:cs="B Nazanin"/>
                <w:rtl/>
              </w:rPr>
            </w:pPr>
            <w:r>
              <w:rPr>
                <w:rFonts w:cs="B Nazanin" w:hint="cs"/>
                <w:rtl/>
              </w:rPr>
              <w:t>12615</w:t>
            </w:r>
          </w:p>
        </w:tc>
        <w:tc>
          <w:tcPr>
            <w:tcW w:w="992" w:type="dxa"/>
          </w:tcPr>
          <w:p w14:paraId="5932A00D" w14:textId="6D3BB919" w:rsidR="00E51BD1" w:rsidRPr="00933727" w:rsidRDefault="00282A5F" w:rsidP="00973267">
            <w:pPr>
              <w:bidi/>
              <w:jc w:val="center"/>
              <w:rPr>
                <w:rFonts w:cs="B Nazanin"/>
                <w:rtl/>
              </w:rPr>
            </w:pPr>
            <w:r>
              <w:rPr>
                <w:rFonts w:cs="B Nazanin" w:hint="cs"/>
                <w:rtl/>
              </w:rPr>
              <w:t>14728</w:t>
            </w:r>
          </w:p>
        </w:tc>
        <w:tc>
          <w:tcPr>
            <w:tcW w:w="1276" w:type="dxa"/>
            <w:vAlign w:val="center"/>
          </w:tcPr>
          <w:p w14:paraId="0632E9B8" w14:textId="77777777" w:rsidR="00E51BD1" w:rsidRPr="00933727" w:rsidRDefault="00E51BD1" w:rsidP="00973267">
            <w:pPr>
              <w:bidi/>
              <w:jc w:val="center"/>
              <w:rPr>
                <w:rFonts w:cs="B Nazanin"/>
                <w:rtl/>
              </w:rPr>
            </w:pPr>
            <w:r>
              <w:rPr>
                <w:rFonts w:cs="B Nazanin" w:hint="cs"/>
                <w:rtl/>
              </w:rPr>
              <w:t>98</w:t>
            </w:r>
          </w:p>
        </w:tc>
        <w:tc>
          <w:tcPr>
            <w:tcW w:w="991" w:type="dxa"/>
            <w:vAlign w:val="center"/>
          </w:tcPr>
          <w:p w14:paraId="6A3CE6E5" w14:textId="77777777" w:rsidR="00E51BD1" w:rsidRPr="00933727" w:rsidRDefault="00E51BD1" w:rsidP="00973267">
            <w:pPr>
              <w:bidi/>
              <w:jc w:val="center"/>
              <w:rPr>
                <w:rFonts w:cs="B Nazanin"/>
                <w:rtl/>
              </w:rPr>
            </w:pPr>
            <w:r>
              <w:rPr>
                <w:rFonts w:cs="B Nazanin" w:hint="cs"/>
                <w:rtl/>
              </w:rPr>
              <w:t>0</w:t>
            </w:r>
          </w:p>
        </w:tc>
        <w:tc>
          <w:tcPr>
            <w:tcW w:w="992" w:type="dxa"/>
          </w:tcPr>
          <w:p w14:paraId="3D72E217" w14:textId="77777777" w:rsidR="00E51BD1" w:rsidRPr="00933727" w:rsidRDefault="00E51BD1" w:rsidP="00973267">
            <w:pPr>
              <w:bidi/>
              <w:jc w:val="both"/>
              <w:rPr>
                <w:rFonts w:cs="B Nazanin"/>
                <w:rtl/>
              </w:rPr>
            </w:pPr>
            <w:r w:rsidRPr="00933727">
              <w:rPr>
                <w:rFonts w:cs="B Nazanin" w:hint="cs"/>
                <w:rtl/>
              </w:rPr>
              <w:t>سامانه سیب</w:t>
            </w:r>
          </w:p>
        </w:tc>
        <w:tc>
          <w:tcPr>
            <w:tcW w:w="1844" w:type="dxa"/>
            <w:tcBorders>
              <w:right w:val="thinThickSmallGap" w:sz="12" w:space="0" w:color="auto"/>
            </w:tcBorders>
          </w:tcPr>
          <w:p w14:paraId="7B5872B4" w14:textId="77777777" w:rsidR="00E51BD1" w:rsidRDefault="00E51BD1" w:rsidP="00973267">
            <w:pPr>
              <w:bidi/>
              <w:jc w:val="both"/>
              <w:rPr>
                <w:rFonts w:cs="B Nazanin"/>
                <w:rtl/>
              </w:rPr>
            </w:pPr>
            <w:r w:rsidRPr="00933727">
              <w:rPr>
                <w:rFonts w:cs="B Nazanin" w:hint="cs"/>
                <w:rtl/>
              </w:rPr>
              <w:t>پایین تر از حد انتظار</w:t>
            </w:r>
          </w:p>
          <w:p w14:paraId="0B35683E" w14:textId="77777777" w:rsidR="00E51BD1" w:rsidRPr="00933727" w:rsidRDefault="00E51BD1" w:rsidP="00973267">
            <w:pPr>
              <w:bidi/>
              <w:jc w:val="both"/>
              <w:rPr>
                <w:rFonts w:cs="B Nazanin"/>
                <w:rtl/>
              </w:rPr>
            </w:pPr>
            <w:r>
              <w:rPr>
                <w:rFonts w:cs="B Nazanin" w:hint="cs"/>
                <w:rtl/>
              </w:rPr>
              <w:t>عدم مراجعه</w:t>
            </w:r>
          </w:p>
        </w:tc>
      </w:tr>
      <w:tr w:rsidR="00E51BD1" w:rsidRPr="00933727" w14:paraId="379C7506" w14:textId="77777777" w:rsidTr="00973267">
        <w:trPr>
          <w:trHeight w:val="561"/>
        </w:trPr>
        <w:tc>
          <w:tcPr>
            <w:tcW w:w="2970" w:type="dxa"/>
            <w:tcBorders>
              <w:left w:val="thinThickSmallGap" w:sz="12" w:space="0" w:color="auto"/>
            </w:tcBorders>
            <w:vAlign w:val="center"/>
          </w:tcPr>
          <w:p w14:paraId="08BF7C50" w14:textId="77777777" w:rsidR="00E51BD1" w:rsidRPr="00933727" w:rsidRDefault="00E51BD1" w:rsidP="00973267">
            <w:pPr>
              <w:bidi/>
              <w:ind w:left="360"/>
              <w:rPr>
                <w:rFonts w:cs="B Nazanin"/>
              </w:rPr>
            </w:pPr>
            <w:r w:rsidRPr="00933727">
              <w:rPr>
                <w:rFonts w:cs="B Nazanin" w:hint="cs"/>
                <w:rtl/>
              </w:rPr>
              <w:t xml:space="preserve">پوشش واکسن ب ث ژ بدو تولد   </w:t>
            </w:r>
          </w:p>
          <w:p w14:paraId="3510C408" w14:textId="77777777" w:rsidR="00E51BD1" w:rsidRPr="00933727" w:rsidRDefault="00E51BD1" w:rsidP="00973267">
            <w:pPr>
              <w:bidi/>
              <w:jc w:val="center"/>
              <w:rPr>
                <w:rFonts w:cs="B Nazanin"/>
                <w:rtl/>
              </w:rPr>
            </w:pPr>
          </w:p>
        </w:tc>
        <w:tc>
          <w:tcPr>
            <w:tcW w:w="992" w:type="dxa"/>
          </w:tcPr>
          <w:p w14:paraId="5F3D3EDF" w14:textId="2168D6A5" w:rsidR="00E51BD1" w:rsidRPr="00933727" w:rsidRDefault="00282A5F" w:rsidP="00973267">
            <w:pPr>
              <w:bidi/>
              <w:jc w:val="center"/>
              <w:rPr>
                <w:rFonts w:cs="B Nazanin"/>
                <w:rtl/>
              </w:rPr>
            </w:pPr>
            <w:r>
              <w:rPr>
                <w:rFonts w:cs="B Nazanin" w:hint="cs"/>
                <w:rtl/>
              </w:rPr>
              <w:t>100</w:t>
            </w:r>
          </w:p>
        </w:tc>
        <w:tc>
          <w:tcPr>
            <w:tcW w:w="1134" w:type="dxa"/>
          </w:tcPr>
          <w:p w14:paraId="4BA1D44B" w14:textId="75ADA46B" w:rsidR="00E51BD1" w:rsidRPr="00933727" w:rsidRDefault="00282A5F" w:rsidP="00973267">
            <w:pPr>
              <w:bidi/>
              <w:jc w:val="center"/>
              <w:rPr>
                <w:rFonts w:cs="B Nazanin"/>
                <w:rtl/>
              </w:rPr>
            </w:pPr>
            <w:r>
              <w:rPr>
                <w:rFonts w:cs="B Nazanin" w:hint="cs"/>
                <w:rtl/>
              </w:rPr>
              <w:t>14853</w:t>
            </w:r>
          </w:p>
        </w:tc>
        <w:tc>
          <w:tcPr>
            <w:tcW w:w="992" w:type="dxa"/>
          </w:tcPr>
          <w:p w14:paraId="1A5A0E93" w14:textId="10F136B8" w:rsidR="00E51BD1" w:rsidRPr="00933727" w:rsidRDefault="00282A5F" w:rsidP="00973267">
            <w:pPr>
              <w:bidi/>
              <w:jc w:val="center"/>
              <w:rPr>
                <w:rFonts w:cs="B Nazanin"/>
                <w:rtl/>
              </w:rPr>
            </w:pPr>
            <w:r>
              <w:rPr>
                <w:rFonts w:cs="B Nazanin" w:hint="cs"/>
                <w:rtl/>
              </w:rPr>
              <w:t>14728</w:t>
            </w:r>
          </w:p>
        </w:tc>
        <w:tc>
          <w:tcPr>
            <w:tcW w:w="1136" w:type="dxa"/>
          </w:tcPr>
          <w:p w14:paraId="0BEDE244" w14:textId="02C4CEA4" w:rsidR="00E51BD1" w:rsidRPr="00933727" w:rsidRDefault="00282A5F" w:rsidP="00973267">
            <w:pPr>
              <w:bidi/>
              <w:jc w:val="center"/>
              <w:rPr>
                <w:rFonts w:cs="B Nazanin"/>
                <w:rtl/>
              </w:rPr>
            </w:pPr>
            <w:r>
              <w:rPr>
                <w:rFonts w:cs="B Nazanin" w:hint="cs"/>
                <w:rtl/>
              </w:rPr>
              <w:t>100</w:t>
            </w:r>
          </w:p>
        </w:tc>
        <w:tc>
          <w:tcPr>
            <w:tcW w:w="992" w:type="dxa"/>
          </w:tcPr>
          <w:p w14:paraId="400DFB68" w14:textId="7286273C" w:rsidR="00E51BD1" w:rsidRPr="00933727" w:rsidRDefault="00282A5F" w:rsidP="00973267">
            <w:pPr>
              <w:bidi/>
              <w:jc w:val="center"/>
              <w:rPr>
                <w:rFonts w:cs="B Nazanin"/>
                <w:rtl/>
              </w:rPr>
            </w:pPr>
            <w:r>
              <w:rPr>
                <w:rFonts w:cs="B Nazanin" w:hint="cs"/>
                <w:rtl/>
              </w:rPr>
              <w:t>12058</w:t>
            </w:r>
          </w:p>
        </w:tc>
        <w:tc>
          <w:tcPr>
            <w:tcW w:w="992" w:type="dxa"/>
          </w:tcPr>
          <w:p w14:paraId="7372A12A" w14:textId="2A058A74" w:rsidR="00E51BD1" w:rsidRPr="00933727" w:rsidRDefault="00282A5F" w:rsidP="00973267">
            <w:pPr>
              <w:bidi/>
              <w:jc w:val="center"/>
              <w:rPr>
                <w:rFonts w:cs="B Nazanin"/>
                <w:rtl/>
              </w:rPr>
            </w:pPr>
            <w:r>
              <w:rPr>
                <w:rFonts w:cs="B Nazanin" w:hint="cs"/>
                <w:rtl/>
              </w:rPr>
              <w:t>11969</w:t>
            </w:r>
          </w:p>
        </w:tc>
        <w:tc>
          <w:tcPr>
            <w:tcW w:w="1276" w:type="dxa"/>
            <w:vAlign w:val="center"/>
          </w:tcPr>
          <w:p w14:paraId="0F9DC70A" w14:textId="77777777" w:rsidR="00E51BD1" w:rsidRPr="00933727" w:rsidRDefault="00E51BD1" w:rsidP="00973267">
            <w:pPr>
              <w:bidi/>
              <w:jc w:val="center"/>
              <w:rPr>
                <w:rFonts w:cs="B Nazanin"/>
                <w:rtl/>
              </w:rPr>
            </w:pPr>
            <w:r>
              <w:rPr>
                <w:rFonts w:cs="B Nazanin" w:hint="cs"/>
                <w:rtl/>
              </w:rPr>
              <w:t>100</w:t>
            </w:r>
          </w:p>
        </w:tc>
        <w:tc>
          <w:tcPr>
            <w:tcW w:w="991" w:type="dxa"/>
            <w:vAlign w:val="center"/>
          </w:tcPr>
          <w:p w14:paraId="32E98AFF" w14:textId="77777777" w:rsidR="00E51BD1" w:rsidRPr="00933727" w:rsidRDefault="00E51BD1" w:rsidP="00973267">
            <w:pPr>
              <w:bidi/>
              <w:jc w:val="center"/>
              <w:rPr>
                <w:rFonts w:cs="B Nazanin"/>
                <w:rtl/>
              </w:rPr>
            </w:pPr>
            <w:r>
              <w:rPr>
                <w:rFonts w:cs="B Nazanin" w:hint="cs"/>
                <w:rtl/>
              </w:rPr>
              <w:t>0</w:t>
            </w:r>
          </w:p>
        </w:tc>
        <w:tc>
          <w:tcPr>
            <w:tcW w:w="992" w:type="dxa"/>
          </w:tcPr>
          <w:p w14:paraId="4486339A" w14:textId="77777777" w:rsidR="00E51BD1" w:rsidRPr="00933727" w:rsidRDefault="00E51BD1" w:rsidP="00973267">
            <w:pPr>
              <w:bidi/>
              <w:jc w:val="both"/>
              <w:rPr>
                <w:rFonts w:cs="B Nazanin"/>
                <w:rtl/>
              </w:rPr>
            </w:pPr>
            <w:r w:rsidRPr="00933727">
              <w:rPr>
                <w:rFonts w:cs="B Nazanin" w:hint="cs"/>
                <w:rtl/>
              </w:rPr>
              <w:t>سامانه سیب</w:t>
            </w:r>
          </w:p>
        </w:tc>
        <w:tc>
          <w:tcPr>
            <w:tcW w:w="1844" w:type="dxa"/>
            <w:tcBorders>
              <w:right w:val="thinThickSmallGap" w:sz="12" w:space="0" w:color="auto"/>
            </w:tcBorders>
          </w:tcPr>
          <w:p w14:paraId="6B76620D" w14:textId="77777777" w:rsidR="00E51BD1" w:rsidRPr="00933727" w:rsidRDefault="00E51BD1" w:rsidP="00973267">
            <w:pPr>
              <w:bidi/>
              <w:jc w:val="both"/>
              <w:rPr>
                <w:rFonts w:cs="B Nazanin"/>
                <w:rtl/>
                <w:lang w:bidi="fa-IR"/>
              </w:rPr>
            </w:pPr>
            <w:r>
              <w:rPr>
                <w:rFonts w:cs="B Nazanin" w:hint="cs"/>
                <w:rtl/>
                <w:lang w:bidi="fa-IR"/>
              </w:rPr>
              <w:t>مطلوب</w:t>
            </w:r>
          </w:p>
        </w:tc>
      </w:tr>
      <w:tr w:rsidR="00E51BD1" w:rsidRPr="00933727" w14:paraId="2E72B64F" w14:textId="77777777" w:rsidTr="00973267">
        <w:trPr>
          <w:trHeight w:val="561"/>
        </w:trPr>
        <w:tc>
          <w:tcPr>
            <w:tcW w:w="2970" w:type="dxa"/>
            <w:tcBorders>
              <w:left w:val="thinThickSmallGap" w:sz="12" w:space="0" w:color="auto"/>
              <w:bottom w:val="thinThickSmallGap" w:sz="12" w:space="0" w:color="auto"/>
            </w:tcBorders>
            <w:vAlign w:val="center"/>
          </w:tcPr>
          <w:p w14:paraId="08423B07" w14:textId="77777777" w:rsidR="00E51BD1" w:rsidRPr="00933727" w:rsidRDefault="00E51BD1" w:rsidP="00973267">
            <w:pPr>
              <w:bidi/>
              <w:ind w:left="360"/>
              <w:rPr>
                <w:rFonts w:cs="B Nazanin"/>
              </w:rPr>
            </w:pPr>
            <w:r w:rsidRPr="00933727">
              <w:rPr>
                <w:rFonts w:cs="B Nazanin" w:hint="cs"/>
                <w:rtl/>
              </w:rPr>
              <w:t xml:space="preserve">پوشش واکسن </w:t>
            </w:r>
            <w:r w:rsidRPr="00933727">
              <w:rPr>
                <w:rFonts w:cs="B Nazanin"/>
              </w:rPr>
              <w:t>MMR</w:t>
            </w:r>
            <w:r w:rsidRPr="00933727">
              <w:rPr>
                <w:rFonts w:cs="B Nazanin" w:hint="cs"/>
                <w:rtl/>
              </w:rPr>
              <w:t>نوبت دوم</w:t>
            </w:r>
          </w:p>
          <w:p w14:paraId="6FDF38D5" w14:textId="77777777" w:rsidR="00E51BD1" w:rsidRPr="00933727" w:rsidRDefault="00E51BD1" w:rsidP="00973267">
            <w:pPr>
              <w:bidi/>
              <w:jc w:val="center"/>
              <w:rPr>
                <w:rFonts w:cs="B Nazanin"/>
                <w:rtl/>
              </w:rPr>
            </w:pPr>
          </w:p>
        </w:tc>
        <w:tc>
          <w:tcPr>
            <w:tcW w:w="992" w:type="dxa"/>
            <w:tcBorders>
              <w:bottom w:val="thinThickSmallGap" w:sz="12" w:space="0" w:color="auto"/>
            </w:tcBorders>
          </w:tcPr>
          <w:p w14:paraId="6194338B" w14:textId="758113B1" w:rsidR="00E51BD1" w:rsidRPr="00933727" w:rsidRDefault="00282A5F" w:rsidP="00973267">
            <w:pPr>
              <w:bidi/>
              <w:jc w:val="center"/>
              <w:rPr>
                <w:rFonts w:cs="B Nazanin"/>
                <w:rtl/>
              </w:rPr>
            </w:pPr>
            <w:r>
              <w:rPr>
                <w:rFonts w:cs="B Nazanin" w:hint="cs"/>
                <w:rtl/>
              </w:rPr>
              <w:t>102</w:t>
            </w:r>
          </w:p>
        </w:tc>
        <w:tc>
          <w:tcPr>
            <w:tcW w:w="1134" w:type="dxa"/>
            <w:tcBorders>
              <w:bottom w:val="thinThickSmallGap" w:sz="12" w:space="0" w:color="auto"/>
            </w:tcBorders>
          </w:tcPr>
          <w:p w14:paraId="0D8A588E" w14:textId="4C05CBC0" w:rsidR="00E51BD1" w:rsidRPr="00933727" w:rsidRDefault="00282A5F" w:rsidP="00973267">
            <w:pPr>
              <w:bidi/>
              <w:jc w:val="center"/>
              <w:rPr>
                <w:rFonts w:cs="B Nazanin"/>
                <w:rtl/>
              </w:rPr>
            </w:pPr>
            <w:r>
              <w:rPr>
                <w:rFonts w:cs="B Nazanin" w:hint="cs"/>
                <w:rtl/>
              </w:rPr>
              <w:t>16362</w:t>
            </w:r>
          </w:p>
        </w:tc>
        <w:tc>
          <w:tcPr>
            <w:tcW w:w="992" w:type="dxa"/>
            <w:tcBorders>
              <w:bottom w:val="thinThickSmallGap" w:sz="12" w:space="0" w:color="auto"/>
            </w:tcBorders>
          </w:tcPr>
          <w:p w14:paraId="0F73F922" w14:textId="211517BB" w:rsidR="00E51BD1" w:rsidRPr="00933727" w:rsidRDefault="00282A5F" w:rsidP="00973267">
            <w:pPr>
              <w:bidi/>
              <w:jc w:val="center"/>
              <w:rPr>
                <w:rFonts w:cs="B Nazanin"/>
                <w:rtl/>
              </w:rPr>
            </w:pPr>
            <w:r>
              <w:rPr>
                <w:rFonts w:cs="B Nazanin" w:hint="cs"/>
                <w:rtl/>
              </w:rPr>
              <w:t>15902</w:t>
            </w:r>
          </w:p>
        </w:tc>
        <w:tc>
          <w:tcPr>
            <w:tcW w:w="1136" w:type="dxa"/>
            <w:tcBorders>
              <w:bottom w:val="thinThickSmallGap" w:sz="12" w:space="0" w:color="auto"/>
            </w:tcBorders>
          </w:tcPr>
          <w:p w14:paraId="6F295402" w14:textId="2CD8FB94" w:rsidR="00E51BD1" w:rsidRPr="00933727" w:rsidRDefault="00282A5F" w:rsidP="00973267">
            <w:pPr>
              <w:bidi/>
              <w:jc w:val="center"/>
              <w:rPr>
                <w:rFonts w:cs="B Nazanin"/>
                <w:rtl/>
              </w:rPr>
            </w:pPr>
            <w:r>
              <w:rPr>
                <w:rFonts w:cs="B Nazanin" w:hint="cs"/>
                <w:rtl/>
              </w:rPr>
              <w:t>88</w:t>
            </w:r>
          </w:p>
        </w:tc>
        <w:tc>
          <w:tcPr>
            <w:tcW w:w="992" w:type="dxa"/>
            <w:tcBorders>
              <w:bottom w:val="thinThickSmallGap" w:sz="12" w:space="0" w:color="auto"/>
            </w:tcBorders>
          </w:tcPr>
          <w:p w14:paraId="1F88B595" w14:textId="55702AF0" w:rsidR="00E51BD1" w:rsidRPr="00933727" w:rsidRDefault="00282A5F" w:rsidP="00973267">
            <w:pPr>
              <w:bidi/>
              <w:jc w:val="center"/>
              <w:rPr>
                <w:rFonts w:cs="B Nazanin"/>
                <w:rtl/>
              </w:rPr>
            </w:pPr>
            <w:r>
              <w:rPr>
                <w:rFonts w:cs="B Nazanin" w:hint="cs"/>
                <w:rtl/>
              </w:rPr>
              <w:t>13383</w:t>
            </w:r>
          </w:p>
        </w:tc>
        <w:tc>
          <w:tcPr>
            <w:tcW w:w="992" w:type="dxa"/>
            <w:tcBorders>
              <w:bottom w:val="thinThickSmallGap" w:sz="12" w:space="0" w:color="auto"/>
            </w:tcBorders>
          </w:tcPr>
          <w:p w14:paraId="5AAADB7C" w14:textId="5BF8D84F" w:rsidR="00E51BD1" w:rsidRPr="00933727" w:rsidRDefault="00282A5F" w:rsidP="00973267">
            <w:pPr>
              <w:bidi/>
              <w:jc w:val="center"/>
              <w:rPr>
                <w:rFonts w:cs="B Nazanin"/>
                <w:rtl/>
              </w:rPr>
            </w:pPr>
            <w:r>
              <w:rPr>
                <w:rFonts w:cs="B Nazanin" w:hint="cs"/>
                <w:rtl/>
              </w:rPr>
              <w:t>15051</w:t>
            </w:r>
          </w:p>
        </w:tc>
        <w:tc>
          <w:tcPr>
            <w:tcW w:w="1276" w:type="dxa"/>
            <w:tcBorders>
              <w:bottom w:val="thinThickSmallGap" w:sz="12" w:space="0" w:color="auto"/>
            </w:tcBorders>
            <w:vAlign w:val="center"/>
          </w:tcPr>
          <w:p w14:paraId="67B31363" w14:textId="77777777" w:rsidR="00E51BD1" w:rsidRPr="00933727" w:rsidRDefault="00E51BD1" w:rsidP="00973267">
            <w:pPr>
              <w:bidi/>
              <w:jc w:val="center"/>
              <w:rPr>
                <w:rFonts w:cs="B Nazanin"/>
                <w:rtl/>
              </w:rPr>
            </w:pPr>
            <w:r>
              <w:rPr>
                <w:rFonts w:cs="B Nazanin" w:hint="cs"/>
                <w:rtl/>
              </w:rPr>
              <w:t>98</w:t>
            </w:r>
          </w:p>
        </w:tc>
        <w:tc>
          <w:tcPr>
            <w:tcW w:w="991" w:type="dxa"/>
            <w:tcBorders>
              <w:bottom w:val="thinThickSmallGap" w:sz="12" w:space="0" w:color="auto"/>
            </w:tcBorders>
            <w:vAlign w:val="center"/>
          </w:tcPr>
          <w:p w14:paraId="5BFBBA05" w14:textId="77777777" w:rsidR="00E51BD1" w:rsidRPr="00933727" w:rsidRDefault="00E51BD1" w:rsidP="00973267">
            <w:pPr>
              <w:bidi/>
              <w:jc w:val="center"/>
              <w:rPr>
                <w:rFonts w:cs="B Nazanin"/>
                <w:rtl/>
              </w:rPr>
            </w:pPr>
            <w:r>
              <w:rPr>
                <w:rFonts w:cs="B Nazanin" w:hint="cs"/>
                <w:rtl/>
              </w:rPr>
              <w:t>0</w:t>
            </w:r>
          </w:p>
        </w:tc>
        <w:tc>
          <w:tcPr>
            <w:tcW w:w="992" w:type="dxa"/>
            <w:tcBorders>
              <w:bottom w:val="thinThickSmallGap" w:sz="12" w:space="0" w:color="auto"/>
            </w:tcBorders>
          </w:tcPr>
          <w:p w14:paraId="631C31B9" w14:textId="77777777" w:rsidR="00E51BD1" w:rsidRPr="00933727" w:rsidRDefault="00E51BD1" w:rsidP="00973267">
            <w:pPr>
              <w:bidi/>
              <w:jc w:val="both"/>
              <w:rPr>
                <w:rFonts w:cs="B Nazanin"/>
                <w:rtl/>
              </w:rPr>
            </w:pPr>
            <w:r w:rsidRPr="00933727">
              <w:rPr>
                <w:rFonts w:cs="B Nazanin" w:hint="cs"/>
                <w:rtl/>
              </w:rPr>
              <w:t>سامانه سیب</w:t>
            </w:r>
          </w:p>
        </w:tc>
        <w:tc>
          <w:tcPr>
            <w:tcW w:w="1844" w:type="dxa"/>
            <w:tcBorders>
              <w:bottom w:val="thinThickSmallGap" w:sz="12" w:space="0" w:color="auto"/>
              <w:right w:val="thinThickSmallGap" w:sz="12" w:space="0" w:color="auto"/>
            </w:tcBorders>
          </w:tcPr>
          <w:p w14:paraId="4BAC733A" w14:textId="77777777" w:rsidR="00E51BD1" w:rsidRDefault="00E51BD1" w:rsidP="00973267">
            <w:pPr>
              <w:bidi/>
              <w:jc w:val="both"/>
              <w:rPr>
                <w:rFonts w:cs="B Nazanin"/>
                <w:rtl/>
              </w:rPr>
            </w:pPr>
            <w:r w:rsidRPr="00933727">
              <w:rPr>
                <w:rFonts w:cs="B Nazanin" w:hint="cs"/>
                <w:rtl/>
              </w:rPr>
              <w:t>پایین تر از حد انتظار</w:t>
            </w:r>
          </w:p>
          <w:p w14:paraId="31CD5CED" w14:textId="77777777" w:rsidR="00E51BD1" w:rsidRPr="00933727" w:rsidRDefault="00E51BD1" w:rsidP="00973267">
            <w:pPr>
              <w:bidi/>
              <w:jc w:val="both"/>
              <w:rPr>
                <w:rFonts w:cs="B Nazanin"/>
                <w:rtl/>
              </w:rPr>
            </w:pPr>
            <w:r>
              <w:rPr>
                <w:rFonts w:cs="B Nazanin" w:hint="cs"/>
                <w:rtl/>
              </w:rPr>
              <w:t>عدم مراجعه</w:t>
            </w:r>
          </w:p>
        </w:tc>
      </w:tr>
    </w:tbl>
    <w:p w14:paraId="01C8AFBF" w14:textId="77777777" w:rsidR="00E51BD1" w:rsidRPr="00922236" w:rsidRDefault="00E51BD1" w:rsidP="00E51BD1">
      <w:pPr>
        <w:bidi/>
        <w:rPr>
          <w:rFonts w:cs="B Titr"/>
          <w:rtl/>
        </w:rPr>
      </w:pPr>
    </w:p>
    <w:p w14:paraId="0B0AEAF6" w14:textId="77777777" w:rsidR="00E51BD1" w:rsidRDefault="00E51BD1" w:rsidP="00E51BD1">
      <w:pPr>
        <w:jc w:val="right"/>
        <w:rPr>
          <w:rFonts w:cs="B Nazanin"/>
          <w:b/>
          <w:bCs/>
          <w:sz w:val="28"/>
          <w:szCs w:val="28"/>
          <w:rtl/>
        </w:rPr>
      </w:pPr>
    </w:p>
    <w:p w14:paraId="3CE4982A" w14:textId="77777777" w:rsidR="00E51BD1" w:rsidRDefault="00E51BD1" w:rsidP="00E51BD1">
      <w:pPr>
        <w:rPr>
          <w:rFonts w:cs="B Nazanin"/>
          <w:sz w:val="28"/>
          <w:szCs w:val="28"/>
        </w:rPr>
      </w:pPr>
    </w:p>
    <w:p w14:paraId="28AE67F4" w14:textId="77777777" w:rsidR="00E51BD1" w:rsidRDefault="00E51BD1" w:rsidP="00E51BD1">
      <w:pPr>
        <w:jc w:val="center"/>
        <w:rPr>
          <w:rFonts w:cs="B Nazanin"/>
          <w:sz w:val="28"/>
          <w:szCs w:val="28"/>
        </w:rPr>
        <w:sectPr w:rsidR="00E51BD1"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6602ED4" w14:textId="4E16887E" w:rsidR="00D6111E" w:rsidRPr="00E51BD1" w:rsidRDefault="00E51BD1" w:rsidP="00E51BD1">
      <w:pPr>
        <w:bidi/>
        <w:contextualSpacing/>
        <w:rPr>
          <w:rFonts w:cs="B Nazanin"/>
          <w:b/>
          <w:bCs/>
          <w:sz w:val="28"/>
          <w:szCs w:val="28"/>
          <w:rtl/>
        </w:rPr>
      </w:pPr>
      <w:r w:rsidRPr="00E51BD1">
        <w:rPr>
          <w:rFonts w:cs="B Nazanin" w:hint="cs"/>
          <w:b/>
          <w:bCs/>
          <w:sz w:val="28"/>
          <w:szCs w:val="28"/>
          <w:rtl/>
        </w:rPr>
        <w:lastRenderedPageBreak/>
        <w:t>ج)نمودارها:</w:t>
      </w:r>
    </w:p>
    <w:p w14:paraId="517F1EF7" w14:textId="14D3D7BA" w:rsidR="00E51BD1" w:rsidRDefault="00E51BD1" w:rsidP="00E51BD1">
      <w:pPr>
        <w:bidi/>
        <w:contextualSpacing/>
        <w:rPr>
          <w:rFonts w:cs="B Nazanin"/>
          <w:sz w:val="28"/>
          <w:szCs w:val="28"/>
          <w:rtl/>
        </w:rPr>
      </w:pPr>
    </w:p>
    <w:p w14:paraId="1E07C6ED" w14:textId="2B672919" w:rsidR="00E51BD1" w:rsidRDefault="00E51BD1" w:rsidP="00E51BD1">
      <w:pPr>
        <w:bidi/>
        <w:contextualSpacing/>
        <w:rPr>
          <w:rFonts w:cs="B Nazanin"/>
          <w:b/>
          <w:bCs/>
          <w:sz w:val="24"/>
          <w:szCs w:val="24"/>
          <w:rtl/>
        </w:rPr>
      </w:pPr>
      <w:r>
        <w:rPr>
          <w:rFonts w:cs="B Nazanin"/>
          <w:b/>
          <w:bCs/>
          <w:noProof/>
          <w:sz w:val="28"/>
          <w:szCs w:val="28"/>
          <w:rtl/>
        </w:rPr>
        <w:drawing>
          <wp:inline distT="0" distB="0" distL="0" distR="0" wp14:anchorId="2FA063FF" wp14:editId="37290527">
            <wp:extent cx="7762875" cy="37623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ED654E" w14:textId="77777777" w:rsidR="00D6111E" w:rsidRDefault="00D6111E" w:rsidP="00D6111E">
      <w:pPr>
        <w:bidi/>
        <w:ind w:left="720"/>
        <w:contextualSpacing/>
        <w:rPr>
          <w:rFonts w:cs="B Nazanin"/>
          <w:b/>
          <w:bCs/>
          <w:sz w:val="24"/>
          <w:szCs w:val="24"/>
          <w:rtl/>
        </w:rPr>
      </w:pPr>
    </w:p>
    <w:p w14:paraId="64999A8C" w14:textId="77777777" w:rsidR="00D6111E" w:rsidRDefault="00D6111E" w:rsidP="00D6111E">
      <w:pPr>
        <w:bidi/>
        <w:ind w:left="720"/>
        <w:contextualSpacing/>
        <w:rPr>
          <w:rFonts w:cs="B Nazanin"/>
          <w:b/>
          <w:bCs/>
          <w:sz w:val="24"/>
          <w:szCs w:val="24"/>
          <w:rtl/>
        </w:rPr>
      </w:pPr>
    </w:p>
    <w:p w14:paraId="4934E4A9" w14:textId="77777777" w:rsidR="00D6111E" w:rsidRDefault="00D6111E" w:rsidP="00D6111E">
      <w:pPr>
        <w:bidi/>
        <w:ind w:left="720"/>
        <w:contextualSpacing/>
        <w:rPr>
          <w:rFonts w:cs="B Nazanin"/>
          <w:b/>
          <w:bCs/>
          <w:sz w:val="24"/>
          <w:szCs w:val="24"/>
          <w:rtl/>
        </w:rPr>
      </w:pPr>
    </w:p>
    <w:p w14:paraId="440D3D06" w14:textId="77777777" w:rsidR="00D6111E" w:rsidRDefault="00D6111E" w:rsidP="00D6111E">
      <w:pPr>
        <w:bidi/>
        <w:ind w:left="720"/>
        <w:contextualSpacing/>
        <w:rPr>
          <w:rFonts w:cs="B Nazanin"/>
          <w:b/>
          <w:bCs/>
          <w:sz w:val="24"/>
          <w:szCs w:val="24"/>
          <w:rtl/>
        </w:rPr>
      </w:pPr>
    </w:p>
    <w:p w14:paraId="4BE5000E" w14:textId="77777777" w:rsidR="00E51BD1" w:rsidRDefault="00E51BD1" w:rsidP="00D6111E">
      <w:pPr>
        <w:bidi/>
        <w:ind w:left="720"/>
        <w:contextualSpacing/>
        <w:rPr>
          <w:rFonts w:cs="B Nazanin"/>
          <w:b/>
          <w:bCs/>
          <w:sz w:val="24"/>
          <w:szCs w:val="24"/>
          <w:rtl/>
        </w:rPr>
        <w:sectPr w:rsidR="00E51BD1" w:rsidSect="007A4901">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D0BBBCE" w14:textId="77777777" w:rsidR="001A7108" w:rsidRPr="00BE4D66" w:rsidRDefault="001A7108" w:rsidP="001A7108">
      <w:pPr>
        <w:bidi/>
        <w:rPr>
          <w:rFonts w:cs="B Nazanin"/>
          <w:b/>
          <w:bCs/>
          <w:sz w:val="28"/>
          <w:szCs w:val="28"/>
        </w:rPr>
      </w:pPr>
      <w:bookmarkStart w:id="16" w:name="_Hlk229215908"/>
      <w:r w:rsidRPr="00BE4D66">
        <w:rPr>
          <w:rFonts w:cs="B Nazanin" w:hint="cs"/>
          <w:b/>
          <w:bCs/>
          <w:sz w:val="28"/>
          <w:szCs w:val="28"/>
          <w:rtl/>
        </w:rPr>
        <w:lastRenderedPageBreak/>
        <w:t xml:space="preserve">د)عملکرد برنامه‌ها  : </w:t>
      </w:r>
    </w:p>
    <w:p w14:paraId="66309C49" w14:textId="77777777" w:rsidR="001A7108" w:rsidRPr="00192F4A" w:rsidRDefault="001A7108" w:rsidP="001A7108">
      <w:pPr>
        <w:bidi/>
        <w:rPr>
          <w:rFonts w:cs="B Nazanin"/>
          <w:color w:val="000000" w:themeColor="text1"/>
          <w:sz w:val="24"/>
          <w:szCs w:val="24"/>
          <w:rtl/>
        </w:rPr>
      </w:pPr>
      <w:bookmarkStart w:id="17" w:name="_Hlk229216101"/>
      <w:r>
        <w:rPr>
          <w:rFonts w:cs="B Nazanin" w:hint="cs"/>
          <w:b/>
          <w:bCs/>
          <w:color w:val="000000" w:themeColor="text1"/>
          <w:sz w:val="28"/>
          <w:szCs w:val="28"/>
          <w:rtl/>
        </w:rPr>
        <w:t xml:space="preserve">- </w:t>
      </w:r>
      <w:r w:rsidRPr="00192F4A">
        <w:rPr>
          <w:rFonts w:cs="B Nazanin" w:hint="cs"/>
          <w:color w:val="000000" w:themeColor="text1"/>
          <w:sz w:val="24"/>
          <w:szCs w:val="24"/>
          <w:rtl/>
        </w:rPr>
        <w:t>برگزاری جلسات آموزشی جهت پرسنل</w:t>
      </w:r>
    </w:p>
    <w:p w14:paraId="71E87D2D" w14:textId="10EE1BD5" w:rsidR="001A7108" w:rsidRDefault="001A7108" w:rsidP="001A7108">
      <w:pPr>
        <w:bidi/>
        <w:rPr>
          <w:rFonts w:cs="B Nazanin"/>
          <w:color w:val="000000" w:themeColor="text1"/>
          <w:sz w:val="24"/>
          <w:szCs w:val="24"/>
          <w:rtl/>
        </w:rPr>
      </w:pPr>
      <w:r w:rsidRPr="00192F4A">
        <w:rPr>
          <w:rFonts w:cs="B Nazanin" w:hint="cs"/>
          <w:color w:val="000000" w:themeColor="text1"/>
          <w:sz w:val="24"/>
          <w:szCs w:val="24"/>
          <w:rtl/>
        </w:rPr>
        <w:t>- پایش مجازی و حضوری از مراگز و پایگاه ها</w:t>
      </w:r>
      <w:r>
        <w:rPr>
          <w:rFonts w:cs="B Nazanin" w:hint="cs"/>
          <w:color w:val="000000" w:themeColor="text1"/>
          <w:sz w:val="24"/>
          <w:szCs w:val="24"/>
          <w:rtl/>
        </w:rPr>
        <w:t xml:space="preserve"> بصورت فصلی </w:t>
      </w:r>
    </w:p>
    <w:p w14:paraId="7F170D52" w14:textId="77777777" w:rsidR="001A7108" w:rsidRPr="00192F4A" w:rsidRDefault="001A7108" w:rsidP="001A7108">
      <w:pPr>
        <w:bidi/>
        <w:rPr>
          <w:rFonts w:cs="B Nazanin"/>
          <w:color w:val="000000" w:themeColor="text1"/>
          <w:sz w:val="24"/>
          <w:szCs w:val="24"/>
          <w:rtl/>
        </w:rPr>
      </w:pPr>
      <w:r>
        <w:rPr>
          <w:rFonts w:cs="B Nazanin" w:hint="cs"/>
          <w:color w:val="000000" w:themeColor="text1"/>
          <w:sz w:val="24"/>
          <w:szCs w:val="24"/>
          <w:rtl/>
        </w:rPr>
        <w:t>_تکرار پایش ها در صورت پایین بودن امتیاز چک لیست کمتر از 80</w:t>
      </w:r>
    </w:p>
    <w:p w14:paraId="32670B3C" w14:textId="4ED863C1" w:rsidR="001A7108" w:rsidRPr="00192F4A" w:rsidRDefault="001A7108" w:rsidP="001A7108">
      <w:pPr>
        <w:bidi/>
        <w:rPr>
          <w:rFonts w:cs="B Nazanin"/>
          <w:color w:val="000000" w:themeColor="text1"/>
          <w:sz w:val="24"/>
          <w:szCs w:val="24"/>
          <w:rtl/>
        </w:rPr>
      </w:pPr>
      <w:r w:rsidRPr="00192F4A">
        <w:rPr>
          <w:rFonts w:cs="B Nazanin" w:hint="cs"/>
          <w:color w:val="000000" w:themeColor="text1"/>
          <w:sz w:val="24"/>
          <w:szCs w:val="24"/>
          <w:rtl/>
        </w:rPr>
        <w:t>- استخراج پوشش واکسن ها به تفکیک مراکز و پایگاه ها و مکاتبه مکرر جهت ارتقا</w:t>
      </w:r>
      <w:r w:rsidR="00282A5F">
        <w:rPr>
          <w:rFonts w:cs="B Nazanin" w:hint="cs"/>
          <w:color w:val="000000" w:themeColor="text1"/>
          <w:sz w:val="24"/>
          <w:szCs w:val="24"/>
          <w:rtl/>
        </w:rPr>
        <w:t>ء</w:t>
      </w:r>
      <w:r w:rsidRPr="00192F4A">
        <w:rPr>
          <w:rFonts w:cs="B Nazanin" w:hint="cs"/>
          <w:color w:val="000000" w:themeColor="text1"/>
          <w:sz w:val="24"/>
          <w:szCs w:val="24"/>
          <w:rtl/>
        </w:rPr>
        <w:t xml:space="preserve"> پوشش</w:t>
      </w:r>
    </w:p>
    <w:p w14:paraId="3626CDCC" w14:textId="77777777" w:rsidR="001A7108" w:rsidRDefault="001A7108" w:rsidP="001A7108">
      <w:pPr>
        <w:bidi/>
        <w:rPr>
          <w:rFonts w:cs="B Nazanin"/>
          <w:color w:val="000000" w:themeColor="text1"/>
          <w:sz w:val="24"/>
          <w:szCs w:val="24"/>
          <w:rtl/>
        </w:rPr>
      </w:pPr>
      <w:r>
        <w:rPr>
          <w:rFonts w:cs="B Nazanin" w:hint="cs"/>
          <w:color w:val="000000" w:themeColor="text1"/>
          <w:sz w:val="24"/>
          <w:szCs w:val="24"/>
          <w:rtl/>
        </w:rPr>
        <w:t xml:space="preserve">- </w:t>
      </w:r>
      <w:r w:rsidRPr="00192F4A">
        <w:rPr>
          <w:rFonts w:cs="B Nazanin" w:hint="cs"/>
          <w:color w:val="000000" w:themeColor="text1"/>
          <w:sz w:val="24"/>
          <w:szCs w:val="24"/>
          <w:rtl/>
        </w:rPr>
        <w:t>پیگیری واکسیناسیون تاخیری</w:t>
      </w:r>
    </w:p>
    <w:p w14:paraId="04F19AC3" w14:textId="19AE6CBC" w:rsidR="001A7108" w:rsidRPr="001A7108" w:rsidRDefault="001A7108" w:rsidP="001A7108">
      <w:pPr>
        <w:bidi/>
        <w:rPr>
          <w:rFonts w:cs="B Nazanin"/>
          <w:color w:val="000000" w:themeColor="text1"/>
          <w:sz w:val="24"/>
          <w:szCs w:val="24"/>
          <w:rtl/>
        </w:rPr>
      </w:pPr>
      <w:r>
        <w:rPr>
          <w:rFonts w:cs="B Nazanin" w:hint="cs"/>
          <w:color w:val="000000" w:themeColor="text1"/>
          <w:sz w:val="24"/>
          <w:szCs w:val="24"/>
          <w:rtl/>
        </w:rPr>
        <w:t>- شناسایی جمعیت حساس نظیر ضد واکسن ها و کودکان کار و برگزاری جلسات آموزشی و تکمیل سابقه ایمنسازی</w:t>
      </w:r>
      <w:bookmarkEnd w:id="17"/>
    </w:p>
    <w:p w14:paraId="43CACCDB" w14:textId="77777777" w:rsidR="001A7108" w:rsidRDefault="001A7108" w:rsidP="001A7108">
      <w:pPr>
        <w:bidi/>
        <w:rPr>
          <w:rFonts w:cs="B Nazanin"/>
          <w:b/>
          <w:bCs/>
          <w:sz w:val="28"/>
          <w:szCs w:val="28"/>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p>
    <w:p w14:paraId="47AD7051" w14:textId="39084C1E" w:rsidR="001A7108" w:rsidRDefault="001A7108" w:rsidP="00E77917">
      <w:pPr>
        <w:bidi/>
        <w:rPr>
          <w:rFonts w:cs="B Nazanin"/>
          <w:color w:val="000000" w:themeColor="text1"/>
          <w:sz w:val="24"/>
          <w:szCs w:val="24"/>
          <w:rtl/>
          <w:lang w:bidi="fa-IR"/>
        </w:rPr>
      </w:pPr>
      <w:r>
        <w:rPr>
          <w:rFonts w:cs="B Nazanin" w:hint="cs"/>
          <w:color w:val="000000" w:themeColor="text1"/>
          <w:sz w:val="24"/>
          <w:szCs w:val="24"/>
          <w:rtl/>
          <w:lang w:bidi="fa-IR"/>
        </w:rPr>
        <w:t>- پوشش 100%</w:t>
      </w:r>
      <w:r w:rsidRPr="00192F4A">
        <w:rPr>
          <w:rFonts w:cs="B Nazanin" w:hint="cs"/>
          <w:color w:val="000000" w:themeColor="text1"/>
          <w:sz w:val="24"/>
          <w:szCs w:val="24"/>
          <w:rtl/>
          <w:lang w:bidi="fa-IR"/>
        </w:rPr>
        <w:t xml:space="preserve"> واکسیناسیون ب ث ژ در سال 140</w:t>
      </w:r>
      <w:r>
        <w:rPr>
          <w:rFonts w:cs="B Nazanin" w:hint="cs"/>
          <w:color w:val="000000" w:themeColor="text1"/>
          <w:sz w:val="24"/>
          <w:szCs w:val="24"/>
          <w:rtl/>
          <w:lang w:bidi="fa-IR"/>
        </w:rPr>
        <w:t>4</w:t>
      </w:r>
    </w:p>
    <w:bookmarkEnd w:id="16"/>
    <w:p w14:paraId="6B9786F2" w14:textId="77777777" w:rsidR="001A7108" w:rsidRDefault="001A7108" w:rsidP="001A7108">
      <w:pPr>
        <w:bidi/>
        <w:rPr>
          <w:rFonts w:cs="B Nazanin"/>
          <w:b/>
          <w:bCs/>
          <w:sz w:val="28"/>
          <w:szCs w:val="28"/>
          <w:rtl/>
        </w:rPr>
      </w:pPr>
      <w:r w:rsidRPr="00BE4D66">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1A7108" w:rsidRPr="003A270F" w14:paraId="626D3CA9" w14:textId="77777777" w:rsidTr="00973267">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F20DBF0" w14:textId="77777777" w:rsidR="001A7108" w:rsidRPr="008E3228" w:rsidRDefault="001A7108" w:rsidP="00973267">
            <w:pPr>
              <w:bidi/>
              <w:jc w:val="center"/>
              <w:rPr>
                <w:rFonts w:cs="B Nazanin"/>
                <w:b/>
                <w:bCs/>
                <w:sz w:val="24"/>
                <w:szCs w:val="24"/>
                <w:lang w:bidi="fa-IR"/>
              </w:rPr>
            </w:pPr>
            <w:r w:rsidRPr="008E3228">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AA260EE" w14:textId="77777777" w:rsidR="001A7108" w:rsidRPr="008E3228" w:rsidRDefault="001A7108" w:rsidP="00973267">
            <w:pPr>
              <w:bidi/>
              <w:jc w:val="center"/>
              <w:rPr>
                <w:rFonts w:cs="B Nazanin"/>
                <w:b/>
                <w:bCs/>
                <w:sz w:val="24"/>
                <w:szCs w:val="24"/>
                <w:lang w:bidi="fa-IR"/>
              </w:rPr>
            </w:pPr>
            <w:r w:rsidRPr="008E3228">
              <w:rPr>
                <w:rFonts w:cs="B Nazanin" w:hint="cs"/>
                <w:b/>
                <w:bCs/>
                <w:sz w:val="24"/>
                <w:szCs w:val="24"/>
                <w:rtl/>
                <w:lang w:bidi="fa-IR"/>
              </w:rPr>
              <w:t>پیشنهادات</w:t>
            </w:r>
          </w:p>
        </w:tc>
      </w:tr>
      <w:tr w:rsidR="001A7108" w:rsidRPr="003A270F" w14:paraId="2F719DD8" w14:textId="77777777" w:rsidTr="0097326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13BD1410" w14:textId="77777777" w:rsidR="001A7108" w:rsidRPr="00192F4A" w:rsidRDefault="001A7108" w:rsidP="00973267">
            <w:pPr>
              <w:bidi/>
              <w:jc w:val="center"/>
              <w:rPr>
                <w:rFonts w:cs="B Nazanin"/>
              </w:rPr>
            </w:pPr>
            <w:r w:rsidRPr="00192F4A">
              <w:rPr>
                <w:rFonts w:cs="B Nazanin" w:hint="cs"/>
                <w:rtl/>
              </w:rPr>
              <w:t>مخرج غیر واقعی کسر در جامعه هدف</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57B7562B" w14:textId="77777777" w:rsidR="001A7108" w:rsidRPr="00192F4A" w:rsidRDefault="001A7108" w:rsidP="00973267">
            <w:pPr>
              <w:bidi/>
              <w:jc w:val="center"/>
              <w:rPr>
                <w:rFonts w:ascii="Franklin Gothic Book" w:eastAsia="+mn-ea" w:cs="B Nazanin"/>
                <w:kern w:val="24"/>
                <w:lang w:bidi="fa-IR"/>
              </w:rPr>
            </w:pPr>
            <w:r w:rsidRPr="00192F4A">
              <w:rPr>
                <w:rFonts w:ascii="Franklin Gothic Book" w:eastAsia="+mn-ea" w:cs="B Nazanin" w:hint="cs"/>
                <w:kern w:val="24"/>
                <w:rtl/>
                <w:lang w:bidi="fa-IR"/>
              </w:rPr>
              <w:t>حذف جمعیت غیر واقعی</w:t>
            </w:r>
          </w:p>
        </w:tc>
      </w:tr>
      <w:tr w:rsidR="001A7108" w:rsidRPr="003A270F" w14:paraId="4C20520F" w14:textId="77777777" w:rsidTr="00973267">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34C1225D" w14:textId="77777777" w:rsidR="001A7108" w:rsidRPr="00192F4A" w:rsidRDefault="001A7108" w:rsidP="00973267">
            <w:pPr>
              <w:bidi/>
              <w:jc w:val="center"/>
              <w:rPr>
                <w:rFonts w:cs="B Nazanin"/>
              </w:rPr>
            </w:pPr>
            <w:r w:rsidRPr="00192F4A">
              <w:rPr>
                <w:rFonts w:cs="B Nazanin" w:hint="cs"/>
                <w:rtl/>
              </w:rPr>
              <w:t>جمعیت اتباع و مهاجرین</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70501AC8" w14:textId="77777777" w:rsidR="001A7108" w:rsidRPr="00192F4A" w:rsidRDefault="001A7108" w:rsidP="00973267">
            <w:pPr>
              <w:bidi/>
              <w:jc w:val="center"/>
              <w:rPr>
                <w:rFonts w:ascii="Franklin Gothic Book" w:eastAsia="+mn-ea" w:cs="B Nazanin"/>
                <w:kern w:val="24"/>
                <w:lang w:bidi="fa-IR"/>
              </w:rPr>
            </w:pPr>
            <w:r>
              <w:rPr>
                <w:rFonts w:ascii="Franklin Gothic Book" w:eastAsia="+mn-ea" w:cs="B Nazanin" w:hint="cs"/>
                <w:kern w:val="24"/>
                <w:rtl/>
                <w:lang w:bidi="fa-IR"/>
              </w:rPr>
              <w:t>حذف پرونده اتباعی که از کشور خارج شدند</w:t>
            </w:r>
          </w:p>
        </w:tc>
      </w:tr>
      <w:tr w:rsidR="001A7108" w:rsidRPr="003A270F" w14:paraId="45F37EC8" w14:textId="77777777" w:rsidTr="00973267">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0EF8D667" w14:textId="77777777" w:rsidR="001A7108" w:rsidRPr="00192F4A" w:rsidRDefault="001A7108" w:rsidP="00973267">
            <w:pPr>
              <w:bidi/>
              <w:jc w:val="center"/>
              <w:rPr>
                <w:rFonts w:ascii="Franklin Gothic Book" w:eastAsia="+mn-ea" w:cs="B Nazanin"/>
                <w:kern w:val="24"/>
                <w:rtl/>
                <w:lang w:bidi="fa-IR"/>
              </w:rPr>
            </w:pPr>
            <w:r w:rsidRPr="00192F4A">
              <w:rPr>
                <w:rFonts w:ascii="Franklin Gothic Book" w:eastAsia="+mn-ea" w:cs="B Nazanin" w:hint="cs"/>
                <w:kern w:val="24"/>
                <w:rtl/>
                <w:lang w:bidi="fa-IR"/>
              </w:rPr>
              <w:t>عدم ثبت سابقه واکسن</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7B45F5CC" w14:textId="77777777" w:rsidR="001A7108" w:rsidRPr="00192F4A" w:rsidRDefault="001A7108" w:rsidP="00973267">
            <w:pPr>
              <w:bidi/>
              <w:jc w:val="center"/>
              <w:rPr>
                <w:rFonts w:ascii="Franklin Gothic Book" w:eastAsia="+mn-ea" w:cs="B Nazanin"/>
                <w:kern w:val="24"/>
                <w:rtl/>
                <w:lang w:bidi="fa-IR"/>
              </w:rPr>
            </w:pPr>
            <w:r w:rsidRPr="00192F4A">
              <w:rPr>
                <w:rFonts w:ascii="Franklin Gothic Book" w:eastAsia="+mn-ea" w:cs="B Nazanin" w:hint="cs"/>
                <w:kern w:val="24"/>
                <w:rtl/>
                <w:lang w:bidi="fa-IR"/>
              </w:rPr>
              <w:t>ثبت سابقه واکسن توسط کلیه مراقبین سلامت</w:t>
            </w:r>
          </w:p>
        </w:tc>
      </w:tr>
      <w:tr w:rsidR="001A7108" w:rsidRPr="003A270F" w14:paraId="108E2E80" w14:textId="77777777" w:rsidTr="00973267">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2953993F" w14:textId="77777777" w:rsidR="001A7108" w:rsidRPr="00192F4A" w:rsidRDefault="001A7108" w:rsidP="00973267">
            <w:pPr>
              <w:bidi/>
              <w:jc w:val="center"/>
              <w:rPr>
                <w:rFonts w:ascii="Franklin Gothic Book" w:eastAsia="+mn-ea" w:cs="B Nazanin"/>
                <w:kern w:val="24"/>
                <w:rtl/>
                <w:lang w:bidi="fa-IR"/>
              </w:rPr>
            </w:pPr>
            <w:r>
              <w:rPr>
                <w:rFonts w:ascii="Franklin Gothic Book" w:eastAsia="+mn-ea" w:cs="B Nazanin" w:hint="cs"/>
                <w:kern w:val="24"/>
                <w:rtl/>
                <w:lang w:bidi="fa-IR"/>
              </w:rPr>
              <w:t>افزایش جمعیت واکسن گریز</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072AD085" w14:textId="77777777" w:rsidR="001A7108" w:rsidRPr="00192F4A" w:rsidRDefault="001A7108" w:rsidP="00973267">
            <w:pPr>
              <w:bidi/>
              <w:jc w:val="center"/>
              <w:rPr>
                <w:rFonts w:ascii="Franklin Gothic Book" w:eastAsia="+mn-ea" w:cs="B Nazanin"/>
                <w:kern w:val="24"/>
                <w:rtl/>
                <w:lang w:bidi="fa-IR"/>
              </w:rPr>
            </w:pPr>
            <w:r>
              <w:rPr>
                <w:rFonts w:ascii="Franklin Gothic Book" w:eastAsia="+mn-ea" w:cs="B Nazanin" w:hint="cs"/>
                <w:kern w:val="24"/>
                <w:rtl/>
                <w:lang w:bidi="fa-IR"/>
              </w:rPr>
              <w:t>آموزش از طریق مراجع بالاتر و رسانه ملی، علامت دار شدن در سامانه سیب</w:t>
            </w:r>
          </w:p>
        </w:tc>
      </w:tr>
    </w:tbl>
    <w:p w14:paraId="0616DDFE" w14:textId="77777777" w:rsidR="001A7108" w:rsidRDefault="001A7108" w:rsidP="00D6111E">
      <w:pPr>
        <w:bidi/>
        <w:ind w:left="720"/>
        <w:contextualSpacing/>
        <w:rPr>
          <w:rFonts w:cs="B Nazanin"/>
          <w:b/>
          <w:bCs/>
          <w:sz w:val="24"/>
          <w:szCs w:val="24"/>
          <w:rtl/>
        </w:rPr>
        <w:sectPr w:rsidR="001A7108" w:rsidSect="00E51BD1">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F7907D2" w14:textId="0684CD0F" w:rsidR="00D6111E" w:rsidRDefault="001A7108" w:rsidP="00D6111E">
      <w:pPr>
        <w:bidi/>
        <w:ind w:left="720"/>
        <w:contextualSpacing/>
        <w:rPr>
          <w:rFonts w:cs="B Nazanin"/>
          <w:b/>
          <w:bCs/>
          <w:sz w:val="28"/>
          <w:szCs w:val="28"/>
          <w:rtl/>
        </w:rPr>
      </w:pPr>
      <w:r w:rsidRPr="001A7108">
        <w:rPr>
          <w:rFonts w:cs="B Nazanin" w:hint="cs"/>
          <w:b/>
          <w:bCs/>
          <w:sz w:val="28"/>
          <w:szCs w:val="28"/>
          <w:rtl/>
        </w:rPr>
        <w:lastRenderedPageBreak/>
        <w:t xml:space="preserve">جدول مداخلات: </w:t>
      </w:r>
    </w:p>
    <w:p w14:paraId="400CE6A8" w14:textId="2FBB6FE6" w:rsidR="001A7108" w:rsidRPr="00BE4D66" w:rsidRDefault="001A7108" w:rsidP="001A7108">
      <w:pPr>
        <w:bidi/>
        <w:ind w:left="360"/>
        <w:jc w:val="both"/>
        <w:rPr>
          <w:rFonts w:eastAsia="Times New Roman" w:cs="B Nazanin"/>
          <w:b/>
          <w:bCs/>
          <w:sz w:val="28"/>
          <w:szCs w:val="28"/>
        </w:rPr>
      </w:pPr>
      <w:r w:rsidRPr="00BE4D66">
        <w:rPr>
          <w:rFonts w:cs="B Nazanin" w:hint="cs"/>
          <w:b/>
          <w:bCs/>
          <w:sz w:val="28"/>
          <w:szCs w:val="28"/>
          <w:rtl/>
        </w:rPr>
        <w:t>عنوان شاخص</w:t>
      </w:r>
      <w:r w:rsidRPr="00BE4D66">
        <w:rPr>
          <w:rFonts w:eastAsia="Times New Roman" w:cs="B Nazanin" w:hint="cs"/>
          <w:b/>
          <w:bCs/>
          <w:sz w:val="28"/>
          <w:szCs w:val="28"/>
          <w:rtl/>
        </w:rPr>
        <w:t xml:space="preserve">: </w:t>
      </w:r>
      <w:r>
        <w:rPr>
          <w:rFonts w:eastAsia="Times New Roman" w:cs="B Nazanin" w:hint="cs"/>
          <w:b/>
          <w:bCs/>
          <w:sz w:val="28"/>
          <w:szCs w:val="28"/>
          <w:rtl/>
        </w:rPr>
        <w:t>پوشش واکسن ب ث ژ، پنتا نوبت3، پولیو خوراکی نوبت3، ام ام آر1 و ام ام آر2</w:t>
      </w:r>
    </w:p>
    <w:tbl>
      <w:tblPr>
        <w:tblpPr w:leftFromText="180" w:rightFromText="180" w:vertAnchor="page" w:horzAnchor="margin" w:tblpXSpec="center" w:tblpY="2063"/>
        <w:bidiVisual/>
        <w:tblW w:w="1446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10"/>
        <w:gridCol w:w="3969"/>
        <w:gridCol w:w="1589"/>
        <w:gridCol w:w="1712"/>
        <w:gridCol w:w="1528"/>
        <w:gridCol w:w="1530"/>
        <w:gridCol w:w="1710"/>
        <w:gridCol w:w="1712"/>
      </w:tblGrid>
      <w:tr w:rsidR="001A7108" w:rsidRPr="00A66A19" w14:paraId="5EE418FF" w14:textId="77777777" w:rsidTr="001A7108">
        <w:trPr>
          <w:cantSplit/>
        </w:trPr>
        <w:tc>
          <w:tcPr>
            <w:tcW w:w="71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9F9801D" w14:textId="77777777" w:rsidR="001A7108" w:rsidRPr="00A66A19" w:rsidRDefault="001A7108" w:rsidP="001A7108">
            <w:pPr>
              <w:pStyle w:val="Heading8"/>
              <w:spacing w:line="276" w:lineRule="auto"/>
              <w:jc w:val="center"/>
              <w:rPr>
                <w:rFonts w:cs="B Nazanin"/>
                <w:b/>
                <w:bCs/>
                <w:i w:val="0"/>
                <w:iCs w:val="0"/>
                <w:rtl/>
              </w:rPr>
            </w:pPr>
            <w:r w:rsidRPr="00A66A19">
              <w:rPr>
                <w:rFonts w:cs="B Nazanin" w:hint="cs"/>
                <w:b/>
                <w:bCs/>
                <w:i w:val="0"/>
                <w:iCs w:val="0"/>
                <w:rtl/>
              </w:rPr>
              <w:t>رديف</w:t>
            </w:r>
          </w:p>
        </w:tc>
        <w:tc>
          <w:tcPr>
            <w:tcW w:w="396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3B4C483" w14:textId="77777777" w:rsidR="001A7108" w:rsidRPr="00A66A19" w:rsidRDefault="001A7108" w:rsidP="001A7108">
            <w:pPr>
              <w:bidi/>
              <w:jc w:val="center"/>
              <w:rPr>
                <w:rFonts w:cs="B Nazanin"/>
                <w:b/>
                <w:bCs/>
                <w:sz w:val="24"/>
                <w:szCs w:val="24"/>
              </w:rPr>
            </w:pPr>
            <w:r w:rsidRPr="00A66A19">
              <w:rPr>
                <w:rFonts w:cs="B Nazanin" w:hint="cs"/>
                <w:b/>
                <w:bCs/>
                <w:sz w:val="24"/>
                <w:szCs w:val="24"/>
                <w:rtl/>
              </w:rPr>
              <w:t>عنوان فعاليت</w:t>
            </w:r>
          </w:p>
        </w:tc>
        <w:tc>
          <w:tcPr>
            <w:tcW w:w="158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E37F40" w14:textId="77777777" w:rsidR="001A7108" w:rsidRPr="00A66A19" w:rsidRDefault="001A7108" w:rsidP="001A7108">
            <w:pPr>
              <w:bidi/>
              <w:jc w:val="center"/>
              <w:rPr>
                <w:rFonts w:cs="B Nazanin"/>
                <w:b/>
                <w:bCs/>
                <w:sz w:val="24"/>
                <w:szCs w:val="24"/>
              </w:rPr>
            </w:pPr>
            <w:r w:rsidRPr="00A66A19">
              <w:rPr>
                <w:rFonts w:cs="B Nazanin" w:hint="cs"/>
                <w:b/>
                <w:bCs/>
                <w:sz w:val="24"/>
                <w:szCs w:val="24"/>
                <w:rtl/>
              </w:rPr>
              <w:t>مسئول اجرا</w:t>
            </w:r>
          </w:p>
        </w:tc>
        <w:tc>
          <w:tcPr>
            <w:tcW w:w="171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A9593CA" w14:textId="77777777" w:rsidR="001A7108" w:rsidRPr="00A66A19" w:rsidRDefault="001A7108" w:rsidP="001A7108">
            <w:pPr>
              <w:bidi/>
              <w:jc w:val="center"/>
              <w:rPr>
                <w:rFonts w:cs="B Nazanin"/>
                <w:b/>
                <w:bCs/>
                <w:sz w:val="24"/>
                <w:szCs w:val="24"/>
              </w:rPr>
            </w:pPr>
            <w:r w:rsidRPr="00A66A19">
              <w:rPr>
                <w:rFonts w:cs="B Nazanin" w:hint="cs"/>
                <w:b/>
                <w:bCs/>
                <w:sz w:val="24"/>
                <w:szCs w:val="24"/>
                <w:rtl/>
              </w:rPr>
              <w:t>گروه هدف</w:t>
            </w:r>
          </w:p>
        </w:tc>
        <w:tc>
          <w:tcPr>
            <w:tcW w:w="305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753888C" w14:textId="77777777" w:rsidR="001A7108" w:rsidRPr="00A66A19" w:rsidRDefault="001A7108" w:rsidP="001A7108">
            <w:pPr>
              <w:pStyle w:val="Heading8"/>
              <w:spacing w:line="276" w:lineRule="auto"/>
              <w:jc w:val="center"/>
              <w:rPr>
                <w:rFonts w:cs="B Nazanin"/>
                <w:b/>
                <w:bCs/>
                <w:i w:val="0"/>
                <w:iCs w:val="0"/>
                <w:rtl/>
              </w:rPr>
            </w:pPr>
            <w:r w:rsidRPr="00A66A19">
              <w:rPr>
                <w:rFonts w:cs="B Nazanin" w:hint="cs"/>
                <w:b/>
                <w:bCs/>
                <w:i w:val="0"/>
                <w:iCs w:val="0"/>
                <w:rtl/>
              </w:rPr>
              <w:t>زمان اجرا</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AAA265F" w14:textId="77777777" w:rsidR="001A7108" w:rsidRPr="00A66A19" w:rsidRDefault="001A7108" w:rsidP="001A7108">
            <w:pPr>
              <w:pStyle w:val="Heading8"/>
              <w:spacing w:line="276" w:lineRule="auto"/>
              <w:jc w:val="center"/>
              <w:rPr>
                <w:rFonts w:cs="B Nazanin"/>
                <w:b/>
                <w:bCs/>
                <w:i w:val="0"/>
                <w:iCs w:val="0"/>
              </w:rPr>
            </w:pPr>
            <w:r w:rsidRPr="00A66A19">
              <w:rPr>
                <w:rFonts w:cs="B Nazanin" w:hint="cs"/>
                <w:b/>
                <w:bCs/>
                <w:i w:val="0"/>
                <w:iCs w:val="0"/>
                <w:rtl/>
              </w:rPr>
              <w:t>مکان اجرا</w:t>
            </w:r>
          </w:p>
        </w:tc>
        <w:tc>
          <w:tcPr>
            <w:tcW w:w="1712"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C8ED73E" w14:textId="77777777" w:rsidR="001A7108" w:rsidRPr="00A66A19" w:rsidRDefault="001A7108" w:rsidP="001A7108">
            <w:pPr>
              <w:bidi/>
              <w:jc w:val="center"/>
              <w:rPr>
                <w:rFonts w:cs="B Nazanin"/>
                <w:b/>
                <w:bCs/>
                <w:sz w:val="24"/>
                <w:szCs w:val="24"/>
                <w:rtl/>
              </w:rPr>
            </w:pPr>
            <w:r w:rsidRPr="00A66A19">
              <w:rPr>
                <w:rFonts w:cs="B Nazanin" w:hint="cs"/>
                <w:b/>
                <w:bCs/>
                <w:sz w:val="24"/>
                <w:szCs w:val="24"/>
                <w:rtl/>
              </w:rPr>
              <w:t>نتایج</w:t>
            </w:r>
          </w:p>
        </w:tc>
      </w:tr>
      <w:tr w:rsidR="001A7108" w:rsidRPr="00A66A19" w14:paraId="43B79A08" w14:textId="77777777" w:rsidTr="001A7108">
        <w:trPr>
          <w:cantSplit/>
          <w:trHeight w:val="496"/>
        </w:trPr>
        <w:tc>
          <w:tcPr>
            <w:tcW w:w="71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F9FE6AB" w14:textId="77777777" w:rsidR="001A7108" w:rsidRPr="00A66A19" w:rsidRDefault="001A7108" w:rsidP="001A7108">
            <w:pPr>
              <w:spacing w:after="0"/>
              <w:rPr>
                <w:rFonts w:ascii="Times New Roman" w:eastAsia="Times New Roman" w:hAnsi="Times New Roman" w:cs="B Zar"/>
                <w:b/>
                <w:bCs/>
                <w:sz w:val="24"/>
                <w:szCs w:val="24"/>
                <w:lang w:bidi="fa-IR"/>
              </w:rPr>
            </w:pPr>
          </w:p>
        </w:tc>
        <w:tc>
          <w:tcPr>
            <w:tcW w:w="3969" w:type="dxa"/>
            <w:vMerge/>
            <w:tcBorders>
              <w:top w:val="thinThickSmallGap" w:sz="12" w:space="0" w:color="auto"/>
              <w:left w:val="single" w:sz="6" w:space="0" w:color="auto"/>
              <w:bottom w:val="thinThickSmallGap" w:sz="12" w:space="0" w:color="auto"/>
              <w:right w:val="single" w:sz="6" w:space="0" w:color="auto"/>
            </w:tcBorders>
            <w:vAlign w:val="center"/>
            <w:hideMark/>
          </w:tcPr>
          <w:p w14:paraId="64612DDF" w14:textId="77777777" w:rsidR="001A7108" w:rsidRPr="00A66A19" w:rsidRDefault="001A7108" w:rsidP="001A7108">
            <w:pPr>
              <w:spacing w:after="0"/>
              <w:rPr>
                <w:rFonts w:ascii="Calibri" w:eastAsia="Calibri" w:hAnsi="Calibri" w:cs="B Zar"/>
                <w:b/>
                <w:bCs/>
                <w:sz w:val="24"/>
                <w:szCs w:val="24"/>
                <w:lang w:bidi="fa-IR"/>
              </w:rPr>
            </w:pPr>
          </w:p>
        </w:tc>
        <w:tc>
          <w:tcPr>
            <w:tcW w:w="1589" w:type="dxa"/>
            <w:vMerge/>
            <w:tcBorders>
              <w:top w:val="thinThickSmallGap" w:sz="12" w:space="0" w:color="auto"/>
              <w:left w:val="single" w:sz="6" w:space="0" w:color="auto"/>
              <w:bottom w:val="thinThickSmallGap" w:sz="12" w:space="0" w:color="auto"/>
              <w:right w:val="single" w:sz="6" w:space="0" w:color="auto"/>
            </w:tcBorders>
            <w:vAlign w:val="center"/>
            <w:hideMark/>
          </w:tcPr>
          <w:p w14:paraId="7F29B8AC" w14:textId="77777777" w:rsidR="001A7108" w:rsidRPr="00A66A19" w:rsidRDefault="001A7108" w:rsidP="001A7108">
            <w:pPr>
              <w:spacing w:after="0"/>
              <w:rPr>
                <w:rFonts w:ascii="Calibri" w:eastAsia="Calibri" w:hAnsi="Calibri" w:cs="B Zar"/>
                <w:b/>
                <w:bCs/>
                <w:sz w:val="24"/>
                <w:szCs w:val="24"/>
                <w:lang w:bidi="fa-IR"/>
              </w:rPr>
            </w:pPr>
          </w:p>
        </w:tc>
        <w:tc>
          <w:tcPr>
            <w:tcW w:w="1712" w:type="dxa"/>
            <w:vMerge/>
            <w:tcBorders>
              <w:top w:val="thinThickSmallGap" w:sz="12" w:space="0" w:color="auto"/>
              <w:left w:val="single" w:sz="6" w:space="0" w:color="auto"/>
              <w:bottom w:val="thinThickSmallGap" w:sz="12" w:space="0" w:color="auto"/>
              <w:right w:val="single" w:sz="6" w:space="0" w:color="auto"/>
            </w:tcBorders>
            <w:vAlign w:val="center"/>
            <w:hideMark/>
          </w:tcPr>
          <w:p w14:paraId="7E9E9791" w14:textId="77777777" w:rsidR="001A7108" w:rsidRPr="00A66A19" w:rsidRDefault="001A7108" w:rsidP="001A7108">
            <w:pPr>
              <w:spacing w:after="0"/>
              <w:rPr>
                <w:rFonts w:ascii="Calibri" w:eastAsia="Calibri" w:hAnsi="Calibri" w:cs="B Zar"/>
                <w:b/>
                <w:bCs/>
                <w:sz w:val="24"/>
                <w:szCs w:val="24"/>
                <w:lang w:bidi="fa-IR"/>
              </w:rPr>
            </w:pPr>
          </w:p>
        </w:tc>
        <w:tc>
          <w:tcPr>
            <w:tcW w:w="1528"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52983E6" w14:textId="77777777" w:rsidR="001A7108" w:rsidRPr="00A66A19" w:rsidRDefault="001A7108" w:rsidP="001A7108">
            <w:pPr>
              <w:pStyle w:val="Heading8"/>
              <w:spacing w:line="276" w:lineRule="auto"/>
              <w:jc w:val="center"/>
              <w:rPr>
                <w:rFonts w:cs="B Nazanin"/>
                <w:b/>
                <w:bCs/>
                <w:i w:val="0"/>
                <w:iCs w:val="0"/>
              </w:rPr>
            </w:pPr>
            <w:r w:rsidRPr="00A66A19">
              <w:rPr>
                <w:rFonts w:cs="B Nazanin" w:hint="cs"/>
                <w:b/>
                <w:bCs/>
                <w:i w:val="0"/>
                <w:iCs w:val="0"/>
                <w:rtl/>
              </w:rPr>
              <w:t>شروع</w:t>
            </w:r>
          </w:p>
        </w:tc>
        <w:tc>
          <w:tcPr>
            <w:tcW w:w="153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4B5C986" w14:textId="77777777" w:rsidR="001A7108" w:rsidRPr="00A66A19" w:rsidRDefault="001A7108" w:rsidP="001A7108">
            <w:pPr>
              <w:pStyle w:val="Heading8"/>
              <w:spacing w:line="276" w:lineRule="auto"/>
              <w:jc w:val="center"/>
              <w:rPr>
                <w:rFonts w:cs="B Nazanin"/>
                <w:b/>
                <w:bCs/>
                <w:i w:val="0"/>
                <w:iCs w:val="0"/>
              </w:rPr>
            </w:pPr>
            <w:r w:rsidRPr="00A66A19">
              <w:rPr>
                <w:rFonts w:cs="B Nazanin" w:hint="cs"/>
                <w:b/>
                <w:bCs/>
                <w:i w:val="0"/>
                <w:iCs w:val="0"/>
                <w:rtl/>
              </w:rPr>
              <w:t>خاتمه</w:t>
            </w: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0D00F1A6" w14:textId="77777777" w:rsidR="001A7108" w:rsidRPr="00A66A19" w:rsidRDefault="001A7108" w:rsidP="001A7108">
            <w:pPr>
              <w:pStyle w:val="Heading8"/>
              <w:spacing w:line="276" w:lineRule="auto"/>
              <w:jc w:val="center"/>
              <w:rPr>
                <w:rFonts w:cs="B Nazanin"/>
                <w:b/>
                <w:bCs/>
                <w:i w:val="0"/>
                <w:iCs w:val="0"/>
              </w:rPr>
            </w:pPr>
          </w:p>
        </w:tc>
        <w:tc>
          <w:tcPr>
            <w:tcW w:w="1712"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8432A38" w14:textId="77777777" w:rsidR="001A7108" w:rsidRPr="00A66A19" w:rsidRDefault="001A7108" w:rsidP="001A7108">
            <w:pPr>
              <w:spacing w:after="0"/>
              <w:rPr>
                <w:rFonts w:ascii="Calibri" w:eastAsia="Calibri" w:hAnsi="Calibri" w:cs="B Zar"/>
                <w:b/>
                <w:bCs/>
                <w:sz w:val="24"/>
                <w:szCs w:val="24"/>
                <w:lang w:bidi="fa-IR"/>
              </w:rPr>
            </w:pPr>
          </w:p>
        </w:tc>
      </w:tr>
      <w:tr w:rsidR="001A7108" w:rsidRPr="00A66A19" w14:paraId="1878E3F4" w14:textId="77777777" w:rsidTr="001A7108">
        <w:trPr>
          <w:cantSplit/>
          <w:trHeight w:val="874"/>
        </w:trPr>
        <w:tc>
          <w:tcPr>
            <w:tcW w:w="710" w:type="dxa"/>
            <w:tcBorders>
              <w:top w:val="thickThinLargeGap" w:sz="4" w:space="0" w:color="auto"/>
              <w:left w:val="thickThinLargeGap" w:sz="4" w:space="0" w:color="auto"/>
              <w:bottom w:val="single" w:sz="6" w:space="0" w:color="auto"/>
              <w:right w:val="single" w:sz="6" w:space="0" w:color="auto"/>
            </w:tcBorders>
            <w:vAlign w:val="center"/>
          </w:tcPr>
          <w:p w14:paraId="759D1020"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1</w:t>
            </w:r>
          </w:p>
        </w:tc>
        <w:tc>
          <w:tcPr>
            <w:tcW w:w="3969" w:type="dxa"/>
            <w:tcBorders>
              <w:top w:val="thickThinLargeGap" w:sz="4" w:space="0" w:color="auto"/>
              <w:left w:val="single" w:sz="6" w:space="0" w:color="auto"/>
              <w:bottom w:val="single" w:sz="6" w:space="0" w:color="auto"/>
              <w:right w:val="single" w:sz="6" w:space="0" w:color="auto"/>
            </w:tcBorders>
            <w:vAlign w:val="center"/>
          </w:tcPr>
          <w:p w14:paraId="2580990F" w14:textId="77777777" w:rsidR="001A7108" w:rsidRPr="00A66A19" w:rsidRDefault="001A7108" w:rsidP="001A7108">
            <w:pPr>
              <w:bidi/>
              <w:spacing w:after="0" w:line="240" w:lineRule="auto"/>
              <w:rPr>
                <w:rFonts w:cs="B Nazanin"/>
                <w:sz w:val="24"/>
                <w:szCs w:val="24"/>
                <w:rtl/>
              </w:rPr>
            </w:pPr>
            <w:r w:rsidRPr="00A66A19">
              <w:rPr>
                <w:rFonts w:cs="B Nazanin" w:hint="cs"/>
                <w:sz w:val="24"/>
                <w:szCs w:val="24"/>
                <w:rtl/>
              </w:rPr>
              <w:t>نامه نگاری در مورد افزایش ثبت سامانه سیب واکسیناسیون تاخیری</w:t>
            </w:r>
          </w:p>
        </w:tc>
        <w:tc>
          <w:tcPr>
            <w:tcW w:w="1589" w:type="dxa"/>
            <w:tcBorders>
              <w:top w:val="thickThinLargeGap" w:sz="4" w:space="0" w:color="auto"/>
              <w:left w:val="single" w:sz="6" w:space="0" w:color="auto"/>
              <w:bottom w:val="single" w:sz="6" w:space="0" w:color="auto"/>
              <w:right w:val="single" w:sz="6" w:space="0" w:color="auto"/>
            </w:tcBorders>
            <w:vAlign w:val="center"/>
          </w:tcPr>
          <w:p w14:paraId="517C8A9F" w14:textId="77777777" w:rsidR="001A7108" w:rsidRPr="00A66A19" w:rsidRDefault="001A7108" w:rsidP="001A7108">
            <w:pPr>
              <w:bidi/>
              <w:rPr>
                <w:rFonts w:eastAsia="Times New Roman" w:cs="B Nazanin"/>
                <w:sz w:val="24"/>
                <w:szCs w:val="24"/>
                <w:rtl/>
              </w:rPr>
            </w:pPr>
            <w:r w:rsidRPr="00A66A19">
              <w:rPr>
                <w:rFonts w:eastAsia="Times New Roman" w:cs="B Nazanin" w:hint="cs"/>
                <w:sz w:val="24"/>
                <w:szCs w:val="24"/>
                <w:rtl/>
              </w:rPr>
              <w:t>کارشناس زنجیره سرما</w:t>
            </w:r>
          </w:p>
        </w:tc>
        <w:tc>
          <w:tcPr>
            <w:tcW w:w="1712" w:type="dxa"/>
            <w:tcBorders>
              <w:top w:val="thickThinLargeGap" w:sz="4" w:space="0" w:color="auto"/>
              <w:left w:val="single" w:sz="6" w:space="0" w:color="auto"/>
              <w:bottom w:val="single" w:sz="6" w:space="0" w:color="auto"/>
              <w:right w:val="single" w:sz="6" w:space="0" w:color="auto"/>
            </w:tcBorders>
          </w:tcPr>
          <w:p w14:paraId="31DEDC1D"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مراقبین سلامت و واکسیناتورها</w:t>
            </w:r>
          </w:p>
        </w:tc>
        <w:tc>
          <w:tcPr>
            <w:tcW w:w="1528" w:type="dxa"/>
            <w:tcBorders>
              <w:top w:val="thickThinLargeGap" w:sz="4" w:space="0" w:color="auto"/>
              <w:left w:val="single" w:sz="6" w:space="0" w:color="auto"/>
              <w:bottom w:val="single" w:sz="6" w:space="0" w:color="auto"/>
              <w:right w:val="single" w:sz="6" w:space="0" w:color="auto"/>
            </w:tcBorders>
            <w:vAlign w:val="center"/>
          </w:tcPr>
          <w:p w14:paraId="4DAF2305" w14:textId="6CA3D74E" w:rsidR="001A7108" w:rsidRPr="00A66A19" w:rsidRDefault="001A7108" w:rsidP="001A7108">
            <w:pPr>
              <w:bidi/>
              <w:jc w:val="center"/>
              <w:rPr>
                <w:rFonts w:eastAsia="Times New Roman" w:cs="B Nazanin"/>
                <w:sz w:val="24"/>
                <w:szCs w:val="24"/>
                <w:rtl/>
                <w:lang w:bidi="fa-IR"/>
              </w:rPr>
            </w:pPr>
            <w:r w:rsidRPr="00A66A19">
              <w:rPr>
                <w:rFonts w:eastAsia="Times New Roman" w:cs="B Nazanin" w:hint="cs"/>
                <w:sz w:val="24"/>
                <w:szCs w:val="24"/>
                <w:rtl/>
              </w:rPr>
              <w:t>01/</w:t>
            </w:r>
            <w:r>
              <w:rPr>
                <w:rFonts w:eastAsia="Times New Roman" w:cs="B Nazanin" w:hint="cs"/>
                <w:sz w:val="24"/>
                <w:szCs w:val="24"/>
                <w:rtl/>
              </w:rPr>
              <w:t>01</w:t>
            </w:r>
            <w:r w:rsidRPr="00A66A19">
              <w:rPr>
                <w:rFonts w:eastAsia="Times New Roman" w:cs="B Nazanin" w:hint="cs"/>
                <w:sz w:val="24"/>
                <w:szCs w:val="24"/>
                <w:rtl/>
              </w:rPr>
              <w:t>/140</w:t>
            </w:r>
            <w:r>
              <w:rPr>
                <w:rFonts w:eastAsia="Times New Roman" w:cs="B Nazanin" w:hint="cs"/>
                <w:sz w:val="24"/>
                <w:szCs w:val="24"/>
                <w:rtl/>
                <w:lang w:bidi="fa-IR"/>
              </w:rPr>
              <w:t>5</w:t>
            </w:r>
          </w:p>
        </w:tc>
        <w:tc>
          <w:tcPr>
            <w:tcW w:w="1530" w:type="dxa"/>
            <w:tcBorders>
              <w:top w:val="thickThinLargeGap" w:sz="4" w:space="0" w:color="auto"/>
              <w:left w:val="single" w:sz="6" w:space="0" w:color="auto"/>
              <w:bottom w:val="single" w:sz="6" w:space="0" w:color="auto"/>
              <w:right w:val="single" w:sz="6" w:space="0" w:color="auto"/>
            </w:tcBorders>
            <w:vAlign w:val="center"/>
          </w:tcPr>
          <w:p w14:paraId="52DF5287" w14:textId="490B39B5"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29/12/140</w:t>
            </w:r>
            <w:r>
              <w:rPr>
                <w:rFonts w:eastAsia="Times New Roman" w:cs="B Nazanin" w:hint="cs"/>
                <w:sz w:val="24"/>
                <w:szCs w:val="24"/>
                <w:rtl/>
              </w:rPr>
              <w:t>5</w:t>
            </w:r>
          </w:p>
        </w:tc>
        <w:tc>
          <w:tcPr>
            <w:tcW w:w="1710" w:type="dxa"/>
            <w:tcBorders>
              <w:top w:val="thickThinLargeGap" w:sz="4" w:space="0" w:color="auto"/>
              <w:left w:val="single" w:sz="6" w:space="0" w:color="auto"/>
              <w:bottom w:val="single" w:sz="6" w:space="0" w:color="auto"/>
              <w:right w:val="single" w:sz="6" w:space="0" w:color="auto"/>
            </w:tcBorders>
          </w:tcPr>
          <w:p w14:paraId="5C6DEB78"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مراکز و پایگاه ها</w:t>
            </w:r>
          </w:p>
        </w:tc>
        <w:tc>
          <w:tcPr>
            <w:tcW w:w="1712" w:type="dxa"/>
            <w:tcBorders>
              <w:top w:val="thickThinLargeGap" w:sz="4" w:space="0" w:color="auto"/>
              <w:left w:val="single" w:sz="6" w:space="0" w:color="auto"/>
              <w:bottom w:val="single" w:sz="6" w:space="0" w:color="auto"/>
              <w:right w:val="thinThickSmallGap" w:sz="12" w:space="0" w:color="auto"/>
            </w:tcBorders>
            <w:vAlign w:val="center"/>
          </w:tcPr>
          <w:p w14:paraId="7FEF400B" w14:textId="77777777" w:rsidR="001A7108" w:rsidRPr="00A66A19" w:rsidRDefault="001A7108" w:rsidP="001A7108">
            <w:pPr>
              <w:bidi/>
              <w:jc w:val="center"/>
              <w:rPr>
                <w:rFonts w:eastAsia="Times New Roman" w:cs="B Nazanin"/>
                <w:sz w:val="24"/>
                <w:szCs w:val="24"/>
              </w:rPr>
            </w:pPr>
          </w:p>
        </w:tc>
      </w:tr>
      <w:tr w:rsidR="001A7108" w:rsidRPr="00A66A19" w14:paraId="4122A1DA" w14:textId="77777777" w:rsidTr="001A7108">
        <w:trPr>
          <w:cantSplit/>
        </w:trPr>
        <w:tc>
          <w:tcPr>
            <w:tcW w:w="710" w:type="dxa"/>
            <w:tcBorders>
              <w:top w:val="single" w:sz="6" w:space="0" w:color="auto"/>
              <w:left w:val="thickThinLargeGap" w:sz="4" w:space="0" w:color="auto"/>
              <w:bottom w:val="single" w:sz="6" w:space="0" w:color="auto"/>
              <w:right w:val="single" w:sz="6" w:space="0" w:color="auto"/>
            </w:tcBorders>
            <w:vAlign w:val="center"/>
          </w:tcPr>
          <w:p w14:paraId="70CDC827"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2</w:t>
            </w:r>
          </w:p>
        </w:tc>
        <w:tc>
          <w:tcPr>
            <w:tcW w:w="3969" w:type="dxa"/>
            <w:tcBorders>
              <w:top w:val="single" w:sz="6" w:space="0" w:color="auto"/>
              <w:left w:val="single" w:sz="6" w:space="0" w:color="auto"/>
              <w:bottom w:val="single" w:sz="6" w:space="0" w:color="auto"/>
              <w:right w:val="single" w:sz="6" w:space="0" w:color="auto"/>
            </w:tcBorders>
            <w:vAlign w:val="center"/>
          </w:tcPr>
          <w:p w14:paraId="21846912" w14:textId="77777777" w:rsidR="001A7108" w:rsidRPr="00A66A19" w:rsidRDefault="001A7108" w:rsidP="001A7108">
            <w:pPr>
              <w:bidi/>
              <w:rPr>
                <w:rFonts w:eastAsia="Times New Roman" w:cs="B Nazanin"/>
                <w:sz w:val="24"/>
                <w:szCs w:val="24"/>
                <w:rtl/>
              </w:rPr>
            </w:pPr>
            <w:r>
              <w:rPr>
                <w:rFonts w:eastAsia="Times New Roman" w:cs="B Nazanin" w:hint="cs"/>
                <w:sz w:val="24"/>
                <w:szCs w:val="24"/>
                <w:rtl/>
              </w:rPr>
              <w:t xml:space="preserve">برنامه ریزی </w:t>
            </w:r>
            <w:r w:rsidRPr="00A66A19">
              <w:rPr>
                <w:rFonts w:eastAsia="Times New Roman" w:cs="B Nazanin" w:hint="cs"/>
                <w:sz w:val="24"/>
                <w:szCs w:val="24"/>
                <w:rtl/>
              </w:rPr>
              <w:t xml:space="preserve">و پایش </w:t>
            </w:r>
            <w:r>
              <w:rPr>
                <w:rFonts w:eastAsia="Times New Roman" w:cs="B Nazanin" w:hint="cs"/>
                <w:sz w:val="24"/>
                <w:szCs w:val="24"/>
                <w:rtl/>
              </w:rPr>
              <w:t>فصلی کلیه مراکز و پایگاه ها</w:t>
            </w:r>
          </w:p>
        </w:tc>
        <w:tc>
          <w:tcPr>
            <w:tcW w:w="1589" w:type="dxa"/>
            <w:tcBorders>
              <w:top w:val="single" w:sz="6" w:space="0" w:color="auto"/>
              <w:left w:val="single" w:sz="6" w:space="0" w:color="auto"/>
              <w:bottom w:val="single" w:sz="6" w:space="0" w:color="auto"/>
              <w:right w:val="single" w:sz="6" w:space="0" w:color="auto"/>
            </w:tcBorders>
          </w:tcPr>
          <w:p w14:paraId="6FBF9667" w14:textId="77777777" w:rsidR="001A7108" w:rsidRPr="00A66A19" w:rsidRDefault="001A7108" w:rsidP="001A7108">
            <w:pPr>
              <w:bidi/>
              <w:rPr>
                <w:rFonts w:eastAsia="Times New Roman" w:cs="B Nazanin"/>
                <w:sz w:val="24"/>
                <w:szCs w:val="24"/>
              </w:rPr>
            </w:pPr>
            <w:r w:rsidRPr="00A66A19">
              <w:rPr>
                <w:rFonts w:eastAsia="Times New Roman" w:cs="B Nazanin" w:hint="cs"/>
                <w:sz w:val="24"/>
                <w:szCs w:val="24"/>
                <w:rtl/>
              </w:rPr>
              <w:t>کارشناس زنجیره سرما</w:t>
            </w:r>
          </w:p>
        </w:tc>
        <w:tc>
          <w:tcPr>
            <w:tcW w:w="1712" w:type="dxa"/>
            <w:tcBorders>
              <w:top w:val="single" w:sz="6" w:space="0" w:color="auto"/>
              <w:left w:val="single" w:sz="6" w:space="0" w:color="auto"/>
              <w:bottom w:val="single" w:sz="6" w:space="0" w:color="auto"/>
              <w:right w:val="single" w:sz="6" w:space="0" w:color="auto"/>
            </w:tcBorders>
          </w:tcPr>
          <w:p w14:paraId="23F9D678" w14:textId="77777777" w:rsidR="001A7108" w:rsidRPr="00A66A19" w:rsidRDefault="001A7108" w:rsidP="001A7108">
            <w:pPr>
              <w:bidi/>
              <w:jc w:val="center"/>
              <w:rPr>
                <w:rFonts w:eastAsia="Times New Roman" w:cs="Cambria"/>
                <w:sz w:val="24"/>
                <w:szCs w:val="24"/>
              </w:rPr>
            </w:pPr>
            <w:r w:rsidRPr="00A66A19">
              <w:rPr>
                <w:rFonts w:eastAsia="Times New Roman" w:cs="B Nazanin" w:hint="cs"/>
                <w:sz w:val="24"/>
                <w:szCs w:val="24"/>
                <w:rtl/>
              </w:rPr>
              <w:t>مراقبین سلامت و واکسیناتورها</w:t>
            </w:r>
          </w:p>
        </w:tc>
        <w:tc>
          <w:tcPr>
            <w:tcW w:w="1528" w:type="dxa"/>
            <w:tcBorders>
              <w:top w:val="single" w:sz="6" w:space="0" w:color="auto"/>
              <w:left w:val="single" w:sz="6" w:space="0" w:color="auto"/>
              <w:bottom w:val="single" w:sz="6" w:space="0" w:color="auto"/>
              <w:right w:val="single" w:sz="6" w:space="0" w:color="auto"/>
            </w:tcBorders>
            <w:vAlign w:val="center"/>
          </w:tcPr>
          <w:p w14:paraId="42A5868C" w14:textId="60F40763"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01/</w:t>
            </w:r>
            <w:r>
              <w:rPr>
                <w:rFonts w:eastAsia="Times New Roman" w:cs="B Nazanin" w:hint="cs"/>
                <w:sz w:val="24"/>
                <w:szCs w:val="24"/>
                <w:rtl/>
              </w:rPr>
              <w:t>01</w:t>
            </w:r>
            <w:r w:rsidRPr="00A66A19">
              <w:rPr>
                <w:rFonts w:eastAsia="Times New Roman" w:cs="B Nazanin" w:hint="cs"/>
                <w:sz w:val="24"/>
                <w:szCs w:val="24"/>
                <w:rtl/>
              </w:rPr>
              <w:t>/140</w:t>
            </w:r>
            <w:r>
              <w:rPr>
                <w:rFonts w:eastAsia="Times New Roman" w:cs="B Nazanin" w:hint="cs"/>
                <w:sz w:val="24"/>
                <w:szCs w:val="24"/>
                <w:rtl/>
                <w:lang w:bidi="fa-IR"/>
              </w:rPr>
              <w:t>5</w:t>
            </w:r>
          </w:p>
        </w:tc>
        <w:tc>
          <w:tcPr>
            <w:tcW w:w="1530" w:type="dxa"/>
            <w:tcBorders>
              <w:top w:val="single" w:sz="6" w:space="0" w:color="auto"/>
              <w:left w:val="single" w:sz="6" w:space="0" w:color="auto"/>
              <w:bottom w:val="single" w:sz="6" w:space="0" w:color="auto"/>
              <w:right w:val="single" w:sz="6" w:space="0" w:color="auto"/>
            </w:tcBorders>
            <w:vAlign w:val="center"/>
          </w:tcPr>
          <w:p w14:paraId="6327713D" w14:textId="10C8F74D"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29/12/140</w:t>
            </w:r>
            <w:r>
              <w:rPr>
                <w:rFonts w:eastAsia="Times New Roman" w:cs="B Nazanin" w:hint="cs"/>
                <w:sz w:val="24"/>
                <w:szCs w:val="24"/>
                <w:rtl/>
              </w:rPr>
              <w:t>5</w:t>
            </w:r>
          </w:p>
        </w:tc>
        <w:tc>
          <w:tcPr>
            <w:tcW w:w="1710" w:type="dxa"/>
            <w:tcBorders>
              <w:top w:val="single" w:sz="6" w:space="0" w:color="auto"/>
              <w:left w:val="single" w:sz="6" w:space="0" w:color="auto"/>
              <w:bottom w:val="single" w:sz="6" w:space="0" w:color="auto"/>
              <w:right w:val="single" w:sz="6" w:space="0" w:color="auto"/>
            </w:tcBorders>
          </w:tcPr>
          <w:p w14:paraId="7B301CD4"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مراکز و پایگاه ها</w:t>
            </w:r>
          </w:p>
        </w:tc>
        <w:tc>
          <w:tcPr>
            <w:tcW w:w="1712" w:type="dxa"/>
            <w:tcBorders>
              <w:top w:val="single" w:sz="6" w:space="0" w:color="auto"/>
              <w:left w:val="single" w:sz="6" w:space="0" w:color="auto"/>
              <w:bottom w:val="single" w:sz="6" w:space="0" w:color="auto"/>
              <w:right w:val="thinThickSmallGap" w:sz="12" w:space="0" w:color="auto"/>
            </w:tcBorders>
            <w:vAlign w:val="center"/>
          </w:tcPr>
          <w:p w14:paraId="7FCEF1E4" w14:textId="77777777" w:rsidR="001A7108" w:rsidRPr="00A66A19" w:rsidRDefault="001A7108" w:rsidP="001A7108">
            <w:pPr>
              <w:bidi/>
              <w:jc w:val="center"/>
              <w:rPr>
                <w:rFonts w:eastAsia="Times New Roman" w:cs="B Nazanin"/>
                <w:sz w:val="24"/>
                <w:szCs w:val="24"/>
              </w:rPr>
            </w:pPr>
          </w:p>
        </w:tc>
      </w:tr>
      <w:tr w:rsidR="001A7108" w:rsidRPr="00A66A19" w14:paraId="71E769A8" w14:textId="77777777" w:rsidTr="001A7108">
        <w:trPr>
          <w:cantSplit/>
          <w:trHeight w:val="866"/>
        </w:trPr>
        <w:tc>
          <w:tcPr>
            <w:tcW w:w="710" w:type="dxa"/>
            <w:tcBorders>
              <w:top w:val="single" w:sz="6" w:space="0" w:color="auto"/>
              <w:left w:val="thickThinLargeGap" w:sz="4" w:space="0" w:color="auto"/>
              <w:bottom w:val="single" w:sz="6" w:space="0" w:color="auto"/>
              <w:right w:val="single" w:sz="6" w:space="0" w:color="auto"/>
            </w:tcBorders>
            <w:vAlign w:val="center"/>
          </w:tcPr>
          <w:p w14:paraId="68A802EE"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3</w:t>
            </w:r>
          </w:p>
        </w:tc>
        <w:tc>
          <w:tcPr>
            <w:tcW w:w="3969" w:type="dxa"/>
            <w:tcBorders>
              <w:top w:val="single" w:sz="6" w:space="0" w:color="auto"/>
              <w:left w:val="single" w:sz="6" w:space="0" w:color="auto"/>
              <w:bottom w:val="single" w:sz="6" w:space="0" w:color="auto"/>
              <w:right w:val="single" w:sz="6" w:space="0" w:color="auto"/>
            </w:tcBorders>
            <w:vAlign w:val="center"/>
          </w:tcPr>
          <w:p w14:paraId="10856365" w14:textId="77777777" w:rsidR="001A7108" w:rsidRPr="00A66A19" w:rsidRDefault="001A7108" w:rsidP="001A7108">
            <w:pPr>
              <w:bidi/>
              <w:rPr>
                <w:rFonts w:eastAsia="Times New Roman" w:cs="B Nazanin"/>
                <w:sz w:val="24"/>
                <w:szCs w:val="24"/>
              </w:rPr>
            </w:pPr>
            <w:r w:rsidRPr="00A66A19">
              <w:rPr>
                <w:rFonts w:eastAsia="Times New Roman" w:cs="B Nazanin" w:hint="cs"/>
                <w:sz w:val="24"/>
                <w:szCs w:val="24"/>
                <w:rtl/>
              </w:rPr>
              <w:t>آموزش واکسیناسیون و ثبت سامانه سیب</w:t>
            </w:r>
          </w:p>
        </w:tc>
        <w:tc>
          <w:tcPr>
            <w:tcW w:w="1589" w:type="dxa"/>
            <w:tcBorders>
              <w:top w:val="single" w:sz="6" w:space="0" w:color="auto"/>
              <w:left w:val="single" w:sz="6" w:space="0" w:color="auto"/>
              <w:bottom w:val="single" w:sz="6" w:space="0" w:color="auto"/>
              <w:right w:val="single" w:sz="6" w:space="0" w:color="auto"/>
            </w:tcBorders>
          </w:tcPr>
          <w:p w14:paraId="6842C1A0" w14:textId="77777777" w:rsidR="001A7108" w:rsidRPr="00A66A19" w:rsidRDefault="001A7108" w:rsidP="001A7108">
            <w:pPr>
              <w:bidi/>
              <w:rPr>
                <w:rFonts w:eastAsia="Times New Roman" w:cs="B Nazanin"/>
                <w:sz w:val="24"/>
                <w:szCs w:val="24"/>
              </w:rPr>
            </w:pPr>
            <w:r w:rsidRPr="00A66A19">
              <w:rPr>
                <w:rFonts w:eastAsia="Times New Roman" w:cs="B Nazanin" w:hint="cs"/>
                <w:sz w:val="24"/>
                <w:szCs w:val="24"/>
                <w:rtl/>
              </w:rPr>
              <w:t>کارشناس زنجیره سرما</w:t>
            </w:r>
          </w:p>
        </w:tc>
        <w:tc>
          <w:tcPr>
            <w:tcW w:w="1712" w:type="dxa"/>
            <w:tcBorders>
              <w:top w:val="single" w:sz="6" w:space="0" w:color="auto"/>
              <w:left w:val="single" w:sz="6" w:space="0" w:color="auto"/>
              <w:bottom w:val="single" w:sz="6" w:space="0" w:color="auto"/>
              <w:right w:val="single" w:sz="6" w:space="0" w:color="auto"/>
            </w:tcBorders>
          </w:tcPr>
          <w:p w14:paraId="640B1035" w14:textId="77777777" w:rsidR="001A7108" w:rsidRPr="00A66A19" w:rsidRDefault="001A7108" w:rsidP="001A7108">
            <w:pPr>
              <w:bidi/>
              <w:jc w:val="center"/>
              <w:rPr>
                <w:rFonts w:eastAsia="Times New Roman" w:cs="Cambria"/>
                <w:sz w:val="24"/>
                <w:szCs w:val="24"/>
              </w:rPr>
            </w:pPr>
            <w:r w:rsidRPr="00A66A19">
              <w:rPr>
                <w:rFonts w:eastAsia="Times New Roman" w:cs="B Nazanin" w:hint="cs"/>
                <w:sz w:val="24"/>
                <w:szCs w:val="24"/>
                <w:rtl/>
              </w:rPr>
              <w:t>مراقبین سلامت و واکسیناتورها</w:t>
            </w:r>
          </w:p>
        </w:tc>
        <w:tc>
          <w:tcPr>
            <w:tcW w:w="1528" w:type="dxa"/>
            <w:tcBorders>
              <w:top w:val="single" w:sz="6" w:space="0" w:color="auto"/>
              <w:left w:val="single" w:sz="6" w:space="0" w:color="auto"/>
              <w:bottom w:val="single" w:sz="6" w:space="0" w:color="auto"/>
              <w:right w:val="single" w:sz="6" w:space="0" w:color="auto"/>
            </w:tcBorders>
            <w:vAlign w:val="center"/>
          </w:tcPr>
          <w:p w14:paraId="1779AF7A" w14:textId="156B3ACF"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01/</w:t>
            </w:r>
            <w:r>
              <w:rPr>
                <w:rFonts w:eastAsia="Times New Roman" w:cs="B Nazanin" w:hint="cs"/>
                <w:sz w:val="24"/>
                <w:szCs w:val="24"/>
                <w:rtl/>
              </w:rPr>
              <w:t>01</w:t>
            </w:r>
            <w:r w:rsidRPr="00A66A19">
              <w:rPr>
                <w:rFonts w:eastAsia="Times New Roman" w:cs="B Nazanin" w:hint="cs"/>
                <w:sz w:val="24"/>
                <w:szCs w:val="24"/>
                <w:rtl/>
              </w:rPr>
              <w:t>/140</w:t>
            </w:r>
            <w:r>
              <w:rPr>
                <w:rFonts w:eastAsia="Times New Roman" w:cs="B Nazanin" w:hint="cs"/>
                <w:sz w:val="24"/>
                <w:szCs w:val="24"/>
                <w:rtl/>
                <w:lang w:bidi="fa-IR"/>
              </w:rPr>
              <w:t>5</w:t>
            </w:r>
          </w:p>
        </w:tc>
        <w:tc>
          <w:tcPr>
            <w:tcW w:w="1530" w:type="dxa"/>
            <w:tcBorders>
              <w:top w:val="single" w:sz="6" w:space="0" w:color="auto"/>
              <w:left w:val="single" w:sz="6" w:space="0" w:color="auto"/>
              <w:bottom w:val="single" w:sz="6" w:space="0" w:color="auto"/>
              <w:right w:val="single" w:sz="6" w:space="0" w:color="auto"/>
            </w:tcBorders>
            <w:vAlign w:val="center"/>
          </w:tcPr>
          <w:p w14:paraId="324D9637" w14:textId="38697FE0"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29/12/140</w:t>
            </w:r>
            <w:r>
              <w:rPr>
                <w:rFonts w:eastAsia="Times New Roman" w:cs="B Nazanin" w:hint="cs"/>
                <w:sz w:val="24"/>
                <w:szCs w:val="24"/>
                <w:rtl/>
              </w:rPr>
              <w:t>5</w:t>
            </w:r>
          </w:p>
        </w:tc>
        <w:tc>
          <w:tcPr>
            <w:tcW w:w="1710" w:type="dxa"/>
            <w:tcBorders>
              <w:top w:val="single" w:sz="6" w:space="0" w:color="auto"/>
              <w:left w:val="single" w:sz="6" w:space="0" w:color="auto"/>
              <w:bottom w:val="single" w:sz="6" w:space="0" w:color="auto"/>
              <w:right w:val="single" w:sz="6" w:space="0" w:color="auto"/>
            </w:tcBorders>
          </w:tcPr>
          <w:p w14:paraId="65888CFA"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مراکز و پایگاه ها</w:t>
            </w:r>
          </w:p>
        </w:tc>
        <w:tc>
          <w:tcPr>
            <w:tcW w:w="1712" w:type="dxa"/>
            <w:tcBorders>
              <w:top w:val="single" w:sz="6" w:space="0" w:color="auto"/>
              <w:left w:val="single" w:sz="6" w:space="0" w:color="auto"/>
              <w:bottom w:val="single" w:sz="6" w:space="0" w:color="auto"/>
              <w:right w:val="thinThickSmallGap" w:sz="12" w:space="0" w:color="auto"/>
            </w:tcBorders>
            <w:vAlign w:val="center"/>
          </w:tcPr>
          <w:p w14:paraId="42953A39" w14:textId="77777777" w:rsidR="001A7108" w:rsidRPr="00A66A19" w:rsidRDefault="001A7108" w:rsidP="001A7108">
            <w:pPr>
              <w:bidi/>
              <w:jc w:val="center"/>
              <w:rPr>
                <w:rFonts w:eastAsia="Times New Roman" w:cs="B Nazanin"/>
                <w:sz w:val="24"/>
                <w:szCs w:val="24"/>
              </w:rPr>
            </w:pPr>
          </w:p>
        </w:tc>
      </w:tr>
      <w:tr w:rsidR="001A7108" w:rsidRPr="00A66A19" w14:paraId="6C9D267A" w14:textId="77777777" w:rsidTr="001A7108">
        <w:trPr>
          <w:cantSplit/>
          <w:trHeight w:val="435"/>
        </w:trPr>
        <w:tc>
          <w:tcPr>
            <w:tcW w:w="710" w:type="dxa"/>
            <w:tcBorders>
              <w:top w:val="single" w:sz="6" w:space="0" w:color="auto"/>
              <w:left w:val="thickThinLargeGap" w:sz="4" w:space="0" w:color="auto"/>
              <w:bottom w:val="single" w:sz="6" w:space="0" w:color="auto"/>
              <w:right w:val="single" w:sz="6" w:space="0" w:color="auto"/>
            </w:tcBorders>
            <w:vAlign w:val="center"/>
          </w:tcPr>
          <w:p w14:paraId="55CD40C6"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4</w:t>
            </w:r>
          </w:p>
        </w:tc>
        <w:tc>
          <w:tcPr>
            <w:tcW w:w="3969" w:type="dxa"/>
            <w:tcBorders>
              <w:top w:val="single" w:sz="6" w:space="0" w:color="auto"/>
              <w:left w:val="single" w:sz="6" w:space="0" w:color="auto"/>
              <w:bottom w:val="single" w:sz="6" w:space="0" w:color="auto"/>
              <w:right w:val="single" w:sz="6" w:space="0" w:color="auto"/>
            </w:tcBorders>
            <w:vAlign w:val="center"/>
          </w:tcPr>
          <w:p w14:paraId="3E3AD7C0" w14:textId="77777777" w:rsidR="001A7108" w:rsidRPr="00A66A19" w:rsidRDefault="001A7108" w:rsidP="001A7108">
            <w:pPr>
              <w:bidi/>
              <w:rPr>
                <w:rFonts w:eastAsia="Times New Roman" w:cs="B Nazanin"/>
                <w:sz w:val="24"/>
                <w:szCs w:val="24"/>
                <w:rtl/>
              </w:rPr>
            </w:pPr>
            <w:r w:rsidRPr="00A66A19">
              <w:rPr>
                <w:rFonts w:eastAsia="Times New Roman" w:cs="B Nazanin" w:hint="cs"/>
                <w:sz w:val="24"/>
                <w:szCs w:val="24"/>
                <w:rtl/>
              </w:rPr>
              <w:t xml:space="preserve">برگزاری </w:t>
            </w:r>
            <w:r>
              <w:rPr>
                <w:rFonts w:eastAsia="Times New Roman" w:cs="B Nazanin" w:hint="cs"/>
                <w:sz w:val="24"/>
                <w:szCs w:val="24"/>
                <w:rtl/>
              </w:rPr>
              <w:t>جلسات مداوم درون واحدی جهت بهبود شاخص ها</w:t>
            </w:r>
          </w:p>
        </w:tc>
        <w:tc>
          <w:tcPr>
            <w:tcW w:w="1589" w:type="dxa"/>
            <w:tcBorders>
              <w:top w:val="single" w:sz="6" w:space="0" w:color="auto"/>
              <w:left w:val="single" w:sz="6" w:space="0" w:color="auto"/>
              <w:bottom w:val="single" w:sz="6" w:space="0" w:color="auto"/>
              <w:right w:val="single" w:sz="6" w:space="0" w:color="auto"/>
            </w:tcBorders>
          </w:tcPr>
          <w:p w14:paraId="7273C933" w14:textId="77777777" w:rsidR="001A7108" w:rsidRPr="00A66A19" w:rsidRDefault="001A7108" w:rsidP="001A7108">
            <w:pPr>
              <w:bidi/>
              <w:rPr>
                <w:rFonts w:eastAsia="Times New Roman" w:cs="B Nazanin"/>
                <w:sz w:val="24"/>
                <w:szCs w:val="24"/>
              </w:rPr>
            </w:pPr>
            <w:r w:rsidRPr="00A66A19">
              <w:rPr>
                <w:rFonts w:eastAsia="Times New Roman" w:cs="B Nazanin" w:hint="cs"/>
                <w:sz w:val="24"/>
                <w:szCs w:val="24"/>
                <w:rtl/>
              </w:rPr>
              <w:t>کارشناس زنجیره سرما</w:t>
            </w:r>
          </w:p>
        </w:tc>
        <w:tc>
          <w:tcPr>
            <w:tcW w:w="1712" w:type="dxa"/>
            <w:tcBorders>
              <w:top w:val="single" w:sz="6" w:space="0" w:color="auto"/>
              <w:left w:val="single" w:sz="6" w:space="0" w:color="auto"/>
              <w:bottom w:val="single" w:sz="6" w:space="0" w:color="auto"/>
              <w:right w:val="single" w:sz="6" w:space="0" w:color="auto"/>
            </w:tcBorders>
          </w:tcPr>
          <w:p w14:paraId="5EFA8B4F" w14:textId="77777777" w:rsidR="001A7108" w:rsidRPr="00A66A19" w:rsidRDefault="001A7108" w:rsidP="001A7108">
            <w:pPr>
              <w:bidi/>
              <w:jc w:val="center"/>
              <w:rPr>
                <w:rFonts w:eastAsia="Times New Roman" w:cs="Cambria"/>
                <w:sz w:val="24"/>
                <w:szCs w:val="24"/>
              </w:rPr>
            </w:pPr>
            <w:r w:rsidRPr="00A66A19">
              <w:rPr>
                <w:rFonts w:eastAsia="Times New Roman" w:cs="B Nazanin" w:hint="cs"/>
                <w:sz w:val="24"/>
                <w:szCs w:val="24"/>
                <w:rtl/>
              </w:rPr>
              <w:t>مراقبین سلامت و واکسیناتورها</w:t>
            </w:r>
          </w:p>
        </w:tc>
        <w:tc>
          <w:tcPr>
            <w:tcW w:w="1528" w:type="dxa"/>
            <w:tcBorders>
              <w:top w:val="single" w:sz="6" w:space="0" w:color="auto"/>
              <w:left w:val="single" w:sz="6" w:space="0" w:color="auto"/>
              <w:bottom w:val="single" w:sz="6" w:space="0" w:color="auto"/>
              <w:right w:val="single" w:sz="6" w:space="0" w:color="auto"/>
            </w:tcBorders>
            <w:vAlign w:val="center"/>
          </w:tcPr>
          <w:p w14:paraId="4CBF3130" w14:textId="55A2F1B2"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01/</w:t>
            </w:r>
            <w:r>
              <w:rPr>
                <w:rFonts w:eastAsia="Times New Roman" w:cs="B Nazanin" w:hint="cs"/>
                <w:sz w:val="24"/>
                <w:szCs w:val="24"/>
                <w:rtl/>
              </w:rPr>
              <w:t>01</w:t>
            </w:r>
            <w:r w:rsidRPr="00A66A19">
              <w:rPr>
                <w:rFonts w:eastAsia="Times New Roman" w:cs="B Nazanin" w:hint="cs"/>
                <w:sz w:val="24"/>
                <w:szCs w:val="24"/>
                <w:rtl/>
              </w:rPr>
              <w:t>/140</w:t>
            </w:r>
            <w:r>
              <w:rPr>
                <w:rFonts w:eastAsia="Times New Roman" w:cs="B Nazanin" w:hint="cs"/>
                <w:sz w:val="24"/>
                <w:szCs w:val="24"/>
                <w:rtl/>
                <w:lang w:bidi="fa-IR"/>
              </w:rPr>
              <w:t>5</w:t>
            </w:r>
          </w:p>
        </w:tc>
        <w:tc>
          <w:tcPr>
            <w:tcW w:w="1530" w:type="dxa"/>
            <w:tcBorders>
              <w:top w:val="single" w:sz="6" w:space="0" w:color="auto"/>
              <w:left w:val="single" w:sz="6" w:space="0" w:color="auto"/>
              <w:bottom w:val="single" w:sz="6" w:space="0" w:color="auto"/>
              <w:right w:val="single" w:sz="6" w:space="0" w:color="auto"/>
            </w:tcBorders>
            <w:vAlign w:val="center"/>
          </w:tcPr>
          <w:p w14:paraId="5DCECFF5" w14:textId="4A43E9FE"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29/12/140</w:t>
            </w:r>
            <w:r>
              <w:rPr>
                <w:rFonts w:eastAsia="Times New Roman" w:cs="B Nazanin" w:hint="cs"/>
                <w:sz w:val="24"/>
                <w:szCs w:val="24"/>
                <w:rtl/>
              </w:rPr>
              <w:t>5</w:t>
            </w:r>
          </w:p>
        </w:tc>
        <w:tc>
          <w:tcPr>
            <w:tcW w:w="1710" w:type="dxa"/>
            <w:tcBorders>
              <w:top w:val="single" w:sz="6" w:space="0" w:color="auto"/>
              <w:left w:val="single" w:sz="6" w:space="0" w:color="auto"/>
              <w:bottom w:val="single" w:sz="6" w:space="0" w:color="auto"/>
              <w:right w:val="single" w:sz="6" w:space="0" w:color="auto"/>
            </w:tcBorders>
          </w:tcPr>
          <w:p w14:paraId="620CDBD1" w14:textId="77777777" w:rsidR="001A7108" w:rsidRPr="00A66A19" w:rsidRDefault="001A7108" w:rsidP="001A7108">
            <w:pPr>
              <w:bidi/>
              <w:jc w:val="center"/>
              <w:rPr>
                <w:rFonts w:eastAsia="Times New Roman" w:cs="B Nazanin"/>
                <w:sz w:val="24"/>
                <w:szCs w:val="24"/>
              </w:rPr>
            </w:pPr>
            <w:r w:rsidRPr="00A66A19">
              <w:rPr>
                <w:rFonts w:eastAsia="Times New Roman" w:cs="B Nazanin" w:hint="cs"/>
                <w:sz w:val="24"/>
                <w:szCs w:val="24"/>
                <w:rtl/>
              </w:rPr>
              <w:t>مراکز و پایگاه ها</w:t>
            </w:r>
          </w:p>
        </w:tc>
        <w:tc>
          <w:tcPr>
            <w:tcW w:w="1712" w:type="dxa"/>
            <w:tcBorders>
              <w:top w:val="single" w:sz="6" w:space="0" w:color="auto"/>
              <w:left w:val="single" w:sz="6" w:space="0" w:color="auto"/>
              <w:bottom w:val="single" w:sz="6" w:space="0" w:color="auto"/>
              <w:right w:val="thinThickSmallGap" w:sz="12" w:space="0" w:color="auto"/>
            </w:tcBorders>
            <w:vAlign w:val="center"/>
          </w:tcPr>
          <w:p w14:paraId="2259DDC2" w14:textId="77777777" w:rsidR="001A7108" w:rsidRPr="00A66A19" w:rsidRDefault="001A7108" w:rsidP="001A7108">
            <w:pPr>
              <w:bidi/>
              <w:jc w:val="center"/>
              <w:rPr>
                <w:rFonts w:cs="B Nazanin"/>
                <w:sz w:val="24"/>
                <w:szCs w:val="24"/>
              </w:rPr>
            </w:pPr>
          </w:p>
        </w:tc>
      </w:tr>
      <w:tr w:rsidR="001A7108" w:rsidRPr="00A66A19" w14:paraId="29652677" w14:textId="77777777" w:rsidTr="001A7108">
        <w:trPr>
          <w:cantSplit/>
          <w:trHeight w:val="435"/>
        </w:trPr>
        <w:tc>
          <w:tcPr>
            <w:tcW w:w="710" w:type="dxa"/>
            <w:tcBorders>
              <w:top w:val="single" w:sz="6" w:space="0" w:color="auto"/>
              <w:left w:val="thickThinLargeGap" w:sz="4" w:space="0" w:color="auto"/>
              <w:bottom w:val="single" w:sz="6" w:space="0" w:color="auto"/>
              <w:right w:val="single" w:sz="6" w:space="0" w:color="auto"/>
            </w:tcBorders>
            <w:vAlign w:val="center"/>
          </w:tcPr>
          <w:p w14:paraId="63DA0FB4" w14:textId="77777777" w:rsidR="001A7108" w:rsidRPr="00A66A19" w:rsidRDefault="001A7108" w:rsidP="001A7108">
            <w:pPr>
              <w:bidi/>
              <w:jc w:val="center"/>
              <w:rPr>
                <w:rFonts w:eastAsia="Times New Roman" w:cs="B Nazanin"/>
                <w:sz w:val="24"/>
                <w:szCs w:val="24"/>
                <w:rtl/>
              </w:rPr>
            </w:pPr>
            <w:r>
              <w:rPr>
                <w:rFonts w:eastAsia="Times New Roman" w:cs="B Nazanin" w:hint="cs"/>
                <w:sz w:val="24"/>
                <w:szCs w:val="24"/>
                <w:rtl/>
              </w:rPr>
              <w:t>5</w:t>
            </w:r>
          </w:p>
        </w:tc>
        <w:tc>
          <w:tcPr>
            <w:tcW w:w="3969" w:type="dxa"/>
            <w:tcBorders>
              <w:top w:val="single" w:sz="6" w:space="0" w:color="auto"/>
              <w:left w:val="single" w:sz="6" w:space="0" w:color="auto"/>
              <w:bottom w:val="single" w:sz="6" w:space="0" w:color="auto"/>
              <w:right w:val="single" w:sz="6" w:space="0" w:color="auto"/>
            </w:tcBorders>
            <w:vAlign w:val="center"/>
          </w:tcPr>
          <w:p w14:paraId="3F99501F" w14:textId="77777777" w:rsidR="001A7108" w:rsidRPr="00A66A19" w:rsidRDefault="001A7108" w:rsidP="001A7108">
            <w:pPr>
              <w:bidi/>
              <w:rPr>
                <w:rFonts w:eastAsia="Times New Roman" w:cs="B Nazanin"/>
                <w:sz w:val="24"/>
                <w:szCs w:val="24"/>
                <w:rtl/>
              </w:rPr>
            </w:pPr>
            <w:r>
              <w:rPr>
                <w:rFonts w:eastAsia="Times New Roman" w:cs="B Nazanin" w:hint="cs"/>
                <w:sz w:val="24"/>
                <w:szCs w:val="24"/>
                <w:rtl/>
              </w:rPr>
              <w:t>برنامه ریزی جهت پیگیری واکسیناسیون تاخیری در ستاد توسط مراقبین مراکز</w:t>
            </w:r>
          </w:p>
        </w:tc>
        <w:tc>
          <w:tcPr>
            <w:tcW w:w="1589" w:type="dxa"/>
            <w:tcBorders>
              <w:top w:val="single" w:sz="6" w:space="0" w:color="auto"/>
              <w:left w:val="single" w:sz="6" w:space="0" w:color="auto"/>
              <w:bottom w:val="single" w:sz="6" w:space="0" w:color="auto"/>
              <w:right w:val="single" w:sz="6" w:space="0" w:color="auto"/>
            </w:tcBorders>
          </w:tcPr>
          <w:p w14:paraId="77A38608" w14:textId="77777777" w:rsidR="001A7108" w:rsidRPr="00A66A19" w:rsidRDefault="001A7108" w:rsidP="001A7108">
            <w:pPr>
              <w:bidi/>
              <w:rPr>
                <w:rFonts w:eastAsia="Times New Roman" w:cs="B Nazanin"/>
                <w:sz w:val="24"/>
                <w:szCs w:val="24"/>
                <w:rtl/>
              </w:rPr>
            </w:pPr>
            <w:r w:rsidRPr="00A66A19">
              <w:rPr>
                <w:rFonts w:eastAsia="Times New Roman" w:cs="B Nazanin" w:hint="cs"/>
                <w:sz w:val="24"/>
                <w:szCs w:val="24"/>
                <w:rtl/>
              </w:rPr>
              <w:t>کارشناس زنجیره سرما</w:t>
            </w:r>
          </w:p>
        </w:tc>
        <w:tc>
          <w:tcPr>
            <w:tcW w:w="1712" w:type="dxa"/>
            <w:tcBorders>
              <w:top w:val="single" w:sz="6" w:space="0" w:color="auto"/>
              <w:left w:val="single" w:sz="6" w:space="0" w:color="auto"/>
              <w:bottom w:val="single" w:sz="6" w:space="0" w:color="auto"/>
              <w:right w:val="single" w:sz="6" w:space="0" w:color="auto"/>
            </w:tcBorders>
          </w:tcPr>
          <w:p w14:paraId="5759D9C4" w14:textId="77777777" w:rsidR="001A7108" w:rsidRPr="00A66A19" w:rsidRDefault="001A7108" w:rsidP="001A7108">
            <w:pPr>
              <w:bidi/>
              <w:jc w:val="center"/>
              <w:rPr>
                <w:rFonts w:eastAsia="Times New Roman" w:cs="Cambria"/>
                <w:sz w:val="24"/>
                <w:szCs w:val="24"/>
                <w:rtl/>
              </w:rPr>
            </w:pPr>
            <w:r w:rsidRPr="00A66A19">
              <w:rPr>
                <w:rFonts w:eastAsia="Times New Roman" w:cs="B Nazanin" w:hint="cs"/>
                <w:sz w:val="24"/>
                <w:szCs w:val="24"/>
                <w:rtl/>
              </w:rPr>
              <w:t>مراقبین سلامت و واکسیناتورها</w:t>
            </w:r>
          </w:p>
        </w:tc>
        <w:tc>
          <w:tcPr>
            <w:tcW w:w="1528" w:type="dxa"/>
            <w:tcBorders>
              <w:top w:val="single" w:sz="6" w:space="0" w:color="auto"/>
              <w:left w:val="single" w:sz="6" w:space="0" w:color="auto"/>
              <w:bottom w:val="single" w:sz="6" w:space="0" w:color="auto"/>
              <w:right w:val="single" w:sz="6" w:space="0" w:color="auto"/>
            </w:tcBorders>
            <w:vAlign w:val="center"/>
          </w:tcPr>
          <w:p w14:paraId="2D040D98" w14:textId="30B19137" w:rsidR="001A7108" w:rsidRPr="00A66A19" w:rsidRDefault="001A7108" w:rsidP="001A7108">
            <w:pPr>
              <w:bidi/>
              <w:jc w:val="center"/>
              <w:rPr>
                <w:rFonts w:eastAsia="Times New Roman" w:cs="B Nazanin"/>
                <w:sz w:val="24"/>
                <w:szCs w:val="24"/>
                <w:rtl/>
              </w:rPr>
            </w:pPr>
            <w:r w:rsidRPr="00A66A19">
              <w:rPr>
                <w:rFonts w:eastAsia="Times New Roman" w:cs="B Nazanin" w:hint="cs"/>
                <w:sz w:val="24"/>
                <w:szCs w:val="24"/>
                <w:rtl/>
              </w:rPr>
              <w:t>01/</w:t>
            </w:r>
            <w:r>
              <w:rPr>
                <w:rFonts w:eastAsia="Times New Roman" w:cs="B Nazanin" w:hint="cs"/>
                <w:sz w:val="24"/>
                <w:szCs w:val="24"/>
                <w:rtl/>
              </w:rPr>
              <w:t>01</w:t>
            </w:r>
            <w:r w:rsidRPr="00A66A19">
              <w:rPr>
                <w:rFonts w:eastAsia="Times New Roman" w:cs="B Nazanin" w:hint="cs"/>
                <w:sz w:val="24"/>
                <w:szCs w:val="24"/>
                <w:rtl/>
              </w:rPr>
              <w:t>/140</w:t>
            </w:r>
            <w:r>
              <w:rPr>
                <w:rFonts w:eastAsia="Times New Roman" w:cs="B Nazanin" w:hint="cs"/>
                <w:sz w:val="24"/>
                <w:szCs w:val="24"/>
                <w:rtl/>
                <w:lang w:bidi="fa-IR"/>
              </w:rPr>
              <w:t>5</w:t>
            </w:r>
          </w:p>
        </w:tc>
        <w:tc>
          <w:tcPr>
            <w:tcW w:w="1530" w:type="dxa"/>
            <w:tcBorders>
              <w:top w:val="single" w:sz="6" w:space="0" w:color="auto"/>
              <w:left w:val="single" w:sz="6" w:space="0" w:color="auto"/>
              <w:bottom w:val="single" w:sz="6" w:space="0" w:color="auto"/>
              <w:right w:val="single" w:sz="6" w:space="0" w:color="auto"/>
            </w:tcBorders>
            <w:vAlign w:val="center"/>
          </w:tcPr>
          <w:p w14:paraId="0F8A4E72" w14:textId="12A10187" w:rsidR="001A7108" w:rsidRPr="00A66A19" w:rsidRDefault="001A7108" w:rsidP="001A7108">
            <w:pPr>
              <w:bidi/>
              <w:jc w:val="center"/>
              <w:rPr>
                <w:rFonts w:eastAsia="Times New Roman" w:cs="B Nazanin"/>
                <w:sz w:val="24"/>
                <w:szCs w:val="24"/>
                <w:rtl/>
              </w:rPr>
            </w:pPr>
            <w:r w:rsidRPr="00A66A19">
              <w:rPr>
                <w:rFonts w:eastAsia="Times New Roman" w:cs="B Nazanin" w:hint="cs"/>
                <w:sz w:val="24"/>
                <w:szCs w:val="24"/>
                <w:rtl/>
              </w:rPr>
              <w:t>29/12/140</w:t>
            </w:r>
            <w:r>
              <w:rPr>
                <w:rFonts w:eastAsia="Times New Roman" w:cs="B Nazanin" w:hint="cs"/>
                <w:sz w:val="24"/>
                <w:szCs w:val="24"/>
                <w:rtl/>
              </w:rPr>
              <w:t>5</w:t>
            </w:r>
          </w:p>
        </w:tc>
        <w:tc>
          <w:tcPr>
            <w:tcW w:w="1710" w:type="dxa"/>
            <w:tcBorders>
              <w:top w:val="single" w:sz="6" w:space="0" w:color="auto"/>
              <w:left w:val="single" w:sz="6" w:space="0" w:color="auto"/>
              <w:bottom w:val="single" w:sz="6" w:space="0" w:color="auto"/>
              <w:right w:val="single" w:sz="6" w:space="0" w:color="auto"/>
            </w:tcBorders>
          </w:tcPr>
          <w:p w14:paraId="47F0372B" w14:textId="77777777" w:rsidR="001A7108" w:rsidRPr="00A66A19" w:rsidRDefault="001A7108" w:rsidP="001A7108">
            <w:pPr>
              <w:bidi/>
              <w:jc w:val="center"/>
              <w:rPr>
                <w:rFonts w:eastAsia="Times New Roman" w:cs="B Nazanin"/>
                <w:sz w:val="24"/>
                <w:szCs w:val="24"/>
                <w:rtl/>
              </w:rPr>
            </w:pPr>
            <w:r>
              <w:rPr>
                <w:rFonts w:eastAsia="Times New Roman" w:cs="B Nazanin" w:hint="cs"/>
                <w:sz w:val="24"/>
                <w:szCs w:val="24"/>
                <w:rtl/>
              </w:rPr>
              <w:t>ستاد مرکز بهداشت</w:t>
            </w:r>
          </w:p>
        </w:tc>
        <w:tc>
          <w:tcPr>
            <w:tcW w:w="1712" w:type="dxa"/>
            <w:tcBorders>
              <w:top w:val="single" w:sz="6" w:space="0" w:color="auto"/>
              <w:left w:val="single" w:sz="6" w:space="0" w:color="auto"/>
              <w:bottom w:val="single" w:sz="6" w:space="0" w:color="auto"/>
              <w:right w:val="thinThickSmallGap" w:sz="12" w:space="0" w:color="auto"/>
            </w:tcBorders>
            <w:vAlign w:val="center"/>
          </w:tcPr>
          <w:p w14:paraId="65813899" w14:textId="77777777" w:rsidR="001A7108" w:rsidRPr="00A66A19" w:rsidRDefault="001A7108" w:rsidP="001A7108">
            <w:pPr>
              <w:bidi/>
              <w:jc w:val="center"/>
              <w:rPr>
                <w:rFonts w:cs="B Nazanin"/>
                <w:sz w:val="24"/>
                <w:szCs w:val="24"/>
              </w:rPr>
            </w:pPr>
          </w:p>
        </w:tc>
      </w:tr>
      <w:tr w:rsidR="001A7108" w:rsidRPr="00A66A19" w14:paraId="1085A0D8" w14:textId="77777777" w:rsidTr="001A7108">
        <w:trPr>
          <w:cantSplit/>
          <w:trHeight w:val="435"/>
        </w:trPr>
        <w:tc>
          <w:tcPr>
            <w:tcW w:w="710" w:type="dxa"/>
            <w:tcBorders>
              <w:top w:val="single" w:sz="6" w:space="0" w:color="auto"/>
              <w:left w:val="thickThinLargeGap" w:sz="4" w:space="0" w:color="auto"/>
              <w:bottom w:val="single" w:sz="6" w:space="0" w:color="auto"/>
              <w:right w:val="single" w:sz="6" w:space="0" w:color="auto"/>
            </w:tcBorders>
            <w:vAlign w:val="center"/>
          </w:tcPr>
          <w:p w14:paraId="288177C0" w14:textId="77777777" w:rsidR="001A7108" w:rsidRDefault="001A7108" w:rsidP="001A7108">
            <w:pPr>
              <w:bidi/>
              <w:jc w:val="center"/>
              <w:rPr>
                <w:rFonts w:eastAsia="Times New Roman" w:cs="B Nazanin"/>
                <w:sz w:val="24"/>
                <w:szCs w:val="24"/>
                <w:rtl/>
              </w:rPr>
            </w:pPr>
            <w:r>
              <w:rPr>
                <w:rFonts w:eastAsia="Times New Roman" w:cs="B Nazanin" w:hint="cs"/>
                <w:sz w:val="24"/>
                <w:szCs w:val="24"/>
                <w:rtl/>
              </w:rPr>
              <w:t>6</w:t>
            </w:r>
          </w:p>
        </w:tc>
        <w:tc>
          <w:tcPr>
            <w:tcW w:w="3969" w:type="dxa"/>
            <w:tcBorders>
              <w:top w:val="single" w:sz="6" w:space="0" w:color="auto"/>
              <w:left w:val="single" w:sz="6" w:space="0" w:color="auto"/>
              <w:bottom w:val="single" w:sz="6" w:space="0" w:color="auto"/>
              <w:right w:val="single" w:sz="6" w:space="0" w:color="auto"/>
            </w:tcBorders>
            <w:vAlign w:val="center"/>
          </w:tcPr>
          <w:p w14:paraId="09DBD666" w14:textId="77777777" w:rsidR="001A7108" w:rsidRDefault="001A7108" w:rsidP="001A7108">
            <w:pPr>
              <w:bidi/>
              <w:rPr>
                <w:rFonts w:eastAsia="Times New Roman" w:cs="B Nazanin"/>
                <w:sz w:val="24"/>
                <w:szCs w:val="24"/>
                <w:rtl/>
              </w:rPr>
            </w:pPr>
            <w:r>
              <w:rPr>
                <w:rFonts w:eastAsia="Times New Roman" w:cs="B Nazanin" w:hint="cs"/>
                <w:sz w:val="24"/>
                <w:szCs w:val="24"/>
                <w:rtl/>
              </w:rPr>
              <w:t>انجام هماهنگی های لازم جهت پیگیری درب منزل موارد واکسیناسیون تاخیری</w:t>
            </w:r>
          </w:p>
        </w:tc>
        <w:tc>
          <w:tcPr>
            <w:tcW w:w="1589" w:type="dxa"/>
            <w:tcBorders>
              <w:top w:val="single" w:sz="6" w:space="0" w:color="auto"/>
              <w:left w:val="single" w:sz="6" w:space="0" w:color="auto"/>
              <w:bottom w:val="single" w:sz="6" w:space="0" w:color="auto"/>
              <w:right w:val="single" w:sz="6" w:space="0" w:color="auto"/>
            </w:tcBorders>
          </w:tcPr>
          <w:p w14:paraId="51BCABC5" w14:textId="77777777" w:rsidR="001A7108" w:rsidRPr="00A66A19" w:rsidRDefault="001A7108" w:rsidP="001A7108">
            <w:pPr>
              <w:bidi/>
              <w:rPr>
                <w:rFonts w:eastAsia="Times New Roman" w:cs="B Nazanin"/>
                <w:sz w:val="24"/>
                <w:szCs w:val="24"/>
                <w:rtl/>
              </w:rPr>
            </w:pPr>
            <w:r w:rsidRPr="00A66A19">
              <w:rPr>
                <w:rFonts w:eastAsia="Times New Roman" w:cs="B Nazanin" w:hint="cs"/>
                <w:sz w:val="24"/>
                <w:szCs w:val="24"/>
                <w:rtl/>
              </w:rPr>
              <w:t>کارشناس زنجیره سرما</w:t>
            </w:r>
          </w:p>
        </w:tc>
        <w:tc>
          <w:tcPr>
            <w:tcW w:w="1712" w:type="dxa"/>
            <w:tcBorders>
              <w:top w:val="single" w:sz="6" w:space="0" w:color="auto"/>
              <w:left w:val="single" w:sz="6" w:space="0" w:color="auto"/>
              <w:bottom w:val="single" w:sz="6" w:space="0" w:color="auto"/>
              <w:right w:val="single" w:sz="6" w:space="0" w:color="auto"/>
            </w:tcBorders>
          </w:tcPr>
          <w:p w14:paraId="4E167E8E" w14:textId="77777777" w:rsidR="001A7108" w:rsidRPr="00A66A19" w:rsidRDefault="001A7108" w:rsidP="001A7108">
            <w:pPr>
              <w:bidi/>
              <w:jc w:val="center"/>
              <w:rPr>
                <w:rFonts w:eastAsia="Times New Roman" w:cs="Cambria"/>
                <w:sz w:val="24"/>
                <w:szCs w:val="24"/>
                <w:rtl/>
              </w:rPr>
            </w:pPr>
            <w:r w:rsidRPr="00A66A19">
              <w:rPr>
                <w:rFonts w:eastAsia="Times New Roman" w:cs="B Nazanin" w:hint="cs"/>
                <w:sz w:val="24"/>
                <w:szCs w:val="24"/>
                <w:rtl/>
              </w:rPr>
              <w:t>مراقبین سلامت و واکسیناتورها</w:t>
            </w:r>
          </w:p>
        </w:tc>
        <w:tc>
          <w:tcPr>
            <w:tcW w:w="1528" w:type="dxa"/>
            <w:tcBorders>
              <w:top w:val="single" w:sz="6" w:space="0" w:color="auto"/>
              <w:left w:val="single" w:sz="6" w:space="0" w:color="auto"/>
              <w:bottom w:val="single" w:sz="6" w:space="0" w:color="auto"/>
              <w:right w:val="single" w:sz="6" w:space="0" w:color="auto"/>
            </w:tcBorders>
            <w:vAlign w:val="center"/>
          </w:tcPr>
          <w:p w14:paraId="5001ED32" w14:textId="066A8427" w:rsidR="001A7108" w:rsidRPr="00A66A19" w:rsidRDefault="001A7108" w:rsidP="001A7108">
            <w:pPr>
              <w:bidi/>
              <w:jc w:val="center"/>
              <w:rPr>
                <w:rFonts w:eastAsia="Times New Roman" w:cs="B Nazanin"/>
                <w:sz w:val="24"/>
                <w:szCs w:val="24"/>
                <w:rtl/>
              </w:rPr>
            </w:pPr>
            <w:r w:rsidRPr="00A66A19">
              <w:rPr>
                <w:rFonts w:eastAsia="Times New Roman" w:cs="B Nazanin" w:hint="cs"/>
                <w:sz w:val="24"/>
                <w:szCs w:val="24"/>
                <w:rtl/>
              </w:rPr>
              <w:t>01/</w:t>
            </w:r>
            <w:r>
              <w:rPr>
                <w:rFonts w:eastAsia="Times New Roman" w:cs="B Nazanin" w:hint="cs"/>
                <w:sz w:val="24"/>
                <w:szCs w:val="24"/>
                <w:rtl/>
              </w:rPr>
              <w:t>01</w:t>
            </w:r>
            <w:r w:rsidRPr="00A66A19">
              <w:rPr>
                <w:rFonts w:eastAsia="Times New Roman" w:cs="B Nazanin" w:hint="cs"/>
                <w:sz w:val="24"/>
                <w:szCs w:val="24"/>
                <w:rtl/>
              </w:rPr>
              <w:t>/140</w:t>
            </w:r>
            <w:r>
              <w:rPr>
                <w:rFonts w:eastAsia="Times New Roman" w:cs="B Nazanin" w:hint="cs"/>
                <w:sz w:val="24"/>
                <w:szCs w:val="24"/>
                <w:rtl/>
                <w:lang w:bidi="fa-IR"/>
              </w:rPr>
              <w:t>5</w:t>
            </w:r>
          </w:p>
        </w:tc>
        <w:tc>
          <w:tcPr>
            <w:tcW w:w="1530" w:type="dxa"/>
            <w:tcBorders>
              <w:top w:val="single" w:sz="6" w:space="0" w:color="auto"/>
              <w:left w:val="single" w:sz="6" w:space="0" w:color="auto"/>
              <w:bottom w:val="single" w:sz="6" w:space="0" w:color="auto"/>
              <w:right w:val="single" w:sz="6" w:space="0" w:color="auto"/>
            </w:tcBorders>
            <w:vAlign w:val="center"/>
          </w:tcPr>
          <w:p w14:paraId="74F5684F" w14:textId="199CFBF2" w:rsidR="001A7108" w:rsidRPr="00A66A19" w:rsidRDefault="001A7108" w:rsidP="001A7108">
            <w:pPr>
              <w:bidi/>
              <w:jc w:val="center"/>
              <w:rPr>
                <w:rFonts w:eastAsia="Times New Roman" w:cs="B Nazanin"/>
                <w:sz w:val="24"/>
                <w:szCs w:val="24"/>
                <w:rtl/>
              </w:rPr>
            </w:pPr>
            <w:r w:rsidRPr="00A66A19">
              <w:rPr>
                <w:rFonts w:eastAsia="Times New Roman" w:cs="B Nazanin" w:hint="cs"/>
                <w:sz w:val="24"/>
                <w:szCs w:val="24"/>
                <w:rtl/>
              </w:rPr>
              <w:t>29/12/140</w:t>
            </w:r>
            <w:r>
              <w:rPr>
                <w:rFonts w:eastAsia="Times New Roman" w:cs="B Nazanin" w:hint="cs"/>
                <w:sz w:val="24"/>
                <w:szCs w:val="24"/>
                <w:rtl/>
              </w:rPr>
              <w:t>5</w:t>
            </w:r>
          </w:p>
        </w:tc>
        <w:tc>
          <w:tcPr>
            <w:tcW w:w="1710" w:type="dxa"/>
            <w:tcBorders>
              <w:top w:val="single" w:sz="6" w:space="0" w:color="auto"/>
              <w:left w:val="single" w:sz="6" w:space="0" w:color="auto"/>
              <w:bottom w:val="single" w:sz="6" w:space="0" w:color="auto"/>
              <w:right w:val="single" w:sz="6" w:space="0" w:color="auto"/>
            </w:tcBorders>
          </w:tcPr>
          <w:p w14:paraId="05AF940A" w14:textId="77777777" w:rsidR="001A7108" w:rsidRPr="00A66A19" w:rsidRDefault="001A7108" w:rsidP="001A7108">
            <w:pPr>
              <w:bidi/>
              <w:jc w:val="center"/>
              <w:rPr>
                <w:rFonts w:eastAsia="Times New Roman" w:cs="B Nazanin"/>
                <w:sz w:val="24"/>
                <w:szCs w:val="24"/>
                <w:rtl/>
              </w:rPr>
            </w:pPr>
            <w:r w:rsidRPr="00A66A19">
              <w:rPr>
                <w:rFonts w:eastAsia="Times New Roman" w:cs="B Nazanin" w:hint="cs"/>
                <w:sz w:val="24"/>
                <w:szCs w:val="24"/>
                <w:rtl/>
              </w:rPr>
              <w:t>مراکز و پایگاه ها</w:t>
            </w:r>
          </w:p>
        </w:tc>
        <w:tc>
          <w:tcPr>
            <w:tcW w:w="1712" w:type="dxa"/>
            <w:tcBorders>
              <w:top w:val="single" w:sz="6" w:space="0" w:color="auto"/>
              <w:left w:val="single" w:sz="6" w:space="0" w:color="auto"/>
              <w:bottom w:val="single" w:sz="6" w:space="0" w:color="auto"/>
              <w:right w:val="thinThickSmallGap" w:sz="12" w:space="0" w:color="auto"/>
            </w:tcBorders>
            <w:vAlign w:val="center"/>
          </w:tcPr>
          <w:p w14:paraId="3BCF087E" w14:textId="77777777" w:rsidR="001A7108" w:rsidRPr="00A66A19" w:rsidRDefault="001A7108" w:rsidP="001A7108">
            <w:pPr>
              <w:bidi/>
              <w:jc w:val="center"/>
              <w:rPr>
                <w:rFonts w:cs="B Nazanin"/>
                <w:sz w:val="24"/>
                <w:szCs w:val="24"/>
              </w:rPr>
            </w:pPr>
          </w:p>
        </w:tc>
      </w:tr>
    </w:tbl>
    <w:p w14:paraId="7178347D" w14:textId="77777777" w:rsidR="001A7108" w:rsidRPr="00C3739A" w:rsidRDefault="001A7108" w:rsidP="001A7108">
      <w:pPr>
        <w:bidi/>
        <w:rPr>
          <w:rFonts w:cs="B Nazanin"/>
          <w:b/>
          <w:bCs/>
          <w:sz w:val="28"/>
          <w:szCs w:val="28"/>
          <w:rtl/>
          <w:lang w:bidi="fa-IR"/>
        </w:rPr>
        <w:sectPr w:rsidR="001A7108" w:rsidRPr="00C3739A" w:rsidSect="00521131">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1950B86" w14:textId="77777777" w:rsidR="001A7108" w:rsidRPr="00B85E53" w:rsidRDefault="001A7108" w:rsidP="001A7108">
      <w:pPr>
        <w:bidi/>
        <w:jc w:val="both"/>
        <w:rPr>
          <w:rFonts w:cs="B Nazanin"/>
          <w:b/>
          <w:bCs/>
          <w:sz w:val="28"/>
          <w:szCs w:val="28"/>
          <w:rtl/>
        </w:rPr>
      </w:pPr>
      <w:r w:rsidRPr="00B85E53">
        <w:rPr>
          <w:rFonts w:cs="B Nazanin" w:hint="cs"/>
          <w:b/>
          <w:bCs/>
          <w:sz w:val="28"/>
          <w:szCs w:val="28"/>
          <w:rtl/>
          <w:lang w:bidi="fa-IR"/>
        </w:rPr>
        <w:lastRenderedPageBreak/>
        <w:t xml:space="preserve">نام برنامه : </w:t>
      </w:r>
      <w:r w:rsidRPr="00B85E53">
        <w:rPr>
          <w:rFonts w:cs="B Nazanin" w:hint="cs"/>
          <w:b/>
          <w:bCs/>
          <w:sz w:val="28"/>
          <w:szCs w:val="28"/>
          <w:rtl/>
        </w:rPr>
        <w:t xml:space="preserve">گزارش و ثبت عوارض نامطلوب </w:t>
      </w:r>
    </w:p>
    <w:p w14:paraId="1DE7C6C8" w14:textId="77777777" w:rsidR="001A7108" w:rsidRDefault="001A7108" w:rsidP="001A7108">
      <w:pPr>
        <w:bidi/>
        <w:rPr>
          <w:rFonts w:cs="B Nazanin"/>
          <w:sz w:val="24"/>
          <w:szCs w:val="24"/>
          <w:rtl/>
          <w:lang w:bidi="fa-IR"/>
        </w:rPr>
      </w:pPr>
      <w:r w:rsidRPr="00BE4D66">
        <w:rPr>
          <w:rFonts w:cs="B Nazanin" w:hint="cs"/>
          <w:b/>
          <w:bCs/>
          <w:sz w:val="28"/>
          <w:szCs w:val="28"/>
          <w:rtl/>
          <w:lang w:bidi="fa-IR"/>
        </w:rPr>
        <w:t>الف )جامعه آماری</w:t>
      </w:r>
      <w:r>
        <w:rPr>
          <w:rFonts w:cs="B Nazanin" w:hint="cs"/>
          <w:b/>
          <w:bCs/>
          <w:sz w:val="28"/>
          <w:szCs w:val="28"/>
          <w:rtl/>
          <w:lang w:bidi="fa-IR"/>
        </w:rPr>
        <w:t xml:space="preserve">: </w:t>
      </w:r>
      <w:r w:rsidRPr="00933727">
        <w:rPr>
          <w:rFonts w:cs="B Nazanin" w:hint="cs"/>
          <w:sz w:val="24"/>
          <w:szCs w:val="24"/>
          <w:rtl/>
          <w:lang w:bidi="fa-IR"/>
        </w:rPr>
        <w:t xml:space="preserve">جمعیت </w:t>
      </w:r>
      <w:r>
        <w:rPr>
          <w:rFonts w:cs="B Nazanin" w:hint="cs"/>
          <w:sz w:val="24"/>
          <w:szCs w:val="24"/>
          <w:rtl/>
          <w:lang w:bidi="fa-IR"/>
        </w:rPr>
        <w:t xml:space="preserve">متولدین سال 1404:  </w:t>
      </w:r>
      <w:r>
        <w:rPr>
          <w:rFonts w:cs="B Nazanin"/>
          <w:sz w:val="24"/>
          <w:szCs w:val="24"/>
          <w:lang w:bidi="fa-IR"/>
        </w:rPr>
        <w:t>11969</w:t>
      </w:r>
      <w:r w:rsidRPr="00155E51">
        <w:rPr>
          <w:rFonts w:cs="B Nazanin"/>
          <w:sz w:val="24"/>
          <w:szCs w:val="24"/>
          <w:rtl/>
          <w:lang w:bidi="fa-IR"/>
        </w:rPr>
        <w:t xml:space="preserve">( </w:t>
      </w:r>
      <w:r w:rsidRPr="00155E51">
        <w:rPr>
          <w:rFonts w:cs="B Nazanin" w:hint="cs"/>
          <w:sz w:val="24"/>
          <w:szCs w:val="24"/>
          <w:rtl/>
          <w:lang w:bidi="fa-IR"/>
        </w:rPr>
        <w:t>طبق</w:t>
      </w:r>
      <w:r w:rsidRPr="00155E51">
        <w:rPr>
          <w:rFonts w:cs="B Nazanin"/>
          <w:sz w:val="24"/>
          <w:szCs w:val="24"/>
          <w:rtl/>
          <w:lang w:bidi="fa-IR"/>
        </w:rPr>
        <w:t xml:space="preserve"> </w:t>
      </w:r>
      <w:r w:rsidRPr="00155E51">
        <w:rPr>
          <w:rFonts w:cs="B Nazanin" w:hint="cs"/>
          <w:sz w:val="24"/>
          <w:szCs w:val="24"/>
          <w:rtl/>
          <w:lang w:bidi="fa-IR"/>
        </w:rPr>
        <w:t>سامانه</w:t>
      </w:r>
      <w:r w:rsidRPr="00155E51">
        <w:rPr>
          <w:rFonts w:cs="B Nazanin"/>
          <w:sz w:val="24"/>
          <w:szCs w:val="24"/>
          <w:rtl/>
          <w:lang w:bidi="fa-IR"/>
        </w:rPr>
        <w:t xml:space="preserve"> </w:t>
      </w:r>
      <w:r w:rsidRPr="00155E51">
        <w:rPr>
          <w:rFonts w:cs="B Nazanin" w:hint="cs"/>
          <w:sz w:val="24"/>
          <w:szCs w:val="24"/>
          <w:rtl/>
          <w:lang w:bidi="fa-IR"/>
        </w:rPr>
        <w:t>سیب</w:t>
      </w:r>
      <w:r w:rsidRPr="00155E51">
        <w:rPr>
          <w:rFonts w:cs="B Nazanin"/>
          <w:sz w:val="24"/>
          <w:szCs w:val="24"/>
          <w:rtl/>
          <w:lang w:bidi="fa-IR"/>
        </w:rPr>
        <w:t xml:space="preserve">) </w:t>
      </w:r>
    </w:p>
    <w:p w14:paraId="5FC1BBD9" w14:textId="77777777" w:rsidR="001A7108" w:rsidRDefault="001A7108" w:rsidP="001A7108">
      <w:pPr>
        <w:bidi/>
        <w:rPr>
          <w:rFonts w:cs="B Nazanin"/>
          <w:sz w:val="24"/>
          <w:szCs w:val="24"/>
          <w:rtl/>
          <w:lang w:bidi="fa-IR"/>
        </w:rPr>
      </w:pPr>
      <w:r>
        <w:rPr>
          <w:rFonts w:cs="B Nazanin" w:hint="cs"/>
          <w:sz w:val="24"/>
          <w:szCs w:val="24"/>
          <w:rtl/>
          <w:lang w:bidi="fa-IR"/>
        </w:rPr>
        <w:t xml:space="preserve"> </w:t>
      </w:r>
      <w:r w:rsidRPr="00155E51">
        <w:rPr>
          <w:rFonts w:cs="B Nazanin" w:hint="cs"/>
          <w:sz w:val="24"/>
          <w:szCs w:val="24"/>
          <w:rtl/>
          <w:lang w:bidi="fa-IR"/>
        </w:rPr>
        <w:t xml:space="preserve">جمعیت </w:t>
      </w:r>
      <w:r w:rsidRPr="00933727">
        <w:rPr>
          <w:rFonts w:cs="B Nazanin" w:hint="cs"/>
          <w:sz w:val="24"/>
          <w:szCs w:val="24"/>
          <w:rtl/>
          <w:lang w:bidi="fa-IR"/>
        </w:rPr>
        <w:t>زیر یکسال</w:t>
      </w:r>
      <w:r>
        <w:rPr>
          <w:rFonts w:cs="B Nazanin" w:hint="cs"/>
          <w:sz w:val="24"/>
          <w:szCs w:val="24"/>
          <w:rtl/>
          <w:lang w:bidi="fa-IR"/>
        </w:rPr>
        <w:t xml:space="preserve"> 1404:  </w:t>
      </w:r>
      <w:r w:rsidRPr="00933727">
        <w:rPr>
          <w:rFonts w:cs="B Nazanin" w:hint="cs"/>
          <w:sz w:val="24"/>
          <w:szCs w:val="24"/>
          <w:rtl/>
          <w:lang w:bidi="fa-IR"/>
        </w:rPr>
        <w:t xml:space="preserve"> </w:t>
      </w:r>
      <w:r>
        <w:rPr>
          <w:rFonts w:cs="B Nazanin"/>
          <w:sz w:val="24"/>
          <w:szCs w:val="24"/>
          <w:lang w:bidi="fa-IR"/>
        </w:rPr>
        <w:t>14728</w:t>
      </w:r>
      <w:r>
        <w:rPr>
          <w:rFonts w:cs="B Nazanin" w:hint="cs"/>
          <w:sz w:val="24"/>
          <w:szCs w:val="24"/>
          <w:rtl/>
          <w:lang w:bidi="fa-IR"/>
        </w:rPr>
        <w:t xml:space="preserve">( طبق سامانه سیب) </w:t>
      </w:r>
    </w:p>
    <w:p w14:paraId="15390392" w14:textId="77777777" w:rsidR="001A7108" w:rsidRDefault="001A7108" w:rsidP="001A7108">
      <w:pPr>
        <w:bidi/>
        <w:ind w:left="720"/>
        <w:contextualSpacing/>
        <w:rPr>
          <w:rFonts w:cs="B Nazanin"/>
          <w:b/>
          <w:bCs/>
          <w:sz w:val="28"/>
          <w:szCs w:val="28"/>
          <w:rtl/>
        </w:rPr>
        <w:sectPr w:rsidR="001A7108" w:rsidSect="001A710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243CA1" w14:textId="072A4142" w:rsidR="001A7108" w:rsidRDefault="001A7108" w:rsidP="001A7108">
      <w:pPr>
        <w:bidi/>
        <w:ind w:left="720"/>
        <w:contextualSpacing/>
        <w:rPr>
          <w:rFonts w:cs="B Nazanin"/>
          <w:b/>
          <w:bCs/>
          <w:sz w:val="28"/>
          <w:szCs w:val="28"/>
          <w:rtl/>
        </w:rPr>
      </w:pPr>
      <w:r>
        <w:rPr>
          <w:rFonts w:cs="B Nazanin" w:hint="cs"/>
          <w:b/>
          <w:bCs/>
          <w:sz w:val="28"/>
          <w:szCs w:val="28"/>
          <w:rtl/>
        </w:rPr>
        <w:lastRenderedPageBreak/>
        <w:t>ب)شاخص ها:</w:t>
      </w:r>
    </w:p>
    <w:p w14:paraId="17B9F300" w14:textId="77777777" w:rsidR="001A7108" w:rsidRDefault="001A7108" w:rsidP="001A7108">
      <w:pPr>
        <w:bidi/>
        <w:rPr>
          <w:rFonts w:cs="B Nazanin"/>
          <w:b/>
          <w:bCs/>
          <w:sz w:val="28"/>
          <w:szCs w:val="28"/>
          <w:rtl/>
          <w:lang w:bidi="fa-IR"/>
        </w:rPr>
      </w:pPr>
    </w:p>
    <w:tbl>
      <w:tblPr>
        <w:tblStyle w:val="TableGrid"/>
        <w:bidiVisual/>
        <w:tblW w:w="13034" w:type="dxa"/>
        <w:tblInd w:w="-172" w:type="dxa"/>
        <w:tblLayout w:type="fixed"/>
        <w:tblLook w:val="04A0" w:firstRow="1" w:lastRow="0" w:firstColumn="1" w:lastColumn="0" w:noHBand="0" w:noVBand="1"/>
      </w:tblPr>
      <w:tblGrid>
        <w:gridCol w:w="2824"/>
        <w:gridCol w:w="791"/>
        <w:gridCol w:w="720"/>
        <w:gridCol w:w="898"/>
        <w:gridCol w:w="902"/>
        <w:gridCol w:w="810"/>
        <w:gridCol w:w="866"/>
        <w:gridCol w:w="1173"/>
        <w:gridCol w:w="937"/>
        <w:gridCol w:w="1408"/>
        <w:gridCol w:w="1705"/>
      </w:tblGrid>
      <w:tr w:rsidR="001A7108" w14:paraId="4E3CDCA2" w14:textId="77777777" w:rsidTr="00973267">
        <w:trPr>
          <w:trHeight w:val="564"/>
        </w:trPr>
        <w:tc>
          <w:tcPr>
            <w:tcW w:w="2824" w:type="dxa"/>
            <w:vMerge w:val="restart"/>
            <w:tcBorders>
              <w:top w:val="thinThickSmallGap" w:sz="12" w:space="0" w:color="auto"/>
              <w:left w:val="thinThickSmallGap" w:sz="12" w:space="0" w:color="auto"/>
            </w:tcBorders>
            <w:shd w:val="clear" w:color="auto" w:fill="BFBFBF" w:themeFill="background1" w:themeFillShade="BF"/>
            <w:vAlign w:val="center"/>
          </w:tcPr>
          <w:p w14:paraId="53ABFD79" w14:textId="77777777" w:rsidR="001A7108" w:rsidRPr="00BE4D66" w:rsidRDefault="001A7108" w:rsidP="00973267">
            <w:pPr>
              <w:bidi/>
              <w:jc w:val="center"/>
              <w:rPr>
                <w:rFonts w:cs="B Nazanin"/>
                <w:b/>
                <w:bCs/>
                <w:sz w:val="24"/>
                <w:szCs w:val="24"/>
                <w:rtl/>
              </w:rPr>
            </w:pPr>
            <w:r w:rsidRPr="00BE4D66">
              <w:rPr>
                <w:rFonts w:cs="B Nazanin" w:hint="cs"/>
                <w:b/>
                <w:bCs/>
                <w:sz w:val="24"/>
                <w:szCs w:val="24"/>
                <w:rtl/>
              </w:rPr>
              <w:t>عنوان شاخص</w:t>
            </w:r>
          </w:p>
        </w:tc>
        <w:tc>
          <w:tcPr>
            <w:tcW w:w="2409" w:type="dxa"/>
            <w:gridSpan w:val="3"/>
            <w:tcBorders>
              <w:top w:val="thinThickSmallGap" w:sz="12" w:space="0" w:color="auto"/>
            </w:tcBorders>
            <w:shd w:val="clear" w:color="auto" w:fill="BFBFBF" w:themeFill="background1" w:themeFillShade="BF"/>
            <w:vAlign w:val="center"/>
          </w:tcPr>
          <w:p w14:paraId="0827E6D3" w14:textId="77777777" w:rsidR="001A7108" w:rsidRDefault="001A7108" w:rsidP="00973267">
            <w:pPr>
              <w:bidi/>
              <w:jc w:val="center"/>
              <w:rPr>
                <w:rFonts w:cs="B Nazanin"/>
                <w:b/>
                <w:bCs/>
                <w:sz w:val="24"/>
                <w:szCs w:val="24"/>
                <w:rtl/>
                <w:lang w:bidi="fa-IR"/>
              </w:rPr>
            </w:pPr>
            <w:r w:rsidRPr="00BE4D66">
              <w:rPr>
                <w:rFonts w:cs="B Nazanin" w:hint="cs"/>
                <w:b/>
                <w:bCs/>
                <w:sz w:val="24"/>
                <w:szCs w:val="24"/>
                <w:rtl/>
              </w:rPr>
              <w:t xml:space="preserve">سال </w:t>
            </w:r>
            <w:r>
              <w:rPr>
                <w:rFonts w:cs="B Nazanin" w:hint="cs"/>
                <w:b/>
                <w:bCs/>
                <w:sz w:val="24"/>
                <w:szCs w:val="24"/>
                <w:rtl/>
              </w:rPr>
              <w:t>14</w:t>
            </w:r>
            <w:r>
              <w:rPr>
                <w:rFonts w:cs="B Nazanin" w:hint="cs"/>
                <w:b/>
                <w:bCs/>
                <w:sz w:val="24"/>
                <w:szCs w:val="24"/>
                <w:rtl/>
                <w:lang w:bidi="fa-IR"/>
              </w:rPr>
              <w:t>03</w:t>
            </w:r>
          </w:p>
        </w:tc>
        <w:tc>
          <w:tcPr>
            <w:tcW w:w="2578" w:type="dxa"/>
            <w:gridSpan w:val="3"/>
            <w:tcBorders>
              <w:top w:val="thinThickSmallGap" w:sz="12" w:space="0" w:color="auto"/>
            </w:tcBorders>
            <w:shd w:val="clear" w:color="auto" w:fill="BFBFBF" w:themeFill="background1" w:themeFillShade="BF"/>
          </w:tcPr>
          <w:p w14:paraId="7DCED449" w14:textId="77777777" w:rsidR="001A7108" w:rsidRPr="00BE4D66" w:rsidRDefault="001A7108" w:rsidP="00973267">
            <w:pPr>
              <w:bidi/>
              <w:jc w:val="center"/>
              <w:rPr>
                <w:rFonts w:cs="B Nazanin"/>
                <w:b/>
                <w:bCs/>
                <w:sz w:val="24"/>
                <w:szCs w:val="24"/>
                <w:rtl/>
              </w:rPr>
            </w:pPr>
            <w:r>
              <w:rPr>
                <w:rFonts w:cs="B Nazanin" w:hint="cs"/>
                <w:b/>
                <w:bCs/>
                <w:sz w:val="24"/>
                <w:szCs w:val="24"/>
                <w:rtl/>
              </w:rPr>
              <w:t>سال 1404</w:t>
            </w:r>
          </w:p>
        </w:tc>
        <w:tc>
          <w:tcPr>
            <w:tcW w:w="1173" w:type="dxa"/>
            <w:vMerge w:val="restart"/>
            <w:tcBorders>
              <w:top w:val="thinThickSmallGap" w:sz="12" w:space="0" w:color="auto"/>
            </w:tcBorders>
            <w:shd w:val="clear" w:color="auto" w:fill="BFBFBF" w:themeFill="background1" w:themeFillShade="BF"/>
            <w:vAlign w:val="center"/>
          </w:tcPr>
          <w:p w14:paraId="02B2F819" w14:textId="77777777" w:rsidR="001A7108" w:rsidRPr="00BE4D66" w:rsidRDefault="001A7108" w:rsidP="00973267">
            <w:pPr>
              <w:bidi/>
              <w:jc w:val="center"/>
              <w:rPr>
                <w:rFonts w:cs="B Nazanin"/>
                <w:b/>
                <w:bCs/>
                <w:sz w:val="24"/>
                <w:szCs w:val="24"/>
                <w:rtl/>
              </w:rPr>
            </w:pPr>
            <w:r w:rsidRPr="00BE4D66">
              <w:rPr>
                <w:rFonts w:cs="B Nazanin" w:hint="cs"/>
                <w:b/>
                <w:bCs/>
                <w:sz w:val="24"/>
                <w:szCs w:val="24"/>
                <w:rtl/>
              </w:rPr>
              <w:t>پیش بینی کل سال 14</w:t>
            </w:r>
            <w:r>
              <w:rPr>
                <w:rFonts w:cs="B Nazanin" w:hint="cs"/>
                <w:b/>
                <w:bCs/>
                <w:sz w:val="24"/>
                <w:szCs w:val="24"/>
                <w:rtl/>
              </w:rPr>
              <w:t>04</w:t>
            </w:r>
          </w:p>
        </w:tc>
        <w:tc>
          <w:tcPr>
            <w:tcW w:w="937" w:type="dxa"/>
            <w:vMerge w:val="restart"/>
            <w:tcBorders>
              <w:top w:val="thinThickSmallGap" w:sz="12" w:space="0" w:color="auto"/>
            </w:tcBorders>
            <w:shd w:val="clear" w:color="auto" w:fill="BFBFBF" w:themeFill="background1" w:themeFillShade="BF"/>
            <w:vAlign w:val="center"/>
          </w:tcPr>
          <w:p w14:paraId="26E48910" w14:textId="77777777" w:rsidR="001A7108" w:rsidRPr="00BE4D66" w:rsidRDefault="001A7108" w:rsidP="00973267">
            <w:pPr>
              <w:bidi/>
              <w:jc w:val="center"/>
              <w:rPr>
                <w:rFonts w:cs="B Nazanin"/>
                <w:b/>
                <w:bCs/>
                <w:sz w:val="24"/>
                <w:szCs w:val="24"/>
                <w:rtl/>
              </w:rPr>
            </w:pPr>
            <w:r w:rsidRPr="00BE4D66">
              <w:rPr>
                <w:rFonts w:cs="B Nazanin" w:hint="cs"/>
                <w:b/>
                <w:bCs/>
                <w:sz w:val="24"/>
                <w:szCs w:val="24"/>
                <w:rtl/>
              </w:rPr>
              <w:t xml:space="preserve">در صد پیشرفت </w:t>
            </w:r>
          </w:p>
        </w:tc>
        <w:tc>
          <w:tcPr>
            <w:tcW w:w="1408" w:type="dxa"/>
            <w:vMerge w:val="restart"/>
            <w:tcBorders>
              <w:top w:val="thinThickSmallGap" w:sz="12" w:space="0" w:color="auto"/>
            </w:tcBorders>
            <w:shd w:val="clear" w:color="auto" w:fill="BFBFBF" w:themeFill="background1" w:themeFillShade="BF"/>
            <w:vAlign w:val="center"/>
          </w:tcPr>
          <w:p w14:paraId="286AE436" w14:textId="77777777" w:rsidR="001A7108" w:rsidRPr="00BE4D66" w:rsidRDefault="001A7108" w:rsidP="00973267">
            <w:pPr>
              <w:bidi/>
              <w:jc w:val="center"/>
              <w:rPr>
                <w:rFonts w:cs="B Nazanin"/>
                <w:b/>
                <w:bCs/>
                <w:sz w:val="24"/>
                <w:szCs w:val="24"/>
                <w:rtl/>
                <w:lang w:bidi="fa-IR"/>
              </w:rPr>
            </w:pPr>
            <w:r>
              <w:rPr>
                <w:rFonts w:cs="B Nazanin" w:hint="cs"/>
                <w:b/>
                <w:bCs/>
                <w:sz w:val="24"/>
                <w:szCs w:val="24"/>
                <w:rtl/>
                <w:lang w:bidi="fa-IR"/>
              </w:rPr>
              <w:t>منبع اطلاعاتی</w:t>
            </w:r>
          </w:p>
        </w:tc>
        <w:tc>
          <w:tcPr>
            <w:tcW w:w="1705" w:type="dxa"/>
            <w:vMerge w:val="restart"/>
            <w:tcBorders>
              <w:top w:val="thinThickSmallGap" w:sz="12" w:space="0" w:color="auto"/>
              <w:right w:val="thinThickSmallGap" w:sz="12" w:space="0" w:color="auto"/>
            </w:tcBorders>
            <w:shd w:val="clear" w:color="auto" w:fill="BFBFBF" w:themeFill="background1" w:themeFillShade="BF"/>
            <w:vAlign w:val="center"/>
          </w:tcPr>
          <w:p w14:paraId="27C1BB58" w14:textId="77777777" w:rsidR="001A7108" w:rsidRPr="00BE4D66" w:rsidRDefault="001A7108" w:rsidP="00973267">
            <w:pPr>
              <w:bidi/>
              <w:jc w:val="center"/>
              <w:rPr>
                <w:rFonts w:cs="B Nazanin"/>
                <w:b/>
                <w:bCs/>
                <w:sz w:val="24"/>
                <w:szCs w:val="24"/>
                <w:rtl/>
              </w:rPr>
            </w:pPr>
            <w:r w:rsidRPr="00BE4D66">
              <w:rPr>
                <w:rFonts w:cs="B Nazanin" w:hint="cs"/>
                <w:b/>
                <w:bCs/>
                <w:sz w:val="24"/>
                <w:szCs w:val="24"/>
                <w:rtl/>
              </w:rPr>
              <w:t>تحلیل</w:t>
            </w:r>
          </w:p>
        </w:tc>
      </w:tr>
      <w:tr w:rsidR="001A7108" w14:paraId="38AEE37E" w14:textId="77777777" w:rsidTr="00973267">
        <w:trPr>
          <w:trHeight w:val="564"/>
        </w:trPr>
        <w:tc>
          <w:tcPr>
            <w:tcW w:w="2824" w:type="dxa"/>
            <w:vMerge/>
            <w:tcBorders>
              <w:left w:val="thinThickSmallGap" w:sz="12" w:space="0" w:color="auto"/>
              <w:bottom w:val="thinThickSmallGap" w:sz="12" w:space="0" w:color="auto"/>
            </w:tcBorders>
            <w:shd w:val="clear" w:color="auto" w:fill="BFBFBF" w:themeFill="background1" w:themeFillShade="BF"/>
            <w:vAlign w:val="center"/>
          </w:tcPr>
          <w:p w14:paraId="0FE91F80" w14:textId="77777777" w:rsidR="001A7108" w:rsidRPr="00517B64" w:rsidRDefault="001A7108" w:rsidP="00973267">
            <w:pPr>
              <w:bidi/>
              <w:jc w:val="center"/>
              <w:rPr>
                <w:rFonts w:cs="B Zar"/>
                <w:rtl/>
              </w:rPr>
            </w:pPr>
          </w:p>
        </w:tc>
        <w:tc>
          <w:tcPr>
            <w:tcW w:w="791" w:type="dxa"/>
            <w:shd w:val="clear" w:color="auto" w:fill="BFBFBF" w:themeFill="background1" w:themeFillShade="BF"/>
            <w:vAlign w:val="center"/>
          </w:tcPr>
          <w:p w14:paraId="7D6A3382" w14:textId="77777777" w:rsidR="001A7108" w:rsidRPr="00B47AFB" w:rsidRDefault="001A7108" w:rsidP="00973267">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right w:val="single" w:sz="4" w:space="0" w:color="000000"/>
            </w:tcBorders>
            <w:shd w:val="clear" w:color="auto" w:fill="BFBFBF" w:themeFill="background1" w:themeFillShade="BF"/>
            <w:vAlign w:val="center"/>
          </w:tcPr>
          <w:p w14:paraId="6E470367" w14:textId="77777777" w:rsidR="001A7108" w:rsidRPr="00B47AFB" w:rsidRDefault="001A7108" w:rsidP="00973267">
            <w:pPr>
              <w:bidi/>
              <w:jc w:val="center"/>
              <w:rPr>
                <w:rFonts w:cs="B Nazanin"/>
                <w:b/>
                <w:bCs/>
                <w:rtl/>
              </w:rPr>
            </w:pPr>
            <w:r w:rsidRPr="00B47AFB">
              <w:rPr>
                <w:rFonts w:cs="B Nazanin" w:hint="cs"/>
                <w:b/>
                <w:bCs/>
                <w:rtl/>
              </w:rPr>
              <w:t>صورت</w:t>
            </w:r>
          </w:p>
        </w:tc>
        <w:tc>
          <w:tcPr>
            <w:tcW w:w="898" w:type="dxa"/>
            <w:shd w:val="clear" w:color="auto" w:fill="BFBFBF" w:themeFill="background1" w:themeFillShade="BF"/>
            <w:vAlign w:val="center"/>
          </w:tcPr>
          <w:p w14:paraId="355A65F4" w14:textId="77777777" w:rsidR="001A7108" w:rsidRPr="00B47AFB" w:rsidRDefault="001A7108" w:rsidP="00973267">
            <w:pPr>
              <w:bidi/>
              <w:jc w:val="center"/>
              <w:rPr>
                <w:rFonts w:cs="B Nazanin"/>
                <w:b/>
                <w:bCs/>
                <w:rtl/>
              </w:rPr>
            </w:pPr>
            <w:r w:rsidRPr="00B47AFB">
              <w:rPr>
                <w:rFonts w:cs="B Nazanin" w:hint="cs"/>
                <w:b/>
                <w:bCs/>
                <w:rtl/>
              </w:rPr>
              <w:t>مخرج</w:t>
            </w:r>
          </w:p>
        </w:tc>
        <w:tc>
          <w:tcPr>
            <w:tcW w:w="902" w:type="dxa"/>
            <w:tcBorders>
              <w:right w:val="single" w:sz="4" w:space="0" w:color="000000"/>
            </w:tcBorders>
            <w:shd w:val="clear" w:color="auto" w:fill="BFBFBF" w:themeFill="background1" w:themeFillShade="BF"/>
            <w:vAlign w:val="center"/>
          </w:tcPr>
          <w:p w14:paraId="68060BE4" w14:textId="77777777" w:rsidR="001A7108" w:rsidRPr="00B47AFB" w:rsidRDefault="001A7108" w:rsidP="00973267">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14:paraId="4B032A41" w14:textId="77777777" w:rsidR="001A7108" w:rsidRPr="00B47AFB" w:rsidRDefault="001A7108" w:rsidP="00973267">
            <w:pPr>
              <w:bidi/>
              <w:jc w:val="center"/>
              <w:rPr>
                <w:rFonts w:cs="B Nazanin"/>
                <w:b/>
                <w:bCs/>
                <w:rtl/>
              </w:rPr>
            </w:pPr>
            <w:r w:rsidRPr="00B47AFB">
              <w:rPr>
                <w:rFonts w:cs="B Nazanin" w:hint="cs"/>
                <w:b/>
                <w:bCs/>
                <w:rtl/>
              </w:rPr>
              <w:t>صورت</w:t>
            </w:r>
          </w:p>
        </w:tc>
        <w:tc>
          <w:tcPr>
            <w:tcW w:w="866" w:type="dxa"/>
            <w:shd w:val="clear" w:color="auto" w:fill="BFBFBF" w:themeFill="background1" w:themeFillShade="BF"/>
            <w:vAlign w:val="center"/>
          </w:tcPr>
          <w:p w14:paraId="5378E630" w14:textId="77777777" w:rsidR="001A7108" w:rsidRPr="00B47AFB" w:rsidRDefault="001A7108" w:rsidP="00973267">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6023B2D3" w14:textId="77777777" w:rsidR="001A7108" w:rsidRDefault="001A7108" w:rsidP="00973267">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54903E5D" w14:textId="77777777" w:rsidR="001A7108" w:rsidRPr="00517B64" w:rsidRDefault="001A7108" w:rsidP="00973267">
            <w:pPr>
              <w:bidi/>
              <w:jc w:val="center"/>
              <w:rPr>
                <w:rFonts w:cs="B Zar"/>
                <w:rtl/>
              </w:rPr>
            </w:pPr>
          </w:p>
        </w:tc>
        <w:tc>
          <w:tcPr>
            <w:tcW w:w="1408" w:type="dxa"/>
            <w:vMerge/>
            <w:tcBorders>
              <w:bottom w:val="thinThickSmallGap" w:sz="12" w:space="0" w:color="auto"/>
            </w:tcBorders>
            <w:shd w:val="clear" w:color="auto" w:fill="BFBFBF" w:themeFill="background1" w:themeFillShade="BF"/>
          </w:tcPr>
          <w:p w14:paraId="3CB55D56" w14:textId="77777777" w:rsidR="001A7108" w:rsidRPr="00517B64" w:rsidRDefault="001A7108" w:rsidP="00973267">
            <w:pPr>
              <w:bidi/>
              <w:jc w:val="center"/>
              <w:rPr>
                <w:rFonts w:cs="B Zar"/>
                <w:rtl/>
              </w:rPr>
            </w:pPr>
          </w:p>
        </w:tc>
        <w:tc>
          <w:tcPr>
            <w:tcW w:w="1705" w:type="dxa"/>
            <w:vMerge/>
            <w:tcBorders>
              <w:bottom w:val="thinThickSmallGap" w:sz="12" w:space="0" w:color="auto"/>
              <w:right w:val="thinThickSmallGap" w:sz="12" w:space="0" w:color="auto"/>
            </w:tcBorders>
            <w:shd w:val="clear" w:color="auto" w:fill="BFBFBF" w:themeFill="background1" w:themeFillShade="BF"/>
            <w:vAlign w:val="center"/>
          </w:tcPr>
          <w:p w14:paraId="14CA8722" w14:textId="77777777" w:rsidR="001A7108" w:rsidRPr="00517B64" w:rsidRDefault="001A7108" w:rsidP="00973267">
            <w:pPr>
              <w:bidi/>
              <w:jc w:val="center"/>
              <w:rPr>
                <w:rFonts w:cs="B Zar"/>
                <w:rtl/>
              </w:rPr>
            </w:pPr>
          </w:p>
        </w:tc>
      </w:tr>
      <w:tr w:rsidR="001A7108" w14:paraId="138C48B4" w14:textId="77777777" w:rsidTr="00973267">
        <w:trPr>
          <w:trHeight w:val="561"/>
        </w:trPr>
        <w:tc>
          <w:tcPr>
            <w:tcW w:w="2824" w:type="dxa"/>
            <w:tcBorders>
              <w:top w:val="thinThickSmallGap" w:sz="12" w:space="0" w:color="auto"/>
              <w:left w:val="thinThickSmallGap" w:sz="12" w:space="0" w:color="auto"/>
            </w:tcBorders>
            <w:vAlign w:val="center"/>
          </w:tcPr>
          <w:p w14:paraId="285A1ED5" w14:textId="77777777" w:rsidR="001A7108" w:rsidRPr="00BE4D66" w:rsidRDefault="001A7108" w:rsidP="00973267">
            <w:pPr>
              <w:bidi/>
              <w:jc w:val="center"/>
              <w:rPr>
                <w:rFonts w:cs="B Nazanin"/>
                <w:color w:val="000000" w:themeColor="text1"/>
                <w:rtl/>
                <w:lang w:bidi="fa-IR"/>
              </w:rPr>
            </w:pPr>
            <w:r>
              <w:rPr>
                <w:rFonts w:cs="B Nazanin" w:hint="cs"/>
                <w:color w:val="000000" w:themeColor="text1"/>
                <w:rtl/>
                <w:lang w:bidi="fa-IR"/>
              </w:rPr>
              <w:t>گزارش و ثبت عوارض نامطلوب</w:t>
            </w:r>
          </w:p>
        </w:tc>
        <w:tc>
          <w:tcPr>
            <w:tcW w:w="791" w:type="dxa"/>
            <w:tcBorders>
              <w:top w:val="thinThickSmallGap" w:sz="12" w:space="0" w:color="auto"/>
            </w:tcBorders>
          </w:tcPr>
          <w:p w14:paraId="245DA4DA" w14:textId="77777777" w:rsidR="001A7108" w:rsidRDefault="001A7108" w:rsidP="00973267">
            <w:pPr>
              <w:bidi/>
              <w:jc w:val="center"/>
              <w:rPr>
                <w:rFonts w:cs="B Nazanin"/>
                <w:rtl/>
                <w:lang w:bidi="fa-IR"/>
              </w:rPr>
            </w:pPr>
          </w:p>
          <w:p w14:paraId="378A0002" w14:textId="77777777" w:rsidR="001A7108" w:rsidRDefault="001A7108" w:rsidP="00973267">
            <w:pPr>
              <w:bidi/>
              <w:jc w:val="center"/>
              <w:rPr>
                <w:rFonts w:cs="B Nazanin"/>
                <w:rtl/>
                <w:lang w:bidi="fa-IR"/>
              </w:rPr>
            </w:pPr>
            <w:r>
              <w:rPr>
                <w:rFonts w:cs="B Nazanin" w:hint="cs"/>
                <w:rtl/>
                <w:lang w:bidi="fa-IR"/>
              </w:rPr>
              <w:t>4</w:t>
            </w:r>
          </w:p>
          <w:p w14:paraId="442F2B23" w14:textId="77777777" w:rsidR="001A7108" w:rsidRPr="00E57746" w:rsidRDefault="001A7108" w:rsidP="00973267">
            <w:pPr>
              <w:bidi/>
              <w:jc w:val="center"/>
              <w:rPr>
                <w:rFonts w:cs="B Nazanin"/>
                <w:rtl/>
                <w:lang w:bidi="fa-IR"/>
              </w:rPr>
            </w:pPr>
          </w:p>
        </w:tc>
        <w:tc>
          <w:tcPr>
            <w:tcW w:w="720" w:type="dxa"/>
            <w:tcBorders>
              <w:top w:val="thinThickSmallGap" w:sz="12" w:space="0" w:color="auto"/>
            </w:tcBorders>
          </w:tcPr>
          <w:p w14:paraId="6096B275" w14:textId="77777777" w:rsidR="001A7108" w:rsidRDefault="001A7108" w:rsidP="00973267">
            <w:pPr>
              <w:bidi/>
              <w:jc w:val="center"/>
              <w:rPr>
                <w:rFonts w:cs="B Nazanin"/>
                <w:rtl/>
              </w:rPr>
            </w:pPr>
          </w:p>
          <w:p w14:paraId="10491D0E" w14:textId="77777777" w:rsidR="001A7108" w:rsidRPr="00BE4D66" w:rsidRDefault="001A7108" w:rsidP="00973267">
            <w:pPr>
              <w:bidi/>
              <w:jc w:val="center"/>
              <w:rPr>
                <w:rFonts w:cs="B Nazanin"/>
                <w:rtl/>
              </w:rPr>
            </w:pPr>
            <w:r>
              <w:rPr>
                <w:rFonts w:cs="B Nazanin" w:hint="cs"/>
                <w:rtl/>
              </w:rPr>
              <w:t>580</w:t>
            </w:r>
          </w:p>
        </w:tc>
        <w:tc>
          <w:tcPr>
            <w:tcW w:w="898" w:type="dxa"/>
            <w:tcBorders>
              <w:top w:val="thinThickSmallGap" w:sz="12" w:space="0" w:color="auto"/>
            </w:tcBorders>
          </w:tcPr>
          <w:p w14:paraId="5FEC60CD" w14:textId="77777777" w:rsidR="001A7108" w:rsidRDefault="001A7108" w:rsidP="00973267">
            <w:pPr>
              <w:bidi/>
              <w:jc w:val="center"/>
              <w:rPr>
                <w:rFonts w:cs="B Nazanin"/>
                <w:rtl/>
              </w:rPr>
            </w:pPr>
          </w:p>
          <w:p w14:paraId="0A4A7397" w14:textId="77777777" w:rsidR="001A7108" w:rsidRPr="00BE4D66" w:rsidRDefault="001A7108" w:rsidP="00973267">
            <w:pPr>
              <w:bidi/>
              <w:jc w:val="center"/>
              <w:rPr>
                <w:rFonts w:cs="B Nazanin"/>
                <w:rtl/>
              </w:rPr>
            </w:pPr>
            <w:r>
              <w:rPr>
                <w:rFonts w:cs="B Nazanin" w:hint="cs"/>
                <w:rtl/>
              </w:rPr>
              <w:t>14379</w:t>
            </w:r>
          </w:p>
        </w:tc>
        <w:tc>
          <w:tcPr>
            <w:tcW w:w="902" w:type="dxa"/>
            <w:tcBorders>
              <w:top w:val="thinThickSmallGap" w:sz="12" w:space="0" w:color="auto"/>
            </w:tcBorders>
          </w:tcPr>
          <w:p w14:paraId="65411689" w14:textId="77777777" w:rsidR="001A7108" w:rsidRDefault="001A7108" w:rsidP="00973267">
            <w:pPr>
              <w:bidi/>
              <w:jc w:val="center"/>
              <w:rPr>
                <w:rFonts w:cs="B Nazanin"/>
                <w:rtl/>
              </w:rPr>
            </w:pPr>
          </w:p>
          <w:p w14:paraId="0D0A65D5" w14:textId="77777777" w:rsidR="001A7108" w:rsidRPr="00BE4D66" w:rsidRDefault="001A7108" w:rsidP="00973267">
            <w:pPr>
              <w:bidi/>
              <w:jc w:val="center"/>
              <w:rPr>
                <w:rFonts w:cs="B Nazanin"/>
                <w:rtl/>
              </w:rPr>
            </w:pPr>
            <w:r>
              <w:rPr>
                <w:rFonts w:cs="B Nazanin" w:hint="cs"/>
                <w:rtl/>
              </w:rPr>
              <w:t>6</w:t>
            </w:r>
          </w:p>
        </w:tc>
        <w:tc>
          <w:tcPr>
            <w:tcW w:w="810" w:type="dxa"/>
            <w:tcBorders>
              <w:top w:val="thinThickSmallGap" w:sz="12" w:space="0" w:color="auto"/>
            </w:tcBorders>
          </w:tcPr>
          <w:p w14:paraId="62F14A9C" w14:textId="77777777" w:rsidR="001A7108" w:rsidRDefault="001A7108" w:rsidP="00973267">
            <w:pPr>
              <w:bidi/>
              <w:jc w:val="center"/>
              <w:rPr>
                <w:rFonts w:cs="B Nazanin"/>
                <w:rtl/>
              </w:rPr>
            </w:pPr>
          </w:p>
          <w:p w14:paraId="5DC81F48" w14:textId="77777777" w:rsidR="001A7108" w:rsidRPr="00BE4D66" w:rsidRDefault="001A7108" w:rsidP="00973267">
            <w:pPr>
              <w:bidi/>
              <w:jc w:val="center"/>
              <w:rPr>
                <w:rFonts w:cs="B Nazanin"/>
                <w:rtl/>
              </w:rPr>
            </w:pPr>
            <w:r>
              <w:rPr>
                <w:rFonts w:cs="B Nazanin" w:hint="cs"/>
                <w:rtl/>
              </w:rPr>
              <w:t>700</w:t>
            </w:r>
          </w:p>
        </w:tc>
        <w:tc>
          <w:tcPr>
            <w:tcW w:w="866" w:type="dxa"/>
            <w:tcBorders>
              <w:top w:val="thinThickSmallGap" w:sz="12" w:space="0" w:color="auto"/>
            </w:tcBorders>
          </w:tcPr>
          <w:p w14:paraId="6164FA7A" w14:textId="77777777" w:rsidR="001A7108" w:rsidRDefault="001A7108" w:rsidP="00973267">
            <w:pPr>
              <w:bidi/>
              <w:jc w:val="center"/>
              <w:rPr>
                <w:rFonts w:cs="B Nazanin"/>
                <w:rtl/>
              </w:rPr>
            </w:pPr>
          </w:p>
          <w:p w14:paraId="79E9F4AE" w14:textId="77777777" w:rsidR="001A7108" w:rsidRPr="00BE4D66" w:rsidRDefault="001A7108" w:rsidP="00973267">
            <w:pPr>
              <w:bidi/>
              <w:jc w:val="center"/>
              <w:rPr>
                <w:rFonts w:cs="B Nazanin"/>
                <w:rtl/>
              </w:rPr>
            </w:pPr>
            <w:r>
              <w:rPr>
                <w:rFonts w:cs="B Nazanin" w:hint="cs"/>
                <w:rtl/>
              </w:rPr>
              <w:t>11304</w:t>
            </w:r>
          </w:p>
        </w:tc>
        <w:tc>
          <w:tcPr>
            <w:tcW w:w="1173" w:type="dxa"/>
            <w:tcBorders>
              <w:top w:val="thinThickSmallGap" w:sz="12" w:space="0" w:color="auto"/>
            </w:tcBorders>
            <w:vAlign w:val="center"/>
          </w:tcPr>
          <w:p w14:paraId="1F5CB9AA" w14:textId="77777777" w:rsidR="001A7108" w:rsidRPr="00BE4D66" w:rsidRDefault="001A7108" w:rsidP="00973267">
            <w:pPr>
              <w:bidi/>
              <w:jc w:val="center"/>
              <w:rPr>
                <w:rFonts w:cs="B Nazanin"/>
                <w:rtl/>
              </w:rPr>
            </w:pPr>
            <w:r>
              <w:rPr>
                <w:rFonts w:cs="B Nazanin" w:hint="cs"/>
                <w:rtl/>
              </w:rPr>
              <w:t>7</w:t>
            </w:r>
          </w:p>
        </w:tc>
        <w:tc>
          <w:tcPr>
            <w:tcW w:w="937" w:type="dxa"/>
            <w:tcBorders>
              <w:top w:val="thinThickSmallGap" w:sz="12" w:space="0" w:color="auto"/>
            </w:tcBorders>
            <w:vAlign w:val="center"/>
          </w:tcPr>
          <w:p w14:paraId="434B6B60" w14:textId="77777777" w:rsidR="001A7108" w:rsidRPr="00BE4D66" w:rsidRDefault="001A7108" w:rsidP="00973267">
            <w:pPr>
              <w:bidi/>
              <w:jc w:val="center"/>
              <w:rPr>
                <w:rFonts w:cs="B Nazanin"/>
                <w:rtl/>
              </w:rPr>
            </w:pPr>
            <w:r>
              <w:rPr>
                <w:rFonts w:cs="B Nazanin" w:hint="cs"/>
                <w:rtl/>
              </w:rPr>
              <w:t>0</w:t>
            </w:r>
          </w:p>
        </w:tc>
        <w:tc>
          <w:tcPr>
            <w:tcW w:w="1408" w:type="dxa"/>
            <w:tcBorders>
              <w:top w:val="thinThickSmallGap" w:sz="12" w:space="0" w:color="auto"/>
            </w:tcBorders>
          </w:tcPr>
          <w:p w14:paraId="3F6319B1" w14:textId="77777777" w:rsidR="001A7108" w:rsidRPr="00BE4D66" w:rsidRDefault="001A7108" w:rsidP="00973267">
            <w:pPr>
              <w:bidi/>
              <w:jc w:val="center"/>
              <w:rPr>
                <w:rFonts w:cs="B Nazanin"/>
                <w:rtl/>
              </w:rPr>
            </w:pPr>
            <w:r>
              <w:rPr>
                <w:rFonts w:cs="B Nazanin" w:hint="cs"/>
                <w:rtl/>
              </w:rPr>
              <w:t>سامانه سیب</w:t>
            </w:r>
          </w:p>
        </w:tc>
        <w:tc>
          <w:tcPr>
            <w:tcW w:w="1705" w:type="dxa"/>
            <w:tcBorders>
              <w:top w:val="thinThickSmallGap" w:sz="12" w:space="0" w:color="auto"/>
              <w:right w:val="thinThickSmallGap" w:sz="12" w:space="0" w:color="auto"/>
            </w:tcBorders>
          </w:tcPr>
          <w:p w14:paraId="57DD70A5" w14:textId="77777777" w:rsidR="001A7108" w:rsidRDefault="001A7108" w:rsidP="00973267">
            <w:pPr>
              <w:bidi/>
              <w:jc w:val="both"/>
              <w:rPr>
                <w:rFonts w:cs="B Nazanin"/>
                <w:rtl/>
              </w:rPr>
            </w:pPr>
            <w:r w:rsidRPr="00933727">
              <w:rPr>
                <w:rFonts w:cs="B Nazanin" w:hint="cs"/>
                <w:rtl/>
              </w:rPr>
              <w:t>پایین تر از حد انتظار</w:t>
            </w:r>
          </w:p>
          <w:p w14:paraId="65373F82" w14:textId="77777777" w:rsidR="001A7108" w:rsidRPr="00BE4D66" w:rsidRDefault="001A7108" w:rsidP="00973267">
            <w:pPr>
              <w:bidi/>
              <w:jc w:val="center"/>
              <w:rPr>
                <w:rFonts w:cs="B Nazanin"/>
                <w:rtl/>
              </w:rPr>
            </w:pPr>
            <w:r>
              <w:rPr>
                <w:rFonts w:cs="B Nazanin" w:hint="cs"/>
                <w:rtl/>
              </w:rPr>
              <w:t>عدم گزارش</w:t>
            </w:r>
          </w:p>
        </w:tc>
      </w:tr>
    </w:tbl>
    <w:p w14:paraId="07CDD924" w14:textId="77777777" w:rsidR="001A7108" w:rsidRDefault="001A7108" w:rsidP="001A7108">
      <w:pPr>
        <w:bidi/>
        <w:rPr>
          <w:sz w:val="24"/>
          <w:szCs w:val="24"/>
          <w:rtl/>
        </w:rPr>
      </w:pPr>
    </w:p>
    <w:p w14:paraId="7F0FF2F2" w14:textId="77777777" w:rsidR="001A7108" w:rsidRDefault="001A7108" w:rsidP="001A7108">
      <w:pPr>
        <w:bidi/>
        <w:rPr>
          <w:sz w:val="24"/>
          <w:szCs w:val="24"/>
          <w:rtl/>
        </w:rPr>
      </w:pPr>
    </w:p>
    <w:p w14:paraId="7B163B6B" w14:textId="77777777" w:rsidR="001A7108" w:rsidRPr="001A7108" w:rsidRDefault="001A7108" w:rsidP="001A7108">
      <w:pPr>
        <w:bidi/>
        <w:ind w:left="720"/>
        <w:contextualSpacing/>
        <w:rPr>
          <w:rFonts w:cs="B Nazanin"/>
          <w:b/>
          <w:bCs/>
          <w:sz w:val="28"/>
          <w:szCs w:val="28"/>
          <w:rtl/>
        </w:rPr>
      </w:pPr>
    </w:p>
    <w:p w14:paraId="63FCB586" w14:textId="77777777" w:rsidR="00D6111E" w:rsidRDefault="00D6111E" w:rsidP="00D6111E">
      <w:pPr>
        <w:bidi/>
        <w:ind w:left="720"/>
        <w:contextualSpacing/>
        <w:rPr>
          <w:rFonts w:cs="B Nazanin"/>
          <w:b/>
          <w:bCs/>
          <w:sz w:val="24"/>
          <w:szCs w:val="24"/>
          <w:rtl/>
        </w:rPr>
      </w:pPr>
    </w:p>
    <w:p w14:paraId="7CD4552B" w14:textId="77777777" w:rsidR="00D6111E" w:rsidRDefault="00D6111E" w:rsidP="00D6111E">
      <w:pPr>
        <w:bidi/>
        <w:ind w:left="720"/>
        <w:contextualSpacing/>
        <w:rPr>
          <w:rFonts w:cs="B Nazanin"/>
          <w:b/>
          <w:bCs/>
          <w:sz w:val="24"/>
          <w:szCs w:val="24"/>
          <w:rtl/>
        </w:rPr>
      </w:pPr>
    </w:p>
    <w:p w14:paraId="02695233" w14:textId="77777777" w:rsidR="00D6111E" w:rsidRDefault="00D6111E" w:rsidP="00D6111E">
      <w:pPr>
        <w:bidi/>
        <w:ind w:left="720"/>
        <w:contextualSpacing/>
        <w:rPr>
          <w:rFonts w:cs="B Nazanin"/>
          <w:b/>
          <w:bCs/>
          <w:sz w:val="24"/>
          <w:szCs w:val="24"/>
          <w:rtl/>
        </w:rPr>
      </w:pPr>
    </w:p>
    <w:p w14:paraId="4A60562D" w14:textId="77777777" w:rsidR="00D6111E" w:rsidRDefault="00D6111E" w:rsidP="00D6111E">
      <w:pPr>
        <w:bidi/>
        <w:ind w:left="720"/>
        <w:contextualSpacing/>
        <w:rPr>
          <w:rFonts w:cs="B Nazanin"/>
          <w:b/>
          <w:bCs/>
          <w:sz w:val="24"/>
          <w:szCs w:val="24"/>
          <w:rtl/>
        </w:rPr>
      </w:pPr>
    </w:p>
    <w:p w14:paraId="09091F6F" w14:textId="77777777" w:rsidR="00D6111E" w:rsidRDefault="00D6111E" w:rsidP="00D6111E">
      <w:pPr>
        <w:bidi/>
        <w:ind w:left="720"/>
        <w:contextualSpacing/>
        <w:rPr>
          <w:rFonts w:cs="B Nazanin"/>
          <w:b/>
          <w:bCs/>
          <w:sz w:val="24"/>
          <w:szCs w:val="24"/>
          <w:rtl/>
        </w:rPr>
      </w:pPr>
    </w:p>
    <w:p w14:paraId="4227DD0B" w14:textId="77777777" w:rsidR="00D6111E" w:rsidRDefault="00D6111E" w:rsidP="00D6111E">
      <w:pPr>
        <w:bidi/>
        <w:ind w:left="720"/>
        <w:contextualSpacing/>
        <w:rPr>
          <w:rFonts w:cs="B Nazanin"/>
          <w:b/>
          <w:bCs/>
          <w:sz w:val="24"/>
          <w:szCs w:val="24"/>
          <w:rtl/>
        </w:rPr>
      </w:pPr>
    </w:p>
    <w:p w14:paraId="5AA9356D" w14:textId="77777777" w:rsidR="00D6111E" w:rsidRDefault="00D6111E" w:rsidP="00D6111E">
      <w:pPr>
        <w:bidi/>
        <w:ind w:left="720"/>
        <w:contextualSpacing/>
        <w:rPr>
          <w:rFonts w:cs="B Nazanin"/>
          <w:b/>
          <w:bCs/>
          <w:sz w:val="24"/>
          <w:szCs w:val="24"/>
          <w:rtl/>
        </w:rPr>
      </w:pPr>
    </w:p>
    <w:p w14:paraId="73DA9A3F" w14:textId="77777777" w:rsidR="00D6111E" w:rsidRDefault="00D6111E" w:rsidP="00D6111E">
      <w:pPr>
        <w:bidi/>
        <w:ind w:left="720"/>
        <w:contextualSpacing/>
        <w:rPr>
          <w:rFonts w:cs="B Nazanin"/>
          <w:b/>
          <w:bCs/>
          <w:sz w:val="24"/>
          <w:szCs w:val="24"/>
          <w:rtl/>
        </w:rPr>
      </w:pPr>
    </w:p>
    <w:p w14:paraId="077A794C" w14:textId="77777777" w:rsidR="00D6111E" w:rsidRDefault="00D6111E" w:rsidP="00D6111E">
      <w:pPr>
        <w:bidi/>
        <w:ind w:left="720"/>
        <w:contextualSpacing/>
        <w:rPr>
          <w:rFonts w:cs="B Nazanin"/>
          <w:b/>
          <w:bCs/>
          <w:sz w:val="24"/>
          <w:szCs w:val="24"/>
          <w:rtl/>
        </w:rPr>
      </w:pPr>
    </w:p>
    <w:p w14:paraId="15CCEFC8" w14:textId="77777777" w:rsidR="00D6111E" w:rsidRDefault="00D6111E" w:rsidP="00D6111E">
      <w:pPr>
        <w:bidi/>
        <w:ind w:left="720"/>
        <w:contextualSpacing/>
        <w:rPr>
          <w:rFonts w:cs="B Nazanin"/>
          <w:b/>
          <w:bCs/>
          <w:sz w:val="24"/>
          <w:szCs w:val="24"/>
          <w:rtl/>
        </w:rPr>
      </w:pPr>
    </w:p>
    <w:p w14:paraId="0C8320DD" w14:textId="77777777" w:rsidR="00D6111E" w:rsidRDefault="00D6111E" w:rsidP="00D6111E">
      <w:pPr>
        <w:bidi/>
        <w:ind w:left="720"/>
        <w:contextualSpacing/>
        <w:rPr>
          <w:rFonts w:cs="B Nazanin"/>
          <w:b/>
          <w:bCs/>
          <w:sz w:val="24"/>
          <w:szCs w:val="24"/>
          <w:rtl/>
        </w:rPr>
      </w:pPr>
    </w:p>
    <w:p w14:paraId="47C56A65" w14:textId="77777777" w:rsidR="00D6111E" w:rsidRDefault="00D6111E" w:rsidP="00D6111E">
      <w:pPr>
        <w:bidi/>
        <w:ind w:left="720"/>
        <w:contextualSpacing/>
        <w:rPr>
          <w:rFonts w:cs="B Nazanin"/>
          <w:b/>
          <w:bCs/>
          <w:sz w:val="24"/>
          <w:szCs w:val="24"/>
          <w:rtl/>
        </w:rPr>
      </w:pPr>
    </w:p>
    <w:p w14:paraId="49130ECE" w14:textId="1FB84520" w:rsidR="00D6111E" w:rsidRDefault="001A7108" w:rsidP="00D6111E">
      <w:pPr>
        <w:bidi/>
        <w:ind w:left="720"/>
        <w:contextualSpacing/>
        <w:rPr>
          <w:rFonts w:cs="B Nazanin"/>
          <w:b/>
          <w:bCs/>
          <w:sz w:val="28"/>
          <w:szCs w:val="28"/>
          <w:rtl/>
        </w:rPr>
      </w:pPr>
      <w:r w:rsidRPr="001A7108">
        <w:rPr>
          <w:rFonts w:cs="B Nazanin" w:hint="cs"/>
          <w:b/>
          <w:bCs/>
          <w:sz w:val="28"/>
          <w:szCs w:val="28"/>
          <w:rtl/>
        </w:rPr>
        <w:t>ج)نمودارها:</w:t>
      </w:r>
    </w:p>
    <w:p w14:paraId="7B409977" w14:textId="77777777" w:rsidR="001A7108" w:rsidRDefault="001A7108" w:rsidP="001A7108">
      <w:pPr>
        <w:bidi/>
        <w:ind w:left="720"/>
        <w:contextualSpacing/>
        <w:rPr>
          <w:rFonts w:cs="B Nazanin"/>
          <w:b/>
          <w:bCs/>
          <w:sz w:val="28"/>
          <w:szCs w:val="28"/>
          <w:rtl/>
        </w:rPr>
      </w:pPr>
    </w:p>
    <w:p w14:paraId="1D34218D" w14:textId="3AA85F7D" w:rsidR="001A7108" w:rsidRPr="001A7108" w:rsidRDefault="001A7108" w:rsidP="001A7108">
      <w:pPr>
        <w:bidi/>
        <w:ind w:left="720"/>
        <w:contextualSpacing/>
        <w:rPr>
          <w:rFonts w:cs="B Nazanin"/>
          <w:b/>
          <w:bCs/>
          <w:sz w:val="28"/>
          <w:szCs w:val="28"/>
          <w:rtl/>
        </w:rPr>
      </w:pPr>
      <w:r>
        <w:rPr>
          <w:rFonts w:cs="B Nazanin"/>
          <w:b/>
          <w:bCs/>
          <w:noProof/>
          <w:sz w:val="28"/>
          <w:szCs w:val="28"/>
          <w:rtl/>
        </w:rPr>
        <w:drawing>
          <wp:inline distT="0" distB="0" distL="0" distR="0" wp14:anchorId="68641699" wp14:editId="62C3E3C4">
            <wp:extent cx="7762875" cy="37623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DE11EF" w14:textId="77777777" w:rsidR="00D6111E" w:rsidRDefault="00D6111E" w:rsidP="00D6111E">
      <w:pPr>
        <w:bidi/>
        <w:ind w:left="720"/>
        <w:contextualSpacing/>
        <w:rPr>
          <w:rFonts w:cs="B Nazanin"/>
          <w:b/>
          <w:bCs/>
          <w:sz w:val="24"/>
          <w:szCs w:val="24"/>
          <w:rtl/>
        </w:rPr>
      </w:pPr>
    </w:p>
    <w:p w14:paraId="23B097B3" w14:textId="77777777" w:rsidR="001A7108" w:rsidRDefault="001A7108" w:rsidP="00D6111E">
      <w:pPr>
        <w:bidi/>
        <w:ind w:left="720"/>
        <w:contextualSpacing/>
        <w:rPr>
          <w:rFonts w:cs="B Nazanin"/>
          <w:b/>
          <w:bCs/>
          <w:sz w:val="24"/>
          <w:szCs w:val="24"/>
          <w:rtl/>
        </w:rPr>
        <w:sectPr w:rsidR="001A7108" w:rsidSect="001A7108">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E7E8F14" w14:textId="77777777" w:rsidR="001A7108" w:rsidRPr="00BE4D66" w:rsidRDefault="001A7108" w:rsidP="001A7108">
      <w:pPr>
        <w:bidi/>
        <w:rPr>
          <w:rFonts w:cs="B Nazanin"/>
          <w:b/>
          <w:bCs/>
          <w:sz w:val="28"/>
          <w:szCs w:val="28"/>
        </w:rPr>
      </w:pPr>
      <w:r w:rsidRPr="00BE4D66">
        <w:rPr>
          <w:rFonts w:cs="B Nazanin" w:hint="cs"/>
          <w:b/>
          <w:bCs/>
          <w:sz w:val="28"/>
          <w:szCs w:val="28"/>
          <w:rtl/>
        </w:rPr>
        <w:lastRenderedPageBreak/>
        <w:t xml:space="preserve">د)عملکرد برنامه‌ها  : </w:t>
      </w:r>
    </w:p>
    <w:p w14:paraId="7843A30A" w14:textId="77777777" w:rsidR="001A7108" w:rsidRPr="00192F4A" w:rsidRDefault="001A7108" w:rsidP="001A7108">
      <w:pPr>
        <w:bidi/>
        <w:rPr>
          <w:rFonts w:cs="B Nazanin"/>
          <w:color w:val="000000" w:themeColor="text1"/>
          <w:sz w:val="24"/>
          <w:szCs w:val="24"/>
          <w:rtl/>
        </w:rPr>
      </w:pPr>
      <w:r>
        <w:rPr>
          <w:rFonts w:cs="B Nazanin" w:hint="cs"/>
          <w:b/>
          <w:bCs/>
          <w:color w:val="000000" w:themeColor="text1"/>
          <w:sz w:val="28"/>
          <w:szCs w:val="28"/>
          <w:rtl/>
        </w:rPr>
        <w:t xml:space="preserve">- </w:t>
      </w:r>
      <w:r w:rsidRPr="00192F4A">
        <w:rPr>
          <w:rFonts w:cs="B Nazanin" w:hint="cs"/>
          <w:color w:val="000000" w:themeColor="text1"/>
          <w:sz w:val="24"/>
          <w:szCs w:val="24"/>
          <w:rtl/>
        </w:rPr>
        <w:t>برگزاری جلسات آموزشی جهت پرسنل</w:t>
      </w:r>
    </w:p>
    <w:p w14:paraId="55D2C05A" w14:textId="6469283B" w:rsidR="001A7108" w:rsidRDefault="001A7108" w:rsidP="001A7108">
      <w:pPr>
        <w:bidi/>
        <w:rPr>
          <w:rFonts w:cs="B Nazanin"/>
          <w:color w:val="000000" w:themeColor="text1"/>
          <w:sz w:val="24"/>
          <w:szCs w:val="24"/>
          <w:rtl/>
        </w:rPr>
      </w:pPr>
      <w:r w:rsidRPr="00192F4A">
        <w:rPr>
          <w:rFonts w:cs="B Nazanin" w:hint="cs"/>
          <w:color w:val="000000" w:themeColor="text1"/>
          <w:sz w:val="24"/>
          <w:szCs w:val="24"/>
          <w:rtl/>
        </w:rPr>
        <w:t>- پایش مجازی و حضوری از مراگز و پایگاه ها</w:t>
      </w:r>
      <w:r>
        <w:rPr>
          <w:rFonts w:cs="B Nazanin" w:hint="cs"/>
          <w:color w:val="000000" w:themeColor="text1"/>
          <w:sz w:val="24"/>
          <w:szCs w:val="24"/>
          <w:rtl/>
        </w:rPr>
        <w:t xml:space="preserve"> بصورت فصلی </w:t>
      </w:r>
    </w:p>
    <w:p w14:paraId="6A5CFD32" w14:textId="77777777" w:rsidR="001A7108" w:rsidRDefault="001A7108" w:rsidP="001A7108">
      <w:pPr>
        <w:bidi/>
        <w:rPr>
          <w:rFonts w:cs="B Nazanin"/>
          <w:color w:val="000000" w:themeColor="text1"/>
          <w:sz w:val="24"/>
          <w:szCs w:val="24"/>
          <w:rtl/>
        </w:rPr>
      </w:pPr>
    </w:p>
    <w:p w14:paraId="24318B96" w14:textId="77777777" w:rsidR="00D6111E" w:rsidRDefault="001A7108" w:rsidP="001A7108">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p>
    <w:p w14:paraId="689E990A" w14:textId="77777777" w:rsidR="001A7108" w:rsidRDefault="001A7108" w:rsidP="001A7108">
      <w:pPr>
        <w:bidi/>
        <w:rPr>
          <w:rFonts w:cs="B Nazanin"/>
          <w:b/>
          <w:bCs/>
          <w:sz w:val="28"/>
          <w:szCs w:val="28"/>
          <w:rtl/>
          <w:lang w:bidi="fa-IR"/>
        </w:rPr>
      </w:pPr>
    </w:p>
    <w:p w14:paraId="4F45F837" w14:textId="55230A12" w:rsidR="001A7108" w:rsidRPr="001A7108" w:rsidRDefault="001A7108" w:rsidP="001A7108">
      <w:pPr>
        <w:bidi/>
        <w:rPr>
          <w:rFonts w:cs="B Nazanin"/>
          <w:b/>
          <w:bCs/>
          <w:sz w:val="28"/>
          <w:szCs w:val="28"/>
          <w:rtl/>
          <w:lang w:bidi="fa-IR"/>
        </w:rPr>
        <w:sectPr w:rsidR="001A7108" w:rsidRPr="001A7108" w:rsidSect="001A710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8"/>
          <w:szCs w:val="28"/>
          <w:rtl/>
          <w:lang w:bidi="fa-IR"/>
        </w:rPr>
        <w:t>چالش ها: -</w:t>
      </w:r>
    </w:p>
    <w:p w14:paraId="45E0B0E1" w14:textId="6AE7877F" w:rsidR="00193747" w:rsidRDefault="00193747" w:rsidP="00193747">
      <w:pPr>
        <w:bidi/>
        <w:ind w:left="720"/>
        <w:contextualSpacing/>
        <w:rPr>
          <w:rFonts w:cs="B Nazanin"/>
          <w:b/>
          <w:bCs/>
          <w:sz w:val="24"/>
          <w:szCs w:val="24"/>
          <w:rtl/>
        </w:rPr>
      </w:pPr>
    </w:p>
    <w:p w14:paraId="766EDF98" w14:textId="1684CBB3" w:rsidR="00193747" w:rsidRDefault="00193747" w:rsidP="00193747">
      <w:pPr>
        <w:bidi/>
        <w:ind w:left="720"/>
        <w:contextualSpacing/>
        <w:rPr>
          <w:rFonts w:cs="B Nazanin"/>
          <w:b/>
          <w:bCs/>
          <w:sz w:val="24"/>
          <w:szCs w:val="24"/>
          <w:rtl/>
        </w:rPr>
      </w:pPr>
    </w:p>
    <w:p w14:paraId="7F8740B4" w14:textId="02CA3FD1" w:rsidR="00193747" w:rsidRDefault="00193747" w:rsidP="00193747">
      <w:pPr>
        <w:bidi/>
        <w:ind w:left="720"/>
        <w:contextualSpacing/>
        <w:rPr>
          <w:rFonts w:cs="B Nazanin"/>
          <w:b/>
          <w:bCs/>
          <w:sz w:val="24"/>
          <w:szCs w:val="24"/>
          <w:rtl/>
        </w:rPr>
      </w:pPr>
    </w:p>
    <w:p w14:paraId="23FEE34F" w14:textId="046311E4" w:rsidR="00193747" w:rsidRDefault="00193747" w:rsidP="00193747">
      <w:pPr>
        <w:bidi/>
        <w:ind w:left="720"/>
        <w:contextualSpacing/>
        <w:rPr>
          <w:rFonts w:cs="B Nazanin"/>
          <w:b/>
          <w:bCs/>
          <w:sz w:val="24"/>
          <w:szCs w:val="24"/>
          <w:rtl/>
        </w:rPr>
      </w:pPr>
    </w:p>
    <w:p w14:paraId="67B2072E" w14:textId="33CA681F" w:rsidR="00193747" w:rsidRDefault="00193747" w:rsidP="00193747">
      <w:pPr>
        <w:bidi/>
        <w:ind w:left="720"/>
        <w:contextualSpacing/>
        <w:rPr>
          <w:rFonts w:cs="B Nazanin"/>
          <w:b/>
          <w:bCs/>
          <w:sz w:val="24"/>
          <w:szCs w:val="24"/>
          <w:rtl/>
        </w:rPr>
      </w:pPr>
    </w:p>
    <w:p w14:paraId="77094320" w14:textId="396128F9" w:rsidR="00193747" w:rsidRDefault="00193747" w:rsidP="00193747">
      <w:pPr>
        <w:bidi/>
        <w:ind w:left="720"/>
        <w:contextualSpacing/>
        <w:jc w:val="center"/>
        <w:rPr>
          <w:rFonts w:cs="B Nazanin"/>
          <w:b/>
          <w:bCs/>
          <w:sz w:val="24"/>
          <w:szCs w:val="24"/>
          <w:rtl/>
        </w:rPr>
      </w:pPr>
    </w:p>
    <w:p w14:paraId="5F6DA628" w14:textId="0C8C343C" w:rsidR="00193747" w:rsidRDefault="00193747" w:rsidP="00193747">
      <w:pPr>
        <w:bidi/>
        <w:ind w:left="720"/>
        <w:contextualSpacing/>
        <w:jc w:val="center"/>
        <w:rPr>
          <w:rFonts w:cs="B Nazanin"/>
          <w:b/>
          <w:bCs/>
          <w:sz w:val="24"/>
          <w:szCs w:val="24"/>
          <w:rtl/>
        </w:rPr>
      </w:pPr>
    </w:p>
    <w:p w14:paraId="117B8E5B" w14:textId="4C10F8E6" w:rsidR="00193747" w:rsidRDefault="00193747" w:rsidP="008F04FC">
      <w:pPr>
        <w:bidi/>
        <w:contextualSpacing/>
        <w:rPr>
          <w:rFonts w:cs="B Nazanin"/>
          <w:b/>
          <w:bCs/>
          <w:sz w:val="24"/>
          <w:szCs w:val="24"/>
          <w:rtl/>
        </w:rPr>
      </w:pPr>
    </w:p>
    <w:p w14:paraId="0C6793BC" w14:textId="7C9B596D" w:rsidR="00193747" w:rsidRDefault="00193747" w:rsidP="008F04FC">
      <w:pPr>
        <w:bidi/>
        <w:contextualSpacing/>
        <w:rPr>
          <w:rFonts w:cs="B Nazanin"/>
          <w:b/>
          <w:bCs/>
          <w:sz w:val="24"/>
          <w:szCs w:val="24"/>
          <w:rtl/>
        </w:rPr>
      </w:pPr>
    </w:p>
    <w:p w14:paraId="6EC2AB66" w14:textId="3D364B2F" w:rsidR="00193747" w:rsidRDefault="00193747" w:rsidP="00193747">
      <w:pPr>
        <w:bidi/>
        <w:ind w:left="720"/>
        <w:contextualSpacing/>
        <w:jc w:val="center"/>
        <w:rPr>
          <w:rFonts w:cs="B Nazanin"/>
          <w:b/>
          <w:bCs/>
          <w:sz w:val="24"/>
          <w:szCs w:val="24"/>
          <w:rtl/>
        </w:rPr>
      </w:pPr>
    </w:p>
    <w:p w14:paraId="38404E6B" w14:textId="77777777" w:rsidR="00193747" w:rsidRPr="00B85E53" w:rsidRDefault="00193747" w:rsidP="00193747">
      <w:pPr>
        <w:bidi/>
        <w:jc w:val="center"/>
        <w:rPr>
          <w:rFonts w:cs="B Nazanin"/>
          <w:b/>
          <w:bCs/>
          <w:sz w:val="48"/>
          <w:szCs w:val="48"/>
          <w:rtl/>
          <w:lang w:bidi="fa-IR"/>
        </w:rPr>
      </w:pPr>
      <w:r w:rsidRPr="00B85E53">
        <w:rPr>
          <w:rFonts w:cs="B Nazanin" w:hint="cs"/>
          <w:b/>
          <w:bCs/>
          <w:sz w:val="48"/>
          <w:szCs w:val="48"/>
          <w:rtl/>
          <w:lang w:bidi="fa-IR"/>
        </w:rPr>
        <w:t xml:space="preserve">واحد تغذیه </w:t>
      </w:r>
    </w:p>
    <w:p w14:paraId="160D31F8" w14:textId="77777777" w:rsidR="00193747" w:rsidRPr="00F73695" w:rsidRDefault="00193747" w:rsidP="00193747">
      <w:pPr>
        <w:bidi/>
        <w:jc w:val="center"/>
        <w:rPr>
          <w:rFonts w:cs="B Nazanin"/>
          <w:b/>
          <w:bCs/>
          <w:sz w:val="28"/>
          <w:szCs w:val="28"/>
          <w:rtl/>
          <w:lang w:bidi="fa-IR"/>
        </w:rPr>
      </w:pPr>
      <w:r>
        <w:rPr>
          <w:rFonts w:cs="B Nazanin" w:hint="cs"/>
          <w:b/>
          <w:bCs/>
          <w:sz w:val="28"/>
          <w:szCs w:val="28"/>
          <w:rtl/>
          <w:lang w:bidi="fa-IR"/>
        </w:rPr>
        <w:t>کل</w:t>
      </w:r>
      <w:r w:rsidRPr="00F73695">
        <w:rPr>
          <w:rFonts w:cs="B Nazanin" w:hint="cs"/>
          <w:b/>
          <w:bCs/>
          <w:sz w:val="28"/>
          <w:szCs w:val="28"/>
          <w:rtl/>
          <w:lang w:bidi="fa-IR"/>
        </w:rPr>
        <w:t xml:space="preserve"> سال 1404</w:t>
      </w:r>
    </w:p>
    <w:p w14:paraId="1342BB6E" w14:textId="77777777" w:rsidR="00193747" w:rsidRPr="00F73695" w:rsidRDefault="00193747" w:rsidP="00193747">
      <w:pPr>
        <w:bidi/>
        <w:jc w:val="center"/>
        <w:rPr>
          <w:rFonts w:cs="B Nazanin"/>
          <w:b/>
          <w:bCs/>
          <w:sz w:val="28"/>
          <w:szCs w:val="28"/>
          <w:rtl/>
          <w:lang w:bidi="fa-IR"/>
        </w:rPr>
      </w:pPr>
      <w:r w:rsidRPr="00F73695">
        <w:rPr>
          <w:rFonts w:cs="B Nazanin"/>
          <w:b/>
          <w:bCs/>
          <w:sz w:val="28"/>
          <w:szCs w:val="28"/>
          <w:rtl/>
          <w:lang w:bidi="fa-IR"/>
        </w:rPr>
        <w:br w:type="page"/>
      </w:r>
    </w:p>
    <w:p w14:paraId="021D379E" w14:textId="77777777" w:rsidR="00193747" w:rsidRPr="00F73695" w:rsidRDefault="00193747" w:rsidP="00193747">
      <w:pPr>
        <w:bidi/>
        <w:rPr>
          <w:rFonts w:cs="B Nazanin"/>
          <w:sz w:val="24"/>
          <w:szCs w:val="24"/>
          <w:rtl/>
          <w:lang w:bidi="fa-IR"/>
        </w:rPr>
      </w:pPr>
      <w:r w:rsidRPr="00F73695">
        <w:rPr>
          <w:rFonts w:cs="B Nazanin" w:hint="cs"/>
          <w:b/>
          <w:bCs/>
          <w:sz w:val="28"/>
          <w:szCs w:val="28"/>
          <w:rtl/>
          <w:lang w:bidi="fa-IR"/>
        </w:rPr>
        <w:lastRenderedPageBreak/>
        <w:t>نام برنامه :</w:t>
      </w:r>
    </w:p>
    <w:p w14:paraId="35EB54E8" w14:textId="77777777" w:rsidR="00193747" w:rsidRPr="00955FC5" w:rsidRDefault="00193747" w:rsidP="00193747">
      <w:pPr>
        <w:bidi/>
        <w:rPr>
          <w:rFonts w:cs="B Nazanin"/>
          <w:b/>
          <w:bCs/>
          <w:sz w:val="28"/>
          <w:szCs w:val="28"/>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p w14:paraId="20251E14" w14:textId="77777777" w:rsidR="00193747" w:rsidRPr="00955FC5" w:rsidRDefault="00193747" w:rsidP="00193747">
      <w:pPr>
        <w:bidi/>
        <w:jc w:val="center"/>
        <w:rPr>
          <w:rFonts w:cs="B Nazanin"/>
          <w:b/>
          <w:bCs/>
          <w:rtl/>
        </w:rPr>
      </w:pPr>
      <w:r w:rsidRPr="00955FC5">
        <w:rPr>
          <w:rFonts w:cs="B Nazanin" w:hint="cs"/>
          <w:b/>
          <w:bCs/>
          <w:rtl/>
        </w:rPr>
        <w:t>جمعیت مرکز بهداشت شرق به تفکیک گرو</w:t>
      </w:r>
      <w:r w:rsidRPr="00955FC5">
        <w:rPr>
          <w:rFonts w:cs="B Nazanin" w:hint="cs"/>
          <w:b/>
          <w:bCs/>
          <w:rtl/>
          <w:lang w:bidi="fa-IR"/>
        </w:rPr>
        <w:t xml:space="preserve">ه </w:t>
      </w:r>
      <w:r w:rsidRPr="00955FC5">
        <w:rPr>
          <w:rFonts w:cs="B Nazanin" w:hint="cs"/>
          <w:b/>
          <w:bCs/>
          <w:rtl/>
        </w:rPr>
        <w:t>های سنی</w:t>
      </w:r>
    </w:p>
    <w:tbl>
      <w:tblPr>
        <w:bidiVisual/>
        <w:tblW w:w="0" w:type="auto"/>
        <w:jc w:val="center"/>
        <w:tblLook w:val="04A0" w:firstRow="1" w:lastRow="0" w:firstColumn="1" w:lastColumn="0" w:noHBand="0" w:noVBand="1"/>
      </w:tblPr>
      <w:tblGrid>
        <w:gridCol w:w="4534"/>
        <w:gridCol w:w="4534"/>
      </w:tblGrid>
      <w:tr w:rsidR="00193747" w:rsidRPr="00955FC5" w14:paraId="19742FB1"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4AFFAEEB" w14:textId="77777777" w:rsidR="00193747" w:rsidRPr="00B85E53" w:rsidRDefault="00193747" w:rsidP="002A6709">
            <w:pPr>
              <w:bidi/>
              <w:jc w:val="center"/>
              <w:rPr>
                <w:rFonts w:cs="B Nazanin"/>
                <w:rtl/>
              </w:rPr>
            </w:pPr>
            <w:r w:rsidRPr="00B85E53">
              <w:rPr>
                <w:rFonts w:cs="B Nazanin" w:hint="cs"/>
                <w:rtl/>
              </w:rPr>
              <w:t>جمعیت مرکز بهداشت شرق تهران</w:t>
            </w:r>
          </w:p>
        </w:tc>
        <w:tc>
          <w:tcPr>
            <w:tcW w:w="4534" w:type="dxa"/>
            <w:tcBorders>
              <w:top w:val="single" w:sz="4" w:space="0" w:color="auto"/>
              <w:left w:val="single" w:sz="4" w:space="0" w:color="auto"/>
              <w:bottom w:val="single" w:sz="4" w:space="0" w:color="auto"/>
              <w:right w:val="single" w:sz="4" w:space="0" w:color="auto"/>
            </w:tcBorders>
            <w:vAlign w:val="center"/>
          </w:tcPr>
          <w:p w14:paraId="4DE65C6A" w14:textId="77777777" w:rsidR="00193747" w:rsidRPr="00B85E53" w:rsidRDefault="00193747" w:rsidP="002A6709">
            <w:pPr>
              <w:bidi/>
              <w:jc w:val="center"/>
              <w:rPr>
                <w:rFonts w:cs="B Nazanin"/>
                <w:rtl/>
                <w:lang w:bidi="fa-IR"/>
              </w:rPr>
            </w:pPr>
            <w:r w:rsidRPr="00B85E53">
              <w:rPr>
                <w:rFonts w:cs="B Nazanin" w:hint="cs"/>
                <w:rtl/>
                <w:lang w:bidi="fa-IR"/>
              </w:rPr>
              <w:t>1219478</w:t>
            </w:r>
          </w:p>
        </w:tc>
      </w:tr>
      <w:tr w:rsidR="00193747" w:rsidRPr="00955FC5" w14:paraId="45894136"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19566355" w14:textId="77777777" w:rsidR="00193747" w:rsidRPr="00B85E53" w:rsidRDefault="00193747" w:rsidP="002A6709">
            <w:pPr>
              <w:bidi/>
              <w:jc w:val="center"/>
              <w:rPr>
                <w:rFonts w:cs="B Nazanin"/>
                <w:rtl/>
              </w:rPr>
            </w:pPr>
            <w:r w:rsidRPr="00B85E53">
              <w:rPr>
                <w:rFonts w:cs="B Nazanin" w:hint="cs"/>
                <w:rtl/>
              </w:rPr>
              <w:t>تعداد مادران باردار</w:t>
            </w:r>
          </w:p>
        </w:tc>
        <w:tc>
          <w:tcPr>
            <w:tcW w:w="4534" w:type="dxa"/>
            <w:tcBorders>
              <w:top w:val="single" w:sz="4" w:space="0" w:color="auto"/>
              <w:left w:val="single" w:sz="4" w:space="0" w:color="auto"/>
              <w:bottom w:val="single" w:sz="4" w:space="0" w:color="auto"/>
              <w:right w:val="single" w:sz="4" w:space="0" w:color="auto"/>
            </w:tcBorders>
            <w:vAlign w:val="center"/>
          </w:tcPr>
          <w:p w14:paraId="222D790A" w14:textId="77777777" w:rsidR="00193747" w:rsidRPr="00B85E53" w:rsidRDefault="00193747" w:rsidP="002A6709">
            <w:pPr>
              <w:bidi/>
              <w:jc w:val="center"/>
              <w:rPr>
                <w:rFonts w:cs="B Nazanin"/>
                <w:rtl/>
              </w:rPr>
            </w:pPr>
            <w:r w:rsidRPr="00B85E53">
              <w:rPr>
                <w:rFonts w:cs="B Nazanin" w:hint="cs"/>
                <w:rtl/>
              </w:rPr>
              <w:t>3530</w:t>
            </w:r>
          </w:p>
        </w:tc>
      </w:tr>
      <w:tr w:rsidR="00193747" w:rsidRPr="00955FC5" w14:paraId="0921D814"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3D978085" w14:textId="77777777" w:rsidR="00193747" w:rsidRPr="00B85E53" w:rsidRDefault="00193747" w:rsidP="002A6709">
            <w:pPr>
              <w:bidi/>
              <w:jc w:val="center"/>
              <w:rPr>
                <w:rFonts w:cs="B Nazanin"/>
                <w:rtl/>
              </w:rPr>
            </w:pPr>
            <w:r w:rsidRPr="00B85E53">
              <w:rPr>
                <w:rFonts w:cs="B Nazanin" w:hint="cs"/>
                <w:rtl/>
              </w:rPr>
              <w:t>تعداد کودکان زیر5 سال</w:t>
            </w:r>
          </w:p>
        </w:tc>
        <w:tc>
          <w:tcPr>
            <w:tcW w:w="4534" w:type="dxa"/>
            <w:tcBorders>
              <w:top w:val="single" w:sz="4" w:space="0" w:color="auto"/>
              <w:left w:val="single" w:sz="4" w:space="0" w:color="auto"/>
              <w:bottom w:val="single" w:sz="4" w:space="0" w:color="auto"/>
              <w:right w:val="single" w:sz="4" w:space="0" w:color="auto"/>
            </w:tcBorders>
            <w:vAlign w:val="center"/>
          </w:tcPr>
          <w:p w14:paraId="782A483A" w14:textId="77777777" w:rsidR="00193747" w:rsidRPr="00B85E53" w:rsidRDefault="00193747" w:rsidP="002A6709">
            <w:pPr>
              <w:bidi/>
              <w:jc w:val="center"/>
              <w:rPr>
                <w:rFonts w:cs="B Nazanin"/>
                <w:rtl/>
                <w:lang w:bidi="fa-IR"/>
              </w:rPr>
            </w:pPr>
            <w:r w:rsidRPr="00B85E53">
              <w:rPr>
                <w:rFonts w:cs="B Nazanin" w:hint="cs"/>
                <w:rtl/>
                <w:lang w:bidi="fa-IR"/>
              </w:rPr>
              <w:t>72561</w:t>
            </w:r>
          </w:p>
        </w:tc>
      </w:tr>
      <w:tr w:rsidR="00193747" w:rsidRPr="00955FC5" w14:paraId="0BC890C4"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726B263E" w14:textId="77777777" w:rsidR="00193747" w:rsidRPr="00B85E53" w:rsidRDefault="00193747" w:rsidP="002A6709">
            <w:pPr>
              <w:bidi/>
              <w:jc w:val="center"/>
              <w:rPr>
                <w:rFonts w:cs="B Nazanin"/>
                <w:rtl/>
              </w:rPr>
            </w:pPr>
            <w:r w:rsidRPr="00B85E53">
              <w:rPr>
                <w:rFonts w:cs="B Nazanin" w:hint="cs"/>
                <w:rtl/>
              </w:rPr>
              <w:t>تعداد نوجوانان</w:t>
            </w:r>
          </w:p>
        </w:tc>
        <w:tc>
          <w:tcPr>
            <w:tcW w:w="4534" w:type="dxa"/>
            <w:tcBorders>
              <w:top w:val="single" w:sz="4" w:space="0" w:color="auto"/>
              <w:left w:val="single" w:sz="4" w:space="0" w:color="auto"/>
              <w:bottom w:val="single" w:sz="4" w:space="0" w:color="auto"/>
              <w:right w:val="single" w:sz="4" w:space="0" w:color="auto"/>
            </w:tcBorders>
            <w:vAlign w:val="center"/>
          </w:tcPr>
          <w:p w14:paraId="13A71475" w14:textId="77777777" w:rsidR="00193747" w:rsidRPr="00B85E53" w:rsidRDefault="00193747" w:rsidP="002A6709">
            <w:pPr>
              <w:bidi/>
              <w:jc w:val="center"/>
              <w:rPr>
                <w:rFonts w:cs="B Nazanin"/>
                <w:rtl/>
              </w:rPr>
            </w:pPr>
            <w:r w:rsidRPr="00B85E53">
              <w:rPr>
                <w:rFonts w:cs="B Nazanin" w:hint="cs"/>
                <w:rtl/>
              </w:rPr>
              <w:t>296452</w:t>
            </w:r>
          </w:p>
        </w:tc>
      </w:tr>
      <w:tr w:rsidR="00193747" w:rsidRPr="00955FC5" w14:paraId="57BB00EC"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286674E3" w14:textId="77777777" w:rsidR="00193747" w:rsidRPr="00B85E53" w:rsidRDefault="00193747" w:rsidP="002A6709">
            <w:pPr>
              <w:bidi/>
              <w:jc w:val="center"/>
              <w:rPr>
                <w:rFonts w:cs="B Nazanin"/>
                <w:rtl/>
              </w:rPr>
            </w:pPr>
            <w:r w:rsidRPr="00B85E53">
              <w:rPr>
                <w:rFonts w:cs="B Nazanin" w:hint="cs"/>
                <w:rtl/>
              </w:rPr>
              <w:t>تعداد جوان</w:t>
            </w:r>
          </w:p>
        </w:tc>
        <w:tc>
          <w:tcPr>
            <w:tcW w:w="4534" w:type="dxa"/>
            <w:tcBorders>
              <w:top w:val="single" w:sz="4" w:space="0" w:color="auto"/>
              <w:left w:val="single" w:sz="4" w:space="0" w:color="auto"/>
              <w:bottom w:val="single" w:sz="4" w:space="0" w:color="auto"/>
              <w:right w:val="single" w:sz="4" w:space="0" w:color="auto"/>
            </w:tcBorders>
            <w:vAlign w:val="center"/>
          </w:tcPr>
          <w:p w14:paraId="7D9EFF74" w14:textId="77777777" w:rsidR="00193747" w:rsidRPr="00B85E53" w:rsidRDefault="00193747" w:rsidP="002A6709">
            <w:pPr>
              <w:bidi/>
              <w:jc w:val="center"/>
              <w:rPr>
                <w:rFonts w:cs="B Nazanin"/>
                <w:rtl/>
              </w:rPr>
            </w:pPr>
            <w:r w:rsidRPr="00B85E53">
              <w:rPr>
                <w:rFonts w:cs="B Nazanin" w:hint="cs"/>
                <w:rtl/>
              </w:rPr>
              <w:t>230343</w:t>
            </w:r>
          </w:p>
        </w:tc>
      </w:tr>
      <w:tr w:rsidR="00193747" w:rsidRPr="00955FC5" w14:paraId="6DF29A5A"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3C1F3A45" w14:textId="77777777" w:rsidR="00193747" w:rsidRPr="00B85E53" w:rsidRDefault="00193747" w:rsidP="002A6709">
            <w:pPr>
              <w:bidi/>
              <w:jc w:val="center"/>
              <w:rPr>
                <w:rFonts w:cs="B Nazanin"/>
                <w:rtl/>
              </w:rPr>
            </w:pPr>
            <w:r w:rsidRPr="00B85E53">
              <w:rPr>
                <w:rFonts w:cs="B Nazanin" w:hint="cs"/>
                <w:rtl/>
              </w:rPr>
              <w:t>تعداد میانسالان</w:t>
            </w:r>
          </w:p>
        </w:tc>
        <w:tc>
          <w:tcPr>
            <w:tcW w:w="4534" w:type="dxa"/>
            <w:tcBorders>
              <w:top w:val="single" w:sz="4" w:space="0" w:color="auto"/>
              <w:left w:val="single" w:sz="4" w:space="0" w:color="auto"/>
              <w:bottom w:val="single" w:sz="4" w:space="0" w:color="auto"/>
              <w:right w:val="single" w:sz="4" w:space="0" w:color="auto"/>
            </w:tcBorders>
            <w:vAlign w:val="center"/>
          </w:tcPr>
          <w:p w14:paraId="150B4F6C" w14:textId="77777777" w:rsidR="00193747" w:rsidRPr="00B85E53" w:rsidRDefault="00193747" w:rsidP="002A6709">
            <w:pPr>
              <w:bidi/>
              <w:jc w:val="center"/>
              <w:rPr>
                <w:rFonts w:cs="B Nazanin"/>
                <w:rtl/>
              </w:rPr>
            </w:pPr>
            <w:r w:rsidRPr="00B85E53">
              <w:rPr>
                <w:rFonts w:cs="B Nazanin" w:hint="cs"/>
                <w:rtl/>
              </w:rPr>
              <w:t>617375</w:t>
            </w:r>
          </w:p>
        </w:tc>
      </w:tr>
      <w:tr w:rsidR="00193747" w:rsidRPr="00955FC5" w14:paraId="3A5DC4BA" w14:textId="77777777" w:rsidTr="002A6709">
        <w:trPr>
          <w:trHeight w:val="603"/>
          <w:jc w:val="center"/>
        </w:trPr>
        <w:tc>
          <w:tcPr>
            <w:tcW w:w="4534" w:type="dxa"/>
            <w:tcBorders>
              <w:top w:val="single" w:sz="4" w:space="0" w:color="auto"/>
              <w:left w:val="single" w:sz="4" w:space="0" w:color="auto"/>
              <w:bottom w:val="single" w:sz="4" w:space="0" w:color="auto"/>
              <w:right w:val="single" w:sz="4" w:space="0" w:color="auto"/>
            </w:tcBorders>
            <w:vAlign w:val="center"/>
            <w:hideMark/>
          </w:tcPr>
          <w:p w14:paraId="0F1870C6" w14:textId="77777777" w:rsidR="00193747" w:rsidRPr="00B85E53" w:rsidRDefault="00193747" w:rsidP="002A6709">
            <w:pPr>
              <w:bidi/>
              <w:jc w:val="center"/>
              <w:rPr>
                <w:rFonts w:cs="B Nazanin"/>
                <w:rtl/>
              </w:rPr>
            </w:pPr>
            <w:r w:rsidRPr="00B85E53">
              <w:rPr>
                <w:rFonts w:cs="B Nazanin" w:hint="cs"/>
                <w:rtl/>
              </w:rPr>
              <w:t>تعدا</w:t>
            </w:r>
            <w:r w:rsidRPr="00B85E53">
              <w:rPr>
                <w:rFonts w:cs="B Nazanin" w:hint="cs"/>
                <w:rtl/>
                <w:lang w:bidi="fa-IR"/>
              </w:rPr>
              <w:t xml:space="preserve">د </w:t>
            </w:r>
            <w:r w:rsidRPr="00B85E53">
              <w:rPr>
                <w:rFonts w:cs="B Nazanin" w:hint="cs"/>
                <w:rtl/>
              </w:rPr>
              <w:t>سالمندان</w:t>
            </w:r>
          </w:p>
        </w:tc>
        <w:tc>
          <w:tcPr>
            <w:tcW w:w="4534" w:type="dxa"/>
            <w:tcBorders>
              <w:top w:val="single" w:sz="4" w:space="0" w:color="auto"/>
              <w:left w:val="single" w:sz="4" w:space="0" w:color="auto"/>
              <w:bottom w:val="single" w:sz="4" w:space="0" w:color="auto"/>
              <w:right w:val="single" w:sz="4" w:space="0" w:color="auto"/>
            </w:tcBorders>
            <w:vAlign w:val="center"/>
          </w:tcPr>
          <w:p w14:paraId="37AB1BFF" w14:textId="77777777" w:rsidR="00193747" w:rsidRPr="00B85E53" w:rsidRDefault="00193747" w:rsidP="002A6709">
            <w:pPr>
              <w:bidi/>
              <w:jc w:val="center"/>
              <w:rPr>
                <w:rFonts w:cs="B Nazanin"/>
                <w:rtl/>
              </w:rPr>
            </w:pPr>
            <w:r w:rsidRPr="00B85E53">
              <w:rPr>
                <w:rFonts w:cs="B Nazanin" w:hint="cs"/>
                <w:rtl/>
              </w:rPr>
              <w:t>2747</w:t>
            </w:r>
          </w:p>
        </w:tc>
      </w:tr>
    </w:tbl>
    <w:p w14:paraId="48DEBD86" w14:textId="77777777" w:rsidR="00193747" w:rsidRDefault="00193747" w:rsidP="00193747">
      <w:pPr>
        <w:bidi/>
        <w:ind w:left="720"/>
        <w:contextualSpacing/>
        <w:jc w:val="center"/>
        <w:rPr>
          <w:rFonts w:cs="B Nazanin"/>
          <w:b/>
          <w:bCs/>
          <w:sz w:val="24"/>
          <w:szCs w:val="24"/>
          <w:rtl/>
        </w:rPr>
        <w:sectPr w:rsidR="00193747" w:rsidSect="008F04FC">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A6B5AD3" w14:textId="77777777" w:rsidR="00270310" w:rsidRPr="00F73695" w:rsidRDefault="00270310" w:rsidP="00270310">
      <w:pPr>
        <w:bidi/>
        <w:rPr>
          <w:rFonts w:cs="B Nazanin"/>
          <w:b/>
          <w:bCs/>
          <w:sz w:val="28"/>
          <w:szCs w:val="28"/>
          <w:rtl/>
          <w:lang w:bidi="fa-IR"/>
        </w:rPr>
      </w:pPr>
      <w:r w:rsidRPr="00F73695">
        <w:rPr>
          <w:rFonts w:cs="B Nazanin" w:hint="cs"/>
          <w:b/>
          <w:bCs/>
          <w:sz w:val="28"/>
          <w:szCs w:val="28"/>
          <w:rtl/>
          <w:lang w:bidi="fa-IR"/>
        </w:rPr>
        <w:lastRenderedPageBreak/>
        <w:t>ب)شاخص‌ها</w:t>
      </w:r>
      <w:r w:rsidRPr="00C34ACF">
        <w:rPr>
          <w:rFonts w:cs="B Nazanin" w:hint="cs"/>
          <w:b/>
          <w:bCs/>
          <w:rtl/>
          <w:lang w:bidi="fa-IR"/>
        </w:rPr>
        <w:t>( بر اساس شاخصهای اعلام شده از طرف گروه فنی معاونت)</w:t>
      </w:r>
      <w:r w:rsidRPr="009F0533">
        <w:rPr>
          <w:rFonts w:cs="B Nazanin" w:hint="cs"/>
          <w:b/>
          <w:bCs/>
          <w:sz w:val="28"/>
          <w:szCs w:val="28"/>
          <w:rtl/>
          <w:lang w:bidi="fa-IR"/>
        </w:rPr>
        <w:t xml:space="preserve"> </w:t>
      </w:r>
      <w:r w:rsidRPr="00F73695">
        <w:rPr>
          <w:rFonts w:cs="B Nazanin" w:hint="cs"/>
          <w:b/>
          <w:bCs/>
          <w:sz w:val="28"/>
          <w:szCs w:val="28"/>
          <w:rtl/>
          <w:lang w:bidi="fa-IR"/>
        </w:rPr>
        <w:t xml:space="preserve"> </w:t>
      </w:r>
    </w:p>
    <w:tbl>
      <w:tblPr>
        <w:tblStyle w:val="TableGrid"/>
        <w:bidiVisual/>
        <w:tblW w:w="14317" w:type="dxa"/>
        <w:tblInd w:w="-591" w:type="dxa"/>
        <w:tblLayout w:type="fixed"/>
        <w:tblLook w:val="04A0" w:firstRow="1" w:lastRow="0" w:firstColumn="1" w:lastColumn="0" w:noHBand="0" w:noVBand="1"/>
      </w:tblPr>
      <w:tblGrid>
        <w:gridCol w:w="3068"/>
        <w:gridCol w:w="810"/>
        <w:gridCol w:w="900"/>
        <w:gridCol w:w="1080"/>
        <w:gridCol w:w="810"/>
        <w:gridCol w:w="900"/>
        <w:gridCol w:w="991"/>
        <w:gridCol w:w="899"/>
        <w:gridCol w:w="991"/>
        <w:gridCol w:w="990"/>
        <w:gridCol w:w="2878"/>
      </w:tblGrid>
      <w:tr w:rsidR="00270310" w:rsidRPr="00F73695" w14:paraId="7167AF0C" w14:textId="77777777" w:rsidTr="00B85E53">
        <w:trPr>
          <w:trHeight w:val="845"/>
        </w:trPr>
        <w:tc>
          <w:tcPr>
            <w:tcW w:w="3068" w:type="dxa"/>
            <w:vMerge w:val="restart"/>
            <w:shd w:val="clear" w:color="auto" w:fill="D9D9D9" w:themeFill="background1" w:themeFillShade="D9"/>
            <w:vAlign w:val="center"/>
          </w:tcPr>
          <w:p w14:paraId="3388459E" w14:textId="77777777" w:rsidR="00270310" w:rsidRPr="00F73695" w:rsidRDefault="00270310" w:rsidP="002A6709">
            <w:pPr>
              <w:bidi/>
              <w:jc w:val="center"/>
              <w:rPr>
                <w:rFonts w:cs="B Nazanin"/>
                <w:b/>
                <w:bCs/>
                <w:sz w:val="24"/>
                <w:szCs w:val="24"/>
                <w:rtl/>
              </w:rPr>
            </w:pPr>
            <w:r w:rsidRPr="00F73695">
              <w:rPr>
                <w:rFonts w:cs="B Nazanin" w:hint="cs"/>
                <w:b/>
                <w:bCs/>
                <w:sz w:val="24"/>
                <w:szCs w:val="24"/>
                <w:rtl/>
              </w:rPr>
              <w:t>عنوان شاخص</w:t>
            </w:r>
          </w:p>
        </w:tc>
        <w:tc>
          <w:tcPr>
            <w:tcW w:w="2790" w:type="dxa"/>
            <w:gridSpan w:val="3"/>
            <w:tcBorders>
              <w:bottom w:val="single" w:sz="4" w:space="0" w:color="auto"/>
            </w:tcBorders>
            <w:shd w:val="clear" w:color="auto" w:fill="D9D9D9" w:themeFill="background1" w:themeFillShade="D9"/>
            <w:vAlign w:val="center"/>
          </w:tcPr>
          <w:p w14:paraId="0DE386A2" w14:textId="77777777" w:rsidR="00270310" w:rsidRPr="00B85E53" w:rsidRDefault="00270310" w:rsidP="002A6709">
            <w:pPr>
              <w:bidi/>
              <w:jc w:val="center"/>
              <w:rPr>
                <w:rFonts w:cs="B Nazanin"/>
                <w:b/>
                <w:bCs/>
                <w:sz w:val="24"/>
                <w:szCs w:val="24"/>
                <w:rtl/>
                <w:lang w:bidi="fa-IR"/>
              </w:rPr>
            </w:pPr>
            <w:r w:rsidRPr="00B85E53">
              <w:rPr>
                <w:rFonts w:cs="B Nazanin" w:hint="cs"/>
                <w:b/>
                <w:bCs/>
                <w:sz w:val="24"/>
                <w:szCs w:val="24"/>
                <w:rtl/>
              </w:rPr>
              <w:t>کل سال 1403</w:t>
            </w:r>
          </w:p>
          <w:p w14:paraId="6CB0AC39" w14:textId="77777777" w:rsidR="00270310" w:rsidRPr="00B85E53" w:rsidRDefault="00270310" w:rsidP="002A6709">
            <w:pPr>
              <w:bidi/>
              <w:jc w:val="center"/>
              <w:rPr>
                <w:rFonts w:cs="B Nazanin"/>
                <w:b/>
                <w:bCs/>
                <w:sz w:val="24"/>
                <w:szCs w:val="24"/>
                <w:rtl/>
              </w:rPr>
            </w:pPr>
          </w:p>
        </w:tc>
        <w:tc>
          <w:tcPr>
            <w:tcW w:w="2701" w:type="dxa"/>
            <w:gridSpan w:val="3"/>
            <w:shd w:val="clear" w:color="auto" w:fill="D9D9D9" w:themeFill="background1" w:themeFillShade="D9"/>
            <w:vAlign w:val="center"/>
          </w:tcPr>
          <w:p w14:paraId="50CBE976" w14:textId="77777777" w:rsidR="00270310" w:rsidRPr="00B85E53" w:rsidRDefault="00270310" w:rsidP="002A6709">
            <w:pPr>
              <w:bidi/>
              <w:jc w:val="center"/>
              <w:rPr>
                <w:rFonts w:cs="B Nazanin"/>
                <w:b/>
                <w:bCs/>
                <w:sz w:val="24"/>
                <w:szCs w:val="24"/>
                <w:rtl/>
                <w:lang w:bidi="fa-IR"/>
              </w:rPr>
            </w:pPr>
            <w:r w:rsidRPr="00B85E53">
              <w:rPr>
                <w:rFonts w:cs="B Nazanin" w:hint="cs"/>
                <w:b/>
                <w:bCs/>
                <w:sz w:val="24"/>
                <w:szCs w:val="24"/>
                <w:rtl/>
              </w:rPr>
              <w:t>کل سال 1404</w:t>
            </w:r>
          </w:p>
          <w:p w14:paraId="39C83D4B" w14:textId="77777777" w:rsidR="00270310" w:rsidRPr="00B85E53" w:rsidRDefault="00270310" w:rsidP="002A6709">
            <w:pPr>
              <w:bidi/>
              <w:jc w:val="center"/>
              <w:rPr>
                <w:rFonts w:cs="B Nazanin"/>
                <w:b/>
                <w:bCs/>
                <w:sz w:val="24"/>
                <w:szCs w:val="24"/>
                <w:rtl/>
              </w:rPr>
            </w:pPr>
          </w:p>
        </w:tc>
        <w:tc>
          <w:tcPr>
            <w:tcW w:w="899" w:type="dxa"/>
            <w:vMerge w:val="restart"/>
            <w:shd w:val="clear" w:color="auto" w:fill="D9D9D9" w:themeFill="background1" w:themeFillShade="D9"/>
            <w:vAlign w:val="center"/>
          </w:tcPr>
          <w:p w14:paraId="51E42F86"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حد انتظار</w:t>
            </w:r>
          </w:p>
          <w:p w14:paraId="3A001A3F"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سال 1404</w:t>
            </w:r>
          </w:p>
        </w:tc>
        <w:tc>
          <w:tcPr>
            <w:tcW w:w="991" w:type="dxa"/>
            <w:vMerge w:val="restart"/>
            <w:shd w:val="clear" w:color="auto" w:fill="D9D9D9" w:themeFill="background1" w:themeFillShade="D9"/>
            <w:vAlign w:val="center"/>
          </w:tcPr>
          <w:p w14:paraId="30FBB250"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در صد پیشرفت</w:t>
            </w:r>
          </w:p>
        </w:tc>
        <w:tc>
          <w:tcPr>
            <w:tcW w:w="990" w:type="dxa"/>
            <w:vMerge w:val="restart"/>
            <w:shd w:val="clear" w:color="auto" w:fill="D9D9D9" w:themeFill="background1" w:themeFillShade="D9"/>
            <w:vAlign w:val="center"/>
          </w:tcPr>
          <w:p w14:paraId="42F46F38" w14:textId="77777777" w:rsidR="00270310" w:rsidRPr="00B85E53" w:rsidRDefault="00270310" w:rsidP="002A6709">
            <w:pPr>
              <w:bidi/>
              <w:jc w:val="center"/>
              <w:rPr>
                <w:rFonts w:cs="B Nazanin"/>
                <w:b/>
                <w:bCs/>
                <w:sz w:val="24"/>
                <w:szCs w:val="24"/>
                <w:rtl/>
                <w:lang w:bidi="fa-IR"/>
              </w:rPr>
            </w:pPr>
            <w:r w:rsidRPr="00B85E53">
              <w:rPr>
                <w:rFonts w:cs="B Nazanin" w:hint="cs"/>
                <w:b/>
                <w:bCs/>
                <w:sz w:val="24"/>
                <w:szCs w:val="24"/>
                <w:rtl/>
                <w:lang w:bidi="fa-IR"/>
              </w:rPr>
              <w:t>منبع اطلاعاتی</w:t>
            </w:r>
          </w:p>
        </w:tc>
        <w:tc>
          <w:tcPr>
            <w:tcW w:w="2878" w:type="dxa"/>
            <w:vMerge w:val="restart"/>
            <w:shd w:val="clear" w:color="auto" w:fill="D9D9D9" w:themeFill="background1" w:themeFillShade="D9"/>
            <w:vAlign w:val="center"/>
          </w:tcPr>
          <w:p w14:paraId="365B8E1D"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تحلیل</w:t>
            </w:r>
          </w:p>
        </w:tc>
      </w:tr>
      <w:tr w:rsidR="00270310" w:rsidRPr="00F73695" w14:paraId="0F9F3693" w14:textId="77777777" w:rsidTr="00B85E53">
        <w:trPr>
          <w:trHeight w:val="564"/>
        </w:trPr>
        <w:tc>
          <w:tcPr>
            <w:tcW w:w="3068" w:type="dxa"/>
            <w:vMerge/>
            <w:shd w:val="clear" w:color="auto" w:fill="BFBFBF" w:themeFill="background1" w:themeFillShade="BF"/>
            <w:vAlign w:val="center"/>
          </w:tcPr>
          <w:p w14:paraId="31B34843" w14:textId="77777777" w:rsidR="00270310" w:rsidRPr="00F73695" w:rsidRDefault="00270310" w:rsidP="002A6709">
            <w:pPr>
              <w:bidi/>
              <w:jc w:val="center"/>
              <w:rPr>
                <w:rFonts w:cs="B Nazanin"/>
                <w:rtl/>
              </w:rPr>
            </w:pPr>
          </w:p>
        </w:tc>
        <w:tc>
          <w:tcPr>
            <w:tcW w:w="810" w:type="dxa"/>
            <w:shd w:val="clear" w:color="auto" w:fill="D9D9D9" w:themeFill="background1" w:themeFillShade="D9"/>
            <w:vAlign w:val="center"/>
          </w:tcPr>
          <w:p w14:paraId="45E7F134"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میزان</w:t>
            </w:r>
            <w:r w:rsidRPr="00B85E53">
              <w:rPr>
                <w:rFonts w:cs="B Nazanin"/>
                <w:b/>
                <w:bCs/>
                <w:sz w:val="24"/>
                <w:szCs w:val="24"/>
                <w:rtl/>
              </w:rPr>
              <w:t xml:space="preserve"> </w:t>
            </w:r>
            <w:r w:rsidRPr="00B85E53">
              <w:rPr>
                <w:rFonts w:cs="B Nazanin" w:hint="cs"/>
                <w:b/>
                <w:bCs/>
                <w:sz w:val="24"/>
                <w:szCs w:val="24"/>
                <w:rtl/>
              </w:rPr>
              <w:t>شاخص</w:t>
            </w:r>
          </w:p>
        </w:tc>
        <w:tc>
          <w:tcPr>
            <w:tcW w:w="900" w:type="dxa"/>
            <w:shd w:val="clear" w:color="auto" w:fill="D9D9D9" w:themeFill="background1" w:themeFillShade="D9"/>
            <w:vAlign w:val="center"/>
          </w:tcPr>
          <w:p w14:paraId="6E1D40F0"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صورت</w:t>
            </w:r>
          </w:p>
        </w:tc>
        <w:tc>
          <w:tcPr>
            <w:tcW w:w="1080" w:type="dxa"/>
            <w:shd w:val="clear" w:color="auto" w:fill="D9D9D9" w:themeFill="background1" w:themeFillShade="D9"/>
            <w:vAlign w:val="center"/>
          </w:tcPr>
          <w:p w14:paraId="73512A59"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مخرج</w:t>
            </w:r>
          </w:p>
        </w:tc>
        <w:tc>
          <w:tcPr>
            <w:tcW w:w="810" w:type="dxa"/>
            <w:shd w:val="clear" w:color="auto" w:fill="D9D9D9" w:themeFill="background1" w:themeFillShade="D9"/>
            <w:vAlign w:val="center"/>
          </w:tcPr>
          <w:p w14:paraId="0BD29F95"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میزان</w:t>
            </w:r>
            <w:r w:rsidRPr="00B85E53">
              <w:rPr>
                <w:rFonts w:cs="B Nazanin"/>
                <w:b/>
                <w:bCs/>
                <w:sz w:val="24"/>
                <w:szCs w:val="24"/>
                <w:rtl/>
              </w:rPr>
              <w:t xml:space="preserve"> </w:t>
            </w:r>
            <w:r w:rsidRPr="00B85E53">
              <w:rPr>
                <w:rFonts w:cs="B Nazanin" w:hint="cs"/>
                <w:b/>
                <w:bCs/>
                <w:sz w:val="24"/>
                <w:szCs w:val="24"/>
                <w:rtl/>
              </w:rPr>
              <w:t>شاخص</w:t>
            </w:r>
          </w:p>
        </w:tc>
        <w:tc>
          <w:tcPr>
            <w:tcW w:w="900" w:type="dxa"/>
            <w:shd w:val="clear" w:color="auto" w:fill="D9D9D9" w:themeFill="background1" w:themeFillShade="D9"/>
            <w:vAlign w:val="center"/>
          </w:tcPr>
          <w:p w14:paraId="2A40C55C"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صورت</w:t>
            </w:r>
          </w:p>
        </w:tc>
        <w:tc>
          <w:tcPr>
            <w:tcW w:w="991" w:type="dxa"/>
            <w:shd w:val="clear" w:color="auto" w:fill="D9D9D9" w:themeFill="background1" w:themeFillShade="D9"/>
            <w:vAlign w:val="center"/>
          </w:tcPr>
          <w:p w14:paraId="11E03709" w14:textId="77777777" w:rsidR="00270310" w:rsidRPr="00B85E53" w:rsidRDefault="00270310" w:rsidP="002A6709">
            <w:pPr>
              <w:bidi/>
              <w:jc w:val="center"/>
              <w:rPr>
                <w:rFonts w:cs="B Nazanin"/>
                <w:b/>
                <w:bCs/>
                <w:sz w:val="24"/>
                <w:szCs w:val="24"/>
                <w:rtl/>
              </w:rPr>
            </w:pPr>
            <w:r w:rsidRPr="00B85E53">
              <w:rPr>
                <w:rFonts w:cs="B Nazanin" w:hint="cs"/>
                <w:b/>
                <w:bCs/>
                <w:sz w:val="24"/>
                <w:szCs w:val="24"/>
                <w:rtl/>
              </w:rPr>
              <w:t>مخرج</w:t>
            </w:r>
          </w:p>
        </w:tc>
        <w:tc>
          <w:tcPr>
            <w:tcW w:w="899" w:type="dxa"/>
            <w:vMerge/>
            <w:shd w:val="clear" w:color="auto" w:fill="BFBFBF" w:themeFill="background1" w:themeFillShade="BF"/>
            <w:vAlign w:val="center"/>
          </w:tcPr>
          <w:p w14:paraId="61AC1B3A" w14:textId="77777777" w:rsidR="00270310" w:rsidRPr="00DC4B0E" w:rsidRDefault="00270310" w:rsidP="002A6709">
            <w:pPr>
              <w:bidi/>
              <w:jc w:val="center"/>
              <w:rPr>
                <w:rFonts w:cs="B Nazanin"/>
                <w:rtl/>
              </w:rPr>
            </w:pPr>
          </w:p>
        </w:tc>
        <w:tc>
          <w:tcPr>
            <w:tcW w:w="991" w:type="dxa"/>
            <w:vMerge/>
            <w:shd w:val="clear" w:color="auto" w:fill="BFBFBF" w:themeFill="background1" w:themeFillShade="BF"/>
            <w:vAlign w:val="center"/>
          </w:tcPr>
          <w:p w14:paraId="229D5A70" w14:textId="77777777" w:rsidR="00270310" w:rsidRPr="00DC4B0E" w:rsidRDefault="00270310" w:rsidP="002A6709">
            <w:pPr>
              <w:bidi/>
              <w:jc w:val="center"/>
              <w:rPr>
                <w:rFonts w:cs="B Nazanin"/>
                <w:rtl/>
              </w:rPr>
            </w:pPr>
          </w:p>
        </w:tc>
        <w:tc>
          <w:tcPr>
            <w:tcW w:w="990" w:type="dxa"/>
            <w:vMerge/>
            <w:shd w:val="clear" w:color="auto" w:fill="BFBFBF" w:themeFill="background1" w:themeFillShade="BF"/>
            <w:vAlign w:val="center"/>
          </w:tcPr>
          <w:p w14:paraId="09A3306A" w14:textId="77777777" w:rsidR="00270310" w:rsidRPr="00DC4B0E" w:rsidRDefault="00270310" w:rsidP="002A6709">
            <w:pPr>
              <w:bidi/>
              <w:jc w:val="center"/>
              <w:rPr>
                <w:rFonts w:cs="B Nazanin"/>
                <w:rtl/>
              </w:rPr>
            </w:pPr>
          </w:p>
        </w:tc>
        <w:tc>
          <w:tcPr>
            <w:tcW w:w="2878" w:type="dxa"/>
            <w:vMerge/>
            <w:shd w:val="clear" w:color="auto" w:fill="BFBFBF" w:themeFill="background1" w:themeFillShade="BF"/>
            <w:vAlign w:val="center"/>
          </w:tcPr>
          <w:p w14:paraId="54850F0D" w14:textId="77777777" w:rsidR="00270310" w:rsidRPr="00DC4B0E" w:rsidRDefault="00270310" w:rsidP="002A6709">
            <w:pPr>
              <w:bidi/>
              <w:jc w:val="center"/>
              <w:rPr>
                <w:rFonts w:cs="B Nazanin"/>
                <w:rtl/>
              </w:rPr>
            </w:pPr>
          </w:p>
        </w:tc>
      </w:tr>
      <w:tr w:rsidR="00270310" w:rsidRPr="00F73695" w14:paraId="50512D10" w14:textId="77777777" w:rsidTr="00B85E53">
        <w:trPr>
          <w:trHeight w:val="561"/>
        </w:trPr>
        <w:tc>
          <w:tcPr>
            <w:tcW w:w="3068" w:type="dxa"/>
            <w:vAlign w:val="center"/>
          </w:tcPr>
          <w:p w14:paraId="69FD5880" w14:textId="77777777" w:rsidR="00270310" w:rsidRPr="000812F1" w:rsidRDefault="00270310" w:rsidP="00CB77E1">
            <w:pPr>
              <w:bidi/>
              <w:rPr>
                <w:rFonts w:cs="B Nazanin"/>
                <w:color w:val="000000" w:themeColor="text1"/>
              </w:rPr>
            </w:pPr>
            <w:r w:rsidRPr="000812F1">
              <w:rPr>
                <w:rFonts w:ascii="Calibri" w:eastAsia="Calibri" w:hAnsi="Calibri" w:cs="B Nazanin"/>
                <w:rtl/>
              </w:rPr>
              <w:t>درصد غربالگر</w:t>
            </w:r>
            <w:r w:rsidRPr="000812F1">
              <w:rPr>
                <w:rFonts w:ascii="Calibri" w:eastAsia="Calibri" w:hAnsi="Calibri" w:cs="B Nazanin" w:hint="cs"/>
                <w:rtl/>
              </w:rPr>
              <w:t>ی</w:t>
            </w:r>
            <w:r w:rsidRPr="000812F1">
              <w:rPr>
                <w:rFonts w:ascii="Calibri" w:eastAsia="Calibri" w:hAnsi="Calibri" w:cs="B Nazanin"/>
                <w:rtl/>
              </w:rPr>
              <w:t xml:space="preserve"> اول</w:t>
            </w:r>
            <w:r w:rsidRPr="000812F1">
              <w:rPr>
                <w:rFonts w:ascii="Calibri" w:eastAsia="Calibri" w:hAnsi="Calibri" w:cs="B Nazanin" w:hint="cs"/>
                <w:rtl/>
              </w:rPr>
              <w:t>ی</w:t>
            </w:r>
            <w:r w:rsidRPr="000812F1">
              <w:rPr>
                <w:rFonts w:ascii="Calibri" w:eastAsia="Calibri" w:hAnsi="Calibri" w:cs="B Nazanin" w:hint="eastAsia"/>
                <w:rtl/>
              </w:rPr>
              <w:t>ه</w:t>
            </w:r>
            <w:r w:rsidRPr="000812F1">
              <w:rPr>
                <w:rFonts w:ascii="Calibri" w:eastAsia="Calibri" w:hAnsi="Calibri" w:cs="B Nazanin"/>
                <w:rtl/>
              </w:rPr>
              <w:t xml:space="preserve"> 5 تا 18 سال</w:t>
            </w:r>
          </w:p>
        </w:tc>
        <w:tc>
          <w:tcPr>
            <w:tcW w:w="810" w:type="dxa"/>
            <w:tcBorders>
              <w:top w:val="single" w:sz="4" w:space="0" w:color="auto"/>
            </w:tcBorders>
            <w:vAlign w:val="center"/>
          </w:tcPr>
          <w:p w14:paraId="3739220F" w14:textId="77777777" w:rsidR="00270310" w:rsidRPr="0069530B" w:rsidRDefault="00270310" w:rsidP="002A6709">
            <w:pPr>
              <w:bidi/>
              <w:jc w:val="center"/>
              <w:rPr>
                <w:rFonts w:cs="B Nazanin"/>
                <w:b/>
                <w:bCs/>
                <w:sz w:val="20"/>
                <w:szCs w:val="20"/>
                <w:rtl/>
              </w:rPr>
            </w:pPr>
            <w:r w:rsidRPr="0008385A">
              <w:rPr>
                <w:rFonts w:cs="B Nazanin"/>
                <w:rtl/>
              </w:rPr>
              <w:t>32.4</w:t>
            </w:r>
          </w:p>
        </w:tc>
        <w:tc>
          <w:tcPr>
            <w:tcW w:w="900" w:type="dxa"/>
            <w:tcBorders>
              <w:top w:val="single" w:sz="4" w:space="0" w:color="auto"/>
            </w:tcBorders>
            <w:vAlign w:val="center"/>
          </w:tcPr>
          <w:p w14:paraId="25DC6115" w14:textId="77777777" w:rsidR="00270310" w:rsidRPr="0069530B" w:rsidRDefault="00270310" w:rsidP="002A6709">
            <w:pPr>
              <w:bidi/>
              <w:jc w:val="center"/>
              <w:rPr>
                <w:rFonts w:cs="B Nazanin"/>
                <w:b/>
                <w:bCs/>
                <w:sz w:val="20"/>
                <w:szCs w:val="20"/>
                <w:rtl/>
              </w:rPr>
            </w:pPr>
            <w:r w:rsidRPr="0008385A">
              <w:rPr>
                <w:rFonts w:cs="B Nazanin"/>
                <w:rtl/>
              </w:rPr>
              <w:t>97916</w:t>
            </w:r>
          </w:p>
        </w:tc>
        <w:tc>
          <w:tcPr>
            <w:tcW w:w="1080" w:type="dxa"/>
            <w:tcBorders>
              <w:top w:val="single" w:sz="4" w:space="0" w:color="auto"/>
            </w:tcBorders>
            <w:vAlign w:val="center"/>
          </w:tcPr>
          <w:p w14:paraId="12852EFC" w14:textId="77777777" w:rsidR="00270310" w:rsidRPr="0069530B" w:rsidRDefault="00270310" w:rsidP="002A6709">
            <w:pPr>
              <w:bidi/>
              <w:jc w:val="center"/>
              <w:rPr>
                <w:rFonts w:cs="B Nazanin"/>
                <w:b/>
                <w:bCs/>
                <w:sz w:val="20"/>
                <w:szCs w:val="20"/>
                <w:rtl/>
              </w:rPr>
            </w:pPr>
            <w:r w:rsidRPr="0008385A">
              <w:rPr>
                <w:rFonts w:cs="B Nazanin"/>
                <w:rtl/>
              </w:rPr>
              <w:t>302213</w:t>
            </w:r>
          </w:p>
        </w:tc>
        <w:tc>
          <w:tcPr>
            <w:tcW w:w="810" w:type="dxa"/>
            <w:vAlign w:val="center"/>
          </w:tcPr>
          <w:p w14:paraId="1A68308C" w14:textId="77777777" w:rsidR="00270310" w:rsidRPr="00F73695" w:rsidRDefault="00270310" w:rsidP="002A6709">
            <w:pPr>
              <w:bidi/>
              <w:jc w:val="center"/>
              <w:rPr>
                <w:rFonts w:cs="B Nazanin"/>
                <w:rtl/>
              </w:rPr>
            </w:pPr>
            <w:r>
              <w:rPr>
                <w:rFonts w:cs="B Nazanin" w:hint="cs"/>
                <w:rtl/>
              </w:rPr>
              <w:t>30.3</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2A1B2AC6" w14:textId="77777777" w:rsidR="00270310" w:rsidRPr="000812F1" w:rsidRDefault="00270310" w:rsidP="002A6709">
            <w:pPr>
              <w:bidi/>
              <w:jc w:val="center"/>
              <w:rPr>
                <w:rFonts w:cs="B Nazanin"/>
                <w:sz w:val="20"/>
                <w:szCs w:val="20"/>
                <w:rtl/>
              </w:rPr>
            </w:pPr>
            <w:r w:rsidRPr="000812F1">
              <w:rPr>
                <w:rFonts w:cs="B Nazanin" w:hint="cs"/>
                <w:sz w:val="20"/>
                <w:szCs w:val="20"/>
                <w:rtl/>
              </w:rPr>
              <w:t>89852</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14:paraId="6F44C572" w14:textId="77777777" w:rsidR="00270310" w:rsidRPr="000812F1" w:rsidRDefault="00270310" w:rsidP="002A6709">
            <w:pPr>
              <w:bidi/>
              <w:jc w:val="center"/>
              <w:rPr>
                <w:rFonts w:cs="B Nazanin"/>
                <w:sz w:val="20"/>
                <w:szCs w:val="20"/>
                <w:rtl/>
              </w:rPr>
            </w:pPr>
            <w:r w:rsidRPr="000812F1">
              <w:rPr>
                <w:rFonts w:cs="B Nazanin" w:hint="cs"/>
                <w:sz w:val="20"/>
                <w:szCs w:val="20"/>
                <w:rtl/>
              </w:rPr>
              <w:t>296630</w:t>
            </w:r>
          </w:p>
        </w:tc>
        <w:tc>
          <w:tcPr>
            <w:tcW w:w="899" w:type="dxa"/>
            <w:vAlign w:val="center"/>
          </w:tcPr>
          <w:p w14:paraId="3C57863F" w14:textId="77777777" w:rsidR="00270310" w:rsidRPr="00F73695" w:rsidRDefault="00270310" w:rsidP="002A6709">
            <w:pPr>
              <w:bidi/>
              <w:jc w:val="center"/>
              <w:rPr>
                <w:rFonts w:cs="B Nazanin"/>
                <w:rtl/>
              </w:rPr>
            </w:pPr>
            <w:r>
              <w:rPr>
                <w:rFonts w:cs="B Nazanin" w:hint="cs"/>
                <w:rtl/>
              </w:rPr>
              <w:t>50</w:t>
            </w:r>
          </w:p>
        </w:tc>
        <w:tc>
          <w:tcPr>
            <w:tcW w:w="991" w:type="dxa"/>
            <w:vAlign w:val="center"/>
          </w:tcPr>
          <w:p w14:paraId="04C60505" w14:textId="77777777" w:rsidR="00270310" w:rsidRPr="00F73695" w:rsidRDefault="00270310" w:rsidP="002A6709">
            <w:pPr>
              <w:bidi/>
              <w:jc w:val="center"/>
              <w:rPr>
                <w:rFonts w:cs="B Nazanin"/>
                <w:rtl/>
              </w:rPr>
            </w:pPr>
            <w:r>
              <w:rPr>
                <w:rFonts w:cs="B Nazanin" w:hint="cs"/>
                <w:rtl/>
              </w:rPr>
              <w:t>60.6</w:t>
            </w:r>
          </w:p>
        </w:tc>
        <w:tc>
          <w:tcPr>
            <w:tcW w:w="990" w:type="dxa"/>
            <w:vAlign w:val="center"/>
          </w:tcPr>
          <w:p w14:paraId="3BBB3409" w14:textId="77777777" w:rsidR="00270310" w:rsidRPr="00F73695" w:rsidRDefault="00270310" w:rsidP="002A6709">
            <w:pPr>
              <w:bidi/>
              <w:jc w:val="center"/>
              <w:rPr>
                <w:rFonts w:cs="B Nazanin"/>
                <w:rtl/>
              </w:rPr>
            </w:pPr>
            <w:r>
              <w:rPr>
                <w:rFonts w:cs="B Nazanin" w:hint="cs"/>
                <w:rtl/>
              </w:rPr>
              <w:t>سامانه سیب</w:t>
            </w:r>
          </w:p>
        </w:tc>
        <w:tc>
          <w:tcPr>
            <w:tcW w:w="2878" w:type="dxa"/>
            <w:tcBorders>
              <w:right w:val="thinThickSmallGap" w:sz="12" w:space="0" w:color="auto"/>
            </w:tcBorders>
          </w:tcPr>
          <w:p w14:paraId="17C7FEFC" w14:textId="77777777" w:rsidR="00270310" w:rsidRPr="00E00B26" w:rsidRDefault="00270310" w:rsidP="00270310">
            <w:pPr>
              <w:bidi/>
              <w:rPr>
                <w:rFonts w:cs="B Nazanin"/>
                <w:rtl/>
              </w:rPr>
            </w:pPr>
            <w:r w:rsidRPr="00E00B26">
              <w:rPr>
                <w:rFonts w:cs="B Nazanin" w:hint="cs"/>
                <w:rtl/>
              </w:rPr>
              <w:t>پایین تر  از حد انتظار:</w:t>
            </w:r>
          </w:p>
          <w:p w14:paraId="6E8DC87C" w14:textId="77777777" w:rsidR="00270310" w:rsidRPr="00F73695" w:rsidRDefault="00270310" w:rsidP="00270310">
            <w:pPr>
              <w:bidi/>
              <w:rPr>
                <w:rFonts w:cs="B Nazanin"/>
                <w:rtl/>
              </w:rPr>
            </w:pPr>
            <w:r w:rsidRPr="00821754">
              <w:rPr>
                <w:rFonts w:cs="B Nazanin" w:hint="cs"/>
                <w:rtl/>
              </w:rPr>
              <w:t>عدم تمایل جمعیت تحت پوشش به حضور در مراکز و پایگاه ها</w:t>
            </w:r>
          </w:p>
        </w:tc>
      </w:tr>
      <w:tr w:rsidR="00270310" w:rsidRPr="00F73695" w14:paraId="145DF33B" w14:textId="77777777" w:rsidTr="00B85E53">
        <w:trPr>
          <w:trHeight w:val="561"/>
        </w:trPr>
        <w:tc>
          <w:tcPr>
            <w:tcW w:w="3068" w:type="dxa"/>
            <w:vAlign w:val="center"/>
          </w:tcPr>
          <w:p w14:paraId="553AADEE" w14:textId="77777777" w:rsidR="00270310" w:rsidRPr="000812F1" w:rsidRDefault="00270310" w:rsidP="00CB77E1">
            <w:pPr>
              <w:bidi/>
              <w:rPr>
                <w:rFonts w:cs="B Nazanin"/>
                <w:color w:val="000000" w:themeColor="text1"/>
              </w:rPr>
            </w:pPr>
            <w:r w:rsidRPr="000812F1">
              <w:rPr>
                <w:rFonts w:ascii="Calibri" w:hAnsi="Calibri" w:cs="B Nazanin" w:hint="cs"/>
                <w:rtl/>
              </w:rPr>
              <w:t>درصد غربالگری اولیه بالای 18 سال</w:t>
            </w:r>
          </w:p>
        </w:tc>
        <w:tc>
          <w:tcPr>
            <w:tcW w:w="810" w:type="dxa"/>
            <w:vAlign w:val="center"/>
          </w:tcPr>
          <w:p w14:paraId="472F6B9C" w14:textId="77777777" w:rsidR="00270310" w:rsidRPr="0069530B" w:rsidRDefault="00270310" w:rsidP="002A6709">
            <w:pPr>
              <w:bidi/>
              <w:jc w:val="center"/>
              <w:rPr>
                <w:rFonts w:cs="B Nazanin"/>
                <w:b/>
                <w:bCs/>
                <w:sz w:val="20"/>
                <w:szCs w:val="20"/>
                <w:rtl/>
              </w:rPr>
            </w:pPr>
            <w:r w:rsidRPr="00606B81">
              <w:rPr>
                <w:rFonts w:cs="B Nazanin"/>
                <w:rtl/>
              </w:rPr>
              <w:t>19.3</w:t>
            </w:r>
          </w:p>
        </w:tc>
        <w:tc>
          <w:tcPr>
            <w:tcW w:w="900" w:type="dxa"/>
            <w:vAlign w:val="center"/>
          </w:tcPr>
          <w:p w14:paraId="01402BF3" w14:textId="77777777" w:rsidR="00270310" w:rsidRPr="0069530B" w:rsidRDefault="00270310" w:rsidP="002A6709">
            <w:pPr>
              <w:bidi/>
              <w:jc w:val="center"/>
              <w:rPr>
                <w:rFonts w:cs="B Nazanin"/>
                <w:b/>
                <w:bCs/>
                <w:sz w:val="20"/>
                <w:szCs w:val="20"/>
                <w:rtl/>
              </w:rPr>
            </w:pPr>
            <w:r w:rsidRPr="00606B81">
              <w:rPr>
                <w:rFonts w:cs="B Nazanin"/>
                <w:rtl/>
              </w:rPr>
              <w:t>193434</w:t>
            </w:r>
          </w:p>
        </w:tc>
        <w:tc>
          <w:tcPr>
            <w:tcW w:w="1080" w:type="dxa"/>
            <w:vAlign w:val="center"/>
          </w:tcPr>
          <w:p w14:paraId="15E2A873" w14:textId="77777777" w:rsidR="00270310" w:rsidRPr="0069530B" w:rsidRDefault="00270310" w:rsidP="002A6709">
            <w:pPr>
              <w:bidi/>
              <w:jc w:val="center"/>
              <w:rPr>
                <w:rFonts w:cs="B Nazanin"/>
                <w:b/>
                <w:bCs/>
                <w:sz w:val="20"/>
                <w:szCs w:val="20"/>
                <w:rtl/>
              </w:rPr>
            </w:pPr>
            <w:r w:rsidRPr="00606B81">
              <w:rPr>
                <w:rFonts w:cs="B Nazanin"/>
                <w:rtl/>
              </w:rPr>
              <w:t>1002149</w:t>
            </w:r>
          </w:p>
        </w:tc>
        <w:tc>
          <w:tcPr>
            <w:tcW w:w="810" w:type="dxa"/>
            <w:vAlign w:val="center"/>
          </w:tcPr>
          <w:p w14:paraId="33650CD6" w14:textId="77777777" w:rsidR="00270310" w:rsidRPr="00F73695" w:rsidRDefault="00270310" w:rsidP="002A6709">
            <w:pPr>
              <w:bidi/>
              <w:jc w:val="center"/>
              <w:rPr>
                <w:rFonts w:cs="B Nazanin"/>
                <w:rtl/>
              </w:rPr>
            </w:pPr>
            <w:r>
              <w:rPr>
                <w:rFonts w:cs="B Nazanin" w:hint="cs"/>
                <w:rtl/>
              </w:rPr>
              <w:t>17.1</w:t>
            </w:r>
          </w:p>
        </w:tc>
        <w:tc>
          <w:tcPr>
            <w:tcW w:w="900" w:type="dxa"/>
            <w:vAlign w:val="center"/>
          </w:tcPr>
          <w:p w14:paraId="46AA308A" w14:textId="77777777" w:rsidR="00270310" w:rsidRPr="00F73695" w:rsidRDefault="00270310" w:rsidP="002A6709">
            <w:pPr>
              <w:bidi/>
              <w:jc w:val="center"/>
              <w:rPr>
                <w:rFonts w:cs="B Nazanin"/>
                <w:rtl/>
              </w:rPr>
            </w:pPr>
            <w:r>
              <w:rPr>
                <w:rFonts w:cs="B Nazanin" w:hint="cs"/>
                <w:rtl/>
              </w:rPr>
              <w:t>173998</w:t>
            </w:r>
          </w:p>
        </w:tc>
        <w:tc>
          <w:tcPr>
            <w:tcW w:w="991" w:type="dxa"/>
            <w:vAlign w:val="center"/>
          </w:tcPr>
          <w:p w14:paraId="0A150892" w14:textId="77777777" w:rsidR="00270310" w:rsidRPr="00F73695" w:rsidRDefault="00270310" w:rsidP="002A6709">
            <w:pPr>
              <w:bidi/>
              <w:jc w:val="center"/>
              <w:rPr>
                <w:rFonts w:cs="B Nazanin"/>
                <w:rtl/>
              </w:rPr>
            </w:pPr>
            <w:r>
              <w:rPr>
                <w:rFonts w:cs="B Nazanin" w:hint="cs"/>
                <w:rtl/>
              </w:rPr>
              <w:t>1019849</w:t>
            </w:r>
          </w:p>
        </w:tc>
        <w:tc>
          <w:tcPr>
            <w:tcW w:w="899" w:type="dxa"/>
            <w:vAlign w:val="center"/>
          </w:tcPr>
          <w:p w14:paraId="63F69085" w14:textId="77777777" w:rsidR="00270310" w:rsidRPr="00F73695" w:rsidRDefault="00270310" w:rsidP="002A6709">
            <w:pPr>
              <w:bidi/>
              <w:jc w:val="center"/>
              <w:rPr>
                <w:rFonts w:cs="B Nazanin"/>
                <w:rtl/>
              </w:rPr>
            </w:pPr>
            <w:r>
              <w:rPr>
                <w:rFonts w:cs="B Nazanin" w:hint="cs"/>
                <w:rtl/>
              </w:rPr>
              <w:t>50</w:t>
            </w:r>
          </w:p>
        </w:tc>
        <w:tc>
          <w:tcPr>
            <w:tcW w:w="991" w:type="dxa"/>
            <w:vAlign w:val="center"/>
          </w:tcPr>
          <w:p w14:paraId="05132319" w14:textId="77777777" w:rsidR="00270310" w:rsidRPr="00F73695" w:rsidRDefault="00270310" w:rsidP="002A6709">
            <w:pPr>
              <w:bidi/>
              <w:jc w:val="center"/>
              <w:rPr>
                <w:rFonts w:cs="B Nazanin"/>
                <w:rtl/>
              </w:rPr>
            </w:pPr>
            <w:r>
              <w:rPr>
                <w:rFonts w:cs="B Nazanin" w:hint="cs"/>
                <w:rtl/>
              </w:rPr>
              <w:t>34.2</w:t>
            </w:r>
          </w:p>
        </w:tc>
        <w:tc>
          <w:tcPr>
            <w:tcW w:w="990" w:type="dxa"/>
            <w:vAlign w:val="center"/>
          </w:tcPr>
          <w:p w14:paraId="4A363552" w14:textId="77777777" w:rsidR="00270310" w:rsidRPr="00F73695" w:rsidRDefault="00270310" w:rsidP="002A6709">
            <w:pPr>
              <w:bidi/>
              <w:jc w:val="center"/>
              <w:rPr>
                <w:rFonts w:cs="B Nazanin"/>
                <w:rtl/>
              </w:rPr>
            </w:pPr>
            <w:r>
              <w:rPr>
                <w:rFonts w:cs="B Nazanin" w:hint="cs"/>
                <w:rtl/>
              </w:rPr>
              <w:t>سامانه سیب</w:t>
            </w:r>
          </w:p>
        </w:tc>
        <w:tc>
          <w:tcPr>
            <w:tcW w:w="2878" w:type="dxa"/>
            <w:tcBorders>
              <w:right w:val="thinThickSmallGap" w:sz="12" w:space="0" w:color="auto"/>
            </w:tcBorders>
          </w:tcPr>
          <w:p w14:paraId="1CA87052" w14:textId="77777777" w:rsidR="00270310" w:rsidRPr="00576738" w:rsidRDefault="00270310" w:rsidP="00270310">
            <w:pPr>
              <w:bidi/>
              <w:rPr>
                <w:rFonts w:cs="B Nazanin"/>
                <w:rtl/>
              </w:rPr>
            </w:pPr>
            <w:r w:rsidRPr="00576738">
              <w:rPr>
                <w:rFonts w:cs="B Nazanin" w:hint="cs"/>
                <w:rtl/>
              </w:rPr>
              <w:t>پایین تر  از حد انتظار:</w:t>
            </w:r>
          </w:p>
          <w:p w14:paraId="04E9B1FD" w14:textId="77777777" w:rsidR="00270310" w:rsidRPr="00F73695" w:rsidRDefault="00270310" w:rsidP="00270310">
            <w:pPr>
              <w:bidi/>
              <w:rPr>
                <w:rFonts w:cs="B Nazanin"/>
                <w:rtl/>
              </w:rPr>
            </w:pPr>
            <w:r>
              <w:rPr>
                <w:rFonts w:cs="B Nazanin" w:hint="cs"/>
                <w:rtl/>
              </w:rPr>
              <w:t xml:space="preserve">عدم تمایل جمعیت تحت پوشش به حضور در مراکز و پایگاه ها و دریافت مراقبت بهداشتی </w:t>
            </w:r>
          </w:p>
        </w:tc>
      </w:tr>
      <w:tr w:rsidR="00270310" w:rsidRPr="00F73695" w14:paraId="2A58C0AE" w14:textId="77777777" w:rsidTr="00B85E53">
        <w:trPr>
          <w:trHeight w:val="561"/>
        </w:trPr>
        <w:tc>
          <w:tcPr>
            <w:tcW w:w="3068" w:type="dxa"/>
            <w:vAlign w:val="center"/>
          </w:tcPr>
          <w:p w14:paraId="7348DA60" w14:textId="77777777" w:rsidR="00270310" w:rsidRPr="000812F1" w:rsidRDefault="00270310" w:rsidP="00CB77E1">
            <w:pPr>
              <w:bidi/>
              <w:rPr>
                <w:rFonts w:cs="B Nazanin"/>
                <w:color w:val="000000" w:themeColor="text1"/>
              </w:rPr>
            </w:pPr>
            <w:r w:rsidRPr="000812F1">
              <w:rPr>
                <w:rFonts w:ascii="Calibri" w:hAnsi="Calibri" w:cs="B Nazanin" w:hint="cs"/>
                <w:rtl/>
              </w:rPr>
              <w:t>درصد مراقبت تغذیه ای نوجوانان 5 تا 18 سال چاق</w:t>
            </w:r>
          </w:p>
        </w:tc>
        <w:tc>
          <w:tcPr>
            <w:tcW w:w="810" w:type="dxa"/>
            <w:vAlign w:val="center"/>
          </w:tcPr>
          <w:p w14:paraId="4CEE7AB4" w14:textId="77777777" w:rsidR="00270310" w:rsidRPr="000812F1" w:rsidRDefault="00270310" w:rsidP="002A6709">
            <w:pPr>
              <w:bidi/>
              <w:jc w:val="center"/>
              <w:rPr>
                <w:rFonts w:cs="B Nazanin"/>
                <w:sz w:val="20"/>
                <w:szCs w:val="20"/>
                <w:rtl/>
              </w:rPr>
            </w:pPr>
            <w:r w:rsidRPr="000812F1">
              <w:rPr>
                <w:rFonts w:cs="B Nazanin" w:hint="cs"/>
                <w:sz w:val="20"/>
                <w:szCs w:val="20"/>
                <w:rtl/>
              </w:rPr>
              <w:t>12.8</w:t>
            </w:r>
          </w:p>
        </w:tc>
        <w:tc>
          <w:tcPr>
            <w:tcW w:w="900" w:type="dxa"/>
            <w:vAlign w:val="center"/>
          </w:tcPr>
          <w:p w14:paraId="73E61F88" w14:textId="77777777" w:rsidR="00270310" w:rsidRPr="000812F1" w:rsidRDefault="00270310" w:rsidP="002A6709">
            <w:pPr>
              <w:bidi/>
              <w:jc w:val="center"/>
              <w:rPr>
                <w:rFonts w:cs="B Nazanin"/>
                <w:sz w:val="20"/>
                <w:szCs w:val="20"/>
                <w:rtl/>
              </w:rPr>
            </w:pPr>
            <w:r w:rsidRPr="000812F1">
              <w:rPr>
                <w:rFonts w:cs="B Nazanin" w:hint="cs"/>
                <w:sz w:val="20"/>
                <w:szCs w:val="20"/>
                <w:rtl/>
              </w:rPr>
              <w:t>1459</w:t>
            </w:r>
          </w:p>
        </w:tc>
        <w:tc>
          <w:tcPr>
            <w:tcW w:w="1080" w:type="dxa"/>
            <w:vAlign w:val="center"/>
          </w:tcPr>
          <w:p w14:paraId="5E54A3EF" w14:textId="77777777" w:rsidR="00270310" w:rsidRPr="000812F1" w:rsidRDefault="00270310" w:rsidP="002A6709">
            <w:pPr>
              <w:bidi/>
              <w:jc w:val="center"/>
              <w:rPr>
                <w:rFonts w:cs="B Nazanin"/>
                <w:sz w:val="20"/>
                <w:szCs w:val="20"/>
                <w:rtl/>
              </w:rPr>
            </w:pPr>
            <w:r w:rsidRPr="000812F1">
              <w:rPr>
                <w:rFonts w:cs="B Nazanin" w:hint="cs"/>
                <w:sz w:val="20"/>
                <w:szCs w:val="20"/>
                <w:rtl/>
              </w:rPr>
              <w:t>11341</w:t>
            </w:r>
          </w:p>
        </w:tc>
        <w:tc>
          <w:tcPr>
            <w:tcW w:w="810" w:type="dxa"/>
            <w:vAlign w:val="center"/>
          </w:tcPr>
          <w:p w14:paraId="7021E7A8" w14:textId="77777777" w:rsidR="00270310" w:rsidRPr="00F73695" w:rsidRDefault="00270310" w:rsidP="002A6709">
            <w:pPr>
              <w:bidi/>
              <w:jc w:val="center"/>
              <w:rPr>
                <w:rFonts w:cs="B Nazanin"/>
                <w:rtl/>
              </w:rPr>
            </w:pPr>
            <w:r>
              <w:rPr>
                <w:rFonts w:cs="B Nazanin" w:hint="cs"/>
                <w:rtl/>
              </w:rPr>
              <w:t>15</w:t>
            </w:r>
          </w:p>
        </w:tc>
        <w:tc>
          <w:tcPr>
            <w:tcW w:w="900" w:type="dxa"/>
            <w:vAlign w:val="center"/>
          </w:tcPr>
          <w:p w14:paraId="5FC0FE15" w14:textId="77777777" w:rsidR="00270310" w:rsidRPr="00F73695" w:rsidRDefault="00270310" w:rsidP="002A6709">
            <w:pPr>
              <w:bidi/>
              <w:jc w:val="center"/>
              <w:rPr>
                <w:rFonts w:cs="B Nazanin"/>
                <w:rtl/>
              </w:rPr>
            </w:pPr>
            <w:r>
              <w:rPr>
                <w:rFonts w:cs="B Nazanin" w:hint="cs"/>
                <w:rtl/>
              </w:rPr>
              <w:t>1859</w:t>
            </w:r>
          </w:p>
        </w:tc>
        <w:tc>
          <w:tcPr>
            <w:tcW w:w="991" w:type="dxa"/>
            <w:vAlign w:val="center"/>
          </w:tcPr>
          <w:p w14:paraId="09E054C2" w14:textId="77777777" w:rsidR="00270310" w:rsidRPr="00F73695" w:rsidRDefault="00270310" w:rsidP="002A6709">
            <w:pPr>
              <w:bidi/>
              <w:jc w:val="center"/>
              <w:rPr>
                <w:rFonts w:cs="B Nazanin"/>
                <w:rtl/>
              </w:rPr>
            </w:pPr>
            <w:r>
              <w:rPr>
                <w:rFonts w:cs="B Nazanin" w:hint="cs"/>
                <w:rtl/>
              </w:rPr>
              <w:t>12756</w:t>
            </w:r>
          </w:p>
        </w:tc>
        <w:tc>
          <w:tcPr>
            <w:tcW w:w="899" w:type="dxa"/>
            <w:vAlign w:val="center"/>
          </w:tcPr>
          <w:p w14:paraId="7E2043E1" w14:textId="77777777" w:rsidR="00270310" w:rsidRPr="00F73695" w:rsidRDefault="00270310" w:rsidP="002A6709">
            <w:pPr>
              <w:bidi/>
              <w:jc w:val="center"/>
              <w:rPr>
                <w:rFonts w:cs="B Nazanin"/>
                <w:rtl/>
              </w:rPr>
            </w:pPr>
            <w:r>
              <w:rPr>
                <w:rFonts w:cs="B Nazanin" w:hint="cs"/>
                <w:rtl/>
              </w:rPr>
              <w:t>30</w:t>
            </w:r>
          </w:p>
        </w:tc>
        <w:tc>
          <w:tcPr>
            <w:tcW w:w="991" w:type="dxa"/>
            <w:vAlign w:val="center"/>
          </w:tcPr>
          <w:p w14:paraId="36D911CA" w14:textId="77777777" w:rsidR="00270310" w:rsidRPr="00F73695" w:rsidRDefault="00270310" w:rsidP="002A6709">
            <w:pPr>
              <w:bidi/>
              <w:jc w:val="center"/>
              <w:rPr>
                <w:rFonts w:cs="B Nazanin"/>
                <w:rtl/>
              </w:rPr>
            </w:pPr>
            <w:r>
              <w:rPr>
                <w:rFonts w:cs="B Nazanin" w:hint="cs"/>
                <w:rtl/>
              </w:rPr>
              <w:t>50</w:t>
            </w:r>
          </w:p>
        </w:tc>
        <w:tc>
          <w:tcPr>
            <w:tcW w:w="990" w:type="dxa"/>
          </w:tcPr>
          <w:p w14:paraId="408C4062"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5F8ECCD0" w14:textId="77777777" w:rsidR="00270310" w:rsidRDefault="00270310" w:rsidP="00270310">
            <w:pPr>
              <w:bidi/>
              <w:rPr>
                <w:rFonts w:ascii="Calibri" w:eastAsia="Calibri" w:hAnsi="Calibri" w:cs="B Nazanin"/>
                <w:rtl/>
              </w:rPr>
            </w:pPr>
            <w:r>
              <w:rPr>
                <w:rFonts w:ascii="Calibri" w:eastAsia="Calibri" w:hAnsi="Calibri" w:cs="B Nazanin" w:hint="cs"/>
                <w:rtl/>
              </w:rPr>
              <w:t>پایین تر از حد انتظار:</w:t>
            </w:r>
          </w:p>
          <w:p w14:paraId="04541FE8" w14:textId="6EBBD4EF" w:rsidR="00270310" w:rsidRPr="00F73695" w:rsidRDefault="00270310" w:rsidP="00270310">
            <w:pPr>
              <w:bidi/>
              <w:rPr>
                <w:rFonts w:cs="B Nazanin"/>
                <w:rtl/>
              </w:rPr>
            </w:pPr>
            <w:r w:rsidRPr="00821754">
              <w:rPr>
                <w:rFonts w:ascii="Calibri" w:eastAsia="Calibri" w:hAnsi="Calibri" w:cs="B Nazanin" w:hint="cs"/>
                <w:rtl/>
              </w:rPr>
              <w:t>با توجه به اینکه اکثر کارشناسان تغذیه در دو مرکز مشغول به فعالیت هستند تعداد ارجاعات از پایگاه</w:t>
            </w:r>
            <w:r w:rsidR="00282A5F">
              <w:rPr>
                <w:rFonts w:ascii="Calibri" w:eastAsia="Calibri" w:hAnsi="Calibri" w:cs="B Nazanin" w:hint="cs"/>
                <w:rtl/>
              </w:rPr>
              <w:t xml:space="preserve"> </w:t>
            </w:r>
            <w:r w:rsidRPr="00821754">
              <w:rPr>
                <w:rFonts w:ascii="Calibri" w:eastAsia="Calibri" w:hAnsi="Calibri" w:cs="B Nazanin" w:hint="cs"/>
                <w:rtl/>
              </w:rPr>
              <w:t xml:space="preserve">ها و مرکز به کارشناس تغذیه در مراکزی که جمعیت بالایی دارند بالاست و نسبت </w:t>
            </w:r>
            <w:r>
              <w:rPr>
                <w:rFonts w:ascii="Calibri" w:eastAsia="Calibri" w:hAnsi="Calibri" w:cs="B Nazanin" w:hint="cs"/>
                <w:rtl/>
              </w:rPr>
              <w:t>افراد مشاوره شده به شناسایی شده کمتر از حد انتظار است</w:t>
            </w:r>
          </w:p>
        </w:tc>
      </w:tr>
      <w:tr w:rsidR="00270310" w:rsidRPr="00F73695" w14:paraId="6EFBCE79" w14:textId="77777777" w:rsidTr="00B85E53">
        <w:trPr>
          <w:trHeight w:val="561"/>
        </w:trPr>
        <w:tc>
          <w:tcPr>
            <w:tcW w:w="3068" w:type="dxa"/>
            <w:vAlign w:val="center"/>
          </w:tcPr>
          <w:p w14:paraId="29E48BEF" w14:textId="77777777" w:rsidR="00270310" w:rsidRPr="000812F1" w:rsidRDefault="00270310" w:rsidP="00CB77E1">
            <w:pPr>
              <w:bidi/>
              <w:rPr>
                <w:rFonts w:cs="B Nazanin"/>
                <w:color w:val="000000" w:themeColor="text1"/>
              </w:rPr>
            </w:pPr>
            <w:r w:rsidRPr="000812F1">
              <w:rPr>
                <w:rFonts w:ascii="Calibri" w:hAnsi="Calibri" w:cs="B Nazanin" w:hint="cs"/>
                <w:rtl/>
              </w:rPr>
              <w:t>درصد مراقبت تغذیه ای افراد بالای 18 سال چاق</w:t>
            </w:r>
          </w:p>
        </w:tc>
        <w:tc>
          <w:tcPr>
            <w:tcW w:w="810" w:type="dxa"/>
            <w:vAlign w:val="center"/>
          </w:tcPr>
          <w:p w14:paraId="3FD9168F" w14:textId="77777777" w:rsidR="00270310" w:rsidRPr="0069530B" w:rsidRDefault="00270310" w:rsidP="002A6709">
            <w:pPr>
              <w:bidi/>
              <w:jc w:val="center"/>
              <w:rPr>
                <w:rFonts w:cs="B Nazanin"/>
                <w:b/>
                <w:bCs/>
                <w:sz w:val="20"/>
                <w:szCs w:val="20"/>
                <w:rtl/>
              </w:rPr>
            </w:pPr>
            <w:r>
              <w:rPr>
                <w:rFonts w:cs="B Nazanin" w:hint="cs"/>
                <w:rtl/>
              </w:rPr>
              <w:t>8.6</w:t>
            </w:r>
          </w:p>
        </w:tc>
        <w:tc>
          <w:tcPr>
            <w:tcW w:w="900" w:type="dxa"/>
            <w:vAlign w:val="center"/>
          </w:tcPr>
          <w:p w14:paraId="06433169" w14:textId="77777777" w:rsidR="00270310" w:rsidRPr="0069530B" w:rsidRDefault="00270310" w:rsidP="002A6709">
            <w:pPr>
              <w:bidi/>
              <w:jc w:val="center"/>
              <w:rPr>
                <w:rFonts w:cs="B Nazanin"/>
                <w:b/>
                <w:bCs/>
                <w:sz w:val="20"/>
                <w:szCs w:val="20"/>
                <w:rtl/>
              </w:rPr>
            </w:pPr>
            <w:r>
              <w:rPr>
                <w:rFonts w:cs="B Nazanin" w:hint="cs"/>
                <w:rtl/>
              </w:rPr>
              <w:t>3844</w:t>
            </w:r>
          </w:p>
        </w:tc>
        <w:tc>
          <w:tcPr>
            <w:tcW w:w="1080" w:type="dxa"/>
            <w:vAlign w:val="center"/>
          </w:tcPr>
          <w:p w14:paraId="5ACB4B3B" w14:textId="77777777" w:rsidR="00270310" w:rsidRPr="0069530B" w:rsidRDefault="00270310" w:rsidP="002A6709">
            <w:pPr>
              <w:bidi/>
              <w:jc w:val="center"/>
              <w:rPr>
                <w:rFonts w:cs="B Nazanin"/>
                <w:b/>
                <w:bCs/>
                <w:sz w:val="20"/>
                <w:szCs w:val="20"/>
                <w:rtl/>
              </w:rPr>
            </w:pPr>
            <w:r>
              <w:rPr>
                <w:rFonts w:cs="B Nazanin" w:hint="cs"/>
                <w:rtl/>
              </w:rPr>
              <w:t>44552</w:t>
            </w:r>
          </w:p>
        </w:tc>
        <w:tc>
          <w:tcPr>
            <w:tcW w:w="810" w:type="dxa"/>
            <w:vAlign w:val="center"/>
          </w:tcPr>
          <w:p w14:paraId="4411F837" w14:textId="77777777" w:rsidR="00270310" w:rsidRPr="00F73695" w:rsidRDefault="00270310" w:rsidP="002A6709">
            <w:pPr>
              <w:bidi/>
              <w:jc w:val="center"/>
              <w:rPr>
                <w:rFonts w:cs="B Nazanin"/>
                <w:rtl/>
              </w:rPr>
            </w:pPr>
            <w:r>
              <w:rPr>
                <w:rFonts w:cs="B Nazanin" w:hint="cs"/>
                <w:rtl/>
              </w:rPr>
              <w:t>10.8</w:t>
            </w:r>
          </w:p>
        </w:tc>
        <w:tc>
          <w:tcPr>
            <w:tcW w:w="900" w:type="dxa"/>
            <w:vAlign w:val="center"/>
          </w:tcPr>
          <w:p w14:paraId="006C3166" w14:textId="77777777" w:rsidR="00270310" w:rsidRPr="00F73695" w:rsidRDefault="00270310" w:rsidP="002A6709">
            <w:pPr>
              <w:bidi/>
              <w:jc w:val="center"/>
              <w:rPr>
                <w:rFonts w:cs="B Nazanin"/>
                <w:rtl/>
              </w:rPr>
            </w:pPr>
            <w:r w:rsidRPr="00B8094B">
              <w:rPr>
                <w:rFonts w:cs="B Nazanin"/>
                <w:rtl/>
              </w:rPr>
              <w:t>4706</w:t>
            </w:r>
          </w:p>
        </w:tc>
        <w:tc>
          <w:tcPr>
            <w:tcW w:w="991" w:type="dxa"/>
            <w:vAlign w:val="center"/>
          </w:tcPr>
          <w:p w14:paraId="51AFBA3F" w14:textId="77777777" w:rsidR="00270310" w:rsidRPr="00F73695" w:rsidRDefault="00270310" w:rsidP="002A6709">
            <w:pPr>
              <w:bidi/>
              <w:jc w:val="center"/>
              <w:rPr>
                <w:rFonts w:cs="B Nazanin"/>
                <w:rtl/>
              </w:rPr>
            </w:pPr>
            <w:r>
              <w:rPr>
                <w:rFonts w:cs="B Nazanin" w:hint="cs"/>
                <w:rtl/>
              </w:rPr>
              <w:t>43482</w:t>
            </w:r>
          </w:p>
        </w:tc>
        <w:tc>
          <w:tcPr>
            <w:tcW w:w="899" w:type="dxa"/>
            <w:vAlign w:val="center"/>
          </w:tcPr>
          <w:p w14:paraId="5D88D276" w14:textId="77777777" w:rsidR="00270310" w:rsidRPr="00F73695" w:rsidRDefault="00270310" w:rsidP="002A6709">
            <w:pPr>
              <w:bidi/>
              <w:jc w:val="center"/>
              <w:rPr>
                <w:rFonts w:cs="B Nazanin"/>
                <w:rtl/>
              </w:rPr>
            </w:pPr>
            <w:r>
              <w:rPr>
                <w:rFonts w:cs="B Nazanin" w:hint="cs"/>
                <w:rtl/>
              </w:rPr>
              <w:t>30</w:t>
            </w:r>
          </w:p>
        </w:tc>
        <w:tc>
          <w:tcPr>
            <w:tcW w:w="991" w:type="dxa"/>
            <w:vAlign w:val="center"/>
          </w:tcPr>
          <w:p w14:paraId="64FEDA6C" w14:textId="77777777" w:rsidR="00270310" w:rsidRPr="00F73695" w:rsidRDefault="00270310" w:rsidP="002A6709">
            <w:pPr>
              <w:bidi/>
              <w:jc w:val="center"/>
              <w:rPr>
                <w:rFonts w:cs="B Nazanin"/>
                <w:rtl/>
              </w:rPr>
            </w:pPr>
            <w:r>
              <w:rPr>
                <w:rFonts w:cs="B Nazanin" w:hint="cs"/>
                <w:rtl/>
              </w:rPr>
              <w:t>39</w:t>
            </w:r>
          </w:p>
        </w:tc>
        <w:tc>
          <w:tcPr>
            <w:tcW w:w="990" w:type="dxa"/>
          </w:tcPr>
          <w:p w14:paraId="200E4E1C"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5FD738B9" w14:textId="77777777" w:rsidR="00270310" w:rsidRPr="00E00B26" w:rsidRDefault="00270310" w:rsidP="00270310">
            <w:pPr>
              <w:bidi/>
              <w:rPr>
                <w:rFonts w:cs="B Nazanin"/>
                <w:rtl/>
              </w:rPr>
            </w:pPr>
            <w:r w:rsidRPr="00E00B26">
              <w:rPr>
                <w:rFonts w:cs="B Nazanin" w:hint="cs"/>
                <w:rtl/>
              </w:rPr>
              <w:t>پایین تر  از حد انتظار:</w:t>
            </w:r>
          </w:p>
          <w:p w14:paraId="5EA80605" w14:textId="49E1991D" w:rsidR="00270310" w:rsidRPr="00F73695" w:rsidRDefault="00270310" w:rsidP="00270310">
            <w:pPr>
              <w:bidi/>
              <w:rPr>
                <w:rFonts w:cs="B Nazanin"/>
                <w:rtl/>
              </w:rPr>
            </w:pPr>
            <w:r w:rsidRPr="00821754">
              <w:rPr>
                <w:rFonts w:cs="B Nazanin" w:hint="cs"/>
                <w:rtl/>
              </w:rPr>
              <w:t>با توجه به اینکه اکثر کارشناسان تغذیه در دو مرکز مشغول به فعالیت هستند تعداد ارجاعات از پایگاه</w:t>
            </w:r>
            <w:r w:rsidR="00282A5F">
              <w:rPr>
                <w:rFonts w:cs="B Nazanin" w:hint="cs"/>
                <w:rtl/>
              </w:rPr>
              <w:t xml:space="preserve"> </w:t>
            </w:r>
            <w:r w:rsidRPr="00821754">
              <w:rPr>
                <w:rFonts w:cs="B Nazanin" w:hint="cs"/>
                <w:rtl/>
              </w:rPr>
              <w:t>ها و مرکز به کارشناس تغذیه در مراکزی که جمعیت بالایی دارند بالاست و نسبت افراد مشاوره شده به شناسایی شده کمتر از حد انتظار است</w:t>
            </w:r>
          </w:p>
        </w:tc>
      </w:tr>
      <w:tr w:rsidR="00270310" w:rsidRPr="00F73695" w14:paraId="1B9379D3" w14:textId="77777777" w:rsidTr="00B85E53">
        <w:trPr>
          <w:trHeight w:val="561"/>
        </w:trPr>
        <w:tc>
          <w:tcPr>
            <w:tcW w:w="3068" w:type="dxa"/>
            <w:vAlign w:val="center"/>
          </w:tcPr>
          <w:p w14:paraId="4D2CDDEF" w14:textId="77777777" w:rsidR="00270310" w:rsidRPr="000812F1" w:rsidRDefault="00270310" w:rsidP="00CB77E1">
            <w:pPr>
              <w:bidi/>
              <w:rPr>
                <w:rFonts w:cs="B Nazanin"/>
                <w:color w:val="000000" w:themeColor="text1"/>
              </w:rPr>
            </w:pPr>
            <w:r w:rsidRPr="000812F1">
              <w:rPr>
                <w:rFonts w:ascii="Calibri" w:hAnsi="Calibri" w:cs="B Nazanin" w:hint="cs"/>
                <w:rtl/>
              </w:rPr>
              <w:lastRenderedPageBreak/>
              <w:t>درصد مراقبت تغذیه گروه سنی نوجوان مبتلا به سوء تغذیه</w:t>
            </w:r>
          </w:p>
        </w:tc>
        <w:tc>
          <w:tcPr>
            <w:tcW w:w="810" w:type="dxa"/>
            <w:vAlign w:val="center"/>
          </w:tcPr>
          <w:p w14:paraId="4D4AFBE8" w14:textId="77777777" w:rsidR="00270310" w:rsidRPr="0069530B" w:rsidRDefault="00270310" w:rsidP="002A6709">
            <w:pPr>
              <w:bidi/>
              <w:jc w:val="center"/>
              <w:rPr>
                <w:rFonts w:cs="B Nazanin"/>
                <w:b/>
                <w:bCs/>
                <w:sz w:val="20"/>
                <w:szCs w:val="20"/>
                <w:rtl/>
              </w:rPr>
            </w:pPr>
            <w:r w:rsidRPr="00514555">
              <w:rPr>
                <w:rFonts w:cs="B Nazanin"/>
                <w:rtl/>
              </w:rPr>
              <w:t>9.4</w:t>
            </w:r>
          </w:p>
        </w:tc>
        <w:tc>
          <w:tcPr>
            <w:tcW w:w="900" w:type="dxa"/>
            <w:vAlign w:val="center"/>
          </w:tcPr>
          <w:p w14:paraId="50AEC434" w14:textId="77777777" w:rsidR="00270310" w:rsidRPr="0069530B" w:rsidRDefault="00270310" w:rsidP="002A6709">
            <w:pPr>
              <w:bidi/>
              <w:jc w:val="center"/>
              <w:rPr>
                <w:rFonts w:cs="B Nazanin"/>
                <w:b/>
                <w:bCs/>
                <w:sz w:val="20"/>
                <w:szCs w:val="20"/>
                <w:rtl/>
              </w:rPr>
            </w:pPr>
            <w:r w:rsidRPr="00514555">
              <w:rPr>
                <w:rFonts w:cs="B Nazanin"/>
                <w:rtl/>
              </w:rPr>
              <w:t>669</w:t>
            </w:r>
          </w:p>
        </w:tc>
        <w:tc>
          <w:tcPr>
            <w:tcW w:w="1080" w:type="dxa"/>
            <w:vAlign w:val="center"/>
          </w:tcPr>
          <w:p w14:paraId="5BA9DF52" w14:textId="77777777" w:rsidR="00270310" w:rsidRPr="0069530B" w:rsidRDefault="00270310" w:rsidP="002A6709">
            <w:pPr>
              <w:bidi/>
              <w:jc w:val="center"/>
              <w:rPr>
                <w:rFonts w:cs="B Nazanin"/>
                <w:b/>
                <w:bCs/>
                <w:sz w:val="20"/>
                <w:szCs w:val="20"/>
                <w:rtl/>
              </w:rPr>
            </w:pPr>
            <w:r w:rsidRPr="00514555">
              <w:rPr>
                <w:rFonts w:cs="B Nazanin"/>
                <w:rtl/>
              </w:rPr>
              <w:t>7098</w:t>
            </w:r>
          </w:p>
        </w:tc>
        <w:tc>
          <w:tcPr>
            <w:tcW w:w="810" w:type="dxa"/>
            <w:vAlign w:val="center"/>
          </w:tcPr>
          <w:p w14:paraId="1EE9443A" w14:textId="77777777" w:rsidR="00270310" w:rsidRPr="00F73695" w:rsidRDefault="00270310" w:rsidP="002A6709">
            <w:pPr>
              <w:bidi/>
              <w:jc w:val="center"/>
              <w:rPr>
                <w:rFonts w:cs="B Nazanin"/>
                <w:rtl/>
              </w:rPr>
            </w:pPr>
            <w:r>
              <w:rPr>
                <w:rFonts w:cs="B Nazanin" w:hint="cs"/>
                <w:rtl/>
              </w:rPr>
              <w:t>12.7</w:t>
            </w:r>
          </w:p>
        </w:tc>
        <w:tc>
          <w:tcPr>
            <w:tcW w:w="900" w:type="dxa"/>
            <w:vAlign w:val="center"/>
          </w:tcPr>
          <w:p w14:paraId="75EB2D13" w14:textId="77777777" w:rsidR="00270310" w:rsidRPr="00F73695" w:rsidRDefault="00270310" w:rsidP="002A6709">
            <w:pPr>
              <w:bidi/>
              <w:jc w:val="center"/>
              <w:rPr>
                <w:rFonts w:cs="B Nazanin"/>
                <w:rtl/>
              </w:rPr>
            </w:pPr>
            <w:r>
              <w:rPr>
                <w:rFonts w:cs="B Nazanin" w:hint="cs"/>
                <w:rtl/>
              </w:rPr>
              <w:t>661</w:t>
            </w:r>
          </w:p>
        </w:tc>
        <w:tc>
          <w:tcPr>
            <w:tcW w:w="991" w:type="dxa"/>
            <w:vAlign w:val="center"/>
          </w:tcPr>
          <w:p w14:paraId="5A2D2118" w14:textId="77777777" w:rsidR="00270310" w:rsidRPr="00F73695" w:rsidRDefault="00270310" w:rsidP="002A6709">
            <w:pPr>
              <w:bidi/>
              <w:jc w:val="center"/>
              <w:rPr>
                <w:rFonts w:cs="B Nazanin"/>
                <w:rtl/>
              </w:rPr>
            </w:pPr>
            <w:r>
              <w:rPr>
                <w:rFonts w:cs="B Nazanin" w:hint="cs"/>
                <w:rtl/>
              </w:rPr>
              <w:t>5219</w:t>
            </w:r>
          </w:p>
        </w:tc>
        <w:tc>
          <w:tcPr>
            <w:tcW w:w="899" w:type="dxa"/>
            <w:vAlign w:val="center"/>
          </w:tcPr>
          <w:p w14:paraId="105B84D7" w14:textId="77777777" w:rsidR="00270310" w:rsidRPr="00F73695" w:rsidRDefault="00270310" w:rsidP="002A6709">
            <w:pPr>
              <w:bidi/>
              <w:jc w:val="center"/>
              <w:rPr>
                <w:rFonts w:cs="B Nazanin"/>
                <w:rtl/>
              </w:rPr>
            </w:pPr>
            <w:r>
              <w:rPr>
                <w:rFonts w:cs="B Nazanin" w:hint="cs"/>
                <w:rtl/>
              </w:rPr>
              <w:t>30</w:t>
            </w:r>
          </w:p>
        </w:tc>
        <w:tc>
          <w:tcPr>
            <w:tcW w:w="991" w:type="dxa"/>
            <w:vAlign w:val="center"/>
          </w:tcPr>
          <w:p w14:paraId="2203EDE5" w14:textId="77777777" w:rsidR="00270310" w:rsidRPr="00F73695" w:rsidRDefault="00270310" w:rsidP="002A6709">
            <w:pPr>
              <w:bidi/>
              <w:jc w:val="center"/>
              <w:rPr>
                <w:rFonts w:cs="B Nazanin"/>
                <w:rtl/>
              </w:rPr>
            </w:pPr>
            <w:r>
              <w:rPr>
                <w:rFonts w:cs="B Nazanin" w:hint="cs"/>
                <w:rtl/>
              </w:rPr>
              <w:t>42.3</w:t>
            </w:r>
          </w:p>
        </w:tc>
        <w:tc>
          <w:tcPr>
            <w:tcW w:w="990" w:type="dxa"/>
          </w:tcPr>
          <w:p w14:paraId="0BCA301A"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40ABD83D" w14:textId="01DED58A" w:rsidR="00270310" w:rsidRPr="00F73695" w:rsidRDefault="00270310" w:rsidP="00282A5F">
            <w:pPr>
              <w:bidi/>
              <w:rPr>
                <w:rFonts w:cs="B Nazanin"/>
                <w:rtl/>
              </w:rPr>
            </w:pPr>
            <w:r w:rsidRPr="00821754">
              <w:rPr>
                <w:rFonts w:cs="B Nazanin" w:hint="cs"/>
                <w:rtl/>
              </w:rPr>
              <w:t>پایین تر از حد انتظار:</w:t>
            </w:r>
            <w:r w:rsidRPr="000F2992">
              <w:rPr>
                <w:rFonts w:cs="B Nazanin" w:hint="cs"/>
                <w:rtl/>
              </w:rPr>
              <w:t xml:space="preserve">  </w:t>
            </w:r>
            <w:r w:rsidRPr="00821754">
              <w:rPr>
                <w:rFonts w:cs="B Nazanin" w:hint="cs"/>
                <w:rtl/>
              </w:rPr>
              <w:t>با توجه به اینکه اکثر کارشناسان تغذیه در دو مرکز مشغول به فعالیت هستند تعداد ارجاعات از پایگاه</w:t>
            </w:r>
            <w:r w:rsidR="00282A5F">
              <w:rPr>
                <w:rFonts w:cs="B Nazanin" w:hint="cs"/>
                <w:rtl/>
              </w:rPr>
              <w:t xml:space="preserve"> </w:t>
            </w:r>
            <w:r w:rsidRPr="00821754">
              <w:rPr>
                <w:rFonts w:cs="B Nazanin" w:hint="cs"/>
                <w:rtl/>
              </w:rPr>
              <w:t>ها و مرکز به کارشناس تغذیه در مراکزی که جمعیت بالایی دارند بالاست و نسبت افراد مشاوره شده به شناسایی شده کمتر از حد انتظار است</w:t>
            </w:r>
            <w:r w:rsidR="00282A5F">
              <w:rPr>
                <w:rFonts w:cs="B Nazanin" w:hint="cs"/>
                <w:rtl/>
              </w:rPr>
              <w:t xml:space="preserve"> </w:t>
            </w:r>
            <w:r>
              <w:rPr>
                <w:rFonts w:cs="B Nazanin" w:hint="cs"/>
                <w:rtl/>
              </w:rPr>
              <w:t>از طرفی تمامی افراد تمایل به دریافت خدمات تغذیه ندارند.</w:t>
            </w:r>
          </w:p>
        </w:tc>
      </w:tr>
      <w:tr w:rsidR="00270310" w:rsidRPr="00F73695" w14:paraId="415780E3" w14:textId="77777777" w:rsidTr="00B85E53">
        <w:trPr>
          <w:trHeight w:val="561"/>
        </w:trPr>
        <w:tc>
          <w:tcPr>
            <w:tcW w:w="3068" w:type="dxa"/>
            <w:vAlign w:val="center"/>
          </w:tcPr>
          <w:p w14:paraId="03B54915" w14:textId="77777777" w:rsidR="00270310" w:rsidRPr="000812F1" w:rsidRDefault="00270310" w:rsidP="00CB77E1">
            <w:pPr>
              <w:bidi/>
              <w:rPr>
                <w:rFonts w:cs="B Nazanin"/>
                <w:color w:val="000000" w:themeColor="text1"/>
              </w:rPr>
            </w:pPr>
            <w:r w:rsidRPr="000812F1">
              <w:rPr>
                <w:rFonts w:ascii="Calibri" w:hAnsi="Calibri" w:cs="B Nazanin" w:hint="cs"/>
                <w:rtl/>
              </w:rPr>
              <w:t xml:space="preserve">درصد مراقبت تغذیه ای بیماران دیابتی </w:t>
            </w:r>
          </w:p>
        </w:tc>
        <w:tc>
          <w:tcPr>
            <w:tcW w:w="810" w:type="dxa"/>
            <w:vAlign w:val="center"/>
          </w:tcPr>
          <w:p w14:paraId="5CC14B4C" w14:textId="77777777" w:rsidR="00270310" w:rsidRPr="0069530B" w:rsidRDefault="00270310" w:rsidP="002A6709">
            <w:pPr>
              <w:bidi/>
              <w:jc w:val="center"/>
              <w:rPr>
                <w:rFonts w:cs="B Nazanin"/>
                <w:b/>
                <w:bCs/>
                <w:sz w:val="20"/>
                <w:szCs w:val="20"/>
                <w:rtl/>
              </w:rPr>
            </w:pPr>
            <w:r w:rsidRPr="009B2E8A">
              <w:rPr>
                <w:rFonts w:cs="B Nazanin"/>
                <w:rtl/>
              </w:rPr>
              <w:t>21.9</w:t>
            </w:r>
          </w:p>
        </w:tc>
        <w:tc>
          <w:tcPr>
            <w:tcW w:w="900" w:type="dxa"/>
            <w:vAlign w:val="center"/>
          </w:tcPr>
          <w:p w14:paraId="7E7283F0" w14:textId="77777777" w:rsidR="00270310" w:rsidRPr="0069530B" w:rsidRDefault="00270310" w:rsidP="002A6709">
            <w:pPr>
              <w:bidi/>
              <w:jc w:val="center"/>
              <w:rPr>
                <w:rFonts w:cs="B Nazanin"/>
                <w:b/>
                <w:bCs/>
                <w:sz w:val="20"/>
                <w:szCs w:val="20"/>
                <w:rtl/>
              </w:rPr>
            </w:pPr>
            <w:r w:rsidRPr="009B2E8A">
              <w:rPr>
                <w:rFonts w:cs="B Nazanin"/>
                <w:rtl/>
              </w:rPr>
              <w:t>2633</w:t>
            </w:r>
          </w:p>
        </w:tc>
        <w:tc>
          <w:tcPr>
            <w:tcW w:w="1080" w:type="dxa"/>
            <w:vAlign w:val="center"/>
          </w:tcPr>
          <w:p w14:paraId="0A3C8C85" w14:textId="77777777" w:rsidR="00270310" w:rsidRPr="0069530B" w:rsidRDefault="00270310" w:rsidP="002A6709">
            <w:pPr>
              <w:bidi/>
              <w:jc w:val="center"/>
              <w:rPr>
                <w:rFonts w:cs="B Nazanin"/>
                <w:b/>
                <w:bCs/>
                <w:sz w:val="20"/>
                <w:szCs w:val="20"/>
                <w:rtl/>
              </w:rPr>
            </w:pPr>
            <w:r w:rsidRPr="009B2E8A">
              <w:rPr>
                <w:rFonts w:cs="B Nazanin"/>
                <w:rtl/>
              </w:rPr>
              <w:t>12026</w:t>
            </w:r>
          </w:p>
        </w:tc>
        <w:tc>
          <w:tcPr>
            <w:tcW w:w="810" w:type="dxa"/>
            <w:vAlign w:val="center"/>
          </w:tcPr>
          <w:p w14:paraId="4FE78762" w14:textId="77777777" w:rsidR="00270310" w:rsidRPr="00F73695" w:rsidRDefault="00270310" w:rsidP="002A6709">
            <w:pPr>
              <w:bidi/>
              <w:jc w:val="center"/>
              <w:rPr>
                <w:rFonts w:cs="B Nazanin"/>
                <w:rtl/>
              </w:rPr>
            </w:pPr>
            <w:r>
              <w:rPr>
                <w:rFonts w:cs="B Nazanin" w:hint="cs"/>
                <w:rtl/>
              </w:rPr>
              <w:t>27.6</w:t>
            </w:r>
          </w:p>
        </w:tc>
        <w:tc>
          <w:tcPr>
            <w:tcW w:w="900" w:type="dxa"/>
            <w:vAlign w:val="center"/>
          </w:tcPr>
          <w:p w14:paraId="004195DE" w14:textId="77777777" w:rsidR="00270310" w:rsidRPr="00F73695" w:rsidRDefault="00270310" w:rsidP="002A6709">
            <w:pPr>
              <w:bidi/>
              <w:jc w:val="center"/>
              <w:rPr>
                <w:rFonts w:cs="B Nazanin"/>
                <w:rtl/>
              </w:rPr>
            </w:pPr>
            <w:r>
              <w:rPr>
                <w:rFonts w:cs="B Nazanin" w:hint="cs"/>
                <w:rtl/>
              </w:rPr>
              <w:t>3671</w:t>
            </w:r>
          </w:p>
        </w:tc>
        <w:tc>
          <w:tcPr>
            <w:tcW w:w="991" w:type="dxa"/>
            <w:vAlign w:val="center"/>
          </w:tcPr>
          <w:p w14:paraId="6F1F2243" w14:textId="77777777" w:rsidR="00270310" w:rsidRPr="00F73695" w:rsidRDefault="00270310" w:rsidP="002A6709">
            <w:pPr>
              <w:bidi/>
              <w:jc w:val="center"/>
              <w:rPr>
                <w:rFonts w:cs="B Nazanin"/>
                <w:rtl/>
              </w:rPr>
            </w:pPr>
            <w:r>
              <w:rPr>
                <w:rFonts w:cs="B Nazanin" w:hint="cs"/>
                <w:rtl/>
              </w:rPr>
              <w:t>13303</w:t>
            </w:r>
          </w:p>
        </w:tc>
        <w:tc>
          <w:tcPr>
            <w:tcW w:w="899" w:type="dxa"/>
            <w:vAlign w:val="center"/>
          </w:tcPr>
          <w:p w14:paraId="18726286" w14:textId="77777777" w:rsidR="00270310" w:rsidRPr="00F73695" w:rsidRDefault="00270310" w:rsidP="002A6709">
            <w:pPr>
              <w:bidi/>
              <w:jc w:val="center"/>
              <w:rPr>
                <w:rFonts w:cs="B Nazanin"/>
                <w:rtl/>
              </w:rPr>
            </w:pPr>
            <w:r>
              <w:rPr>
                <w:rFonts w:cs="B Nazanin" w:hint="cs"/>
                <w:rtl/>
              </w:rPr>
              <w:t>30</w:t>
            </w:r>
          </w:p>
        </w:tc>
        <w:tc>
          <w:tcPr>
            <w:tcW w:w="991" w:type="dxa"/>
            <w:vAlign w:val="center"/>
          </w:tcPr>
          <w:p w14:paraId="773A6C0B" w14:textId="77777777" w:rsidR="00270310" w:rsidRPr="00F73695" w:rsidRDefault="00270310" w:rsidP="002A6709">
            <w:pPr>
              <w:bidi/>
              <w:jc w:val="center"/>
              <w:rPr>
                <w:rFonts w:cs="B Nazanin"/>
                <w:rtl/>
              </w:rPr>
            </w:pPr>
            <w:r>
              <w:rPr>
                <w:rFonts w:cs="B Nazanin" w:hint="cs"/>
                <w:rtl/>
              </w:rPr>
              <w:t>92</w:t>
            </w:r>
          </w:p>
        </w:tc>
        <w:tc>
          <w:tcPr>
            <w:tcW w:w="990" w:type="dxa"/>
          </w:tcPr>
          <w:p w14:paraId="174FD923"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6D49BFFF" w14:textId="36E4C824" w:rsidR="00270310" w:rsidRPr="00F73695" w:rsidRDefault="00270310" w:rsidP="00270310">
            <w:pPr>
              <w:bidi/>
              <w:rPr>
                <w:rFonts w:cs="B Nazanin"/>
                <w:rtl/>
              </w:rPr>
            </w:pPr>
            <w:r w:rsidRPr="00E00B26">
              <w:rPr>
                <w:rFonts w:cs="B Nazanin" w:hint="cs"/>
                <w:rtl/>
              </w:rPr>
              <w:t>پایین تر  از حد انتظار:</w:t>
            </w:r>
            <w:r w:rsidRPr="000F2992">
              <w:rPr>
                <w:rFonts w:cs="B Nazanin" w:hint="cs"/>
                <w:rtl/>
              </w:rPr>
              <w:t xml:space="preserve"> با توجه به اینکه اکثر کارشناسان تغذیه در دو مرکز مشغول به فعالیت هستند تعداد ارجاعات از پایگاه</w:t>
            </w:r>
            <w:r w:rsidR="00282A5F">
              <w:rPr>
                <w:rFonts w:cs="B Nazanin" w:hint="cs"/>
                <w:rtl/>
              </w:rPr>
              <w:t xml:space="preserve"> </w:t>
            </w:r>
            <w:r w:rsidRPr="000F2992">
              <w:rPr>
                <w:rFonts w:cs="B Nazanin" w:hint="cs"/>
                <w:rtl/>
              </w:rPr>
              <w:t>ها و مرکز به کارشناس تغذیه در مراکزی که جمعیت بالایی دارند بالاست و نسبت افراد مشاوره شده به شناسایی شده کمتر از حد انتظار است</w:t>
            </w:r>
          </w:p>
        </w:tc>
      </w:tr>
      <w:tr w:rsidR="00270310" w:rsidRPr="00F73695" w14:paraId="3FDB26A3" w14:textId="77777777" w:rsidTr="00B85E53">
        <w:trPr>
          <w:trHeight w:val="561"/>
        </w:trPr>
        <w:tc>
          <w:tcPr>
            <w:tcW w:w="3068" w:type="dxa"/>
            <w:vAlign w:val="center"/>
          </w:tcPr>
          <w:p w14:paraId="54F869FE" w14:textId="77777777" w:rsidR="00270310" w:rsidRPr="000812F1" w:rsidRDefault="00270310" w:rsidP="00CB77E1">
            <w:pPr>
              <w:bidi/>
              <w:rPr>
                <w:rFonts w:cs="B Nazanin"/>
                <w:color w:val="000000" w:themeColor="text1"/>
              </w:rPr>
            </w:pPr>
            <w:r w:rsidRPr="000812F1">
              <w:rPr>
                <w:rFonts w:ascii="Calibri" w:hAnsi="Calibri" w:cs="B Nazanin" w:hint="cs"/>
                <w:rtl/>
              </w:rPr>
              <w:t>درصد مراقبت تغذیه ای بیماران مبتلا به فشارخون</w:t>
            </w:r>
          </w:p>
        </w:tc>
        <w:tc>
          <w:tcPr>
            <w:tcW w:w="810" w:type="dxa"/>
            <w:vAlign w:val="center"/>
          </w:tcPr>
          <w:p w14:paraId="590713D5" w14:textId="77777777" w:rsidR="00270310" w:rsidRPr="0069530B" w:rsidRDefault="00270310" w:rsidP="002A6709">
            <w:pPr>
              <w:bidi/>
              <w:jc w:val="center"/>
              <w:rPr>
                <w:rFonts w:cs="B Nazanin"/>
                <w:b/>
                <w:bCs/>
                <w:sz w:val="20"/>
                <w:szCs w:val="20"/>
                <w:rtl/>
              </w:rPr>
            </w:pPr>
            <w:r w:rsidRPr="009B2E8A">
              <w:rPr>
                <w:rFonts w:cs="B Nazanin"/>
                <w:rtl/>
              </w:rPr>
              <w:t>9.9</w:t>
            </w:r>
          </w:p>
        </w:tc>
        <w:tc>
          <w:tcPr>
            <w:tcW w:w="900" w:type="dxa"/>
            <w:vAlign w:val="center"/>
          </w:tcPr>
          <w:p w14:paraId="7F90B50E" w14:textId="77777777" w:rsidR="00270310" w:rsidRPr="0069530B" w:rsidRDefault="00270310" w:rsidP="002A6709">
            <w:pPr>
              <w:bidi/>
              <w:jc w:val="center"/>
              <w:rPr>
                <w:rFonts w:cs="B Nazanin"/>
                <w:b/>
                <w:bCs/>
                <w:sz w:val="20"/>
                <w:szCs w:val="20"/>
                <w:rtl/>
              </w:rPr>
            </w:pPr>
            <w:r w:rsidRPr="009B2E8A">
              <w:rPr>
                <w:rFonts w:cs="B Nazanin"/>
                <w:rtl/>
              </w:rPr>
              <w:t>1815</w:t>
            </w:r>
          </w:p>
        </w:tc>
        <w:tc>
          <w:tcPr>
            <w:tcW w:w="1080" w:type="dxa"/>
            <w:vAlign w:val="center"/>
          </w:tcPr>
          <w:p w14:paraId="6D7EE2C1" w14:textId="77777777" w:rsidR="00270310" w:rsidRPr="0069530B" w:rsidRDefault="00270310" w:rsidP="002A6709">
            <w:pPr>
              <w:bidi/>
              <w:jc w:val="center"/>
              <w:rPr>
                <w:rFonts w:cs="B Nazanin"/>
                <w:b/>
                <w:bCs/>
                <w:sz w:val="20"/>
                <w:szCs w:val="20"/>
                <w:rtl/>
              </w:rPr>
            </w:pPr>
            <w:r w:rsidRPr="009B2E8A">
              <w:rPr>
                <w:rFonts w:cs="B Nazanin"/>
                <w:rtl/>
              </w:rPr>
              <w:t>18253</w:t>
            </w:r>
          </w:p>
        </w:tc>
        <w:tc>
          <w:tcPr>
            <w:tcW w:w="810" w:type="dxa"/>
            <w:tcBorders>
              <w:bottom w:val="single" w:sz="4" w:space="0" w:color="auto"/>
            </w:tcBorders>
            <w:vAlign w:val="center"/>
          </w:tcPr>
          <w:p w14:paraId="37CDEBF1" w14:textId="77777777" w:rsidR="00270310" w:rsidRPr="00F73695" w:rsidRDefault="00270310" w:rsidP="002A6709">
            <w:pPr>
              <w:bidi/>
              <w:jc w:val="center"/>
              <w:rPr>
                <w:rFonts w:cs="B Nazanin"/>
                <w:rtl/>
              </w:rPr>
            </w:pPr>
            <w:r>
              <w:rPr>
                <w:rFonts w:cs="B Nazanin" w:hint="cs"/>
                <w:rtl/>
              </w:rPr>
              <w:t>15.9</w:t>
            </w:r>
          </w:p>
        </w:tc>
        <w:tc>
          <w:tcPr>
            <w:tcW w:w="900" w:type="dxa"/>
            <w:vAlign w:val="center"/>
          </w:tcPr>
          <w:p w14:paraId="71E150B1" w14:textId="77777777" w:rsidR="00270310" w:rsidRPr="00F73695" w:rsidRDefault="00270310" w:rsidP="002A6709">
            <w:pPr>
              <w:bidi/>
              <w:jc w:val="center"/>
              <w:rPr>
                <w:rFonts w:cs="B Nazanin"/>
                <w:rtl/>
              </w:rPr>
            </w:pPr>
            <w:r>
              <w:rPr>
                <w:rFonts w:cs="B Nazanin" w:hint="cs"/>
                <w:rtl/>
              </w:rPr>
              <w:t>3107</w:t>
            </w:r>
          </w:p>
        </w:tc>
        <w:tc>
          <w:tcPr>
            <w:tcW w:w="991" w:type="dxa"/>
            <w:vAlign w:val="center"/>
          </w:tcPr>
          <w:p w14:paraId="6BE195D4" w14:textId="77777777" w:rsidR="00270310" w:rsidRPr="00F73695" w:rsidRDefault="00270310" w:rsidP="002A6709">
            <w:pPr>
              <w:bidi/>
              <w:jc w:val="center"/>
              <w:rPr>
                <w:rFonts w:cs="B Nazanin"/>
                <w:rtl/>
              </w:rPr>
            </w:pPr>
            <w:r>
              <w:rPr>
                <w:rFonts w:cs="B Nazanin" w:hint="cs"/>
                <w:rtl/>
              </w:rPr>
              <w:t>19595</w:t>
            </w:r>
          </w:p>
        </w:tc>
        <w:tc>
          <w:tcPr>
            <w:tcW w:w="899" w:type="dxa"/>
            <w:vAlign w:val="center"/>
          </w:tcPr>
          <w:p w14:paraId="483DC5D9" w14:textId="77777777" w:rsidR="00270310" w:rsidRPr="00F73695" w:rsidRDefault="00270310" w:rsidP="002A6709">
            <w:pPr>
              <w:bidi/>
              <w:jc w:val="center"/>
              <w:rPr>
                <w:rFonts w:cs="B Nazanin"/>
                <w:rtl/>
              </w:rPr>
            </w:pPr>
            <w:r>
              <w:rPr>
                <w:rFonts w:cs="B Nazanin" w:hint="cs"/>
                <w:rtl/>
              </w:rPr>
              <w:t>30</w:t>
            </w:r>
          </w:p>
        </w:tc>
        <w:tc>
          <w:tcPr>
            <w:tcW w:w="991" w:type="dxa"/>
            <w:vAlign w:val="center"/>
          </w:tcPr>
          <w:p w14:paraId="04DBFBF7" w14:textId="77777777" w:rsidR="00270310" w:rsidRPr="00F73695" w:rsidRDefault="00270310" w:rsidP="002A6709">
            <w:pPr>
              <w:bidi/>
              <w:jc w:val="center"/>
              <w:rPr>
                <w:rFonts w:cs="B Nazanin"/>
                <w:rtl/>
              </w:rPr>
            </w:pPr>
            <w:r>
              <w:rPr>
                <w:rFonts w:cs="B Nazanin" w:hint="cs"/>
                <w:rtl/>
              </w:rPr>
              <w:t>53</w:t>
            </w:r>
          </w:p>
        </w:tc>
        <w:tc>
          <w:tcPr>
            <w:tcW w:w="990" w:type="dxa"/>
          </w:tcPr>
          <w:p w14:paraId="065DD5F3"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58E58CFD" w14:textId="77777777" w:rsidR="00270310" w:rsidRPr="00E00B26" w:rsidRDefault="00270310" w:rsidP="00270310">
            <w:pPr>
              <w:bidi/>
              <w:rPr>
                <w:rFonts w:cs="B Nazanin"/>
                <w:rtl/>
              </w:rPr>
            </w:pPr>
            <w:r w:rsidRPr="00E00B26">
              <w:rPr>
                <w:rFonts w:cs="B Nazanin" w:hint="cs"/>
                <w:rtl/>
              </w:rPr>
              <w:t>پایین تر  از حد انتظار:</w:t>
            </w:r>
          </w:p>
          <w:p w14:paraId="795EAB36" w14:textId="1587943D" w:rsidR="00270310" w:rsidRPr="00F73695" w:rsidRDefault="00270310" w:rsidP="00270310">
            <w:pPr>
              <w:bidi/>
              <w:rPr>
                <w:rFonts w:cs="B Nazanin"/>
                <w:rtl/>
              </w:rPr>
            </w:pPr>
            <w:r w:rsidRPr="00014C3E">
              <w:rPr>
                <w:rFonts w:cs="B Nazanin" w:hint="cs"/>
                <w:rtl/>
              </w:rPr>
              <w:t>با توجه به اینکه اکثر کارشناسان تغذیه در دو مرکز مشغول به فعالیت هستند تعداد ارجاعات از پایگاه</w:t>
            </w:r>
            <w:r w:rsidR="00282A5F">
              <w:rPr>
                <w:rFonts w:cs="B Nazanin" w:hint="cs"/>
                <w:rtl/>
              </w:rPr>
              <w:t xml:space="preserve"> </w:t>
            </w:r>
            <w:r w:rsidRPr="00014C3E">
              <w:rPr>
                <w:rFonts w:cs="B Nazanin" w:hint="cs"/>
                <w:rtl/>
              </w:rPr>
              <w:t>ها و مرکز به کارشناس تغذیه در مراکزی که جمعیت بالایی دارند بالاست و نسبت افراد مشاوره شده به شناسایی شده کمتر از حد انتظار است</w:t>
            </w:r>
          </w:p>
        </w:tc>
      </w:tr>
      <w:tr w:rsidR="00270310" w:rsidRPr="00F73695" w14:paraId="4923F352" w14:textId="77777777" w:rsidTr="00B85E53">
        <w:trPr>
          <w:trHeight w:val="561"/>
        </w:trPr>
        <w:tc>
          <w:tcPr>
            <w:tcW w:w="3068" w:type="dxa"/>
            <w:tcBorders>
              <w:top w:val="single" w:sz="4" w:space="0" w:color="auto"/>
              <w:left w:val="single" w:sz="4" w:space="0" w:color="auto"/>
              <w:bottom w:val="single" w:sz="4" w:space="0" w:color="000000"/>
              <w:right w:val="single" w:sz="4" w:space="0" w:color="auto"/>
            </w:tcBorders>
            <w:vAlign w:val="center"/>
          </w:tcPr>
          <w:p w14:paraId="556603F8" w14:textId="77777777" w:rsidR="00270310" w:rsidRPr="000812F1" w:rsidRDefault="00270310" w:rsidP="00CB77E1">
            <w:pPr>
              <w:bidi/>
              <w:rPr>
                <w:rFonts w:ascii="Calibri" w:hAnsi="Calibri" w:cs="B Nazanin"/>
                <w:rtl/>
              </w:rPr>
            </w:pPr>
            <w:r w:rsidRPr="000812F1">
              <w:rPr>
                <w:rFonts w:ascii="Calibri" w:hAnsi="Calibri" w:cs="B Nazanin" w:hint="cs"/>
                <w:rtl/>
              </w:rPr>
              <w:t>درصد بزرگسالان مبتلا به اضافه وزن و چاقی</w:t>
            </w:r>
          </w:p>
        </w:tc>
        <w:tc>
          <w:tcPr>
            <w:tcW w:w="810" w:type="dxa"/>
            <w:vAlign w:val="center"/>
          </w:tcPr>
          <w:p w14:paraId="45B3293E" w14:textId="77777777" w:rsidR="00270310" w:rsidRPr="0069530B" w:rsidRDefault="00270310" w:rsidP="002A6709">
            <w:pPr>
              <w:bidi/>
              <w:jc w:val="center"/>
              <w:rPr>
                <w:rFonts w:cs="B Nazanin"/>
                <w:b/>
                <w:bCs/>
                <w:sz w:val="20"/>
                <w:szCs w:val="20"/>
                <w:rtl/>
              </w:rPr>
            </w:pPr>
            <w:r>
              <w:rPr>
                <w:rFonts w:cs="B Nazanin" w:hint="cs"/>
                <w:b/>
                <w:bCs/>
                <w:sz w:val="20"/>
                <w:szCs w:val="20"/>
                <w:rtl/>
              </w:rPr>
              <w:t>49.5</w:t>
            </w:r>
          </w:p>
        </w:tc>
        <w:tc>
          <w:tcPr>
            <w:tcW w:w="900" w:type="dxa"/>
            <w:vAlign w:val="center"/>
          </w:tcPr>
          <w:p w14:paraId="05421BCC" w14:textId="77777777" w:rsidR="00270310" w:rsidRPr="0069530B" w:rsidRDefault="00270310" w:rsidP="002A6709">
            <w:pPr>
              <w:bidi/>
              <w:jc w:val="center"/>
              <w:rPr>
                <w:rFonts w:cs="B Nazanin"/>
                <w:b/>
                <w:bCs/>
                <w:sz w:val="20"/>
                <w:szCs w:val="20"/>
                <w:rtl/>
              </w:rPr>
            </w:pPr>
            <w:r>
              <w:rPr>
                <w:rFonts w:cs="B Nazanin" w:hint="cs"/>
                <w:rtl/>
                <w:lang w:bidi="fa-IR"/>
              </w:rPr>
              <w:t>95837</w:t>
            </w:r>
          </w:p>
        </w:tc>
        <w:tc>
          <w:tcPr>
            <w:tcW w:w="1080" w:type="dxa"/>
            <w:vAlign w:val="center"/>
          </w:tcPr>
          <w:p w14:paraId="543126A4" w14:textId="77777777" w:rsidR="00270310" w:rsidRPr="0069530B" w:rsidRDefault="00270310" w:rsidP="002A6709">
            <w:pPr>
              <w:bidi/>
              <w:jc w:val="center"/>
              <w:rPr>
                <w:rFonts w:cs="B Nazanin"/>
                <w:b/>
                <w:bCs/>
                <w:sz w:val="20"/>
                <w:szCs w:val="20"/>
                <w:rtl/>
              </w:rPr>
            </w:pPr>
            <w:r>
              <w:rPr>
                <w:rFonts w:cs="B Nazanin" w:hint="cs"/>
                <w:rtl/>
              </w:rPr>
              <w:t>193431</w:t>
            </w:r>
          </w:p>
        </w:tc>
        <w:tc>
          <w:tcPr>
            <w:tcW w:w="810" w:type="dxa"/>
            <w:vAlign w:val="center"/>
          </w:tcPr>
          <w:p w14:paraId="7CA450FE" w14:textId="77777777" w:rsidR="00270310" w:rsidRPr="00F73695" w:rsidRDefault="00270310" w:rsidP="002A6709">
            <w:pPr>
              <w:bidi/>
              <w:jc w:val="center"/>
              <w:rPr>
                <w:rFonts w:cs="B Nazanin"/>
                <w:rtl/>
              </w:rPr>
            </w:pPr>
            <w:r>
              <w:rPr>
                <w:rFonts w:cs="B Nazanin" w:hint="cs"/>
                <w:rtl/>
              </w:rPr>
              <w:t>54.9</w:t>
            </w:r>
          </w:p>
        </w:tc>
        <w:tc>
          <w:tcPr>
            <w:tcW w:w="900" w:type="dxa"/>
            <w:vAlign w:val="center"/>
          </w:tcPr>
          <w:p w14:paraId="46C4244C" w14:textId="77777777" w:rsidR="00270310" w:rsidRPr="00F73695" w:rsidRDefault="00270310" w:rsidP="002A6709">
            <w:pPr>
              <w:bidi/>
              <w:jc w:val="center"/>
              <w:rPr>
                <w:rFonts w:cs="B Nazanin"/>
                <w:rtl/>
              </w:rPr>
            </w:pPr>
            <w:r>
              <w:rPr>
                <w:rFonts w:cs="B Nazanin" w:hint="cs"/>
                <w:rtl/>
                <w:lang w:bidi="fa-IR"/>
              </w:rPr>
              <w:t>95561</w:t>
            </w:r>
          </w:p>
        </w:tc>
        <w:tc>
          <w:tcPr>
            <w:tcW w:w="991" w:type="dxa"/>
            <w:vAlign w:val="center"/>
          </w:tcPr>
          <w:p w14:paraId="6DB1538B" w14:textId="77777777" w:rsidR="00270310" w:rsidRPr="00F73695" w:rsidRDefault="00270310" w:rsidP="002A6709">
            <w:pPr>
              <w:bidi/>
              <w:jc w:val="center"/>
              <w:rPr>
                <w:rFonts w:cs="B Nazanin"/>
                <w:rtl/>
              </w:rPr>
            </w:pPr>
            <w:r>
              <w:rPr>
                <w:rFonts w:cs="B Nazanin" w:hint="cs"/>
                <w:rtl/>
              </w:rPr>
              <w:t>173998</w:t>
            </w:r>
          </w:p>
        </w:tc>
        <w:tc>
          <w:tcPr>
            <w:tcW w:w="899" w:type="dxa"/>
            <w:vAlign w:val="center"/>
          </w:tcPr>
          <w:p w14:paraId="46DEF6D4" w14:textId="77777777" w:rsidR="00270310" w:rsidRPr="00F73695" w:rsidRDefault="00270310" w:rsidP="002A6709">
            <w:pPr>
              <w:bidi/>
              <w:jc w:val="center"/>
              <w:rPr>
                <w:rFonts w:cs="B Nazanin"/>
                <w:rtl/>
              </w:rPr>
            </w:pPr>
            <w:r>
              <w:rPr>
                <w:rFonts w:cs="B Nazanin" w:hint="cs"/>
                <w:rtl/>
              </w:rPr>
              <w:t>47</w:t>
            </w:r>
          </w:p>
        </w:tc>
        <w:tc>
          <w:tcPr>
            <w:tcW w:w="991" w:type="dxa"/>
            <w:vAlign w:val="center"/>
          </w:tcPr>
          <w:p w14:paraId="72AFFC41" w14:textId="77777777" w:rsidR="00270310" w:rsidRPr="00F73695" w:rsidRDefault="00270310" w:rsidP="002A6709">
            <w:pPr>
              <w:bidi/>
              <w:jc w:val="center"/>
              <w:rPr>
                <w:rFonts w:cs="B Nazanin"/>
                <w:rtl/>
              </w:rPr>
            </w:pPr>
            <w:r>
              <w:rPr>
                <w:rFonts w:cs="B Nazanin" w:hint="cs"/>
                <w:rtl/>
              </w:rPr>
              <w:t>86</w:t>
            </w:r>
          </w:p>
        </w:tc>
        <w:tc>
          <w:tcPr>
            <w:tcW w:w="990" w:type="dxa"/>
          </w:tcPr>
          <w:p w14:paraId="646D3043"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4BE174D9" w14:textId="77777777" w:rsidR="00270310" w:rsidRPr="00576738" w:rsidRDefault="00270310" w:rsidP="00270310">
            <w:pPr>
              <w:bidi/>
              <w:rPr>
                <w:rFonts w:cs="B Nazanin"/>
                <w:rtl/>
              </w:rPr>
            </w:pPr>
            <w:r w:rsidRPr="00576738">
              <w:rPr>
                <w:rFonts w:cs="B Nazanin" w:hint="cs"/>
                <w:rtl/>
              </w:rPr>
              <w:t>پایین تر  از حد انتظار:</w:t>
            </w:r>
          </w:p>
          <w:p w14:paraId="234C8200" w14:textId="77777777" w:rsidR="00270310" w:rsidRPr="00F73695" w:rsidRDefault="00270310" w:rsidP="00270310">
            <w:pPr>
              <w:bidi/>
              <w:rPr>
                <w:rFonts w:cs="B Nazanin"/>
                <w:rtl/>
              </w:rPr>
            </w:pPr>
            <w:r>
              <w:rPr>
                <w:rFonts w:cs="B Nazanin" w:hint="cs"/>
                <w:rtl/>
              </w:rPr>
              <w:t xml:space="preserve">عدم تمایل جمعیت تحت پوشش به حضور در مراکز و پایگاه ها و دریافت مراقبت بهداشتی </w:t>
            </w:r>
          </w:p>
        </w:tc>
      </w:tr>
      <w:tr w:rsidR="00270310" w:rsidRPr="00F73695" w14:paraId="1EA737DB" w14:textId="77777777" w:rsidTr="00B85E53">
        <w:trPr>
          <w:trHeight w:val="561"/>
        </w:trPr>
        <w:tc>
          <w:tcPr>
            <w:tcW w:w="3068" w:type="dxa"/>
            <w:tcBorders>
              <w:top w:val="single" w:sz="4" w:space="0" w:color="auto"/>
              <w:left w:val="single" w:sz="4" w:space="0" w:color="auto"/>
              <w:bottom w:val="single" w:sz="4" w:space="0" w:color="auto"/>
              <w:right w:val="nil"/>
            </w:tcBorders>
            <w:shd w:val="clear" w:color="auto" w:fill="auto"/>
            <w:vAlign w:val="center"/>
          </w:tcPr>
          <w:p w14:paraId="033A68E9" w14:textId="77777777" w:rsidR="00270310" w:rsidRPr="000812F1" w:rsidRDefault="00270310" w:rsidP="00CB77E1">
            <w:pPr>
              <w:bidi/>
              <w:rPr>
                <w:rFonts w:ascii="Calibri" w:hAnsi="Calibri" w:cs="B Nazanin"/>
                <w:rtl/>
              </w:rPr>
            </w:pPr>
            <w:r w:rsidRPr="000812F1">
              <w:rPr>
                <w:rFonts w:ascii="Calibri" w:hAnsi="Calibri" w:cs="B Nazanin" w:hint="cs"/>
                <w:rtl/>
              </w:rPr>
              <w:t>درصد کودکان مبتلاء به لاغری و لاغری شدید</w:t>
            </w:r>
          </w:p>
        </w:tc>
        <w:tc>
          <w:tcPr>
            <w:tcW w:w="810" w:type="dxa"/>
            <w:vAlign w:val="center"/>
          </w:tcPr>
          <w:p w14:paraId="72D75722" w14:textId="77777777" w:rsidR="00270310" w:rsidRPr="0069530B" w:rsidRDefault="00270310" w:rsidP="002A6709">
            <w:pPr>
              <w:bidi/>
              <w:jc w:val="center"/>
              <w:rPr>
                <w:rFonts w:cs="B Nazanin"/>
                <w:b/>
                <w:bCs/>
                <w:sz w:val="20"/>
                <w:szCs w:val="20"/>
                <w:rtl/>
              </w:rPr>
            </w:pPr>
            <w:r>
              <w:rPr>
                <w:rFonts w:cs="B Nazanin" w:hint="cs"/>
                <w:rtl/>
              </w:rPr>
              <w:t>8.5</w:t>
            </w:r>
          </w:p>
        </w:tc>
        <w:tc>
          <w:tcPr>
            <w:tcW w:w="900" w:type="dxa"/>
            <w:vAlign w:val="center"/>
          </w:tcPr>
          <w:p w14:paraId="4A369ECD" w14:textId="77777777" w:rsidR="00270310" w:rsidRPr="0069530B" w:rsidRDefault="00270310" w:rsidP="002A6709">
            <w:pPr>
              <w:bidi/>
              <w:jc w:val="center"/>
              <w:rPr>
                <w:rFonts w:cs="B Nazanin"/>
                <w:b/>
                <w:bCs/>
                <w:sz w:val="20"/>
                <w:szCs w:val="20"/>
                <w:rtl/>
              </w:rPr>
            </w:pPr>
            <w:r>
              <w:rPr>
                <w:rFonts w:cs="B Nazanin" w:hint="cs"/>
                <w:rtl/>
              </w:rPr>
              <w:t>4405</w:t>
            </w:r>
          </w:p>
        </w:tc>
        <w:tc>
          <w:tcPr>
            <w:tcW w:w="1080" w:type="dxa"/>
            <w:vAlign w:val="center"/>
          </w:tcPr>
          <w:p w14:paraId="2C76FB29" w14:textId="77777777" w:rsidR="00270310" w:rsidRPr="0069530B" w:rsidRDefault="00270310" w:rsidP="002A6709">
            <w:pPr>
              <w:bidi/>
              <w:jc w:val="center"/>
              <w:rPr>
                <w:rFonts w:cs="B Nazanin"/>
                <w:b/>
                <w:bCs/>
                <w:sz w:val="20"/>
                <w:szCs w:val="20"/>
                <w:rtl/>
              </w:rPr>
            </w:pPr>
            <w:r>
              <w:rPr>
                <w:rFonts w:cs="B Nazanin" w:hint="cs"/>
                <w:rtl/>
              </w:rPr>
              <w:t>51541</w:t>
            </w:r>
          </w:p>
        </w:tc>
        <w:tc>
          <w:tcPr>
            <w:tcW w:w="810" w:type="dxa"/>
            <w:tcBorders>
              <w:top w:val="single" w:sz="4" w:space="0" w:color="auto"/>
            </w:tcBorders>
            <w:vAlign w:val="center"/>
          </w:tcPr>
          <w:p w14:paraId="6B8E21D1" w14:textId="77777777" w:rsidR="00270310" w:rsidRPr="00F73695" w:rsidRDefault="00270310" w:rsidP="002A6709">
            <w:pPr>
              <w:bidi/>
              <w:jc w:val="center"/>
              <w:rPr>
                <w:rFonts w:cs="B Nazanin"/>
                <w:rtl/>
              </w:rPr>
            </w:pPr>
            <w:r>
              <w:rPr>
                <w:rFonts w:cs="B Nazanin" w:hint="cs"/>
                <w:rtl/>
              </w:rPr>
              <w:t>8.2</w:t>
            </w:r>
          </w:p>
        </w:tc>
        <w:tc>
          <w:tcPr>
            <w:tcW w:w="900" w:type="dxa"/>
            <w:vAlign w:val="center"/>
          </w:tcPr>
          <w:p w14:paraId="46B44B88" w14:textId="77777777" w:rsidR="00270310" w:rsidRPr="00F73695" w:rsidRDefault="00270310" w:rsidP="002A6709">
            <w:pPr>
              <w:bidi/>
              <w:jc w:val="center"/>
              <w:rPr>
                <w:rFonts w:cs="B Nazanin"/>
                <w:rtl/>
              </w:rPr>
            </w:pPr>
            <w:r>
              <w:rPr>
                <w:rFonts w:cs="B Nazanin" w:hint="cs"/>
                <w:rtl/>
              </w:rPr>
              <w:t>3805</w:t>
            </w:r>
          </w:p>
        </w:tc>
        <w:tc>
          <w:tcPr>
            <w:tcW w:w="991" w:type="dxa"/>
            <w:vAlign w:val="center"/>
          </w:tcPr>
          <w:p w14:paraId="0DC27CF2" w14:textId="77777777" w:rsidR="00270310" w:rsidRPr="00F73695" w:rsidRDefault="00270310" w:rsidP="002A6709">
            <w:pPr>
              <w:bidi/>
              <w:jc w:val="center"/>
              <w:rPr>
                <w:rFonts w:cs="B Nazanin"/>
                <w:rtl/>
              </w:rPr>
            </w:pPr>
            <w:r>
              <w:rPr>
                <w:rFonts w:cs="B Nazanin" w:hint="cs"/>
                <w:rtl/>
              </w:rPr>
              <w:t>46300</w:t>
            </w:r>
          </w:p>
        </w:tc>
        <w:tc>
          <w:tcPr>
            <w:tcW w:w="899" w:type="dxa"/>
            <w:vAlign w:val="center"/>
          </w:tcPr>
          <w:p w14:paraId="79400FE6" w14:textId="77777777" w:rsidR="00270310" w:rsidRPr="00F73695" w:rsidRDefault="00270310" w:rsidP="002A6709">
            <w:pPr>
              <w:bidi/>
              <w:jc w:val="center"/>
              <w:rPr>
                <w:rFonts w:cs="B Nazanin"/>
                <w:rtl/>
              </w:rPr>
            </w:pPr>
            <w:r>
              <w:rPr>
                <w:rFonts w:cs="B Nazanin" w:hint="cs"/>
                <w:rtl/>
              </w:rPr>
              <w:t>8.4</w:t>
            </w:r>
          </w:p>
        </w:tc>
        <w:tc>
          <w:tcPr>
            <w:tcW w:w="991" w:type="dxa"/>
            <w:vAlign w:val="center"/>
          </w:tcPr>
          <w:p w14:paraId="29AEEF67" w14:textId="77777777" w:rsidR="00270310" w:rsidRPr="00F73695" w:rsidRDefault="00270310" w:rsidP="002A6709">
            <w:pPr>
              <w:bidi/>
              <w:jc w:val="center"/>
              <w:rPr>
                <w:rFonts w:cs="B Nazanin"/>
                <w:rtl/>
              </w:rPr>
            </w:pPr>
            <w:r>
              <w:rPr>
                <w:rFonts w:cs="B Nazanin" w:hint="cs"/>
                <w:rtl/>
              </w:rPr>
              <w:t>100</w:t>
            </w:r>
          </w:p>
        </w:tc>
        <w:tc>
          <w:tcPr>
            <w:tcW w:w="990" w:type="dxa"/>
          </w:tcPr>
          <w:p w14:paraId="37231E35" w14:textId="77777777" w:rsidR="00270310" w:rsidRPr="00F73695" w:rsidRDefault="00270310" w:rsidP="002A6709">
            <w:pPr>
              <w:bidi/>
              <w:jc w:val="center"/>
              <w:rPr>
                <w:rFonts w:cs="B Nazanin"/>
                <w:rtl/>
              </w:rPr>
            </w:pPr>
            <w:r w:rsidRPr="00F34448">
              <w:rPr>
                <w:rFonts w:cs="B Nazanin" w:hint="cs"/>
                <w:rtl/>
              </w:rPr>
              <w:t>سامانه سیب</w:t>
            </w:r>
          </w:p>
        </w:tc>
        <w:tc>
          <w:tcPr>
            <w:tcW w:w="2878" w:type="dxa"/>
            <w:tcBorders>
              <w:right w:val="thinThickSmallGap" w:sz="12" w:space="0" w:color="auto"/>
            </w:tcBorders>
          </w:tcPr>
          <w:p w14:paraId="594A9E49" w14:textId="77777777" w:rsidR="00270310" w:rsidRPr="00F73695" w:rsidRDefault="00270310" w:rsidP="00270310">
            <w:pPr>
              <w:bidi/>
              <w:rPr>
                <w:rFonts w:cs="B Nazanin"/>
                <w:rtl/>
              </w:rPr>
            </w:pPr>
            <w:r>
              <w:rPr>
                <w:rFonts w:cs="B Nazanin" w:hint="cs"/>
                <w:rtl/>
              </w:rPr>
              <w:t>در حد انتظار</w:t>
            </w:r>
          </w:p>
        </w:tc>
      </w:tr>
    </w:tbl>
    <w:p w14:paraId="10167E2A" w14:textId="77777777" w:rsidR="00270310" w:rsidRPr="00F73695" w:rsidRDefault="00270310" w:rsidP="00270310">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49F2CE2D" w14:textId="77777777" w:rsidR="00270310" w:rsidRPr="00F73695" w:rsidRDefault="00270310" w:rsidP="00270310">
      <w:pPr>
        <w:bidi/>
        <w:jc w:val="right"/>
        <w:rPr>
          <w:rFonts w:cs="B Nazanin"/>
          <w:b/>
          <w:bCs/>
          <w:sz w:val="28"/>
          <w:szCs w:val="28"/>
          <w:rtl/>
        </w:rPr>
      </w:pPr>
      <w:r w:rsidRPr="00F73695">
        <w:rPr>
          <w:rFonts w:cs="B Nazanin"/>
          <w:b/>
          <w:bCs/>
          <w:noProof/>
          <w:sz w:val="28"/>
          <w:szCs w:val="28"/>
          <w:rtl/>
        </w:rPr>
        <w:drawing>
          <wp:inline distT="0" distB="0" distL="0" distR="0" wp14:anchorId="02DC61AD" wp14:editId="5B9BEEB5">
            <wp:extent cx="7915275" cy="43910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031808" w14:textId="77777777" w:rsidR="00270310" w:rsidRDefault="00270310" w:rsidP="00270310">
      <w:pPr>
        <w:bidi/>
        <w:ind w:left="720"/>
        <w:contextualSpacing/>
        <w:rPr>
          <w:rFonts w:cs="B Nazanin"/>
          <w:b/>
          <w:bCs/>
          <w:sz w:val="24"/>
          <w:szCs w:val="24"/>
          <w:rtl/>
        </w:rPr>
        <w:sectPr w:rsidR="00270310" w:rsidSect="00193747">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41E43F8" w14:textId="77777777" w:rsidR="00270310" w:rsidRDefault="00270310" w:rsidP="00270310">
      <w:pPr>
        <w:bidi/>
        <w:ind w:left="60"/>
        <w:rPr>
          <w:rFonts w:cs="B Nazanin"/>
          <w:b/>
          <w:bCs/>
          <w:sz w:val="28"/>
          <w:szCs w:val="28"/>
          <w:rtl/>
        </w:rPr>
      </w:pPr>
      <w:r w:rsidRPr="00F73695">
        <w:rPr>
          <w:rFonts w:cs="B Nazanin" w:hint="cs"/>
          <w:b/>
          <w:bCs/>
          <w:sz w:val="28"/>
          <w:szCs w:val="28"/>
          <w:rtl/>
        </w:rPr>
        <w:lastRenderedPageBreak/>
        <w:t xml:space="preserve">د)عملکرد برنامه‌ها  : </w:t>
      </w:r>
    </w:p>
    <w:p w14:paraId="1822377F" w14:textId="1A1B7831" w:rsidR="00270310" w:rsidRPr="00821754" w:rsidRDefault="00270310" w:rsidP="00270310">
      <w:pPr>
        <w:bidi/>
        <w:rPr>
          <w:rFonts w:ascii="Calibri" w:eastAsia="Calibri" w:hAnsi="Calibri" w:cs="B Nazanin"/>
          <w:sz w:val="24"/>
          <w:szCs w:val="24"/>
          <w:rtl/>
          <w:lang w:bidi="fa-IR"/>
        </w:rPr>
      </w:pPr>
      <w:r>
        <w:rPr>
          <w:rFonts w:ascii="Calibri" w:eastAsia="Calibri" w:hAnsi="Calibri" w:cs="B Nazanin" w:hint="cs"/>
          <w:sz w:val="24"/>
          <w:szCs w:val="24"/>
          <w:rtl/>
        </w:rPr>
        <w:t>1-</w:t>
      </w:r>
      <w:r w:rsidRPr="00821754">
        <w:rPr>
          <w:rFonts w:ascii="Calibri" w:eastAsia="Calibri" w:hAnsi="Calibri" w:cs="B Nazanin" w:hint="cs"/>
          <w:sz w:val="24"/>
          <w:szCs w:val="24"/>
          <w:rtl/>
        </w:rPr>
        <w:t xml:space="preserve">آموزش تغذیه در </w:t>
      </w:r>
      <w:r w:rsidRPr="00821754">
        <w:rPr>
          <w:rFonts w:ascii="Calibri" w:eastAsia="Calibri" w:hAnsi="Calibri" w:cs="B Nazanin" w:hint="cs"/>
          <w:sz w:val="24"/>
          <w:szCs w:val="24"/>
          <w:rtl/>
          <w:lang w:bidi="fa-IR"/>
        </w:rPr>
        <w:t>ماه رمضان</w:t>
      </w:r>
    </w:p>
    <w:p w14:paraId="73B7B1AA" w14:textId="3B417FEC" w:rsidR="00270310" w:rsidRPr="00821754" w:rsidRDefault="00270310" w:rsidP="00270310">
      <w:pPr>
        <w:bidi/>
        <w:rPr>
          <w:rFonts w:ascii="Calibri" w:eastAsia="Calibri" w:hAnsi="Calibri" w:cs="B Nazanin"/>
          <w:sz w:val="24"/>
          <w:szCs w:val="24"/>
        </w:rPr>
      </w:pPr>
      <w:r>
        <w:rPr>
          <w:rFonts w:ascii="Calibri" w:eastAsia="Calibri" w:hAnsi="Calibri" w:cs="B Nazanin" w:hint="cs"/>
          <w:sz w:val="24"/>
          <w:szCs w:val="24"/>
          <w:rtl/>
        </w:rPr>
        <w:t>2-</w:t>
      </w:r>
      <w:r w:rsidRPr="00821754">
        <w:rPr>
          <w:rFonts w:ascii="Calibri" w:eastAsia="Calibri" w:hAnsi="Calibri" w:cs="B Nazanin" w:hint="cs"/>
          <w:sz w:val="24"/>
          <w:szCs w:val="24"/>
          <w:rtl/>
        </w:rPr>
        <w:t xml:space="preserve">برگزاری میز خدمت رایگان تغذیه در مساجد مناطق </w:t>
      </w:r>
    </w:p>
    <w:p w14:paraId="6927BF3E" w14:textId="47749D8F" w:rsidR="00270310" w:rsidRPr="00821754" w:rsidRDefault="00791DEB" w:rsidP="00270310">
      <w:pPr>
        <w:bidi/>
        <w:rPr>
          <w:rFonts w:ascii="Calibri" w:eastAsia="Calibri" w:hAnsi="Calibri" w:cs="B Nazanin"/>
          <w:sz w:val="24"/>
          <w:szCs w:val="24"/>
          <w:rtl/>
        </w:rPr>
      </w:pPr>
      <w:r>
        <w:rPr>
          <w:rFonts w:ascii="Calibri" w:eastAsia="Calibri" w:hAnsi="Calibri" w:cs="B Nazanin" w:hint="cs"/>
          <w:sz w:val="24"/>
          <w:szCs w:val="24"/>
          <w:rtl/>
        </w:rPr>
        <w:t>3-</w:t>
      </w:r>
      <w:r w:rsidR="00270310" w:rsidRPr="00821754">
        <w:rPr>
          <w:rFonts w:ascii="Calibri" w:eastAsia="Calibri" w:hAnsi="Calibri" w:cs="B Nazanin" w:hint="cs"/>
          <w:sz w:val="24"/>
          <w:szCs w:val="24"/>
          <w:rtl/>
        </w:rPr>
        <w:t xml:space="preserve">بارگذاری مطلب  با موضوع تغذیه در ماه مبارک رمضان در سایت مرکز بهداشت  شرق </w:t>
      </w:r>
    </w:p>
    <w:p w14:paraId="34E08A5C" w14:textId="61CC709F"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4-</w:t>
      </w:r>
      <w:r w:rsidR="00270310" w:rsidRPr="00821754">
        <w:rPr>
          <w:rFonts w:ascii="Calibri" w:eastAsia="Calibri" w:hAnsi="Calibri" w:cs="B Nazanin" w:hint="cs"/>
          <w:sz w:val="24"/>
          <w:szCs w:val="24"/>
          <w:rtl/>
        </w:rPr>
        <w:t xml:space="preserve">هماهنگی با حوزه علمیه  و ارسال محتوای آموزشی تغذیه سالم جهت آموزش به پرسنل و طلاب  و خانواده ایشان </w:t>
      </w:r>
    </w:p>
    <w:p w14:paraId="2528C749" w14:textId="36BC708B"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5-</w:t>
      </w:r>
      <w:r w:rsidR="00270310" w:rsidRPr="00821754">
        <w:rPr>
          <w:rFonts w:ascii="Calibri" w:eastAsia="Calibri" w:hAnsi="Calibri" w:cs="B Nazanin" w:hint="cs"/>
          <w:sz w:val="24"/>
          <w:szCs w:val="24"/>
          <w:rtl/>
        </w:rPr>
        <w:t xml:space="preserve">پایش حضوری از مراقبین سلامت و کارشناسان تغذیه مراکز و پایگاه ها </w:t>
      </w:r>
    </w:p>
    <w:p w14:paraId="28720986" w14:textId="1B8680AE"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6-</w:t>
      </w:r>
      <w:r w:rsidR="00270310" w:rsidRPr="00821754">
        <w:rPr>
          <w:rFonts w:ascii="Calibri" w:eastAsia="Calibri" w:hAnsi="Calibri" w:cs="B Nazanin" w:hint="cs"/>
          <w:sz w:val="24"/>
          <w:szCs w:val="24"/>
          <w:rtl/>
        </w:rPr>
        <w:t>هماهنگی با کمیته امداد جهت معرفی افراد نیازمند</w:t>
      </w:r>
    </w:p>
    <w:p w14:paraId="39E41087" w14:textId="24CC87D1" w:rsidR="00270310" w:rsidRPr="00821754" w:rsidRDefault="00791DEB" w:rsidP="00791DEB">
      <w:pPr>
        <w:bidi/>
        <w:rPr>
          <w:rFonts w:ascii="Calibri" w:eastAsia="Calibri" w:hAnsi="Calibri" w:cs="B Nazanin"/>
          <w:sz w:val="24"/>
          <w:szCs w:val="24"/>
          <w:rtl/>
          <w:lang w:bidi="fa-IR"/>
        </w:rPr>
      </w:pPr>
      <w:r>
        <w:rPr>
          <w:rFonts w:ascii="Calibri" w:eastAsia="Calibri" w:hAnsi="Calibri" w:cs="B Nazanin" w:hint="cs"/>
          <w:sz w:val="24"/>
          <w:szCs w:val="24"/>
          <w:rtl/>
        </w:rPr>
        <w:t>7-</w:t>
      </w:r>
      <w:r w:rsidR="00270310">
        <w:rPr>
          <w:rFonts w:ascii="Calibri" w:eastAsia="Calibri" w:hAnsi="Calibri" w:cs="B Nazanin" w:hint="cs"/>
          <w:sz w:val="24"/>
          <w:szCs w:val="24"/>
          <w:rtl/>
        </w:rPr>
        <w:t>برگزاری جلسه آموزشی و میز خدمت در کمیته امداد جنوب شرق تهران</w:t>
      </w:r>
    </w:p>
    <w:p w14:paraId="7D5AE361" w14:textId="6E643664" w:rsidR="00270310" w:rsidRPr="00821754" w:rsidRDefault="00791DEB" w:rsidP="00791DEB">
      <w:pPr>
        <w:bidi/>
        <w:rPr>
          <w:rFonts w:ascii="Calibri" w:eastAsia="Calibri" w:hAnsi="Calibri" w:cs="B Nazanin"/>
          <w:sz w:val="24"/>
          <w:szCs w:val="24"/>
        </w:rPr>
      </w:pPr>
      <w:r>
        <w:rPr>
          <w:rFonts w:ascii="Calibri" w:eastAsia="Calibri" w:hAnsi="Calibri" w:cs="B Nazanin" w:hint="cs"/>
          <w:sz w:val="24"/>
          <w:szCs w:val="24"/>
          <w:rtl/>
        </w:rPr>
        <w:t>8-</w:t>
      </w:r>
      <w:r w:rsidR="00270310" w:rsidRPr="00821754">
        <w:rPr>
          <w:rFonts w:ascii="Calibri" w:eastAsia="Calibri" w:hAnsi="Calibri" w:cs="B Nazanin" w:hint="cs"/>
          <w:sz w:val="24"/>
          <w:szCs w:val="24"/>
          <w:rtl/>
        </w:rPr>
        <w:t xml:space="preserve">پایش مجازی و تحلیل آن و ارسال به مراکز و پایگاه ها و معاونت بهداشت </w:t>
      </w:r>
    </w:p>
    <w:p w14:paraId="22D2065D" w14:textId="376DBCBA"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9-</w:t>
      </w:r>
      <w:r w:rsidR="00270310" w:rsidRPr="00821754">
        <w:rPr>
          <w:rFonts w:ascii="Calibri" w:eastAsia="Calibri" w:hAnsi="Calibri" w:cs="B Nazanin" w:hint="cs"/>
          <w:sz w:val="24"/>
          <w:szCs w:val="24"/>
          <w:rtl/>
        </w:rPr>
        <w:t xml:space="preserve">بررسی و پیگیری مادران باردار نیازمند منطقه شرق و تامین هزینه های آزمایش و سونو گرافی این مادران </w:t>
      </w:r>
    </w:p>
    <w:p w14:paraId="6E4AD6A7" w14:textId="1790F504"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10-</w:t>
      </w:r>
      <w:r w:rsidR="00270310" w:rsidRPr="00821754">
        <w:rPr>
          <w:rFonts w:ascii="Calibri" w:eastAsia="Calibri" w:hAnsi="Calibri" w:cs="B Nazanin" w:hint="cs"/>
          <w:sz w:val="24"/>
          <w:szCs w:val="24"/>
          <w:rtl/>
        </w:rPr>
        <w:t>برگزاری مناسبت هفته سلامت و روز جهانی فشار خون</w:t>
      </w:r>
    </w:p>
    <w:p w14:paraId="4819BFB3" w14:textId="46291E87"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11-</w:t>
      </w:r>
      <w:r w:rsidR="00270310" w:rsidRPr="00821754">
        <w:rPr>
          <w:rFonts w:ascii="Calibri" w:eastAsia="Calibri" w:hAnsi="Calibri" w:cs="B Nazanin" w:hint="cs"/>
          <w:sz w:val="24"/>
          <w:szCs w:val="24"/>
          <w:rtl/>
        </w:rPr>
        <w:t xml:space="preserve">تهیه دستاوردهای تغذیه به صورت فصلی و ارسال به معاونت بهداشت </w:t>
      </w:r>
    </w:p>
    <w:p w14:paraId="1EDC19C2" w14:textId="3D3A7916"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12-</w:t>
      </w:r>
      <w:r w:rsidR="00270310" w:rsidRPr="00821754">
        <w:rPr>
          <w:rFonts w:ascii="Calibri" w:eastAsia="Calibri" w:hAnsi="Calibri" w:cs="B Nazanin" w:hint="cs"/>
          <w:sz w:val="24"/>
          <w:szCs w:val="24"/>
          <w:rtl/>
        </w:rPr>
        <w:t xml:space="preserve">استخراج آمار ماهانه مشاوره تغذیه در گروه های سنی مختلف و ارسال عملکرد به مراکز جهت مداخله </w:t>
      </w:r>
    </w:p>
    <w:p w14:paraId="7CD4F83F" w14:textId="4B579136" w:rsidR="00270310" w:rsidRDefault="00791DEB" w:rsidP="00791DEB">
      <w:pPr>
        <w:bidi/>
        <w:rPr>
          <w:rFonts w:ascii="Calibri" w:eastAsia="Calibri" w:hAnsi="Calibri" w:cs="B Nazanin"/>
          <w:sz w:val="24"/>
          <w:szCs w:val="24"/>
        </w:rPr>
      </w:pPr>
      <w:r>
        <w:rPr>
          <w:rFonts w:ascii="Calibri" w:eastAsia="Calibri" w:hAnsi="Calibri" w:cs="B Nazanin" w:hint="cs"/>
          <w:sz w:val="24"/>
          <w:szCs w:val="24"/>
          <w:rtl/>
        </w:rPr>
        <w:t>13-</w:t>
      </w:r>
      <w:r w:rsidR="00270310" w:rsidRPr="00821754">
        <w:rPr>
          <w:rFonts w:ascii="Calibri" w:eastAsia="Calibri" w:hAnsi="Calibri" w:cs="B Nazanin" w:hint="cs"/>
          <w:sz w:val="24"/>
          <w:szCs w:val="24"/>
          <w:rtl/>
        </w:rPr>
        <w:t>برگزاری دو جلسه آموزشی برای مراقبین سلامت( کلاس مقدماتی مراقبین سلامت)</w:t>
      </w:r>
    </w:p>
    <w:p w14:paraId="114481C0" w14:textId="3E3A0D64"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14-</w:t>
      </w:r>
      <w:r w:rsidR="00270310">
        <w:rPr>
          <w:rFonts w:ascii="Calibri" w:eastAsia="Calibri" w:hAnsi="Calibri" w:cs="B Nazanin" w:hint="cs"/>
          <w:sz w:val="24"/>
          <w:szCs w:val="24"/>
          <w:rtl/>
        </w:rPr>
        <w:t>برگزاری کارگاه  مراقبت تغذیه ای کودکان زیر 5 سال جهت مراقبین سلامت و کارشناسان تغذیه</w:t>
      </w:r>
    </w:p>
    <w:p w14:paraId="0C3255C8" w14:textId="26E64ABF" w:rsidR="00270310" w:rsidRPr="00821754" w:rsidRDefault="00791DEB" w:rsidP="00791DEB">
      <w:pPr>
        <w:bidi/>
        <w:rPr>
          <w:rFonts w:ascii="Calibri" w:eastAsia="Calibri" w:hAnsi="Calibri" w:cs="B Nazanin"/>
          <w:sz w:val="24"/>
          <w:szCs w:val="24"/>
          <w:rtl/>
        </w:rPr>
      </w:pPr>
      <w:r>
        <w:rPr>
          <w:rFonts w:ascii="Calibri" w:eastAsia="Calibri" w:hAnsi="Calibri" w:cs="B Nazanin" w:hint="cs"/>
          <w:sz w:val="24"/>
          <w:szCs w:val="24"/>
          <w:rtl/>
        </w:rPr>
        <w:t>15-</w:t>
      </w:r>
      <w:r w:rsidR="00270310" w:rsidRPr="00821754">
        <w:rPr>
          <w:rFonts w:ascii="Calibri" w:eastAsia="Calibri" w:hAnsi="Calibri" w:cs="B Nazanin" w:hint="cs"/>
          <w:sz w:val="24"/>
          <w:szCs w:val="24"/>
          <w:rtl/>
        </w:rPr>
        <w:t xml:space="preserve">تهیه و تدوین و ارسال گزارش عملکرد کارشناسان تغذیه به صورت ماهانه  </w:t>
      </w:r>
    </w:p>
    <w:p w14:paraId="02118186" w14:textId="383C0D8B" w:rsidR="00270310" w:rsidRPr="00821754" w:rsidRDefault="00791DEB" w:rsidP="00791DEB">
      <w:pPr>
        <w:bidi/>
        <w:rPr>
          <w:rFonts w:ascii="Calibri" w:eastAsia="Calibri" w:hAnsi="Calibri" w:cs="B Nazanin"/>
          <w:sz w:val="24"/>
          <w:szCs w:val="24"/>
          <w:rtl/>
          <w:lang w:bidi="fa-IR"/>
        </w:rPr>
      </w:pPr>
      <w:r>
        <w:rPr>
          <w:rFonts w:ascii="Calibri" w:eastAsia="Calibri" w:hAnsi="Calibri" w:cs="B Nazanin" w:hint="cs"/>
          <w:sz w:val="24"/>
          <w:szCs w:val="24"/>
          <w:rtl/>
        </w:rPr>
        <w:t>16-</w:t>
      </w:r>
      <w:r w:rsidR="00270310" w:rsidRPr="00821754">
        <w:rPr>
          <w:rFonts w:ascii="Calibri" w:eastAsia="Calibri" w:hAnsi="Calibri" w:cs="B Nazanin" w:hint="cs"/>
          <w:sz w:val="24"/>
          <w:szCs w:val="24"/>
          <w:rtl/>
        </w:rPr>
        <w:t xml:space="preserve">تهیه و ارسال محتواهای آموزشی در شبکه های مجازی در مراکز و پایگاه ها جهت گروه های مادران باردار و سالمندان و هرخانه یک پایگاه </w:t>
      </w:r>
    </w:p>
    <w:p w14:paraId="74A29711" w14:textId="312157EC" w:rsidR="00270310" w:rsidRPr="00821754"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17-</w:t>
      </w:r>
      <w:r w:rsidR="00270310" w:rsidRPr="00821754">
        <w:rPr>
          <w:rFonts w:ascii="Calibri" w:eastAsia="Calibri" w:hAnsi="Calibri" w:cs="B Nazanin" w:hint="cs"/>
          <w:sz w:val="24"/>
          <w:szCs w:val="24"/>
          <w:rtl/>
        </w:rPr>
        <w:t xml:space="preserve">اجرا برنامه بهبود تغذیه کارکنان </w:t>
      </w:r>
      <w:r w:rsidR="00270310">
        <w:rPr>
          <w:rFonts w:ascii="Calibri" w:eastAsia="Calibri" w:hAnsi="Calibri" w:cs="B Nazanin" w:hint="cs"/>
          <w:sz w:val="24"/>
          <w:szCs w:val="24"/>
          <w:rtl/>
        </w:rPr>
        <w:t xml:space="preserve">در ادارات تحت پوشش از جمله بهزیستی،آموزش و پرورش </w:t>
      </w:r>
    </w:p>
    <w:p w14:paraId="1C8A5985" w14:textId="1CD0A5CC" w:rsidR="00270310" w:rsidRPr="00821754"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18-</w:t>
      </w:r>
      <w:r w:rsidR="00270310" w:rsidRPr="00821754">
        <w:rPr>
          <w:rFonts w:ascii="Calibri" w:eastAsia="Calibri" w:hAnsi="Calibri" w:cs="B Nazanin" w:hint="cs"/>
          <w:sz w:val="24"/>
          <w:szCs w:val="24"/>
          <w:rtl/>
        </w:rPr>
        <w:t>برگزاری ویزیت رایگان پیرو همکاری با برنامه خانه مشارکت</w:t>
      </w:r>
    </w:p>
    <w:p w14:paraId="029914EB" w14:textId="2D73381A" w:rsidR="00270310" w:rsidRPr="00821754"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19-</w:t>
      </w:r>
      <w:r w:rsidR="00270310" w:rsidRPr="00821754">
        <w:rPr>
          <w:rFonts w:ascii="Calibri" w:eastAsia="Calibri" w:hAnsi="Calibri" w:cs="B Nazanin" w:hint="cs"/>
          <w:sz w:val="24"/>
          <w:szCs w:val="24"/>
          <w:rtl/>
        </w:rPr>
        <w:t xml:space="preserve">شناسایی و برقراری ارتباط با خیریه ها جهت تامین سبد غذایی کودکان دچار سوء تغذیه و مادران باردار </w:t>
      </w:r>
    </w:p>
    <w:p w14:paraId="45C4276E" w14:textId="51F4FDBE" w:rsidR="00270310" w:rsidRPr="00821754"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20-</w:t>
      </w:r>
      <w:r w:rsidR="00270310" w:rsidRPr="00821754">
        <w:rPr>
          <w:rFonts w:ascii="Calibri" w:eastAsia="Calibri" w:hAnsi="Calibri" w:cs="B Nazanin" w:hint="cs"/>
          <w:sz w:val="24"/>
          <w:szCs w:val="24"/>
          <w:rtl/>
        </w:rPr>
        <w:t>پیگیری و ارجاع مادران باردار بی بضاعت به بیمارستان مهدیه جهت انجام اقدامات پاراکلینیکی و تامین هزینه .</w:t>
      </w:r>
    </w:p>
    <w:p w14:paraId="11297950" w14:textId="444C5A7F" w:rsidR="00270310" w:rsidRPr="00821754"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lastRenderedPageBreak/>
        <w:t>21-</w:t>
      </w:r>
      <w:r w:rsidR="00270310" w:rsidRPr="00821754">
        <w:rPr>
          <w:rFonts w:ascii="Calibri" w:eastAsia="Calibri" w:hAnsi="Calibri" w:cs="B Nazanin" w:hint="cs"/>
          <w:sz w:val="24"/>
          <w:szCs w:val="24"/>
          <w:rtl/>
        </w:rPr>
        <w:t xml:space="preserve">تشکیل صندوق نیکو کاری شرق جهت کمک به مادران باردار بی بضاعت </w:t>
      </w:r>
    </w:p>
    <w:p w14:paraId="7F1FAE14" w14:textId="4EA2F5AC" w:rsidR="00270310" w:rsidRPr="006E7132"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22-</w:t>
      </w:r>
      <w:r w:rsidR="00270310" w:rsidRPr="00821754">
        <w:rPr>
          <w:rFonts w:ascii="Calibri" w:eastAsia="Calibri" w:hAnsi="Calibri" w:cs="B Nazanin" w:hint="cs"/>
          <w:sz w:val="24"/>
          <w:szCs w:val="24"/>
          <w:rtl/>
        </w:rPr>
        <w:t xml:space="preserve">برگزاری میز خدمت با حضور کارشناسان تغذیه در گذر سلامت بوستان ها   </w:t>
      </w:r>
      <w:r w:rsidR="00270310">
        <w:rPr>
          <w:rFonts w:ascii="Calibri" w:eastAsia="Calibri" w:hAnsi="Calibri" w:cs="B Nazanin" w:hint="cs"/>
          <w:sz w:val="24"/>
          <w:szCs w:val="24"/>
          <w:rtl/>
        </w:rPr>
        <w:t>به مناسبت هفته سلامت</w:t>
      </w:r>
    </w:p>
    <w:p w14:paraId="7D66220F" w14:textId="48F5C5B0" w:rsidR="00270310" w:rsidRPr="00821754"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23-</w:t>
      </w:r>
      <w:r w:rsidR="00270310" w:rsidRPr="00821754">
        <w:rPr>
          <w:rFonts w:ascii="Calibri" w:eastAsia="Calibri" w:hAnsi="Calibri" w:cs="B Nazanin" w:hint="cs"/>
          <w:sz w:val="24"/>
          <w:szCs w:val="24"/>
          <w:rtl/>
        </w:rPr>
        <w:t xml:space="preserve">ارسال محتوای آموزشی برای بارگذاری در گروه های مجازی خانه های سلامت تحت پوشش مرکز بهداشت شرق توسط کارشناسان محیطی  </w:t>
      </w:r>
    </w:p>
    <w:p w14:paraId="52358FC3" w14:textId="47AC2BC0"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24-</w:t>
      </w:r>
      <w:r w:rsidR="00270310" w:rsidRPr="00821754">
        <w:rPr>
          <w:rFonts w:ascii="Calibri" w:eastAsia="Calibri" w:hAnsi="Calibri" w:cs="B Nazanin" w:hint="cs"/>
          <w:sz w:val="24"/>
          <w:szCs w:val="24"/>
          <w:rtl/>
        </w:rPr>
        <w:t xml:space="preserve">هماهنگی با واحد گسترش جهت حضور کارشناس تغذیه به همراه پزشک در راستا بهبود شاخص پوشش مشاوره به ارجاعات  </w:t>
      </w:r>
    </w:p>
    <w:p w14:paraId="6BD8FE7C" w14:textId="4AFB33D0"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25-</w:t>
      </w:r>
      <w:r w:rsidR="00270310">
        <w:rPr>
          <w:rFonts w:ascii="Calibri" w:eastAsia="Calibri" w:hAnsi="Calibri" w:cs="B Nazanin" w:hint="cs"/>
          <w:sz w:val="24"/>
          <w:szCs w:val="24"/>
          <w:rtl/>
        </w:rPr>
        <w:t>پایش مکمل یاری با مگا دوز ویتامین آ در مناطق حاشیه شرق تهران</w:t>
      </w:r>
      <w:r w:rsidR="00270310" w:rsidRPr="00821754">
        <w:rPr>
          <w:rFonts w:ascii="Calibri" w:eastAsia="Calibri" w:hAnsi="Calibri" w:cs="B Nazanin" w:hint="cs"/>
          <w:sz w:val="24"/>
          <w:szCs w:val="24"/>
          <w:rtl/>
        </w:rPr>
        <w:t xml:space="preserve">     </w:t>
      </w:r>
    </w:p>
    <w:p w14:paraId="7EA7C24B" w14:textId="7D7747E4"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26-</w:t>
      </w:r>
      <w:r w:rsidR="00270310">
        <w:rPr>
          <w:rFonts w:ascii="Calibri" w:eastAsia="Calibri" w:hAnsi="Calibri" w:cs="B Nazanin" w:hint="cs"/>
          <w:sz w:val="24"/>
          <w:szCs w:val="24"/>
          <w:rtl/>
        </w:rPr>
        <w:t xml:space="preserve">برگزاری جلسات آموزشی در روستا همه سین </w:t>
      </w:r>
    </w:p>
    <w:p w14:paraId="04D5C324" w14:textId="328E13AE"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27-</w:t>
      </w:r>
      <w:r w:rsidR="00270310">
        <w:rPr>
          <w:rFonts w:ascii="Calibri" w:eastAsia="Calibri" w:hAnsi="Calibri" w:cs="B Nazanin" w:hint="cs"/>
          <w:sz w:val="24"/>
          <w:szCs w:val="24"/>
          <w:rtl/>
        </w:rPr>
        <w:t>شرکت در میزخدمت میدان پویا آموزش و پرورش مناطق 4 گانه تحت پوشش مرکز بهداشت شرق تهران</w:t>
      </w:r>
    </w:p>
    <w:p w14:paraId="17ABF45A" w14:textId="21806C52"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28-</w:t>
      </w:r>
      <w:r w:rsidR="00270310">
        <w:rPr>
          <w:rFonts w:ascii="Calibri" w:eastAsia="Calibri" w:hAnsi="Calibri" w:cs="B Nazanin" w:hint="cs"/>
          <w:sz w:val="24"/>
          <w:szCs w:val="24"/>
          <w:rtl/>
        </w:rPr>
        <w:t>برگزاری جشنواره غذای سالم به مناسبت هفته سلامت</w:t>
      </w:r>
    </w:p>
    <w:p w14:paraId="3AC9E3FB" w14:textId="1BE70D5D"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29-</w:t>
      </w:r>
      <w:r w:rsidR="00270310">
        <w:rPr>
          <w:rFonts w:ascii="Calibri" w:eastAsia="Calibri" w:hAnsi="Calibri" w:cs="B Nazanin" w:hint="cs"/>
          <w:sz w:val="24"/>
          <w:szCs w:val="24"/>
          <w:rtl/>
        </w:rPr>
        <w:t>برگزاری کارگاه مراقبت تغذیه ای در سالمندان و پیشگیری از چاقی و اضافه وزن در سالمندان</w:t>
      </w:r>
    </w:p>
    <w:p w14:paraId="6E3BF25E" w14:textId="349105E8"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rPr>
        <w:t>30-</w:t>
      </w:r>
      <w:r w:rsidR="00270310">
        <w:rPr>
          <w:rFonts w:ascii="Calibri" w:eastAsia="Calibri" w:hAnsi="Calibri" w:cs="B Nazanin" w:hint="cs"/>
          <w:sz w:val="24"/>
          <w:szCs w:val="24"/>
          <w:rtl/>
        </w:rPr>
        <w:t xml:space="preserve">بازدید از خانه سالمندان مریم مقدس و گئورک </w:t>
      </w:r>
    </w:p>
    <w:p w14:paraId="0CCDE65B" w14:textId="3A84A146"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lang w:bidi="fa-IR"/>
        </w:rPr>
        <w:t>31-</w:t>
      </w:r>
      <w:r w:rsidR="00270310">
        <w:rPr>
          <w:rFonts w:ascii="Calibri" w:eastAsia="Calibri" w:hAnsi="Calibri" w:cs="B Nazanin" w:hint="cs"/>
          <w:sz w:val="24"/>
          <w:szCs w:val="24"/>
          <w:rtl/>
          <w:lang w:bidi="fa-IR"/>
        </w:rPr>
        <w:t xml:space="preserve">اجرای طرح مشاوره انلاین در دو مرکز جهت تسهیل دریافت مراقبت تغذیه ای </w:t>
      </w:r>
    </w:p>
    <w:p w14:paraId="520ADB3E" w14:textId="631B8D4F"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lang w:bidi="fa-IR"/>
        </w:rPr>
        <w:t>32-</w:t>
      </w:r>
      <w:r w:rsidR="00270310">
        <w:rPr>
          <w:rFonts w:ascii="Calibri" w:eastAsia="Calibri" w:hAnsi="Calibri" w:cs="B Nazanin" w:hint="cs"/>
          <w:sz w:val="24"/>
          <w:szCs w:val="24"/>
          <w:rtl/>
          <w:lang w:bidi="fa-IR"/>
        </w:rPr>
        <w:t xml:space="preserve">برگزاری </w:t>
      </w:r>
      <w:r w:rsidR="00270310" w:rsidRPr="00791DEB">
        <w:rPr>
          <w:rFonts w:ascii="Calibri" w:eastAsia="Calibri" w:hAnsi="Calibri" w:cs="B Nazanin" w:hint="cs"/>
          <w:sz w:val="24"/>
          <w:szCs w:val="24"/>
          <w:rtl/>
          <w:lang w:bidi="fa-IR"/>
        </w:rPr>
        <w:t>مسابقه مار پله سلامتی</w:t>
      </w:r>
      <w:r w:rsidR="00270310">
        <w:rPr>
          <w:rFonts w:ascii="Calibri" w:eastAsia="Calibri" w:hAnsi="Calibri" w:cs="B Nazanin" w:hint="cs"/>
          <w:sz w:val="24"/>
          <w:szCs w:val="24"/>
          <w:rtl/>
          <w:lang w:bidi="fa-IR"/>
        </w:rPr>
        <w:t xml:space="preserve"> در مدارس ابتدایی تحت پوشش به مناسبت روز جهانی غذا</w:t>
      </w:r>
    </w:p>
    <w:p w14:paraId="0589BD7B" w14:textId="69933985"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lang w:bidi="fa-IR"/>
        </w:rPr>
        <w:t>33-</w:t>
      </w:r>
      <w:r w:rsidR="00270310">
        <w:rPr>
          <w:rFonts w:ascii="Calibri" w:eastAsia="Calibri" w:hAnsi="Calibri" w:cs="B Nazanin" w:hint="cs"/>
          <w:sz w:val="24"/>
          <w:szCs w:val="24"/>
          <w:rtl/>
          <w:lang w:bidi="fa-IR"/>
        </w:rPr>
        <w:t>طراحی پوستر به مناسبت روزجهانی غذا جهت نمایش در قطار سلامتی در مدرسه ساجده</w:t>
      </w:r>
    </w:p>
    <w:p w14:paraId="1036D700" w14:textId="79987088" w:rsidR="00270310" w:rsidRDefault="00791DEB" w:rsidP="00791DEB">
      <w:pPr>
        <w:bidi/>
        <w:rPr>
          <w:rFonts w:ascii="Calibri" w:eastAsia="Calibri" w:hAnsi="Calibri" w:cs="B Nazanin"/>
          <w:sz w:val="24"/>
          <w:szCs w:val="24"/>
          <w:lang w:bidi="fa-IR"/>
        </w:rPr>
      </w:pPr>
      <w:r>
        <w:rPr>
          <w:rFonts w:ascii="Calibri" w:eastAsia="Calibri" w:hAnsi="Calibri" w:cs="B Nazanin" w:hint="cs"/>
          <w:sz w:val="24"/>
          <w:szCs w:val="24"/>
          <w:rtl/>
          <w:lang w:bidi="fa-IR"/>
        </w:rPr>
        <w:t>34-</w:t>
      </w:r>
      <w:r w:rsidR="00270310">
        <w:rPr>
          <w:rFonts w:ascii="Calibri" w:eastAsia="Calibri" w:hAnsi="Calibri" w:cs="B Nazanin" w:hint="cs"/>
          <w:sz w:val="24"/>
          <w:szCs w:val="24"/>
          <w:rtl/>
          <w:lang w:bidi="fa-IR"/>
        </w:rPr>
        <w:t xml:space="preserve">بازدید مشترک از بوفه مدارس با واحد بهداشت محیط </w:t>
      </w:r>
    </w:p>
    <w:p w14:paraId="4B4930EC" w14:textId="5128879A" w:rsidR="00270310" w:rsidRPr="00791DEB" w:rsidRDefault="00791DEB" w:rsidP="00791DEB">
      <w:pPr>
        <w:bidi/>
        <w:rPr>
          <w:rFonts w:ascii="Calibri" w:eastAsia="Calibri" w:hAnsi="Calibri" w:cs="B Nazanin"/>
          <w:sz w:val="24"/>
          <w:szCs w:val="24"/>
          <w:rtl/>
          <w:lang w:bidi="fa-IR"/>
        </w:rPr>
      </w:pPr>
      <w:r>
        <w:rPr>
          <w:rFonts w:ascii="Calibri" w:eastAsia="Calibri" w:hAnsi="Calibri" w:cs="B Nazanin" w:hint="cs"/>
          <w:sz w:val="24"/>
          <w:szCs w:val="24"/>
          <w:rtl/>
          <w:lang w:bidi="fa-IR"/>
        </w:rPr>
        <w:t>35-</w:t>
      </w:r>
      <w:r w:rsidR="00270310">
        <w:rPr>
          <w:rFonts w:ascii="Calibri" w:eastAsia="Calibri" w:hAnsi="Calibri" w:cs="B Nazanin" w:hint="cs"/>
          <w:sz w:val="24"/>
          <w:szCs w:val="24"/>
          <w:rtl/>
          <w:lang w:bidi="fa-IR"/>
        </w:rPr>
        <w:t>پیگیری کودکان مشمول طرح حمایتی وزارت رفاه جهت پایش رشد و خرید اقلام غذایی</w:t>
      </w:r>
    </w:p>
    <w:p w14:paraId="3CDB82B2" w14:textId="32EF9011" w:rsidR="00156BCF" w:rsidRPr="00156BCF" w:rsidRDefault="00270310" w:rsidP="00156BCF">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r w:rsidR="00156BCF">
        <w:rPr>
          <w:rFonts w:cs="B Nazanin" w:hint="cs"/>
          <w:b/>
          <w:bCs/>
          <w:sz w:val="28"/>
          <w:szCs w:val="28"/>
          <w:rtl/>
          <w:lang w:bidi="fa-IR"/>
        </w:rPr>
        <w:t>-</w:t>
      </w:r>
    </w:p>
    <w:p w14:paraId="63BE3C94" w14:textId="2A3C24AF" w:rsidR="00270310" w:rsidRPr="00791DEB" w:rsidRDefault="00270310" w:rsidP="00791DEB">
      <w:pPr>
        <w:bidi/>
        <w:rPr>
          <w:rFonts w:cs="B Nazanin"/>
          <w:b/>
          <w:bCs/>
          <w:sz w:val="28"/>
          <w:szCs w:val="28"/>
        </w:rPr>
      </w:pP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270310" w:rsidRPr="00F73695" w14:paraId="78FD7453" w14:textId="77777777" w:rsidTr="002A6709">
        <w:trPr>
          <w:trHeight w:val="851"/>
          <w:jc w:val="center"/>
        </w:trPr>
        <w:tc>
          <w:tcPr>
            <w:tcW w:w="4921" w:type="dxa"/>
            <w:shd w:val="clear" w:color="auto" w:fill="D9D9D9" w:themeFill="background1" w:themeFillShade="D9"/>
            <w:vAlign w:val="center"/>
            <w:hideMark/>
          </w:tcPr>
          <w:p w14:paraId="1426DC00" w14:textId="77777777" w:rsidR="00270310" w:rsidRPr="00F73695" w:rsidRDefault="00270310" w:rsidP="002A6709">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31D2A47F" w14:textId="77777777" w:rsidR="00270310" w:rsidRPr="00F73695" w:rsidRDefault="00270310" w:rsidP="002A6709">
            <w:pPr>
              <w:bidi/>
              <w:jc w:val="center"/>
              <w:rPr>
                <w:rFonts w:cs="B Nazanin"/>
                <w:b/>
                <w:bCs/>
                <w:sz w:val="24"/>
                <w:szCs w:val="24"/>
                <w:lang w:bidi="fa-IR"/>
              </w:rPr>
            </w:pPr>
            <w:r w:rsidRPr="00F73695">
              <w:rPr>
                <w:rFonts w:cs="B Nazanin" w:hint="cs"/>
                <w:b/>
                <w:bCs/>
                <w:sz w:val="24"/>
                <w:szCs w:val="24"/>
                <w:rtl/>
                <w:lang w:bidi="fa-IR"/>
              </w:rPr>
              <w:t>پیشنهادات</w:t>
            </w:r>
          </w:p>
        </w:tc>
      </w:tr>
      <w:tr w:rsidR="00270310" w:rsidRPr="00F73695" w14:paraId="63CAF505" w14:textId="77777777" w:rsidTr="002A6709">
        <w:trPr>
          <w:trHeight w:val="851"/>
          <w:jc w:val="center"/>
        </w:trPr>
        <w:tc>
          <w:tcPr>
            <w:tcW w:w="4921" w:type="dxa"/>
            <w:vAlign w:val="center"/>
          </w:tcPr>
          <w:p w14:paraId="2E648C57" w14:textId="77777777" w:rsidR="00270310" w:rsidRPr="00F73695" w:rsidRDefault="00270310" w:rsidP="002A6709">
            <w:pPr>
              <w:bidi/>
              <w:jc w:val="center"/>
              <w:rPr>
                <w:rFonts w:cs="B Nazanin"/>
                <w:b/>
                <w:bCs/>
              </w:rPr>
            </w:pPr>
            <w:r w:rsidRPr="00A410A9">
              <w:rPr>
                <w:rFonts w:cs="B Nazanin" w:hint="cs"/>
                <w:b/>
                <w:bCs/>
                <w:rtl/>
              </w:rPr>
              <w:t>عدم تخصیص بودجه جهت برنامه های تغذیه</w:t>
            </w:r>
          </w:p>
        </w:tc>
        <w:tc>
          <w:tcPr>
            <w:tcW w:w="4718" w:type="dxa"/>
            <w:vAlign w:val="center"/>
          </w:tcPr>
          <w:p w14:paraId="6268A691" w14:textId="74EB00ED" w:rsidR="00270310" w:rsidRPr="00F73695" w:rsidRDefault="00560C53" w:rsidP="002A6709">
            <w:pPr>
              <w:bidi/>
              <w:jc w:val="center"/>
              <w:rPr>
                <w:rFonts w:ascii="Franklin Gothic Book" w:eastAsia="+mn-ea" w:cs="B Nazanin"/>
                <w:b/>
                <w:bCs/>
                <w:kern w:val="24"/>
                <w:lang w:bidi="fa-IR"/>
              </w:rPr>
            </w:pPr>
            <w:r>
              <w:rPr>
                <w:rFonts w:ascii="Franklin Gothic Book" w:eastAsia="+mn-ea" w:cs="B Nazanin" w:hint="cs"/>
                <w:b/>
                <w:bCs/>
                <w:kern w:val="24"/>
                <w:rtl/>
                <w:lang w:bidi="fa-IR"/>
              </w:rPr>
              <w:t>اختصاص بودجه</w:t>
            </w:r>
          </w:p>
        </w:tc>
      </w:tr>
    </w:tbl>
    <w:p w14:paraId="015D29B8" w14:textId="77777777" w:rsidR="00156BCF" w:rsidRDefault="00156BCF" w:rsidP="00270310">
      <w:pPr>
        <w:bidi/>
        <w:rPr>
          <w:rFonts w:ascii="Franklin Gothic Book" w:eastAsia="+mn-ea" w:cs="B Nazanin"/>
          <w:kern w:val="24"/>
          <w:sz w:val="24"/>
          <w:szCs w:val="24"/>
          <w:rtl/>
          <w:lang w:bidi="fa-IR"/>
        </w:rPr>
        <w:sectPr w:rsidR="00156BCF" w:rsidSect="00270310">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5979B13" w14:textId="77777777" w:rsidR="00560C53" w:rsidRDefault="001111BD" w:rsidP="00560C53">
      <w:pPr>
        <w:bidi/>
        <w:rPr>
          <w:rFonts w:cs="B Nazanin"/>
          <w:b/>
          <w:bCs/>
          <w:sz w:val="28"/>
          <w:szCs w:val="28"/>
          <w:rtl/>
        </w:rPr>
      </w:pPr>
      <w:bookmarkStart w:id="18" w:name="_Hlk228090953"/>
      <w:r w:rsidRPr="00F73695">
        <w:rPr>
          <w:rFonts w:cs="B Nazanin" w:hint="cs"/>
          <w:b/>
          <w:bCs/>
          <w:sz w:val="28"/>
          <w:szCs w:val="28"/>
          <w:rtl/>
        </w:rPr>
        <w:lastRenderedPageBreak/>
        <w:t xml:space="preserve">جدول مداخلات </w:t>
      </w:r>
      <w:r>
        <w:rPr>
          <w:rFonts w:cs="B Nazanin" w:hint="cs"/>
          <w:b/>
          <w:bCs/>
          <w:sz w:val="28"/>
          <w:szCs w:val="28"/>
          <w:rtl/>
        </w:rPr>
        <w:t>(</w:t>
      </w:r>
      <w:r w:rsidRPr="00231F29">
        <w:rPr>
          <w:rFonts w:cs="B Nazanin" w:hint="cs"/>
          <w:b/>
          <w:bCs/>
          <w:sz w:val="24"/>
          <w:szCs w:val="24"/>
          <w:rtl/>
        </w:rPr>
        <w:t>انتخاب بر اساس دستورالعمل</w:t>
      </w:r>
      <w:r>
        <w:rPr>
          <w:rFonts w:cs="B Nazanin" w:hint="cs"/>
          <w:b/>
          <w:bCs/>
          <w:sz w:val="28"/>
          <w:szCs w:val="28"/>
          <w:rtl/>
        </w:rPr>
        <w:t>)</w:t>
      </w:r>
    </w:p>
    <w:p w14:paraId="76FC3D32" w14:textId="43030304" w:rsidR="001111BD" w:rsidRPr="00560C53" w:rsidRDefault="001111BD" w:rsidP="00560C53">
      <w:pPr>
        <w:bidi/>
        <w:rPr>
          <w:rFonts w:cs="B Nazanin"/>
          <w:b/>
          <w:bCs/>
          <w:sz w:val="28"/>
          <w:szCs w:val="28"/>
        </w:rPr>
      </w:pPr>
      <w:r w:rsidRPr="00560C53">
        <w:rPr>
          <w:rFonts w:cs="B Nazanin" w:hint="cs"/>
          <w:b/>
          <w:bCs/>
          <w:sz w:val="28"/>
          <w:szCs w:val="28"/>
          <w:rtl/>
        </w:rPr>
        <w:t>عنوان شاخص</w:t>
      </w:r>
      <w:r w:rsidRPr="00560C53">
        <w:rPr>
          <w:rFonts w:eastAsia="Times New Roman" w:cs="B Nazanin" w:hint="cs"/>
          <w:b/>
          <w:bCs/>
          <w:sz w:val="28"/>
          <w:szCs w:val="28"/>
          <w:rtl/>
        </w:rPr>
        <w:t>: درصد مراقبت تغذیه ای  افراد مبتلا به دیابت و فشار خون</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1111BD" w:rsidRPr="00F73695" w14:paraId="1151A55C" w14:textId="77777777" w:rsidTr="002A6709">
        <w:trPr>
          <w:cantSplit/>
          <w:trHeight w:val="367"/>
          <w:jc w:val="center"/>
        </w:trPr>
        <w:tc>
          <w:tcPr>
            <w:tcW w:w="1138" w:type="dxa"/>
            <w:vMerge w:val="restart"/>
            <w:shd w:val="clear" w:color="auto" w:fill="D9D9D9" w:themeFill="background1" w:themeFillShade="D9"/>
            <w:vAlign w:val="center"/>
            <w:hideMark/>
          </w:tcPr>
          <w:p w14:paraId="45C4A9BA" w14:textId="77777777" w:rsidR="001111BD" w:rsidRPr="00F73695" w:rsidRDefault="001111BD" w:rsidP="002A6709">
            <w:pPr>
              <w:pStyle w:val="Heading8"/>
              <w:spacing w:line="276" w:lineRule="auto"/>
              <w:jc w:val="center"/>
              <w:rPr>
                <w:rFonts w:cs="B Nazanin"/>
                <w:b/>
                <w:bCs/>
                <w:i w:val="0"/>
                <w:iCs w:val="0"/>
                <w:rtl/>
              </w:rPr>
            </w:pPr>
            <w:r w:rsidRPr="00F73695">
              <w:rPr>
                <w:rFonts w:cs="B Nazanin" w:hint="cs"/>
                <w:b/>
                <w:bCs/>
                <w:i w:val="0"/>
                <w:iCs w:val="0"/>
                <w:rtl/>
              </w:rPr>
              <w:t>رديف</w:t>
            </w:r>
          </w:p>
        </w:tc>
        <w:tc>
          <w:tcPr>
            <w:tcW w:w="3834" w:type="dxa"/>
            <w:vMerge w:val="restart"/>
            <w:shd w:val="clear" w:color="auto" w:fill="D9D9D9" w:themeFill="background1" w:themeFillShade="D9"/>
            <w:vAlign w:val="center"/>
            <w:hideMark/>
          </w:tcPr>
          <w:p w14:paraId="24B01EDC" w14:textId="77777777" w:rsidR="001111BD" w:rsidRPr="00F73695" w:rsidRDefault="001111BD" w:rsidP="002A6709">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139CB30B" w14:textId="77777777" w:rsidR="001111BD" w:rsidRPr="00F73695" w:rsidRDefault="001111BD" w:rsidP="002A6709">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7D8D6DA8" w14:textId="77777777" w:rsidR="001111BD" w:rsidRPr="00F73695" w:rsidRDefault="001111BD" w:rsidP="002A6709">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35B4BCDE" w14:textId="77777777" w:rsidR="001111BD" w:rsidRPr="00F73695" w:rsidRDefault="001111BD" w:rsidP="002A6709">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71BE6DC8" w14:textId="77777777" w:rsidR="001111BD" w:rsidRPr="00F73695" w:rsidRDefault="001111BD" w:rsidP="002A6709">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31868965" w14:textId="77777777" w:rsidR="001111BD" w:rsidRPr="00F73695" w:rsidRDefault="001111BD" w:rsidP="002A6709">
            <w:pPr>
              <w:bidi/>
              <w:jc w:val="center"/>
              <w:rPr>
                <w:rFonts w:cs="B Nazanin"/>
                <w:b/>
                <w:bCs/>
                <w:sz w:val="24"/>
                <w:szCs w:val="24"/>
                <w:rtl/>
              </w:rPr>
            </w:pPr>
            <w:r w:rsidRPr="00F73695">
              <w:rPr>
                <w:rFonts w:cs="B Nazanin" w:hint="cs"/>
                <w:b/>
                <w:bCs/>
                <w:sz w:val="24"/>
                <w:szCs w:val="24"/>
                <w:rtl/>
              </w:rPr>
              <w:t>نتایج</w:t>
            </w:r>
          </w:p>
        </w:tc>
      </w:tr>
      <w:tr w:rsidR="001111BD" w:rsidRPr="00F73695" w14:paraId="41F64154" w14:textId="77777777" w:rsidTr="002A6709">
        <w:trPr>
          <w:cantSplit/>
          <w:trHeight w:val="610"/>
          <w:jc w:val="center"/>
        </w:trPr>
        <w:tc>
          <w:tcPr>
            <w:tcW w:w="1138" w:type="dxa"/>
            <w:vMerge/>
            <w:vAlign w:val="center"/>
            <w:hideMark/>
          </w:tcPr>
          <w:p w14:paraId="044180B5" w14:textId="77777777" w:rsidR="001111BD" w:rsidRPr="00F73695" w:rsidRDefault="001111BD" w:rsidP="002A6709">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5FF361C4" w14:textId="77777777" w:rsidR="001111BD" w:rsidRPr="00F73695" w:rsidRDefault="001111BD" w:rsidP="002A6709">
            <w:pPr>
              <w:bidi/>
              <w:spacing w:after="0"/>
              <w:jc w:val="center"/>
              <w:rPr>
                <w:rFonts w:ascii="Calibri" w:eastAsia="Calibri" w:hAnsi="Calibri" w:cs="B Nazanin"/>
                <w:b/>
                <w:bCs/>
                <w:lang w:bidi="fa-IR"/>
              </w:rPr>
            </w:pPr>
          </w:p>
        </w:tc>
        <w:tc>
          <w:tcPr>
            <w:tcW w:w="1275" w:type="dxa"/>
            <w:vMerge/>
            <w:vAlign w:val="center"/>
            <w:hideMark/>
          </w:tcPr>
          <w:p w14:paraId="16FA7705" w14:textId="77777777" w:rsidR="001111BD" w:rsidRPr="00F73695" w:rsidRDefault="001111BD" w:rsidP="002A6709">
            <w:pPr>
              <w:bidi/>
              <w:spacing w:after="0"/>
              <w:jc w:val="center"/>
              <w:rPr>
                <w:rFonts w:ascii="Calibri" w:eastAsia="Calibri" w:hAnsi="Calibri" w:cs="B Nazanin"/>
                <w:b/>
                <w:bCs/>
                <w:lang w:bidi="fa-IR"/>
              </w:rPr>
            </w:pPr>
          </w:p>
        </w:tc>
        <w:tc>
          <w:tcPr>
            <w:tcW w:w="1276" w:type="dxa"/>
            <w:vMerge/>
            <w:vAlign w:val="center"/>
            <w:hideMark/>
          </w:tcPr>
          <w:p w14:paraId="21B4B3FD" w14:textId="77777777" w:rsidR="001111BD" w:rsidRPr="00F73695" w:rsidRDefault="001111BD" w:rsidP="002A6709">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2C69BB17" w14:textId="77777777" w:rsidR="001111BD" w:rsidRPr="00F73695" w:rsidRDefault="001111BD" w:rsidP="002A6709">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6F3B3473" w14:textId="77777777" w:rsidR="001111BD" w:rsidRPr="00F73695" w:rsidRDefault="001111BD" w:rsidP="002A6709">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4D580A7A" w14:textId="77777777" w:rsidR="001111BD" w:rsidRPr="00F73695" w:rsidRDefault="001111BD" w:rsidP="002A6709">
            <w:pPr>
              <w:pStyle w:val="Heading8"/>
              <w:spacing w:line="276" w:lineRule="auto"/>
              <w:jc w:val="center"/>
              <w:rPr>
                <w:rFonts w:cs="B Nazanin"/>
                <w:b/>
                <w:bCs/>
                <w:i w:val="0"/>
                <w:iCs w:val="0"/>
              </w:rPr>
            </w:pPr>
          </w:p>
        </w:tc>
        <w:tc>
          <w:tcPr>
            <w:tcW w:w="2824" w:type="dxa"/>
            <w:vMerge/>
            <w:vAlign w:val="center"/>
            <w:hideMark/>
          </w:tcPr>
          <w:p w14:paraId="4596B6F9" w14:textId="77777777" w:rsidR="001111BD" w:rsidRPr="00F73695" w:rsidRDefault="001111BD" w:rsidP="002A6709">
            <w:pPr>
              <w:bidi/>
              <w:spacing w:after="0"/>
              <w:jc w:val="center"/>
              <w:rPr>
                <w:rFonts w:ascii="Calibri" w:eastAsia="Calibri" w:hAnsi="Calibri" w:cs="B Nazanin"/>
                <w:b/>
                <w:bCs/>
                <w:lang w:bidi="fa-IR"/>
              </w:rPr>
            </w:pPr>
          </w:p>
        </w:tc>
      </w:tr>
      <w:tr w:rsidR="00560C53" w:rsidRPr="00F73695" w14:paraId="568BE267" w14:textId="77777777" w:rsidTr="002A6709">
        <w:trPr>
          <w:cantSplit/>
          <w:trHeight w:val="498"/>
          <w:jc w:val="center"/>
        </w:trPr>
        <w:tc>
          <w:tcPr>
            <w:tcW w:w="1138" w:type="dxa"/>
            <w:vAlign w:val="center"/>
          </w:tcPr>
          <w:p w14:paraId="1F350950" w14:textId="77777777" w:rsidR="00560C53" w:rsidRPr="00560C53" w:rsidRDefault="00560C53" w:rsidP="00560C53">
            <w:pPr>
              <w:bidi/>
              <w:jc w:val="center"/>
              <w:rPr>
                <w:rFonts w:eastAsia="Times New Roman" w:cs="B Nazanin"/>
              </w:rPr>
            </w:pPr>
            <w:r w:rsidRPr="00560C53">
              <w:rPr>
                <w:rFonts w:eastAsia="Times New Roman" w:cs="B Nazanin" w:hint="cs"/>
                <w:rtl/>
              </w:rPr>
              <w:t>1</w:t>
            </w:r>
          </w:p>
        </w:tc>
        <w:tc>
          <w:tcPr>
            <w:tcW w:w="3834" w:type="dxa"/>
            <w:tcBorders>
              <w:top w:val="single" w:sz="4" w:space="0" w:color="auto"/>
              <w:left w:val="single" w:sz="4" w:space="0" w:color="auto"/>
              <w:bottom w:val="single" w:sz="4" w:space="0" w:color="auto"/>
              <w:right w:val="single" w:sz="4" w:space="0" w:color="auto"/>
            </w:tcBorders>
            <w:vAlign w:val="center"/>
          </w:tcPr>
          <w:p w14:paraId="50B2F4B7" w14:textId="77777777" w:rsidR="00560C53" w:rsidRPr="00560C53" w:rsidRDefault="00560C53" w:rsidP="00560C53">
            <w:pPr>
              <w:bidi/>
              <w:jc w:val="center"/>
              <w:rPr>
                <w:rFonts w:eastAsia="Times New Roman" w:cs="B Nazanin"/>
                <w:rtl/>
              </w:rPr>
            </w:pPr>
            <w:r w:rsidRPr="00560C53">
              <w:rPr>
                <w:rFonts w:eastAsia="Times New Roman" w:cs="B Nazanin" w:hint="cs"/>
                <w:rtl/>
              </w:rPr>
              <w:t>افزایش شناسایی بیماران مبتلا به دیابت و فشار خون توسط مراقبین سلامت</w:t>
            </w:r>
          </w:p>
        </w:tc>
        <w:tc>
          <w:tcPr>
            <w:tcW w:w="1275" w:type="dxa"/>
            <w:tcBorders>
              <w:top w:val="single" w:sz="4" w:space="0" w:color="auto"/>
              <w:left w:val="single" w:sz="4" w:space="0" w:color="auto"/>
              <w:bottom w:val="single" w:sz="4" w:space="0" w:color="auto"/>
              <w:right w:val="single" w:sz="4" w:space="0" w:color="auto"/>
            </w:tcBorders>
            <w:vAlign w:val="center"/>
          </w:tcPr>
          <w:p w14:paraId="7C62E239" w14:textId="77777777" w:rsidR="00560C53" w:rsidRPr="00560C53" w:rsidRDefault="00560C53" w:rsidP="00560C53">
            <w:pPr>
              <w:bidi/>
              <w:jc w:val="center"/>
              <w:rPr>
                <w:rFonts w:eastAsia="Times New Roman" w:cs="B Nazanin"/>
                <w:rtl/>
              </w:rPr>
            </w:pPr>
            <w:r w:rsidRPr="00560C53">
              <w:rPr>
                <w:rFonts w:eastAsia="Times New Roman" w:cs="B Nazanin" w:hint="cs"/>
                <w:rtl/>
              </w:rPr>
              <w:t>مراقبین سلامت</w:t>
            </w:r>
          </w:p>
        </w:tc>
        <w:tc>
          <w:tcPr>
            <w:tcW w:w="1276" w:type="dxa"/>
            <w:tcBorders>
              <w:top w:val="single" w:sz="4" w:space="0" w:color="auto"/>
              <w:left w:val="single" w:sz="4" w:space="0" w:color="auto"/>
              <w:bottom w:val="single" w:sz="4" w:space="0" w:color="auto"/>
              <w:right w:val="single" w:sz="4" w:space="0" w:color="auto"/>
            </w:tcBorders>
          </w:tcPr>
          <w:p w14:paraId="788DAB6D" w14:textId="77777777" w:rsidR="00560C53" w:rsidRPr="00560C53" w:rsidRDefault="00560C53" w:rsidP="00560C53">
            <w:pPr>
              <w:bidi/>
              <w:jc w:val="center"/>
              <w:rPr>
                <w:rFonts w:eastAsia="Times New Roman" w:cs="B Nazanin"/>
              </w:rPr>
            </w:pPr>
            <w:r w:rsidRPr="00560C53">
              <w:rPr>
                <w:rFonts w:eastAsia="Times New Roman" w:cs="B Nazanin" w:hint="cs"/>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6DF66536" w14:textId="09207DBE" w:rsidR="00560C53" w:rsidRPr="00560C53" w:rsidRDefault="00560C53" w:rsidP="00560C53">
            <w:pPr>
              <w:bidi/>
              <w:jc w:val="center"/>
              <w:rPr>
                <w:rFonts w:eastAsia="Times New Roman" w:cs="B Nazanin"/>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2095C91F" w14:textId="3E84A90E" w:rsidR="00560C53" w:rsidRPr="00560C53" w:rsidRDefault="00560C53" w:rsidP="00560C53">
            <w:pPr>
              <w:bidi/>
              <w:jc w:val="center"/>
              <w:rPr>
                <w:rFonts w:eastAsia="Times New Roman" w:cs="B Nazanin"/>
              </w:rPr>
            </w:pPr>
            <w:r w:rsidRPr="00560C53">
              <w:rPr>
                <w:rFonts w:ascii="Franklin Gothic Book" w:eastAsia="+mn-ea" w:cs="B Nazanin" w:hint="cs"/>
                <w:kern w:val="24"/>
                <w:rtl/>
                <w:lang w:bidi="fa-IR"/>
              </w:rPr>
              <w:t>29/12/1405</w:t>
            </w:r>
          </w:p>
        </w:tc>
        <w:tc>
          <w:tcPr>
            <w:tcW w:w="1276" w:type="dxa"/>
          </w:tcPr>
          <w:p w14:paraId="2D517185" w14:textId="77777777" w:rsidR="00560C53" w:rsidRPr="00560C53" w:rsidRDefault="00560C53" w:rsidP="00560C53">
            <w:pPr>
              <w:bidi/>
              <w:jc w:val="center"/>
              <w:rPr>
                <w:rFonts w:eastAsia="Times New Roman" w:cs="B Nazanin"/>
              </w:rPr>
            </w:pPr>
            <w:r w:rsidRPr="00560C53">
              <w:rPr>
                <w:rFonts w:ascii="Franklin Gothic Book" w:eastAsia="+mn-ea" w:cs="B Nazanin" w:hint="cs"/>
                <w:kern w:val="24"/>
                <w:rtl/>
              </w:rPr>
              <w:t>مرکز خدمات جامع سلامت</w:t>
            </w:r>
          </w:p>
        </w:tc>
        <w:tc>
          <w:tcPr>
            <w:tcW w:w="2824" w:type="dxa"/>
            <w:vAlign w:val="center"/>
          </w:tcPr>
          <w:p w14:paraId="287CCB31" w14:textId="77777777" w:rsidR="00560C53" w:rsidRPr="00F73695" w:rsidRDefault="00560C53" w:rsidP="00560C53">
            <w:pPr>
              <w:bidi/>
              <w:jc w:val="center"/>
              <w:rPr>
                <w:rFonts w:eastAsia="Times New Roman" w:cs="B Nazanin"/>
              </w:rPr>
            </w:pPr>
          </w:p>
        </w:tc>
      </w:tr>
      <w:tr w:rsidR="00560C53" w:rsidRPr="00F73695" w14:paraId="46ED28D3" w14:textId="77777777" w:rsidTr="002A6709">
        <w:trPr>
          <w:cantSplit/>
          <w:jc w:val="center"/>
        </w:trPr>
        <w:tc>
          <w:tcPr>
            <w:tcW w:w="1138" w:type="dxa"/>
            <w:vAlign w:val="center"/>
          </w:tcPr>
          <w:p w14:paraId="4F796DD2" w14:textId="77777777" w:rsidR="00560C53" w:rsidRPr="00560C53" w:rsidRDefault="00560C53" w:rsidP="00560C53">
            <w:pPr>
              <w:bidi/>
              <w:jc w:val="center"/>
              <w:rPr>
                <w:rFonts w:eastAsia="Times New Roman" w:cs="B Nazanin"/>
              </w:rPr>
            </w:pPr>
            <w:r w:rsidRPr="00560C53">
              <w:rPr>
                <w:rFonts w:eastAsia="Times New Roman" w:cs="B Nazanin" w:hint="cs"/>
                <w:rtl/>
              </w:rPr>
              <w:t>2</w:t>
            </w:r>
          </w:p>
        </w:tc>
        <w:tc>
          <w:tcPr>
            <w:tcW w:w="3834" w:type="dxa"/>
            <w:tcBorders>
              <w:top w:val="single" w:sz="4" w:space="0" w:color="auto"/>
              <w:left w:val="single" w:sz="4" w:space="0" w:color="auto"/>
              <w:bottom w:val="single" w:sz="4" w:space="0" w:color="auto"/>
              <w:right w:val="single" w:sz="4" w:space="0" w:color="auto"/>
            </w:tcBorders>
            <w:vAlign w:val="center"/>
          </w:tcPr>
          <w:p w14:paraId="0076FA6B" w14:textId="77777777" w:rsidR="00560C53" w:rsidRPr="00560C53" w:rsidRDefault="00560C53" w:rsidP="00560C53">
            <w:pPr>
              <w:bidi/>
              <w:jc w:val="center"/>
              <w:rPr>
                <w:rFonts w:eastAsia="Times New Roman" w:cs="B Nazanin"/>
                <w:rtl/>
              </w:rPr>
            </w:pPr>
            <w:r w:rsidRPr="00560C53">
              <w:rPr>
                <w:rFonts w:eastAsia="Times New Roman" w:cs="B Nazanin" w:hint="cs"/>
                <w:rtl/>
              </w:rPr>
              <w:t xml:space="preserve">افزایش پیگیری بیماران مبتلا به دیابت و فشارخون جهت ارجاع به واحد تغذیه و دریافت مراقبت تغذیه ای </w:t>
            </w:r>
          </w:p>
        </w:tc>
        <w:tc>
          <w:tcPr>
            <w:tcW w:w="1275" w:type="dxa"/>
            <w:tcBorders>
              <w:top w:val="single" w:sz="4" w:space="0" w:color="auto"/>
              <w:left w:val="single" w:sz="4" w:space="0" w:color="auto"/>
              <w:bottom w:val="single" w:sz="4" w:space="0" w:color="auto"/>
              <w:right w:val="single" w:sz="4" w:space="0" w:color="auto"/>
            </w:tcBorders>
            <w:vAlign w:val="center"/>
          </w:tcPr>
          <w:p w14:paraId="6F718846" w14:textId="77777777" w:rsidR="00560C53" w:rsidRPr="00560C53" w:rsidRDefault="00560C53" w:rsidP="00560C53">
            <w:pPr>
              <w:bidi/>
              <w:jc w:val="center"/>
              <w:rPr>
                <w:rFonts w:eastAsia="Times New Roman" w:cs="B Nazanin"/>
                <w:rtl/>
              </w:rPr>
            </w:pPr>
            <w:r w:rsidRPr="00560C53">
              <w:rPr>
                <w:rFonts w:eastAsia="Times New Roman" w:cs="B Nazanin" w:hint="cs"/>
                <w:rtl/>
              </w:rPr>
              <w:t>مراقبین سلامت و کارشناس تغذیه مرکز</w:t>
            </w:r>
          </w:p>
        </w:tc>
        <w:tc>
          <w:tcPr>
            <w:tcW w:w="1276" w:type="dxa"/>
            <w:tcBorders>
              <w:top w:val="single" w:sz="4" w:space="0" w:color="auto"/>
              <w:left w:val="single" w:sz="4" w:space="0" w:color="auto"/>
              <w:bottom w:val="single" w:sz="4" w:space="0" w:color="auto"/>
              <w:right w:val="single" w:sz="4" w:space="0" w:color="auto"/>
            </w:tcBorders>
          </w:tcPr>
          <w:p w14:paraId="7185E87A" w14:textId="77777777" w:rsidR="00560C53" w:rsidRPr="00560C53" w:rsidRDefault="00560C53" w:rsidP="00560C53">
            <w:pPr>
              <w:bidi/>
              <w:jc w:val="center"/>
              <w:rPr>
                <w:rFonts w:eastAsia="Times New Roman" w:cs="B Nazanin"/>
              </w:rPr>
            </w:pPr>
            <w:r w:rsidRPr="00560C53">
              <w:rPr>
                <w:rFonts w:eastAsia="Times New Roman" w:cs="B Nazanin" w:hint="cs"/>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39349039" w14:textId="02565F6C" w:rsidR="00560C53" w:rsidRPr="00560C53" w:rsidRDefault="00560C53" w:rsidP="00560C53">
            <w:pPr>
              <w:bidi/>
              <w:jc w:val="center"/>
              <w:rPr>
                <w:rFonts w:eastAsia="Times New Roman" w:cs="B Nazanin"/>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308DB6F2" w14:textId="469763D6" w:rsidR="00560C53" w:rsidRPr="00560C53" w:rsidRDefault="00560C53" w:rsidP="00560C53">
            <w:pPr>
              <w:bidi/>
              <w:jc w:val="center"/>
              <w:rPr>
                <w:rFonts w:eastAsia="Times New Roman" w:cs="B Nazanin"/>
              </w:rPr>
            </w:pPr>
            <w:r w:rsidRPr="00560C53">
              <w:rPr>
                <w:rFonts w:ascii="Franklin Gothic Book" w:eastAsia="+mn-ea" w:cs="B Nazanin" w:hint="cs"/>
                <w:kern w:val="24"/>
                <w:rtl/>
                <w:lang w:bidi="fa-IR"/>
              </w:rPr>
              <w:t>29/12/1405</w:t>
            </w:r>
          </w:p>
        </w:tc>
        <w:tc>
          <w:tcPr>
            <w:tcW w:w="1276" w:type="dxa"/>
          </w:tcPr>
          <w:p w14:paraId="47B02C65" w14:textId="77777777" w:rsidR="00560C53" w:rsidRPr="00560C53" w:rsidRDefault="00560C53" w:rsidP="00560C53">
            <w:pPr>
              <w:bidi/>
              <w:jc w:val="center"/>
              <w:rPr>
                <w:rFonts w:eastAsia="Times New Roman" w:cs="B Nazanin"/>
              </w:rPr>
            </w:pPr>
            <w:r w:rsidRPr="00560C53">
              <w:rPr>
                <w:rFonts w:ascii="Franklin Gothic Book" w:eastAsia="+mn-ea" w:cs="B Nazanin" w:hint="cs"/>
                <w:kern w:val="24"/>
                <w:rtl/>
              </w:rPr>
              <w:t>مرکز خدمات جامع سلامت</w:t>
            </w:r>
          </w:p>
        </w:tc>
        <w:tc>
          <w:tcPr>
            <w:tcW w:w="2824" w:type="dxa"/>
            <w:vAlign w:val="center"/>
          </w:tcPr>
          <w:p w14:paraId="4CA3E74C" w14:textId="77777777" w:rsidR="00560C53" w:rsidRPr="00F73695" w:rsidRDefault="00560C53" w:rsidP="00560C53">
            <w:pPr>
              <w:bidi/>
              <w:jc w:val="center"/>
              <w:rPr>
                <w:rFonts w:eastAsia="Times New Roman" w:cs="B Nazanin"/>
              </w:rPr>
            </w:pPr>
          </w:p>
        </w:tc>
      </w:tr>
      <w:tr w:rsidR="00560C53" w:rsidRPr="00F73695" w14:paraId="016B5B36" w14:textId="77777777" w:rsidTr="002A6709">
        <w:trPr>
          <w:cantSplit/>
          <w:trHeight w:val="435"/>
          <w:jc w:val="center"/>
        </w:trPr>
        <w:tc>
          <w:tcPr>
            <w:tcW w:w="1138" w:type="dxa"/>
            <w:vAlign w:val="center"/>
          </w:tcPr>
          <w:p w14:paraId="1343F4CE" w14:textId="77777777" w:rsidR="00560C53" w:rsidRPr="00560C53" w:rsidRDefault="00560C53" w:rsidP="00560C53">
            <w:pPr>
              <w:bidi/>
              <w:jc w:val="center"/>
              <w:rPr>
                <w:rFonts w:eastAsia="Times New Roman" w:cs="B Nazanin"/>
              </w:rPr>
            </w:pPr>
            <w:r w:rsidRPr="00560C53">
              <w:rPr>
                <w:rFonts w:eastAsia="Times New Roman" w:cs="B Nazanin" w:hint="cs"/>
                <w:rtl/>
              </w:rPr>
              <w:t>3</w:t>
            </w:r>
          </w:p>
        </w:tc>
        <w:tc>
          <w:tcPr>
            <w:tcW w:w="3834" w:type="dxa"/>
            <w:tcBorders>
              <w:top w:val="single" w:sz="4" w:space="0" w:color="auto"/>
              <w:left w:val="single" w:sz="4" w:space="0" w:color="auto"/>
              <w:bottom w:val="single" w:sz="4" w:space="0" w:color="auto"/>
              <w:right w:val="single" w:sz="4" w:space="0" w:color="auto"/>
            </w:tcBorders>
            <w:vAlign w:val="center"/>
          </w:tcPr>
          <w:p w14:paraId="3113479F" w14:textId="77777777" w:rsidR="00560C53" w:rsidRPr="00560C53" w:rsidRDefault="00560C53" w:rsidP="00560C53">
            <w:pPr>
              <w:bidi/>
              <w:jc w:val="center"/>
              <w:rPr>
                <w:rFonts w:eastAsia="Times New Roman" w:cs="B Nazanin"/>
              </w:rPr>
            </w:pPr>
            <w:r w:rsidRPr="00560C53">
              <w:rPr>
                <w:rFonts w:eastAsia="Times New Roman" w:cs="B Nazanin" w:hint="cs"/>
                <w:rtl/>
              </w:rPr>
              <w:t xml:space="preserve">بررسی ارجاعات از پزشک به واحد تغذیه </w:t>
            </w:r>
          </w:p>
        </w:tc>
        <w:tc>
          <w:tcPr>
            <w:tcW w:w="1275" w:type="dxa"/>
            <w:tcBorders>
              <w:top w:val="single" w:sz="4" w:space="0" w:color="auto"/>
              <w:left w:val="single" w:sz="4" w:space="0" w:color="auto"/>
              <w:bottom w:val="single" w:sz="4" w:space="0" w:color="auto"/>
              <w:right w:val="single" w:sz="4" w:space="0" w:color="auto"/>
            </w:tcBorders>
            <w:vAlign w:val="center"/>
          </w:tcPr>
          <w:p w14:paraId="4BAF6EDC" w14:textId="77777777" w:rsidR="00560C53" w:rsidRPr="00560C53" w:rsidRDefault="00560C53" w:rsidP="00560C53">
            <w:pPr>
              <w:bidi/>
              <w:jc w:val="center"/>
              <w:rPr>
                <w:rFonts w:eastAsia="Times New Roman" w:cs="B Nazanin"/>
                <w:rtl/>
              </w:rPr>
            </w:pPr>
            <w:r w:rsidRPr="00560C53">
              <w:rPr>
                <w:rFonts w:eastAsia="Times New Roman" w:cs="B Nazanin" w:hint="cs"/>
                <w:rtl/>
              </w:rPr>
              <w:t>کارشناس تغذیه ستادی</w:t>
            </w:r>
          </w:p>
        </w:tc>
        <w:tc>
          <w:tcPr>
            <w:tcW w:w="1276" w:type="dxa"/>
            <w:tcBorders>
              <w:top w:val="single" w:sz="4" w:space="0" w:color="auto"/>
              <w:left w:val="single" w:sz="4" w:space="0" w:color="auto"/>
              <w:bottom w:val="single" w:sz="4" w:space="0" w:color="auto"/>
              <w:right w:val="single" w:sz="4" w:space="0" w:color="auto"/>
            </w:tcBorders>
          </w:tcPr>
          <w:p w14:paraId="243CCE6E" w14:textId="77777777" w:rsidR="00560C53" w:rsidRPr="00560C53" w:rsidRDefault="00560C53" w:rsidP="00560C53">
            <w:pPr>
              <w:bidi/>
              <w:jc w:val="center"/>
              <w:rPr>
                <w:rFonts w:eastAsia="Times New Roman" w:cs="B Nazanin"/>
              </w:rPr>
            </w:pPr>
            <w:r w:rsidRPr="00560C53">
              <w:rPr>
                <w:rFonts w:eastAsia="Times New Roman" w:cs="B Nazanin" w:hint="cs"/>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4BC82A00" w14:textId="38DDEC06" w:rsidR="00560C53" w:rsidRPr="00560C53" w:rsidRDefault="00560C53" w:rsidP="00560C53">
            <w:pPr>
              <w:bidi/>
              <w:jc w:val="center"/>
              <w:rPr>
                <w:rFonts w:eastAsia="Times New Roman" w:cs="B Nazanin"/>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59002C3F" w14:textId="34B48682" w:rsidR="00560C53" w:rsidRPr="00560C53" w:rsidRDefault="00560C53" w:rsidP="00560C53">
            <w:pPr>
              <w:bidi/>
              <w:jc w:val="center"/>
              <w:rPr>
                <w:rFonts w:eastAsia="Times New Roman" w:cs="B Nazanin"/>
              </w:rPr>
            </w:pPr>
            <w:r w:rsidRPr="00560C53">
              <w:rPr>
                <w:rFonts w:ascii="Franklin Gothic Book" w:eastAsia="+mn-ea" w:cs="B Nazanin" w:hint="cs"/>
                <w:kern w:val="24"/>
                <w:rtl/>
                <w:lang w:bidi="fa-IR"/>
              </w:rPr>
              <w:t>29/12/1405</w:t>
            </w:r>
          </w:p>
        </w:tc>
        <w:tc>
          <w:tcPr>
            <w:tcW w:w="1276" w:type="dxa"/>
            <w:vAlign w:val="center"/>
          </w:tcPr>
          <w:p w14:paraId="76AE5C74" w14:textId="77777777" w:rsidR="00560C53" w:rsidRPr="00560C53" w:rsidRDefault="00560C53" w:rsidP="00560C53">
            <w:pPr>
              <w:bidi/>
              <w:jc w:val="center"/>
              <w:rPr>
                <w:rFonts w:eastAsia="Times New Roman" w:cs="B Nazanin"/>
              </w:rPr>
            </w:pPr>
            <w:r w:rsidRPr="00560C53">
              <w:rPr>
                <w:rFonts w:eastAsia="Times New Roman" w:cs="B Nazanin" w:hint="cs"/>
                <w:rtl/>
              </w:rPr>
              <w:t>ستاد شهرستان</w:t>
            </w:r>
          </w:p>
        </w:tc>
        <w:tc>
          <w:tcPr>
            <w:tcW w:w="2824" w:type="dxa"/>
            <w:vAlign w:val="center"/>
          </w:tcPr>
          <w:p w14:paraId="1A1DB9BE" w14:textId="77777777" w:rsidR="00560C53" w:rsidRPr="00F73695" w:rsidRDefault="00560C53" w:rsidP="00560C53">
            <w:pPr>
              <w:bidi/>
              <w:jc w:val="center"/>
              <w:rPr>
                <w:rFonts w:eastAsia="Times New Roman" w:cs="B Nazanin"/>
              </w:rPr>
            </w:pPr>
          </w:p>
        </w:tc>
      </w:tr>
    </w:tbl>
    <w:p w14:paraId="53DB4F40" w14:textId="77777777" w:rsidR="001111BD" w:rsidRPr="00F73695" w:rsidRDefault="001111BD" w:rsidP="001111BD">
      <w:pPr>
        <w:bidi/>
        <w:rPr>
          <w:rFonts w:ascii="Franklin Gothic Book" w:eastAsia="+mn-ea" w:cs="B Nazanin"/>
          <w:sz w:val="24"/>
          <w:szCs w:val="24"/>
          <w:rtl/>
          <w:lang w:bidi="fa-IR"/>
        </w:rPr>
      </w:pPr>
    </w:p>
    <w:tbl>
      <w:tblPr>
        <w:tblStyle w:val="TableGrid"/>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1111BD" w:rsidRPr="00F73695" w14:paraId="0512BCB3" w14:textId="77777777" w:rsidTr="002A6709">
        <w:trPr>
          <w:trHeight w:val="127"/>
        </w:trPr>
        <w:tc>
          <w:tcPr>
            <w:tcW w:w="578" w:type="dxa"/>
            <w:tcBorders>
              <w:top w:val="nil"/>
              <w:left w:val="nil"/>
              <w:bottom w:val="nil"/>
            </w:tcBorders>
          </w:tcPr>
          <w:p w14:paraId="1F7C1E79" w14:textId="77777777" w:rsidR="001111BD" w:rsidRPr="00F73695" w:rsidRDefault="001111BD" w:rsidP="002A6709">
            <w:pPr>
              <w:pStyle w:val="ListParagraph"/>
              <w:bidi/>
              <w:ind w:left="0"/>
              <w:rPr>
                <w:rFonts w:cs="B Nazanin"/>
                <w:b/>
                <w:bCs/>
                <w:sz w:val="24"/>
                <w:szCs w:val="24"/>
                <w:rtl/>
              </w:rPr>
            </w:pPr>
            <w:bookmarkStart w:id="19" w:name="_Hlk228094203"/>
            <w:r w:rsidRPr="00F73695">
              <w:rPr>
                <w:rFonts w:cs="B Nazanin" w:hint="cs"/>
                <w:b/>
                <w:bCs/>
                <w:sz w:val="24"/>
                <w:szCs w:val="24"/>
                <w:rtl/>
              </w:rPr>
              <w:t>بلی</w:t>
            </w:r>
          </w:p>
        </w:tc>
        <w:tc>
          <w:tcPr>
            <w:tcW w:w="420" w:type="dxa"/>
            <w:tcBorders>
              <w:right w:val="single" w:sz="4" w:space="0" w:color="auto"/>
            </w:tcBorders>
            <w:shd w:val="clear" w:color="auto" w:fill="002060"/>
          </w:tcPr>
          <w:p w14:paraId="77A9CD30" w14:textId="77777777" w:rsidR="001111BD" w:rsidRPr="00F73695" w:rsidRDefault="001111BD" w:rsidP="002A6709">
            <w:pPr>
              <w:pStyle w:val="ListParagraph"/>
              <w:bidi/>
              <w:ind w:left="0"/>
              <w:rPr>
                <w:rFonts w:cs="B Nazanin"/>
                <w:b/>
                <w:bCs/>
                <w:sz w:val="24"/>
                <w:szCs w:val="24"/>
                <w:rtl/>
              </w:rPr>
            </w:pPr>
          </w:p>
        </w:tc>
        <w:tc>
          <w:tcPr>
            <w:tcW w:w="567" w:type="dxa"/>
            <w:tcBorders>
              <w:top w:val="nil"/>
              <w:left w:val="single" w:sz="4" w:space="0" w:color="auto"/>
              <w:bottom w:val="nil"/>
            </w:tcBorders>
          </w:tcPr>
          <w:p w14:paraId="4831A458" w14:textId="77777777" w:rsidR="001111BD" w:rsidRPr="00F73695" w:rsidRDefault="001111BD" w:rsidP="002A6709">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337AB230" w14:textId="77777777" w:rsidR="001111BD" w:rsidRPr="00F73695" w:rsidRDefault="001111BD" w:rsidP="002A6709">
            <w:pPr>
              <w:pStyle w:val="ListParagraph"/>
              <w:bidi/>
              <w:ind w:left="0"/>
              <w:rPr>
                <w:rFonts w:cs="B Nazanin"/>
                <w:b/>
                <w:bCs/>
                <w:sz w:val="24"/>
                <w:szCs w:val="24"/>
                <w:rtl/>
              </w:rPr>
            </w:pPr>
          </w:p>
        </w:tc>
      </w:tr>
    </w:tbl>
    <w:p w14:paraId="3ADDC9AA" w14:textId="77777777" w:rsidR="001111BD" w:rsidRPr="00A410A9" w:rsidRDefault="001111BD" w:rsidP="001111BD">
      <w:pPr>
        <w:bidi/>
        <w:rPr>
          <w:rFonts w:cs="B Nazanin"/>
          <w:b/>
          <w:bCs/>
          <w:sz w:val="24"/>
          <w:szCs w:val="24"/>
          <w:rtl/>
        </w:rPr>
      </w:pPr>
      <w:r>
        <w:rPr>
          <w:rFonts w:cs="B Nazanin" w:hint="cs"/>
          <w:b/>
          <w:bCs/>
          <w:sz w:val="24"/>
          <w:szCs w:val="24"/>
          <w:rtl/>
        </w:rPr>
        <w:t>-</w:t>
      </w:r>
      <w:bookmarkEnd w:id="19"/>
      <w:r w:rsidRPr="00A410A9">
        <w:rPr>
          <w:rFonts w:cs="B Nazanin" w:hint="cs"/>
          <w:b/>
          <w:bCs/>
          <w:sz w:val="24"/>
          <w:szCs w:val="24"/>
          <w:rtl/>
        </w:rPr>
        <w:t>آیا این شاخص در سال گذشته هم به عنوان شاخص نامطلوب تکرار شده است ؟</w:t>
      </w:r>
    </w:p>
    <w:p w14:paraId="071B9C2C" w14:textId="77777777" w:rsidR="00560C53" w:rsidRPr="00560C53" w:rsidRDefault="001111BD" w:rsidP="008C7782">
      <w:pPr>
        <w:pStyle w:val="ListParagraph"/>
        <w:numPr>
          <w:ilvl w:val="0"/>
          <w:numId w:val="1"/>
        </w:numPr>
        <w:bidi/>
        <w:rPr>
          <w:rFonts w:ascii="Franklin Gothic Book" w:eastAsia="+mn-ea" w:cs="B Nazanin"/>
          <w:b/>
          <w:bCs/>
          <w:kern w:val="24"/>
          <w:sz w:val="24"/>
          <w:szCs w:val="24"/>
          <w:lang w:bidi="fa-IR"/>
        </w:rPr>
      </w:pPr>
      <w:r w:rsidRPr="004F50C5">
        <w:rPr>
          <w:rFonts w:cs="B Nazanin" w:hint="cs"/>
          <w:b/>
          <w:bCs/>
          <w:sz w:val="24"/>
          <w:szCs w:val="24"/>
          <w:rtl/>
        </w:rPr>
        <w:t>در صورت پاسخ بلی ، دلایل عدم تحقق مداخلات را ذکر نمایید</w:t>
      </w:r>
      <w:r>
        <w:rPr>
          <w:rFonts w:cs="B Nazanin" w:hint="cs"/>
          <w:b/>
          <w:bCs/>
          <w:sz w:val="24"/>
          <w:szCs w:val="24"/>
          <w:rtl/>
        </w:rPr>
        <w:t>:</w:t>
      </w:r>
      <w:bookmarkStart w:id="20" w:name="_Hlk228094248"/>
    </w:p>
    <w:p w14:paraId="698E3FCB" w14:textId="17AA9B7C" w:rsidR="001111BD" w:rsidRPr="004F50C5" w:rsidRDefault="001111BD" w:rsidP="00560C53">
      <w:pPr>
        <w:pStyle w:val="ListParagraph"/>
        <w:numPr>
          <w:ilvl w:val="0"/>
          <w:numId w:val="1"/>
        </w:numPr>
        <w:bidi/>
        <w:rPr>
          <w:rFonts w:ascii="Franklin Gothic Book" w:eastAsia="+mn-ea" w:cs="B Nazanin"/>
          <w:b/>
          <w:bCs/>
          <w:kern w:val="24"/>
          <w:sz w:val="24"/>
          <w:szCs w:val="24"/>
          <w:lang w:bidi="fa-IR"/>
        </w:rPr>
      </w:pPr>
      <w:r>
        <w:rPr>
          <w:rFonts w:cs="B Nazanin" w:hint="cs"/>
          <w:b/>
          <w:bCs/>
          <w:sz w:val="24"/>
          <w:szCs w:val="24"/>
          <w:rtl/>
        </w:rPr>
        <w:t>شاخص نسبت به سال گذشته بهبود یافته است اما به حد انتظار نرسیده است</w:t>
      </w:r>
      <w:bookmarkEnd w:id="20"/>
    </w:p>
    <w:bookmarkEnd w:id="18"/>
    <w:p w14:paraId="11324210" w14:textId="29A926FD" w:rsidR="001111BD" w:rsidRDefault="001111BD" w:rsidP="001111BD">
      <w:pPr>
        <w:bidi/>
        <w:rPr>
          <w:rFonts w:ascii="Franklin Gothic Book" w:eastAsia="+mn-ea" w:cs="B Nazanin"/>
          <w:b/>
          <w:bCs/>
          <w:kern w:val="24"/>
          <w:sz w:val="24"/>
          <w:szCs w:val="24"/>
          <w:rtl/>
          <w:lang w:bidi="fa-IR"/>
        </w:rPr>
      </w:pPr>
    </w:p>
    <w:p w14:paraId="594980F7" w14:textId="73E56163" w:rsidR="001111BD" w:rsidRDefault="001111BD" w:rsidP="001111BD">
      <w:pPr>
        <w:bidi/>
        <w:rPr>
          <w:rFonts w:ascii="Franklin Gothic Book" w:eastAsia="+mn-ea" w:cs="B Nazanin"/>
          <w:b/>
          <w:bCs/>
          <w:kern w:val="24"/>
          <w:sz w:val="24"/>
          <w:szCs w:val="24"/>
          <w:rtl/>
          <w:lang w:bidi="fa-IR"/>
        </w:rPr>
      </w:pPr>
    </w:p>
    <w:p w14:paraId="41D6151E" w14:textId="77777777" w:rsidR="001111BD" w:rsidRDefault="001111BD" w:rsidP="001111BD">
      <w:pPr>
        <w:bidi/>
        <w:rPr>
          <w:rFonts w:ascii="Franklin Gothic Book" w:eastAsia="+mn-ea" w:cs="B Nazanin"/>
          <w:b/>
          <w:bCs/>
          <w:kern w:val="24"/>
          <w:sz w:val="24"/>
          <w:szCs w:val="24"/>
          <w:rtl/>
          <w:lang w:bidi="fa-IR"/>
        </w:rPr>
      </w:pPr>
    </w:p>
    <w:p w14:paraId="501D2831" w14:textId="77777777" w:rsidR="001111BD" w:rsidRPr="00560C53" w:rsidRDefault="001111BD" w:rsidP="001111BD">
      <w:pPr>
        <w:bidi/>
        <w:rPr>
          <w:rFonts w:ascii="Franklin Gothic Book" w:eastAsia="+mn-ea" w:cs="B Nazanin"/>
          <w:b/>
          <w:bCs/>
          <w:kern w:val="24"/>
          <w:sz w:val="28"/>
          <w:szCs w:val="28"/>
          <w:rtl/>
        </w:rPr>
      </w:pPr>
      <w:r w:rsidRPr="00560C53">
        <w:rPr>
          <w:rFonts w:ascii="Franklin Gothic Book" w:eastAsia="+mn-ea" w:cs="B Nazanin" w:hint="cs"/>
          <w:b/>
          <w:bCs/>
          <w:kern w:val="24"/>
          <w:sz w:val="28"/>
          <w:szCs w:val="28"/>
          <w:rtl/>
        </w:rPr>
        <w:lastRenderedPageBreak/>
        <w:t>جدول مداخلات (انتخاب بر اساس دستورالعمل)</w:t>
      </w:r>
    </w:p>
    <w:p w14:paraId="099BCB7A" w14:textId="77777777" w:rsidR="001111BD" w:rsidRPr="00560C53" w:rsidRDefault="001111BD" w:rsidP="001111BD">
      <w:pPr>
        <w:bidi/>
        <w:rPr>
          <w:rFonts w:ascii="Franklin Gothic Book" w:eastAsia="+mn-ea" w:cs="B Nazanin"/>
          <w:b/>
          <w:bCs/>
          <w:kern w:val="24"/>
          <w:sz w:val="28"/>
          <w:szCs w:val="28"/>
          <w:lang w:bidi="fa-IR"/>
        </w:rPr>
      </w:pPr>
      <w:r w:rsidRPr="00560C53">
        <w:rPr>
          <w:rFonts w:ascii="Franklin Gothic Book" w:eastAsia="+mn-ea" w:cs="B Nazanin" w:hint="cs"/>
          <w:b/>
          <w:bCs/>
          <w:kern w:val="24"/>
          <w:sz w:val="28"/>
          <w:szCs w:val="28"/>
          <w:rtl/>
        </w:rPr>
        <w:t xml:space="preserve">عنوان شاخص: درصد </w:t>
      </w:r>
      <w:r w:rsidRPr="00560C53">
        <w:rPr>
          <w:rFonts w:ascii="Franklin Gothic Book" w:eastAsia="+mn-ea" w:cs="B Nazanin" w:hint="cs"/>
          <w:b/>
          <w:bCs/>
          <w:kern w:val="24"/>
          <w:sz w:val="28"/>
          <w:szCs w:val="28"/>
          <w:rtl/>
          <w:lang w:bidi="fa-IR"/>
        </w:rPr>
        <w:t>مراقبت تغذیه ای  افراد چاق بالای 5 سال</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1111BD" w:rsidRPr="00275885" w14:paraId="6D4AD8A6" w14:textId="77777777" w:rsidTr="002A6709">
        <w:trPr>
          <w:cantSplit/>
          <w:trHeight w:val="367"/>
          <w:jc w:val="center"/>
        </w:trPr>
        <w:tc>
          <w:tcPr>
            <w:tcW w:w="1138" w:type="dxa"/>
            <w:vMerge w:val="restart"/>
            <w:shd w:val="clear" w:color="auto" w:fill="D9D9D9" w:themeFill="background1" w:themeFillShade="D9"/>
            <w:vAlign w:val="center"/>
            <w:hideMark/>
          </w:tcPr>
          <w:p w14:paraId="38D9BB79" w14:textId="77777777" w:rsidR="001111BD" w:rsidRPr="00275885" w:rsidRDefault="001111BD" w:rsidP="002A6709">
            <w:pPr>
              <w:bidi/>
              <w:rPr>
                <w:rFonts w:ascii="Franklin Gothic Book" w:eastAsia="+mn-ea" w:cs="B Nazanin"/>
                <w:b/>
                <w:bCs/>
                <w:kern w:val="24"/>
                <w:sz w:val="24"/>
                <w:szCs w:val="24"/>
                <w:rtl/>
                <w:lang w:bidi="fa-IR"/>
              </w:rPr>
            </w:pPr>
            <w:r w:rsidRPr="00275885">
              <w:rPr>
                <w:rFonts w:ascii="Franklin Gothic Book" w:eastAsia="+mn-ea" w:cs="B Nazanin" w:hint="cs"/>
                <w:b/>
                <w:bCs/>
                <w:kern w:val="24"/>
                <w:sz w:val="24"/>
                <w:szCs w:val="24"/>
                <w:rtl/>
                <w:lang w:bidi="fa-IR"/>
              </w:rPr>
              <w:t>رديف</w:t>
            </w:r>
          </w:p>
        </w:tc>
        <w:tc>
          <w:tcPr>
            <w:tcW w:w="3834" w:type="dxa"/>
            <w:vMerge w:val="restart"/>
            <w:shd w:val="clear" w:color="auto" w:fill="D9D9D9" w:themeFill="background1" w:themeFillShade="D9"/>
            <w:vAlign w:val="center"/>
            <w:hideMark/>
          </w:tcPr>
          <w:p w14:paraId="13F9D49F"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rPr>
              <w:t>عنوان فعاليت</w:t>
            </w:r>
          </w:p>
        </w:tc>
        <w:tc>
          <w:tcPr>
            <w:tcW w:w="1275" w:type="dxa"/>
            <w:vMerge w:val="restart"/>
            <w:shd w:val="clear" w:color="auto" w:fill="D9D9D9" w:themeFill="background1" w:themeFillShade="D9"/>
            <w:vAlign w:val="center"/>
            <w:hideMark/>
          </w:tcPr>
          <w:p w14:paraId="725E8C0F"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rPr>
              <w:t>مسئول اجرا</w:t>
            </w:r>
          </w:p>
        </w:tc>
        <w:tc>
          <w:tcPr>
            <w:tcW w:w="1276" w:type="dxa"/>
            <w:vMerge w:val="restart"/>
            <w:shd w:val="clear" w:color="auto" w:fill="D9D9D9" w:themeFill="background1" w:themeFillShade="D9"/>
            <w:vAlign w:val="center"/>
            <w:hideMark/>
          </w:tcPr>
          <w:p w14:paraId="30301369"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rPr>
              <w:t>گروه هدف</w:t>
            </w:r>
          </w:p>
        </w:tc>
        <w:tc>
          <w:tcPr>
            <w:tcW w:w="2268" w:type="dxa"/>
            <w:gridSpan w:val="2"/>
            <w:shd w:val="clear" w:color="auto" w:fill="D9D9D9" w:themeFill="background1" w:themeFillShade="D9"/>
            <w:vAlign w:val="center"/>
            <w:hideMark/>
          </w:tcPr>
          <w:p w14:paraId="3F6575A4" w14:textId="77777777" w:rsidR="001111BD" w:rsidRPr="00275885" w:rsidRDefault="001111BD" w:rsidP="002A6709">
            <w:pPr>
              <w:bidi/>
              <w:rPr>
                <w:rFonts w:ascii="Franklin Gothic Book" w:eastAsia="+mn-ea" w:cs="B Nazanin"/>
                <w:b/>
                <w:bCs/>
                <w:kern w:val="24"/>
                <w:sz w:val="24"/>
                <w:szCs w:val="24"/>
                <w:rtl/>
                <w:lang w:bidi="fa-IR"/>
              </w:rPr>
            </w:pPr>
            <w:r w:rsidRPr="00275885">
              <w:rPr>
                <w:rFonts w:ascii="Franklin Gothic Book" w:eastAsia="+mn-ea" w:cs="B Nazanin" w:hint="cs"/>
                <w:b/>
                <w:bCs/>
                <w:kern w:val="24"/>
                <w:sz w:val="24"/>
                <w:szCs w:val="24"/>
                <w:rtl/>
                <w:lang w:bidi="fa-IR"/>
              </w:rPr>
              <w:t>زمان اجرا</w:t>
            </w:r>
          </w:p>
        </w:tc>
        <w:tc>
          <w:tcPr>
            <w:tcW w:w="1276" w:type="dxa"/>
            <w:vMerge w:val="restart"/>
            <w:shd w:val="clear" w:color="auto" w:fill="D9D9D9" w:themeFill="background1" w:themeFillShade="D9"/>
            <w:vAlign w:val="center"/>
            <w:hideMark/>
          </w:tcPr>
          <w:p w14:paraId="325EEDE5"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lang w:bidi="fa-IR"/>
              </w:rPr>
              <w:t>مکان اجرا</w:t>
            </w:r>
          </w:p>
        </w:tc>
        <w:tc>
          <w:tcPr>
            <w:tcW w:w="2824" w:type="dxa"/>
            <w:vMerge w:val="restart"/>
            <w:shd w:val="clear" w:color="auto" w:fill="D9D9D9" w:themeFill="background1" w:themeFillShade="D9"/>
            <w:vAlign w:val="center"/>
            <w:hideMark/>
          </w:tcPr>
          <w:p w14:paraId="7ED93172" w14:textId="77777777" w:rsidR="001111BD" w:rsidRPr="00275885" w:rsidRDefault="001111BD" w:rsidP="002A6709">
            <w:pPr>
              <w:bidi/>
              <w:rPr>
                <w:rFonts w:ascii="Franklin Gothic Book" w:eastAsia="+mn-ea" w:cs="B Nazanin"/>
                <w:b/>
                <w:bCs/>
                <w:kern w:val="24"/>
                <w:sz w:val="24"/>
                <w:szCs w:val="24"/>
                <w:rtl/>
              </w:rPr>
            </w:pPr>
            <w:r w:rsidRPr="00275885">
              <w:rPr>
                <w:rFonts w:ascii="Franklin Gothic Book" w:eastAsia="+mn-ea" w:cs="B Nazanin" w:hint="cs"/>
                <w:b/>
                <w:bCs/>
                <w:kern w:val="24"/>
                <w:sz w:val="24"/>
                <w:szCs w:val="24"/>
                <w:rtl/>
              </w:rPr>
              <w:t>نتایج</w:t>
            </w:r>
          </w:p>
        </w:tc>
      </w:tr>
      <w:tr w:rsidR="001111BD" w:rsidRPr="00275885" w14:paraId="3C801979" w14:textId="77777777" w:rsidTr="002A6709">
        <w:trPr>
          <w:cantSplit/>
          <w:trHeight w:val="610"/>
          <w:jc w:val="center"/>
        </w:trPr>
        <w:tc>
          <w:tcPr>
            <w:tcW w:w="1138" w:type="dxa"/>
            <w:vMerge/>
            <w:vAlign w:val="center"/>
            <w:hideMark/>
          </w:tcPr>
          <w:p w14:paraId="6B664A6B" w14:textId="77777777" w:rsidR="001111BD" w:rsidRPr="00275885" w:rsidRDefault="001111BD" w:rsidP="002A6709">
            <w:pPr>
              <w:bidi/>
              <w:rPr>
                <w:rFonts w:ascii="Franklin Gothic Book" w:eastAsia="+mn-ea" w:cs="B Nazanin"/>
                <w:b/>
                <w:bCs/>
                <w:kern w:val="24"/>
                <w:sz w:val="24"/>
                <w:szCs w:val="24"/>
                <w:lang w:bidi="fa-IR"/>
              </w:rPr>
            </w:pPr>
          </w:p>
        </w:tc>
        <w:tc>
          <w:tcPr>
            <w:tcW w:w="3834" w:type="dxa"/>
            <w:vMerge/>
            <w:vAlign w:val="center"/>
            <w:hideMark/>
          </w:tcPr>
          <w:p w14:paraId="4E41DD49" w14:textId="77777777" w:rsidR="001111BD" w:rsidRPr="00275885" w:rsidRDefault="001111BD" w:rsidP="002A6709">
            <w:pPr>
              <w:bidi/>
              <w:rPr>
                <w:rFonts w:ascii="Franklin Gothic Book" w:eastAsia="+mn-ea" w:cs="B Nazanin"/>
                <w:b/>
                <w:bCs/>
                <w:kern w:val="24"/>
                <w:sz w:val="24"/>
                <w:szCs w:val="24"/>
                <w:lang w:bidi="fa-IR"/>
              </w:rPr>
            </w:pPr>
          </w:p>
        </w:tc>
        <w:tc>
          <w:tcPr>
            <w:tcW w:w="1275" w:type="dxa"/>
            <w:vMerge/>
            <w:vAlign w:val="center"/>
            <w:hideMark/>
          </w:tcPr>
          <w:p w14:paraId="4FD32172" w14:textId="77777777" w:rsidR="001111BD" w:rsidRPr="00275885" w:rsidRDefault="001111BD" w:rsidP="002A6709">
            <w:pPr>
              <w:bidi/>
              <w:rPr>
                <w:rFonts w:ascii="Franklin Gothic Book" w:eastAsia="+mn-ea" w:cs="B Nazanin"/>
                <w:b/>
                <w:bCs/>
                <w:kern w:val="24"/>
                <w:sz w:val="24"/>
                <w:szCs w:val="24"/>
                <w:lang w:bidi="fa-IR"/>
              </w:rPr>
            </w:pPr>
          </w:p>
        </w:tc>
        <w:tc>
          <w:tcPr>
            <w:tcW w:w="1276" w:type="dxa"/>
            <w:vMerge/>
            <w:vAlign w:val="center"/>
            <w:hideMark/>
          </w:tcPr>
          <w:p w14:paraId="71B6E9C7" w14:textId="77777777" w:rsidR="001111BD" w:rsidRPr="00275885" w:rsidRDefault="001111BD" w:rsidP="002A6709">
            <w:pPr>
              <w:bidi/>
              <w:rPr>
                <w:rFonts w:ascii="Franklin Gothic Book" w:eastAsia="+mn-ea" w:cs="B Nazanin"/>
                <w:b/>
                <w:bCs/>
                <w:kern w:val="24"/>
                <w:sz w:val="24"/>
                <w:szCs w:val="24"/>
                <w:lang w:bidi="fa-IR"/>
              </w:rPr>
            </w:pPr>
          </w:p>
        </w:tc>
        <w:tc>
          <w:tcPr>
            <w:tcW w:w="1134" w:type="dxa"/>
            <w:shd w:val="clear" w:color="auto" w:fill="D9D9D9" w:themeFill="background1" w:themeFillShade="D9"/>
            <w:vAlign w:val="center"/>
            <w:hideMark/>
          </w:tcPr>
          <w:p w14:paraId="11336F8E"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lang w:bidi="fa-IR"/>
              </w:rPr>
              <w:t>شروع</w:t>
            </w:r>
          </w:p>
        </w:tc>
        <w:tc>
          <w:tcPr>
            <w:tcW w:w="1134" w:type="dxa"/>
            <w:shd w:val="clear" w:color="auto" w:fill="D9D9D9" w:themeFill="background1" w:themeFillShade="D9"/>
            <w:vAlign w:val="center"/>
            <w:hideMark/>
          </w:tcPr>
          <w:p w14:paraId="7D4B6297"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lang w:bidi="fa-IR"/>
              </w:rPr>
              <w:t>خاتمه</w:t>
            </w:r>
          </w:p>
        </w:tc>
        <w:tc>
          <w:tcPr>
            <w:tcW w:w="1276" w:type="dxa"/>
            <w:vMerge/>
            <w:vAlign w:val="center"/>
            <w:hideMark/>
          </w:tcPr>
          <w:p w14:paraId="50122A0C" w14:textId="77777777" w:rsidR="001111BD" w:rsidRPr="00275885" w:rsidRDefault="001111BD" w:rsidP="002A6709">
            <w:pPr>
              <w:bidi/>
              <w:rPr>
                <w:rFonts w:ascii="Franklin Gothic Book" w:eastAsia="+mn-ea" w:cs="B Nazanin"/>
                <w:b/>
                <w:bCs/>
                <w:kern w:val="24"/>
                <w:sz w:val="24"/>
                <w:szCs w:val="24"/>
                <w:lang w:bidi="fa-IR"/>
              </w:rPr>
            </w:pPr>
          </w:p>
        </w:tc>
        <w:tc>
          <w:tcPr>
            <w:tcW w:w="2824" w:type="dxa"/>
            <w:vMerge/>
            <w:vAlign w:val="center"/>
            <w:hideMark/>
          </w:tcPr>
          <w:p w14:paraId="63E3FD7A" w14:textId="77777777" w:rsidR="001111BD" w:rsidRPr="00275885" w:rsidRDefault="001111BD" w:rsidP="002A6709">
            <w:pPr>
              <w:bidi/>
              <w:rPr>
                <w:rFonts w:ascii="Franklin Gothic Book" w:eastAsia="+mn-ea" w:cs="B Nazanin"/>
                <w:b/>
                <w:bCs/>
                <w:kern w:val="24"/>
                <w:sz w:val="24"/>
                <w:szCs w:val="24"/>
                <w:lang w:bidi="fa-IR"/>
              </w:rPr>
            </w:pPr>
          </w:p>
        </w:tc>
      </w:tr>
      <w:tr w:rsidR="001111BD" w:rsidRPr="00275885" w14:paraId="7AC4AEA5" w14:textId="77777777" w:rsidTr="002A6709">
        <w:trPr>
          <w:cantSplit/>
          <w:trHeight w:val="498"/>
          <w:jc w:val="center"/>
        </w:trPr>
        <w:tc>
          <w:tcPr>
            <w:tcW w:w="1138" w:type="dxa"/>
            <w:vAlign w:val="center"/>
          </w:tcPr>
          <w:p w14:paraId="195DFCDE" w14:textId="77777777" w:rsidR="001111BD" w:rsidRPr="00560C53" w:rsidRDefault="001111BD" w:rsidP="00313964">
            <w:pPr>
              <w:bidi/>
              <w:jc w:val="center"/>
              <w:rPr>
                <w:rFonts w:ascii="Franklin Gothic Book" w:eastAsia="+mn-ea" w:cs="B Nazanin"/>
                <w:b/>
                <w:bCs/>
                <w:kern w:val="24"/>
                <w:lang w:bidi="fa-IR"/>
              </w:rPr>
            </w:pPr>
            <w:r w:rsidRPr="00560C53">
              <w:rPr>
                <w:rFonts w:ascii="Franklin Gothic Book" w:eastAsia="+mn-ea" w:cs="B Nazanin" w:hint="cs"/>
                <w:b/>
                <w:bCs/>
                <w:kern w:val="24"/>
                <w:rtl/>
                <w:lang w:bidi="fa-IR"/>
              </w:rPr>
              <w:t>1</w:t>
            </w:r>
          </w:p>
        </w:tc>
        <w:tc>
          <w:tcPr>
            <w:tcW w:w="3834" w:type="dxa"/>
            <w:tcBorders>
              <w:top w:val="single" w:sz="4" w:space="0" w:color="auto"/>
              <w:left w:val="single" w:sz="4" w:space="0" w:color="auto"/>
              <w:bottom w:val="single" w:sz="4" w:space="0" w:color="auto"/>
              <w:right w:val="single" w:sz="4" w:space="0" w:color="auto"/>
            </w:tcBorders>
            <w:vAlign w:val="center"/>
          </w:tcPr>
          <w:p w14:paraId="45BA962F" w14:textId="77777777" w:rsidR="001111BD" w:rsidRPr="00560C53" w:rsidRDefault="001111BD" w:rsidP="002A6709">
            <w:pPr>
              <w:bidi/>
              <w:rPr>
                <w:rFonts w:ascii="Franklin Gothic Book" w:eastAsia="+mn-ea" w:cs="B Nazanin"/>
                <w:b/>
                <w:bCs/>
                <w:kern w:val="24"/>
                <w:rtl/>
              </w:rPr>
            </w:pPr>
            <w:r w:rsidRPr="00560C53">
              <w:rPr>
                <w:rFonts w:ascii="Franklin Gothic Book" w:eastAsia="+mn-ea" w:cs="B Nazanin" w:hint="cs"/>
                <w:kern w:val="24"/>
                <w:rtl/>
              </w:rPr>
              <w:t>افزایش شناسایی افراد مبتلا به چاقی</w:t>
            </w:r>
          </w:p>
        </w:tc>
        <w:tc>
          <w:tcPr>
            <w:tcW w:w="1275" w:type="dxa"/>
            <w:tcBorders>
              <w:top w:val="single" w:sz="4" w:space="0" w:color="auto"/>
              <w:left w:val="single" w:sz="4" w:space="0" w:color="auto"/>
              <w:bottom w:val="single" w:sz="4" w:space="0" w:color="auto"/>
              <w:right w:val="single" w:sz="4" w:space="0" w:color="auto"/>
            </w:tcBorders>
            <w:vAlign w:val="center"/>
          </w:tcPr>
          <w:p w14:paraId="22205222" w14:textId="77777777" w:rsidR="001111BD" w:rsidRPr="00560C53" w:rsidRDefault="001111BD" w:rsidP="002A6709">
            <w:pPr>
              <w:bidi/>
              <w:rPr>
                <w:rFonts w:ascii="Franklin Gothic Book" w:eastAsia="+mn-ea" w:cs="B Nazanin"/>
                <w:b/>
                <w:bCs/>
                <w:kern w:val="24"/>
                <w:rtl/>
              </w:rPr>
            </w:pPr>
            <w:r w:rsidRPr="00560C53">
              <w:rPr>
                <w:rFonts w:ascii="Franklin Gothic Book" w:eastAsia="+mn-ea" w:cs="B Nazanin" w:hint="cs"/>
                <w:kern w:val="24"/>
                <w:rtl/>
              </w:rPr>
              <w:t>مراقبین سلامت</w:t>
            </w:r>
          </w:p>
        </w:tc>
        <w:tc>
          <w:tcPr>
            <w:tcW w:w="1276" w:type="dxa"/>
            <w:tcBorders>
              <w:top w:val="single" w:sz="4" w:space="0" w:color="auto"/>
              <w:left w:val="single" w:sz="4" w:space="0" w:color="auto"/>
              <w:bottom w:val="single" w:sz="4" w:space="0" w:color="auto"/>
              <w:right w:val="single" w:sz="4" w:space="0" w:color="auto"/>
            </w:tcBorders>
          </w:tcPr>
          <w:p w14:paraId="4CFB99A6" w14:textId="77777777" w:rsidR="001111BD" w:rsidRPr="00560C53" w:rsidRDefault="001111BD" w:rsidP="002A6709">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6B425117" w14:textId="2F1EF21B" w:rsidR="001111BD" w:rsidRPr="00560C53" w:rsidRDefault="00560C53" w:rsidP="002A6709">
            <w:pPr>
              <w:bidi/>
              <w:rPr>
                <w:rFonts w:ascii="Franklin Gothic Book" w:eastAsia="+mn-ea" w:cs="B Nazanin"/>
                <w:kern w:val="24"/>
                <w:lang w:bidi="fa-IR"/>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6A2DCCC0" w14:textId="167DB7C6" w:rsidR="001111BD" w:rsidRPr="00560C53" w:rsidRDefault="00560C53" w:rsidP="002A6709">
            <w:pPr>
              <w:bidi/>
              <w:rPr>
                <w:rFonts w:ascii="Franklin Gothic Book" w:eastAsia="+mn-ea" w:cs="B Nazanin"/>
                <w:kern w:val="24"/>
                <w:lang w:bidi="fa-IR"/>
              </w:rPr>
            </w:pPr>
            <w:r w:rsidRPr="00560C53">
              <w:rPr>
                <w:rFonts w:ascii="Franklin Gothic Book" w:eastAsia="+mn-ea" w:cs="B Nazanin" w:hint="cs"/>
                <w:kern w:val="24"/>
                <w:rtl/>
                <w:lang w:bidi="fa-IR"/>
              </w:rPr>
              <w:t>29/12/1405</w:t>
            </w:r>
          </w:p>
        </w:tc>
        <w:tc>
          <w:tcPr>
            <w:tcW w:w="1276" w:type="dxa"/>
            <w:tcBorders>
              <w:top w:val="single" w:sz="4" w:space="0" w:color="auto"/>
              <w:left w:val="single" w:sz="4" w:space="0" w:color="auto"/>
              <w:bottom w:val="single" w:sz="4" w:space="0" w:color="auto"/>
              <w:right w:val="single" w:sz="4" w:space="0" w:color="auto"/>
            </w:tcBorders>
            <w:vAlign w:val="center"/>
          </w:tcPr>
          <w:p w14:paraId="7A14C314" w14:textId="77777777" w:rsidR="001111BD" w:rsidRPr="00560C53" w:rsidRDefault="001111BD" w:rsidP="002A6709">
            <w:pPr>
              <w:bidi/>
              <w:rPr>
                <w:rFonts w:ascii="Franklin Gothic Book" w:eastAsia="+mn-ea" w:cs="B Nazanin"/>
                <w:b/>
                <w:bCs/>
                <w:kern w:val="24"/>
                <w:lang w:bidi="fa-IR"/>
              </w:rPr>
            </w:pPr>
            <w:r w:rsidRPr="00560C53">
              <w:rPr>
                <w:rFonts w:ascii="Franklin Gothic Book" w:eastAsia="+mn-ea" w:cs="B Nazanin" w:hint="cs"/>
                <w:kern w:val="24"/>
                <w:rtl/>
              </w:rPr>
              <w:t>مرکز خدمات جامع سلامت</w:t>
            </w:r>
          </w:p>
        </w:tc>
        <w:tc>
          <w:tcPr>
            <w:tcW w:w="2824" w:type="dxa"/>
            <w:vAlign w:val="center"/>
          </w:tcPr>
          <w:p w14:paraId="098CD499" w14:textId="77777777" w:rsidR="001111BD" w:rsidRPr="00275885" w:rsidRDefault="001111BD" w:rsidP="002A6709">
            <w:pPr>
              <w:bidi/>
              <w:rPr>
                <w:rFonts w:ascii="Franklin Gothic Book" w:eastAsia="+mn-ea" w:cs="B Nazanin"/>
                <w:b/>
                <w:bCs/>
                <w:kern w:val="24"/>
                <w:sz w:val="24"/>
                <w:szCs w:val="24"/>
                <w:lang w:bidi="fa-IR"/>
              </w:rPr>
            </w:pPr>
          </w:p>
        </w:tc>
      </w:tr>
      <w:tr w:rsidR="00560C53" w:rsidRPr="00275885" w14:paraId="30DAF183" w14:textId="77777777" w:rsidTr="002A6709">
        <w:trPr>
          <w:cantSplit/>
          <w:jc w:val="center"/>
        </w:trPr>
        <w:tc>
          <w:tcPr>
            <w:tcW w:w="1138" w:type="dxa"/>
            <w:vAlign w:val="center"/>
          </w:tcPr>
          <w:p w14:paraId="666CF191"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b/>
                <w:bCs/>
                <w:kern w:val="24"/>
                <w:rtl/>
                <w:lang w:bidi="fa-IR"/>
              </w:rPr>
              <w:t>2</w:t>
            </w:r>
          </w:p>
        </w:tc>
        <w:tc>
          <w:tcPr>
            <w:tcW w:w="3834" w:type="dxa"/>
            <w:tcBorders>
              <w:top w:val="single" w:sz="4" w:space="0" w:color="auto"/>
              <w:left w:val="single" w:sz="4" w:space="0" w:color="auto"/>
              <w:bottom w:val="single" w:sz="4" w:space="0" w:color="auto"/>
              <w:right w:val="single" w:sz="4" w:space="0" w:color="auto"/>
            </w:tcBorders>
            <w:vAlign w:val="center"/>
          </w:tcPr>
          <w:p w14:paraId="7C7C2ACD"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 xml:space="preserve">افزایش پیگیری افراد چاق جهت ارجاع به واحد تغذیه و دریافت مراقبت تغذیه ای </w:t>
            </w:r>
          </w:p>
        </w:tc>
        <w:tc>
          <w:tcPr>
            <w:tcW w:w="1275" w:type="dxa"/>
            <w:tcBorders>
              <w:top w:val="single" w:sz="4" w:space="0" w:color="auto"/>
              <w:left w:val="single" w:sz="4" w:space="0" w:color="auto"/>
              <w:bottom w:val="single" w:sz="4" w:space="0" w:color="auto"/>
              <w:right w:val="single" w:sz="4" w:space="0" w:color="auto"/>
            </w:tcBorders>
            <w:vAlign w:val="center"/>
          </w:tcPr>
          <w:p w14:paraId="42830697"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مراقبین سلامت و کارشناس تغذیه مرکز</w:t>
            </w:r>
          </w:p>
        </w:tc>
        <w:tc>
          <w:tcPr>
            <w:tcW w:w="1276" w:type="dxa"/>
            <w:tcBorders>
              <w:top w:val="single" w:sz="4" w:space="0" w:color="auto"/>
              <w:left w:val="single" w:sz="4" w:space="0" w:color="auto"/>
              <w:bottom w:val="single" w:sz="4" w:space="0" w:color="auto"/>
              <w:right w:val="single" w:sz="4" w:space="0" w:color="auto"/>
            </w:tcBorders>
          </w:tcPr>
          <w:p w14:paraId="37A09C1B"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27919C11" w14:textId="41ADE461"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181CED01" w14:textId="471F265E"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29/12/1405</w:t>
            </w:r>
          </w:p>
        </w:tc>
        <w:tc>
          <w:tcPr>
            <w:tcW w:w="1276" w:type="dxa"/>
            <w:tcBorders>
              <w:top w:val="single" w:sz="4" w:space="0" w:color="auto"/>
              <w:left w:val="single" w:sz="4" w:space="0" w:color="auto"/>
              <w:bottom w:val="single" w:sz="4" w:space="0" w:color="auto"/>
              <w:right w:val="single" w:sz="4" w:space="0" w:color="auto"/>
            </w:tcBorders>
            <w:vAlign w:val="center"/>
          </w:tcPr>
          <w:p w14:paraId="28BCF504"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مرکز خدمات جامع سلامت</w:t>
            </w:r>
          </w:p>
        </w:tc>
        <w:tc>
          <w:tcPr>
            <w:tcW w:w="2824" w:type="dxa"/>
            <w:vAlign w:val="center"/>
          </w:tcPr>
          <w:p w14:paraId="74105006" w14:textId="77777777" w:rsidR="00560C53" w:rsidRPr="00275885" w:rsidRDefault="00560C53" w:rsidP="00560C53">
            <w:pPr>
              <w:bidi/>
              <w:rPr>
                <w:rFonts w:ascii="Franklin Gothic Book" w:eastAsia="+mn-ea" w:cs="B Nazanin"/>
                <w:b/>
                <w:bCs/>
                <w:kern w:val="24"/>
                <w:sz w:val="24"/>
                <w:szCs w:val="24"/>
                <w:lang w:bidi="fa-IR"/>
              </w:rPr>
            </w:pPr>
          </w:p>
        </w:tc>
      </w:tr>
      <w:tr w:rsidR="00560C53" w:rsidRPr="00275885" w14:paraId="52F3B338" w14:textId="77777777" w:rsidTr="002A6709">
        <w:trPr>
          <w:cantSplit/>
          <w:trHeight w:val="435"/>
          <w:jc w:val="center"/>
        </w:trPr>
        <w:tc>
          <w:tcPr>
            <w:tcW w:w="1138" w:type="dxa"/>
            <w:vAlign w:val="center"/>
          </w:tcPr>
          <w:p w14:paraId="5A7007D4"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b/>
                <w:bCs/>
                <w:kern w:val="24"/>
                <w:rtl/>
                <w:lang w:bidi="fa-IR"/>
              </w:rPr>
              <w:t>3</w:t>
            </w:r>
          </w:p>
        </w:tc>
        <w:tc>
          <w:tcPr>
            <w:tcW w:w="3834" w:type="dxa"/>
            <w:tcBorders>
              <w:top w:val="single" w:sz="4" w:space="0" w:color="auto"/>
              <w:left w:val="single" w:sz="4" w:space="0" w:color="auto"/>
              <w:bottom w:val="single" w:sz="4" w:space="0" w:color="auto"/>
              <w:right w:val="single" w:sz="4" w:space="0" w:color="auto"/>
            </w:tcBorders>
            <w:vAlign w:val="center"/>
          </w:tcPr>
          <w:p w14:paraId="16E936AC"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 xml:space="preserve">بررسی ارجاعات از پزشک به واحد تغذیه </w:t>
            </w:r>
          </w:p>
        </w:tc>
        <w:tc>
          <w:tcPr>
            <w:tcW w:w="1275" w:type="dxa"/>
            <w:tcBorders>
              <w:top w:val="single" w:sz="4" w:space="0" w:color="auto"/>
              <w:left w:val="single" w:sz="4" w:space="0" w:color="auto"/>
              <w:bottom w:val="single" w:sz="4" w:space="0" w:color="auto"/>
              <w:right w:val="single" w:sz="4" w:space="0" w:color="auto"/>
            </w:tcBorders>
            <w:vAlign w:val="center"/>
          </w:tcPr>
          <w:p w14:paraId="0BE3121F"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کارشناس تغذیه ستادی</w:t>
            </w:r>
          </w:p>
        </w:tc>
        <w:tc>
          <w:tcPr>
            <w:tcW w:w="1276" w:type="dxa"/>
            <w:tcBorders>
              <w:top w:val="single" w:sz="4" w:space="0" w:color="auto"/>
              <w:left w:val="single" w:sz="4" w:space="0" w:color="auto"/>
              <w:bottom w:val="single" w:sz="4" w:space="0" w:color="auto"/>
              <w:right w:val="single" w:sz="4" w:space="0" w:color="auto"/>
            </w:tcBorders>
          </w:tcPr>
          <w:p w14:paraId="213AD421"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68E8B78C" w14:textId="110FC8C8"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42D67397" w14:textId="259651F6"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29/12/1405</w:t>
            </w:r>
          </w:p>
        </w:tc>
        <w:tc>
          <w:tcPr>
            <w:tcW w:w="1276" w:type="dxa"/>
            <w:tcBorders>
              <w:top w:val="single" w:sz="4" w:space="0" w:color="auto"/>
              <w:left w:val="single" w:sz="4" w:space="0" w:color="auto"/>
              <w:bottom w:val="single" w:sz="4" w:space="0" w:color="auto"/>
              <w:right w:val="single" w:sz="4" w:space="0" w:color="auto"/>
            </w:tcBorders>
            <w:vAlign w:val="center"/>
          </w:tcPr>
          <w:p w14:paraId="381D39C1"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 xml:space="preserve">ستاد شهرستان </w:t>
            </w:r>
          </w:p>
        </w:tc>
        <w:tc>
          <w:tcPr>
            <w:tcW w:w="2824" w:type="dxa"/>
            <w:vAlign w:val="center"/>
          </w:tcPr>
          <w:p w14:paraId="543D690B" w14:textId="77777777" w:rsidR="00560C53" w:rsidRPr="00275885" w:rsidRDefault="00560C53" w:rsidP="00560C53">
            <w:pPr>
              <w:bidi/>
              <w:rPr>
                <w:rFonts w:ascii="Franklin Gothic Book" w:eastAsia="+mn-ea" w:cs="B Nazanin"/>
                <w:b/>
                <w:bCs/>
                <w:kern w:val="24"/>
                <w:sz w:val="24"/>
                <w:szCs w:val="24"/>
                <w:lang w:bidi="fa-IR"/>
              </w:rPr>
            </w:pPr>
          </w:p>
        </w:tc>
      </w:tr>
      <w:tr w:rsidR="00560C53" w:rsidRPr="00275885" w14:paraId="2018DCDB" w14:textId="77777777" w:rsidTr="002A6709">
        <w:trPr>
          <w:cantSplit/>
          <w:trHeight w:val="435"/>
          <w:jc w:val="center"/>
        </w:trPr>
        <w:tc>
          <w:tcPr>
            <w:tcW w:w="1138" w:type="dxa"/>
            <w:vAlign w:val="center"/>
          </w:tcPr>
          <w:p w14:paraId="6A2F5E95"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b/>
                <w:bCs/>
                <w:kern w:val="24"/>
                <w:rtl/>
                <w:lang w:bidi="fa-IR"/>
              </w:rPr>
              <w:t>4</w:t>
            </w:r>
          </w:p>
        </w:tc>
        <w:tc>
          <w:tcPr>
            <w:tcW w:w="3834" w:type="dxa"/>
            <w:tcBorders>
              <w:top w:val="single" w:sz="4" w:space="0" w:color="auto"/>
              <w:left w:val="single" w:sz="4" w:space="0" w:color="auto"/>
              <w:bottom w:val="single" w:sz="4" w:space="0" w:color="auto"/>
              <w:right w:val="single" w:sz="4" w:space="0" w:color="auto"/>
            </w:tcBorders>
            <w:vAlign w:val="center"/>
          </w:tcPr>
          <w:p w14:paraId="364C61E8" w14:textId="77777777" w:rsidR="00560C53" w:rsidRPr="00560C53" w:rsidRDefault="00560C53" w:rsidP="00560C53">
            <w:pPr>
              <w:bidi/>
              <w:rPr>
                <w:rFonts w:ascii="Franklin Gothic Book" w:eastAsia="+mn-ea" w:cs="B Nazanin"/>
                <w:b/>
                <w:bCs/>
                <w:kern w:val="24"/>
                <w:rtl/>
                <w:lang w:bidi="fa-IR"/>
              </w:rPr>
            </w:pPr>
            <w:r w:rsidRPr="00560C53">
              <w:rPr>
                <w:rFonts w:ascii="Franklin Gothic Book" w:eastAsia="+mn-ea" w:cs="B Nazanin" w:hint="cs"/>
                <w:kern w:val="24"/>
                <w:rtl/>
              </w:rPr>
              <w:t>افزایش شناسایی افراد مبتلا به چاقی</w:t>
            </w:r>
          </w:p>
        </w:tc>
        <w:tc>
          <w:tcPr>
            <w:tcW w:w="1275" w:type="dxa"/>
            <w:tcBorders>
              <w:top w:val="single" w:sz="4" w:space="0" w:color="auto"/>
              <w:left w:val="single" w:sz="4" w:space="0" w:color="auto"/>
              <w:bottom w:val="single" w:sz="4" w:space="0" w:color="auto"/>
              <w:right w:val="single" w:sz="4" w:space="0" w:color="auto"/>
            </w:tcBorders>
            <w:vAlign w:val="center"/>
          </w:tcPr>
          <w:p w14:paraId="2B54CAB6"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مراقبین سلامت</w:t>
            </w:r>
          </w:p>
        </w:tc>
        <w:tc>
          <w:tcPr>
            <w:tcW w:w="1276" w:type="dxa"/>
            <w:tcBorders>
              <w:top w:val="single" w:sz="4" w:space="0" w:color="auto"/>
              <w:left w:val="single" w:sz="4" w:space="0" w:color="auto"/>
              <w:bottom w:val="single" w:sz="4" w:space="0" w:color="auto"/>
              <w:right w:val="single" w:sz="4" w:space="0" w:color="auto"/>
            </w:tcBorders>
          </w:tcPr>
          <w:p w14:paraId="6EF18241"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134" w:type="dxa"/>
            <w:tcBorders>
              <w:top w:val="single" w:sz="4" w:space="0" w:color="auto"/>
              <w:left w:val="single" w:sz="4" w:space="0" w:color="auto"/>
              <w:bottom w:val="single" w:sz="4" w:space="0" w:color="auto"/>
              <w:right w:val="single" w:sz="4" w:space="0" w:color="auto"/>
            </w:tcBorders>
            <w:vAlign w:val="center"/>
          </w:tcPr>
          <w:p w14:paraId="421EE529" w14:textId="12D311C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34" w:type="dxa"/>
            <w:tcBorders>
              <w:top w:val="single" w:sz="4" w:space="0" w:color="auto"/>
              <w:left w:val="single" w:sz="4" w:space="0" w:color="auto"/>
              <w:bottom w:val="single" w:sz="4" w:space="0" w:color="auto"/>
              <w:right w:val="single" w:sz="4" w:space="0" w:color="auto"/>
            </w:tcBorders>
            <w:vAlign w:val="center"/>
          </w:tcPr>
          <w:p w14:paraId="364A1EF3" w14:textId="465DB6BD"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29/12/1405</w:t>
            </w:r>
          </w:p>
        </w:tc>
        <w:tc>
          <w:tcPr>
            <w:tcW w:w="1276" w:type="dxa"/>
            <w:tcBorders>
              <w:top w:val="single" w:sz="4" w:space="0" w:color="auto"/>
              <w:left w:val="single" w:sz="4" w:space="0" w:color="auto"/>
              <w:bottom w:val="single" w:sz="4" w:space="0" w:color="auto"/>
              <w:right w:val="single" w:sz="4" w:space="0" w:color="auto"/>
            </w:tcBorders>
            <w:vAlign w:val="center"/>
          </w:tcPr>
          <w:p w14:paraId="54922DF0"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مرکز خدمات جامع سلامت</w:t>
            </w:r>
          </w:p>
        </w:tc>
        <w:tc>
          <w:tcPr>
            <w:tcW w:w="2824" w:type="dxa"/>
            <w:vAlign w:val="center"/>
          </w:tcPr>
          <w:p w14:paraId="06F92BFA" w14:textId="77777777" w:rsidR="00560C53" w:rsidRPr="00275885" w:rsidRDefault="00560C53" w:rsidP="00560C53">
            <w:pPr>
              <w:bidi/>
              <w:rPr>
                <w:rFonts w:ascii="Franklin Gothic Book" w:eastAsia="+mn-ea" w:cs="B Nazanin"/>
                <w:b/>
                <w:bCs/>
                <w:kern w:val="24"/>
                <w:sz w:val="24"/>
                <w:szCs w:val="24"/>
                <w:lang w:bidi="fa-IR"/>
              </w:rPr>
            </w:pPr>
          </w:p>
        </w:tc>
      </w:tr>
    </w:tbl>
    <w:tbl>
      <w:tblPr>
        <w:tblStyle w:val="TableGrid"/>
        <w:tblpPr w:leftFromText="180" w:rightFromText="180" w:vertAnchor="text" w:horzAnchor="page" w:tblpX="5491" w:tblpY="184"/>
        <w:bidiVisual/>
        <w:tblW w:w="0" w:type="auto"/>
        <w:tblLook w:val="04A0" w:firstRow="1" w:lastRow="0" w:firstColumn="1" w:lastColumn="0" w:noHBand="0" w:noVBand="1"/>
      </w:tblPr>
      <w:tblGrid>
        <w:gridCol w:w="560"/>
        <w:gridCol w:w="407"/>
        <w:gridCol w:w="549"/>
        <w:gridCol w:w="410"/>
      </w:tblGrid>
      <w:tr w:rsidR="001111BD" w:rsidRPr="00F73695" w14:paraId="129C0A9A" w14:textId="77777777" w:rsidTr="002A6709">
        <w:trPr>
          <w:trHeight w:val="92"/>
        </w:trPr>
        <w:tc>
          <w:tcPr>
            <w:tcW w:w="560" w:type="dxa"/>
            <w:tcBorders>
              <w:top w:val="nil"/>
              <w:left w:val="nil"/>
              <w:bottom w:val="nil"/>
            </w:tcBorders>
          </w:tcPr>
          <w:p w14:paraId="74DD7886" w14:textId="77777777" w:rsidR="001111BD" w:rsidRPr="00F73695" w:rsidRDefault="001111BD" w:rsidP="002A6709">
            <w:pPr>
              <w:pStyle w:val="ListParagraph"/>
              <w:bidi/>
              <w:ind w:left="0"/>
              <w:rPr>
                <w:rFonts w:cs="B Nazanin"/>
                <w:b/>
                <w:bCs/>
                <w:sz w:val="24"/>
                <w:szCs w:val="24"/>
                <w:rtl/>
              </w:rPr>
            </w:pPr>
            <w:r w:rsidRPr="00F73695">
              <w:rPr>
                <w:rFonts w:cs="B Nazanin" w:hint="cs"/>
                <w:b/>
                <w:bCs/>
                <w:sz w:val="24"/>
                <w:szCs w:val="24"/>
                <w:rtl/>
              </w:rPr>
              <w:t>بلی</w:t>
            </w:r>
          </w:p>
        </w:tc>
        <w:tc>
          <w:tcPr>
            <w:tcW w:w="407" w:type="dxa"/>
            <w:tcBorders>
              <w:right w:val="single" w:sz="4" w:space="0" w:color="auto"/>
            </w:tcBorders>
            <w:shd w:val="clear" w:color="auto" w:fill="002060"/>
          </w:tcPr>
          <w:p w14:paraId="6F65AB02" w14:textId="77777777" w:rsidR="001111BD" w:rsidRPr="00F73695" w:rsidRDefault="001111BD" w:rsidP="002A6709">
            <w:pPr>
              <w:pStyle w:val="ListParagraph"/>
              <w:bidi/>
              <w:ind w:left="0"/>
              <w:rPr>
                <w:rFonts w:cs="B Nazanin"/>
                <w:b/>
                <w:bCs/>
                <w:sz w:val="24"/>
                <w:szCs w:val="24"/>
                <w:rtl/>
              </w:rPr>
            </w:pPr>
          </w:p>
        </w:tc>
        <w:tc>
          <w:tcPr>
            <w:tcW w:w="549" w:type="dxa"/>
            <w:tcBorders>
              <w:top w:val="nil"/>
              <w:left w:val="single" w:sz="4" w:space="0" w:color="auto"/>
              <w:bottom w:val="nil"/>
            </w:tcBorders>
          </w:tcPr>
          <w:p w14:paraId="2A5E4F28" w14:textId="77777777" w:rsidR="001111BD" w:rsidRPr="00F73695" w:rsidRDefault="001111BD" w:rsidP="002A6709">
            <w:pPr>
              <w:pStyle w:val="ListParagraph"/>
              <w:bidi/>
              <w:ind w:left="0"/>
              <w:rPr>
                <w:rFonts w:cs="B Nazanin"/>
                <w:b/>
                <w:bCs/>
                <w:sz w:val="24"/>
                <w:szCs w:val="24"/>
                <w:rtl/>
              </w:rPr>
            </w:pPr>
            <w:r w:rsidRPr="00F73695">
              <w:rPr>
                <w:rFonts w:cs="B Nazanin" w:hint="cs"/>
                <w:b/>
                <w:bCs/>
                <w:sz w:val="24"/>
                <w:szCs w:val="24"/>
                <w:rtl/>
              </w:rPr>
              <w:t>خیر</w:t>
            </w:r>
          </w:p>
        </w:tc>
        <w:tc>
          <w:tcPr>
            <w:tcW w:w="410" w:type="dxa"/>
          </w:tcPr>
          <w:p w14:paraId="7F0F8CDE" w14:textId="77777777" w:rsidR="001111BD" w:rsidRPr="00F73695" w:rsidRDefault="001111BD" w:rsidP="002A6709">
            <w:pPr>
              <w:pStyle w:val="ListParagraph"/>
              <w:bidi/>
              <w:ind w:left="0"/>
              <w:rPr>
                <w:rFonts w:cs="B Nazanin"/>
                <w:b/>
                <w:bCs/>
                <w:sz w:val="24"/>
                <w:szCs w:val="24"/>
                <w:rtl/>
              </w:rPr>
            </w:pPr>
          </w:p>
        </w:tc>
      </w:tr>
    </w:tbl>
    <w:p w14:paraId="074F636E" w14:textId="77777777" w:rsidR="001111BD" w:rsidRDefault="001111BD" w:rsidP="001111BD">
      <w:pPr>
        <w:bidi/>
        <w:rPr>
          <w:rFonts w:ascii="Franklin Gothic Book" w:eastAsia="+mn-ea" w:cs="B Nazanin"/>
          <w:b/>
          <w:bCs/>
          <w:kern w:val="24"/>
          <w:sz w:val="24"/>
          <w:szCs w:val="24"/>
          <w:rtl/>
        </w:rPr>
      </w:pPr>
      <w:r>
        <w:rPr>
          <w:rFonts w:ascii="Franklin Gothic Book" w:eastAsia="+mn-ea" w:cs="B Nazanin" w:hint="cs"/>
          <w:b/>
          <w:bCs/>
          <w:kern w:val="24"/>
          <w:sz w:val="24"/>
          <w:szCs w:val="24"/>
          <w:rtl/>
        </w:rPr>
        <w:t>-</w:t>
      </w:r>
      <w:r w:rsidRPr="00A410A9">
        <w:rPr>
          <w:rFonts w:ascii="Franklin Gothic Book" w:eastAsia="+mn-ea" w:cs="B Nazanin" w:hint="cs"/>
          <w:b/>
          <w:bCs/>
          <w:kern w:val="24"/>
          <w:sz w:val="24"/>
          <w:szCs w:val="24"/>
          <w:rtl/>
        </w:rPr>
        <w:t>آیا این شاخص در سال گذشته هم به عنوان شاخص نامطلوب تکرار شده است ؟</w:t>
      </w:r>
    </w:p>
    <w:p w14:paraId="0BA63041" w14:textId="77777777" w:rsidR="001111BD" w:rsidRDefault="001111BD" w:rsidP="001111BD">
      <w:pPr>
        <w:bidi/>
        <w:rPr>
          <w:rFonts w:ascii="Franklin Gothic Book" w:eastAsia="+mn-ea" w:cs="B Nazanin"/>
          <w:b/>
          <w:bCs/>
          <w:kern w:val="24"/>
          <w:sz w:val="24"/>
          <w:szCs w:val="24"/>
          <w:rtl/>
        </w:rPr>
      </w:pPr>
      <w:r>
        <w:rPr>
          <w:rFonts w:ascii="Franklin Gothic Book" w:eastAsia="+mn-ea" w:cs="B Nazanin" w:hint="cs"/>
          <w:b/>
          <w:bCs/>
          <w:kern w:val="24"/>
          <w:sz w:val="24"/>
          <w:szCs w:val="24"/>
          <w:rtl/>
        </w:rPr>
        <w:t>-</w:t>
      </w:r>
      <w:r w:rsidRPr="00A410A9">
        <w:rPr>
          <w:rFonts w:ascii="Franklin Gothic Book" w:eastAsia="+mn-ea" w:cs="B Nazanin" w:hint="cs"/>
          <w:b/>
          <w:bCs/>
          <w:kern w:val="24"/>
          <w:sz w:val="24"/>
          <w:szCs w:val="24"/>
          <w:rtl/>
        </w:rPr>
        <w:t>در صورت پاسخ بلی ، دلایل عدم تحقق مداخلات را ذکر نمایید</w:t>
      </w:r>
      <w:r w:rsidRPr="00E97B37">
        <w:rPr>
          <w:rFonts w:cs="B Nazanin" w:hint="cs"/>
          <w:b/>
          <w:bCs/>
          <w:sz w:val="24"/>
          <w:szCs w:val="24"/>
          <w:rtl/>
        </w:rPr>
        <w:t xml:space="preserve"> </w:t>
      </w:r>
      <w:bookmarkStart w:id="21" w:name="_Hlk228094748"/>
      <w:r w:rsidRPr="00E97B37">
        <w:rPr>
          <w:rFonts w:ascii="Franklin Gothic Book" w:eastAsia="+mn-ea" w:cs="B Nazanin" w:hint="cs"/>
          <w:b/>
          <w:bCs/>
          <w:kern w:val="24"/>
          <w:sz w:val="24"/>
          <w:szCs w:val="24"/>
          <w:rtl/>
        </w:rPr>
        <w:t>شاخص نسبت به سال گذشته بهبود یافته است اما به حد انتظار نرسیده است</w:t>
      </w:r>
      <w:bookmarkEnd w:id="21"/>
    </w:p>
    <w:p w14:paraId="0195F76C" w14:textId="4CF4E701" w:rsidR="001111BD" w:rsidRDefault="001111BD" w:rsidP="001111BD">
      <w:pPr>
        <w:bidi/>
        <w:rPr>
          <w:rFonts w:ascii="Franklin Gothic Book" w:eastAsia="+mn-ea" w:cs="B Nazanin"/>
          <w:b/>
          <w:bCs/>
          <w:kern w:val="24"/>
          <w:sz w:val="24"/>
          <w:szCs w:val="24"/>
          <w:rtl/>
          <w:lang w:bidi="fa-IR"/>
        </w:rPr>
      </w:pPr>
    </w:p>
    <w:p w14:paraId="6A4EF9A9" w14:textId="77777777" w:rsidR="001111BD" w:rsidRDefault="001111BD" w:rsidP="001111BD">
      <w:pPr>
        <w:bidi/>
        <w:rPr>
          <w:rFonts w:ascii="Franklin Gothic Book" w:eastAsia="+mn-ea" w:cs="B Nazanin"/>
          <w:b/>
          <w:bCs/>
          <w:kern w:val="24"/>
          <w:sz w:val="24"/>
          <w:szCs w:val="24"/>
          <w:rtl/>
          <w:lang w:bidi="fa-IR"/>
        </w:rPr>
      </w:pPr>
    </w:p>
    <w:p w14:paraId="71419A7C" w14:textId="77777777" w:rsidR="001111BD" w:rsidRPr="00275885" w:rsidRDefault="001111BD" w:rsidP="001111BD">
      <w:pPr>
        <w:bidi/>
        <w:rPr>
          <w:rFonts w:ascii="Franklin Gothic Book" w:eastAsia="+mn-ea" w:cs="B Nazanin"/>
          <w:b/>
          <w:bCs/>
          <w:kern w:val="24"/>
          <w:sz w:val="24"/>
          <w:szCs w:val="24"/>
          <w:rtl/>
        </w:rPr>
      </w:pPr>
      <w:r w:rsidRPr="00275885">
        <w:rPr>
          <w:rFonts w:ascii="Franklin Gothic Book" w:eastAsia="+mn-ea" w:cs="B Nazanin" w:hint="cs"/>
          <w:b/>
          <w:bCs/>
          <w:kern w:val="24"/>
          <w:sz w:val="24"/>
          <w:szCs w:val="24"/>
          <w:rtl/>
        </w:rPr>
        <w:t>جدول مداخلات (انتخاب بر اساس دستورالعمل)</w:t>
      </w:r>
    </w:p>
    <w:p w14:paraId="7CD08659" w14:textId="77777777" w:rsidR="001111BD" w:rsidRPr="00275885" w:rsidRDefault="001111BD" w:rsidP="001111BD">
      <w:pPr>
        <w:bidi/>
        <w:rPr>
          <w:rFonts w:ascii="Franklin Gothic Book" w:eastAsia="+mn-ea" w:cs="B Nazanin"/>
          <w:b/>
          <w:bCs/>
          <w:kern w:val="24"/>
          <w:sz w:val="24"/>
          <w:szCs w:val="24"/>
          <w:rtl/>
          <w:lang w:bidi="fa-IR"/>
        </w:rPr>
      </w:pPr>
      <w:r w:rsidRPr="00275885">
        <w:rPr>
          <w:rFonts w:ascii="Franklin Gothic Book" w:eastAsia="+mn-ea" w:cs="B Nazanin" w:hint="cs"/>
          <w:b/>
          <w:bCs/>
          <w:kern w:val="24"/>
          <w:sz w:val="24"/>
          <w:szCs w:val="24"/>
          <w:rtl/>
        </w:rPr>
        <w:lastRenderedPageBreak/>
        <w:t xml:space="preserve">عنوان شاخص: </w:t>
      </w:r>
      <w:r>
        <w:rPr>
          <w:rFonts w:ascii="Franklin Gothic Book" w:eastAsia="+mn-ea" w:cs="B Nazanin" w:hint="cs"/>
          <w:b/>
          <w:bCs/>
          <w:kern w:val="24"/>
          <w:sz w:val="24"/>
          <w:szCs w:val="24"/>
          <w:rtl/>
          <w:lang w:bidi="fa-IR"/>
        </w:rPr>
        <w:t>درصد مراقبت تغذیه ای نوجوانان مبتلا به سو تغذیه</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3960"/>
        <w:gridCol w:w="1619"/>
        <w:gridCol w:w="991"/>
        <w:gridCol w:w="1260"/>
        <w:gridCol w:w="1112"/>
        <w:gridCol w:w="52"/>
        <w:gridCol w:w="1440"/>
        <w:gridCol w:w="2608"/>
      </w:tblGrid>
      <w:tr w:rsidR="001111BD" w:rsidRPr="00275885" w14:paraId="6DC58155" w14:textId="77777777" w:rsidTr="00560C53">
        <w:trPr>
          <w:cantSplit/>
          <w:trHeight w:val="367"/>
          <w:jc w:val="center"/>
        </w:trPr>
        <w:tc>
          <w:tcPr>
            <w:tcW w:w="849" w:type="dxa"/>
            <w:vMerge w:val="restart"/>
            <w:shd w:val="clear" w:color="auto" w:fill="D9D9D9" w:themeFill="background1" w:themeFillShade="D9"/>
            <w:vAlign w:val="center"/>
            <w:hideMark/>
          </w:tcPr>
          <w:p w14:paraId="66BF0116" w14:textId="77777777" w:rsidR="001111BD" w:rsidRPr="00275885" w:rsidRDefault="001111BD" w:rsidP="002A6709">
            <w:pPr>
              <w:bidi/>
              <w:rPr>
                <w:rFonts w:ascii="Franklin Gothic Book" w:eastAsia="+mn-ea" w:cs="B Nazanin"/>
                <w:b/>
                <w:bCs/>
                <w:kern w:val="24"/>
                <w:sz w:val="24"/>
                <w:szCs w:val="24"/>
                <w:rtl/>
                <w:lang w:bidi="fa-IR"/>
              </w:rPr>
            </w:pPr>
            <w:r w:rsidRPr="00275885">
              <w:rPr>
                <w:rFonts w:ascii="Franklin Gothic Book" w:eastAsia="+mn-ea" w:cs="B Nazanin" w:hint="cs"/>
                <w:b/>
                <w:bCs/>
                <w:kern w:val="24"/>
                <w:sz w:val="24"/>
                <w:szCs w:val="24"/>
                <w:rtl/>
                <w:lang w:bidi="fa-IR"/>
              </w:rPr>
              <w:t>رديف</w:t>
            </w:r>
          </w:p>
        </w:tc>
        <w:tc>
          <w:tcPr>
            <w:tcW w:w="3960" w:type="dxa"/>
            <w:vMerge w:val="restart"/>
            <w:shd w:val="clear" w:color="auto" w:fill="D9D9D9" w:themeFill="background1" w:themeFillShade="D9"/>
            <w:vAlign w:val="center"/>
            <w:hideMark/>
          </w:tcPr>
          <w:p w14:paraId="48999377"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rPr>
              <w:t>عنوان فعاليت</w:t>
            </w:r>
          </w:p>
        </w:tc>
        <w:tc>
          <w:tcPr>
            <w:tcW w:w="1619" w:type="dxa"/>
            <w:vMerge w:val="restart"/>
            <w:shd w:val="clear" w:color="auto" w:fill="D9D9D9" w:themeFill="background1" w:themeFillShade="D9"/>
            <w:vAlign w:val="center"/>
            <w:hideMark/>
          </w:tcPr>
          <w:p w14:paraId="46BB1A57"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rPr>
              <w:t>مسئول اجرا</w:t>
            </w:r>
          </w:p>
        </w:tc>
        <w:tc>
          <w:tcPr>
            <w:tcW w:w="991" w:type="dxa"/>
            <w:vMerge w:val="restart"/>
            <w:shd w:val="clear" w:color="auto" w:fill="D9D9D9" w:themeFill="background1" w:themeFillShade="D9"/>
            <w:vAlign w:val="center"/>
            <w:hideMark/>
          </w:tcPr>
          <w:p w14:paraId="12EE5AD8"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rPr>
              <w:t>گروه هدف</w:t>
            </w:r>
          </w:p>
        </w:tc>
        <w:tc>
          <w:tcPr>
            <w:tcW w:w="2372" w:type="dxa"/>
            <w:gridSpan w:val="2"/>
            <w:shd w:val="clear" w:color="auto" w:fill="D9D9D9" w:themeFill="background1" w:themeFillShade="D9"/>
            <w:vAlign w:val="center"/>
            <w:hideMark/>
          </w:tcPr>
          <w:p w14:paraId="5D1FBEC6" w14:textId="77777777" w:rsidR="001111BD" w:rsidRPr="00275885" w:rsidRDefault="001111BD" w:rsidP="002A6709">
            <w:pPr>
              <w:bidi/>
              <w:rPr>
                <w:rFonts w:ascii="Franklin Gothic Book" w:eastAsia="+mn-ea" w:cs="B Nazanin"/>
                <w:b/>
                <w:bCs/>
                <w:kern w:val="24"/>
                <w:sz w:val="24"/>
                <w:szCs w:val="24"/>
                <w:rtl/>
                <w:lang w:bidi="fa-IR"/>
              </w:rPr>
            </w:pPr>
            <w:r w:rsidRPr="00275885">
              <w:rPr>
                <w:rFonts w:ascii="Franklin Gothic Book" w:eastAsia="+mn-ea" w:cs="B Nazanin" w:hint="cs"/>
                <w:b/>
                <w:bCs/>
                <w:kern w:val="24"/>
                <w:sz w:val="24"/>
                <w:szCs w:val="24"/>
                <w:rtl/>
                <w:lang w:bidi="fa-IR"/>
              </w:rPr>
              <w:t>زمان اجرا</w:t>
            </w:r>
          </w:p>
        </w:tc>
        <w:tc>
          <w:tcPr>
            <w:tcW w:w="1492" w:type="dxa"/>
            <w:gridSpan w:val="2"/>
            <w:vMerge w:val="restart"/>
            <w:shd w:val="clear" w:color="auto" w:fill="D9D9D9" w:themeFill="background1" w:themeFillShade="D9"/>
            <w:vAlign w:val="center"/>
            <w:hideMark/>
          </w:tcPr>
          <w:p w14:paraId="25E69583"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lang w:bidi="fa-IR"/>
              </w:rPr>
              <w:t>مکان اجرا</w:t>
            </w:r>
          </w:p>
        </w:tc>
        <w:tc>
          <w:tcPr>
            <w:tcW w:w="2608" w:type="dxa"/>
            <w:vMerge w:val="restart"/>
            <w:shd w:val="clear" w:color="auto" w:fill="D9D9D9" w:themeFill="background1" w:themeFillShade="D9"/>
            <w:vAlign w:val="center"/>
            <w:hideMark/>
          </w:tcPr>
          <w:p w14:paraId="1A02856E" w14:textId="77777777" w:rsidR="001111BD" w:rsidRPr="00275885" w:rsidRDefault="001111BD" w:rsidP="002A6709">
            <w:pPr>
              <w:bidi/>
              <w:rPr>
                <w:rFonts w:ascii="Franklin Gothic Book" w:eastAsia="+mn-ea" w:cs="B Nazanin"/>
                <w:b/>
                <w:bCs/>
                <w:kern w:val="24"/>
                <w:sz w:val="24"/>
                <w:szCs w:val="24"/>
                <w:rtl/>
              </w:rPr>
            </w:pPr>
            <w:r w:rsidRPr="00275885">
              <w:rPr>
                <w:rFonts w:ascii="Franklin Gothic Book" w:eastAsia="+mn-ea" w:cs="B Nazanin" w:hint="cs"/>
                <w:b/>
                <w:bCs/>
                <w:kern w:val="24"/>
                <w:sz w:val="24"/>
                <w:szCs w:val="24"/>
                <w:rtl/>
              </w:rPr>
              <w:t>نتایج</w:t>
            </w:r>
          </w:p>
        </w:tc>
      </w:tr>
      <w:tr w:rsidR="001111BD" w:rsidRPr="00275885" w14:paraId="190D7AEB" w14:textId="77777777" w:rsidTr="00560C53">
        <w:trPr>
          <w:cantSplit/>
          <w:trHeight w:val="610"/>
          <w:jc w:val="center"/>
        </w:trPr>
        <w:tc>
          <w:tcPr>
            <w:tcW w:w="849" w:type="dxa"/>
            <w:vMerge/>
            <w:vAlign w:val="center"/>
            <w:hideMark/>
          </w:tcPr>
          <w:p w14:paraId="4CFF98CF" w14:textId="77777777" w:rsidR="001111BD" w:rsidRPr="00275885" w:rsidRDefault="001111BD" w:rsidP="002A6709">
            <w:pPr>
              <w:bidi/>
              <w:rPr>
                <w:rFonts w:ascii="Franklin Gothic Book" w:eastAsia="+mn-ea" w:cs="B Nazanin"/>
                <w:b/>
                <w:bCs/>
                <w:kern w:val="24"/>
                <w:sz w:val="24"/>
                <w:szCs w:val="24"/>
                <w:lang w:bidi="fa-IR"/>
              </w:rPr>
            </w:pPr>
          </w:p>
        </w:tc>
        <w:tc>
          <w:tcPr>
            <w:tcW w:w="3960" w:type="dxa"/>
            <w:vMerge/>
            <w:vAlign w:val="center"/>
            <w:hideMark/>
          </w:tcPr>
          <w:p w14:paraId="04960BA7" w14:textId="77777777" w:rsidR="001111BD" w:rsidRPr="00275885" w:rsidRDefault="001111BD" w:rsidP="002A6709">
            <w:pPr>
              <w:bidi/>
              <w:rPr>
                <w:rFonts w:ascii="Franklin Gothic Book" w:eastAsia="+mn-ea" w:cs="B Nazanin"/>
                <w:b/>
                <w:bCs/>
                <w:kern w:val="24"/>
                <w:sz w:val="24"/>
                <w:szCs w:val="24"/>
                <w:lang w:bidi="fa-IR"/>
              </w:rPr>
            </w:pPr>
          </w:p>
        </w:tc>
        <w:tc>
          <w:tcPr>
            <w:tcW w:w="1619" w:type="dxa"/>
            <w:vMerge/>
            <w:vAlign w:val="center"/>
            <w:hideMark/>
          </w:tcPr>
          <w:p w14:paraId="0B49BFF7" w14:textId="77777777" w:rsidR="001111BD" w:rsidRPr="00275885" w:rsidRDefault="001111BD" w:rsidP="002A6709">
            <w:pPr>
              <w:bidi/>
              <w:rPr>
                <w:rFonts w:ascii="Franklin Gothic Book" w:eastAsia="+mn-ea" w:cs="B Nazanin"/>
                <w:b/>
                <w:bCs/>
                <w:kern w:val="24"/>
                <w:sz w:val="24"/>
                <w:szCs w:val="24"/>
                <w:lang w:bidi="fa-IR"/>
              </w:rPr>
            </w:pPr>
          </w:p>
        </w:tc>
        <w:tc>
          <w:tcPr>
            <w:tcW w:w="991" w:type="dxa"/>
            <w:vMerge/>
            <w:vAlign w:val="center"/>
            <w:hideMark/>
          </w:tcPr>
          <w:p w14:paraId="27562659" w14:textId="77777777" w:rsidR="001111BD" w:rsidRPr="00275885" w:rsidRDefault="001111BD" w:rsidP="002A6709">
            <w:pPr>
              <w:bidi/>
              <w:rPr>
                <w:rFonts w:ascii="Franklin Gothic Book" w:eastAsia="+mn-ea" w:cs="B Nazanin"/>
                <w:b/>
                <w:bCs/>
                <w:kern w:val="24"/>
                <w:sz w:val="24"/>
                <w:szCs w:val="24"/>
                <w:lang w:bidi="fa-IR"/>
              </w:rPr>
            </w:pPr>
          </w:p>
        </w:tc>
        <w:tc>
          <w:tcPr>
            <w:tcW w:w="1260" w:type="dxa"/>
            <w:shd w:val="clear" w:color="auto" w:fill="D9D9D9" w:themeFill="background1" w:themeFillShade="D9"/>
            <w:vAlign w:val="center"/>
            <w:hideMark/>
          </w:tcPr>
          <w:p w14:paraId="2F09DFFA"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lang w:bidi="fa-IR"/>
              </w:rPr>
              <w:t>شروع</w:t>
            </w:r>
          </w:p>
        </w:tc>
        <w:tc>
          <w:tcPr>
            <w:tcW w:w="1112" w:type="dxa"/>
            <w:shd w:val="clear" w:color="auto" w:fill="D9D9D9" w:themeFill="background1" w:themeFillShade="D9"/>
            <w:vAlign w:val="center"/>
            <w:hideMark/>
          </w:tcPr>
          <w:p w14:paraId="28E243C7" w14:textId="77777777" w:rsidR="001111BD" w:rsidRPr="00275885" w:rsidRDefault="001111BD" w:rsidP="002A6709">
            <w:pPr>
              <w:bidi/>
              <w:rPr>
                <w:rFonts w:ascii="Franklin Gothic Book" w:eastAsia="+mn-ea" w:cs="B Nazanin"/>
                <w:b/>
                <w:bCs/>
                <w:kern w:val="24"/>
                <w:sz w:val="24"/>
                <w:szCs w:val="24"/>
                <w:lang w:bidi="fa-IR"/>
              </w:rPr>
            </w:pPr>
            <w:r w:rsidRPr="00275885">
              <w:rPr>
                <w:rFonts w:ascii="Franklin Gothic Book" w:eastAsia="+mn-ea" w:cs="B Nazanin" w:hint="cs"/>
                <w:b/>
                <w:bCs/>
                <w:kern w:val="24"/>
                <w:sz w:val="24"/>
                <w:szCs w:val="24"/>
                <w:rtl/>
                <w:lang w:bidi="fa-IR"/>
              </w:rPr>
              <w:t>خاتمه</w:t>
            </w:r>
          </w:p>
        </w:tc>
        <w:tc>
          <w:tcPr>
            <w:tcW w:w="1492" w:type="dxa"/>
            <w:gridSpan w:val="2"/>
            <w:vMerge/>
            <w:vAlign w:val="center"/>
            <w:hideMark/>
          </w:tcPr>
          <w:p w14:paraId="0B4EE77D" w14:textId="77777777" w:rsidR="001111BD" w:rsidRPr="00275885" w:rsidRDefault="001111BD" w:rsidP="002A6709">
            <w:pPr>
              <w:bidi/>
              <w:rPr>
                <w:rFonts w:ascii="Franklin Gothic Book" w:eastAsia="+mn-ea" w:cs="B Nazanin"/>
                <w:b/>
                <w:bCs/>
                <w:kern w:val="24"/>
                <w:sz w:val="24"/>
                <w:szCs w:val="24"/>
                <w:lang w:bidi="fa-IR"/>
              </w:rPr>
            </w:pPr>
          </w:p>
        </w:tc>
        <w:tc>
          <w:tcPr>
            <w:tcW w:w="2608" w:type="dxa"/>
            <w:vMerge/>
            <w:vAlign w:val="center"/>
            <w:hideMark/>
          </w:tcPr>
          <w:p w14:paraId="6D1350BE" w14:textId="77777777" w:rsidR="001111BD" w:rsidRPr="00275885" w:rsidRDefault="001111BD" w:rsidP="002A6709">
            <w:pPr>
              <w:bidi/>
              <w:rPr>
                <w:rFonts w:ascii="Franklin Gothic Book" w:eastAsia="+mn-ea" w:cs="B Nazanin"/>
                <w:b/>
                <w:bCs/>
                <w:kern w:val="24"/>
                <w:sz w:val="24"/>
                <w:szCs w:val="24"/>
                <w:lang w:bidi="fa-IR"/>
              </w:rPr>
            </w:pPr>
          </w:p>
        </w:tc>
      </w:tr>
      <w:tr w:rsidR="00560C53" w:rsidRPr="00275885" w14:paraId="49C20B20" w14:textId="77777777" w:rsidTr="00560C53">
        <w:trPr>
          <w:cantSplit/>
          <w:trHeight w:val="935"/>
          <w:jc w:val="center"/>
        </w:trPr>
        <w:tc>
          <w:tcPr>
            <w:tcW w:w="849" w:type="dxa"/>
            <w:tcBorders>
              <w:top w:val="single" w:sz="4" w:space="0" w:color="auto"/>
              <w:left w:val="single" w:sz="4" w:space="0" w:color="auto"/>
              <w:bottom w:val="single" w:sz="4" w:space="0" w:color="auto"/>
              <w:right w:val="single" w:sz="4" w:space="0" w:color="auto"/>
            </w:tcBorders>
            <w:vAlign w:val="center"/>
          </w:tcPr>
          <w:p w14:paraId="35314072"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kern w:val="24"/>
                <w:rtl/>
                <w:lang w:bidi="fa-IR"/>
              </w:rPr>
              <w:t>1</w:t>
            </w:r>
          </w:p>
        </w:tc>
        <w:tc>
          <w:tcPr>
            <w:tcW w:w="3960" w:type="dxa"/>
            <w:tcBorders>
              <w:top w:val="single" w:sz="4" w:space="0" w:color="auto"/>
              <w:left w:val="single" w:sz="4" w:space="0" w:color="auto"/>
              <w:bottom w:val="single" w:sz="4" w:space="0" w:color="auto"/>
              <w:right w:val="single" w:sz="4" w:space="0" w:color="auto"/>
            </w:tcBorders>
            <w:vAlign w:val="center"/>
          </w:tcPr>
          <w:p w14:paraId="3D821C4C"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افزایش شناسایی افراد مبتلا به لاغری و لاغری شدید</w:t>
            </w:r>
          </w:p>
        </w:tc>
        <w:tc>
          <w:tcPr>
            <w:tcW w:w="1619" w:type="dxa"/>
            <w:tcBorders>
              <w:top w:val="single" w:sz="4" w:space="0" w:color="auto"/>
              <w:left w:val="single" w:sz="4" w:space="0" w:color="auto"/>
              <w:bottom w:val="single" w:sz="4" w:space="0" w:color="auto"/>
              <w:right w:val="single" w:sz="4" w:space="0" w:color="auto"/>
            </w:tcBorders>
            <w:vAlign w:val="center"/>
          </w:tcPr>
          <w:p w14:paraId="43846301"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مراقبین سلامت</w:t>
            </w:r>
          </w:p>
        </w:tc>
        <w:tc>
          <w:tcPr>
            <w:tcW w:w="991" w:type="dxa"/>
            <w:tcBorders>
              <w:top w:val="single" w:sz="4" w:space="0" w:color="auto"/>
              <w:left w:val="single" w:sz="4" w:space="0" w:color="auto"/>
              <w:bottom w:val="single" w:sz="4" w:space="0" w:color="auto"/>
              <w:right w:val="single" w:sz="4" w:space="0" w:color="auto"/>
            </w:tcBorders>
          </w:tcPr>
          <w:p w14:paraId="48D6FD92"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260" w:type="dxa"/>
            <w:tcBorders>
              <w:top w:val="single" w:sz="4" w:space="0" w:color="auto"/>
              <w:left w:val="single" w:sz="4" w:space="0" w:color="auto"/>
              <w:bottom w:val="single" w:sz="4" w:space="0" w:color="auto"/>
              <w:right w:val="single" w:sz="4" w:space="0" w:color="auto"/>
            </w:tcBorders>
            <w:vAlign w:val="center"/>
          </w:tcPr>
          <w:p w14:paraId="7ACAAC91" w14:textId="32A53034"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4C4B3168" w14:textId="06371722"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29/12/1405</w:t>
            </w:r>
          </w:p>
        </w:tc>
        <w:tc>
          <w:tcPr>
            <w:tcW w:w="1440" w:type="dxa"/>
            <w:tcBorders>
              <w:top w:val="single" w:sz="4" w:space="0" w:color="auto"/>
              <w:left w:val="single" w:sz="4" w:space="0" w:color="auto"/>
              <w:bottom w:val="single" w:sz="4" w:space="0" w:color="auto"/>
              <w:right w:val="single" w:sz="4" w:space="0" w:color="auto"/>
            </w:tcBorders>
            <w:vAlign w:val="center"/>
          </w:tcPr>
          <w:p w14:paraId="7BB350FF"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مرکز خدمات جامع سلامت</w:t>
            </w:r>
          </w:p>
        </w:tc>
        <w:tc>
          <w:tcPr>
            <w:tcW w:w="2608" w:type="dxa"/>
            <w:vAlign w:val="center"/>
          </w:tcPr>
          <w:p w14:paraId="29374E42" w14:textId="77777777" w:rsidR="00560C53" w:rsidRPr="00275885" w:rsidRDefault="00560C53" w:rsidP="00560C53">
            <w:pPr>
              <w:bidi/>
              <w:rPr>
                <w:rFonts w:ascii="Franklin Gothic Book" w:eastAsia="+mn-ea" w:cs="B Nazanin"/>
                <w:b/>
                <w:bCs/>
                <w:kern w:val="24"/>
                <w:sz w:val="24"/>
                <w:szCs w:val="24"/>
                <w:lang w:bidi="fa-IR"/>
              </w:rPr>
            </w:pPr>
          </w:p>
        </w:tc>
      </w:tr>
      <w:tr w:rsidR="00560C53" w:rsidRPr="00275885" w14:paraId="6DC87294" w14:textId="77777777" w:rsidTr="00560C53">
        <w:trPr>
          <w:cantSplit/>
          <w:trHeight w:val="1250"/>
          <w:jc w:val="center"/>
        </w:trPr>
        <w:tc>
          <w:tcPr>
            <w:tcW w:w="849" w:type="dxa"/>
            <w:tcBorders>
              <w:top w:val="single" w:sz="4" w:space="0" w:color="auto"/>
              <w:left w:val="single" w:sz="4" w:space="0" w:color="auto"/>
              <w:bottom w:val="single" w:sz="4" w:space="0" w:color="auto"/>
              <w:right w:val="single" w:sz="4" w:space="0" w:color="auto"/>
            </w:tcBorders>
            <w:vAlign w:val="center"/>
          </w:tcPr>
          <w:p w14:paraId="3431999A"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kern w:val="24"/>
                <w:rtl/>
                <w:lang w:bidi="fa-IR"/>
              </w:rPr>
              <w:t>2</w:t>
            </w:r>
          </w:p>
        </w:tc>
        <w:tc>
          <w:tcPr>
            <w:tcW w:w="3960" w:type="dxa"/>
            <w:tcBorders>
              <w:top w:val="single" w:sz="4" w:space="0" w:color="auto"/>
              <w:left w:val="single" w:sz="4" w:space="0" w:color="auto"/>
              <w:bottom w:val="single" w:sz="4" w:space="0" w:color="auto"/>
              <w:right w:val="single" w:sz="4" w:space="0" w:color="auto"/>
            </w:tcBorders>
            <w:vAlign w:val="center"/>
          </w:tcPr>
          <w:p w14:paraId="6DDE6DA7"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 xml:space="preserve">افزایش پیگیری کودکان مبتلا به لاغری جهت ارجاع به واحد تغذیه و دریافت مراقبت تغذیه ای </w:t>
            </w:r>
          </w:p>
        </w:tc>
        <w:tc>
          <w:tcPr>
            <w:tcW w:w="1619" w:type="dxa"/>
            <w:tcBorders>
              <w:top w:val="single" w:sz="4" w:space="0" w:color="auto"/>
              <w:left w:val="single" w:sz="4" w:space="0" w:color="auto"/>
              <w:bottom w:val="single" w:sz="4" w:space="0" w:color="auto"/>
              <w:right w:val="single" w:sz="4" w:space="0" w:color="auto"/>
            </w:tcBorders>
            <w:vAlign w:val="center"/>
          </w:tcPr>
          <w:p w14:paraId="09218F2A"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مراقبین سلامت و کارشناس تغذیه مرکز</w:t>
            </w:r>
          </w:p>
        </w:tc>
        <w:tc>
          <w:tcPr>
            <w:tcW w:w="991" w:type="dxa"/>
            <w:tcBorders>
              <w:top w:val="single" w:sz="4" w:space="0" w:color="auto"/>
              <w:left w:val="single" w:sz="4" w:space="0" w:color="auto"/>
              <w:bottom w:val="single" w:sz="4" w:space="0" w:color="auto"/>
              <w:right w:val="single" w:sz="4" w:space="0" w:color="auto"/>
            </w:tcBorders>
          </w:tcPr>
          <w:p w14:paraId="677DFC85"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260" w:type="dxa"/>
            <w:tcBorders>
              <w:top w:val="single" w:sz="4" w:space="0" w:color="auto"/>
              <w:left w:val="single" w:sz="4" w:space="0" w:color="auto"/>
              <w:bottom w:val="single" w:sz="4" w:space="0" w:color="auto"/>
              <w:right w:val="single" w:sz="4" w:space="0" w:color="auto"/>
            </w:tcBorders>
            <w:vAlign w:val="center"/>
          </w:tcPr>
          <w:p w14:paraId="674D7858" w14:textId="0A7F1778"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220EB5BE" w14:textId="48B41F33"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29/12/1405</w:t>
            </w:r>
          </w:p>
        </w:tc>
        <w:tc>
          <w:tcPr>
            <w:tcW w:w="1440" w:type="dxa"/>
            <w:tcBorders>
              <w:top w:val="single" w:sz="4" w:space="0" w:color="auto"/>
              <w:left w:val="single" w:sz="4" w:space="0" w:color="auto"/>
              <w:bottom w:val="single" w:sz="4" w:space="0" w:color="auto"/>
              <w:right w:val="single" w:sz="4" w:space="0" w:color="auto"/>
            </w:tcBorders>
            <w:vAlign w:val="center"/>
          </w:tcPr>
          <w:p w14:paraId="295EF179"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مرکز خدمات جامع سلامت</w:t>
            </w:r>
          </w:p>
        </w:tc>
        <w:tc>
          <w:tcPr>
            <w:tcW w:w="2608" w:type="dxa"/>
            <w:vAlign w:val="center"/>
          </w:tcPr>
          <w:p w14:paraId="3A627251" w14:textId="77777777" w:rsidR="00560C53" w:rsidRPr="00275885" w:rsidRDefault="00560C53" w:rsidP="00560C53">
            <w:pPr>
              <w:bidi/>
              <w:rPr>
                <w:rFonts w:ascii="Franklin Gothic Book" w:eastAsia="+mn-ea" w:cs="B Nazanin"/>
                <w:b/>
                <w:bCs/>
                <w:kern w:val="24"/>
                <w:sz w:val="24"/>
                <w:szCs w:val="24"/>
                <w:lang w:bidi="fa-IR"/>
              </w:rPr>
            </w:pPr>
          </w:p>
        </w:tc>
      </w:tr>
      <w:tr w:rsidR="00560C53" w:rsidRPr="00275885" w14:paraId="3EEA6997" w14:textId="77777777" w:rsidTr="00560C53">
        <w:trPr>
          <w:cantSplit/>
          <w:trHeight w:val="435"/>
          <w:jc w:val="center"/>
        </w:trPr>
        <w:tc>
          <w:tcPr>
            <w:tcW w:w="849" w:type="dxa"/>
            <w:tcBorders>
              <w:top w:val="single" w:sz="4" w:space="0" w:color="auto"/>
              <w:left w:val="single" w:sz="4" w:space="0" w:color="auto"/>
              <w:bottom w:val="single" w:sz="4" w:space="0" w:color="auto"/>
              <w:right w:val="single" w:sz="4" w:space="0" w:color="auto"/>
            </w:tcBorders>
            <w:vAlign w:val="center"/>
          </w:tcPr>
          <w:p w14:paraId="3DE079D9"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kern w:val="24"/>
                <w:rtl/>
                <w:lang w:bidi="fa-IR"/>
              </w:rPr>
              <w:t>3</w:t>
            </w:r>
          </w:p>
        </w:tc>
        <w:tc>
          <w:tcPr>
            <w:tcW w:w="3960" w:type="dxa"/>
            <w:tcBorders>
              <w:top w:val="single" w:sz="4" w:space="0" w:color="auto"/>
              <w:left w:val="single" w:sz="4" w:space="0" w:color="auto"/>
              <w:bottom w:val="single" w:sz="4" w:space="0" w:color="auto"/>
              <w:right w:val="single" w:sz="4" w:space="0" w:color="auto"/>
            </w:tcBorders>
            <w:vAlign w:val="center"/>
          </w:tcPr>
          <w:p w14:paraId="67AF4AD4"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 xml:space="preserve">بررسی ارجاعات از پزشک به واحد تغذیه </w:t>
            </w:r>
          </w:p>
        </w:tc>
        <w:tc>
          <w:tcPr>
            <w:tcW w:w="1619" w:type="dxa"/>
            <w:tcBorders>
              <w:top w:val="single" w:sz="4" w:space="0" w:color="auto"/>
              <w:left w:val="single" w:sz="4" w:space="0" w:color="auto"/>
              <w:bottom w:val="single" w:sz="4" w:space="0" w:color="auto"/>
              <w:right w:val="single" w:sz="4" w:space="0" w:color="auto"/>
            </w:tcBorders>
            <w:vAlign w:val="center"/>
          </w:tcPr>
          <w:p w14:paraId="4AD68E6B" w14:textId="77777777" w:rsidR="00560C53" w:rsidRPr="00560C53" w:rsidRDefault="00560C53" w:rsidP="00560C53">
            <w:pPr>
              <w:bidi/>
              <w:rPr>
                <w:rFonts w:ascii="Franklin Gothic Book" w:eastAsia="+mn-ea" w:cs="B Nazanin"/>
                <w:b/>
                <w:bCs/>
                <w:kern w:val="24"/>
                <w:rtl/>
              </w:rPr>
            </w:pPr>
            <w:r w:rsidRPr="00560C53">
              <w:rPr>
                <w:rFonts w:ascii="Franklin Gothic Book" w:eastAsia="+mn-ea" w:cs="B Nazanin" w:hint="cs"/>
                <w:kern w:val="24"/>
                <w:rtl/>
              </w:rPr>
              <w:t>کارشناس تغذیه ستادی</w:t>
            </w:r>
          </w:p>
        </w:tc>
        <w:tc>
          <w:tcPr>
            <w:tcW w:w="991" w:type="dxa"/>
            <w:tcBorders>
              <w:top w:val="single" w:sz="4" w:space="0" w:color="auto"/>
              <w:left w:val="single" w:sz="4" w:space="0" w:color="auto"/>
              <w:bottom w:val="single" w:sz="4" w:space="0" w:color="auto"/>
              <w:right w:val="single" w:sz="4" w:space="0" w:color="auto"/>
            </w:tcBorders>
          </w:tcPr>
          <w:p w14:paraId="24226BD3"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260" w:type="dxa"/>
            <w:tcBorders>
              <w:top w:val="single" w:sz="4" w:space="0" w:color="auto"/>
              <w:left w:val="single" w:sz="4" w:space="0" w:color="auto"/>
              <w:bottom w:val="single" w:sz="4" w:space="0" w:color="auto"/>
              <w:right w:val="single" w:sz="4" w:space="0" w:color="auto"/>
            </w:tcBorders>
            <w:vAlign w:val="center"/>
          </w:tcPr>
          <w:p w14:paraId="578F4608" w14:textId="411DC1BE"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2E7E8C94" w14:textId="2D9E642D"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29/12/1405</w:t>
            </w:r>
          </w:p>
        </w:tc>
        <w:tc>
          <w:tcPr>
            <w:tcW w:w="1440" w:type="dxa"/>
            <w:tcBorders>
              <w:top w:val="single" w:sz="4" w:space="0" w:color="auto"/>
              <w:left w:val="single" w:sz="4" w:space="0" w:color="auto"/>
              <w:bottom w:val="single" w:sz="4" w:space="0" w:color="auto"/>
              <w:right w:val="single" w:sz="4" w:space="0" w:color="auto"/>
            </w:tcBorders>
            <w:vAlign w:val="center"/>
          </w:tcPr>
          <w:p w14:paraId="47E3E447"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 xml:space="preserve">ستاد شهرستان </w:t>
            </w:r>
          </w:p>
        </w:tc>
        <w:tc>
          <w:tcPr>
            <w:tcW w:w="2608" w:type="dxa"/>
            <w:vAlign w:val="center"/>
          </w:tcPr>
          <w:p w14:paraId="0CB961D2" w14:textId="77777777" w:rsidR="00560C53" w:rsidRPr="00275885" w:rsidRDefault="00560C53" w:rsidP="00560C53">
            <w:pPr>
              <w:bidi/>
              <w:rPr>
                <w:rFonts w:ascii="Franklin Gothic Book" w:eastAsia="+mn-ea" w:cs="B Nazanin"/>
                <w:b/>
                <w:bCs/>
                <w:kern w:val="24"/>
                <w:sz w:val="24"/>
                <w:szCs w:val="24"/>
                <w:lang w:bidi="fa-IR"/>
              </w:rPr>
            </w:pPr>
          </w:p>
        </w:tc>
      </w:tr>
      <w:tr w:rsidR="00560C53" w:rsidRPr="00275885" w14:paraId="59F1F5CF" w14:textId="77777777" w:rsidTr="00560C53">
        <w:trPr>
          <w:cantSplit/>
          <w:trHeight w:val="1582"/>
          <w:jc w:val="center"/>
        </w:trPr>
        <w:tc>
          <w:tcPr>
            <w:tcW w:w="849" w:type="dxa"/>
            <w:tcBorders>
              <w:top w:val="single" w:sz="4" w:space="0" w:color="auto"/>
              <w:left w:val="single" w:sz="4" w:space="0" w:color="auto"/>
              <w:bottom w:val="single" w:sz="4" w:space="0" w:color="auto"/>
              <w:right w:val="single" w:sz="4" w:space="0" w:color="auto"/>
            </w:tcBorders>
            <w:vAlign w:val="center"/>
          </w:tcPr>
          <w:p w14:paraId="41E19774" w14:textId="77777777" w:rsidR="00560C53" w:rsidRPr="00560C53" w:rsidRDefault="00560C53" w:rsidP="00560C53">
            <w:pPr>
              <w:bidi/>
              <w:jc w:val="center"/>
              <w:rPr>
                <w:rFonts w:ascii="Franklin Gothic Book" w:eastAsia="+mn-ea" w:cs="B Nazanin"/>
                <w:b/>
                <w:bCs/>
                <w:kern w:val="24"/>
                <w:lang w:bidi="fa-IR"/>
              </w:rPr>
            </w:pPr>
            <w:r w:rsidRPr="00560C53">
              <w:rPr>
                <w:rFonts w:ascii="Franklin Gothic Book" w:eastAsia="+mn-ea" w:cs="B Nazanin" w:hint="cs"/>
                <w:kern w:val="24"/>
                <w:rtl/>
                <w:lang w:bidi="fa-IR"/>
              </w:rPr>
              <w:t>4</w:t>
            </w:r>
          </w:p>
        </w:tc>
        <w:tc>
          <w:tcPr>
            <w:tcW w:w="3960" w:type="dxa"/>
            <w:tcBorders>
              <w:top w:val="single" w:sz="4" w:space="0" w:color="auto"/>
              <w:left w:val="single" w:sz="4" w:space="0" w:color="auto"/>
              <w:bottom w:val="single" w:sz="4" w:space="0" w:color="auto"/>
              <w:right w:val="single" w:sz="4" w:space="0" w:color="auto"/>
            </w:tcBorders>
            <w:vAlign w:val="center"/>
          </w:tcPr>
          <w:p w14:paraId="067C0F91" w14:textId="77777777" w:rsidR="00560C53" w:rsidRPr="00560C53" w:rsidRDefault="00560C53" w:rsidP="00560C53">
            <w:pPr>
              <w:bidi/>
              <w:rPr>
                <w:rFonts w:ascii="Franklin Gothic Book" w:eastAsia="+mn-ea" w:cs="B Nazanin"/>
                <w:b/>
                <w:bCs/>
                <w:kern w:val="24"/>
                <w:rtl/>
                <w:lang w:bidi="fa-IR"/>
              </w:rPr>
            </w:pPr>
            <w:r w:rsidRPr="00560C53">
              <w:rPr>
                <w:rFonts w:ascii="Franklin Gothic Book" w:eastAsia="+mn-ea" w:cs="B Nazanin" w:hint="cs"/>
                <w:kern w:val="24"/>
                <w:rtl/>
                <w:lang w:bidi="fa-IR"/>
              </w:rPr>
              <w:t xml:space="preserve">معرفی کودکان زیر 5 سال مبتلا به لاغری و لاغری شدید جهت برنامه حمایتی اداره رفاه </w:t>
            </w:r>
          </w:p>
        </w:tc>
        <w:tc>
          <w:tcPr>
            <w:tcW w:w="1619" w:type="dxa"/>
            <w:tcBorders>
              <w:top w:val="single" w:sz="4" w:space="0" w:color="auto"/>
              <w:left w:val="single" w:sz="4" w:space="0" w:color="auto"/>
              <w:bottom w:val="single" w:sz="4" w:space="0" w:color="auto"/>
              <w:right w:val="single" w:sz="4" w:space="0" w:color="auto"/>
            </w:tcBorders>
            <w:vAlign w:val="center"/>
          </w:tcPr>
          <w:p w14:paraId="606DD9A8" w14:textId="68DE55D6"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مراقبین سلامت پزشک و کارشناس تغذیه مرکز</w:t>
            </w:r>
          </w:p>
        </w:tc>
        <w:tc>
          <w:tcPr>
            <w:tcW w:w="991" w:type="dxa"/>
            <w:tcBorders>
              <w:top w:val="single" w:sz="4" w:space="0" w:color="auto"/>
              <w:left w:val="single" w:sz="4" w:space="0" w:color="auto"/>
              <w:bottom w:val="single" w:sz="4" w:space="0" w:color="auto"/>
              <w:right w:val="single" w:sz="4" w:space="0" w:color="auto"/>
            </w:tcBorders>
          </w:tcPr>
          <w:p w14:paraId="7143F3C5"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عموم مردم</w:t>
            </w:r>
          </w:p>
        </w:tc>
        <w:tc>
          <w:tcPr>
            <w:tcW w:w="1260" w:type="dxa"/>
            <w:tcBorders>
              <w:top w:val="single" w:sz="4" w:space="0" w:color="auto"/>
              <w:left w:val="single" w:sz="4" w:space="0" w:color="auto"/>
              <w:bottom w:val="single" w:sz="4" w:space="0" w:color="auto"/>
              <w:right w:val="single" w:sz="4" w:space="0" w:color="auto"/>
            </w:tcBorders>
            <w:vAlign w:val="center"/>
          </w:tcPr>
          <w:p w14:paraId="56EBC26D" w14:textId="3075D722"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lang w:bidi="fa-IR"/>
              </w:rPr>
              <w:t>1/1/1405</w:t>
            </w:r>
          </w:p>
        </w:tc>
        <w:tc>
          <w:tcPr>
            <w:tcW w:w="1164" w:type="dxa"/>
            <w:gridSpan w:val="2"/>
            <w:tcBorders>
              <w:top w:val="single" w:sz="4" w:space="0" w:color="auto"/>
              <w:left w:val="single" w:sz="4" w:space="0" w:color="auto"/>
              <w:bottom w:val="single" w:sz="4" w:space="0" w:color="auto"/>
              <w:right w:val="single" w:sz="4" w:space="0" w:color="auto"/>
            </w:tcBorders>
            <w:vAlign w:val="center"/>
          </w:tcPr>
          <w:p w14:paraId="2D8EC529" w14:textId="33CB0373" w:rsidR="00560C53" w:rsidRPr="00560C53" w:rsidRDefault="00560C53" w:rsidP="00560C53">
            <w:pPr>
              <w:bidi/>
              <w:rPr>
                <w:rFonts w:ascii="Franklin Gothic Book" w:eastAsia="+mn-ea" w:cs="B Nazanin"/>
                <w:kern w:val="24"/>
              </w:rPr>
            </w:pPr>
            <w:r w:rsidRPr="00560C53">
              <w:rPr>
                <w:rFonts w:ascii="Franklin Gothic Book" w:eastAsia="+mn-ea" w:cs="B Nazanin" w:hint="cs"/>
                <w:kern w:val="24"/>
                <w:rtl/>
                <w:lang w:bidi="fa-IR"/>
              </w:rPr>
              <w:t>29/12/1405</w:t>
            </w:r>
          </w:p>
        </w:tc>
        <w:tc>
          <w:tcPr>
            <w:tcW w:w="1440" w:type="dxa"/>
            <w:tcBorders>
              <w:top w:val="single" w:sz="4" w:space="0" w:color="auto"/>
              <w:left w:val="single" w:sz="4" w:space="0" w:color="auto"/>
              <w:bottom w:val="single" w:sz="4" w:space="0" w:color="auto"/>
              <w:right w:val="single" w:sz="4" w:space="0" w:color="auto"/>
            </w:tcBorders>
            <w:vAlign w:val="center"/>
          </w:tcPr>
          <w:p w14:paraId="592E8F82" w14:textId="77777777" w:rsidR="00560C53" w:rsidRPr="00560C53" w:rsidRDefault="00560C53" w:rsidP="00560C53">
            <w:pPr>
              <w:bidi/>
              <w:rPr>
                <w:rFonts w:ascii="Franklin Gothic Book" w:eastAsia="+mn-ea" w:cs="B Nazanin"/>
                <w:b/>
                <w:bCs/>
                <w:kern w:val="24"/>
                <w:lang w:bidi="fa-IR"/>
              </w:rPr>
            </w:pPr>
            <w:r w:rsidRPr="00560C53">
              <w:rPr>
                <w:rFonts w:ascii="Franklin Gothic Book" w:eastAsia="+mn-ea" w:cs="B Nazanin" w:hint="cs"/>
                <w:kern w:val="24"/>
                <w:rtl/>
              </w:rPr>
              <w:t xml:space="preserve">ستاد شهرستان </w:t>
            </w:r>
          </w:p>
        </w:tc>
        <w:tc>
          <w:tcPr>
            <w:tcW w:w="2608" w:type="dxa"/>
            <w:vAlign w:val="center"/>
          </w:tcPr>
          <w:p w14:paraId="6A44515B" w14:textId="77777777" w:rsidR="00560C53" w:rsidRPr="00275885" w:rsidRDefault="00560C53" w:rsidP="00560C53">
            <w:pPr>
              <w:bidi/>
              <w:rPr>
                <w:rFonts w:ascii="Franklin Gothic Book" w:eastAsia="+mn-ea" w:cs="B Nazanin"/>
                <w:b/>
                <w:bCs/>
                <w:kern w:val="24"/>
                <w:sz w:val="24"/>
                <w:szCs w:val="24"/>
                <w:lang w:bidi="fa-IR"/>
              </w:rPr>
            </w:pPr>
          </w:p>
        </w:tc>
      </w:tr>
    </w:tbl>
    <w:tbl>
      <w:tblPr>
        <w:tblStyle w:val="TableGrid"/>
        <w:tblpPr w:leftFromText="180" w:rightFromText="180" w:vertAnchor="text" w:horzAnchor="page" w:tblpX="4756" w:tblpY="242"/>
        <w:bidiVisual/>
        <w:tblW w:w="0" w:type="auto"/>
        <w:tblLook w:val="04A0" w:firstRow="1" w:lastRow="0" w:firstColumn="1" w:lastColumn="0" w:noHBand="0" w:noVBand="1"/>
      </w:tblPr>
      <w:tblGrid>
        <w:gridCol w:w="578"/>
        <w:gridCol w:w="420"/>
        <w:gridCol w:w="567"/>
        <w:gridCol w:w="423"/>
      </w:tblGrid>
      <w:tr w:rsidR="001111BD" w:rsidRPr="00275885" w14:paraId="21EDF510" w14:textId="77777777" w:rsidTr="002A6709">
        <w:trPr>
          <w:trHeight w:val="127"/>
        </w:trPr>
        <w:tc>
          <w:tcPr>
            <w:tcW w:w="578" w:type="dxa"/>
            <w:tcBorders>
              <w:top w:val="nil"/>
              <w:left w:val="nil"/>
              <w:bottom w:val="nil"/>
            </w:tcBorders>
          </w:tcPr>
          <w:p w14:paraId="326FF9AA" w14:textId="77777777" w:rsidR="001111BD" w:rsidRPr="00275885" w:rsidRDefault="001111BD" w:rsidP="002A6709">
            <w:pPr>
              <w:bidi/>
              <w:spacing w:after="200" w:line="276" w:lineRule="auto"/>
              <w:rPr>
                <w:rFonts w:ascii="Franklin Gothic Book" w:eastAsia="+mn-ea" w:cs="B Nazanin"/>
                <w:b/>
                <w:bCs/>
                <w:kern w:val="24"/>
                <w:sz w:val="24"/>
                <w:szCs w:val="24"/>
                <w:rtl/>
              </w:rPr>
            </w:pPr>
            <w:r w:rsidRPr="00275885">
              <w:rPr>
                <w:rFonts w:ascii="Franklin Gothic Book" w:eastAsia="+mn-ea" w:cs="B Nazanin" w:hint="cs"/>
                <w:b/>
                <w:bCs/>
                <w:kern w:val="24"/>
                <w:sz w:val="24"/>
                <w:szCs w:val="24"/>
                <w:rtl/>
              </w:rPr>
              <w:t>بلی</w:t>
            </w:r>
          </w:p>
        </w:tc>
        <w:tc>
          <w:tcPr>
            <w:tcW w:w="420" w:type="dxa"/>
            <w:tcBorders>
              <w:right w:val="single" w:sz="4" w:space="0" w:color="auto"/>
            </w:tcBorders>
            <w:shd w:val="clear" w:color="auto" w:fill="002060"/>
          </w:tcPr>
          <w:p w14:paraId="0CC9C514" w14:textId="77777777" w:rsidR="001111BD" w:rsidRPr="00275885" w:rsidRDefault="001111BD" w:rsidP="002A6709">
            <w:pPr>
              <w:bidi/>
              <w:spacing w:after="200" w:line="276" w:lineRule="auto"/>
              <w:rPr>
                <w:rFonts w:ascii="Franklin Gothic Book" w:eastAsia="+mn-ea" w:cs="B Nazanin"/>
                <w:b/>
                <w:bCs/>
                <w:kern w:val="24"/>
                <w:sz w:val="24"/>
                <w:szCs w:val="24"/>
                <w:rtl/>
              </w:rPr>
            </w:pPr>
          </w:p>
        </w:tc>
        <w:tc>
          <w:tcPr>
            <w:tcW w:w="567" w:type="dxa"/>
            <w:tcBorders>
              <w:top w:val="nil"/>
              <w:left w:val="single" w:sz="4" w:space="0" w:color="auto"/>
              <w:bottom w:val="nil"/>
            </w:tcBorders>
          </w:tcPr>
          <w:p w14:paraId="339A4D55" w14:textId="77777777" w:rsidR="001111BD" w:rsidRPr="00275885" w:rsidRDefault="001111BD" w:rsidP="002A6709">
            <w:pPr>
              <w:bidi/>
              <w:spacing w:after="200" w:line="276" w:lineRule="auto"/>
              <w:rPr>
                <w:rFonts w:ascii="Franklin Gothic Book" w:eastAsia="+mn-ea" w:cs="B Nazanin"/>
                <w:b/>
                <w:bCs/>
                <w:kern w:val="24"/>
                <w:sz w:val="24"/>
                <w:szCs w:val="24"/>
                <w:rtl/>
              </w:rPr>
            </w:pPr>
            <w:r w:rsidRPr="00275885">
              <w:rPr>
                <w:rFonts w:ascii="Franklin Gothic Book" w:eastAsia="+mn-ea" w:cs="B Nazanin" w:hint="cs"/>
                <w:b/>
                <w:bCs/>
                <w:kern w:val="24"/>
                <w:sz w:val="24"/>
                <w:szCs w:val="24"/>
                <w:rtl/>
              </w:rPr>
              <w:t>خیر</w:t>
            </w:r>
          </w:p>
        </w:tc>
        <w:tc>
          <w:tcPr>
            <w:tcW w:w="423" w:type="dxa"/>
          </w:tcPr>
          <w:p w14:paraId="41959124" w14:textId="77777777" w:rsidR="001111BD" w:rsidRPr="00275885" w:rsidRDefault="001111BD" w:rsidP="002A6709">
            <w:pPr>
              <w:bidi/>
              <w:spacing w:after="200" w:line="276" w:lineRule="auto"/>
              <w:rPr>
                <w:rFonts w:ascii="Franklin Gothic Book" w:eastAsia="+mn-ea" w:cs="B Nazanin"/>
                <w:b/>
                <w:bCs/>
                <w:kern w:val="24"/>
                <w:sz w:val="24"/>
                <w:szCs w:val="24"/>
                <w:rtl/>
              </w:rPr>
            </w:pPr>
          </w:p>
        </w:tc>
      </w:tr>
    </w:tbl>
    <w:p w14:paraId="40DF1844" w14:textId="77777777" w:rsidR="001111BD" w:rsidRPr="00275885" w:rsidRDefault="001111BD" w:rsidP="001111BD">
      <w:pPr>
        <w:bidi/>
        <w:rPr>
          <w:rFonts w:ascii="Franklin Gothic Book" w:eastAsia="+mn-ea" w:cs="B Nazanin"/>
          <w:b/>
          <w:bCs/>
          <w:kern w:val="24"/>
          <w:sz w:val="24"/>
          <w:szCs w:val="24"/>
          <w:rtl/>
          <w:lang w:bidi="fa-IR"/>
        </w:rPr>
      </w:pPr>
    </w:p>
    <w:p w14:paraId="49B2BE0C" w14:textId="77777777" w:rsidR="001111BD" w:rsidRPr="00275885" w:rsidRDefault="001111BD" w:rsidP="008C7782">
      <w:pPr>
        <w:numPr>
          <w:ilvl w:val="0"/>
          <w:numId w:val="1"/>
        </w:numPr>
        <w:bidi/>
        <w:rPr>
          <w:rFonts w:ascii="Franklin Gothic Book" w:eastAsia="+mn-ea" w:cs="B Nazanin"/>
          <w:b/>
          <w:bCs/>
          <w:kern w:val="24"/>
          <w:sz w:val="24"/>
          <w:szCs w:val="24"/>
          <w:rtl/>
        </w:rPr>
      </w:pPr>
      <w:r w:rsidRPr="00275885">
        <w:rPr>
          <w:rFonts w:ascii="Franklin Gothic Book" w:eastAsia="+mn-ea" w:cs="B Nazanin" w:hint="cs"/>
          <w:b/>
          <w:bCs/>
          <w:kern w:val="24"/>
          <w:sz w:val="24"/>
          <w:szCs w:val="24"/>
          <w:rtl/>
        </w:rPr>
        <w:t>آیا این شاخص در سال گذشته هم به عنوان شاخص نامطلوب تکرار شده است ؟</w:t>
      </w:r>
    </w:p>
    <w:p w14:paraId="6D8F8F37" w14:textId="77777777" w:rsidR="00313964" w:rsidRDefault="001111BD" w:rsidP="001111BD">
      <w:pPr>
        <w:bidi/>
        <w:rPr>
          <w:rFonts w:ascii="Franklin Gothic Book" w:eastAsia="+mn-ea" w:cs="B Nazanin"/>
          <w:b/>
          <w:bCs/>
          <w:kern w:val="24"/>
          <w:sz w:val="24"/>
          <w:szCs w:val="24"/>
          <w:rtl/>
        </w:rPr>
        <w:sectPr w:rsidR="00313964" w:rsidSect="00156BCF">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75885">
        <w:rPr>
          <w:rFonts w:ascii="Franklin Gothic Book" w:eastAsia="+mn-ea" w:cs="B Nazanin" w:hint="cs"/>
          <w:b/>
          <w:bCs/>
          <w:kern w:val="24"/>
          <w:sz w:val="24"/>
          <w:szCs w:val="24"/>
          <w:rtl/>
        </w:rPr>
        <w:t>در صورت پاسخ بلی ، دلایل عدم تحقق مداخلات را ذکر نمایید:</w:t>
      </w:r>
      <w:r w:rsidRPr="009A4D90">
        <w:rPr>
          <w:rFonts w:ascii="Franklin Gothic Book" w:eastAsia="+mn-ea" w:cs="B Nazanin" w:hint="cs"/>
          <w:b/>
          <w:bCs/>
          <w:kern w:val="24"/>
          <w:sz w:val="24"/>
          <w:szCs w:val="24"/>
          <w:rtl/>
        </w:rPr>
        <w:t xml:space="preserve"> شاخص نسبت به سال گذشته بهبود یافته است اما به حد انتظار نرسیده است</w:t>
      </w:r>
    </w:p>
    <w:p w14:paraId="7AE7A671" w14:textId="1FA45A9B" w:rsidR="00270310" w:rsidRDefault="00270310" w:rsidP="001111BD">
      <w:pPr>
        <w:bidi/>
        <w:rPr>
          <w:rFonts w:ascii="Franklin Gothic Book" w:eastAsia="+mn-ea" w:cs="B Nazanin"/>
          <w:kern w:val="24"/>
          <w:sz w:val="24"/>
          <w:szCs w:val="24"/>
          <w:rtl/>
          <w:lang w:bidi="fa-IR"/>
        </w:rPr>
      </w:pPr>
    </w:p>
    <w:p w14:paraId="7F34B057" w14:textId="235DF71D" w:rsidR="00313964" w:rsidRDefault="00313964" w:rsidP="00313964">
      <w:pPr>
        <w:bidi/>
        <w:rPr>
          <w:rFonts w:ascii="Franklin Gothic Book" w:eastAsia="+mn-ea" w:cs="B Nazanin"/>
          <w:kern w:val="24"/>
          <w:sz w:val="24"/>
          <w:szCs w:val="24"/>
          <w:rtl/>
          <w:lang w:bidi="fa-IR"/>
        </w:rPr>
      </w:pPr>
    </w:p>
    <w:p w14:paraId="66DDD09A" w14:textId="66987F35" w:rsidR="00313964" w:rsidRDefault="00313964" w:rsidP="00313964">
      <w:pPr>
        <w:bidi/>
        <w:rPr>
          <w:rFonts w:ascii="Franklin Gothic Book" w:eastAsia="+mn-ea" w:cs="B Nazanin"/>
          <w:kern w:val="24"/>
          <w:sz w:val="24"/>
          <w:szCs w:val="24"/>
          <w:rtl/>
          <w:lang w:bidi="fa-IR"/>
        </w:rPr>
      </w:pPr>
    </w:p>
    <w:p w14:paraId="0354F73D" w14:textId="48563DEA" w:rsidR="00313964" w:rsidRDefault="00313964" w:rsidP="00313964">
      <w:pPr>
        <w:bidi/>
        <w:rPr>
          <w:rFonts w:ascii="Franklin Gothic Book" w:eastAsia="+mn-ea" w:cs="B Nazanin"/>
          <w:kern w:val="24"/>
          <w:sz w:val="24"/>
          <w:szCs w:val="24"/>
          <w:rtl/>
          <w:lang w:bidi="fa-IR"/>
        </w:rPr>
      </w:pPr>
    </w:p>
    <w:p w14:paraId="2F92053D" w14:textId="0FDFC51D" w:rsidR="00313964" w:rsidRDefault="00313964" w:rsidP="00313964">
      <w:pPr>
        <w:bidi/>
        <w:rPr>
          <w:rFonts w:ascii="Franklin Gothic Book" w:eastAsia="+mn-ea" w:cs="B Nazanin"/>
          <w:kern w:val="24"/>
          <w:sz w:val="24"/>
          <w:szCs w:val="24"/>
          <w:rtl/>
          <w:lang w:bidi="fa-IR"/>
        </w:rPr>
      </w:pPr>
    </w:p>
    <w:p w14:paraId="169995BF" w14:textId="1D127A4F" w:rsidR="00313964" w:rsidRDefault="00313964" w:rsidP="00313964">
      <w:pPr>
        <w:bidi/>
        <w:rPr>
          <w:rFonts w:ascii="Franklin Gothic Book" w:eastAsia="+mn-ea" w:cs="B Nazanin"/>
          <w:kern w:val="24"/>
          <w:sz w:val="24"/>
          <w:szCs w:val="24"/>
          <w:rtl/>
          <w:lang w:bidi="fa-IR"/>
        </w:rPr>
      </w:pPr>
    </w:p>
    <w:p w14:paraId="68EAEBD5" w14:textId="176640FE" w:rsidR="00313964" w:rsidRDefault="00313964" w:rsidP="00313964">
      <w:pPr>
        <w:bidi/>
        <w:rPr>
          <w:rFonts w:ascii="Franklin Gothic Book" w:eastAsia="+mn-ea" w:cs="B Nazanin"/>
          <w:kern w:val="24"/>
          <w:sz w:val="24"/>
          <w:szCs w:val="24"/>
          <w:rtl/>
          <w:lang w:bidi="fa-IR"/>
        </w:rPr>
      </w:pPr>
    </w:p>
    <w:p w14:paraId="48D8185B" w14:textId="77777777" w:rsidR="00313964" w:rsidRPr="00F73695" w:rsidRDefault="00313964" w:rsidP="00313964">
      <w:pPr>
        <w:bidi/>
        <w:rPr>
          <w:rFonts w:ascii="Franklin Gothic Book" w:eastAsia="+mn-ea" w:cs="B Nazanin"/>
          <w:kern w:val="24"/>
          <w:sz w:val="24"/>
          <w:szCs w:val="24"/>
          <w:rtl/>
          <w:lang w:bidi="fa-IR"/>
        </w:rPr>
      </w:pPr>
    </w:p>
    <w:p w14:paraId="7E182FDB" w14:textId="0CAF1FF2" w:rsidR="00313964" w:rsidRPr="00560C53" w:rsidRDefault="00313964" w:rsidP="00313964">
      <w:pPr>
        <w:jc w:val="center"/>
        <w:rPr>
          <w:rFonts w:cs="B Nazanin"/>
          <w:b/>
          <w:bCs/>
          <w:sz w:val="48"/>
          <w:szCs w:val="48"/>
          <w:rtl/>
        </w:rPr>
      </w:pPr>
      <w:r w:rsidRPr="00560C53">
        <w:rPr>
          <w:rFonts w:cs="B Nazanin" w:hint="cs"/>
          <w:b/>
          <w:bCs/>
          <w:sz w:val="48"/>
          <w:szCs w:val="48"/>
          <w:rtl/>
        </w:rPr>
        <w:t xml:space="preserve">واحد دارویی </w:t>
      </w:r>
    </w:p>
    <w:p w14:paraId="00F0D9C0" w14:textId="003D3CE8" w:rsidR="00313964" w:rsidRPr="00560C53" w:rsidRDefault="00313964" w:rsidP="00313964">
      <w:pPr>
        <w:jc w:val="center"/>
        <w:rPr>
          <w:rFonts w:cs="B Nazanin"/>
          <w:b/>
          <w:bCs/>
          <w:sz w:val="28"/>
          <w:szCs w:val="28"/>
          <w:lang w:bidi="fa-IR"/>
        </w:rPr>
      </w:pPr>
      <w:r w:rsidRPr="00560C53">
        <w:rPr>
          <w:rFonts w:cs="B Nazanin" w:hint="cs"/>
          <w:b/>
          <w:bCs/>
          <w:sz w:val="28"/>
          <w:szCs w:val="28"/>
          <w:rtl/>
          <w:lang w:bidi="fa-IR"/>
        </w:rPr>
        <w:t>کل سال 1404</w:t>
      </w:r>
    </w:p>
    <w:p w14:paraId="32DE5186" w14:textId="77777777" w:rsidR="00313964" w:rsidRDefault="00313964" w:rsidP="00313964">
      <w:pPr>
        <w:rPr>
          <w:rFonts w:cs="B Zar"/>
          <w:b/>
          <w:bCs/>
        </w:rPr>
        <w:sectPr w:rsidR="00313964" w:rsidSect="00985F33">
          <w:footerReference w:type="default" r:id="rId33"/>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5EA530E" w14:textId="77777777" w:rsidR="00313964" w:rsidRPr="00E0117C" w:rsidRDefault="00313964" w:rsidP="00313964">
      <w:pPr>
        <w:bidi/>
        <w:rPr>
          <w:rFonts w:cs="B Nazanin"/>
          <w:sz w:val="24"/>
          <w:szCs w:val="24"/>
          <w:rtl/>
          <w:lang w:bidi="fa-IR"/>
        </w:rPr>
      </w:pPr>
      <w:r>
        <w:rPr>
          <w:rFonts w:cs="B Nazanin" w:hint="cs"/>
          <w:b/>
          <w:bCs/>
          <w:sz w:val="28"/>
          <w:szCs w:val="28"/>
          <w:rtl/>
          <w:lang w:bidi="fa-IR"/>
        </w:rPr>
        <w:lastRenderedPageBreak/>
        <w:t>نام برنامه :</w:t>
      </w:r>
    </w:p>
    <w:p w14:paraId="5981091A" w14:textId="77777777" w:rsidR="00313964" w:rsidRDefault="00313964" w:rsidP="00313964">
      <w:pPr>
        <w:bidi/>
        <w:rPr>
          <w:rFonts w:cs="B Nazanin"/>
          <w:b/>
          <w:bCs/>
          <w:sz w:val="28"/>
          <w:szCs w:val="28"/>
          <w:rtl/>
          <w:lang w:bidi="fa-IR"/>
        </w:rPr>
      </w:pPr>
      <w:r w:rsidRPr="00BE4D66">
        <w:rPr>
          <w:rFonts w:cs="B Nazanin" w:hint="cs"/>
          <w:b/>
          <w:bCs/>
          <w:sz w:val="28"/>
          <w:szCs w:val="28"/>
          <w:rtl/>
          <w:lang w:bidi="fa-IR"/>
        </w:rPr>
        <w:t>الف )جامعه آماری</w:t>
      </w:r>
    </w:p>
    <w:p w14:paraId="464717CE" w14:textId="77777777" w:rsidR="00313964" w:rsidRDefault="00313964" w:rsidP="00313964">
      <w:pPr>
        <w:bidi/>
        <w:rPr>
          <w:rFonts w:cs="B Nazanin"/>
          <w:b/>
          <w:bCs/>
          <w:sz w:val="28"/>
          <w:szCs w:val="28"/>
          <w:rtl/>
          <w:lang w:bidi="fa-IR"/>
        </w:rPr>
      </w:pPr>
      <w:r>
        <w:rPr>
          <w:rFonts w:cs="B Nazanin" w:hint="cs"/>
          <w:b/>
          <w:bCs/>
          <w:sz w:val="28"/>
          <w:szCs w:val="28"/>
          <w:rtl/>
          <w:lang w:bidi="fa-IR"/>
        </w:rPr>
        <w:t xml:space="preserve">تعدادمراکز خدمات جامع سلامت تحت پوشش : 22 مرکز </w:t>
      </w:r>
    </w:p>
    <w:p w14:paraId="30690477" w14:textId="77777777" w:rsidR="00313964" w:rsidRPr="00BE4D66" w:rsidRDefault="00313964" w:rsidP="00313964">
      <w:pPr>
        <w:bidi/>
        <w:rPr>
          <w:rFonts w:cs="B Nazanin"/>
          <w:b/>
          <w:bCs/>
          <w:sz w:val="28"/>
          <w:szCs w:val="28"/>
          <w:rtl/>
          <w:lang w:bidi="fa-IR"/>
        </w:rPr>
      </w:pPr>
      <w:r>
        <w:rPr>
          <w:rFonts w:cs="B Nazanin" w:hint="cs"/>
          <w:b/>
          <w:bCs/>
          <w:sz w:val="28"/>
          <w:szCs w:val="28"/>
          <w:rtl/>
          <w:lang w:bidi="fa-IR"/>
        </w:rPr>
        <w:t xml:space="preserve">تعداد پایگاههای تحت پوشش: 32 پایگاه </w:t>
      </w:r>
    </w:p>
    <w:p w14:paraId="47DD1FC6" w14:textId="77777777" w:rsidR="00313964" w:rsidRDefault="00313964" w:rsidP="00313964">
      <w:pPr>
        <w:rPr>
          <w:rFonts w:cs="B Nazanin"/>
          <w:b/>
          <w:bCs/>
          <w:sz w:val="28"/>
          <w:szCs w:val="28"/>
          <w:rtl/>
          <w:lang w:bidi="fa-IR"/>
        </w:rPr>
      </w:pPr>
    </w:p>
    <w:p w14:paraId="0417FE8F" w14:textId="77777777" w:rsidR="00313964" w:rsidRDefault="00313964" w:rsidP="00270310">
      <w:pPr>
        <w:bidi/>
        <w:ind w:left="720"/>
        <w:contextualSpacing/>
        <w:rPr>
          <w:rFonts w:cs="B Nazanin"/>
          <w:b/>
          <w:bCs/>
          <w:sz w:val="24"/>
          <w:szCs w:val="24"/>
          <w:rtl/>
        </w:rPr>
        <w:sectPr w:rsidR="00313964" w:rsidSect="0031396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1B7B06F" w14:textId="05F45BBF" w:rsidR="00313964" w:rsidRPr="00BE4D66" w:rsidRDefault="00313964" w:rsidP="00313964">
      <w:pPr>
        <w:bidi/>
        <w:rPr>
          <w:rFonts w:cs="B Nazanin"/>
          <w:b/>
          <w:bCs/>
          <w:sz w:val="28"/>
          <w:szCs w:val="28"/>
          <w:rtl/>
          <w:lang w:bidi="fa-IR"/>
        </w:rPr>
      </w:pPr>
      <w:r w:rsidRPr="00BE4D66">
        <w:rPr>
          <w:rFonts w:cs="B Nazanin" w:hint="cs"/>
          <w:b/>
          <w:bCs/>
          <w:sz w:val="28"/>
          <w:szCs w:val="28"/>
          <w:rtl/>
          <w:lang w:bidi="fa-IR"/>
        </w:rPr>
        <w:lastRenderedPageBreak/>
        <w:t>ب)شاخص‌ها</w:t>
      </w:r>
      <w:r w:rsidR="00D776D8">
        <w:rPr>
          <w:rFonts w:cs="B Nazanin" w:hint="cs"/>
          <w:b/>
          <w:bCs/>
          <w:sz w:val="28"/>
          <w:szCs w:val="28"/>
          <w:rtl/>
          <w:lang w:bidi="fa-IR"/>
        </w:rPr>
        <w:t>:</w:t>
      </w:r>
      <w:r w:rsidRPr="00BE4D66">
        <w:rPr>
          <w:rFonts w:cs="B Nazanin" w:hint="cs"/>
          <w:b/>
          <w:bCs/>
          <w:sz w:val="28"/>
          <w:szCs w:val="28"/>
          <w:rtl/>
          <w:lang w:bidi="fa-IR"/>
        </w:rPr>
        <w:t xml:space="preserve"> </w:t>
      </w:r>
    </w:p>
    <w:tbl>
      <w:tblPr>
        <w:tblStyle w:val="TableGrid"/>
        <w:bidiVisual/>
        <w:tblW w:w="14317" w:type="dxa"/>
        <w:jc w:val="center"/>
        <w:tblLayout w:type="fixed"/>
        <w:tblLook w:val="04A0" w:firstRow="1" w:lastRow="0" w:firstColumn="1" w:lastColumn="0" w:noHBand="0" w:noVBand="1"/>
      </w:tblPr>
      <w:tblGrid>
        <w:gridCol w:w="3402"/>
        <w:gridCol w:w="851"/>
        <w:gridCol w:w="709"/>
        <w:gridCol w:w="708"/>
        <w:gridCol w:w="851"/>
        <w:gridCol w:w="709"/>
        <w:gridCol w:w="725"/>
        <w:gridCol w:w="1173"/>
        <w:gridCol w:w="937"/>
        <w:gridCol w:w="1551"/>
        <w:gridCol w:w="2701"/>
      </w:tblGrid>
      <w:tr w:rsidR="00313964" w14:paraId="17640E93" w14:textId="77777777" w:rsidTr="002A6709">
        <w:trPr>
          <w:trHeight w:val="564"/>
          <w:jc w:val="cent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0EF86E7D" w14:textId="77777777" w:rsidR="00313964" w:rsidRPr="00BE4D66" w:rsidRDefault="00313964" w:rsidP="002A6709">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6BB374EB" w14:textId="77777777" w:rsidR="00313964" w:rsidRDefault="00313964" w:rsidP="002A6709">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2285" w:type="dxa"/>
            <w:gridSpan w:val="3"/>
            <w:tcBorders>
              <w:top w:val="thinThickSmallGap" w:sz="12" w:space="0" w:color="auto"/>
            </w:tcBorders>
            <w:shd w:val="clear" w:color="auto" w:fill="BFBFBF" w:themeFill="background1" w:themeFillShade="BF"/>
          </w:tcPr>
          <w:p w14:paraId="5E994E76" w14:textId="77777777" w:rsidR="00313964" w:rsidRPr="00BE4D66" w:rsidRDefault="00313964" w:rsidP="002A6709">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1404</w:t>
            </w:r>
          </w:p>
        </w:tc>
        <w:tc>
          <w:tcPr>
            <w:tcW w:w="1173" w:type="dxa"/>
            <w:vMerge w:val="restart"/>
            <w:tcBorders>
              <w:top w:val="thinThickSmallGap" w:sz="12" w:space="0" w:color="auto"/>
            </w:tcBorders>
            <w:shd w:val="clear" w:color="auto" w:fill="BFBFBF" w:themeFill="background1" w:themeFillShade="BF"/>
            <w:vAlign w:val="center"/>
          </w:tcPr>
          <w:p w14:paraId="3A63DEB5" w14:textId="77777777" w:rsidR="00313964" w:rsidRDefault="00313964" w:rsidP="002A6709">
            <w:pPr>
              <w:bidi/>
              <w:jc w:val="center"/>
              <w:rPr>
                <w:rFonts w:cs="B Nazanin"/>
                <w:b/>
                <w:bCs/>
                <w:sz w:val="24"/>
                <w:szCs w:val="24"/>
                <w:rtl/>
              </w:rPr>
            </w:pPr>
            <w:r>
              <w:rPr>
                <w:rFonts w:cs="B Nazanin" w:hint="cs"/>
                <w:b/>
                <w:bCs/>
                <w:sz w:val="24"/>
                <w:szCs w:val="24"/>
                <w:rtl/>
              </w:rPr>
              <w:t xml:space="preserve">حد انتظار </w:t>
            </w:r>
          </w:p>
          <w:p w14:paraId="2463976E" w14:textId="77777777" w:rsidR="00313964" w:rsidRPr="00BE4D66" w:rsidRDefault="00313964" w:rsidP="002A6709">
            <w:pPr>
              <w:bidi/>
              <w:jc w:val="center"/>
              <w:rPr>
                <w:rFonts w:cs="B Nazanin"/>
                <w:b/>
                <w:bCs/>
                <w:sz w:val="24"/>
                <w:szCs w:val="24"/>
                <w:rtl/>
              </w:rPr>
            </w:pPr>
            <w:r>
              <w:rPr>
                <w:rFonts w:cs="B Nazanin" w:hint="cs"/>
                <w:b/>
                <w:bCs/>
                <w:sz w:val="24"/>
                <w:szCs w:val="24"/>
                <w:rtl/>
              </w:rPr>
              <w:t>سال 1404</w:t>
            </w:r>
          </w:p>
        </w:tc>
        <w:tc>
          <w:tcPr>
            <w:tcW w:w="937" w:type="dxa"/>
            <w:vMerge w:val="restart"/>
            <w:tcBorders>
              <w:top w:val="thinThickSmallGap" w:sz="12" w:space="0" w:color="auto"/>
            </w:tcBorders>
            <w:shd w:val="clear" w:color="auto" w:fill="BFBFBF" w:themeFill="background1" w:themeFillShade="BF"/>
            <w:vAlign w:val="center"/>
          </w:tcPr>
          <w:p w14:paraId="1BB509FD" w14:textId="77777777" w:rsidR="00313964" w:rsidRPr="00BE4D66" w:rsidRDefault="00313964" w:rsidP="002A6709">
            <w:pPr>
              <w:bidi/>
              <w:jc w:val="center"/>
              <w:rPr>
                <w:rFonts w:cs="B Nazanin"/>
                <w:b/>
                <w:bCs/>
                <w:sz w:val="24"/>
                <w:szCs w:val="24"/>
                <w:rtl/>
              </w:rPr>
            </w:pPr>
            <w:r w:rsidRPr="00BE4D66">
              <w:rPr>
                <w:rFonts w:cs="B Nazanin" w:hint="cs"/>
                <w:b/>
                <w:bCs/>
                <w:sz w:val="24"/>
                <w:szCs w:val="24"/>
                <w:rtl/>
              </w:rPr>
              <w:t xml:space="preserve">در صد پیشرفت </w:t>
            </w:r>
          </w:p>
        </w:tc>
        <w:tc>
          <w:tcPr>
            <w:tcW w:w="1551" w:type="dxa"/>
            <w:vMerge w:val="restart"/>
            <w:tcBorders>
              <w:top w:val="thinThickSmallGap" w:sz="12" w:space="0" w:color="auto"/>
            </w:tcBorders>
            <w:shd w:val="clear" w:color="auto" w:fill="BFBFBF" w:themeFill="background1" w:themeFillShade="BF"/>
            <w:vAlign w:val="center"/>
          </w:tcPr>
          <w:p w14:paraId="0B4CFD24" w14:textId="77777777" w:rsidR="00313964" w:rsidRPr="00BE4D66" w:rsidRDefault="00313964" w:rsidP="002A6709">
            <w:pPr>
              <w:bidi/>
              <w:jc w:val="center"/>
              <w:rPr>
                <w:rFonts w:cs="B Nazanin"/>
                <w:b/>
                <w:bCs/>
                <w:sz w:val="24"/>
                <w:szCs w:val="24"/>
                <w:rtl/>
                <w:lang w:bidi="fa-IR"/>
              </w:rPr>
            </w:pPr>
            <w:r>
              <w:rPr>
                <w:rFonts w:cs="B Nazanin" w:hint="cs"/>
                <w:b/>
                <w:bCs/>
                <w:sz w:val="24"/>
                <w:szCs w:val="24"/>
                <w:rtl/>
                <w:lang w:bidi="fa-IR"/>
              </w:rPr>
              <w:t>منبع اطلاعاتی</w:t>
            </w:r>
          </w:p>
        </w:tc>
        <w:tc>
          <w:tcPr>
            <w:tcW w:w="2701" w:type="dxa"/>
            <w:vMerge w:val="restart"/>
            <w:tcBorders>
              <w:top w:val="thinThickSmallGap" w:sz="12" w:space="0" w:color="auto"/>
              <w:right w:val="thinThickSmallGap" w:sz="12" w:space="0" w:color="auto"/>
            </w:tcBorders>
            <w:shd w:val="clear" w:color="auto" w:fill="BFBFBF" w:themeFill="background1" w:themeFillShade="BF"/>
            <w:vAlign w:val="center"/>
          </w:tcPr>
          <w:p w14:paraId="2397F378" w14:textId="77777777" w:rsidR="00313964" w:rsidRPr="00BE4D66" w:rsidRDefault="00313964" w:rsidP="002A6709">
            <w:pPr>
              <w:bidi/>
              <w:jc w:val="center"/>
              <w:rPr>
                <w:rFonts w:cs="B Nazanin"/>
                <w:b/>
                <w:bCs/>
                <w:sz w:val="24"/>
                <w:szCs w:val="24"/>
                <w:rtl/>
              </w:rPr>
            </w:pPr>
            <w:r w:rsidRPr="00BE4D66">
              <w:rPr>
                <w:rFonts w:cs="B Nazanin" w:hint="cs"/>
                <w:b/>
                <w:bCs/>
                <w:sz w:val="24"/>
                <w:szCs w:val="24"/>
                <w:rtl/>
              </w:rPr>
              <w:t>تحلیل</w:t>
            </w:r>
          </w:p>
        </w:tc>
      </w:tr>
      <w:tr w:rsidR="00313964" w14:paraId="038402B3" w14:textId="77777777" w:rsidTr="002A6709">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748FD7EB" w14:textId="77777777" w:rsidR="00313964" w:rsidRPr="00517B64" w:rsidRDefault="00313964" w:rsidP="002A6709">
            <w:pPr>
              <w:bidi/>
              <w:jc w:val="center"/>
              <w:rPr>
                <w:rFonts w:cs="B Zar"/>
                <w:rtl/>
              </w:rPr>
            </w:pPr>
          </w:p>
        </w:tc>
        <w:tc>
          <w:tcPr>
            <w:tcW w:w="851" w:type="dxa"/>
            <w:shd w:val="clear" w:color="auto" w:fill="BFBFBF" w:themeFill="background1" w:themeFillShade="BF"/>
            <w:vAlign w:val="center"/>
          </w:tcPr>
          <w:p w14:paraId="4D5B4D41" w14:textId="77777777" w:rsidR="00313964" w:rsidRPr="00B47AFB" w:rsidRDefault="00313964"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2AF8C42" w14:textId="77777777" w:rsidR="00313964" w:rsidRPr="00B47AFB" w:rsidRDefault="00313964" w:rsidP="002A6709">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63A48B0E" w14:textId="77777777" w:rsidR="00313964" w:rsidRPr="00B47AFB" w:rsidRDefault="00313964" w:rsidP="002A6709">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3A777213" w14:textId="77777777" w:rsidR="00313964" w:rsidRPr="00B47AFB" w:rsidRDefault="00313964"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13602284" w14:textId="77777777" w:rsidR="00313964" w:rsidRPr="00B47AFB" w:rsidRDefault="00313964" w:rsidP="002A6709">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6A18CCBC" w14:textId="77777777" w:rsidR="00313964" w:rsidRPr="00B47AFB" w:rsidRDefault="00313964" w:rsidP="002A6709">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54733DA2" w14:textId="77777777" w:rsidR="00313964" w:rsidRDefault="00313964" w:rsidP="002A6709">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64105AEC" w14:textId="77777777" w:rsidR="00313964" w:rsidRPr="00517B64" w:rsidRDefault="00313964" w:rsidP="002A6709">
            <w:pPr>
              <w:bidi/>
              <w:jc w:val="center"/>
              <w:rPr>
                <w:rFonts w:cs="B Zar"/>
                <w:rtl/>
              </w:rPr>
            </w:pPr>
          </w:p>
        </w:tc>
        <w:tc>
          <w:tcPr>
            <w:tcW w:w="1551" w:type="dxa"/>
            <w:vMerge/>
            <w:tcBorders>
              <w:bottom w:val="thinThickSmallGap" w:sz="12" w:space="0" w:color="auto"/>
            </w:tcBorders>
            <w:shd w:val="clear" w:color="auto" w:fill="BFBFBF" w:themeFill="background1" w:themeFillShade="BF"/>
          </w:tcPr>
          <w:p w14:paraId="627CFF3A" w14:textId="77777777" w:rsidR="00313964" w:rsidRPr="00517B64" w:rsidRDefault="00313964" w:rsidP="002A6709">
            <w:pPr>
              <w:bidi/>
              <w:jc w:val="center"/>
              <w:rPr>
                <w:rFonts w:cs="B Zar"/>
                <w:rtl/>
              </w:rPr>
            </w:pPr>
          </w:p>
        </w:tc>
        <w:tc>
          <w:tcPr>
            <w:tcW w:w="2701" w:type="dxa"/>
            <w:vMerge/>
            <w:tcBorders>
              <w:bottom w:val="thinThickSmallGap" w:sz="12" w:space="0" w:color="auto"/>
              <w:right w:val="thinThickSmallGap" w:sz="12" w:space="0" w:color="auto"/>
            </w:tcBorders>
            <w:shd w:val="clear" w:color="auto" w:fill="BFBFBF" w:themeFill="background1" w:themeFillShade="BF"/>
            <w:vAlign w:val="center"/>
          </w:tcPr>
          <w:p w14:paraId="705838B2" w14:textId="77777777" w:rsidR="00313964" w:rsidRPr="00517B64" w:rsidRDefault="00313964" w:rsidP="002A6709">
            <w:pPr>
              <w:bidi/>
              <w:jc w:val="center"/>
              <w:rPr>
                <w:rFonts w:cs="B Zar"/>
                <w:rtl/>
              </w:rPr>
            </w:pPr>
          </w:p>
        </w:tc>
      </w:tr>
      <w:tr w:rsidR="00313964" w14:paraId="7AC90E5E" w14:textId="77777777" w:rsidTr="002A6709">
        <w:trPr>
          <w:trHeight w:val="561"/>
          <w:jc w:val="center"/>
        </w:trPr>
        <w:tc>
          <w:tcPr>
            <w:tcW w:w="3402" w:type="dxa"/>
            <w:tcBorders>
              <w:top w:val="thinThickSmallGap" w:sz="12" w:space="0" w:color="auto"/>
              <w:left w:val="thinThickSmallGap" w:sz="12" w:space="0" w:color="auto"/>
            </w:tcBorders>
            <w:vAlign w:val="center"/>
          </w:tcPr>
          <w:p w14:paraId="7A682E38" w14:textId="77777777" w:rsidR="00313964" w:rsidRPr="00BE4D66" w:rsidRDefault="00313964" w:rsidP="002A6709">
            <w:pPr>
              <w:bidi/>
              <w:jc w:val="both"/>
              <w:rPr>
                <w:rFonts w:cs="B Nazanin"/>
                <w:color w:val="000000" w:themeColor="text1"/>
              </w:rPr>
            </w:pPr>
            <w:r>
              <w:rPr>
                <w:rFonts w:cs="B Nazanin" w:hint="cs"/>
                <w:rtl/>
                <w:lang w:bidi="fa-IR"/>
              </w:rPr>
              <w:t>درصد تامین اقلام دارویی مورد نیاز براساس پروتکل های درمانی (در محدوه مجاز)</w:t>
            </w:r>
          </w:p>
        </w:tc>
        <w:tc>
          <w:tcPr>
            <w:tcW w:w="851" w:type="dxa"/>
            <w:tcBorders>
              <w:top w:val="thinThickSmallGap" w:sz="12" w:space="0" w:color="auto"/>
            </w:tcBorders>
            <w:vAlign w:val="center"/>
          </w:tcPr>
          <w:p w14:paraId="09C20618" w14:textId="77777777" w:rsidR="00313964" w:rsidRPr="00BE4D66" w:rsidRDefault="00313964" w:rsidP="00313964">
            <w:pPr>
              <w:bidi/>
              <w:jc w:val="center"/>
              <w:rPr>
                <w:rFonts w:cs="B Nazanin"/>
                <w:rtl/>
              </w:rPr>
            </w:pPr>
            <w:r>
              <w:rPr>
                <w:rFonts w:cs="B Nazanin" w:hint="cs"/>
                <w:rtl/>
              </w:rPr>
              <w:t>89.7</w:t>
            </w:r>
          </w:p>
        </w:tc>
        <w:tc>
          <w:tcPr>
            <w:tcW w:w="709" w:type="dxa"/>
            <w:tcBorders>
              <w:top w:val="thinThickSmallGap" w:sz="12" w:space="0" w:color="auto"/>
            </w:tcBorders>
            <w:vAlign w:val="center"/>
          </w:tcPr>
          <w:p w14:paraId="737081FC" w14:textId="77777777" w:rsidR="00313964" w:rsidRPr="00BE4D66" w:rsidRDefault="00313964" w:rsidP="00313964">
            <w:pPr>
              <w:bidi/>
              <w:jc w:val="center"/>
              <w:rPr>
                <w:rFonts w:cs="B Nazanin"/>
                <w:rtl/>
              </w:rPr>
            </w:pPr>
            <w:r>
              <w:rPr>
                <w:rFonts w:cs="B Nazanin" w:hint="cs"/>
                <w:rtl/>
              </w:rPr>
              <w:t>35</w:t>
            </w:r>
          </w:p>
        </w:tc>
        <w:tc>
          <w:tcPr>
            <w:tcW w:w="708" w:type="dxa"/>
            <w:tcBorders>
              <w:top w:val="thinThickSmallGap" w:sz="12" w:space="0" w:color="auto"/>
            </w:tcBorders>
            <w:vAlign w:val="center"/>
          </w:tcPr>
          <w:p w14:paraId="3E379463" w14:textId="77777777" w:rsidR="00313964" w:rsidRPr="00BE4D66" w:rsidRDefault="00313964" w:rsidP="00313964">
            <w:pPr>
              <w:bidi/>
              <w:jc w:val="center"/>
              <w:rPr>
                <w:rFonts w:cs="B Nazanin"/>
                <w:rtl/>
              </w:rPr>
            </w:pPr>
            <w:r>
              <w:rPr>
                <w:rFonts w:cs="B Nazanin" w:hint="cs"/>
                <w:rtl/>
              </w:rPr>
              <w:t>39</w:t>
            </w:r>
          </w:p>
        </w:tc>
        <w:tc>
          <w:tcPr>
            <w:tcW w:w="851" w:type="dxa"/>
            <w:tcBorders>
              <w:top w:val="thinThickSmallGap" w:sz="12" w:space="0" w:color="auto"/>
            </w:tcBorders>
            <w:vAlign w:val="center"/>
          </w:tcPr>
          <w:p w14:paraId="75446CE8" w14:textId="77777777" w:rsidR="00313964" w:rsidRPr="00BE4D66" w:rsidRDefault="00313964" w:rsidP="00313964">
            <w:pPr>
              <w:bidi/>
              <w:jc w:val="center"/>
              <w:rPr>
                <w:rFonts w:cs="B Nazanin"/>
                <w:rtl/>
              </w:rPr>
            </w:pPr>
            <w:r>
              <w:rPr>
                <w:rFonts w:cs="B Nazanin" w:hint="cs"/>
                <w:rtl/>
              </w:rPr>
              <w:t>92.3</w:t>
            </w:r>
          </w:p>
        </w:tc>
        <w:tc>
          <w:tcPr>
            <w:tcW w:w="709" w:type="dxa"/>
            <w:tcBorders>
              <w:top w:val="thinThickSmallGap" w:sz="12" w:space="0" w:color="auto"/>
            </w:tcBorders>
            <w:vAlign w:val="center"/>
          </w:tcPr>
          <w:p w14:paraId="5D130368" w14:textId="77777777" w:rsidR="00313964" w:rsidRPr="00BE4D66" w:rsidRDefault="00313964" w:rsidP="00313964">
            <w:pPr>
              <w:bidi/>
              <w:jc w:val="center"/>
              <w:rPr>
                <w:rFonts w:cs="B Nazanin"/>
                <w:rtl/>
              </w:rPr>
            </w:pPr>
            <w:r>
              <w:rPr>
                <w:rFonts w:cs="B Nazanin" w:hint="cs"/>
                <w:rtl/>
              </w:rPr>
              <w:t>36</w:t>
            </w:r>
          </w:p>
        </w:tc>
        <w:tc>
          <w:tcPr>
            <w:tcW w:w="725" w:type="dxa"/>
            <w:tcBorders>
              <w:top w:val="thinThickSmallGap" w:sz="12" w:space="0" w:color="auto"/>
            </w:tcBorders>
            <w:vAlign w:val="center"/>
          </w:tcPr>
          <w:p w14:paraId="3D7681D3" w14:textId="77777777" w:rsidR="00313964" w:rsidRPr="00BE4D66" w:rsidRDefault="00313964" w:rsidP="00313964">
            <w:pPr>
              <w:bidi/>
              <w:jc w:val="center"/>
              <w:rPr>
                <w:rFonts w:cs="B Nazanin"/>
                <w:rtl/>
              </w:rPr>
            </w:pPr>
            <w:r>
              <w:rPr>
                <w:rFonts w:cs="B Nazanin" w:hint="cs"/>
                <w:rtl/>
              </w:rPr>
              <w:t>39</w:t>
            </w:r>
          </w:p>
        </w:tc>
        <w:tc>
          <w:tcPr>
            <w:tcW w:w="1173" w:type="dxa"/>
            <w:tcBorders>
              <w:top w:val="thinThickSmallGap" w:sz="12" w:space="0" w:color="auto"/>
            </w:tcBorders>
            <w:vAlign w:val="center"/>
          </w:tcPr>
          <w:p w14:paraId="065F5BB7" w14:textId="5D1B0DDE" w:rsidR="00313964" w:rsidRPr="00BE4D66" w:rsidRDefault="004F7D63" w:rsidP="002A6709">
            <w:pPr>
              <w:bidi/>
              <w:jc w:val="center"/>
              <w:rPr>
                <w:rFonts w:cs="B Nazanin"/>
                <w:rtl/>
              </w:rPr>
            </w:pPr>
            <w:r>
              <w:rPr>
                <w:rFonts w:cs="B Nazanin" w:hint="cs"/>
                <w:rtl/>
              </w:rPr>
              <w:t>100</w:t>
            </w:r>
          </w:p>
        </w:tc>
        <w:tc>
          <w:tcPr>
            <w:tcW w:w="937" w:type="dxa"/>
            <w:tcBorders>
              <w:top w:val="thinThickSmallGap" w:sz="12" w:space="0" w:color="auto"/>
            </w:tcBorders>
            <w:vAlign w:val="center"/>
          </w:tcPr>
          <w:p w14:paraId="134E29B7" w14:textId="77777777" w:rsidR="00313964" w:rsidRPr="00BE4D66" w:rsidRDefault="00313964" w:rsidP="00313964">
            <w:pPr>
              <w:bidi/>
              <w:jc w:val="center"/>
              <w:rPr>
                <w:rFonts w:cs="B Nazanin"/>
                <w:rtl/>
              </w:rPr>
            </w:pPr>
            <w:r>
              <w:rPr>
                <w:rFonts w:cs="B Nazanin" w:hint="cs"/>
                <w:rtl/>
              </w:rPr>
              <w:t>92.3</w:t>
            </w:r>
          </w:p>
        </w:tc>
        <w:tc>
          <w:tcPr>
            <w:tcW w:w="1551" w:type="dxa"/>
            <w:tcBorders>
              <w:top w:val="thinThickSmallGap" w:sz="12" w:space="0" w:color="auto"/>
              <w:left w:val="single" w:sz="4" w:space="0" w:color="auto"/>
              <w:bottom w:val="single" w:sz="4" w:space="0" w:color="auto"/>
              <w:right w:val="single" w:sz="4" w:space="0" w:color="auto"/>
            </w:tcBorders>
            <w:vAlign w:val="center"/>
          </w:tcPr>
          <w:p w14:paraId="38A307BB" w14:textId="77777777" w:rsidR="00313964" w:rsidRDefault="00313964" w:rsidP="002A6709">
            <w:pPr>
              <w:bidi/>
              <w:jc w:val="lowKashida"/>
              <w:rPr>
                <w:rFonts w:cs="B Nazanin"/>
                <w:rtl/>
              </w:rPr>
            </w:pPr>
            <w:r>
              <w:rPr>
                <w:rFonts w:cs="B Nazanin" w:hint="cs"/>
                <w:rtl/>
              </w:rPr>
              <w:t>آمار دریافتی از مراکز</w:t>
            </w:r>
          </w:p>
        </w:tc>
        <w:tc>
          <w:tcPr>
            <w:tcW w:w="2701" w:type="dxa"/>
            <w:tcBorders>
              <w:top w:val="thinThickSmallGap" w:sz="12" w:space="0" w:color="auto"/>
              <w:left w:val="single" w:sz="4" w:space="0" w:color="auto"/>
              <w:bottom w:val="single" w:sz="4" w:space="0" w:color="auto"/>
              <w:right w:val="thinThickSmallGap" w:sz="12" w:space="0" w:color="auto"/>
            </w:tcBorders>
            <w:vAlign w:val="center"/>
          </w:tcPr>
          <w:p w14:paraId="616C57E4" w14:textId="77777777" w:rsidR="00313964" w:rsidRDefault="00313964" w:rsidP="002A6709">
            <w:pPr>
              <w:bidi/>
              <w:jc w:val="both"/>
              <w:rPr>
                <w:rFonts w:cs="B Nazanin"/>
                <w:rtl/>
              </w:rPr>
            </w:pPr>
          </w:p>
          <w:p w14:paraId="1474A032" w14:textId="77777777" w:rsidR="00313964" w:rsidRDefault="00313964" w:rsidP="002A6709">
            <w:pPr>
              <w:bidi/>
              <w:jc w:val="both"/>
              <w:rPr>
                <w:rFonts w:cs="B Nazanin"/>
                <w:rtl/>
              </w:rPr>
            </w:pPr>
            <w:r>
              <w:rPr>
                <w:rFonts w:cs="B Nazanin" w:hint="cs"/>
                <w:rtl/>
              </w:rPr>
              <w:t>در حد انتظار</w:t>
            </w:r>
          </w:p>
          <w:p w14:paraId="593253E3" w14:textId="77777777" w:rsidR="00313964" w:rsidRDefault="00313964" w:rsidP="002A6709">
            <w:pPr>
              <w:bidi/>
              <w:jc w:val="both"/>
              <w:rPr>
                <w:rFonts w:cs="B Nazanin"/>
                <w:rtl/>
              </w:rPr>
            </w:pPr>
          </w:p>
        </w:tc>
      </w:tr>
      <w:tr w:rsidR="00313964" w14:paraId="6025CED8" w14:textId="77777777" w:rsidTr="002A6709">
        <w:trPr>
          <w:trHeight w:val="561"/>
          <w:jc w:val="center"/>
        </w:trPr>
        <w:tc>
          <w:tcPr>
            <w:tcW w:w="3402" w:type="dxa"/>
            <w:tcBorders>
              <w:left w:val="thinThickSmallGap" w:sz="12" w:space="0" w:color="auto"/>
            </w:tcBorders>
            <w:vAlign w:val="center"/>
          </w:tcPr>
          <w:p w14:paraId="0E39235D" w14:textId="77777777" w:rsidR="00313964" w:rsidRDefault="00313964" w:rsidP="002A6709">
            <w:pPr>
              <w:bidi/>
              <w:jc w:val="both"/>
              <w:rPr>
                <w:rFonts w:cs="B Nazanin"/>
                <w:rtl/>
                <w:lang w:bidi="fa-IR"/>
              </w:rPr>
            </w:pPr>
            <w:r>
              <w:rPr>
                <w:rFonts w:cs="B Nazanin" w:hint="cs"/>
                <w:rtl/>
                <w:lang w:bidi="fa-IR"/>
              </w:rPr>
              <w:t>درصد واحدهای ارائه دهنده خدمات دارویی بازدیدشده با شرایط مناسب: ( اخذ وضعیت خوب یا بسیار خوب براساس چک لیست استاندارد)</w:t>
            </w:r>
          </w:p>
          <w:p w14:paraId="410E59F6" w14:textId="77777777" w:rsidR="00313964" w:rsidRPr="00BE4D66" w:rsidRDefault="00313964" w:rsidP="002A6709">
            <w:pPr>
              <w:bidi/>
              <w:jc w:val="both"/>
              <w:rPr>
                <w:rFonts w:cs="B Nazanin"/>
                <w:color w:val="000000" w:themeColor="text1"/>
              </w:rPr>
            </w:pPr>
          </w:p>
        </w:tc>
        <w:tc>
          <w:tcPr>
            <w:tcW w:w="851" w:type="dxa"/>
            <w:vAlign w:val="center"/>
          </w:tcPr>
          <w:p w14:paraId="5E9E0E87" w14:textId="77777777" w:rsidR="00313964" w:rsidRPr="00BE4D66" w:rsidRDefault="00313964" w:rsidP="00313964">
            <w:pPr>
              <w:bidi/>
              <w:jc w:val="center"/>
              <w:rPr>
                <w:rFonts w:cs="B Nazanin"/>
                <w:rtl/>
              </w:rPr>
            </w:pPr>
            <w:r>
              <w:rPr>
                <w:rFonts w:cs="B Nazanin" w:hint="cs"/>
                <w:rtl/>
              </w:rPr>
              <w:t>101.2</w:t>
            </w:r>
          </w:p>
        </w:tc>
        <w:tc>
          <w:tcPr>
            <w:tcW w:w="709" w:type="dxa"/>
            <w:vAlign w:val="center"/>
          </w:tcPr>
          <w:p w14:paraId="70A03AEA" w14:textId="77777777" w:rsidR="00313964" w:rsidRPr="00BE4D66" w:rsidRDefault="00313964" w:rsidP="00313964">
            <w:pPr>
              <w:bidi/>
              <w:jc w:val="center"/>
              <w:rPr>
                <w:rFonts w:cs="B Nazanin"/>
                <w:rtl/>
              </w:rPr>
            </w:pPr>
            <w:r>
              <w:rPr>
                <w:rFonts w:cs="B Nazanin" w:hint="cs"/>
                <w:rtl/>
              </w:rPr>
              <w:t>80</w:t>
            </w:r>
          </w:p>
        </w:tc>
        <w:tc>
          <w:tcPr>
            <w:tcW w:w="708" w:type="dxa"/>
            <w:vAlign w:val="center"/>
          </w:tcPr>
          <w:p w14:paraId="4E011619" w14:textId="77777777" w:rsidR="00313964" w:rsidRPr="00BE4D66" w:rsidRDefault="00313964" w:rsidP="00313964">
            <w:pPr>
              <w:bidi/>
              <w:jc w:val="center"/>
              <w:rPr>
                <w:rFonts w:cs="B Nazanin"/>
                <w:rtl/>
              </w:rPr>
            </w:pPr>
            <w:r>
              <w:rPr>
                <w:rFonts w:cs="B Nazanin" w:hint="cs"/>
                <w:rtl/>
              </w:rPr>
              <w:t>79</w:t>
            </w:r>
          </w:p>
        </w:tc>
        <w:tc>
          <w:tcPr>
            <w:tcW w:w="851" w:type="dxa"/>
            <w:vAlign w:val="center"/>
          </w:tcPr>
          <w:p w14:paraId="1AB996EC" w14:textId="77777777" w:rsidR="00313964" w:rsidRPr="00BE4D66" w:rsidRDefault="00313964" w:rsidP="00313964">
            <w:pPr>
              <w:bidi/>
              <w:jc w:val="center"/>
              <w:rPr>
                <w:rFonts w:cs="B Nazanin"/>
                <w:rtl/>
              </w:rPr>
            </w:pPr>
            <w:r>
              <w:rPr>
                <w:rFonts w:cs="B Nazanin" w:hint="cs"/>
                <w:rtl/>
              </w:rPr>
              <w:t>2/96</w:t>
            </w:r>
          </w:p>
        </w:tc>
        <w:tc>
          <w:tcPr>
            <w:tcW w:w="709" w:type="dxa"/>
            <w:vAlign w:val="center"/>
          </w:tcPr>
          <w:p w14:paraId="5CDFAD68" w14:textId="77777777" w:rsidR="00313964" w:rsidRPr="00BE4D66" w:rsidRDefault="00313964" w:rsidP="00313964">
            <w:pPr>
              <w:bidi/>
              <w:jc w:val="center"/>
              <w:rPr>
                <w:rFonts w:cs="B Nazanin"/>
                <w:rtl/>
              </w:rPr>
            </w:pPr>
            <w:r>
              <w:rPr>
                <w:rFonts w:cs="B Nazanin" w:hint="cs"/>
                <w:rtl/>
              </w:rPr>
              <w:t>79</w:t>
            </w:r>
          </w:p>
        </w:tc>
        <w:tc>
          <w:tcPr>
            <w:tcW w:w="725" w:type="dxa"/>
            <w:vAlign w:val="center"/>
          </w:tcPr>
          <w:p w14:paraId="0C0C482D" w14:textId="77777777" w:rsidR="00313964" w:rsidRPr="00BE4D66" w:rsidRDefault="00313964" w:rsidP="00313964">
            <w:pPr>
              <w:bidi/>
              <w:jc w:val="center"/>
              <w:rPr>
                <w:rFonts w:cs="B Nazanin"/>
                <w:rtl/>
              </w:rPr>
            </w:pPr>
            <w:r>
              <w:rPr>
                <w:rFonts w:cs="B Nazanin" w:hint="cs"/>
                <w:rtl/>
              </w:rPr>
              <w:t>76</w:t>
            </w:r>
          </w:p>
        </w:tc>
        <w:tc>
          <w:tcPr>
            <w:tcW w:w="1173" w:type="dxa"/>
            <w:vAlign w:val="center"/>
          </w:tcPr>
          <w:p w14:paraId="4E398E35" w14:textId="02C570FD" w:rsidR="00313964" w:rsidRPr="00BE4D66" w:rsidRDefault="004F7D63" w:rsidP="002A6709">
            <w:pPr>
              <w:bidi/>
              <w:jc w:val="center"/>
              <w:rPr>
                <w:rFonts w:cs="B Nazanin"/>
                <w:rtl/>
              </w:rPr>
            </w:pPr>
            <w:r>
              <w:rPr>
                <w:rFonts w:cs="B Nazanin" w:hint="cs"/>
                <w:rtl/>
              </w:rPr>
              <w:t>100</w:t>
            </w:r>
          </w:p>
        </w:tc>
        <w:tc>
          <w:tcPr>
            <w:tcW w:w="937" w:type="dxa"/>
            <w:vAlign w:val="center"/>
          </w:tcPr>
          <w:p w14:paraId="1111795F" w14:textId="77777777" w:rsidR="00313964" w:rsidRPr="00BE4D66" w:rsidRDefault="00313964" w:rsidP="00313964">
            <w:pPr>
              <w:bidi/>
              <w:jc w:val="center"/>
              <w:rPr>
                <w:rFonts w:cs="B Nazanin"/>
                <w:rtl/>
              </w:rPr>
            </w:pPr>
            <w:r>
              <w:rPr>
                <w:rFonts w:cs="B Nazanin" w:hint="cs"/>
                <w:rtl/>
              </w:rPr>
              <w:t>100</w:t>
            </w:r>
          </w:p>
        </w:tc>
        <w:tc>
          <w:tcPr>
            <w:tcW w:w="1551" w:type="dxa"/>
            <w:tcBorders>
              <w:top w:val="single" w:sz="4" w:space="0" w:color="auto"/>
              <w:left w:val="single" w:sz="4" w:space="0" w:color="auto"/>
              <w:bottom w:val="single" w:sz="4" w:space="0" w:color="auto"/>
              <w:right w:val="single" w:sz="4" w:space="0" w:color="auto"/>
            </w:tcBorders>
            <w:vAlign w:val="center"/>
          </w:tcPr>
          <w:p w14:paraId="6669FD7D" w14:textId="77777777" w:rsidR="00313964" w:rsidRDefault="00313964" w:rsidP="002A6709">
            <w:pPr>
              <w:bidi/>
              <w:jc w:val="both"/>
              <w:rPr>
                <w:rFonts w:cs="B Nazanin"/>
                <w:rtl/>
              </w:rPr>
            </w:pPr>
            <w:r>
              <w:rPr>
                <w:rFonts w:cs="B Nazanin" w:hint="cs"/>
                <w:rtl/>
              </w:rPr>
              <w:t>چک لیست بازدید</w:t>
            </w:r>
          </w:p>
        </w:tc>
        <w:tc>
          <w:tcPr>
            <w:tcW w:w="2701" w:type="dxa"/>
            <w:tcBorders>
              <w:top w:val="single" w:sz="4" w:space="0" w:color="auto"/>
              <w:left w:val="single" w:sz="4" w:space="0" w:color="auto"/>
              <w:bottom w:val="single" w:sz="4" w:space="0" w:color="auto"/>
              <w:right w:val="thinThickSmallGap" w:sz="12" w:space="0" w:color="auto"/>
            </w:tcBorders>
            <w:vAlign w:val="center"/>
          </w:tcPr>
          <w:p w14:paraId="0B2E854C" w14:textId="77777777" w:rsidR="00313964" w:rsidRDefault="00313964" w:rsidP="002A6709">
            <w:pPr>
              <w:bidi/>
              <w:jc w:val="both"/>
              <w:rPr>
                <w:rFonts w:cs="B Nazanin"/>
                <w:rtl/>
              </w:rPr>
            </w:pPr>
            <w:r>
              <w:rPr>
                <w:rFonts w:cs="B Nazanin" w:hint="cs"/>
                <w:rtl/>
              </w:rPr>
              <w:t>بالاترازحد انتظار</w:t>
            </w:r>
          </w:p>
          <w:p w14:paraId="12BC62C5" w14:textId="77777777" w:rsidR="00313964" w:rsidRDefault="00313964" w:rsidP="002A6709">
            <w:pPr>
              <w:bidi/>
              <w:jc w:val="both"/>
              <w:rPr>
                <w:rFonts w:cs="B Nazanin"/>
                <w:rtl/>
              </w:rPr>
            </w:pPr>
            <w:r>
              <w:rPr>
                <w:rFonts w:cs="B Nazanin" w:hint="cs"/>
                <w:rtl/>
              </w:rPr>
              <w:t xml:space="preserve"> </w:t>
            </w:r>
          </w:p>
        </w:tc>
      </w:tr>
    </w:tbl>
    <w:p w14:paraId="257D25EA" w14:textId="77777777" w:rsidR="00313964" w:rsidRDefault="00313964" w:rsidP="00313964">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4D2435A2" w14:textId="77777777" w:rsidR="00313964" w:rsidRDefault="00313964" w:rsidP="00313964">
      <w:pPr>
        <w:jc w:val="right"/>
        <w:rPr>
          <w:rFonts w:cs="B Nazanin"/>
          <w:b/>
          <w:bCs/>
          <w:sz w:val="28"/>
          <w:szCs w:val="28"/>
          <w:rtl/>
        </w:rPr>
      </w:pPr>
    </w:p>
    <w:p w14:paraId="012A6777" w14:textId="77777777" w:rsidR="00313964" w:rsidRDefault="00313964" w:rsidP="00313964">
      <w:pPr>
        <w:jc w:val="right"/>
        <w:rPr>
          <w:rFonts w:cs="B Nazanin"/>
          <w:sz w:val="28"/>
          <w:szCs w:val="28"/>
        </w:rPr>
      </w:pPr>
    </w:p>
    <w:p w14:paraId="52CFEB04" w14:textId="77777777" w:rsidR="00313964" w:rsidRDefault="00313964" w:rsidP="00313964">
      <w:pPr>
        <w:jc w:val="center"/>
        <w:rPr>
          <w:rFonts w:cs="B Nazanin"/>
          <w:sz w:val="28"/>
          <w:szCs w:val="28"/>
        </w:rPr>
      </w:pPr>
    </w:p>
    <w:p w14:paraId="0D77C76F" w14:textId="77777777" w:rsidR="00313964" w:rsidRDefault="00313964" w:rsidP="00313964">
      <w:pPr>
        <w:jc w:val="center"/>
        <w:rPr>
          <w:rFonts w:cs="B Nazanin"/>
          <w:sz w:val="28"/>
          <w:szCs w:val="28"/>
        </w:rPr>
      </w:pPr>
      <w:r>
        <w:rPr>
          <w:noProof/>
          <w:lang w:bidi="fa-IR"/>
        </w:rPr>
        <w:drawing>
          <wp:inline distT="0" distB="0" distL="0" distR="0" wp14:anchorId="177BCAF0" wp14:editId="03251D74">
            <wp:extent cx="6877050" cy="39909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0C7A54" w14:textId="77777777" w:rsidR="00313964" w:rsidRDefault="00313964" w:rsidP="00313964">
      <w:pPr>
        <w:jc w:val="right"/>
        <w:rPr>
          <w:rFonts w:cs="B Nazanin"/>
          <w:sz w:val="28"/>
          <w:szCs w:val="28"/>
        </w:rPr>
        <w:sectPr w:rsidR="00313964"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EC8F50A" w14:textId="77777777" w:rsidR="00313964" w:rsidRPr="00BE4D66" w:rsidRDefault="00313964" w:rsidP="00313964">
      <w:pPr>
        <w:bidi/>
        <w:ind w:left="60"/>
        <w:rPr>
          <w:rFonts w:cs="B Nazanin"/>
          <w:b/>
          <w:bCs/>
          <w:sz w:val="28"/>
          <w:szCs w:val="28"/>
        </w:rPr>
      </w:pPr>
      <w:r w:rsidRPr="00BE4D66">
        <w:rPr>
          <w:rFonts w:cs="B Nazanin" w:hint="cs"/>
          <w:b/>
          <w:bCs/>
          <w:sz w:val="28"/>
          <w:szCs w:val="28"/>
          <w:rtl/>
        </w:rPr>
        <w:lastRenderedPageBreak/>
        <w:t xml:space="preserve">د)عملکرد برنامه‌ها  : </w:t>
      </w:r>
    </w:p>
    <w:p w14:paraId="5E6D572C" w14:textId="7548E96B" w:rsidR="00313964" w:rsidRDefault="00CC172E" w:rsidP="00313964">
      <w:pPr>
        <w:bidi/>
        <w:rPr>
          <w:rFonts w:cs="B Nazanin"/>
          <w:sz w:val="24"/>
          <w:szCs w:val="24"/>
          <w:rtl/>
        </w:rPr>
      </w:pPr>
      <w:r>
        <w:rPr>
          <w:rFonts w:cs="B Nazanin" w:hint="cs"/>
          <w:sz w:val="24"/>
          <w:szCs w:val="24"/>
          <w:rtl/>
        </w:rPr>
        <w:t>1-</w:t>
      </w:r>
      <w:r w:rsidR="00313964">
        <w:rPr>
          <w:rFonts w:cs="B Nazanin" w:hint="cs"/>
          <w:sz w:val="24"/>
          <w:szCs w:val="24"/>
          <w:rtl/>
        </w:rPr>
        <w:t>مکاتبه با معاونت بهداشت جهت تهیه ی داروهای کسری کشوری</w:t>
      </w:r>
    </w:p>
    <w:p w14:paraId="23B62B52" w14:textId="021C8459" w:rsidR="00313964" w:rsidRDefault="00CC172E" w:rsidP="00313964">
      <w:pPr>
        <w:bidi/>
        <w:rPr>
          <w:rFonts w:cs="B Nazanin"/>
          <w:sz w:val="24"/>
          <w:szCs w:val="24"/>
          <w:rtl/>
        </w:rPr>
      </w:pPr>
      <w:r>
        <w:rPr>
          <w:rFonts w:cs="B Nazanin" w:hint="cs"/>
          <w:sz w:val="24"/>
          <w:szCs w:val="24"/>
          <w:rtl/>
        </w:rPr>
        <w:t>2-</w:t>
      </w:r>
      <w:r w:rsidR="00313964">
        <w:rPr>
          <w:rFonts w:cs="B Nazanin" w:hint="cs"/>
          <w:sz w:val="24"/>
          <w:szCs w:val="24"/>
          <w:rtl/>
        </w:rPr>
        <w:t>تماس با شرکت های توزیع دارو جهت تهیه ی داروهای ناموجود</w:t>
      </w:r>
    </w:p>
    <w:p w14:paraId="1EA8B7B1" w14:textId="01C36BE8" w:rsidR="00313964" w:rsidRDefault="00CC172E" w:rsidP="00313964">
      <w:pPr>
        <w:bidi/>
        <w:rPr>
          <w:rFonts w:cs="B Nazanin"/>
          <w:sz w:val="24"/>
          <w:szCs w:val="24"/>
          <w:rtl/>
        </w:rPr>
      </w:pPr>
      <w:r>
        <w:rPr>
          <w:rFonts w:cs="B Nazanin" w:hint="cs"/>
          <w:sz w:val="24"/>
          <w:szCs w:val="24"/>
          <w:rtl/>
          <w:lang w:bidi="fa-IR"/>
        </w:rPr>
        <w:t>3-</w:t>
      </w:r>
      <w:r w:rsidR="00313964">
        <w:rPr>
          <w:rFonts w:cs="B Nazanin" w:hint="cs"/>
          <w:sz w:val="24"/>
          <w:szCs w:val="24"/>
          <w:lang w:bidi="fa-IR"/>
        </w:rPr>
        <w:t xml:space="preserve"> </w:t>
      </w:r>
      <w:r w:rsidR="00313964">
        <w:rPr>
          <w:rFonts w:cs="B Nazanin" w:hint="cs"/>
          <w:sz w:val="24"/>
          <w:szCs w:val="24"/>
          <w:rtl/>
        </w:rPr>
        <w:t>تهیه برخی از اقلام کسری از طریق بیمارستان ها</w:t>
      </w:r>
      <w:r w:rsidR="00313964">
        <w:rPr>
          <w:rFonts w:cs="B Nazanin" w:hint="cs"/>
          <w:sz w:val="24"/>
          <w:szCs w:val="24"/>
          <w:lang w:bidi="fa-IR"/>
        </w:rPr>
        <w:t xml:space="preserve"> </w:t>
      </w:r>
    </w:p>
    <w:p w14:paraId="499BBF0B" w14:textId="02133E17" w:rsidR="00313964" w:rsidRDefault="00CC172E" w:rsidP="00313964">
      <w:pPr>
        <w:bidi/>
        <w:rPr>
          <w:rFonts w:cs="B Nazanin"/>
          <w:sz w:val="24"/>
          <w:szCs w:val="24"/>
          <w:rtl/>
        </w:rPr>
      </w:pPr>
      <w:r>
        <w:rPr>
          <w:rFonts w:cs="B Nazanin" w:hint="cs"/>
          <w:sz w:val="24"/>
          <w:szCs w:val="24"/>
          <w:rtl/>
        </w:rPr>
        <w:t>4-</w:t>
      </w:r>
      <w:r w:rsidR="00313964">
        <w:rPr>
          <w:rFonts w:cs="B Nazanin" w:hint="cs"/>
          <w:sz w:val="24"/>
          <w:szCs w:val="24"/>
          <w:rtl/>
        </w:rPr>
        <w:t>دریافت گزارش</w:t>
      </w:r>
      <w:r>
        <w:rPr>
          <w:rFonts w:cs="B Nazanin" w:hint="cs"/>
          <w:sz w:val="24"/>
          <w:szCs w:val="24"/>
          <w:rtl/>
        </w:rPr>
        <w:t xml:space="preserve"> های</w:t>
      </w:r>
      <w:r w:rsidR="00313964">
        <w:rPr>
          <w:rFonts w:cs="B Nazanin" w:hint="cs"/>
          <w:sz w:val="24"/>
          <w:szCs w:val="24"/>
          <w:rtl/>
        </w:rPr>
        <w:t xml:space="preserve"> فصلی موجودی و مصرف اقلام ترالی اورژانس هر یک از مراکز خدمات جامع سلامت و مدیریت مصرف و تاریخ انقضا</w:t>
      </w:r>
      <w:r>
        <w:rPr>
          <w:rFonts w:cs="B Nazanin" w:hint="cs"/>
          <w:sz w:val="24"/>
          <w:szCs w:val="24"/>
          <w:rtl/>
        </w:rPr>
        <w:t>ء</w:t>
      </w:r>
      <w:r w:rsidR="00313964">
        <w:rPr>
          <w:rFonts w:cs="B Nazanin" w:hint="cs"/>
          <w:sz w:val="24"/>
          <w:szCs w:val="24"/>
          <w:rtl/>
        </w:rPr>
        <w:t xml:space="preserve"> داروها</w:t>
      </w:r>
    </w:p>
    <w:p w14:paraId="76FCD63E" w14:textId="6C3649E3" w:rsidR="00313964" w:rsidRDefault="00CC172E" w:rsidP="00313964">
      <w:pPr>
        <w:bidi/>
        <w:rPr>
          <w:rFonts w:cs="B Nazanin"/>
          <w:sz w:val="24"/>
          <w:szCs w:val="24"/>
          <w:rtl/>
        </w:rPr>
      </w:pPr>
      <w:r>
        <w:rPr>
          <w:rFonts w:cs="B Nazanin" w:hint="cs"/>
          <w:sz w:val="24"/>
          <w:szCs w:val="24"/>
          <w:rtl/>
        </w:rPr>
        <w:t>5-</w:t>
      </w:r>
      <w:r w:rsidR="00313964">
        <w:rPr>
          <w:rFonts w:cs="B Nazanin" w:hint="cs"/>
          <w:sz w:val="24"/>
          <w:szCs w:val="24"/>
          <w:rtl/>
        </w:rPr>
        <w:t>انجام هماهنگی های برون بخشی جهت جابجایی داروهای تاریخ نزدیک</w:t>
      </w:r>
    </w:p>
    <w:p w14:paraId="5CB41324" w14:textId="77CFF16F" w:rsidR="00313964" w:rsidRDefault="00CC172E" w:rsidP="00313964">
      <w:pPr>
        <w:bidi/>
        <w:rPr>
          <w:rFonts w:cs="B Nazanin"/>
          <w:sz w:val="24"/>
          <w:szCs w:val="24"/>
          <w:rtl/>
        </w:rPr>
      </w:pPr>
      <w:r>
        <w:rPr>
          <w:rFonts w:cs="B Nazanin" w:hint="cs"/>
          <w:sz w:val="24"/>
          <w:szCs w:val="24"/>
          <w:rtl/>
        </w:rPr>
        <w:t>6-</w:t>
      </w:r>
      <w:r w:rsidR="00313964">
        <w:rPr>
          <w:rFonts w:cs="B Nazanin" w:hint="cs"/>
          <w:sz w:val="24"/>
          <w:szCs w:val="24"/>
          <w:rtl/>
        </w:rPr>
        <w:t>تهیه ترالی اورژانس و تقسیم کننده کشوی ترالی برای تمامی مراکز</w:t>
      </w:r>
    </w:p>
    <w:p w14:paraId="034F276B" w14:textId="3F2DF64B" w:rsidR="00313964" w:rsidRDefault="00CC172E" w:rsidP="00313964">
      <w:pPr>
        <w:bidi/>
        <w:rPr>
          <w:rFonts w:cs="B Nazanin"/>
          <w:sz w:val="24"/>
          <w:szCs w:val="24"/>
          <w:rtl/>
        </w:rPr>
      </w:pPr>
      <w:r>
        <w:rPr>
          <w:rFonts w:cs="B Nazanin" w:hint="cs"/>
          <w:sz w:val="24"/>
          <w:szCs w:val="24"/>
          <w:rtl/>
        </w:rPr>
        <w:t>7-</w:t>
      </w:r>
      <w:r w:rsidR="00313964">
        <w:rPr>
          <w:rFonts w:cs="B Nazanin" w:hint="cs"/>
          <w:sz w:val="24"/>
          <w:szCs w:val="24"/>
          <w:rtl/>
        </w:rPr>
        <w:t>مکاتبه با معاونت و ریاست شرق جهت افزایش اعتبار مکمل یاری</w:t>
      </w:r>
    </w:p>
    <w:p w14:paraId="0EA7F776" w14:textId="192567B8" w:rsidR="00313964" w:rsidRDefault="00CC172E" w:rsidP="00313964">
      <w:pPr>
        <w:bidi/>
        <w:rPr>
          <w:rFonts w:cs="B Nazanin"/>
          <w:sz w:val="24"/>
          <w:szCs w:val="24"/>
          <w:rtl/>
        </w:rPr>
      </w:pPr>
      <w:r>
        <w:rPr>
          <w:rFonts w:cs="B Nazanin" w:hint="cs"/>
          <w:sz w:val="24"/>
          <w:szCs w:val="24"/>
          <w:rtl/>
          <w:lang w:bidi="fa-IR"/>
        </w:rPr>
        <w:t>8-</w:t>
      </w:r>
      <w:r w:rsidR="00313964">
        <w:rPr>
          <w:rFonts w:cs="B Nazanin" w:hint="cs"/>
          <w:sz w:val="24"/>
          <w:szCs w:val="24"/>
          <w:lang w:bidi="fa-IR"/>
        </w:rPr>
        <w:t xml:space="preserve"> </w:t>
      </w:r>
      <w:r w:rsidR="00313964">
        <w:rPr>
          <w:rFonts w:cs="B Nazanin" w:hint="cs"/>
          <w:sz w:val="24"/>
          <w:szCs w:val="24"/>
          <w:rtl/>
        </w:rPr>
        <w:t>استعلام قیمت مکمل ها و هماهنگی جهت تامین  مکمل با کمترین هزینه و بیشترین جوایز</w:t>
      </w:r>
    </w:p>
    <w:p w14:paraId="5CCD1733" w14:textId="163849AC" w:rsidR="00313964" w:rsidRDefault="00CC172E" w:rsidP="00313964">
      <w:pPr>
        <w:bidi/>
        <w:rPr>
          <w:rFonts w:cs="B Nazanin"/>
          <w:sz w:val="24"/>
          <w:szCs w:val="24"/>
          <w:rtl/>
        </w:rPr>
      </w:pPr>
      <w:r>
        <w:rPr>
          <w:rFonts w:cs="B Nazanin" w:hint="cs"/>
          <w:sz w:val="24"/>
          <w:szCs w:val="24"/>
          <w:rtl/>
        </w:rPr>
        <w:t>9-</w:t>
      </w:r>
      <w:r w:rsidR="00313964">
        <w:rPr>
          <w:rFonts w:cs="B Nazanin" w:hint="cs"/>
          <w:sz w:val="24"/>
          <w:szCs w:val="24"/>
          <w:rtl/>
        </w:rPr>
        <w:t>تامین اعتبار جهت خرید مکمل از محل های غیر از مکمل یاری</w:t>
      </w:r>
    </w:p>
    <w:p w14:paraId="42FFEC40" w14:textId="77777777" w:rsidR="00313964" w:rsidRPr="00BE4D66" w:rsidRDefault="00313964" w:rsidP="00313964">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w:t>
      </w:r>
    </w:p>
    <w:p w14:paraId="6F171C3A" w14:textId="77777777" w:rsidR="00313964" w:rsidRPr="00BE4D66" w:rsidRDefault="00313964" w:rsidP="00313964">
      <w:pPr>
        <w:bidi/>
        <w:rPr>
          <w:rFonts w:cs="B Nazanin"/>
          <w:b/>
          <w:bCs/>
          <w:sz w:val="28"/>
          <w:szCs w:val="28"/>
          <w:rtl/>
        </w:rPr>
      </w:pPr>
      <w:r w:rsidRPr="00BE4D66">
        <w:rPr>
          <w:rFonts w:cs="B Nazanin" w:hint="cs"/>
          <w:b/>
          <w:bCs/>
          <w:sz w:val="28"/>
          <w:szCs w:val="28"/>
          <w:rtl/>
        </w:rPr>
        <w:t xml:space="preserve">   و)چالش‌ها:</w:t>
      </w:r>
    </w:p>
    <w:p w14:paraId="64A2DA20" w14:textId="77777777" w:rsidR="00313964" w:rsidRDefault="00313964" w:rsidP="00313964">
      <w:pPr>
        <w:bidi/>
      </w:pPr>
    </w:p>
    <w:tbl>
      <w:tblPr>
        <w:tblStyle w:val="TableGrid"/>
        <w:bidiVisual/>
        <w:tblW w:w="9639" w:type="dxa"/>
        <w:jc w:val="center"/>
        <w:tblLook w:val="04A0" w:firstRow="1" w:lastRow="0" w:firstColumn="1" w:lastColumn="0" w:noHBand="0" w:noVBand="1"/>
      </w:tblPr>
      <w:tblGrid>
        <w:gridCol w:w="4921"/>
        <w:gridCol w:w="4718"/>
      </w:tblGrid>
      <w:tr w:rsidR="00313964" w:rsidRPr="003A270F" w14:paraId="16AD7F58" w14:textId="77777777" w:rsidTr="002A6709">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5696DD9B" w14:textId="77777777" w:rsidR="00313964" w:rsidRPr="00EA2665" w:rsidRDefault="00313964" w:rsidP="002A6709">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74C0774B" w14:textId="77777777" w:rsidR="00313964" w:rsidRPr="00EA2665" w:rsidRDefault="00313964" w:rsidP="002A6709">
            <w:pPr>
              <w:bidi/>
              <w:jc w:val="center"/>
              <w:rPr>
                <w:rFonts w:cs="B Nazanin"/>
                <w:b/>
                <w:bCs/>
                <w:sz w:val="24"/>
                <w:szCs w:val="24"/>
                <w:lang w:bidi="fa-IR"/>
              </w:rPr>
            </w:pPr>
            <w:r w:rsidRPr="00EA2665">
              <w:rPr>
                <w:rFonts w:cs="B Nazanin" w:hint="cs"/>
                <w:b/>
                <w:bCs/>
                <w:sz w:val="24"/>
                <w:szCs w:val="24"/>
                <w:rtl/>
                <w:lang w:bidi="fa-IR"/>
              </w:rPr>
              <w:t>پیشنهادات</w:t>
            </w:r>
          </w:p>
        </w:tc>
      </w:tr>
      <w:tr w:rsidR="00313964" w:rsidRPr="003A270F" w14:paraId="5CF6AE1A" w14:textId="77777777" w:rsidTr="002A6709">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18FB19A1" w14:textId="77777777" w:rsidR="00313964" w:rsidRDefault="00313964" w:rsidP="002A6709">
            <w:pPr>
              <w:bidi/>
              <w:jc w:val="center"/>
              <w:rPr>
                <w:rFonts w:cs="B Nazanin"/>
                <w:lang w:bidi="fa-IR"/>
              </w:rPr>
            </w:pPr>
          </w:p>
          <w:p w14:paraId="7412F3FA" w14:textId="77777777" w:rsidR="00313964" w:rsidRDefault="00313964" w:rsidP="002A6709">
            <w:pPr>
              <w:bidi/>
              <w:jc w:val="center"/>
              <w:rPr>
                <w:rFonts w:cs="B Nazanin"/>
                <w:rtl/>
                <w:lang w:bidi="fa-IR"/>
              </w:rPr>
            </w:pPr>
            <w:r>
              <w:rPr>
                <w:rFonts w:cs="B Nazanin" w:hint="cs"/>
                <w:rtl/>
                <w:lang w:bidi="fa-IR"/>
              </w:rPr>
              <w:t>تامین داروهای ترالی اورژانس</w:t>
            </w:r>
          </w:p>
          <w:p w14:paraId="1626AA65" w14:textId="77777777" w:rsidR="00313964" w:rsidRDefault="00313964" w:rsidP="002A6709">
            <w:pPr>
              <w:bidi/>
              <w:jc w:val="center"/>
              <w:rPr>
                <w:rFonts w:cs="B Nazanin"/>
                <w:lang w:bidi="fa-IR"/>
              </w:rPr>
            </w:pP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64639FCF" w14:textId="77777777" w:rsidR="00313964" w:rsidRDefault="00313964" w:rsidP="002A6709">
            <w:pPr>
              <w:bidi/>
              <w:jc w:val="center"/>
              <w:rPr>
                <w:rFonts w:cs="B Nazanin"/>
                <w:lang w:bidi="fa-IR"/>
              </w:rPr>
            </w:pPr>
            <w:r>
              <w:rPr>
                <w:rFonts w:cs="B Nazanin" w:hint="cs"/>
                <w:rtl/>
                <w:lang w:bidi="fa-IR"/>
              </w:rPr>
              <w:t>تهیه دارو ها از طریق خرید از بیمارستان ها</w:t>
            </w:r>
          </w:p>
        </w:tc>
      </w:tr>
      <w:tr w:rsidR="00313964" w:rsidRPr="003A270F" w14:paraId="6ED2A697" w14:textId="77777777" w:rsidTr="002A6709">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7E81F67B" w14:textId="77777777" w:rsidR="00313964" w:rsidRDefault="00313964" w:rsidP="002A6709">
            <w:pPr>
              <w:bidi/>
              <w:jc w:val="center"/>
              <w:rPr>
                <w:rFonts w:cs="B Nazanin"/>
                <w:lang w:bidi="fa-IR"/>
              </w:rPr>
            </w:pPr>
            <w:r>
              <w:rPr>
                <w:rFonts w:cs="B Nazanin" w:hint="cs"/>
                <w:rtl/>
              </w:rPr>
              <w:t>تامین مکمل ها به میزان 100 درصد</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5AD9C11F" w14:textId="77777777" w:rsidR="00313964" w:rsidRDefault="00313964" w:rsidP="002A6709">
            <w:pPr>
              <w:bidi/>
              <w:jc w:val="center"/>
              <w:rPr>
                <w:rFonts w:cs="B Nazanin"/>
                <w:lang w:bidi="fa-IR"/>
              </w:rPr>
            </w:pPr>
            <w:r>
              <w:rPr>
                <w:rFonts w:cs="B Nazanin" w:hint="cs"/>
                <w:rtl/>
                <w:lang w:bidi="fa-IR"/>
              </w:rPr>
              <w:t>افزایش تخصیص بودجه جهت خرید مکمل ها</w:t>
            </w:r>
          </w:p>
        </w:tc>
      </w:tr>
    </w:tbl>
    <w:p w14:paraId="472A9722" w14:textId="3A7C4269" w:rsidR="00313964" w:rsidRDefault="00313964" w:rsidP="00313964">
      <w:pPr>
        <w:jc w:val="right"/>
        <w:rPr>
          <w:rFonts w:cs="B Nazanin"/>
          <w:sz w:val="28"/>
          <w:szCs w:val="28"/>
        </w:rPr>
      </w:pPr>
    </w:p>
    <w:p w14:paraId="47F4DAD4" w14:textId="77777777" w:rsidR="00313964" w:rsidRDefault="00313964" w:rsidP="00313964">
      <w:pPr>
        <w:bidi/>
        <w:rPr>
          <w:rFonts w:cs="B Nazanin"/>
          <w:b/>
          <w:bCs/>
          <w:sz w:val="28"/>
          <w:szCs w:val="28"/>
          <w:rtl/>
        </w:rPr>
        <w:sectPr w:rsidR="00313964" w:rsidSect="00313964">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5F5D35A" w14:textId="77777777" w:rsidR="00B74EF7" w:rsidRDefault="00B74EF7" w:rsidP="00B74EF7">
      <w:pPr>
        <w:bidi/>
        <w:jc w:val="center"/>
        <w:rPr>
          <w:rFonts w:cs="B Titr"/>
          <w:b/>
          <w:bCs/>
          <w:sz w:val="52"/>
          <w:szCs w:val="52"/>
          <w:rtl/>
          <w:lang w:bidi="fa-IR"/>
        </w:rPr>
      </w:pPr>
    </w:p>
    <w:p w14:paraId="6FFED374" w14:textId="77777777" w:rsidR="00B74EF7" w:rsidRDefault="00B74EF7" w:rsidP="00B74EF7">
      <w:pPr>
        <w:bidi/>
        <w:jc w:val="center"/>
        <w:rPr>
          <w:rFonts w:cs="B Titr"/>
          <w:b/>
          <w:bCs/>
          <w:sz w:val="52"/>
          <w:szCs w:val="52"/>
          <w:rtl/>
          <w:lang w:bidi="fa-IR"/>
        </w:rPr>
      </w:pPr>
    </w:p>
    <w:p w14:paraId="73D27A93" w14:textId="77777777" w:rsidR="00B74EF7" w:rsidRDefault="00B74EF7" w:rsidP="00B74EF7">
      <w:pPr>
        <w:bidi/>
        <w:jc w:val="center"/>
        <w:rPr>
          <w:rFonts w:cs="B Titr"/>
          <w:b/>
          <w:bCs/>
          <w:sz w:val="52"/>
          <w:szCs w:val="52"/>
          <w:rtl/>
          <w:lang w:bidi="fa-IR"/>
        </w:rPr>
      </w:pPr>
    </w:p>
    <w:p w14:paraId="03020F3B" w14:textId="77777777" w:rsidR="00B74EF7" w:rsidRDefault="00B74EF7" w:rsidP="007A5F88">
      <w:pPr>
        <w:bidi/>
        <w:rPr>
          <w:rFonts w:cs="B Titr"/>
          <w:b/>
          <w:bCs/>
          <w:sz w:val="52"/>
          <w:szCs w:val="52"/>
          <w:rtl/>
          <w:lang w:bidi="fa-IR"/>
        </w:rPr>
      </w:pPr>
    </w:p>
    <w:p w14:paraId="69125D54" w14:textId="299C9AB5" w:rsidR="00B74EF7" w:rsidRPr="00C22F35" w:rsidRDefault="00B74EF7" w:rsidP="00C22F35">
      <w:pPr>
        <w:bidi/>
        <w:jc w:val="center"/>
        <w:rPr>
          <w:rFonts w:cs="B Nazanin"/>
          <w:b/>
          <w:bCs/>
          <w:sz w:val="48"/>
          <w:szCs w:val="48"/>
          <w:rtl/>
          <w:lang w:bidi="fa-IR"/>
        </w:rPr>
      </w:pPr>
      <w:r w:rsidRPr="00C22F35">
        <w:rPr>
          <w:rFonts w:cs="B Nazanin" w:hint="cs"/>
          <w:b/>
          <w:bCs/>
          <w:sz w:val="48"/>
          <w:szCs w:val="48"/>
          <w:rtl/>
          <w:lang w:bidi="fa-IR"/>
        </w:rPr>
        <w:t xml:space="preserve">واحدجوانی جمعیت </w:t>
      </w:r>
    </w:p>
    <w:p w14:paraId="00934C3E" w14:textId="02B34151" w:rsidR="00B74EF7" w:rsidRPr="00C22F35" w:rsidRDefault="00B74EF7" w:rsidP="00B74EF7">
      <w:pPr>
        <w:bidi/>
        <w:jc w:val="center"/>
        <w:rPr>
          <w:rFonts w:cs="B Nazanin"/>
          <w:b/>
          <w:bCs/>
          <w:sz w:val="28"/>
          <w:szCs w:val="28"/>
          <w:lang w:bidi="fa-IR"/>
        </w:rPr>
      </w:pPr>
      <w:r w:rsidRPr="00C22F35">
        <w:rPr>
          <w:rFonts w:cs="B Nazanin" w:hint="cs"/>
          <w:b/>
          <w:bCs/>
          <w:sz w:val="28"/>
          <w:szCs w:val="28"/>
          <w:rtl/>
          <w:lang w:bidi="fa-IR"/>
        </w:rPr>
        <w:t>کل سال  1404</w:t>
      </w:r>
    </w:p>
    <w:p w14:paraId="2DE08924" w14:textId="77777777" w:rsidR="00B74EF7" w:rsidRDefault="00B74EF7" w:rsidP="00B74EF7">
      <w:pPr>
        <w:bidi/>
        <w:jc w:val="center"/>
        <w:rPr>
          <w:rFonts w:cs="B Zar"/>
          <w:b/>
          <w:bCs/>
          <w:rtl/>
        </w:rPr>
      </w:pPr>
    </w:p>
    <w:p w14:paraId="19FA00C6" w14:textId="77777777" w:rsidR="00B74EF7" w:rsidRDefault="00B74EF7" w:rsidP="00B74EF7">
      <w:pPr>
        <w:bidi/>
        <w:jc w:val="center"/>
        <w:rPr>
          <w:rFonts w:cs="B Zar"/>
          <w:b/>
          <w:bCs/>
          <w:rtl/>
        </w:rPr>
      </w:pPr>
    </w:p>
    <w:p w14:paraId="26FC70FA" w14:textId="77777777" w:rsidR="00B74EF7" w:rsidRDefault="00B74EF7" w:rsidP="00B74EF7">
      <w:pPr>
        <w:bidi/>
        <w:jc w:val="center"/>
        <w:rPr>
          <w:rFonts w:cs="B Zar"/>
          <w:b/>
          <w:bCs/>
          <w:rtl/>
        </w:rPr>
      </w:pPr>
    </w:p>
    <w:p w14:paraId="3D86FC20" w14:textId="77777777" w:rsidR="00B74EF7" w:rsidRDefault="00B74EF7" w:rsidP="00B74EF7">
      <w:pPr>
        <w:bidi/>
        <w:jc w:val="center"/>
        <w:rPr>
          <w:rFonts w:cs="B Zar"/>
          <w:b/>
          <w:bCs/>
          <w:rtl/>
        </w:rPr>
      </w:pPr>
    </w:p>
    <w:p w14:paraId="7E833CE3" w14:textId="77777777" w:rsidR="00B74EF7" w:rsidRDefault="00B74EF7" w:rsidP="00B74EF7">
      <w:pPr>
        <w:bidi/>
        <w:jc w:val="center"/>
        <w:rPr>
          <w:rFonts w:cs="B Zar"/>
          <w:b/>
          <w:bCs/>
          <w:rtl/>
        </w:rPr>
      </w:pPr>
    </w:p>
    <w:p w14:paraId="0BC3D025" w14:textId="77777777" w:rsidR="00B74EF7" w:rsidRDefault="00B74EF7" w:rsidP="00B74EF7">
      <w:pPr>
        <w:bidi/>
        <w:jc w:val="center"/>
        <w:rPr>
          <w:rFonts w:cs="B Zar"/>
          <w:b/>
          <w:bCs/>
          <w:rtl/>
        </w:rPr>
      </w:pPr>
    </w:p>
    <w:p w14:paraId="41617803" w14:textId="77E7D244" w:rsidR="00B74EF7" w:rsidRDefault="00B74EF7" w:rsidP="00B74EF7">
      <w:pPr>
        <w:bidi/>
        <w:rPr>
          <w:rFonts w:cs="B Zar"/>
          <w:b/>
          <w:bCs/>
          <w:rtl/>
        </w:rPr>
      </w:pPr>
    </w:p>
    <w:p w14:paraId="137A639B" w14:textId="594BF02C" w:rsidR="00C22F35" w:rsidRDefault="00C22F35" w:rsidP="00C22F35">
      <w:pPr>
        <w:bidi/>
        <w:rPr>
          <w:rFonts w:cs="B Zar"/>
          <w:b/>
          <w:bCs/>
          <w:rtl/>
        </w:rPr>
      </w:pPr>
    </w:p>
    <w:p w14:paraId="5149B108" w14:textId="77777777" w:rsidR="00C22F35" w:rsidRDefault="00C22F35" w:rsidP="00C22F35">
      <w:pPr>
        <w:bidi/>
        <w:rPr>
          <w:rFonts w:cs="B Zar"/>
          <w:b/>
          <w:bCs/>
          <w:rtl/>
        </w:rPr>
      </w:pPr>
    </w:p>
    <w:p w14:paraId="1949845C" w14:textId="77777777" w:rsidR="00B74EF7" w:rsidRDefault="00B74EF7" w:rsidP="00B74EF7">
      <w:pPr>
        <w:bidi/>
        <w:rPr>
          <w:rFonts w:cs="B Zar"/>
          <w:b/>
          <w:bCs/>
          <w:rtl/>
        </w:rPr>
      </w:pPr>
    </w:p>
    <w:p w14:paraId="5345D87D" w14:textId="77777777" w:rsidR="00B74EF7" w:rsidRPr="00E0117C" w:rsidRDefault="00B74EF7" w:rsidP="00B74EF7">
      <w:pPr>
        <w:bidi/>
        <w:rPr>
          <w:rFonts w:cs="B Nazanin"/>
          <w:sz w:val="24"/>
          <w:szCs w:val="24"/>
          <w:rtl/>
          <w:lang w:bidi="fa-IR"/>
        </w:rPr>
      </w:pPr>
      <w:r>
        <w:rPr>
          <w:rFonts w:cs="B Nazanin" w:hint="cs"/>
          <w:b/>
          <w:bCs/>
          <w:sz w:val="28"/>
          <w:szCs w:val="28"/>
          <w:rtl/>
          <w:lang w:bidi="fa-IR"/>
        </w:rPr>
        <w:lastRenderedPageBreak/>
        <w:t xml:space="preserve">نام برنامه : جوانی جمعیت </w:t>
      </w:r>
    </w:p>
    <w:p w14:paraId="398F259A" w14:textId="1A31D7D0" w:rsidR="00B74EF7" w:rsidRDefault="00B74EF7" w:rsidP="00B74EF7">
      <w:pPr>
        <w:bidi/>
        <w:spacing w:after="160" w:line="360" w:lineRule="auto"/>
        <w:ind w:left="720"/>
        <w:contextualSpacing/>
        <w:rPr>
          <w:rFonts w:ascii="Calibri" w:eastAsia="Calibri" w:hAnsi="Calibri" w:cs="B Nazanin"/>
          <w:b/>
          <w:bCs/>
          <w:sz w:val="24"/>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w:t>
      </w:r>
      <w:r>
        <w:rPr>
          <w:rFonts w:ascii="Calibri" w:eastAsia="Calibri" w:hAnsi="Calibri" w:cs="B Nazanin" w:hint="cs"/>
          <w:b/>
          <w:bCs/>
          <w:sz w:val="24"/>
          <w:szCs w:val="28"/>
          <w:rtl/>
          <w:lang w:bidi="fa-IR"/>
        </w:rPr>
        <w:t xml:space="preserve"> </w:t>
      </w:r>
    </w:p>
    <w:tbl>
      <w:tblPr>
        <w:tblStyle w:val="TableGrid3"/>
        <w:bidiVisual/>
        <w:tblW w:w="0" w:type="auto"/>
        <w:tblInd w:w="1640" w:type="dxa"/>
        <w:tblLook w:val="04A0" w:firstRow="1" w:lastRow="0" w:firstColumn="1" w:lastColumn="0" w:noHBand="0" w:noVBand="1"/>
      </w:tblPr>
      <w:tblGrid>
        <w:gridCol w:w="2530"/>
        <w:gridCol w:w="2010"/>
        <w:gridCol w:w="1460"/>
        <w:gridCol w:w="2363"/>
      </w:tblGrid>
      <w:tr w:rsidR="00B74EF7" w:rsidRPr="000E010B" w14:paraId="5EA44ADF" w14:textId="77777777" w:rsidTr="002A6709">
        <w:tc>
          <w:tcPr>
            <w:tcW w:w="2530" w:type="dxa"/>
            <w:tcBorders>
              <w:top w:val="single" w:sz="6" w:space="0" w:color="auto"/>
            </w:tcBorders>
            <w:shd w:val="clear" w:color="auto" w:fill="D9D9D9" w:themeFill="background1" w:themeFillShade="D9"/>
            <w:vAlign w:val="center"/>
          </w:tcPr>
          <w:p w14:paraId="43A257E4" w14:textId="77777777" w:rsidR="00B74EF7" w:rsidRPr="00CC172E" w:rsidRDefault="00B74EF7" w:rsidP="002A6709">
            <w:pPr>
              <w:bidi/>
              <w:jc w:val="center"/>
              <w:rPr>
                <w:rFonts w:cs="B Nazanin"/>
                <w:b/>
                <w:bCs/>
                <w:sz w:val="24"/>
                <w:szCs w:val="24"/>
                <w:rtl/>
                <w:lang w:bidi="fa-IR"/>
              </w:rPr>
            </w:pPr>
            <w:r w:rsidRPr="00CC172E">
              <w:rPr>
                <w:rFonts w:cs="B Nazanin" w:hint="cs"/>
                <w:b/>
                <w:bCs/>
                <w:sz w:val="24"/>
                <w:szCs w:val="24"/>
                <w:rtl/>
                <w:lang w:bidi="fa-IR"/>
              </w:rPr>
              <w:t>جمعیت</w:t>
            </w:r>
          </w:p>
        </w:tc>
        <w:tc>
          <w:tcPr>
            <w:tcW w:w="3470" w:type="dxa"/>
            <w:gridSpan w:val="2"/>
            <w:shd w:val="clear" w:color="auto" w:fill="D9D9D9" w:themeFill="background1" w:themeFillShade="D9"/>
          </w:tcPr>
          <w:p w14:paraId="4612A297" w14:textId="77777777" w:rsidR="00B74EF7" w:rsidRPr="00CC172E" w:rsidRDefault="00B74EF7" w:rsidP="002A6709">
            <w:pPr>
              <w:bidi/>
              <w:jc w:val="center"/>
              <w:rPr>
                <w:rFonts w:cs="B Nazanin"/>
                <w:b/>
                <w:bCs/>
                <w:sz w:val="24"/>
                <w:szCs w:val="24"/>
                <w:rtl/>
              </w:rPr>
            </w:pPr>
            <w:r w:rsidRPr="00CC172E">
              <w:rPr>
                <w:rFonts w:cs="B Nazanin" w:hint="cs"/>
                <w:b/>
                <w:bCs/>
                <w:sz w:val="24"/>
                <w:szCs w:val="24"/>
                <w:rtl/>
              </w:rPr>
              <w:t>سرشماری 95</w:t>
            </w:r>
          </w:p>
        </w:tc>
        <w:tc>
          <w:tcPr>
            <w:tcW w:w="2363" w:type="dxa"/>
            <w:shd w:val="clear" w:color="auto" w:fill="D9D9D9" w:themeFill="background1" w:themeFillShade="D9"/>
          </w:tcPr>
          <w:p w14:paraId="53F44FC0" w14:textId="77777777" w:rsidR="00B74EF7" w:rsidRPr="00CC172E" w:rsidRDefault="00B74EF7" w:rsidP="002A6709">
            <w:pPr>
              <w:bidi/>
              <w:jc w:val="center"/>
              <w:rPr>
                <w:rFonts w:cs="B Nazanin"/>
                <w:b/>
                <w:bCs/>
                <w:i/>
                <w:iCs/>
                <w:sz w:val="24"/>
                <w:szCs w:val="24"/>
                <w:rtl/>
                <w:lang w:bidi="fa-IR"/>
              </w:rPr>
            </w:pPr>
            <w:r w:rsidRPr="00CC172E">
              <w:rPr>
                <w:rFonts w:ascii="Calibri" w:eastAsia="Calibri" w:hAnsi="Calibri" w:cs="B Nazanin" w:hint="cs"/>
                <w:b/>
                <w:bCs/>
                <w:sz w:val="24"/>
                <w:szCs w:val="24"/>
                <w:rtl/>
                <w:lang w:bidi="fa-IR"/>
              </w:rPr>
              <w:t xml:space="preserve">1666715 نفر </w:t>
            </w:r>
          </w:p>
        </w:tc>
      </w:tr>
      <w:tr w:rsidR="00B74EF7" w:rsidRPr="000E010B" w14:paraId="24137916" w14:textId="77777777" w:rsidTr="009B6AE5">
        <w:trPr>
          <w:trHeight w:val="662"/>
        </w:trPr>
        <w:tc>
          <w:tcPr>
            <w:tcW w:w="2530" w:type="dxa"/>
            <w:vMerge w:val="restart"/>
          </w:tcPr>
          <w:p w14:paraId="5FD929D9" w14:textId="77777777" w:rsidR="00B74EF7" w:rsidRPr="00CC172E" w:rsidRDefault="00B74EF7" w:rsidP="002A6709">
            <w:pPr>
              <w:bidi/>
              <w:jc w:val="center"/>
              <w:rPr>
                <w:rFonts w:cs="B Nazanin"/>
                <w:sz w:val="24"/>
                <w:szCs w:val="24"/>
                <w:rtl/>
                <w:lang w:bidi="fa-IR"/>
              </w:rPr>
            </w:pPr>
          </w:p>
          <w:p w14:paraId="292745B2"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تعداد زنان10-54 ساله</w:t>
            </w:r>
          </w:p>
        </w:tc>
        <w:tc>
          <w:tcPr>
            <w:tcW w:w="2010" w:type="dxa"/>
            <w:tcBorders>
              <w:right w:val="single" w:sz="6" w:space="0" w:color="auto"/>
            </w:tcBorders>
            <w:vAlign w:val="center"/>
          </w:tcPr>
          <w:p w14:paraId="62A98BAA" w14:textId="77777777" w:rsidR="00B74EF7" w:rsidRPr="00CC172E" w:rsidRDefault="00B74EF7" w:rsidP="009B6AE5">
            <w:pPr>
              <w:bidi/>
              <w:jc w:val="center"/>
              <w:rPr>
                <w:rFonts w:cs="B Nazanin"/>
                <w:sz w:val="24"/>
                <w:szCs w:val="24"/>
                <w:rtl/>
              </w:rPr>
            </w:pPr>
            <w:r w:rsidRPr="00CC172E">
              <w:rPr>
                <w:rFonts w:cs="B Nazanin" w:hint="cs"/>
                <w:sz w:val="24"/>
                <w:szCs w:val="24"/>
                <w:rtl/>
              </w:rPr>
              <w:t>سامانه سیب</w:t>
            </w:r>
          </w:p>
        </w:tc>
        <w:tc>
          <w:tcPr>
            <w:tcW w:w="1460" w:type="dxa"/>
            <w:vAlign w:val="center"/>
          </w:tcPr>
          <w:p w14:paraId="1D5FD5F9" w14:textId="77777777" w:rsidR="00B74EF7" w:rsidRPr="00CC172E" w:rsidRDefault="00B74EF7" w:rsidP="009B6AE5">
            <w:pPr>
              <w:bidi/>
              <w:jc w:val="center"/>
              <w:rPr>
                <w:rFonts w:cs="B Nazanin"/>
                <w:sz w:val="24"/>
                <w:szCs w:val="24"/>
                <w:rtl/>
                <w:lang w:bidi="fa-IR"/>
              </w:rPr>
            </w:pPr>
            <w:r w:rsidRPr="00CC172E">
              <w:rPr>
                <w:rFonts w:cs="B Nazanin" w:hint="cs"/>
                <w:sz w:val="24"/>
                <w:szCs w:val="24"/>
                <w:rtl/>
                <w:lang w:bidi="fa-IR"/>
              </w:rPr>
              <w:t>1408849نفر</w:t>
            </w:r>
          </w:p>
        </w:tc>
        <w:tc>
          <w:tcPr>
            <w:tcW w:w="2363" w:type="dxa"/>
            <w:vAlign w:val="center"/>
          </w:tcPr>
          <w:p w14:paraId="00A06370" w14:textId="048E2985" w:rsidR="00B74EF7" w:rsidRPr="00CC172E" w:rsidRDefault="00B74EF7" w:rsidP="009B6AE5">
            <w:pPr>
              <w:bidi/>
              <w:jc w:val="center"/>
              <w:rPr>
                <w:rFonts w:cs="B Nazanin"/>
                <w:sz w:val="24"/>
                <w:szCs w:val="24"/>
                <w:rtl/>
                <w:lang w:bidi="fa-IR"/>
              </w:rPr>
            </w:pPr>
            <w:r w:rsidRPr="00CC172E">
              <w:rPr>
                <w:rFonts w:cs="B Nazanin" w:hint="cs"/>
                <w:sz w:val="24"/>
                <w:szCs w:val="24"/>
                <w:rtl/>
                <w:lang w:bidi="fa-IR"/>
              </w:rPr>
              <w:t>1192802نفر</w:t>
            </w:r>
          </w:p>
        </w:tc>
      </w:tr>
      <w:tr w:rsidR="00B74EF7" w:rsidRPr="000E010B" w14:paraId="0E4E978F" w14:textId="77777777" w:rsidTr="009B6AE5">
        <w:trPr>
          <w:trHeight w:val="662"/>
        </w:trPr>
        <w:tc>
          <w:tcPr>
            <w:tcW w:w="2530" w:type="dxa"/>
            <w:vMerge/>
          </w:tcPr>
          <w:p w14:paraId="1A18F9B7" w14:textId="77777777" w:rsidR="00B74EF7" w:rsidRPr="00CC172E" w:rsidRDefault="00B74EF7" w:rsidP="002A6709">
            <w:pPr>
              <w:bidi/>
              <w:jc w:val="center"/>
              <w:rPr>
                <w:rFonts w:cs="B Nazanin"/>
                <w:sz w:val="24"/>
                <w:szCs w:val="24"/>
                <w:rtl/>
                <w:lang w:bidi="fa-IR"/>
              </w:rPr>
            </w:pPr>
          </w:p>
        </w:tc>
        <w:tc>
          <w:tcPr>
            <w:tcW w:w="2010" w:type="dxa"/>
            <w:vAlign w:val="center"/>
          </w:tcPr>
          <w:p w14:paraId="4B30B3B7" w14:textId="77777777" w:rsidR="00B74EF7" w:rsidRPr="00CC172E" w:rsidRDefault="00B74EF7" w:rsidP="009B6AE5">
            <w:pPr>
              <w:bidi/>
              <w:jc w:val="center"/>
              <w:rPr>
                <w:rFonts w:cs="B Nazanin"/>
                <w:sz w:val="24"/>
                <w:szCs w:val="24"/>
                <w:rtl/>
              </w:rPr>
            </w:pPr>
            <w:r w:rsidRPr="00CC172E">
              <w:rPr>
                <w:rFonts w:cs="B Nazanin" w:hint="cs"/>
                <w:sz w:val="24"/>
                <w:szCs w:val="24"/>
                <w:rtl/>
                <w:lang w:bidi="fa-IR"/>
              </w:rPr>
              <w:t>490033</w:t>
            </w:r>
          </w:p>
        </w:tc>
        <w:tc>
          <w:tcPr>
            <w:tcW w:w="1460" w:type="dxa"/>
            <w:vAlign w:val="center"/>
          </w:tcPr>
          <w:p w14:paraId="266B4797" w14:textId="77777777" w:rsidR="00B74EF7" w:rsidRPr="00CC172E" w:rsidRDefault="00B74EF7" w:rsidP="009B6AE5">
            <w:pPr>
              <w:bidi/>
              <w:jc w:val="center"/>
              <w:rPr>
                <w:rFonts w:cs="B Nazanin"/>
                <w:sz w:val="24"/>
                <w:szCs w:val="24"/>
                <w:rtl/>
                <w:lang w:bidi="fa-IR"/>
              </w:rPr>
            </w:pPr>
            <w:r w:rsidRPr="00CC172E">
              <w:rPr>
                <w:rFonts w:cs="B Nazanin" w:hint="cs"/>
                <w:sz w:val="24"/>
                <w:szCs w:val="24"/>
                <w:rtl/>
                <w:lang w:bidi="fa-IR"/>
              </w:rPr>
              <w:t>407804</w:t>
            </w:r>
          </w:p>
        </w:tc>
        <w:tc>
          <w:tcPr>
            <w:tcW w:w="2363" w:type="dxa"/>
            <w:vAlign w:val="center"/>
          </w:tcPr>
          <w:p w14:paraId="7CA62E63" w14:textId="77777777" w:rsidR="00B74EF7" w:rsidRPr="00CC172E" w:rsidRDefault="00B74EF7" w:rsidP="009B6AE5">
            <w:pPr>
              <w:bidi/>
              <w:jc w:val="center"/>
              <w:rPr>
                <w:rFonts w:cs="B Nazanin"/>
                <w:sz w:val="24"/>
                <w:szCs w:val="24"/>
                <w:rtl/>
                <w:lang w:bidi="fa-IR"/>
              </w:rPr>
            </w:pPr>
          </w:p>
        </w:tc>
      </w:tr>
      <w:tr w:rsidR="00B74EF7" w:rsidRPr="000E010B" w14:paraId="7E8BFAE8" w14:textId="77777777" w:rsidTr="002A6709">
        <w:tc>
          <w:tcPr>
            <w:tcW w:w="2530" w:type="dxa"/>
          </w:tcPr>
          <w:p w14:paraId="78190BB5" w14:textId="77777777"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تعداد زنان 10-54 ساله همسردار</w:t>
            </w:r>
          </w:p>
        </w:tc>
        <w:tc>
          <w:tcPr>
            <w:tcW w:w="3470" w:type="dxa"/>
            <w:gridSpan w:val="2"/>
          </w:tcPr>
          <w:p w14:paraId="73E318E2"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269064</w:t>
            </w:r>
          </w:p>
        </w:tc>
        <w:tc>
          <w:tcPr>
            <w:tcW w:w="2363" w:type="dxa"/>
          </w:tcPr>
          <w:p w14:paraId="6A3E994C"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229095</w:t>
            </w:r>
          </w:p>
        </w:tc>
      </w:tr>
      <w:tr w:rsidR="00B74EF7" w:rsidRPr="000E010B" w14:paraId="59DA829F" w14:textId="77777777" w:rsidTr="002A6709">
        <w:tc>
          <w:tcPr>
            <w:tcW w:w="2530" w:type="dxa"/>
          </w:tcPr>
          <w:p w14:paraId="5B25919D" w14:textId="77777777" w:rsidR="00B74EF7" w:rsidRPr="00CC172E" w:rsidRDefault="00B74EF7" w:rsidP="00B74EF7">
            <w:pPr>
              <w:bidi/>
              <w:jc w:val="center"/>
              <w:rPr>
                <w:rFonts w:cs="B Nazanin"/>
                <w:sz w:val="24"/>
                <w:szCs w:val="24"/>
                <w:rtl/>
                <w:lang w:bidi="fa-IR"/>
              </w:rPr>
            </w:pPr>
            <w:r w:rsidRPr="00CC172E">
              <w:rPr>
                <w:rFonts w:cs="B Nazanin"/>
                <w:sz w:val="24"/>
                <w:szCs w:val="24"/>
                <w:rtl/>
                <w:lang w:bidi="fa-IR"/>
              </w:rPr>
              <w:t>میزان بار</w:t>
            </w:r>
            <w:r w:rsidRPr="00CC172E">
              <w:rPr>
                <w:rFonts w:cs="B Nazanin" w:hint="cs"/>
                <w:sz w:val="24"/>
                <w:szCs w:val="24"/>
                <w:rtl/>
                <w:lang w:bidi="fa-IR"/>
              </w:rPr>
              <w:t>و</w:t>
            </w:r>
            <w:r w:rsidRPr="00CC172E">
              <w:rPr>
                <w:rFonts w:cs="B Nazanin"/>
                <w:sz w:val="24"/>
                <w:szCs w:val="24"/>
                <w:rtl/>
                <w:lang w:bidi="fa-IR"/>
              </w:rPr>
              <w:t>ری کلی کشور</w:t>
            </w:r>
          </w:p>
        </w:tc>
        <w:tc>
          <w:tcPr>
            <w:tcW w:w="3470" w:type="dxa"/>
            <w:gridSpan w:val="2"/>
            <w:vAlign w:val="center"/>
          </w:tcPr>
          <w:p w14:paraId="4B500D46" w14:textId="77777777" w:rsidR="00B74EF7" w:rsidRPr="00CC172E" w:rsidRDefault="00B74EF7" w:rsidP="002A6709">
            <w:pPr>
              <w:bidi/>
              <w:jc w:val="center"/>
              <w:rPr>
                <w:rFonts w:cs="B Nazanin"/>
                <w:sz w:val="24"/>
                <w:szCs w:val="24"/>
                <w:rtl/>
                <w:lang w:bidi="fa-IR"/>
              </w:rPr>
            </w:pPr>
            <w:r w:rsidRPr="00CC172E">
              <w:rPr>
                <w:rFonts w:cs="B Nazanin" w:hint="cs"/>
                <w:color w:val="FF0000"/>
                <w:sz w:val="24"/>
                <w:szCs w:val="24"/>
                <w:rtl/>
                <w:lang w:bidi="fa-IR"/>
              </w:rPr>
              <w:t>1.74</w:t>
            </w:r>
          </w:p>
        </w:tc>
        <w:tc>
          <w:tcPr>
            <w:tcW w:w="2363" w:type="dxa"/>
          </w:tcPr>
          <w:p w14:paraId="591A1D15"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1.66</w:t>
            </w:r>
          </w:p>
        </w:tc>
      </w:tr>
      <w:tr w:rsidR="00B74EF7" w:rsidRPr="000E010B" w14:paraId="6EA461E2" w14:textId="77777777" w:rsidTr="002A6709">
        <w:tc>
          <w:tcPr>
            <w:tcW w:w="2530" w:type="dxa"/>
          </w:tcPr>
          <w:p w14:paraId="2ED1FF5B" w14:textId="77777777" w:rsidR="00B74EF7" w:rsidRPr="00CC172E" w:rsidRDefault="00B74EF7" w:rsidP="00B74EF7">
            <w:pPr>
              <w:bidi/>
              <w:jc w:val="center"/>
              <w:rPr>
                <w:rFonts w:cs="B Nazanin"/>
                <w:sz w:val="24"/>
                <w:szCs w:val="24"/>
                <w:rtl/>
                <w:lang w:bidi="fa-IR"/>
              </w:rPr>
            </w:pPr>
            <w:r w:rsidRPr="00CC172E">
              <w:rPr>
                <w:rFonts w:cs="B Nazanin"/>
                <w:sz w:val="24"/>
                <w:szCs w:val="24"/>
                <w:rtl/>
                <w:lang w:bidi="fa-IR"/>
              </w:rPr>
              <w:t>بار</w:t>
            </w:r>
            <w:r w:rsidRPr="00CC172E">
              <w:rPr>
                <w:rFonts w:cs="B Nazanin" w:hint="cs"/>
                <w:sz w:val="24"/>
                <w:szCs w:val="24"/>
                <w:rtl/>
                <w:lang w:bidi="fa-IR"/>
              </w:rPr>
              <w:t>و</w:t>
            </w:r>
            <w:r w:rsidRPr="00CC172E">
              <w:rPr>
                <w:rFonts w:cs="B Nazanin"/>
                <w:sz w:val="24"/>
                <w:szCs w:val="24"/>
                <w:rtl/>
                <w:lang w:bidi="fa-IR"/>
              </w:rPr>
              <w:t>ری</w:t>
            </w:r>
            <w:r w:rsidRPr="00CC172E">
              <w:rPr>
                <w:rFonts w:cs="B Nazanin" w:hint="cs"/>
                <w:sz w:val="24"/>
                <w:szCs w:val="24"/>
                <w:rtl/>
                <w:lang w:bidi="fa-IR"/>
              </w:rPr>
              <w:t xml:space="preserve"> کلی</w:t>
            </w:r>
            <w:r w:rsidRPr="00CC172E">
              <w:rPr>
                <w:rFonts w:cs="B Nazanin"/>
                <w:sz w:val="24"/>
                <w:szCs w:val="24"/>
                <w:rtl/>
                <w:lang w:bidi="fa-IR"/>
              </w:rPr>
              <w:t xml:space="preserve"> استان تهران</w:t>
            </w:r>
          </w:p>
        </w:tc>
        <w:tc>
          <w:tcPr>
            <w:tcW w:w="3470" w:type="dxa"/>
            <w:gridSpan w:val="2"/>
            <w:vAlign w:val="center"/>
          </w:tcPr>
          <w:p w14:paraId="493E079F" w14:textId="77777777" w:rsidR="00B74EF7" w:rsidRPr="00CC172E" w:rsidRDefault="00B74EF7" w:rsidP="002A6709">
            <w:pPr>
              <w:bidi/>
              <w:jc w:val="center"/>
              <w:rPr>
                <w:rFonts w:cs="B Nazanin"/>
                <w:color w:val="FF0000"/>
                <w:sz w:val="24"/>
                <w:szCs w:val="24"/>
                <w:rtl/>
                <w:lang w:bidi="fa-IR"/>
              </w:rPr>
            </w:pPr>
            <w:r w:rsidRPr="00CC172E">
              <w:rPr>
                <w:rFonts w:cs="B Nazanin" w:hint="cs"/>
                <w:color w:val="FF0000"/>
                <w:sz w:val="24"/>
                <w:szCs w:val="24"/>
                <w:rtl/>
                <w:lang w:bidi="fa-IR"/>
              </w:rPr>
              <w:t>1.20</w:t>
            </w:r>
          </w:p>
        </w:tc>
        <w:tc>
          <w:tcPr>
            <w:tcW w:w="2363" w:type="dxa"/>
          </w:tcPr>
          <w:p w14:paraId="6BB73620"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1.15</w:t>
            </w:r>
          </w:p>
        </w:tc>
      </w:tr>
      <w:tr w:rsidR="00B74EF7" w:rsidRPr="000E010B" w14:paraId="529C8DC1" w14:textId="77777777" w:rsidTr="002A6709">
        <w:tc>
          <w:tcPr>
            <w:tcW w:w="2530" w:type="dxa"/>
          </w:tcPr>
          <w:p w14:paraId="334C0979" w14:textId="77777777"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باروری کلی شهرستان</w:t>
            </w:r>
          </w:p>
        </w:tc>
        <w:tc>
          <w:tcPr>
            <w:tcW w:w="3470" w:type="dxa"/>
            <w:gridSpan w:val="2"/>
            <w:vAlign w:val="center"/>
          </w:tcPr>
          <w:p w14:paraId="07142FDE"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1.34</w:t>
            </w:r>
          </w:p>
        </w:tc>
        <w:tc>
          <w:tcPr>
            <w:tcW w:w="2363" w:type="dxa"/>
          </w:tcPr>
          <w:p w14:paraId="2C7D0103"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1.29</w:t>
            </w:r>
          </w:p>
        </w:tc>
      </w:tr>
      <w:tr w:rsidR="00B74EF7" w:rsidRPr="000E010B" w14:paraId="631D7942" w14:textId="77777777" w:rsidTr="002A6709">
        <w:tc>
          <w:tcPr>
            <w:tcW w:w="2530" w:type="dxa"/>
          </w:tcPr>
          <w:p w14:paraId="5AF711C2" w14:textId="77777777" w:rsidR="00B74EF7" w:rsidRPr="00CC172E" w:rsidRDefault="00B74EF7" w:rsidP="00B74EF7">
            <w:pPr>
              <w:bidi/>
              <w:jc w:val="center"/>
              <w:rPr>
                <w:rFonts w:cs="B Nazanin"/>
                <w:sz w:val="24"/>
                <w:szCs w:val="24"/>
                <w:rtl/>
                <w:lang w:bidi="fa-IR"/>
              </w:rPr>
            </w:pPr>
            <w:r w:rsidRPr="00CC172E">
              <w:rPr>
                <w:rFonts w:cs="B Nazanin"/>
                <w:sz w:val="24"/>
                <w:szCs w:val="24"/>
                <w:rtl/>
                <w:lang w:bidi="fa-IR"/>
              </w:rPr>
              <w:t>رش</w:t>
            </w:r>
            <w:r w:rsidRPr="00CC172E">
              <w:rPr>
                <w:rFonts w:cs="B Nazanin" w:hint="cs"/>
                <w:sz w:val="24"/>
                <w:szCs w:val="24"/>
                <w:rtl/>
                <w:lang w:bidi="fa-IR"/>
              </w:rPr>
              <w:t>د</w:t>
            </w:r>
            <w:r w:rsidRPr="00CC172E">
              <w:rPr>
                <w:rFonts w:cs="B Nazanin"/>
                <w:sz w:val="24"/>
                <w:szCs w:val="24"/>
                <w:rtl/>
                <w:lang w:bidi="fa-IR"/>
              </w:rPr>
              <w:t xml:space="preserve"> جمعیت</w:t>
            </w:r>
          </w:p>
        </w:tc>
        <w:tc>
          <w:tcPr>
            <w:tcW w:w="3470" w:type="dxa"/>
            <w:gridSpan w:val="2"/>
            <w:vAlign w:val="center"/>
          </w:tcPr>
          <w:p w14:paraId="537127DA"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0.57</w:t>
            </w:r>
          </w:p>
        </w:tc>
        <w:tc>
          <w:tcPr>
            <w:tcW w:w="2363" w:type="dxa"/>
          </w:tcPr>
          <w:p w14:paraId="3712B102" w14:textId="77777777" w:rsidR="00B74EF7" w:rsidRPr="00CC172E" w:rsidRDefault="00B74EF7" w:rsidP="002A6709">
            <w:pPr>
              <w:bidi/>
              <w:jc w:val="center"/>
              <w:rPr>
                <w:rFonts w:cs="B Nazanin"/>
                <w:sz w:val="24"/>
                <w:szCs w:val="24"/>
                <w:rtl/>
                <w:lang w:bidi="fa-IR"/>
              </w:rPr>
            </w:pPr>
          </w:p>
        </w:tc>
      </w:tr>
      <w:tr w:rsidR="00B74EF7" w:rsidRPr="000E010B" w14:paraId="2F41CEFE" w14:textId="77777777" w:rsidTr="002A6709">
        <w:tc>
          <w:tcPr>
            <w:tcW w:w="2530" w:type="dxa"/>
          </w:tcPr>
          <w:p w14:paraId="7CC1C984" w14:textId="77777777"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بعد خانوار</w:t>
            </w:r>
          </w:p>
        </w:tc>
        <w:tc>
          <w:tcPr>
            <w:tcW w:w="3470" w:type="dxa"/>
            <w:gridSpan w:val="2"/>
          </w:tcPr>
          <w:p w14:paraId="315CC66A"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2</w:t>
            </w:r>
          </w:p>
        </w:tc>
        <w:tc>
          <w:tcPr>
            <w:tcW w:w="2363" w:type="dxa"/>
          </w:tcPr>
          <w:p w14:paraId="4F3494EB"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1.8</w:t>
            </w:r>
          </w:p>
        </w:tc>
      </w:tr>
      <w:tr w:rsidR="00B74EF7" w:rsidRPr="000E010B" w14:paraId="5D76463B" w14:textId="77777777" w:rsidTr="002A6709">
        <w:tc>
          <w:tcPr>
            <w:tcW w:w="2530" w:type="dxa"/>
          </w:tcPr>
          <w:p w14:paraId="0AAEB507" w14:textId="77777777"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تعداد</w:t>
            </w:r>
            <w:r w:rsidRPr="00CC172E">
              <w:rPr>
                <w:rFonts w:cs="B Nazanin"/>
                <w:sz w:val="24"/>
                <w:szCs w:val="24"/>
                <w:rtl/>
                <w:lang w:bidi="fa-IR"/>
              </w:rPr>
              <w:t xml:space="preserve"> </w:t>
            </w:r>
            <w:r w:rsidRPr="00CC172E">
              <w:rPr>
                <w:rFonts w:cs="B Nazanin" w:hint="cs"/>
                <w:sz w:val="24"/>
                <w:szCs w:val="24"/>
                <w:rtl/>
                <w:lang w:bidi="fa-IR"/>
              </w:rPr>
              <w:t>مراکز</w:t>
            </w:r>
            <w:r w:rsidRPr="00CC172E">
              <w:rPr>
                <w:rFonts w:cs="B Nazanin"/>
                <w:sz w:val="24"/>
                <w:szCs w:val="24"/>
                <w:rtl/>
                <w:lang w:bidi="fa-IR"/>
              </w:rPr>
              <w:t xml:space="preserve"> </w:t>
            </w:r>
            <w:r w:rsidRPr="00CC172E">
              <w:rPr>
                <w:rFonts w:cs="B Nazanin" w:hint="cs"/>
                <w:sz w:val="24"/>
                <w:szCs w:val="24"/>
                <w:rtl/>
                <w:lang w:bidi="fa-IR"/>
              </w:rPr>
              <w:t>مشاوره</w:t>
            </w:r>
            <w:r w:rsidRPr="00CC172E">
              <w:rPr>
                <w:rFonts w:cs="B Nazanin"/>
                <w:sz w:val="24"/>
                <w:szCs w:val="24"/>
                <w:rtl/>
                <w:lang w:bidi="fa-IR"/>
              </w:rPr>
              <w:t xml:space="preserve"> </w:t>
            </w:r>
            <w:r w:rsidRPr="00CC172E">
              <w:rPr>
                <w:rFonts w:cs="B Nazanin" w:hint="cs"/>
                <w:sz w:val="24"/>
                <w:szCs w:val="24"/>
                <w:rtl/>
                <w:lang w:bidi="fa-IR"/>
              </w:rPr>
              <w:t>ازدواج</w:t>
            </w:r>
          </w:p>
        </w:tc>
        <w:tc>
          <w:tcPr>
            <w:tcW w:w="3470" w:type="dxa"/>
            <w:gridSpan w:val="2"/>
          </w:tcPr>
          <w:p w14:paraId="6B637D58"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2</w:t>
            </w:r>
          </w:p>
        </w:tc>
        <w:tc>
          <w:tcPr>
            <w:tcW w:w="2363" w:type="dxa"/>
          </w:tcPr>
          <w:p w14:paraId="62CC94D3" w14:textId="77777777" w:rsidR="00B74EF7" w:rsidRPr="00CC172E" w:rsidRDefault="00B74EF7" w:rsidP="002A6709">
            <w:pPr>
              <w:bidi/>
              <w:jc w:val="center"/>
              <w:rPr>
                <w:rFonts w:cs="B Nazanin"/>
                <w:sz w:val="24"/>
                <w:szCs w:val="24"/>
                <w:rtl/>
                <w:lang w:bidi="fa-IR"/>
              </w:rPr>
            </w:pPr>
          </w:p>
        </w:tc>
      </w:tr>
      <w:tr w:rsidR="00B74EF7" w:rsidRPr="000E010B" w14:paraId="7C9FC188" w14:textId="77777777" w:rsidTr="002A6709">
        <w:tc>
          <w:tcPr>
            <w:tcW w:w="2530" w:type="dxa"/>
          </w:tcPr>
          <w:p w14:paraId="1D712EA3" w14:textId="6D297ABF"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درصد</w:t>
            </w:r>
            <w:r w:rsidRPr="00CC172E">
              <w:rPr>
                <w:rFonts w:cs="B Nazanin"/>
                <w:sz w:val="24"/>
                <w:szCs w:val="24"/>
                <w:rtl/>
                <w:lang w:bidi="fa-IR"/>
              </w:rPr>
              <w:t xml:space="preserve"> </w:t>
            </w:r>
            <w:r w:rsidRPr="00CC172E">
              <w:rPr>
                <w:rFonts w:cs="B Nazanin" w:hint="cs"/>
                <w:sz w:val="24"/>
                <w:szCs w:val="24"/>
                <w:rtl/>
                <w:lang w:bidi="fa-IR"/>
              </w:rPr>
              <w:t>زنان</w:t>
            </w:r>
            <w:r w:rsidRPr="00CC172E">
              <w:rPr>
                <w:rFonts w:cs="B Nazanin"/>
                <w:sz w:val="24"/>
                <w:szCs w:val="24"/>
                <w:rtl/>
                <w:lang w:bidi="fa-IR"/>
              </w:rPr>
              <w:t xml:space="preserve"> </w:t>
            </w:r>
            <w:r w:rsidRPr="00CC172E">
              <w:rPr>
                <w:rFonts w:cs="B Nazanin" w:hint="cs"/>
                <w:sz w:val="24"/>
                <w:szCs w:val="24"/>
                <w:rtl/>
                <w:lang w:bidi="fa-IR"/>
              </w:rPr>
              <w:t>بی</w:t>
            </w:r>
            <w:r w:rsidRPr="00CC172E">
              <w:rPr>
                <w:rFonts w:cs="B Nazanin"/>
                <w:sz w:val="24"/>
                <w:szCs w:val="24"/>
                <w:rtl/>
                <w:lang w:bidi="fa-IR"/>
              </w:rPr>
              <w:t xml:space="preserve"> </w:t>
            </w:r>
            <w:r w:rsidRPr="00CC172E">
              <w:rPr>
                <w:rFonts w:cs="B Nazanin" w:hint="cs"/>
                <w:sz w:val="24"/>
                <w:szCs w:val="24"/>
                <w:rtl/>
                <w:lang w:bidi="fa-IR"/>
              </w:rPr>
              <w:t>فرزند</w:t>
            </w:r>
          </w:p>
        </w:tc>
        <w:tc>
          <w:tcPr>
            <w:tcW w:w="3470" w:type="dxa"/>
            <w:gridSpan w:val="2"/>
          </w:tcPr>
          <w:p w14:paraId="1A16D798"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2.6</w:t>
            </w:r>
          </w:p>
        </w:tc>
        <w:tc>
          <w:tcPr>
            <w:tcW w:w="2363" w:type="dxa"/>
          </w:tcPr>
          <w:p w14:paraId="7959946B" w14:textId="77777777" w:rsidR="00B74EF7" w:rsidRPr="00CC172E" w:rsidRDefault="00B74EF7" w:rsidP="002A6709">
            <w:pPr>
              <w:bidi/>
              <w:jc w:val="center"/>
              <w:rPr>
                <w:rFonts w:cs="B Nazanin"/>
                <w:sz w:val="24"/>
                <w:szCs w:val="24"/>
                <w:rtl/>
                <w:lang w:bidi="fa-IR"/>
              </w:rPr>
            </w:pPr>
          </w:p>
        </w:tc>
      </w:tr>
      <w:tr w:rsidR="00B74EF7" w:rsidRPr="000E010B" w14:paraId="12FE8B7B" w14:textId="77777777" w:rsidTr="002A6709">
        <w:tc>
          <w:tcPr>
            <w:tcW w:w="2530" w:type="dxa"/>
          </w:tcPr>
          <w:p w14:paraId="17D07791" w14:textId="6B56EDEB"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درصد</w:t>
            </w:r>
            <w:r w:rsidRPr="00CC172E">
              <w:rPr>
                <w:rFonts w:cs="B Nazanin"/>
                <w:sz w:val="24"/>
                <w:szCs w:val="24"/>
                <w:rtl/>
                <w:lang w:bidi="fa-IR"/>
              </w:rPr>
              <w:t xml:space="preserve"> </w:t>
            </w:r>
            <w:r w:rsidRPr="00CC172E">
              <w:rPr>
                <w:rFonts w:cs="B Nazanin" w:hint="cs"/>
                <w:sz w:val="24"/>
                <w:szCs w:val="24"/>
                <w:rtl/>
                <w:lang w:bidi="fa-IR"/>
              </w:rPr>
              <w:t>زنان</w:t>
            </w:r>
            <w:r w:rsidRPr="00CC172E">
              <w:rPr>
                <w:rFonts w:cs="B Nazanin"/>
                <w:sz w:val="24"/>
                <w:szCs w:val="24"/>
                <w:rtl/>
                <w:lang w:bidi="fa-IR"/>
              </w:rPr>
              <w:t xml:space="preserve"> </w:t>
            </w:r>
            <w:r w:rsidRPr="00CC172E">
              <w:rPr>
                <w:rFonts w:cs="B Nazanin" w:hint="cs"/>
                <w:sz w:val="24"/>
                <w:szCs w:val="24"/>
                <w:rtl/>
                <w:lang w:bidi="fa-IR"/>
              </w:rPr>
              <w:t>تک</w:t>
            </w:r>
            <w:r w:rsidRPr="00CC172E">
              <w:rPr>
                <w:rFonts w:cs="B Nazanin"/>
                <w:sz w:val="24"/>
                <w:szCs w:val="24"/>
                <w:rtl/>
                <w:lang w:bidi="fa-IR"/>
              </w:rPr>
              <w:t xml:space="preserve"> </w:t>
            </w:r>
            <w:r w:rsidRPr="00CC172E">
              <w:rPr>
                <w:rFonts w:cs="B Nazanin" w:hint="cs"/>
                <w:sz w:val="24"/>
                <w:szCs w:val="24"/>
                <w:rtl/>
                <w:lang w:bidi="fa-IR"/>
              </w:rPr>
              <w:t>فرزند</w:t>
            </w:r>
          </w:p>
        </w:tc>
        <w:tc>
          <w:tcPr>
            <w:tcW w:w="3470" w:type="dxa"/>
            <w:gridSpan w:val="2"/>
          </w:tcPr>
          <w:p w14:paraId="3387C494"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44</w:t>
            </w:r>
          </w:p>
        </w:tc>
        <w:tc>
          <w:tcPr>
            <w:tcW w:w="2363" w:type="dxa"/>
          </w:tcPr>
          <w:p w14:paraId="7A8D1F81" w14:textId="77777777" w:rsidR="00B74EF7" w:rsidRPr="00CC172E" w:rsidRDefault="00B74EF7" w:rsidP="002A6709">
            <w:pPr>
              <w:bidi/>
              <w:jc w:val="center"/>
              <w:rPr>
                <w:rFonts w:cs="B Nazanin"/>
                <w:sz w:val="24"/>
                <w:szCs w:val="24"/>
                <w:rtl/>
                <w:lang w:bidi="fa-IR"/>
              </w:rPr>
            </w:pPr>
          </w:p>
        </w:tc>
      </w:tr>
      <w:tr w:rsidR="00B74EF7" w:rsidRPr="000E010B" w14:paraId="5DBC45C9" w14:textId="77777777" w:rsidTr="002A6709">
        <w:tc>
          <w:tcPr>
            <w:tcW w:w="2530" w:type="dxa"/>
          </w:tcPr>
          <w:p w14:paraId="4A39ABA6" w14:textId="00F23CF2"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درصد</w:t>
            </w:r>
            <w:r w:rsidRPr="00CC172E">
              <w:rPr>
                <w:rFonts w:cs="B Nazanin"/>
                <w:sz w:val="24"/>
                <w:szCs w:val="24"/>
                <w:rtl/>
                <w:lang w:bidi="fa-IR"/>
              </w:rPr>
              <w:t xml:space="preserve"> </w:t>
            </w:r>
            <w:r w:rsidRPr="00CC172E">
              <w:rPr>
                <w:rFonts w:cs="B Nazanin" w:hint="cs"/>
                <w:sz w:val="24"/>
                <w:szCs w:val="24"/>
                <w:rtl/>
                <w:lang w:bidi="fa-IR"/>
              </w:rPr>
              <w:t>زنان</w:t>
            </w:r>
            <w:r w:rsidRPr="00CC172E">
              <w:rPr>
                <w:rFonts w:cs="B Nazanin"/>
                <w:sz w:val="24"/>
                <w:szCs w:val="24"/>
                <w:rtl/>
                <w:lang w:bidi="fa-IR"/>
              </w:rPr>
              <w:t xml:space="preserve"> </w:t>
            </w:r>
            <w:r w:rsidRPr="00CC172E">
              <w:rPr>
                <w:rFonts w:cs="B Nazanin" w:hint="cs"/>
                <w:sz w:val="24"/>
                <w:szCs w:val="24"/>
                <w:rtl/>
                <w:lang w:bidi="fa-IR"/>
              </w:rPr>
              <w:t>دو</w:t>
            </w:r>
            <w:r w:rsidRPr="00CC172E">
              <w:rPr>
                <w:rFonts w:cs="B Nazanin"/>
                <w:sz w:val="24"/>
                <w:szCs w:val="24"/>
                <w:rtl/>
                <w:lang w:bidi="fa-IR"/>
              </w:rPr>
              <w:t xml:space="preserve"> </w:t>
            </w:r>
            <w:r w:rsidRPr="00CC172E">
              <w:rPr>
                <w:rFonts w:cs="B Nazanin" w:hint="cs"/>
                <w:sz w:val="24"/>
                <w:szCs w:val="24"/>
                <w:rtl/>
                <w:lang w:bidi="fa-IR"/>
              </w:rPr>
              <w:t>فرزتد</w:t>
            </w:r>
          </w:p>
        </w:tc>
        <w:tc>
          <w:tcPr>
            <w:tcW w:w="3470" w:type="dxa"/>
            <w:gridSpan w:val="2"/>
          </w:tcPr>
          <w:p w14:paraId="217AE177"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41.9</w:t>
            </w:r>
          </w:p>
        </w:tc>
        <w:tc>
          <w:tcPr>
            <w:tcW w:w="2363" w:type="dxa"/>
          </w:tcPr>
          <w:p w14:paraId="022843C3" w14:textId="77777777" w:rsidR="00B74EF7" w:rsidRPr="00CC172E" w:rsidRDefault="00B74EF7" w:rsidP="002A6709">
            <w:pPr>
              <w:bidi/>
              <w:jc w:val="center"/>
              <w:rPr>
                <w:rFonts w:cs="B Nazanin"/>
                <w:sz w:val="24"/>
                <w:szCs w:val="24"/>
                <w:rtl/>
                <w:lang w:bidi="fa-IR"/>
              </w:rPr>
            </w:pPr>
          </w:p>
        </w:tc>
      </w:tr>
      <w:tr w:rsidR="00B74EF7" w:rsidRPr="000E010B" w14:paraId="29E99A70" w14:textId="77777777" w:rsidTr="002A6709">
        <w:tc>
          <w:tcPr>
            <w:tcW w:w="2530" w:type="dxa"/>
          </w:tcPr>
          <w:p w14:paraId="1ACE27D6" w14:textId="6818CB08" w:rsidR="00B74EF7" w:rsidRPr="00CC172E" w:rsidRDefault="00B74EF7" w:rsidP="00B74EF7">
            <w:pPr>
              <w:bidi/>
              <w:jc w:val="center"/>
              <w:rPr>
                <w:rFonts w:cs="B Nazanin"/>
                <w:sz w:val="24"/>
                <w:szCs w:val="24"/>
                <w:rtl/>
                <w:lang w:bidi="fa-IR"/>
              </w:rPr>
            </w:pPr>
            <w:r w:rsidRPr="00CC172E">
              <w:rPr>
                <w:rFonts w:cs="B Nazanin" w:hint="cs"/>
                <w:sz w:val="24"/>
                <w:szCs w:val="24"/>
                <w:rtl/>
                <w:lang w:bidi="fa-IR"/>
              </w:rPr>
              <w:t>درصد</w:t>
            </w:r>
            <w:r w:rsidRPr="00CC172E">
              <w:rPr>
                <w:rFonts w:cs="B Nazanin"/>
                <w:sz w:val="24"/>
                <w:szCs w:val="24"/>
                <w:rtl/>
                <w:lang w:bidi="fa-IR"/>
              </w:rPr>
              <w:t xml:space="preserve"> </w:t>
            </w:r>
            <w:r w:rsidRPr="00CC172E">
              <w:rPr>
                <w:rFonts w:cs="B Nazanin" w:hint="cs"/>
                <w:sz w:val="24"/>
                <w:szCs w:val="24"/>
                <w:rtl/>
                <w:lang w:bidi="fa-IR"/>
              </w:rPr>
              <w:t>زنان</w:t>
            </w:r>
            <w:r w:rsidRPr="00CC172E">
              <w:rPr>
                <w:rFonts w:cs="B Nazanin"/>
                <w:sz w:val="24"/>
                <w:szCs w:val="24"/>
                <w:rtl/>
                <w:lang w:bidi="fa-IR"/>
              </w:rPr>
              <w:t xml:space="preserve"> 3 </w:t>
            </w:r>
            <w:r w:rsidRPr="00CC172E">
              <w:rPr>
                <w:rFonts w:cs="B Nazanin" w:hint="cs"/>
                <w:sz w:val="24"/>
                <w:szCs w:val="24"/>
                <w:rtl/>
                <w:lang w:bidi="fa-IR"/>
              </w:rPr>
              <w:t>فرزند</w:t>
            </w:r>
            <w:r w:rsidRPr="00CC172E">
              <w:rPr>
                <w:rFonts w:cs="B Nazanin"/>
                <w:sz w:val="24"/>
                <w:szCs w:val="24"/>
                <w:rtl/>
                <w:lang w:bidi="fa-IR"/>
              </w:rPr>
              <w:t xml:space="preserve"> </w:t>
            </w:r>
            <w:r w:rsidRPr="00CC172E">
              <w:rPr>
                <w:rFonts w:cs="B Nazanin" w:hint="cs"/>
                <w:sz w:val="24"/>
                <w:szCs w:val="24"/>
                <w:rtl/>
                <w:lang w:bidi="fa-IR"/>
              </w:rPr>
              <w:t>و</w:t>
            </w:r>
            <w:r w:rsidRPr="00CC172E">
              <w:rPr>
                <w:rFonts w:cs="B Nazanin"/>
                <w:sz w:val="24"/>
                <w:szCs w:val="24"/>
                <w:rtl/>
                <w:lang w:bidi="fa-IR"/>
              </w:rPr>
              <w:t xml:space="preserve"> </w:t>
            </w:r>
            <w:r w:rsidRPr="00CC172E">
              <w:rPr>
                <w:rFonts w:cs="B Nazanin" w:hint="cs"/>
                <w:sz w:val="24"/>
                <w:szCs w:val="24"/>
                <w:rtl/>
                <w:lang w:bidi="fa-IR"/>
              </w:rPr>
              <w:t>بالاتر</w:t>
            </w:r>
          </w:p>
        </w:tc>
        <w:tc>
          <w:tcPr>
            <w:tcW w:w="3470" w:type="dxa"/>
            <w:gridSpan w:val="2"/>
          </w:tcPr>
          <w:p w14:paraId="71DAF1DD" w14:textId="77777777" w:rsidR="00B74EF7" w:rsidRPr="00CC172E" w:rsidRDefault="00B74EF7" w:rsidP="002A6709">
            <w:pPr>
              <w:bidi/>
              <w:jc w:val="center"/>
              <w:rPr>
                <w:rFonts w:cs="B Nazanin"/>
                <w:sz w:val="24"/>
                <w:szCs w:val="24"/>
                <w:rtl/>
                <w:lang w:bidi="fa-IR"/>
              </w:rPr>
            </w:pPr>
            <w:r w:rsidRPr="00CC172E">
              <w:rPr>
                <w:rFonts w:cs="B Nazanin" w:hint="cs"/>
                <w:sz w:val="24"/>
                <w:szCs w:val="24"/>
                <w:rtl/>
                <w:lang w:bidi="fa-IR"/>
              </w:rPr>
              <w:t>11.2</w:t>
            </w:r>
          </w:p>
        </w:tc>
        <w:tc>
          <w:tcPr>
            <w:tcW w:w="2363" w:type="dxa"/>
          </w:tcPr>
          <w:p w14:paraId="777DA32B" w14:textId="77777777" w:rsidR="00B74EF7" w:rsidRPr="00CC172E" w:rsidRDefault="00B74EF7" w:rsidP="002A6709">
            <w:pPr>
              <w:bidi/>
              <w:jc w:val="center"/>
              <w:rPr>
                <w:rFonts w:cs="B Nazanin"/>
                <w:sz w:val="24"/>
                <w:szCs w:val="24"/>
                <w:rtl/>
                <w:lang w:bidi="fa-IR"/>
              </w:rPr>
            </w:pPr>
          </w:p>
        </w:tc>
      </w:tr>
    </w:tbl>
    <w:p w14:paraId="01D6913C" w14:textId="77777777" w:rsidR="00B74EF7" w:rsidRDefault="00B74EF7" w:rsidP="00B74EF7">
      <w:pPr>
        <w:bidi/>
        <w:spacing w:after="160" w:line="360" w:lineRule="auto"/>
        <w:ind w:left="720"/>
        <w:contextualSpacing/>
        <w:rPr>
          <w:rFonts w:ascii="Calibri" w:eastAsia="Calibri" w:hAnsi="Calibri" w:cs="B Nazanin"/>
          <w:b/>
          <w:bCs/>
          <w:sz w:val="24"/>
          <w:szCs w:val="28"/>
          <w:rtl/>
          <w:lang w:bidi="fa-IR"/>
        </w:rPr>
      </w:pPr>
    </w:p>
    <w:p w14:paraId="1F8E5668" w14:textId="77777777" w:rsidR="00B74EF7" w:rsidRPr="00A02F63" w:rsidRDefault="00B74EF7" w:rsidP="00B74EF7">
      <w:pPr>
        <w:bidi/>
        <w:spacing w:after="160" w:line="259" w:lineRule="auto"/>
        <w:ind w:left="851"/>
        <w:rPr>
          <w:rFonts w:cs="B Nazanin"/>
          <w:b/>
          <w:bCs/>
          <w:sz w:val="24"/>
          <w:szCs w:val="24"/>
          <w:rtl/>
        </w:rPr>
      </w:pPr>
      <w:r>
        <w:rPr>
          <w:rFonts w:cs="B Nazanin" w:hint="cs"/>
          <w:b/>
          <w:bCs/>
          <w:sz w:val="24"/>
          <w:szCs w:val="24"/>
          <w:rtl/>
        </w:rPr>
        <w:t>م</w:t>
      </w:r>
      <w:r w:rsidRPr="00A02F63">
        <w:rPr>
          <w:rFonts w:cs="B Nazanin" w:hint="cs"/>
          <w:b/>
          <w:bCs/>
          <w:sz w:val="24"/>
          <w:szCs w:val="24"/>
          <w:rtl/>
        </w:rPr>
        <w:t xml:space="preserve">نبع: سامانه سیب /واحد گسترش </w:t>
      </w:r>
    </w:p>
    <w:p w14:paraId="3295A2AF" w14:textId="77777777" w:rsidR="00B74EF7" w:rsidRDefault="00B74EF7" w:rsidP="00B74EF7">
      <w:pPr>
        <w:bidi/>
        <w:rPr>
          <w:rFonts w:ascii="Franklin Gothic Book" w:eastAsia="+mn-ea" w:cs="B Nazanin"/>
          <w:kern w:val="24"/>
          <w:sz w:val="32"/>
          <w:szCs w:val="32"/>
          <w:lang w:bidi="fa-IR"/>
        </w:rPr>
      </w:pPr>
    </w:p>
    <w:p w14:paraId="318EE852" w14:textId="77777777" w:rsidR="00B74EF7" w:rsidRDefault="00B74EF7" w:rsidP="00B74EF7">
      <w:pPr>
        <w:bidi/>
        <w:rPr>
          <w:rFonts w:ascii="Franklin Gothic Book" w:eastAsia="+mn-ea" w:cs="B Nazanin"/>
          <w:kern w:val="24"/>
          <w:sz w:val="32"/>
          <w:szCs w:val="32"/>
          <w:lang w:bidi="fa-IR"/>
        </w:rPr>
      </w:pPr>
    </w:p>
    <w:p w14:paraId="527355F9" w14:textId="77777777" w:rsidR="00B74EF7" w:rsidRDefault="00B74EF7" w:rsidP="00B74EF7">
      <w:pPr>
        <w:bidi/>
        <w:rPr>
          <w:rFonts w:ascii="Franklin Gothic Book" w:eastAsia="+mn-ea" w:cs="B Nazanin"/>
          <w:kern w:val="24"/>
          <w:sz w:val="32"/>
          <w:szCs w:val="32"/>
          <w:lang w:bidi="fa-IR"/>
        </w:rPr>
      </w:pPr>
    </w:p>
    <w:p w14:paraId="01EC9C01" w14:textId="77777777" w:rsidR="00B74EF7" w:rsidRDefault="00B74EF7" w:rsidP="00313964">
      <w:pPr>
        <w:bidi/>
        <w:contextualSpacing/>
        <w:rPr>
          <w:rFonts w:cs="B Nazanin"/>
          <w:b/>
          <w:bCs/>
          <w:sz w:val="24"/>
          <w:szCs w:val="24"/>
          <w:rtl/>
        </w:rPr>
        <w:sectPr w:rsidR="00B74EF7" w:rsidSect="0031396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309BF92" w14:textId="26202450" w:rsidR="00B74EF7" w:rsidRPr="00BE4D66" w:rsidRDefault="00B74EF7" w:rsidP="00B74EF7">
      <w:pPr>
        <w:bidi/>
        <w:rPr>
          <w:rFonts w:cs="B Nazanin"/>
          <w:b/>
          <w:bCs/>
          <w:sz w:val="28"/>
          <w:szCs w:val="28"/>
          <w:rtl/>
          <w:lang w:bidi="fa-IR"/>
        </w:rPr>
      </w:pPr>
      <w:r w:rsidRPr="00BE4D66">
        <w:rPr>
          <w:rFonts w:cs="B Nazanin" w:hint="cs"/>
          <w:b/>
          <w:bCs/>
          <w:sz w:val="28"/>
          <w:szCs w:val="28"/>
          <w:rtl/>
          <w:lang w:bidi="fa-IR"/>
        </w:rPr>
        <w:lastRenderedPageBreak/>
        <w:t>ب)شاخص‌ها</w:t>
      </w:r>
      <w:r w:rsidR="00127450">
        <w:rPr>
          <w:rFonts w:cs="B Nazanin" w:hint="cs"/>
          <w:b/>
          <w:bCs/>
          <w:sz w:val="28"/>
          <w:szCs w:val="28"/>
          <w:rtl/>
          <w:lang w:bidi="fa-IR"/>
        </w:rPr>
        <w:t>:</w:t>
      </w:r>
      <w:r w:rsidRPr="00BE4D66">
        <w:rPr>
          <w:rFonts w:cs="B Nazanin" w:hint="cs"/>
          <w:b/>
          <w:bCs/>
          <w:sz w:val="28"/>
          <w:szCs w:val="28"/>
          <w:rtl/>
          <w:lang w:bidi="fa-IR"/>
        </w:rPr>
        <w:t xml:space="preserve"> </w:t>
      </w:r>
    </w:p>
    <w:tbl>
      <w:tblPr>
        <w:tblStyle w:val="TableGrid"/>
        <w:bidiVisual/>
        <w:tblW w:w="14317" w:type="dxa"/>
        <w:tblInd w:w="-591" w:type="dxa"/>
        <w:tblLayout w:type="fixed"/>
        <w:tblLook w:val="04A0" w:firstRow="1" w:lastRow="0" w:firstColumn="1" w:lastColumn="0" w:noHBand="0" w:noVBand="1"/>
      </w:tblPr>
      <w:tblGrid>
        <w:gridCol w:w="2979"/>
        <w:gridCol w:w="900"/>
        <w:gridCol w:w="810"/>
        <w:gridCol w:w="900"/>
        <w:gridCol w:w="794"/>
        <w:gridCol w:w="736"/>
        <w:gridCol w:w="900"/>
        <w:gridCol w:w="1080"/>
        <w:gridCol w:w="966"/>
        <w:gridCol w:w="1017"/>
        <w:gridCol w:w="3235"/>
      </w:tblGrid>
      <w:tr w:rsidR="00B74EF7" w:rsidRPr="00BE4D66" w14:paraId="1B1C4DD0" w14:textId="77777777" w:rsidTr="00310FA1">
        <w:trPr>
          <w:trHeight w:val="564"/>
        </w:trPr>
        <w:tc>
          <w:tcPr>
            <w:tcW w:w="2979" w:type="dxa"/>
            <w:vMerge w:val="restart"/>
            <w:shd w:val="clear" w:color="auto" w:fill="BFBFBF" w:themeFill="background1" w:themeFillShade="BF"/>
            <w:vAlign w:val="center"/>
          </w:tcPr>
          <w:p w14:paraId="3807170F" w14:textId="77777777" w:rsidR="00B74EF7" w:rsidRPr="00BE4D66" w:rsidRDefault="00B74EF7" w:rsidP="002A6709">
            <w:pPr>
              <w:bidi/>
              <w:jc w:val="center"/>
              <w:rPr>
                <w:rFonts w:cs="B Nazanin"/>
                <w:b/>
                <w:bCs/>
                <w:sz w:val="24"/>
                <w:szCs w:val="24"/>
                <w:rtl/>
              </w:rPr>
            </w:pPr>
            <w:r w:rsidRPr="00BE4D66">
              <w:rPr>
                <w:rFonts w:cs="B Nazanin" w:hint="cs"/>
                <w:b/>
                <w:bCs/>
                <w:sz w:val="24"/>
                <w:szCs w:val="24"/>
                <w:rtl/>
              </w:rPr>
              <w:t>عنوان شاخص</w:t>
            </w:r>
          </w:p>
        </w:tc>
        <w:tc>
          <w:tcPr>
            <w:tcW w:w="2610" w:type="dxa"/>
            <w:gridSpan w:val="3"/>
            <w:shd w:val="clear" w:color="auto" w:fill="BFBFBF" w:themeFill="background1" w:themeFillShade="BF"/>
            <w:vAlign w:val="center"/>
          </w:tcPr>
          <w:p w14:paraId="030C7E2F" w14:textId="77777777" w:rsidR="00B74EF7" w:rsidRDefault="00B74EF7" w:rsidP="002A6709">
            <w:pPr>
              <w:bidi/>
              <w:jc w:val="center"/>
              <w:rPr>
                <w:rFonts w:cs="B Nazanin"/>
                <w:b/>
                <w:bCs/>
                <w:sz w:val="24"/>
                <w:szCs w:val="24"/>
                <w:rtl/>
              </w:rPr>
            </w:pPr>
            <w:r>
              <w:rPr>
                <w:rFonts w:cs="B Nazanin" w:hint="cs"/>
                <w:b/>
                <w:bCs/>
                <w:sz w:val="24"/>
                <w:szCs w:val="24"/>
                <w:rtl/>
              </w:rPr>
              <w:t>سال  1403</w:t>
            </w:r>
          </w:p>
        </w:tc>
        <w:tc>
          <w:tcPr>
            <w:tcW w:w="2430" w:type="dxa"/>
            <w:gridSpan w:val="3"/>
            <w:shd w:val="clear" w:color="auto" w:fill="BFBFBF" w:themeFill="background1" w:themeFillShade="BF"/>
          </w:tcPr>
          <w:p w14:paraId="11517B7D" w14:textId="77777777" w:rsidR="00B74EF7" w:rsidRPr="00BE4D66" w:rsidRDefault="00B74EF7" w:rsidP="002A6709">
            <w:pPr>
              <w:bidi/>
              <w:jc w:val="center"/>
              <w:rPr>
                <w:rFonts w:cs="B Nazanin"/>
                <w:b/>
                <w:bCs/>
                <w:sz w:val="24"/>
                <w:szCs w:val="24"/>
                <w:rtl/>
              </w:rPr>
            </w:pPr>
            <w:r>
              <w:rPr>
                <w:rFonts w:cs="B Nazanin" w:hint="cs"/>
                <w:b/>
                <w:bCs/>
                <w:sz w:val="24"/>
                <w:szCs w:val="24"/>
                <w:rtl/>
              </w:rPr>
              <w:t>سال  1404</w:t>
            </w:r>
          </w:p>
        </w:tc>
        <w:tc>
          <w:tcPr>
            <w:tcW w:w="1080" w:type="dxa"/>
            <w:vMerge w:val="restart"/>
            <w:shd w:val="clear" w:color="auto" w:fill="BFBFBF" w:themeFill="background1" w:themeFillShade="BF"/>
            <w:vAlign w:val="center"/>
          </w:tcPr>
          <w:p w14:paraId="7DFB168B" w14:textId="77777777" w:rsidR="00B74EF7" w:rsidRDefault="00B74EF7" w:rsidP="002A6709">
            <w:pPr>
              <w:bidi/>
              <w:jc w:val="center"/>
              <w:rPr>
                <w:rFonts w:cs="B Nazanin"/>
                <w:b/>
                <w:bCs/>
                <w:sz w:val="24"/>
                <w:szCs w:val="24"/>
                <w:rtl/>
              </w:rPr>
            </w:pPr>
            <w:r>
              <w:rPr>
                <w:rFonts w:cs="B Nazanin" w:hint="cs"/>
                <w:b/>
                <w:bCs/>
                <w:sz w:val="24"/>
                <w:szCs w:val="24"/>
                <w:rtl/>
              </w:rPr>
              <w:t xml:space="preserve">حد انتظار </w:t>
            </w:r>
          </w:p>
          <w:p w14:paraId="249CC2D1" w14:textId="77777777" w:rsidR="00B74EF7" w:rsidRPr="00BE4D66" w:rsidRDefault="00B74EF7" w:rsidP="002A6709">
            <w:pPr>
              <w:bidi/>
              <w:jc w:val="center"/>
              <w:rPr>
                <w:rFonts w:cs="B Nazanin"/>
                <w:b/>
                <w:bCs/>
                <w:sz w:val="24"/>
                <w:szCs w:val="24"/>
                <w:rtl/>
              </w:rPr>
            </w:pPr>
            <w:r>
              <w:rPr>
                <w:rFonts w:cs="B Nazanin" w:hint="cs"/>
                <w:b/>
                <w:bCs/>
                <w:sz w:val="24"/>
                <w:szCs w:val="24"/>
                <w:rtl/>
              </w:rPr>
              <w:t>سال 1404</w:t>
            </w:r>
          </w:p>
        </w:tc>
        <w:tc>
          <w:tcPr>
            <w:tcW w:w="966" w:type="dxa"/>
            <w:vMerge w:val="restart"/>
            <w:shd w:val="clear" w:color="auto" w:fill="BFBFBF" w:themeFill="background1" w:themeFillShade="BF"/>
            <w:vAlign w:val="center"/>
          </w:tcPr>
          <w:p w14:paraId="2CEA8A31" w14:textId="77777777" w:rsidR="00B74EF7" w:rsidRPr="00BE4D66" w:rsidRDefault="00B74EF7" w:rsidP="002A6709">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shd w:val="clear" w:color="auto" w:fill="BFBFBF" w:themeFill="background1" w:themeFillShade="BF"/>
            <w:vAlign w:val="center"/>
          </w:tcPr>
          <w:p w14:paraId="3CC45178" w14:textId="77777777" w:rsidR="00B74EF7" w:rsidRPr="00BE4D66" w:rsidRDefault="00B74EF7" w:rsidP="002A6709">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shd w:val="clear" w:color="auto" w:fill="BFBFBF" w:themeFill="background1" w:themeFillShade="BF"/>
            <w:vAlign w:val="center"/>
          </w:tcPr>
          <w:p w14:paraId="52763000" w14:textId="77777777" w:rsidR="00B74EF7" w:rsidRPr="00BE4D66" w:rsidRDefault="00B74EF7" w:rsidP="002A6709">
            <w:pPr>
              <w:bidi/>
              <w:jc w:val="center"/>
              <w:rPr>
                <w:rFonts w:cs="B Nazanin"/>
                <w:b/>
                <w:bCs/>
                <w:sz w:val="24"/>
                <w:szCs w:val="24"/>
                <w:rtl/>
              </w:rPr>
            </w:pPr>
            <w:r w:rsidRPr="00BE4D66">
              <w:rPr>
                <w:rFonts w:cs="B Nazanin" w:hint="cs"/>
                <w:b/>
                <w:bCs/>
                <w:sz w:val="24"/>
                <w:szCs w:val="24"/>
                <w:rtl/>
              </w:rPr>
              <w:t>تحلیل</w:t>
            </w:r>
          </w:p>
        </w:tc>
      </w:tr>
      <w:tr w:rsidR="00B74EF7" w:rsidRPr="00517B64" w14:paraId="0679E841" w14:textId="77777777" w:rsidTr="00310FA1">
        <w:trPr>
          <w:trHeight w:val="564"/>
        </w:trPr>
        <w:tc>
          <w:tcPr>
            <w:tcW w:w="2979" w:type="dxa"/>
            <w:vMerge/>
            <w:shd w:val="clear" w:color="auto" w:fill="BFBFBF" w:themeFill="background1" w:themeFillShade="BF"/>
            <w:vAlign w:val="center"/>
          </w:tcPr>
          <w:p w14:paraId="27E1E7ED" w14:textId="77777777" w:rsidR="00B74EF7" w:rsidRPr="00517B64" w:rsidRDefault="00B74EF7" w:rsidP="002A6709">
            <w:pPr>
              <w:bidi/>
              <w:jc w:val="center"/>
              <w:rPr>
                <w:rFonts w:cs="B Zar"/>
                <w:rtl/>
              </w:rPr>
            </w:pPr>
          </w:p>
        </w:tc>
        <w:tc>
          <w:tcPr>
            <w:tcW w:w="900" w:type="dxa"/>
            <w:shd w:val="clear" w:color="auto" w:fill="BFBFBF" w:themeFill="background1" w:themeFillShade="BF"/>
            <w:vAlign w:val="center"/>
          </w:tcPr>
          <w:p w14:paraId="208B2DE4" w14:textId="77777777" w:rsidR="00B74EF7" w:rsidRPr="00B47AFB" w:rsidRDefault="00B74EF7"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shd w:val="clear" w:color="auto" w:fill="BFBFBF" w:themeFill="background1" w:themeFillShade="BF"/>
            <w:vAlign w:val="center"/>
          </w:tcPr>
          <w:p w14:paraId="166C3F8D" w14:textId="77777777" w:rsidR="00B74EF7" w:rsidRPr="00B47AFB" w:rsidRDefault="00B74EF7" w:rsidP="002A6709">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14:paraId="51CEAEC8" w14:textId="77777777" w:rsidR="00B74EF7" w:rsidRPr="00B47AFB" w:rsidRDefault="00B74EF7" w:rsidP="002A6709">
            <w:pPr>
              <w:bidi/>
              <w:jc w:val="center"/>
              <w:rPr>
                <w:rFonts w:cs="B Nazanin"/>
                <w:b/>
                <w:bCs/>
                <w:rtl/>
              </w:rPr>
            </w:pPr>
            <w:r w:rsidRPr="00B47AFB">
              <w:rPr>
                <w:rFonts w:cs="B Nazanin" w:hint="cs"/>
                <w:b/>
                <w:bCs/>
                <w:rtl/>
              </w:rPr>
              <w:t>مخرج</w:t>
            </w:r>
          </w:p>
        </w:tc>
        <w:tc>
          <w:tcPr>
            <w:tcW w:w="794" w:type="dxa"/>
            <w:shd w:val="clear" w:color="auto" w:fill="BFBFBF" w:themeFill="background1" w:themeFillShade="BF"/>
            <w:vAlign w:val="center"/>
          </w:tcPr>
          <w:p w14:paraId="01140F18" w14:textId="77777777" w:rsidR="00B74EF7" w:rsidRPr="00B47AFB" w:rsidRDefault="00B74EF7" w:rsidP="002A6709">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36" w:type="dxa"/>
            <w:shd w:val="clear" w:color="auto" w:fill="BFBFBF" w:themeFill="background1" w:themeFillShade="BF"/>
            <w:vAlign w:val="center"/>
          </w:tcPr>
          <w:p w14:paraId="7993B66D" w14:textId="77777777" w:rsidR="00B74EF7" w:rsidRPr="00B47AFB" w:rsidRDefault="00B74EF7" w:rsidP="002A6709">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14:paraId="32CA61F8" w14:textId="77777777" w:rsidR="00B74EF7" w:rsidRPr="00B47AFB" w:rsidRDefault="00B74EF7" w:rsidP="002A6709">
            <w:pPr>
              <w:bidi/>
              <w:jc w:val="center"/>
              <w:rPr>
                <w:rFonts w:cs="B Nazanin"/>
                <w:b/>
                <w:bCs/>
                <w:rtl/>
              </w:rPr>
            </w:pPr>
            <w:r w:rsidRPr="00B47AFB">
              <w:rPr>
                <w:rFonts w:cs="B Nazanin" w:hint="cs"/>
                <w:b/>
                <w:bCs/>
                <w:rtl/>
              </w:rPr>
              <w:t>مخرج</w:t>
            </w:r>
          </w:p>
        </w:tc>
        <w:tc>
          <w:tcPr>
            <w:tcW w:w="1080" w:type="dxa"/>
            <w:vMerge/>
            <w:shd w:val="clear" w:color="auto" w:fill="BFBFBF" w:themeFill="background1" w:themeFillShade="BF"/>
            <w:vAlign w:val="center"/>
          </w:tcPr>
          <w:p w14:paraId="191D3B8A" w14:textId="77777777" w:rsidR="00B74EF7" w:rsidRDefault="00B74EF7" w:rsidP="002A6709">
            <w:pPr>
              <w:bidi/>
              <w:jc w:val="center"/>
              <w:rPr>
                <w:rFonts w:cs="B Zar"/>
                <w:rtl/>
              </w:rPr>
            </w:pPr>
          </w:p>
        </w:tc>
        <w:tc>
          <w:tcPr>
            <w:tcW w:w="966" w:type="dxa"/>
            <w:vMerge/>
            <w:shd w:val="clear" w:color="auto" w:fill="BFBFBF" w:themeFill="background1" w:themeFillShade="BF"/>
            <w:vAlign w:val="center"/>
          </w:tcPr>
          <w:p w14:paraId="1181EBD0" w14:textId="77777777" w:rsidR="00B74EF7" w:rsidRPr="00517B64" w:rsidRDefault="00B74EF7" w:rsidP="002A6709">
            <w:pPr>
              <w:bidi/>
              <w:jc w:val="center"/>
              <w:rPr>
                <w:rFonts w:cs="B Zar"/>
                <w:rtl/>
              </w:rPr>
            </w:pPr>
          </w:p>
        </w:tc>
        <w:tc>
          <w:tcPr>
            <w:tcW w:w="1017" w:type="dxa"/>
            <w:vMerge/>
            <w:shd w:val="clear" w:color="auto" w:fill="BFBFBF" w:themeFill="background1" w:themeFillShade="BF"/>
          </w:tcPr>
          <w:p w14:paraId="40403366" w14:textId="77777777" w:rsidR="00B74EF7" w:rsidRPr="00517B64" w:rsidRDefault="00B74EF7" w:rsidP="002A6709">
            <w:pPr>
              <w:bidi/>
              <w:jc w:val="center"/>
              <w:rPr>
                <w:rFonts w:cs="B Zar"/>
                <w:rtl/>
              </w:rPr>
            </w:pPr>
          </w:p>
        </w:tc>
        <w:tc>
          <w:tcPr>
            <w:tcW w:w="3235" w:type="dxa"/>
            <w:vMerge/>
            <w:shd w:val="clear" w:color="auto" w:fill="BFBFBF" w:themeFill="background1" w:themeFillShade="BF"/>
            <w:vAlign w:val="center"/>
          </w:tcPr>
          <w:p w14:paraId="7A00A9AA" w14:textId="77777777" w:rsidR="00B74EF7" w:rsidRPr="00517B64" w:rsidRDefault="00B74EF7" w:rsidP="002A6709">
            <w:pPr>
              <w:bidi/>
              <w:jc w:val="center"/>
              <w:rPr>
                <w:rFonts w:cs="B Zar"/>
                <w:rtl/>
              </w:rPr>
            </w:pPr>
          </w:p>
        </w:tc>
      </w:tr>
      <w:tr w:rsidR="00B74EF7" w:rsidRPr="008E3420" w14:paraId="260C2D4E" w14:textId="77777777" w:rsidTr="00310FA1">
        <w:trPr>
          <w:trHeight w:val="561"/>
        </w:trPr>
        <w:tc>
          <w:tcPr>
            <w:tcW w:w="2979" w:type="dxa"/>
            <w:vAlign w:val="center"/>
          </w:tcPr>
          <w:p w14:paraId="0DCFC515" w14:textId="77777777" w:rsidR="00B74EF7" w:rsidRPr="00C22F35" w:rsidRDefault="00B74EF7" w:rsidP="002A6709">
            <w:pPr>
              <w:bidi/>
              <w:spacing w:line="168" w:lineRule="auto"/>
              <w:jc w:val="center"/>
              <w:rPr>
                <w:rFonts w:ascii="Calibri" w:hAnsi="Calibri" w:cs="B Nazanin"/>
                <w:rtl/>
              </w:rPr>
            </w:pPr>
            <w:r w:rsidRPr="00C22F35">
              <w:rPr>
                <w:rFonts w:ascii="Calibri" w:hAnsi="Calibri" w:cs="B Nazanin"/>
                <w:rtl/>
              </w:rPr>
              <w:t>درصد مشاوره فرزندآور</w:t>
            </w:r>
            <w:r w:rsidRPr="00C22F35">
              <w:rPr>
                <w:rFonts w:ascii="Calibri" w:hAnsi="Calibri" w:cs="B Nazanin" w:hint="cs"/>
                <w:rtl/>
              </w:rPr>
              <w:t>ی</w:t>
            </w:r>
          </w:p>
        </w:tc>
        <w:tc>
          <w:tcPr>
            <w:tcW w:w="900" w:type="dxa"/>
            <w:vAlign w:val="center"/>
          </w:tcPr>
          <w:p w14:paraId="76C86455" w14:textId="50D9FCD4"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16.5</w:t>
            </w:r>
          </w:p>
        </w:tc>
        <w:tc>
          <w:tcPr>
            <w:tcW w:w="810" w:type="dxa"/>
            <w:vAlign w:val="center"/>
          </w:tcPr>
          <w:p w14:paraId="00BE0971" w14:textId="77777777" w:rsidR="00B74EF7" w:rsidRPr="00C22F35" w:rsidRDefault="00B74EF7" w:rsidP="00B74EF7">
            <w:pPr>
              <w:bidi/>
              <w:jc w:val="center"/>
              <w:rPr>
                <w:rFonts w:cs="B Nazanin"/>
                <w:rtl/>
                <w:lang w:bidi="fa-IR"/>
              </w:rPr>
            </w:pPr>
            <w:r w:rsidRPr="00C22F35">
              <w:rPr>
                <w:rFonts w:cs="B Nazanin" w:hint="cs"/>
                <w:rtl/>
                <w:lang w:bidi="fa-IR"/>
              </w:rPr>
              <w:t>38512</w:t>
            </w:r>
          </w:p>
        </w:tc>
        <w:tc>
          <w:tcPr>
            <w:tcW w:w="900" w:type="dxa"/>
            <w:vAlign w:val="center"/>
          </w:tcPr>
          <w:p w14:paraId="157CF192" w14:textId="77777777" w:rsidR="00B74EF7" w:rsidRPr="00C22F35" w:rsidRDefault="00B74EF7" w:rsidP="00B74EF7">
            <w:pPr>
              <w:bidi/>
              <w:jc w:val="center"/>
              <w:rPr>
                <w:rFonts w:cs="B Nazanin"/>
                <w:rtl/>
              </w:rPr>
            </w:pPr>
            <w:r w:rsidRPr="00C22F35">
              <w:rPr>
                <w:rFonts w:cs="B Nazanin" w:hint="cs"/>
                <w:rtl/>
              </w:rPr>
              <w:t>232510</w:t>
            </w:r>
          </w:p>
        </w:tc>
        <w:tc>
          <w:tcPr>
            <w:tcW w:w="794" w:type="dxa"/>
            <w:vAlign w:val="center"/>
          </w:tcPr>
          <w:p w14:paraId="754C2662" w14:textId="77777777"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25.5</w:t>
            </w:r>
          </w:p>
        </w:tc>
        <w:tc>
          <w:tcPr>
            <w:tcW w:w="736" w:type="dxa"/>
            <w:vAlign w:val="center"/>
          </w:tcPr>
          <w:p w14:paraId="056979B9" w14:textId="77777777" w:rsidR="00B74EF7" w:rsidRPr="00C22F35" w:rsidRDefault="00B74EF7" w:rsidP="00B74EF7">
            <w:pPr>
              <w:bidi/>
              <w:jc w:val="center"/>
              <w:rPr>
                <w:rFonts w:cs="B Nazanin"/>
                <w:rtl/>
                <w:lang w:bidi="fa-IR"/>
              </w:rPr>
            </w:pPr>
            <w:r w:rsidRPr="00C22F35">
              <w:rPr>
                <w:rFonts w:cs="B Nazanin" w:hint="cs"/>
                <w:rtl/>
                <w:lang w:bidi="fa-IR"/>
              </w:rPr>
              <w:t>58599</w:t>
            </w:r>
          </w:p>
        </w:tc>
        <w:tc>
          <w:tcPr>
            <w:tcW w:w="900" w:type="dxa"/>
            <w:vAlign w:val="center"/>
          </w:tcPr>
          <w:p w14:paraId="3A6F70AB" w14:textId="77777777" w:rsidR="00B74EF7" w:rsidRPr="00C22F35" w:rsidRDefault="00B74EF7" w:rsidP="00B74EF7">
            <w:pPr>
              <w:bidi/>
              <w:jc w:val="center"/>
              <w:rPr>
                <w:rFonts w:cs="B Nazanin"/>
                <w:rtl/>
              </w:rPr>
            </w:pPr>
            <w:r w:rsidRPr="00C22F35">
              <w:rPr>
                <w:rFonts w:cs="B Nazanin" w:hint="cs"/>
                <w:rtl/>
              </w:rPr>
              <w:t>229095</w:t>
            </w:r>
          </w:p>
        </w:tc>
        <w:tc>
          <w:tcPr>
            <w:tcW w:w="1080" w:type="dxa"/>
            <w:vAlign w:val="center"/>
          </w:tcPr>
          <w:p w14:paraId="60422E61" w14:textId="77777777" w:rsidR="00B74EF7" w:rsidRPr="00C22F35" w:rsidRDefault="00B74EF7" w:rsidP="00B74EF7">
            <w:pPr>
              <w:bidi/>
              <w:jc w:val="center"/>
              <w:rPr>
                <w:rFonts w:ascii="Times New Roman" w:eastAsia="Calibri" w:hAnsi="Times New Roman" w:cs="B Nazanin"/>
                <w:color w:val="000000" w:themeColor="text1"/>
                <w:rtl/>
                <w:lang w:bidi="fa-IR"/>
              </w:rPr>
            </w:pPr>
            <w:r w:rsidRPr="00C22F35">
              <w:rPr>
                <w:rFonts w:ascii="Times New Roman" w:eastAsia="Calibri" w:hAnsi="Times New Roman" w:cs="B Nazanin" w:hint="cs"/>
                <w:color w:val="000000" w:themeColor="text1"/>
                <w:rtl/>
                <w:lang w:bidi="fa-IR"/>
              </w:rPr>
              <w:t>19.8</w:t>
            </w:r>
            <w:r w:rsidRPr="00C22F35">
              <w:rPr>
                <w:rFonts w:ascii="Times New Roman" w:eastAsia="Calibri" w:hAnsi="Times New Roman" w:cs="B Nazanin"/>
                <w:color w:val="000000" w:themeColor="text1"/>
                <w:lang w:bidi="fa-IR"/>
              </w:rPr>
              <w:t>)</w:t>
            </w:r>
            <w:r w:rsidRPr="00C22F35">
              <w:rPr>
                <w:rFonts w:ascii="Times New Roman" w:eastAsia="Calibri" w:hAnsi="Times New Roman" w:cs="B Nazanin" w:hint="cs"/>
                <w:color w:val="000000" w:themeColor="text1"/>
                <w:rtl/>
                <w:lang w:bidi="fa-IR"/>
              </w:rPr>
              <w:t>20درصد افزایش نسبت به 16.5)</w:t>
            </w:r>
          </w:p>
        </w:tc>
        <w:tc>
          <w:tcPr>
            <w:tcW w:w="966" w:type="dxa"/>
            <w:vAlign w:val="center"/>
          </w:tcPr>
          <w:p w14:paraId="65FA2C68" w14:textId="77777777" w:rsidR="00B74EF7" w:rsidRPr="00C22F35" w:rsidRDefault="00B74EF7" w:rsidP="00B74EF7">
            <w:pPr>
              <w:bidi/>
              <w:jc w:val="center"/>
              <w:rPr>
                <w:rFonts w:ascii="Times New Roman" w:eastAsia="Calibri" w:hAnsi="Times New Roman" w:cs="B Nazanin"/>
                <w:color w:val="000000" w:themeColor="text1"/>
                <w:rtl/>
                <w:lang w:bidi="fa-IR"/>
              </w:rPr>
            </w:pPr>
            <w:r w:rsidRPr="00C22F35">
              <w:rPr>
                <w:rFonts w:ascii="Times New Roman" w:eastAsia="Calibri" w:hAnsi="Times New Roman" w:cs="B Nazanin" w:hint="cs"/>
                <w:color w:val="000000" w:themeColor="text1"/>
                <w:rtl/>
                <w:lang w:bidi="fa-IR"/>
              </w:rPr>
              <w:t>128.7</w:t>
            </w:r>
          </w:p>
        </w:tc>
        <w:tc>
          <w:tcPr>
            <w:tcW w:w="1017" w:type="dxa"/>
          </w:tcPr>
          <w:p w14:paraId="49868492" w14:textId="77777777" w:rsidR="00B74EF7" w:rsidRPr="00C22F35" w:rsidRDefault="00B74EF7" w:rsidP="002A6709">
            <w:pPr>
              <w:bidi/>
              <w:jc w:val="both"/>
              <w:rPr>
                <w:rFonts w:cs="B Nazanin"/>
                <w:rtl/>
              </w:rPr>
            </w:pPr>
            <w:r w:rsidRPr="00C22F35">
              <w:rPr>
                <w:rFonts w:cs="B Nazanin" w:hint="cs"/>
                <w:rtl/>
              </w:rPr>
              <w:t xml:space="preserve">سامانه سیب </w:t>
            </w:r>
          </w:p>
        </w:tc>
        <w:tc>
          <w:tcPr>
            <w:tcW w:w="3235" w:type="dxa"/>
          </w:tcPr>
          <w:p w14:paraId="4898B95E" w14:textId="7CB81D02" w:rsidR="00B74EF7" w:rsidRPr="00C22F35" w:rsidRDefault="00B74EF7" w:rsidP="002A6709">
            <w:pPr>
              <w:bidi/>
              <w:jc w:val="both"/>
              <w:rPr>
                <w:rFonts w:cs="B Nazanin"/>
                <w:rtl/>
              </w:rPr>
            </w:pPr>
            <w:r w:rsidRPr="00C22F35">
              <w:rPr>
                <w:rFonts w:cs="B Nazanin" w:hint="cs"/>
                <w:rtl/>
              </w:rPr>
              <w:t xml:space="preserve">بالاتر ازحد انتظار، استخراج شاخص بصورت فصلی /پیگیری در بازدیدها /پیگیری مراکزی که پایین می باشد /تشویق پرسنل /پرداخت حق الزحمه پلکانی فرزند آوری </w:t>
            </w:r>
          </w:p>
        </w:tc>
      </w:tr>
      <w:tr w:rsidR="00B74EF7" w:rsidRPr="008E3420" w14:paraId="46E944F9" w14:textId="77777777" w:rsidTr="00310FA1">
        <w:trPr>
          <w:trHeight w:val="561"/>
        </w:trPr>
        <w:tc>
          <w:tcPr>
            <w:tcW w:w="2979" w:type="dxa"/>
            <w:vAlign w:val="center"/>
          </w:tcPr>
          <w:p w14:paraId="3C32E13A" w14:textId="77777777" w:rsidR="00B74EF7" w:rsidRPr="00C22F35" w:rsidRDefault="00B74EF7" w:rsidP="002A6709">
            <w:pPr>
              <w:bidi/>
              <w:spacing w:line="168" w:lineRule="auto"/>
              <w:jc w:val="center"/>
              <w:rPr>
                <w:rFonts w:ascii="Calibri" w:hAnsi="Calibri" w:cs="B Nazanin"/>
                <w:rtl/>
              </w:rPr>
            </w:pPr>
            <w:r w:rsidRPr="00C22F35">
              <w:rPr>
                <w:rFonts w:ascii="Calibri" w:hAnsi="Calibri" w:cs="B Nazanin" w:hint="cs"/>
                <w:rtl/>
              </w:rPr>
              <w:t>درصد</w:t>
            </w:r>
            <w:r w:rsidRPr="00C22F35">
              <w:rPr>
                <w:rFonts w:ascii="Calibri" w:hAnsi="Calibri" w:cs="B Nazanin"/>
                <w:rtl/>
              </w:rPr>
              <w:t xml:space="preserve"> </w:t>
            </w:r>
            <w:r w:rsidRPr="00C22F35">
              <w:rPr>
                <w:rFonts w:ascii="Calibri" w:hAnsi="Calibri" w:cs="B Nazanin" w:hint="cs"/>
                <w:rtl/>
              </w:rPr>
              <w:t>مشاوره</w:t>
            </w:r>
            <w:r w:rsidRPr="00C22F35">
              <w:rPr>
                <w:rFonts w:ascii="Calibri" w:hAnsi="Calibri" w:cs="B Nazanin"/>
                <w:rtl/>
              </w:rPr>
              <w:t xml:space="preserve"> </w:t>
            </w:r>
            <w:r w:rsidRPr="00C22F35">
              <w:rPr>
                <w:rFonts w:ascii="Calibri" w:hAnsi="Calibri" w:cs="B Nazanin" w:hint="cs"/>
                <w:rtl/>
              </w:rPr>
              <w:t>موثرفرزندآوری</w:t>
            </w:r>
            <w:r w:rsidRPr="00C22F35">
              <w:rPr>
                <w:rFonts w:ascii="Calibri" w:hAnsi="Calibri" w:cs="B Nazanin"/>
                <w:rtl/>
              </w:rPr>
              <w:t xml:space="preserve">  </w:t>
            </w:r>
            <w:r w:rsidRPr="00C22F35">
              <w:rPr>
                <w:rFonts w:ascii="Calibri" w:hAnsi="Calibri" w:cs="B Nazanin" w:hint="cs"/>
                <w:rtl/>
              </w:rPr>
              <w:t>منجر</w:t>
            </w:r>
            <w:r w:rsidRPr="00C22F35">
              <w:rPr>
                <w:rFonts w:ascii="Calibri" w:hAnsi="Calibri" w:cs="B Nazanin"/>
                <w:rtl/>
              </w:rPr>
              <w:t xml:space="preserve"> </w:t>
            </w:r>
            <w:r w:rsidRPr="00C22F35">
              <w:rPr>
                <w:rFonts w:ascii="Calibri" w:hAnsi="Calibri" w:cs="B Nazanin" w:hint="cs"/>
                <w:rtl/>
              </w:rPr>
              <w:t>به</w:t>
            </w:r>
            <w:r w:rsidRPr="00C22F35">
              <w:rPr>
                <w:rFonts w:ascii="Calibri" w:hAnsi="Calibri" w:cs="B Nazanin"/>
                <w:rtl/>
              </w:rPr>
              <w:t xml:space="preserve"> </w:t>
            </w:r>
            <w:r w:rsidRPr="00C22F35">
              <w:rPr>
                <w:rFonts w:ascii="Calibri" w:hAnsi="Calibri" w:cs="B Nazanin" w:hint="cs"/>
                <w:rtl/>
              </w:rPr>
              <w:t>بارداری</w:t>
            </w:r>
          </w:p>
        </w:tc>
        <w:tc>
          <w:tcPr>
            <w:tcW w:w="900" w:type="dxa"/>
            <w:vAlign w:val="center"/>
          </w:tcPr>
          <w:p w14:paraId="06F74A63" w14:textId="77777777" w:rsidR="00B74EF7" w:rsidRPr="00C22F35" w:rsidRDefault="00B74EF7" w:rsidP="00B74EF7">
            <w:pPr>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0.29</w:t>
            </w:r>
          </w:p>
        </w:tc>
        <w:tc>
          <w:tcPr>
            <w:tcW w:w="810" w:type="dxa"/>
            <w:vAlign w:val="center"/>
          </w:tcPr>
          <w:p w14:paraId="57ED630C" w14:textId="77777777"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113</w:t>
            </w:r>
          </w:p>
        </w:tc>
        <w:tc>
          <w:tcPr>
            <w:tcW w:w="900" w:type="dxa"/>
            <w:vAlign w:val="center"/>
          </w:tcPr>
          <w:p w14:paraId="48FDAE35"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38512</w:t>
            </w:r>
          </w:p>
        </w:tc>
        <w:tc>
          <w:tcPr>
            <w:tcW w:w="794" w:type="dxa"/>
            <w:vAlign w:val="center"/>
          </w:tcPr>
          <w:p w14:paraId="471101D8" w14:textId="77777777"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0.3</w:t>
            </w:r>
          </w:p>
        </w:tc>
        <w:tc>
          <w:tcPr>
            <w:tcW w:w="736" w:type="dxa"/>
            <w:vAlign w:val="center"/>
          </w:tcPr>
          <w:p w14:paraId="72808618" w14:textId="77777777" w:rsidR="00B74EF7" w:rsidRPr="00C22F35" w:rsidRDefault="00B74EF7" w:rsidP="00B74EF7">
            <w:pPr>
              <w:bidi/>
              <w:jc w:val="center"/>
              <w:rPr>
                <w:rFonts w:cs="B Nazanin"/>
                <w:color w:val="000000" w:themeColor="text1"/>
                <w:rtl/>
                <w:lang w:bidi="fa-IR"/>
              </w:rPr>
            </w:pPr>
            <w:r w:rsidRPr="00C22F35">
              <w:rPr>
                <w:rFonts w:cs="B Nazanin" w:hint="cs"/>
                <w:color w:val="000000" w:themeColor="text1"/>
                <w:rtl/>
                <w:lang w:bidi="fa-IR"/>
              </w:rPr>
              <w:t>198</w:t>
            </w:r>
          </w:p>
        </w:tc>
        <w:tc>
          <w:tcPr>
            <w:tcW w:w="900" w:type="dxa"/>
            <w:vAlign w:val="center"/>
          </w:tcPr>
          <w:p w14:paraId="47A543A0"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58599</w:t>
            </w:r>
          </w:p>
        </w:tc>
        <w:tc>
          <w:tcPr>
            <w:tcW w:w="1080" w:type="dxa"/>
            <w:vAlign w:val="center"/>
          </w:tcPr>
          <w:p w14:paraId="2A20232C" w14:textId="77777777" w:rsidR="00B74EF7" w:rsidRPr="00C22F35" w:rsidRDefault="00B74EF7" w:rsidP="00B74EF7">
            <w:pPr>
              <w:bidi/>
              <w:jc w:val="center"/>
              <w:rPr>
                <w:rFonts w:ascii="Times New Roman" w:eastAsia="Calibri" w:hAnsi="Times New Roman" w:cs="B Nazanin"/>
                <w:color w:val="000000" w:themeColor="text1"/>
                <w:rtl/>
                <w:lang w:bidi="fa-IR"/>
              </w:rPr>
            </w:pPr>
            <w:r w:rsidRPr="00C22F35">
              <w:rPr>
                <w:rFonts w:ascii="Times New Roman" w:eastAsia="Calibri" w:hAnsi="Times New Roman" w:cs="B Nazanin" w:hint="cs"/>
                <w:color w:val="000000" w:themeColor="text1"/>
                <w:rtl/>
                <w:lang w:bidi="fa-IR"/>
              </w:rPr>
              <w:t>0.4(20درصد افزایش )</w:t>
            </w:r>
          </w:p>
        </w:tc>
        <w:tc>
          <w:tcPr>
            <w:tcW w:w="966" w:type="dxa"/>
            <w:vAlign w:val="center"/>
          </w:tcPr>
          <w:p w14:paraId="2DF224DB" w14:textId="77777777" w:rsidR="00B74EF7" w:rsidRPr="00C22F35" w:rsidRDefault="00B74EF7" w:rsidP="00B74EF7">
            <w:pPr>
              <w:bidi/>
              <w:jc w:val="center"/>
              <w:rPr>
                <w:rFonts w:ascii="Times New Roman" w:eastAsia="Calibri" w:hAnsi="Times New Roman" w:cs="B Nazanin"/>
                <w:color w:val="000000" w:themeColor="text1"/>
                <w:rtl/>
                <w:lang w:bidi="fa-IR"/>
              </w:rPr>
            </w:pPr>
            <w:r w:rsidRPr="00C22F35">
              <w:rPr>
                <w:rFonts w:ascii="Times New Roman" w:eastAsia="Calibri" w:hAnsi="Times New Roman" w:cs="B Nazanin" w:hint="cs"/>
                <w:color w:val="000000" w:themeColor="text1"/>
                <w:rtl/>
                <w:lang w:bidi="fa-IR"/>
              </w:rPr>
              <w:t>75</w:t>
            </w:r>
          </w:p>
        </w:tc>
        <w:tc>
          <w:tcPr>
            <w:tcW w:w="1017" w:type="dxa"/>
          </w:tcPr>
          <w:p w14:paraId="3D7C9F2E" w14:textId="77777777" w:rsidR="00B74EF7" w:rsidRPr="00C22F35" w:rsidRDefault="00B74EF7" w:rsidP="002A6709">
            <w:pPr>
              <w:bidi/>
              <w:jc w:val="both"/>
              <w:rPr>
                <w:rFonts w:cs="B Nazanin"/>
                <w:color w:val="000000" w:themeColor="text1"/>
                <w:rtl/>
              </w:rPr>
            </w:pPr>
            <w:r w:rsidRPr="00C22F35">
              <w:rPr>
                <w:rFonts w:cs="B Nazanin" w:hint="cs"/>
                <w:color w:val="000000" w:themeColor="text1"/>
                <w:rtl/>
              </w:rPr>
              <w:t>سامانه سیب</w:t>
            </w:r>
          </w:p>
        </w:tc>
        <w:tc>
          <w:tcPr>
            <w:tcW w:w="3235" w:type="dxa"/>
          </w:tcPr>
          <w:p w14:paraId="70F37556" w14:textId="77777777" w:rsidR="00B74EF7" w:rsidRPr="00C22F35" w:rsidRDefault="00B74EF7" w:rsidP="002A6709">
            <w:pPr>
              <w:bidi/>
              <w:jc w:val="both"/>
              <w:rPr>
                <w:rFonts w:cs="B Nazanin"/>
                <w:rtl/>
              </w:rPr>
            </w:pPr>
            <w:r w:rsidRPr="00C22F35">
              <w:rPr>
                <w:rFonts w:cs="B Nazanin" w:hint="cs"/>
                <w:rtl/>
              </w:rPr>
              <w:t xml:space="preserve">6ماهه اول سال 1403 فرم ماما و پیگیری تکمیل نشده است </w:t>
            </w:r>
          </w:p>
        </w:tc>
      </w:tr>
      <w:tr w:rsidR="00B74EF7" w:rsidRPr="008E3420" w14:paraId="4C59C282" w14:textId="77777777" w:rsidTr="00310FA1">
        <w:trPr>
          <w:trHeight w:val="561"/>
        </w:trPr>
        <w:tc>
          <w:tcPr>
            <w:tcW w:w="2979" w:type="dxa"/>
          </w:tcPr>
          <w:p w14:paraId="7E07F179" w14:textId="77777777" w:rsidR="00B74EF7" w:rsidRPr="00C22F35" w:rsidRDefault="00B74EF7" w:rsidP="002A6709">
            <w:pPr>
              <w:bidi/>
              <w:spacing w:line="168" w:lineRule="auto"/>
              <w:jc w:val="center"/>
              <w:rPr>
                <w:rFonts w:ascii="Calibri" w:hAnsi="Calibri" w:cs="B Nazanin"/>
                <w:rtl/>
              </w:rPr>
            </w:pPr>
            <w:r w:rsidRPr="00C22F35">
              <w:rPr>
                <w:rFonts w:ascii="Calibri" w:hAnsi="Calibri" w:cs="B Nazanin" w:hint="cs"/>
                <w:rtl/>
              </w:rPr>
              <w:t>درصد کارکنان آموزش دیده در دوره هادیان زندگی</w:t>
            </w:r>
          </w:p>
        </w:tc>
        <w:tc>
          <w:tcPr>
            <w:tcW w:w="900" w:type="dxa"/>
            <w:vAlign w:val="center"/>
          </w:tcPr>
          <w:p w14:paraId="11C7BA2D" w14:textId="55C53113"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94.8</w:t>
            </w:r>
          </w:p>
        </w:tc>
        <w:tc>
          <w:tcPr>
            <w:tcW w:w="810" w:type="dxa"/>
            <w:vAlign w:val="center"/>
          </w:tcPr>
          <w:p w14:paraId="363E16B5" w14:textId="77777777" w:rsidR="00B74EF7" w:rsidRPr="00C22F35" w:rsidRDefault="00B74EF7" w:rsidP="00B74EF7">
            <w:pPr>
              <w:bidi/>
              <w:jc w:val="center"/>
              <w:rPr>
                <w:rFonts w:cs="B Nazanin"/>
                <w:rtl/>
              </w:rPr>
            </w:pPr>
            <w:r w:rsidRPr="00C22F35">
              <w:rPr>
                <w:rFonts w:cs="B Nazanin" w:hint="cs"/>
                <w:rtl/>
              </w:rPr>
              <w:t>219</w:t>
            </w:r>
          </w:p>
        </w:tc>
        <w:tc>
          <w:tcPr>
            <w:tcW w:w="900" w:type="dxa"/>
            <w:vAlign w:val="center"/>
          </w:tcPr>
          <w:p w14:paraId="06F9E6BD" w14:textId="77777777" w:rsidR="00B74EF7" w:rsidRPr="00C22F35" w:rsidRDefault="00B74EF7" w:rsidP="00B74EF7">
            <w:pPr>
              <w:bidi/>
              <w:jc w:val="center"/>
              <w:rPr>
                <w:rFonts w:cs="B Nazanin"/>
                <w:rtl/>
              </w:rPr>
            </w:pPr>
            <w:r w:rsidRPr="00C22F35">
              <w:rPr>
                <w:rFonts w:cs="B Nazanin" w:hint="cs"/>
                <w:rtl/>
              </w:rPr>
              <w:t>231</w:t>
            </w:r>
          </w:p>
        </w:tc>
        <w:tc>
          <w:tcPr>
            <w:tcW w:w="794" w:type="dxa"/>
            <w:vAlign w:val="center"/>
          </w:tcPr>
          <w:p w14:paraId="3C1590FD" w14:textId="77777777" w:rsidR="00B74EF7" w:rsidRPr="00C22F35" w:rsidRDefault="00B74EF7" w:rsidP="00B74EF7">
            <w:pPr>
              <w:bidi/>
              <w:jc w:val="center"/>
              <w:rPr>
                <w:rFonts w:ascii="Times New Roman" w:eastAsia="Calibri" w:hAnsi="Times New Roman" w:cs="B Nazanin"/>
                <w:color w:val="000000" w:themeColor="text1"/>
                <w:rtl/>
              </w:rPr>
            </w:pPr>
            <w:r w:rsidRPr="00C22F35">
              <w:rPr>
                <w:rFonts w:cs="B Nazanin" w:hint="cs"/>
                <w:rtl/>
              </w:rPr>
              <w:t>100</w:t>
            </w:r>
          </w:p>
        </w:tc>
        <w:tc>
          <w:tcPr>
            <w:tcW w:w="736" w:type="dxa"/>
            <w:vAlign w:val="center"/>
          </w:tcPr>
          <w:p w14:paraId="226819D2" w14:textId="77777777" w:rsidR="00B74EF7" w:rsidRPr="00C22F35" w:rsidRDefault="00B74EF7" w:rsidP="00B74EF7">
            <w:pPr>
              <w:bidi/>
              <w:jc w:val="center"/>
              <w:rPr>
                <w:rFonts w:cs="B Nazanin"/>
                <w:rtl/>
              </w:rPr>
            </w:pPr>
            <w:r w:rsidRPr="00C22F35">
              <w:rPr>
                <w:rFonts w:cs="B Nazanin" w:hint="cs"/>
                <w:rtl/>
              </w:rPr>
              <w:t>231</w:t>
            </w:r>
          </w:p>
        </w:tc>
        <w:tc>
          <w:tcPr>
            <w:tcW w:w="900" w:type="dxa"/>
            <w:vAlign w:val="center"/>
          </w:tcPr>
          <w:p w14:paraId="0EB353F3" w14:textId="77777777" w:rsidR="00B74EF7" w:rsidRPr="00C22F35" w:rsidRDefault="00B74EF7" w:rsidP="00B74EF7">
            <w:pPr>
              <w:bidi/>
              <w:jc w:val="center"/>
              <w:rPr>
                <w:rFonts w:cs="B Nazanin"/>
                <w:rtl/>
              </w:rPr>
            </w:pPr>
            <w:r w:rsidRPr="00C22F35">
              <w:rPr>
                <w:rFonts w:ascii="Times New Roman" w:eastAsia="Calibri" w:hAnsi="Times New Roman" w:cs="B Nazanin" w:hint="cs"/>
                <w:color w:val="000000" w:themeColor="text1"/>
                <w:rtl/>
              </w:rPr>
              <w:t>231</w:t>
            </w:r>
          </w:p>
        </w:tc>
        <w:tc>
          <w:tcPr>
            <w:tcW w:w="1080" w:type="dxa"/>
            <w:vAlign w:val="center"/>
          </w:tcPr>
          <w:p w14:paraId="10A84FC5" w14:textId="77777777"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100</w:t>
            </w:r>
          </w:p>
        </w:tc>
        <w:tc>
          <w:tcPr>
            <w:tcW w:w="966" w:type="dxa"/>
            <w:vAlign w:val="center"/>
          </w:tcPr>
          <w:p w14:paraId="2408FEC7" w14:textId="77777777" w:rsidR="00B74EF7" w:rsidRPr="00C22F35" w:rsidRDefault="00B74EF7" w:rsidP="00B74EF7">
            <w:pPr>
              <w:bidi/>
              <w:jc w:val="center"/>
              <w:rPr>
                <w:rFonts w:ascii="Times New Roman" w:eastAsia="Calibri" w:hAnsi="Times New Roman" w:cs="B Nazanin"/>
                <w:color w:val="000000" w:themeColor="text1"/>
                <w:rtl/>
              </w:rPr>
            </w:pPr>
            <w:r w:rsidRPr="00C22F35">
              <w:rPr>
                <w:rFonts w:ascii="Times New Roman" w:eastAsia="Calibri" w:hAnsi="Times New Roman" w:cs="B Nazanin" w:hint="cs"/>
                <w:color w:val="000000" w:themeColor="text1"/>
                <w:rtl/>
              </w:rPr>
              <w:t>100</w:t>
            </w:r>
          </w:p>
        </w:tc>
        <w:tc>
          <w:tcPr>
            <w:tcW w:w="1017" w:type="dxa"/>
          </w:tcPr>
          <w:p w14:paraId="0822D357" w14:textId="77777777" w:rsidR="00B74EF7" w:rsidRPr="00C22F35" w:rsidRDefault="00B74EF7" w:rsidP="002A6709">
            <w:pPr>
              <w:bidi/>
              <w:jc w:val="both"/>
              <w:rPr>
                <w:rFonts w:cs="B Nazanin"/>
                <w:rtl/>
              </w:rPr>
            </w:pPr>
            <w:r w:rsidRPr="00C22F35">
              <w:rPr>
                <w:rFonts w:cs="B Nazanin" w:hint="cs"/>
                <w:rtl/>
              </w:rPr>
              <w:t xml:space="preserve">سامانه سیب </w:t>
            </w:r>
          </w:p>
        </w:tc>
        <w:tc>
          <w:tcPr>
            <w:tcW w:w="3235" w:type="dxa"/>
          </w:tcPr>
          <w:p w14:paraId="3B12692D" w14:textId="77777777" w:rsidR="00B74EF7" w:rsidRPr="00C22F35" w:rsidRDefault="00B74EF7" w:rsidP="002A6709">
            <w:pPr>
              <w:bidi/>
              <w:jc w:val="both"/>
              <w:rPr>
                <w:rFonts w:cs="B Nazanin"/>
                <w:rtl/>
              </w:rPr>
            </w:pPr>
            <w:r w:rsidRPr="00C22F35">
              <w:rPr>
                <w:rFonts w:cs="B Nazanin" w:hint="cs"/>
                <w:rtl/>
              </w:rPr>
              <w:t xml:space="preserve">حد انتظار برگزاری </w:t>
            </w:r>
            <w:r w:rsidRPr="00C22F35">
              <w:rPr>
                <w:rFonts w:cs="B Nazanin" w:hint="cs"/>
                <w:rtl/>
                <w:lang w:bidi="fa-IR"/>
              </w:rPr>
              <w:t>16کارگاه</w:t>
            </w:r>
            <w:r w:rsidRPr="00C22F35">
              <w:rPr>
                <w:rFonts w:cs="B Nazanin" w:hint="cs"/>
                <w:rtl/>
              </w:rPr>
              <w:t xml:space="preserve">   </w:t>
            </w:r>
          </w:p>
        </w:tc>
      </w:tr>
      <w:tr w:rsidR="00B74EF7" w:rsidRPr="008E3420" w14:paraId="39DCCAA0" w14:textId="77777777" w:rsidTr="00310FA1">
        <w:trPr>
          <w:trHeight w:val="561"/>
        </w:trPr>
        <w:tc>
          <w:tcPr>
            <w:tcW w:w="2979" w:type="dxa"/>
            <w:vAlign w:val="center"/>
          </w:tcPr>
          <w:p w14:paraId="2A87C2EE" w14:textId="77777777" w:rsidR="00B74EF7" w:rsidRPr="00C22F35" w:rsidRDefault="00B74EF7" w:rsidP="002A6709">
            <w:pPr>
              <w:bidi/>
              <w:spacing w:line="168" w:lineRule="auto"/>
              <w:jc w:val="center"/>
              <w:rPr>
                <w:rFonts w:ascii="Calibri" w:hAnsi="Calibri" w:cs="B Nazanin"/>
                <w:color w:val="000000" w:themeColor="text1"/>
                <w:rtl/>
              </w:rPr>
            </w:pPr>
            <w:r w:rsidRPr="00C22F35">
              <w:rPr>
                <w:rFonts w:ascii="Calibri" w:hAnsi="Calibri" w:cs="B Nazanin" w:hint="cs"/>
                <w:color w:val="000000" w:themeColor="text1"/>
                <w:rtl/>
              </w:rPr>
              <w:t>تعداد</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جلسات</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جوانی</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جمعیت</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برگزار</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شده</w:t>
            </w:r>
          </w:p>
        </w:tc>
        <w:tc>
          <w:tcPr>
            <w:tcW w:w="900" w:type="dxa"/>
            <w:vAlign w:val="center"/>
          </w:tcPr>
          <w:p w14:paraId="354DE5CD" w14:textId="77777777" w:rsidR="00B74EF7" w:rsidRPr="00C22F35" w:rsidRDefault="00B74EF7" w:rsidP="00B74EF7">
            <w:pPr>
              <w:bidi/>
              <w:jc w:val="center"/>
              <w:rPr>
                <w:rFonts w:cs="B Nazanin"/>
                <w:rtl/>
              </w:rPr>
            </w:pPr>
            <w:r w:rsidRPr="00C22F35">
              <w:rPr>
                <w:rFonts w:cs="B Nazanin" w:hint="cs"/>
                <w:rtl/>
              </w:rPr>
              <w:t>100</w:t>
            </w:r>
          </w:p>
        </w:tc>
        <w:tc>
          <w:tcPr>
            <w:tcW w:w="810" w:type="dxa"/>
            <w:vAlign w:val="center"/>
          </w:tcPr>
          <w:p w14:paraId="0875ABF0" w14:textId="77777777" w:rsidR="00B74EF7" w:rsidRPr="00C22F35" w:rsidRDefault="00B74EF7" w:rsidP="00B74EF7">
            <w:pPr>
              <w:bidi/>
              <w:jc w:val="center"/>
              <w:rPr>
                <w:rFonts w:cs="B Nazanin"/>
                <w:rtl/>
              </w:rPr>
            </w:pPr>
            <w:r w:rsidRPr="00C22F35">
              <w:rPr>
                <w:rFonts w:cs="B Nazanin" w:hint="cs"/>
                <w:rtl/>
              </w:rPr>
              <w:t>6</w:t>
            </w:r>
          </w:p>
        </w:tc>
        <w:tc>
          <w:tcPr>
            <w:tcW w:w="900" w:type="dxa"/>
            <w:vAlign w:val="center"/>
          </w:tcPr>
          <w:p w14:paraId="2551CE16" w14:textId="77777777" w:rsidR="00B74EF7" w:rsidRPr="00C22F35" w:rsidRDefault="00B74EF7" w:rsidP="00B74EF7">
            <w:pPr>
              <w:bidi/>
              <w:jc w:val="center"/>
              <w:rPr>
                <w:rFonts w:cs="B Nazanin"/>
                <w:rtl/>
                <w:lang w:bidi="fa-IR"/>
              </w:rPr>
            </w:pPr>
            <w:r w:rsidRPr="00C22F35">
              <w:rPr>
                <w:rFonts w:cs="B Nazanin" w:hint="cs"/>
                <w:rtl/>
                <w:lang w:bidi="fa-IR"/>
              </w:rPr>
              <w:t>6</w:t>
            </w:r>
          </w:p>
        </w:tc>
        <w:tc>
          <w:tcPr>
            <w:tcW w:w="794" w:type="dxa"/>
            <w:vAlign w:val="center"/>
          </w:tcPr>
          <w:p w14:paraId="4E5BE8CD" w14:textId="77777777" w:rsidR="00B74EF7" w:rsidRPr="00C22F35" w:rsidRDefault="00B74EF7" w:rsidP="00B74EF7">
            <w:pPr>
              <w:bidi/>
              <w:jc w:val="center"/>
              <w:rPr>
                <w:rFonts w:cs="B Nazanin"/>
                <w:rtl/>
              </w:rPr>
            </w:pPr>
            <w:r w:rsidRPr="00C22F35">
              <w:rPr>
                <w:rFonts w:cs="B Nazanin" w:hint="cs"/>
                <w:rtl/>
              </w:rPr>
              <w:t>91.6</w:t>
            </w:r>
          </w:p>
        </w:tc>
        <w:tc>
          <w:tcPr>
            <w:tcW w:w="736" w:type="dxa"/>
            <w:vAlign w:val="center"/>
          </w:tcPr>
          <w:p w14:paraId="36FECCE7" w14:textId="77777777" w:rsidR="00B74EF7" w:rsidRPr="00C22F35" w:rsidRDefault="00B74EF7" w:rsidP="00B74EF7">
            <w:pPr>
              <w:bidi/>
              <w:jc w:val="center"/>
              <w:rPr>
                <w:rFonts w:cs="B Nazanin"/>
                <w:rtl/>
              </w:rPr>
            </w:pPr>
            <w:r w:rsidRPr="00C22F35">
              <w:rPr>
                <w:rFonts w:cs="B Nazanin" w:hint="cs"/>
                <w:rtl/>
              </w:rPr>
              <w:t>11</w:t>
            </w:r>
          </w:p>
        </w:tc>
        <w:tc>
          <w:tcPr>
            <w:tcW w:w="900" w:type="dxa"/>
            <w:vAlign w:val="center"/>
          </w:tcPr>
          <w:p w14:paraId="680777E2" w14:textId="77777777" w:rsidR="00B74EF7" w:rsidRPr="00C22F35" w:rsidRDefault="00B74EF7" w:rsidP="00B74EF7">
            <w:pPr>
              <w:bidi/>
              <w:jc w:val="center"/>
              <w:rPr>
                <w:rFonts w:cs="B Nazanin"/>
                <w:rtl/>
              </w:rPr>
            </w:pPr>
            <w:r w:rsidRPr="00C22F35">
              <w:rPr>
                <w:rFonts w:cs="B Nazanin" w:hint="cs"/>
                <w:rtl/>
              </w:rPr>
              <w:t>12</w:t>
            </w:r>
          </w:p>
        </w:tc>
        <w:tc>
          <w:tcPr>
            <w:tcW w:w="1080" w:type="dxa"/>
            <w:vAlign w:val="center"/>
          </w:tcPr>
          <w:p w14:paraId="018EFB43" w14:textId="77777777" w:rsidR="00B74EF7" w:rsidRPr="00C22F35" w:rsidRDefault="00B74EF7" w:rsidP="00B74EF7">
            <w:pPr>
              <w:bidi/>
              <w:jc w:val="center"/>
              <w:rPr>
                <w:rFonts w:cs="B Nazanin"/>
                <w:rtl/>
              </w:rPr>
            </w:pPr>
            <w:r w:rsidRPr="00C22F35">
              <w:rPr>
                <w:rFonts w:cs="B Nazanin" w:hint="cs"/>
                <w:rtl/>
              </w:rPr>
              <w:t>12</w:t>
            </w:r>
          </w:p>
        </w:tc>
        <w:tc>
          <w:tcPr>
            <w:tcW w:w="966" w:type="dxa"/>
            <w:vAlign w:val="center"/>
          </w:tcPr>
          <w:p w14:paraId="6549EADE" w14:textId="77777777" w:rsidR="00B74EF7" w:rsidRPr="00C22F35" w:rsidRDefault="00B74EF7" w:rsidP="00B74EF7">
            <w:pPr>
              <w:bidi/>
              <w:jc w:val="center"/>
              <w:rPr>
                <w:rFonts w:cs="B Nazanin"/>
                <w:rtl/>
              </w:rPr>
            </w:pPr>
            <w:r w:rsidRPr="00C22F35">
              <w:rPr>
                <w:rFonts w:cs="B Nazanin" w:hint="cs"/>
                <w:rtl/>
              </w:rPr>
              <w:t>91.6</w:t>
            </w:r>
          </w:p>
        </w:tc>
        <w:tc>
          <w:tcPr>
            <w:tcW w:w="1017" w:type="dxa"/>
          </w:tcPr>
          <w:p w14:paraId="5FC422F6" w14:textId="77777777" w:rsidR="00B74EF7" w:rsidRPr="00C22F35" w:rsidRDefault="00B74EF7" w:rsidP="002A6709">
            <w:pPr>
              <w:bidi/>
              <w:jc w:val="both"/>
              <w:rPr>
                <w:rFonts w:cs="B Nazanin"/>
                <w:rtl/>
              </w:rPr>
            </w:pPr>
            <w:r w:rsidRPr="00C22F35">
              <w:rPr>
                <w:rFonts w:cs="B Nazanin" w:hint="cs"/>
                <w:rtl/>
              </w:rPr>
              <w:t xml:space="preserve">کمیته ها </w:t>
            </w:r>
          </w:p>
        </w:tc>
        <w:tc>
          <w:tcPr>
            <w:tcW w:w="3235" w:type="dxa"/>
          </w:tcPr>
          <w:p w14:paraId="027E1448" w14:textId="16819718" w:rsidR="00B74EF7" w:rsidRPr="00C22F35" w:rsidRDefault="00B74EF7" w:rsidP="002A6709">
            <w:pPr>
              <w:bidi/>
              <w:jc w:val="both"/>
              <w:rPr>
                <w:rFonts w:cs="B Nazanin"/>
                <w:rtl/>
              </w:rPr>
            </w:pPr>
            <w:r w:rsidRPr="00C22F35">
              <w:rPr>
                <w:rFonts w:cs="B Nazanin" w:hint="cs"/>
                <w:rtl/>
              </w:rPr>
              <w:t xml:space="preserve">کمتر از حد انتظار، ماه اسفند بدلیل شرایط جنگ برگزار نگردید  </w:t>
            </w:r>
          </w:p>
        </w:tc>
      </w:tr>
      <w:tr w:rsidR="00B74EF7" w:rsidRPr="008E3420" w14:paraId="0128B983" w14:textId="77777777" w:rsidTr="00310FA1">
        <w:trPr>
          <w:trHeight w:val="561"/>
        </w:trPr>
        <w:tc>
          <w:tcPr>
            <w:tcW w:w="2979" w:type="dxa"/>
          </w:tcPr>
          <w:p w14:paraId="66562601" w14:textId="77777777" w:rsidR="00B74EF7" w:rsidRPr="00C22F35" w:rsidRDefault="00B74EF7" w:rsidP="002A6709">
            <w:pPr>
              <w:bidi/>
              <w:spacing w:line="168" w:lineRule="auto"/>
              <w:jc w:val="center"/>
              <w:rPr>
                <w:rFonts w:ascii="Calibri" w:hAnsi="Calibri" w:cs="B Nazanin"/>
                <w:color w:val="000000" w:themeColor="text1"/>
                <w:rtl/>
              </w:rPr>
            </w:pPr>
            <w:r w:rsidRPr="00C22F35">
              <w:rPr>
                <w:rFonts w:ascii="Calibri" w:hAnsi="Calibri" w:cs="B Nazanin" w:hint="cs"/>
                <w:color w:val="000000" w:themeColor="text1"/>
                <w:rtl/>
              </w:rPr>
              <w:t>درصد</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مصوبات</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پیگیری</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شده</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در</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جلسات</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جوانی</w:t>
            </w:r>
            <w:r w:rsidRPr="00C22F35">
              <w:rPr>
                <w:rFonts w:ascii="Calibri" w:hAnsi="Calibri" w:cs="B Nazanin"/>
                <w:color w:val="000000" w:themeColor="text1"/>
                <w:rtl/>
              </w:rPr>
              <w:t xml:space="preserve"> </w:t>
            </w:r>
            <w:r w:rsidRPr="00C22F35">
              <w:rPr>
                <w:rFonts w:ascii="Calibri" w:hAnsi="Calibri" w:cs="B Nazanin" w:hint="cs"/>
                <w:color w:val="000000" w:themeColor="text1"/>
                <w:rtl/>
              </w:rPr>
              <w:t>جمعیت</w:t>
            </w:r>
          </w:p>
        </w:tc>
        <w:tc>
          <w:tcPr>
            <w:tcW w:w="900" w:type="dxa"/>
            <w:vAlign w:val="center"/>
          </w:tcPr>
          <w:p w14:paraId="11FCE8F4" w14:textId="77777777" w:rsidR="00B74EF7" w:rsidRPr="00C22F35" w:rsidRDefault="00B74EF7" w:rsidP="00B74EF7">
            <w:pPr>
              <w:bidi/>
              <w:jc w:val="center"/>
              <w:rPr>
                <w:rFonts w:cs="B Nazanin"/>
                <w:rtl/>
              </w:rPr>
            </w:pPr>
            <w:r w:rsidRPr="00C22F35">
              <w:rPr>
                <w:rFonts w:cs="B Nazanin" w:hint="cs"/>
                <w:rtl/>
              </w:rPr>
              <w:t>91.6</w:t>
            </w:r>
          </w:p>
        </w:tc>
        <w:tc>
          <w:tcPr>
            <w:tcW w:w="810" w:type="dxa"/>
            <w:vAlign w:val="center"/>
          </w:tcPr>
          <w:p w14:paraId="2E81A465" w14:textId="77777777" w:rsidR="00B74EF7" w:rsidRPr="00C22F35" w:rsidRDefault="00B74EF7" w:rsidP="00B74EF7">
            <w:pPr>
              <w:bidi/>
              <w:jc w:val="center"/>
              <w:rPr>
                <w:rFonts w:cs="B Nazanin"/>
                <w:rtl/>
              </w:rPr>
            </w:pPr>
            <w:r w:rsidRPr="00C22F35">
              <w:rPr>
                <w:rFonts w:cs="B Nazanin" w:hint="cs"/>
                <w:rtl/>
              </w:rPr>
              <w:t>55</w:t>
            </w:r>
          </w:p>
        </w:tc>
        <w:tc>
          <w:tcPr>
            <w:tcW w:w="900" w:type="dxa"/>
            <w:vAlign w:val="center"/>
          </w:tcPr>
          <w:p w14:paraId="3E8C82AB" w14:textId="77777777" w:rsidR="00B74EF7" w:rsidRPr="00C22F35" w:rsidRDefault="00B74EF7" w:rsidP="00B74EF7">
            <w:pPr>
              <w:bidi/>
              <w:jc w:val="center"/>
              <w:rPr>
                <w:rFonts w:cs="B Nazanin"/>
                <w:rtl/>
              </w:rPr>
            </w:pPr>
            <w:r w:rsidRPr="00C22F35">
              <w:rPr>
                <w:rFonts w:cs="B Nazanin" w:hint="cs"/>
                <w:rtl/>
              </w:rPr>
              <w:t>60</w:t>
            </w:r>
          </w:p>
        </w:tc>
        <w:tc>
          <w:tcPr>
            <w:tcW w:w="794" w:type="dxa"/>
            <w:vAlign w:val="center"/>
          </w:tcPr>
          <w:p w14:paraId="2F7DBB01" w14:textId="77777777" w:rsidR="00B74EF7" w:rsidRPr="00C22F35" w:rsidRDefault="00B74EF7" w:rsidP="00B74EF7">
            <w:pPr>
              <w:bidi/>
              <w:jc w:val="center"/>
              <w:rPr>
                <w:rFonts w:cs="B Nazanin"/>
                <w:rtl/>
              </w:rPr>
            </w:pPr>
            <w:r w:rsidRPr="00C22F35">
              <w:rPr>
                <w:rFonts w:cs="B Nazanin" w:hint="cs"/>
                <w:rtl/>
              </w:rPr>
              <w:t>90.16</w:t>
            </w:r>
          </w:p>
        </w:tc>
        <w:tc>
          <w:tcPr>
            <w:tcW w:w="736" w:type="dxa"/>
            <w:vAlign w:val="center"/>
          </w:tcPr>
          <w:p w14:paraId="057BE9E3" w14:textId="77777777" w:rsidR="00B74EF7" w:rsidRPr="00C22F35" w:rsidRDefault="00B74EF7" w:rsidP="00B74EF7">
            <w:pPr>
              <w:bidi/>
              <w:jc w:val="center"/>
              <w:rPr>
                <w:rFonts w:cs="B Nazanin"/>
                <w:rtl/>
              </w:rPr>
            </w:pPr>
            <w:r w:rsidRPr="00C22F35">
              <w:rPr>
                <w:rFonts w:cs="B Nazanin" w:hint="cs"/>
                <w:rtl/>
              </w:rPr>
              <w:t>55</w:t>
            </w:r>
          </w:p>
        </w:tc>
        <w:tc>
          <w:tcPr>
            <w:tcW w:w="900" w:type="dxa"/>
            <w:vAlign w:val="center"/>
          </w:tcPr>
          <w:p w14:paraId="7DC858BE" w14:textId="77777777" w:rsidR="00B74EF7" w:rsidRPr="00C22F35" w:rsidRDefault="00B74EF7" w:rsidP="00B74EF7">
            <w:pPr>
              <w:bidi/>
              <w:jc w:val="center"/>
              <w:rPr>
                <w:rFonts w:cs="B Nazanin"/>
                <w:rtl/>
              </w:rPr>
            </w:pPr>
            <w:r w:rsidRPr="00C22F35">
              <w:rPr>
                <w:rFonts w:cs="B Nazanin" w:hint="cs"/>
                <w:rtl/>
              </w:rPr>
              <w:t>61</w:t>
            </w:r>
          </w:p>
        </w:tc>
        <w:tc>
          <w:tcPr>
            <w:tcW w:w="1080" w:type="dxa"/>
            <w:vAlign w:val="center"/>
          </w:tcPr>
          <w:p w14:paraId="0A016278" w14:textId="77777777" w:rsidR="00B74EF7" w:rsidRPr="00C22F35" w:rsidRDefault="00B74EF7" w:rsidP="00B74EF7">
            <w:pPr>
              <w:bidi/>
              <w:jc w:val="center"/>
              <w:rPr>
                <w:rFonts w:cs="B Nazanin"/>
                <w:rtl/>
              </w:rPr>
            </w:pPr>
            <w:r w:rsidRPr="00C22F35">
              <w:rPr>
                <w:rFonts w:cs="B Nazanin" w:hint="cs"/>
                <w:rtl/>
              </w:rPr>
              <w:t>90</w:t>
            </w:r>
          </w:p>
        </w:tc>
        <w:tc>
          <w:tcPr>
            <w:tcW w:w="966" w:type="dxa"/>
            <w:vAlign w:val="center"/>
          </w:tcPr>
          <w:p w14:paraId="722B495E" w14:textId="77777777" w:rsidR="00B74EF7" w:rsidRPr="00C22F35" w:rsidRDefault="00B74EF7" w:rsidP="00B74EF7">
            <w:pPr>
              <w:bidi/>
              <w:jc w:val="center"/>
              <w:rPr>
                <w:rFonts w:cs="B Nazanin"/>
                <w:rtl/>
              </w:rPr>
            </w:pPr>
            <w:r w:rsidRPr="00C22F35">
              <w:rPr>
                <w:rFonts w:cs="B Nazanin" w:hint="cs"/>
                <w:rtl/>
              </w:rPr>
              <w:t>100.17</w:t>
            </w:r>
          </w:p>
        </w:tc>
        <w:tc>
          <w:tcPr>
            <w:tcW w:w="1017" w:type="dxa"/>
          </w:tcPr>
          <w:p w14:paraId="01AA88B3" w14:textId="77777777" w:rsidR="00B74EF7" w:rsidRPr="00C22F35" w:rsidRDefault="00B74EF7" w:rsidP="002A6709">
            <w:pPr>
              <w:bidi/>
              <w:jc w:val="both"/>
              <w:rPr>
                <w:rFonts w:cs="B Nazanin"/>
                <w:rtl/>
              </w:rPr>
            </w:pPr>
            <w:r w:rsidRPr="00C22F35">
              <w:rPr>
                <w:rFonts w:cs="B Nazanin" w:hint="cs"/>
                <w:rtl/>
              </w:rPr>
              <w:t xml:space="preserve">مستندات کمیته ها </w:t>
            </w:r>
          </w:p>
        </w:tc>
        <w:tc>
          <w:tcPr>
            <w:tcW w:w="3235" w:type="dxa"/>
          </w:tcPr>
          <w:p w14:paraId="064ADDB9" w14:textId="3E4920F1" w:rsidR="00B74EF7" w:rsidRPr="00C22F35" w:rsidRDefault="00B74EF7" w:rsidP="002A6709">
            <w:pPr>
              <w:bidi/>
              <w:jc w:val="both"/>
              <w:rPr>
                <w:rFonts w:cs="B Nazanin"/>
                <w:rtl/>
              </w:rPr>
            </w:pPr>
            <w:r w:rsidRPr="00C22F35">
              <w:rPr>
                <w:rFonts w:cs="B Nazanin" w:hint="cs"/>
                <w:rtl/>
              </w:rPr>
              <w:t>حد انتظار،</w:t>
            </w:r>
            <w:r w:rsidR="009B6AE5" w:rsidRPr="00C22F35">
              <w:rPr>
                <w:rFonts w:cs="B Nazanin" w:hint="cs"/>
                <w:rtl/>
              </w:rPr>
              <w:t xml:space="preserve"> </w:t>
            </w:r>
            <w:r w:rsidRPr="00C22F35">
              <w:rPr>
                <w:rFonts w:cs="B Nazanin" w:hint="cs"/>
                <w:rtl/>
              </w:rPr>
              <w:t xml:space="preserve">پیگیری منظم مصوبات تصویب شده و جمع بندی مستندات جرا شده </w:t>
            </w:r>
          </w:p>
        </w:tc>
      </w:tr>
      <w:tr w:rsidR="00B74EF7" w:rsidRPr="008E3420" w14:paraId="0D3414E6" w14:textId="77777777" w:rsidTr="00310FA1">
        <w:trPr>
          <w:trHeight w:val="561"/>
        </w:trPr>
        <w:tc>
          <w:tcPr>
            <w:tcW w:w="2979" w:type="dxa"/>
          </w:tcPr>
          <w:p w14:paraId="12617CA6" w14:textId="77777777" w:rsidR="00B74EF7" w:rsidRPr="00C22F35" w:rsidRDefault="00B74EF7" w:rsidP="002A6709">
            <w:pPr>
              <w:bidi/>
              <w:spacing w:line="168" w:lineRule="auto"/>
              <w:jc w:val="center"/>
              <w:rPr>
                <w:rFonts w:ascii="Calibri" w:hAnsi="Calibri" w:cs="B Nazanin"/>
                <w:rtl/>
              </w:rPr>
            </w:pPr>
            <w:r w:rsidRPr="00C22F35">
              <w:rPr>
                <w:rFonts w:ascii="Calibri" w:hAnsi="Calibri" w:cs="B Nazanin" w:hint="cs"/>
                <w:rtl/>
              </w:rPr>
              <w:t>تعداد زوجین نابارور شناسایی شده</w:t>
            </w:r>
          </w:p>
        </w:tc>
        <w:tc>
          <w:tcPr>
            <w:tcW w:w="900" w:type="dxa"/>
            <w:tcBorders>
              <w:top w:val="single" w:sz="4" w:space="0" w:color="auto"/>
              <w:left w:val="single" w:sz="4" w:space="0" w:color="auto"/>
              <w:bottom w:val="single" w:sz="4" w:space="0" w:color="auto"/>
              <w:right w:val="single" w:sz="4" w:space="0" w:color="auto"/>
            </w:tcBorders>
            <w:vAlign w:val="center"/>
          </w:tcPr>
          <w:p w14:paraId="40F79B04" w14:textId="77777777" w:rsidR="00B74EF7" w:rsidRPr="00C22F35" w:rsidRDefault="00B74EF7" w:rsidP="00B74EF7">
            <w:pPr>
              <w:bidi/>
              <w:jc w:val="center"/>
              <w:rPr>
                <w:rFonts w:cs="B Nazanin"/>
                <w:rtl/>
              </w:rPr>
            </w:pPr>
            <w:r w:rsidRPr="00C22F35">
              <w:rPr>
                <w:rFonts w:cs="B Nazanin" w:hint="cs"/>
                <w:rtl/>
              </w:rPr>
              <w:t>0.3%</w:t>
            </w:r>
          </w:p>
        </w:tc>
        <w:tc>
          <w:tcPr>
            <w:tcW w:w="810" w:type="dxa"/>
            <w:tcBorders>
              <w:top w:val="single" w:sz="4" w:space="0" w:color="auto"/>
              <w:left w:val="single" w:sz="4" w:space="0" w:color="auto"/>
              <w:bottom w:val="single" w:sz="4" w:space="0" w:color="auto"/>
              <w:right w:val="single" w:sz="4" w:space="0" w:color="auto"/>
            </w:tcBorders>
            <w:vAlign w:val="center"/>
          </w:tcPr>
          <w:p w14:paraId="7602B50C" w14:textId="77777777" w:rsidR="00B74EF7" w:rsidRPr="00C22F35" w:rsidRDefault="00B74EF7" w:rsidP="00B74EF7">
            <w:pPr>
              <w:bidi/>
              <w:jc w:val="center"/>
              <w:rPr>
                <w:rFonts w:cs="B Nazanin"/>
                <w:rtl/>
              </w:rPr>
            </w:pPr>
            <w:r w:rsidRPr="00C22F35">
              <w:rPr>
                <w:rFonts w:cs="B Nazanin" w:hint="cs"/>
                <w:rtl/>
              </w:rPr>
              <w:t>157</w:t>
            </w:r>
          </w:p>
        </w:tc>
        <w:tc>
          <w:tcPr>
            <w:tcW w:w="900" w:type="dxa"/>
            <w:tcBorders>
              <w:top w:val="single" w:sz="4" w:space="0" w:color="auto"/>
              <w:left w:val="single" w:sz="4" w:space="0" w:color="auto"/>
              <w:bottom w:val="single" w:sz="4" w:space="0" w:color="auto"/>
              <w:right w:val="single" w:sz="4" w:space="0" w:color="auto"/>
            </w:tcBorders>
            <w:vAlign w:val="center"/>
          </w:tcPr>
          <w:p w14:paraId="60E877C2" w14:textId="77777777" w:rsidR="00B74EF7" w:rsidRPr="00C22F35" w:rsidRDefault="00B74EF7" w:rsidP="00B74EF7">
            <w:pPr>
              <w:bidi/>
              <w:jc w:val="center"/>
              <w:rPr>
                <w:rFonts w:cs="B Nazanin"/>
                <w:rtl/>
              </w:rPr>
            </w:pPr>
            <w:r w:rsidRPr="00C22F35">
              <w:rPr>
                <w:rFonts w:cs="B Nazanin" w:hint="cs"/>
                <w:rtl/>
              </w:rPr>
              <w:t>46649</w:t>
            </w:r>
          </w:p>
        </w:tc>
        <w:tc>
          <w:tcPr>
            <w:tcW w:w="794" w:type="dxa"/>
            <w:vAlign w:val="center"/>
          </w:tcPr>
          <w:p w14:paraId="5147249E" w14:textId="5F20F8BF" w:rsidR="00B74EF7" w:rsidRPr="00C22F35" w:rsidRDefault="00B74EF7" w:rsidP="00B74EF7">
            <w:pPr>
              <w:bidi/>
              <w:jc w:val="center"/>
              <w:rPr>
                <w:rFonts w:cs="B Nazanin"/>
                <w:rtl/>
              </w:rPr>
            </w:pPr>
            <w:r w:rsidRPr="00C22F35">
              <w:rPr>
                <w:rFonts w:cs="B Nazanin" w:hint="cs"/>
                <w:rtl/>
                <w:lang w:bidi="fa-IR"/>
              </w:rPr>
              <w:t>0.43</w:t>
            </w:r>
          </w:p>
        </w:tc>
        <w:tc>
          <w:tcPr>
            <w:tcW w:w="736" w:type="dxa"/>
            <w:vAlign w:val="center"/>
          </w:tcPr>
          <w:p w14:paraId="3154A4C1" w14:textId="77777777" w:rsidR="00B74EF7" w:rsidRPr="00C22F35" w:rsidRDefault="00B74EF7" w:rsidP="00B74EF7">
            <w:pPr>
              <w:bidi/>
              <w:jc w:val="center"/>
              <w:rPr>
                <w:rFonts w:cs="B Nazanin"/>
                <w:rtl/>
              </w:rPr>
            </w:pPr>
            <w:r w:rsidRPr="00C22F35">
              <w:rPr>
                <w:rFonts w:cs="B Nazanin" w:hint="cs"/>
                <w:rtl/>
              </w:rPr>
              <w:t>199</w:t>
            </w:r>
          </w:p>
        </w:tc>
        <w:tc>
          <w:tcPr>
            <w:tcW w:w="900" w:type="dxa"/>
            <w:vAlign w:val="center"/>
          </w:tcPr>
          <w:p w14:paraId="17415469" w14:textId="77777777" w:rsidR="00B74EF7" w:rsidRPr="00C22F35" w:rsidRDefault="00B74EF7" w:rsidP="00B74EF7">
            <w:pPr>
              <w:bidi/>
              <w:jc w:val="center"/>
              <w:rPr>
                <w:rFonts w:cs="B Nazanin"/>
                <w:rtl/>
              </w:rPr>
            </w:pPr>
            <w:r w:rsidRPr="00C22F35">
              <w:rPr>
                <w:rFonts w:cs="B Nazanin" w:hint="cs"/>
                <w:rtl/>
              </w:rPr>
              <w:t>45816</w:t>
            </w:r>
          </w:p>
        </w:tc>
        <w:tc>
          <w:tcPr>
            <w:tcW w:w="1080" w:type="dxa"/>
            <w:vAlign w:val="center"/>
          </w:tcPr>
          <w:p w14:paraId="405000E2" w14:textId="0EF394AD" w:rsidR="00B74EF7" w:rsidRPr="00C22F35" w:rsidRDefault="00B74EF7" w:rsidP="00B74EF7">
            <w:pPr>
              <w:bidi/>
              <w:jc w:val="center"/>
              <w:rPr>
                <w:rFonts w:cs="B Nazanin"/>
                <w:rtl/>
                <w:lang w:bidi="fa-IR"/>
              </w:rPr>
            </w:pPr>
            <w:r w:rsidRPr="00C22F35">
              <w:rPr>
                <w:rFonts w:cs="B Nazanin" w:hint="cs"/>
                <w:rtl/>
                <w:lang w:bidi="fa-IR"/>
              </w:rPr>
              <w:t>0.30(2درصد 0.30%)</w:t>
            </w:r>
          </w:p>
        </w:tc>
        <w:tc>
          <w:tcPr>
            <w:tcW w:w="966" w:type="dxa"/>
            <w:vAlign w:val="center"/>
          </w:tcPr>
          <w:p w14:paraId="583EB58B" w14:textId="77777777" w:rsidR="00B74EF7" w:rsidRPr="00C22F35" w:rsidRDefault="00B74EF7" w:rsidP="00B74EF7">
            <w:pPr>
              <w:bidi/>
              <w:jc w:val="center"/>
              <w:rPr>
                <w:rFonts w:cs="B Nazanin"/>
                <w:rtl/>
              </w:rPr>
            </w:pPr>
            <w:r w:rsidRPr="00C22F35">
              <w:rPr>
                <w:rFonts w:cs="B Nazanin" w:hint="cs"/>
                <w:rtl/>
              </w:rPr>
              <w:t>133</w:t>
            </w:r>
          </w:p>
        </w:tc>
        <w:tc>
          <w:tcPr>
            <w:tcW w:w="1017" w:type="dxa"/>
          </w:tcPr>
          <w:p w14:paraId="78C76E5C" w14:textId="77777777" w:rsidR="00B74EF7" w:rsidRPr="00C22F35" w:rsidRDefault="00B74EF7" w:rsidP="002A6709">
            <w:pPr>
              <w:bidi/>
              <w:jc w:val="both"/>
              <w:rPr>
                <w:rFonts w:cs="B Nazanin"/>
                <w:rtl/>
                <w:lang w:bidi="fa-IR"/>
              </w:rPr>
            </w:pPr>
            <w:r w:rsidRPr="00C22F35">
              <w:rPr>
                <w:rFonts w:cs="B Nazanin" w:hint="cs"/>
                <w:rtl/>
                <w:lang w:bidi="fa-IR"/>
              </w:rPr>
              <w:t xml:space="preserve">آمار مراکز </w:t>
            </w:r>
          </w:p>
        </w:tc>
        <w:tc>
          <w:tcPr>
            <w:tcW w:w="3235" w:type="dxa"/>
          </w:tcPr>
          <w:p w14:paraId="15E1A999" w14:textId="62A88B50" w:rsidR="00B74EF7" w:rsidRPr="00C22F35" w:rsidRDefault="00B74EF7" w:rsidP="002A6709">
            <w:pPr>
              <w:bidi/>
              <w:jc w:val="both"/>
              <w:rPr>
                <w:rFonts w:cs="B Nazanin"/>
                <w:rtl/>
              </w:rPr>
            </w:pPr>
            <w:r w:rsidRPr="00C22F35">
              <w:rPr>
                <w:rFonts w:cs="B Nazanin" w:hint="cs"/>
                <w:rtl/>
              </w:rPr>
              <w:t>بالاتر از حد انتظار جمع بندی آمار ماهانه از مراکز ،پیگیری در بازدید،</w:t>
            </w:r>
            <w:r w:rsidR="009B6AE5" w:rsidRPr="00C22F35">
              <w:rPr>
                <w:rFonts w:cs="B Nazanin" w:hint="cs"/>
                <w:rtl/>
              </w:rPr>
              <w:t xml:space="preserve"> </w:t>
            </w:r>
            <w:r w:rsidRPr="00C22F35">
              <w:rPr>
                <w:rFonts w:cs="B Nazanin" w:hint="cs"/>
                <w:rtl/>
              </w:rPr>
              <w:t xml:space="preserve">برگزاری کارگاه ناباروری </w:t>
            </w:r>
          </w:p>
        </w:tc>
      </w:tr>
      <w:tr w:rsidR="00B74EF7" w:rsidRPr="008E3420" w14:paraId="220153CE" w14:textId="77777777" w:rsidTr="00310FA1">
        <w:trPr>
          <w:trHeight w:val="561"/>
        </w:trPr>
        <w:tc>
          <w:tcPr>
            <w:tcW w:w="2979" w:type="dxa"/>
          </w:tcPr>
          <w:p w14:paraId="22126584" w14:textId="77777777" w:rsidR="00B74EF7" w:rsidRPr="00C22F35" w:rsidRDefault="00B74EF7" w:rsidP="002A6709">
            <w:pPr>
              <w:bidi/>
              <w:spacing w:line="168" w:lineRule="auto"/>
              <w:jc w:val="center"/>
              <w:rPr>
                <w:rFonts w:ascii="Calibri" w:hAnsi="Calibri" w:cs="B Nazanin"/>
                <w:rtl/>
              </w:rPr>
            </w:pPr>
            <w:r w:rsidRPr="00C22F35">
              <w:rPr>
                <w:rFonts w:ascii="Calibri" w:hAnsi="Calibri" w:cs="B Nazanin" w:hint="cs"/>
                <w:rtl/>
              </w:rPr>
              <w:t>تعداد</w:t>
            </w:r>
            <w:r w:rsidRPr="00C22F35">
              <w:rPr>
                <w:rFonts w:ascii="Calibri" w:hAnsi="Calibri" w:cs="B Nazanin"/>
                <w:rtl/>
              </w:rPr>
              <w:t xml:space="preserve"> </w:t>
            </w:r>
            <w:r w:rsidRPr="00C22F35">
              <w:rPr>
                <w:rFonts w:ascii="Calibri" w:hAnsi="Calibri" w:cs="B Nazanin" w:hint="cs"/>
                <w:rtl/>
              </w:rPr>
              <w:t>خلاقیت</w:t>
            </w:r>
            <w:r w:rsidRPr="00C22F35">
              <w:rPr>
                <w:rFonts w:ascii="Calibri" w:hAnsi="Calibri" w:cs="B Nazanin"/>
                <w:rtl/>
              </w:rPr>
              <w:t xml:space="preserve"> </w:t>
            </w:r>
            <w:r w:rsidRPr="00C22F35">
              <w:rPr>
                <w:rFonts w:ascii="Calibri" w:hAnsi="Calibri" w:cs="B Nazanin" w:hint="cs"/>
                <w:rtl/>
              </w:rPr>
              <w:t>برنامه</w:t>
            </w:r>
            <w:r w:rsidRPr="00C22F35">
              <w:rPr>
                <w:rFonts w:ascii="Calibri" w:hAnsi="Calibri" w:cs="B Nazanin"/>
                <w:rtl/>
              </w:rPr>
              <w:t xml:space="preserve"> </w:t>
            </w:r>
            <w:r w:rsidRPr="00C22F35">
              <w:rPr>
                <w:rFonts w:ascii="Calibri" w:hAnsi="Calibri" w:cs="B Nazanin" w:hint="cs"/>
                <w:rtl/>
              </w:rPr>
              <w:t>جوانی</w:t>
            </w:r>
            <w:r w:rsidRPr="00C22F35">
              <w:rPr>
                <w:rFonts w:ascii="Calibri" w:hAnsi="Calibri" w:cs="B Nazanin"/>
                <w:rtl/>
              </w:rPr>
              <w:t xml:space="preserve"> </w:t>
            </w:r>
            <w:r w:rsidRPr="00C22F35">
              <w:rPr>
                <w:rFonts w:ascii="Calibri" w:hAnsi="Calibri" w:cs="B Nazanin" w:hint="cs"/>
                <w:rtl/>
              </w:rPr>
              <w:t>جمعیت</w:t>
            </w:r>
            <w:r w:rsidRPr="00C22F35">
              <w:rPr>
                <w:rFonts w:ascii="Calibri" w:hAnsi="Calibri" w:cs="B Nazanin"/>
                <w:rtl/>
              </w:rPr>
              <w:t xml:space="preserve"> </w:t>
            </w:r>
            <w:r w:rsidRPr="00C22F35">
              <w:rPr>
                <w:rFonts w:ascii="Calibri" w:hAnsi="Calibri" w:cs="B Nazanin" w:hint="cs"/>
                <w:rtl/>
              </w:rPr>
              <w:t>جهت</w:t>
            </w:r>
            <w:r w:rsidRPr="00C22F35">
              <w:rPr>
                <w:rFonts w:ascii="Calibri" w:hAnsi="Calibri" w:cs="B Nazanin"/>
                <w:rtl/>
              </w:rPr>
              <w:t xml:space="preserve"> </w:t>
            </w:r>
            <w:r w:rsidRPr="00C22F35">
              <w:rPr>
                <w:rFonts w:ascii="Calibri" w:hAnsi="Calibri" w:cs="B Nazanin" w:hint="cs"/>
                <w:rtl/>
              </w:rPr>
              <w:t>اجرای</w:t>
            </w:r>
            <w:r w:rsidRPr="00C22F35">
              <w:rPr>
                <w:rFonts w:ascii="Calibri" w:hAnsi="Calibri" w:cs="B Nazanin"/>
                <w:rtl/>
              </w:rPr>
              <w:t xml:space="preserve"> </w:t>
            </w:r>
            <w:r w:rsidRPr="00C22F35">
              <w:rPr>
                <w:rFonts w:ascii="Calibri" w:hAnsi="Calibri" w:cs="B Nazanin" w:hint="cs"/>
                <w:rtl/>
              </w:rPr>
              <w:t>بهینه</w:t>
            </w:r>
            <w:r w:rsidRPr="00C22F35">
              <w:rPr>
                <w:rFonts w:ascii="Calibri" w:hAnsi="Calibri" w:cs="B Nazanin"/>
                <w:rtl/>
              </w:rPr>
              <w:t xml:space="preserve"> </w:t>
            </w:r>
            <w:r w:rsidRPr="00C22F35">
              <w:rPr>
                <w:rFonts w:ascii="Calibri" w:hAnsi="Calibri" w:cs="B Nazanin" w:hint="cs"/>
                <w:rtl/>
              </w:rPr>
              <w:t>مفاد</w:t>
            </w:r>
            <w:r w:rsidRPr="00C22F35">
              <w:rPr>
                <w:rFonts w:ascii="Calibri" w:hAnsi="Calibri" w:cs="B Nazanin"/>
                <w:rtl/>
              </w:rPr>
              <w:t xml:space="preserve"> </w:t>
            </w:r>
            <w:r w:rsidRPr="00C22F35">
              <w:rPr>
                <w:rFonts w:ascii="Calibri" w:hAnsi="Calibri" w:cs="B Nazanin" w:hint="cs"/>
                <w:rtl/>
              </w:rPr>
              <w:t>قانون</w:t>
            </w:r>
          </w:p>
        </w:tc>
        <w:tc>
          <w:tcPr>
            <w:tcW w:w="900" w:type="dxa"/>
            <w:vAlign w:val="center"/>
          </w:tcPr>
          <w:p w14:paraId="36CD4801" w14:textId="77777777" w:rsidR="00B74EF7" w:rsidRPr="00C22F35" w:rsidRDefault="00B74EF7" w:rsidP="00B74EF7">
            <w:pPr>
              <w:bidi/>
              <w:jc w:val="center"/>
              <w:rPr>
                <w:rFonts w:cs="B Nazanin"/>
                <w:rtl/>
              </w:rPr>
            </w:pPr>
            <w:r w:rsidRPr="00C22F35">
              <w:rPr>
                <w:rFonts w:cs="B Nazanin" w:hint="cs"/>
                <w:rtl/>
              </w:rPr>
              <w:t>100</w:t>
            </w:r>
          </w:p>
        </w:tc>
        <w:tc>
          <w:tcPr>
            <w:tcW w:w="810" w:type="dxa"/>
            <w:vAlign w:val="center"/>
          </w:tcPr>
          <w:p w14:paraId="7C501A0A" w14:textId="77777777" w:rsidR="00B74EF7" w:rsidRPr="00C22F35" w:rsidRDefault="00B74EF7" w:rsidP="00B74EF7">
            <w:pPr>
              <w:bidi/>
              <w:jc w:val="center"/>
              <w:rPr>
                <w:rFonts w:cs="B Nazanin"/>
                <w:rtl/>
              </w:rPr>
            </w:pPr>
            <w:r w:rsidRPr="00C22F35">
              <w:rPr>
                <w:rFonts w:cs="B Nazanin" w:hint="cs"/>
                <w:rtl/>
              </w:rPr>
              <w:t>3</w:t>
            </w:r>
          </w:p>
        </w:tc>
        <w:tc>
          <w:tcPr>
            <w:tcW w:w="900" w:type="dxa"/>
            <w:vAlign w:val="center"/>
          </w:tcPr>
          <w:p w14:paraId="2803DD02" w14:textId="77777777" w:rsidR="00B74EF7" w:rsidRPr="00C22F35" w:rsidRDefault="00B74EF7" w:rsidP="00B74EF7">
            <w:pPr>
              <w:bidi/>
              <w:jc w:val="center"/>
              <w:rPr>
                <w:rFonts w:cs="B Nazanin"/>
                <w:rtl/>
              </w:rPr>
            </w:pPr>
            <w:r w:rsidRPr="00C22F35">
              <w:rPr>
                <w:rFonts w:cs="B Nazanin" w:hint="cs"/>
                <w:rtl/>
              </w:rPr>
              <w:t>3</w:t>
            </w:r>
          </w:p>
        </w:tc>
        <w:tc>
          <w:tcPr>
            <w:tcW w:w="794" w:type="dxa"/>
            <w:vAlign w:val="center"/>
          </w:tcPr>
          <w:p w14:paraId="37425471" w14:textId="77777777" w:rsidR="00B74EF7" w:rsidRPr="00C22F35" w:rsidRDefault="00B74EF7" w:rsidP="00B74EF7">
            <w:pPr>
              <w:bidi/>
              <w:jc w:val="center"/>
              <w:rPr>
                <w:rFonts w:cs="B Nazanin"/>
                <w:rtl/>
              </w:rPr>
            </w:pPr>
            <w:r w:rsidRPr="00C22F35">
              <w:rPr>
                <w:rFonts w:cs="B Nazanin" w:hint="cs"/>
                <w:rtl/>
              </w:rPr>
              <w:t>100</w:t>
            </w:r>
          </w:p>
        </w:tc>
        <w:tc>
          <w:tcPr>
            <w:tcW w:w="736" w:type="dxa"/>
            <w:vAlign w:val="center"/>
          </w:tcPr>
          <w:p w14:paraId="06AE4E2B" w14:textId="77777777" w:rsidR="00B74EF7" w:rsidRPr="00C22F35" w:rsidRDefault="00B74EF7" w:rsidP="00B74EF7">
            <w:pPr>
              <w:bidi/>
              <w:jc w:val="center"/>
              <w:rPr>
                <w:rFonts w:cs="B Nazanin"/>
                <w:rtl/>
              </w:rPr>
            </w:pPr>
            <w:r w:rsidRPr="00C22F35">
              <w:rPr>
                <w:rFonts w:cs="B Nazanin" w:hint="cs"/>
                <w:rtl/>
              </w:rPr>
              <w:t>2</w:t>
            </w:r>
          </w:p>
        </w:tc>
        <w:tc>
          <w:tcPr>
            <w:tcW w:w="900" w:type="dxa"/>
            <w:vAlign w:val="center"/>
          </w:tcPr>
          <w:p w14:paraId="67F9764D" w14:textId="77777777" w:rsidR="00B74EF7" w:rsidRPr="00C22F35" w:rsidRDefault="00B74EF7" w:rsidP="00B74EF7">
            <w:pPr>
              <w:bidi/>
              <w:jc w:val="center"/>
              <w:rPr>
                <w:rFonts w:cs="B Nazanin"/>
                <w:rtl/>
              </w:rPr>
            </w:pPr>
            <w:r w:rsidRPr="00C22F35">
              <w:rPr>
                <w:rFonts w:cs="B Nazanin" w:hint="cs"/>
                <w:rtl/>
              </w:rPr>
              <w:t>2</w:t>
            </w:r>
          </w:p>
        </w:tc>
        <w:tc>
          <w:tcPr>
            <w:tcW w:w="1080" w:type="dxa"/>
            <w:vAlign w:val="center"/>
          </w:tcPr>
          <w:p w14:paraId="683C4807" w14:textId="77777777" w:rsidR="00B74EF7" w:rsidRPr="00C22F35" w:rsidRDefault="00B74EF7" w:rsidP="00B74EF7">
            <w:pPr>
              <w:bidi/>
              <w:jc w:val="center"/>
              <w:rPr>
                <w:rFonts w:cs="B Nazanin"/>
                <w:rtl/>
              </w:rPr>
            </w:pPr>
            <w:r w:rsidRPr="00C22F35">
              <w:rPr>
                <w:rFonts w:cs="B Nazanin" w:hint="cs"/>
                <w:rtl/>
              </w:rPr>
              <w:t>2</w:t>
            </w:r>
          </w:p>
        </w:tc>
        <w:tc>
          <w:tcPr>
            <w:tcW w:w="966" w:type="dxa"/>
            <w:vAlign w:val="center"/>
          </w:tcPr>
          <w:p w14:paraId="6BA42F7F" w14:textId="77777777" w:rsidR="00B74EF7" w:rsidRPr="00C22F35" w:rsidRDefault="00B74EF7" w:rsidP="00B74EF7">
            <w:pPr>
              <w:bidi/>
              <w:jc w:val="center"/>
              <w:rPr>
                <w:rFonts w:cs="B Nazanin"/>
                <w:rtl/>
              </w:rPr>
            </w:pPr>
            <w:r w:rsidRPr="00C22F35">
              <w:rPr>
                <w:rFonts w:cs="B Nazanin" w:hint="cs"/>
                <w:rtl/>
              </w:rPr>
              <w:t>100</w:t>
            </w:r>
          </w:p>
        </w:tc>
        <w:tc>
          <w:tcPr>
            <w:tcW w:w="1017" w:type="dxa"/>
          </w:tcPr>
          <w:p w14:paraId="14BF1E1D" w14:textId="77777777" w:rsidR="00B74EF7" w:rsidRPr="00C22F35" w:rsidRDefault="00B74EF7" w:rsidP="002A6709">
            <w:pPr>
              <w:bidi/>
              <w:jc w:val="both"/>
              <w:rPr>
                <w:rFonts w:cs="B Nazanin"/>
                <w:rtl/>
              </w:rPr>
            </w:pPr>
            <w:r w:rsidRPr="00C22F35">
              <w:rPr>
                <w:rFonts w:cs="B Nazanin" w:hint="cs"/>
                <w:rtl/>
              </w:rPr>
              <w:t xml:space="preserve">دستاوردها </w:t>
            </w:r>
          </w:p>
        </w:tc>
        <w:tc>
          <w:tcPr>
            <w:tcW w:w="3235" w:type="dxa"/>
          </w:tcPr>
          <w:p w14:paraId="40268D23" w14:textId="2798BF4D" w:rsidR="00B74EF7" w:rsidRPr="00C22F35" w:rsidRDefault="00B74EF7" w:rsidP="00127450">
            <w:pPr>
              <w:bidi/>
              <w:jc w:val="both"/>
              <w:rPr>
                <w:rFonts w:cs="B Nazanin"/>
                <w:rtl/>
              </w:rPr>
            </w:pPr>
            <w:r w:rsidRPr="00C22F35">
              <w:rPr>
                <w:rFonts w:cs="B Nazanin" w:hint="cs"/>
                <w:rtl/>
              </w:rPr>
              <w:t>حد انتظار</w:t>
            </w:r>
            <w:r w:rsidR="00310FA1" w:rsidRPr="00C22F35">
              <w:rPr>
                <w:rFonts w:cs="B Nazanin" w:hint="cs"/>
                <w:rtl/>
              </w:rPr>
              <w:t xml:space="preserve">، </w:t>
            </w:r>
            <w:r w:rsidRPr="00C22F35">
              <w:rPr>
                <w:rFonts w:cs="B Nazanin" w:hint="cs"/>
                <w:rtl/>
              </w:rPr>
              <w:t xml:space="preserve">برگزاری جلسات منظم جوانی جمعیت و همفکری و همراهی اعضا </w:t>
            </w:r>
          </w:p>
        </w:tc>
      </w:tr>
      <w:tr w:rsidR="00B74EF7" w:rsidRPr="008E3420" w14:paraId="2B099010" w14:textId="77777777" w:rsidTr="00310FA1">
        <w:trPr>
          <w:trHeight w:val="561"/>
        </w:trPr>
        <w:tc>
          <w:tcPr>
            <w:tcW w:w="2979" w:type="dxa"/>
          </w:tcPr>
          <w:p w14:paraId="27F8D962" w14:textId="77777777" w:rsidR="00B74EF7" w:rsidRPr="00C22F35" w:rsidRDefault="00B74EF7" w:rsidP="002A6709">
            <w:pPr>
              <w:bidi/>
              <w:spacing w:line="168" w:lineRule="auto"/>
              <w:jc w:val="center"/>
              <w:rPr>
                <w:rFonts w:ascii="Calibri" w:hAnsi="Calibri" w:cs="B Nazanin"/>
                <w:rtl/>
              </w:rPr>
            </w:pPr>
            <w:r w:rsidRPr="00C22F35">
              <w:rPr>
                <w:rFonts w:ascii="Calibri" w:eastAsia="Calibri" w:hAnsi="Calibri" w:cs="B Nazanin" w:hint="cs"/>
                <w:rtl/>
              </w:rPr>
              <w:t>درصد زوجین ارجاع شده به سطح 2و3</w:t>
            </w:r>
          </w:p>
        </w:tc>
        <w:tc>
          <w:tcPr>
            <w:tcW w:w="900" w:type="dxa"/>
            <w:vAlign w:val="center"/>
          </w:tcPr>
          <w:p w14:paraId="10B84C63"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66.2</w:t>
            </w:r>
          </w:p>
        </w:tc>
        <w:tc>
          <w:tcPr>
            <w:tcW w:w="810" w:type="dxa"/>
            <w:vAlign w:val="center"/>
          </w:tcPr>
          <w:p w14:paraId="095725E5"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104</w:t>
            </w:r>
          </w:p>
        </w:tc>
        <w:tc>
          <w:tcPr>
            <w:tcW w:w="900" w:type="dxa"/>
            <w:vAlign w:val="center"/>
          </w:tcPr>
          <w:p w14:paraId="6F5570F2"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157</w:t>
            </w:r>
          </w:p>
        </w:tc>
        <w:tc>
          <w:tcPr>
            <w:tcW w:w="794" w:type="dxa"/>
            <w:vAlign w:val="center"/>
          </w:tcPr>
          <w:p w14:paraId="3BDADAF1"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57.7</w:t>
            </w:r>
          </w:p>
        </w:tc>
        <w:tc>
          <w:tcPr>
            <w:tcW w:w="736" w:type="dxa"/>
            <w:vAlign w:val="center"/>
          </w:tcPr>
          <w:p w14:paraId="560E2019"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115</w:t>
            </w:r>
          </w:p>
        </w:tc>
        <w:tc>
          <w:tcPr>
            <w:tcW w:w="900" w:type="dxa"/>
            <w:vAlign w:val="center"/>
          </w:tcPr>
          <w:p w14:paraId="76F24309"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199</w:t>
            </w:r>
          </w:p>
        </w:tc>
        <w:tc>
          <w:tcPr>
            <w:tcW w:w="1080" w:type="dxa"/>
            <w:vAlign w:val="center"/>
          </w:tcPr>
          <w:p w14:paraId="470295F2"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79.4</w:t>
            </w:r>
          </w:p>
        </w:tc>
        <w:tc>
          <w:tcPr>
            <w:tcW w:w="966" w:type="dxa"/>
            <w:vAlign w:val="center"/>
          </w:tcPr>
          <w:p w14:paraId="493F517C"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72.6</w:t>
            </w:r>
          </w:p>
        </w:tc>
        <w:tc>
          <w:tcPr>
            <w:tcW w:w="1017" w:type="dxa"/>
          </w:tcPr>
          <w:p w14:paraId="1D25E375" w14:textId="34A335C4" w:rsidR="00B74EF7" w:rsidRPr="00C22F35" w:rsidRDefault="00B74EF7" w:rsidP="00310FA1">
            <w:pPr>
              <w:bidi/>
              <w:jc w:val="center"/>
              <w:rPr>
                <w:rFonts w:cs="B Nazanin"/>
                <w:rtl/>
              </w:rPr>
            </w:pPr>
            <w:r w:rsidRPr="00C22F35">
              <w:rPr>
                <w:rFonts w:cs="B Nazanin" w:hint="cs"/>
                <w:rtl/>
              </w:rPr>
              <w:t>آمار</w:t>
            </w:r>
          </w:p>
        </w:tc>
        <w:tc>
          <w:tcPr>
            <w:tcW w:w="3235" w:type="dxa"/>
          </w:tcPr>
          <w:p w14:paraId="5193B813" w14:textId="77777777" w:rsidR="00B74EF7" w:rsidRPr="00C22F35" w:rsidRDefault="00B74EF7" w:rsidP="002A6709">
            <w:pPr>
              <w:bidi/>
              <w:jc w:val="both"/>
              <w:rPr>
                <w:rFonts w:cs="B Nazanin"/>
                <w:rtl/>
              </w:rPr>
            </w:pPr>
            <w:r w:rsidRPr="00C22F35">
              <w:rPr>
                <w:rFonts w:cs="B Nazanin" w:hint="cs"/>
                <w:rtl/>
              </w:rPr>
              <w:t xml:space="preserve">تعداد بساری از زوجین شناسایی شده تمایل به درمان ندارند </w:t>
            </w:r>
          </w:p>
        </w:tc>
      </w:tr>
      <w:tr w:rsidR="00B74EF7" w:rsidRPr="008E3420" w14:paraId="4ACA9629" w14:textId="77777777" w:rsidTr="00310FA1">
        <w:trPr>
          <w:trHeight w:val="561"/>
        </w:trPr>
        <w:tc>
          <w:tcPr>
            <w:tcW w:w="2979" w:type="dxa"/>
          </w:tcPr>
          <w:p w14:paraId="28E88384" w14:textId="77777777" w:rsidR="00B74EF7" w:rsidRPr="00C22F35" w:rsidRDefault="00B74EF7" w:rsidP="002A6709">
            <w:pPr>
              <w:bidi/>
              <w:spacing w:line="168" w:lineRule="auto"/>
              <w:jc w:val="center"/>
              <w:rPr>
                <w:rFonts w:ascii="Calibri" w:eastAsia="Calibri" w:hAnsi="Calibri" w:cs="B Nazanin"/>
                <w:rtl/>
              </w:rPr>
            </w:pPr>
            <w:r w:rsidRPr="00C22F35">
              <w:rPr>
                <w:rFonts w:ascii="Calibri" w:eastAsia="Calibri" w:hAnsi="Calibri" w:cs="B Nazanin" w:hint="cs"/>
                <w:rtl/>
              </w:rPr>
              <w:t xml:space="preserve">درصد زوجین ارجاع داده شده به سطح 2و 3 که باردار شده اند </w:t>
            </w:r>
          </w:p>
        </w:tc>
        <w:tc>
          <w:tcPr>
            <w:tcW w:w="900" w:type="dxa"/>
            <w:shd w:val="clear" w:color="auto" w:fill="auto"/>
            <w:vAlign w:val="center"/>
          </w:tcPr>
          <w:p w14:paraId="7B0A204A"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13.3</w:t>
            </w:r>
          </w:p>
        </w:tc>
        <w:tc>
          <w:tcPr>
            <w:tcW w:w="810" w:type="dxa"/>
            <w:shd w:val="clear" w:color="auto" w:fill="auto"/>
            <w:vAlign w:val="center"/>
          </w:tcPr>
          <w:p w14:paraId="4E859FB5"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21</w:t>
            </w:r>
          </w:p>
        </w:tc>
        <w:tc>
          <w:tcPr>
            <w:tcW w:w="900" w:type="dxa"/>
            <w:shd w:val="clear" w:color="auto" w:fill="auto"/>
            <w:vAlign w:val="center"/>
          </w:tcPr>
          <w:p w14:paraId="774CC116"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157</w:t>
            </w:r>
          </w:p>
        </w:tc>
        <w:tc>
          <w:tcPr>
            <w:tcW w:w="794" w:type="dxa"/>
            <w:vAlign w:val="center"/>
          </w:tcPr>
          <w:p w14:paraId="56985D21"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6.5</w:t>
            </w:r>
          </w:p>
        </w:tc>
        <w:tc>
          <w:tcPr>
            <w:tcW w:w="736" w:type="dxa"/>
            <w:vAlign w:val="center"/>
          </w:tcPr>
          <w:p w14:paraId="2E39A9CF"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13</w:t>
            </w:r>
          </w:p>
        </w:tc>
        <w:tc>
          <w:tcPr>
            <w:tcW w:w="900" w:type="dxa"/>
            <w:vAlign w:val="center"/>
          </w:tcPr>
          <w:p w14:paraId="75343679"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199</w:t>
            </w:r>
          </w:p>
        </w:tc>
        <w:tc>
          <w:tcPr>
            <w:tcW w:w="1080" w:type="dxa"/>
            <w:vAlign w:val="center"/>
          </w:tcPr>
          <w:p w14:paraId="6F1ABCB6"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15.9</w:t>
            </w:r>
          </w:p>
        </w:tc>
        <w:tc>
          <w:tcPr>
            <w:tcW w:w="966" w:type="dxa"/>
            <w:vAlign w:val="center"/>
          </w:tcPr>
          <w:p w14:paraId="6FC67C96" w14:textId="77777777" w:rsidR="00B74EF7" w:rsidRPr="00C22F35" w:rsidRDefault="00B74EF7" w:rsidP="00B74EF7">
            <w:pPr>
              <w:bidi/>
              <w:jc w:val="center"/>
              <w:rPr>
                <w:rFonts w:cs="B Nazanin"/>
                <w:color w:val="000000" w:themeColor="text1"/>
                <w:rtl/>
              </w:rPr>
            </w:pPr>
            <w:r w:rsidRPr="00C22F35">
              <w:rPr>
                <w:rFonts w:cs="B Nazanin" w:hint="cs"/>
                <w:color w:val="000000" w:themeColor="text1"/>
                <w:rtl/>
              </w:rPr>
              <w:t>40.8</w:t>
            </w:r>
          </w:p>
        </w:tc>
        <w:tc>
          <w:tcPr>
            <w:tcW w:w="1017" w:type="dxa"/>
          </w:tcPr>
          <w:p w14:paraId="2CA68B0B" w14:textId="77777777" w:rsidR="00B74EF7" w:rsidRPr="00C22F35" w:rsidRDefault="00B74EF7" w:rsidP="00310FA1">
            <w:pPr>
              <w:bidi/>
              <w:jc w:val="center"/>
              <w:rPr>
                <w:rFonts w:cs="B Nazanin"/>
                <w:rtl/>
              </w:rPr>
            </w:pPr>
            <w:r w:rsidRPr="00C22F35">
              <w:rPr>
                <w:rFonts w:cs="B Nazanin" w:hint="cs"/>
                <w:rtl/>
              </w:rPr>
              <w:t>آمار</w:t>
            </w:r>
          </w:p>
        </w:tc>
        <w:tc>
          <w:tcPr>
            <w:tcW w:w="3235" w:type="dxa"/>
          </w:tcPr>
          <w:p w14:paraId="0C30E4EA" w14:textId="033015F8" w:rsidR="00B74EF7" w:rsidRPr="00C22F35" w:rsidRDefault="00310FA1" w:rsidP="002A6709">
            <w:pPr>
              <w:bidi/>
              <w:jc w:val="both"/>
              <w:rPr>
                <w:rFonts w:cs="B Nazanin"/>
                <w:rtl/>
              </w:rPr>
            </w:pPr>
            <w:r w:rsidRPr="00C22F35">
              <w:rPr>
                <w:rFonts w:cs="B Nazanin" w:hint="cs"/>
                <w:rtl/>
              </w:rPr>
              <w:t>فرآیند</w:t>
            </w:r>
            <w:r w:rsidR="00B74EF7" w:rsidRPr="00C22F35">
              <w:rPr>
                <w:rFonts w:cs="B Nazanin" w:hint="cs"/>
                <w:rtl/>
              </w:rPr>
              <w:t>درمان طولانی می باشد نتیجه بارداری سال بعد باید بررسی گردد</w:t>
            </w:r>
          </w:p>
        </w:tc>
      </w:tr>
    </w:tbl>
    <w:p w14:paraId="58EF82BA" w14:textId="77777777" w:rsidR="00B74EF7" w:rsidRDefault="00B74EF7" w:rsidP="00B74EF7">
      <w:pPr>
        <w:bidi/>
        <w:rPr>
          <w:rFonts w:ascii="Times New Roman" w:eastAsia="Calibri" w:hAnsi="Times New Roman" w:cs="B Zar"/>
          <w:color w:val="000000" w:themeColor="text1"/>
          <w:sz w:val="24"/>
          <w:szCs w:val="24"/>
        </w:rPr>
      </w:pPr>
    </w:p>
    <w:p w14:paraId="7776FF9F" w14:textId="77777777" w:rsidR="00B74EF7" w:rsidRDefault="00B74EF7" w:rsidP="00B74EF7">
      <w:pPr>
        <w:bidi/>
        <w:rPr>
          <w:rFonts w:ascii="Times New Roman" w:eastAsia="Calibri" w:hAnsi="Times New Roman" w:cs="B Zar"/>
          <w:color w:val="000000" w:themeColor="text1"/>
          <w:sz w:val="24"/>
          <w:szCs w:val="24"/>
          <w:rtl/>
          <w:lang w:bidi="fa-IR"/>
        </w:rPr>
      </w:pPr>
    </w:p>
    <w:p w14:paraId="531A9B91" w14:textId="77777777" w:rsidR="00B74EF7" w:rsidRDefault="00B74EF7" w:rsidP="00B74EF7">
      <w:pPr>
        <w:bidi/>
        <w:rPr>
          <w:rFonts w:ascii="Times New Roman" w:eastAsia="Calibri" w:hAnsi="Times New Roman" w:cs="B Zar"/>
          <w:color w:val="000000" w:themeColor="text1"/>
          <w:sz w:val="24"/>
          <w:szCs w:val="24"/>
          <w:lang w:bidi="fa-IR"/>
        </w:rPr>
      </w:pPr>
    </w:p>
    <w:p w14:paraId="3ECEF593" w14:textId="77777777" w:rsidR="00B74EF7" w:rsidRDefault="00B74EF7" w:rsidP="00B74EF7">
      <w:pPr>
        <w:bidi/>
        <w:rPr>
          <w:rFonts w:ascii="Times New Roman" w:eastAsia="Calibri" w:hAnsi="Times New Roman" w:cs="B Zar"/>
          <w:color w:val="000000" w:themeColor="text1"/>
          <w:sz w:val="24"/>
          <w:szCs w:val="24"/>
          <w:rtl/>
        </w:rPr>
      </w:pPr>
      <w:r>
        <w:rPr>
          <w:rFonts w:cs="B Nazanin" w:hint="cs"/>
          <w:b/>
          <w:bCs/>
          <w:sz w:val="28"/>
          <w:szCs w:val="28"/>
          <w:rtl/>
        </w:rPr>
        <w:lastRenderedPageBreak/>
        <w:t>ج</w:t>
      </w:r>
      <w:r w:rsidRPr="00BE4D66">
        <w:rPr>
          <w:rFonts w:cs="B Nazanin" w:hint="cs"/>
          <w:b/>
          <w:bCs/>
          <w:sz w:val="28"/>
          <w:szCs w:val="28"/>
          <w:rtl/>
        </w:rPr>
        <w:t>)نمودارها:</w:t>
      </w:r>
    </w:p>
    <w:p w14:paraId="24AFD176" w14:textId="77777777" w:rsidR="00B74EF7" w:rsidRDefault="00B74EF7" w:rsidP="00B74EF7">
      <w:pPr>
        <w:bidi/>
        <w:jc w:val="center"/>
        <w:rPr>
          <w:rFonts w:ascii="Times New Roman" w:eastAsia="Calibri" w:hAnsi="Times New Roman" w:cs="B Zar"/>
          <w:color w:val="000000" w:themeColor="text1"/>
          <w:sz w:val="24"/>
          <w:szCs w:val="24"/>
          <w:rtl/>
        </w:rPr>
      </w:pPr>
    </w:p>
    <w:p w14:paraId="0803532B" w14:textId="77777777" w:rsidR="00B74EF7" w:rsidRPr="005B1F89" w:rsidRDefault="00B74EF7" w:rsidP="00B74EF7">
      <w:pPr>
        <w:spacing w:after="0" w:line="240" w:lineRule="auto"/>
        <w:jc w:val="center"/>
        <w:rPr>
          <w:rFonts w:ascii="Times New Roman" w:eastAsia="Times New Roman" w:hAnsi="Times New Roman" w:cs="Times New Roman"/>
          <w:sz w:val="24"/>
          <w:szCs w:val="24"/>
        </w:rPr>
      </w:pPr>
      <w:r>
        <w:rPr>
          <w:noProof/>
        </w:rPr>
        <w:drawing>
          <wp:inline distT="0" distB="0" distL="0" distR="0" wp14:anchorId="5B511FF1" wp14:editId="524340D5">
            <wp:extent cx="4686300" cy="29908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9A4E0D" w14:textId="77777777" w:rsidR="00B74EF7" w:rsidRDefault="00B74EF7" w:rsidP="00B74EF7">
      <w:pPr>
        <w:bidi/>
        <w:jc w:val="center"/>
        <w:rPr>
          <w:rFonts w:ascii="Times New Roman" w:eastAsia="Calibri" w:hAnsi="Times New Roman" w:cs="B Zar"/>
          <w:color w:val="000000" w:themeColor="text1"/>
          <w:sz w:val="24"/>
          <w:szCs w:val="24"/>
        </w:rPr>
      </w:pPr>
    </w:p>
    <w:p w14:paraId="74B0E963" w14:textId="77777777" w:rsidR="00B74EF7" w:rsidRPr="005B1F89" w:rsidRDefault="00B74EF7" w:rsidP="00B74EF7">
      <w:pPr>
        <w:spacing w:after="0" w:line="240" w:lineRule="auto"/>
        <w:jc w:val="center"/>
        <w:rPr>
          <w:rFonts w:ascii="Times New Roman" w:eastAsia="Times New Roman" w:hAnsi="Times New Roman" w:cs="Times New Roman"/>
          <w:sz w:val="24"/>
          <w:szCs w:val="24"/>
        </w:rPr>
      </w:pPr>
    </w:p>
    <w:p w14:paraId="41F682AA" w14:textId="77777777" w:rsidR="00B74EF7" w:rsidRDefault="00B74EF7" w:rsidP="00B74EF7">
      <w:pPr>
        <w:bidi/>
        <w:jc w:val="center"/>
        <w:rPr>
          <w:noProof/>
          <w:rtl/>
        </w:rPr>
      </w:pPr>
    </w:p>
    <w:p w14:paraId="28FF7C5D" w14:textId="77777777" w:rsidR="00B74EF7" w:rsidRDefault="00B74EF7" w:rsidP="00B74EF7">
      <w:pPr>
        <w:bidi/>
        <w:jc w:val="center"/>
        <w:rPr>
          <w:noProof/>
          <w:rtl/>
        </w:rPr>
      </w:pPr>
    </w:p>
    <w:p w14:paraId="6C52D5FF" w14:textId="77777777" w:rsidR="00B74EF7" w:rsidRDefault="00B74EF7" w:rsidP="00B74EF7">
      <w:pPr>
        <w:bidi/>
        <w:jc w:val="center"/>
        <w:rPr>
          <w:noProof/>
          <w:rtl/>
        </w:rPr>
      </w:pPr>
    </w:p>
    <w:p w14:paraId="40E88C27" w14:textId="77777777" w:rsidR="00B74EF7" w:rsidRDefault="00B74EF7" w:rsidP="00B74EF7">
      <w:pPr>
        <w:bidi/>
        <w:jc w:val="center"/>
        <w:rPr>
          <w:noProof/>
          <w:rtl/>
        </w:rPr>
      </w:pPr>
    </w:p>
    <w:p w14:paraId="34557907" w14:textId="77777777" w:rsidR="00B74EF7" w:rsidRDefault="00B74EF7" w:rsidP="00B74EF7">
      <w:pPr>
        <w:bidi/>
        <w:jc w:val="center"/>
        <w:rPr>
          <w:noProof/>
          <w:rtl/>
        </w:rPr>
      </w:pPr>
    </w:p>
    <w:p w14:paraId="4E10D89C" w14:textId="77777777" w:rsidR="00B74EF7" w:rsidRDefault="00B74EF7" w:rsidP="00B74EF7">
      <w:pPr>
        <w:bidi/>
        <w:jc w:val="center"/>
        <w:rPr>
          <w:noProof/>
          <w:rtl/>
        </w:rPr>
      </w:pPr>
    </w:p>
    <w:p w14:paraId="7752B50E" w14:textId="77777777" w:rsidR="00B74EF7" w:rsidRDefault="00B74EF7" w:rsidP="00B74EF7">
      <w:pPr>
        <w:bidi/>
        <w:jc w:val="center"/>
        <w:rPr>
          <w:noProof/>
          <w:rtl/>
        </w:rPr>
      </w:pPr>
    </w:p>
    <w:p w14:paraId="3AF8D8DE" w14:textId="77777777" w:rsidR="00B74EF7" w:rsidRDefault="00B74EF7" w:rsidP="00B74EF7">
      <w:pPr>
        <w:bidi/>
        <w:jc w:val="center"/>
        <w:rPr>
          <w:noProof/>
          <w:rtl/>
        </w:rPr>
      </w:pPr>
    </w:p>
    <w:p w14:paraId="77A47D02" w14:textId="77777777" w:rsidR="00B74EF7" w:rsidRPr="00A54FD3" w:rsidRDefault="00B74EF7" w:rsidP="00B74EF7">
      <w:pPr>
        <w:spacing w:after="0" w:line="240" w:lineRule="auto"/>
        <w:jc w:val="center"/>
        <w:rPr>
          <w:rFonts w:ascii="Times New Roman" w:eastAsia="Times New Roman" w:hAnsi="Times New Roman" w:cs="Times New Roman"/>
          <w:sz w:val="24"/>
          <w:szCs w:val="24"/>
        </w:rPr>
      </w:pPr>
    </w:p>
    <w:p w14:paraId="7C5CB70D" w14:textId="77777777" w:rsidR="00B74EF7" w:rsidRPr="00A54FD3" w:rsidRDefault="00B74EF7" w:rsidP="00B74EF7">
      <w:pPr>
        <w:spacing w:after="0" w:line="240" w:lineRule="auto"/>
        <w:jc w:val="center"/>
        <w:rPr>
          <w:rFonts w:ascii="Times New Roman" w:eastAsia="Times New Roman" w:hAnsi="Times New Roman" w:cs="Times New Roman"/>
          <w:sz w:val="24"/>
          <w:szCs w:val="24"/>
        </w:rPr>
      </w:pPr>
    </w:p>
    <w:p w14:paraId="0BE75B59" w14:textId="77777777" w:rsidR="00B74EF7" w:rsidRDefault="00B74EF7" w:rsidP="00B74EF7">
      <w:pPr>
        <w:bidi/>
        <w:jc w:val="center"/>
        <w:rPr>
          <w:noProof/>
        </w:rPr>
      </w:pPr>
      <w:r>
        <w:rPr>
          <w:noProof/>
        </w:rPr>
        <w:drawing>
          <wp:inline distT="0" distB="0" distL="0" distR="0" wp14:anchorId="791B14E0" wp14:editId="1EFCCBFD">
            <wp:extent cx="4781550" cy="31051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A80EEB" w14:textId="77777777" w:rsidR="00B74EF7" w:rsidRDefault="00B74EF7" w:rsidP="00B74EF7">
      <w:pPr>
        <w:bidi/>
        <w:jc w:val="center"/>
        <w:rPr>
          <w:noProof/>
          <w:rtl/>
        </w:rPr>
        <w:sectPr w:rsidR="00B74EF7" w:rsidSect="004D1E4C">
          <w:pgSz w:w="15840" w:h="12240" w:orient="landscape"/>
          <w:pgMar w:top="446"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DBCDEB3" w14:textId="77777777" w:rsidR="00D80F6A" w:rsidRPr="002C4D0F" w:rsidRDefault="00D80F6A" w:rsidP="00F91F09">
      <w:pPr>
        <w:bidi/>
        <w:spacing w:after="0"/>
        <w:rPr>
          <w:rFonts w:ascii="Times New Roman" w:eastAsia="Calibri" w:hAnsi="Times New Roman" w:cs="B Nazanin"/>
          <w:b/>
          <w:bCs/>
          <w:color w:val="000000" w:themeColor="text1"/>
          <w:sz w:val="28"/>
          <w:szCs w:val="28"/>
        </w:rPr>
      </w:pPr>
      <w:r w:rsidRPr="002C4D0F">
        <w:rPr>
          <w:rFonts w:ascii="Times New Roman" w:eastAsia="Calibri" w:hAnsi="Times New Roman" w:cs="B Nazanin" w:hint="cs"/>
          <w:b/>
          <w:bCs/>
          <w:color w:val="000000" w:themeColor="text1"/>
          <w:sz w:val="28"/>
          <w:szCs w:val="28"/>
          <w:rtl/>
        </w:rPr>
        <w:lastRenderedPageBreak/>
        <w:t xml:space="preserve">عملکرد برنامه ها  : </w:t>
      </w:r>
      <w:r w:rsidRPr="002C4D0F">
        <w:rPr>
          <w:rFonts w:ascii="Times New Roman" w:eastAsia="Calibri" w:hAnsi="Times New Roman" w:cs="B Nazanin"/>
          <w:b/>
          <w:bCs/>
          <w:color w:val="000000" w:themeColor="text1"/>
          <w:sz w:val="28"/>
          <w:szCs w:val="28"/>
        </w:rPr>
        <w:t xml:space="preserve">                      </w:t>
      </w:r>
    </w:p>
    <w:p w14:paraId="21B83832" w14:textId="5F569375"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w:t>
      </w:r>
      <w:r w:rsidRPr="00D80F6A">
        <w:rPr>
          <w:rFonts w:ascii="Times New Roman" w:eastAsia="Calibri" w:hAnsi="Times New Roman" w:cs="B Nazanin" w:hint="cs"/>
          <w:color w:val="000000" w:themeColor="text1"/>
          <w:sz w:val="24"/>
          <w:szCs w:val="24"/>
          <w:rtl/>
        </w:rPr>
        <w:t>استخراج اکسل شاخص های مجازی3 ماهه  وارسال به مراکز و پایگاه</w:t>
      </w:r>
      <w:r w:rsidR="00782AF6">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ها</w:t>
      </w:r>
      <w:r w:rsidR="00782AF6">
        <w:rPr>
          <w:rFonts w:ascii="Times New Roman" w:eastAsia="Calibri" w:hAnsi="Times New Roman" w:cs="B Nazanin" w:hint="cs"/>
          <w:color w:val="000000" w:themeColor="text1"/>
          <w:sz w:val="24"/>
          <w:szCs w:val="24"/>
          <w:rtl/>
        </w:rPr>
        <w:t>ی سلامت.</w:t>
      </w:r>
      <w:r w:rsidRPr="00D80F6A">
        <w:rPr>
          <w:rFonts w:ascii="Times New Roman" w:eastAsia="Calibri" w:hAnsi="Times New Roman" w:cs="B Nazanin" w:hint="cs"/>
          <w:color w:val="000000" w:themeColor="text1"/>
          <w:sz w:val="24"/>
          <w:szCs w:val="24"/>
          <w:rtl/>
        </w:rPr>
        <w:t xml:space="preserve"> </w:t>
      </w:r>
    </w:p>
    <w:p w14:paraId="33508E5D" w14:textId="3FC3E791"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2-</w:t>
      </w:r>
      <w:r w:rsidRPr="00D80F6A">
        <w:rPr>
          <w:rFonts w:ascii="Times New Roman" w:eastAsia="Calibri" w:hAnsi="Times New Roman" w:cs="B Nazanin" w:hint="cs"/>
          <w:color w:val="000000" w:themeColor="text1"/>
          <w:sz w:val="24"/>
          <w:szCs w:val="24"/>
          <w:rtl/>
        </w:rPr>
        <w:t>ارسال مداخلات بر اساس پایش مجازی و چک لیست بازدید و</w:t>
      </w:r>
      <w:r w:rsidR="00127450">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ارسال به مراکز و پایگاه</w:t>
      </w:r>
      <w:r w:rsidR="00782AF6">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ها</w:t>
      </w:r>
      <w:r w:rsidR="00782AF6">
        <w:rPr>
          <w:rFonts w:ascii="Times New Roman" w:eastAsia="Calibri" w:hAnsi="Times New Roman" w:cs="B Nazanin" w:hint="cs"/>
          <w:color w:val="000000" w:themeColor="text1"/>
          <w:sz w:val="24"/>
          <w:szCs w:val="24"/>
          <w:rtl/>
        </w:rPr>
        <w:t>ی سلامت.</w:t>
      </w:r>
    </w:p>
    <w:p w14:paraId="3472421A" w14:textId="59978D9A"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3-</w:t>
      </w:r>
      <w:r w:rsidRPr="00D80F6A">
        <w:rPr>
          <w:rFonts w:ascii="Times New Roman" w:eastAsia="Calibri" w:hAnsi="Times New Roman" w:cs="B Nazanin" w:hint="cs"/>
          <w:color w:val="000000" w:themeColor="text1"/>
          <w:sz w:val="24"/>
          <w:szCs w:val="24"/>
          <w:rtl/>
        </w:rPr>
        <w:t>انجام</w:t>
      </w:r>
      <w:r>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54</w:t>
      </w:r>
      <w:r>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بازدید (23مرکز و 31پایگاه)</w:t>
      </w:r>
      <w:r w:rsidR="00127450">
        <w:rPr>
          <w:rFonts w:ascii="Times New Roman" w:eastAsia="Calibri" w:hAnsi="Times New Roman" w:cs="B Nazanin" w:hint="cs"/>
          <w:color w:val="000000" w:themeColor="text1"/>
          <w:sz w:val="24"/>
          <w:szCs w:val="24"/>
          <w:rtl/>
        </w:rPr>
        <w:t>.</w:t>
      </w:r>
      <w:r w:rsidRPr="00D80F6A">
        <w:rPr>
          <w:rFonts w:ascii="Times New Roman" w:eastAsia="Calibri" w:hAnsi="Times New Roman" w:cs="B Nazanin" w:hint="cs"/>
          <w:color w:val="000000" w:themeColor="text1"/>
          <w:sz w:val="24"/>
          <w:szCs w:val="24"/>
          <w:rtl/>
        </w:rPr>
        <w:t xml:space="preserve"> </w:t>
      </w:r>
    </w:p>
    <w:p w14:paraId="1E5EC1C1" w14:textId="0FF826AD" w:rsidR="00D80F6A" w:rsidRPr="00D80F6A" w:rsidRDefault="00D80F6A" w:rsidP="00D80F6A">
      <w:pPr>
        <w:bidi/>
        <w:rPr>
          <w:rFonts w:ascii="Times New Roman" w:eastAsia="Calibri" w:hAnsi="Times New Roman" w:cs="B Nazanin"/>
          <w:color w:val="000000" w:themeColor="text1"/>
          <w:sz w:val="24"/>
          <w:szCs w:val="24"/>
          <w:rtl/>
        </w:rPr>
      </w:pPr>
      <w:r>
        <w:rPr>
          <w:rFonts w:ascii="Times New Roman" w:eastAsia="Calibri" w:hAnsi="Times New Roman" w:cs="B Nazanin" w:hint="cs"/>
          <w:color w:val="000000" w:themeColor="text1"/>
          <w:sz w:val="24"/>
          <w:szCs w:val="24"/>
          <w:rtl/>
        </w:rPr>
        <w:t>4-</w:t>
      </w:r>
      <w:r w:rsidRPr="00D80F6A">
        <w:rPr>
          <w:rFonts w:ascii="Times New Roman" w:eastAsia="Calibri" w:hAnsi="Times New Roman" w:cs="B Nazanin" w:hint="cs"/>
          <w:color w:val="000000" w:themeColor="text1"/>
          <w:sz w:val="24"/>
          <w:szCs w:val="24"/>
          <w:rtl/>
        </w:rPr>
        <w:t xml:space="preserve">برگزارای11 جلسه هماهنگی جوانی جمعیت در سال 1404 </w:t>
      </w:r>
    </w:p>
    <w:p w14:paraId="343BC894" w14:textId="01D09A63"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5-</w:t>
      </w:r>
      <w:r w:rsidRPr="00D80F6A">
        <w:rPr>
          <w:rFonts w:ascii="Times New Roman" w:eastAsia="Calibri" w:hAnsi="Times New Roman" w:cs="B Nazanin" w:hint="cs"/>
          <w:color w:val="000000" w:themeColor="text1"/>
          <w:sz w:val="24"/>
          <w:szCs w:val="24"/>
          <w:rtl/>
        </w:rPr>
        <w:t>برگزاری همایش همه برای ایران جوان</w:t>
      </w:r>
      <w:r w:rsidR="00782AF6">
        <w:rPr>
          <w:rFonts w:ascii="Times New Roman" w:eastAsia="Calibri" w:hAnsi="Times New Roman" w:cs="B Nazanin" w:hint="cs"/>
          <w:color w:val="000000" w:themeColor="text1"/>
          <w:sz w:val="24"/>
          <w:szCs w:val="24"/>
          <w:rtl/>
        </w:rPr>
        <w:t>.</w:t>
      </w:r>
      <w:r w:rsidRPr="00D80F6A">
        <w:rPr>
          <w:rFonts w:ascii="Times New Roman" w:eastAsia="Calibri" w:hAnsi="Times New Roman" w:cs="B Nazanin" w:hint="cs"/>
          <w:color w:val="000000" w:themeColor="text1"/>
          <w:sz w:val="24"/>
          <w:szCs w:val="24"/>
          <w:rtl/>
        </w:rPr>
        <w:t xml:space="preserve">   </w:t>
      </w:r>
    </w:p>
    <w:p w14:paraId="748AA9D5" w14:textId="4CC81D51"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6-</w:t>
      </w:r>
      <w:r w:rsidRPr="00D80F6A">
        <w:rPr>
          <w:rFonts w:ascii="Times New Roman" w:eastAsia="Calibri" w:hAnsi="Times New Roman" w:cs="B Nazanin" w:hint="cs"/>
          <w:color w:val="000000" w:themeColor="text1"/>
          <w:sz w:val="24"/>
          <w:szCs w:val="24"/>
          <w:rtl/>
        </w:rPr>
        <w:t>جمع آوری و ارسال گزارش هفته جمعیت به معاونت بهداشت</w:t>
      </w:r>
      <w:r w:rsidR="00782AF6">
        <w:rPr>
          <w:rFonts w:ascii="Times New Roman" w:eastAsia="Calibri" w:hAnsi="Times New Roman" w:cs="B Nazanin" w:hint="cs"/>
          <w:color w:val="000000" w:themeColor="text1"/>
          <w:sz w:val="24"/>
          <w:szCs w:val="24"/>
          <w:rtl/>
        </w:rPr>
        <w:t>.</w:t>
      </w:r>
    </w:p>
    <w:p w14:paraId="06A248F1" w14:textId="7D8C6290"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7-</w:t>
      </w:r>
      <w:r w:rsidRPr="00D80F6A">
        <w:rPr>
          <w:rFonts w:ascii="Times New Roman" w:eastAsia="Calibri" w:hAnsi="Times New Roman" w:cs="B Nazanin" w:hint="cs"/>
          <w:color w:val="000000" w:themeColor="text1"/>
          <w:sz w:val="24"/>
          <w:szCs w:val="24"/>
          <w:rtl/>
        </w:rPr>
        <w:t>شناسائی</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و</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ارجاع</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زوجین</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نابارور</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به</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تعداد199 زوج  در</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 xml:space="preserve">سال1404 </w:t>
      </w:r>
    </w:p>
    <w:p w14:paraId="1AD50312" w14:textId="1E3CD068"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8-</w:t>
      </w:r>
      <w:r w:rsidRPr="00D80F6A">
        <w:rPr>
          <w:rFonts w:ascii="Times New Roman" w:eastAsia="Calibri" w:hAnsi="Times New Roman" w:cs="B Nazanin" w:hint="cs"/>
          <w:color w:val="000000" w:themeColor="text1"/>
          <w:sz w:val="24"/>
          <w:szCs w:val="24"/>
          <w:rtl/>
        </w:rPr>
        <w:t>جمع بندی آمار ماهیانه ازدواج و ارسال به معاونت</w:t>
      </w:r>
      <w:r w:rsidR="00782AF6">
        <w:rPr>
          <w:rFonts w:ascii="Times New Roman" w:eastAsia="Calibri" w:hAnsi="Times New Roman" w:cs="B Nazanin" w:hint="cs"/>
          <w:color w:val="000000" w:themeColor="text1"/>
          <w:sz w:val="24"/>
          <w:szCs w:val="24"/>
          <w:rtl/>
        </w:rPr>
        <w:t xml:space="preserve"> بهداشت.</w:t>
      </w:r>
      <w:r w:rsidRPr="00D80F6A">
        <w:rPr>
          <w:rFonts w:ascii="Times New Roman" w:eastAsia="Calibri" w:hAnsi="Times New Roman" w:cs="B Nazanin" w:hint="cs"/>
          <w:color w:val="000000" w:themeColor="text1"/>
          <w:sz w:val="24"/>
          <w:szCs w:val="24"/>
          <w:rtl/>
        </w:rPr>
        <w:t xml:space="preserve"> </w:t>
      </w:r>
    </w:p>
    <w:p w14:paraId="78E381E2" w14:textId="72CD0338"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9-</w:t>
      </w:r>
      <w:r w:rsidRPr="00D80F6A">
        <w:rPr>
          <w:rFonts w:ascii="Times New Roman" w:eastAsia="Calibri" w:hAnsi="Times New Roman" w:cs="B Nazanin" w:hint="cs"/>
          <w:color w:val="000000" w:themeColor="text1"/>
          <w:sz w:val="24"/>
          <w:szCs w:val="24"/>
          <w:rtl/>
        </w:rPr>
        <w:t>جمع بندی فصلی آمارآموزش های برنامه باروری سالم و جمعیت از سطوح محیطی</w:t>
      </w:r>
      <w:r w:rsidR="00782AF6">
        <w:rPr>
          <w:rFonts w:ascii="Times New Roman" w:eastAsia="Calibri" w:hAnsi="Times New Roman" w:cs="B Nazanin" w:hint="cs"/>
          <w:color w:val="000000" w:themeColor="text1"/>
          <w:sz w:val="24"/>
          <w:szCs w:val="24"/>
          <w:rtl/>
        </w:rPr>
        <w:t>.</w:t>
      </w:r>
      <w:r w:rsidRPr="00D80F6A">
        <w:rPr>
          <w:rFonts w:ascii="Times New Roman" w:eastAsia="Calibri" w:hAnsi="Times New Roman" w:cs="B Nazanin" w:hint="cs"/>
          <w:color w:val="000000" w:themeColor="text1"/>
          <w:sz w:val="24"/>
          <w:szCs w:val="24"/>
          <w:rtl/>
        </w:rPr>
        <w:t xml:space="preserve"> </w:t>
      </w:r>
    </w:p>
    <w:p w14:paraId="4AFAABB8" w14:textId="74390F50"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10-</w:t>
      </w:r>
      <w:r w:rsidRPr="00D80F6A">
        <w:rPr>
          <w:rFonts w:ascii="Times New Roman" w:eastAsia="Calibri" w:hAnsi="Times New Roman" w:cs="B Nazanin" w:hint="cs"/>
          <w:color w:val="000000" w:themeColor="text1"/>
          <w:sz w:val="24"/>
          <w:szCs w:val="24"/>
          <w:rtl/>
        </w:rPr>
        <w:t>چاپ پوستر معرفی مراکز ارجاع ناباروری و نصب در مراکز و سرای محلات</w:t>
      </w:r>
      <w:r w:rsidR="00782AF6">
        <w:rPr>
          <w:rFonts w:ascii="Times New Roman" w:eastAsia="Calibri" w:hAnsi="Times New Roman" w:cs="B Nazanin" w:hint="cs"/>
          <w:color w:val="000000" w:themeColor="text1"/>
          <w:sz w:val="24"/>
          <w:szCs w:val="24"/>
          <w:rtl/>
        </w:rPr>
        <w:t>.</w:t>
      </w:r>
      <w:r w:rsidRPr="00D80F6A">
        <w:rPr>
          <w:rFonts w:ascii="Times New Roman" w:eastAsia="Calibri" w:hAnsi="Times New Roman" w:cs="B Nazanin" w:hint="cs"/>
          <w:color w:val="000000" w:themeColor="text1"/>
          <w:sz w:val="24"/>
          <w:szCs w:val="24"/>
          <w:rtl/>
        </w:rPr>
        <w:t xml:space="preserve"> </w:t>
      </w:r>
    </w:p>
    <w:p w14:paraId="0D9A8BFC" w14:textId="391842F2"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11-</w:t>
      </w:r>
      <w:r w:rsidRPr="00D80F6A">
        <w:rPr>
          <w:rFonts w:ascii="Times New Roman" w:eastAsia="Calibri" w:hAnsi="Times New Roman" w:cs="B Nazanin" w:hint="cs"/>
          <w:color w:val="000000" w:themeColor="text1"/>
          <w:sz w:val="24"/>
          <w:szCs w:val="24"/>
          <w:rtl/>
        </w:rPr>
        <w:t>چاپ 111پوستر پیشگیری از سقط و نصب در مراکز</w:t>
      </w:r>
      <w:r w:rsidR="00782AF6">
        <w:rPr>
          <w:rFonts w:ascii="Times New Roman" w:eastAsia="Calibri" w:hAnsi="Times New Roman" w:cs="B Nazanin" w:hint="cs"/>
          <w:color w:val="000000" w:themeColor="text1"/>
          <w:sz w:val="24"/>
          <w:szCs w:val="24"/>
          <w:rtl/>
        </w:rPr>
        <w:t>خدمات جامع سلامت.</w:t>
      </w:r>
    </w:p>
    <w:p w14:paraId="7CF909BA" w14:textId="0F2E4F7A" w:rsidR="00D80F6A" w:rsidRPr="00D80F6A" w:rsidRDefault="00D80F6A" w:rsidP="00D80F6A">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12-</w:t>
      </w:r>
      <w:r w:rsidRPr="00D80F6A">
        <w:rPr>
          <w:rFonts w:ascii="Times New Roman" w:eastAsia="Calibri" w:hAnsi="Times New Roman" w:cs="B Nazanin" w:hint="cs"/>
          <w:color w:val="000000" w:themeColor="text1"/>
          <w:sz w:val="24"/>
          <w:szCs w:val="24"/>
          <w:rtl/>
        </w:rPr>
        <w:t>آموزش</w:t>
      </w:r>
      <w:r w:rsidR="0096423E">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دستورالعمل های ناباروری،</w:t>
      </w:r>
      <w:r w:rsidR="0096423E">
        <w:rPr>
          <w:rFonts w:ascii="Times New Roman" w:eastAsia="Calibri" w:hAnsi="Times New Roman" w:cs="B Nazanin" w:hint="cs"/>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مشاوره فرزند آوری و</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بندهای</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قانون</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مرتبط</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با</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بهداشت</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و</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درمان</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و</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بحران</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سالمندی</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به 59 نفراز</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پرسنل</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بدو</w:t>
      </w:r>
      <w:r w:rsidRPr="00D80F6A">
        <w:rPr>
          <w:rFonts w:ascii="Times New Roman" w:eastAsia="Calibri" w:hAnsi="Times New Roman" w:cs="B Nazanin"/>
          <w:color w:val="000000" w:themeColor="text1"/>
          <w:sz w:val="24"/>
          <w:szCs w:val="24"/>
          <w:rtl/>
        </w:rPr>
        <w:t xml:space="preserve"> </w:t>
      </w:r>
      <w:r w:rsidRPr="00D80F6A">
        <w:rPr>
          <w:rFonts w:ascii="Times New Roman" w:eastAsia="Calibri" w:hAnsi="Times New Roman" w:cs="B Nazanin" w:hint="cs"/>
          <w:color w:val="000000" w:themeColor="text1"/>
          <w:sz w:val="24"/>
          <w:szCs w:val="24"/>
          <w:rtl/>
        </w:rPr>
        <w:t xml:space="preserve">خدمت  </w:t>
      </w:r>
    </w:p>
    <w:p w14:paraId="78F713D6" w14:textId="41FE1556" w:rsidR="00D80F6A" w:rsidRPr="0096423E" w:rsidRDefault="0096423E" w:rsidP="0096423E">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13-</w:t>
      </w:r>
      <w:r w:rsidR="00D80F6A" w:rsidRPr="0096423E">
        <w:rPr>
          <w:rFonts w:ascii="Times New Roman" w:eastAsia="Calibri" w:hAnsi="Times New Roman" w:cs="B Nazanin" w:hint="cs"/>
          <w:color w:val="000000" w:themeColor="text1"/>
          <w:sz w:val="24"/>
          <w:szCs w:val="24"/>
          <w:rtl/>
        </w:rPr>
        <w:t>برگزاری 2جلسه مقدماتی در ماه مرداد و آبان به 31 نفر  و 1جلسه تکمیلی ماه بهمن برای</w:t>
      </w:r>
      <w:r w:rsidR="00782AF6">
        <w:rPr>
          <w:rFonts w:ascii="Times New Roman" w:eastAsia="Calibri" w:hAnsi="Times New Roman" w:cs="B Nazanin" w:hint="cs"/>
          <w:color w:val="000000" w:themeColor="text1"/>
          <w:sz w:val="24"/>
          <w:szCs w:val="24"/>
          <w:rtl/>
        </w:rPr>
        <w:t xml:space="preserve">10 نفر از </w:t>
      </w:r>
      <w:r w:rsidR="00D80F6A" w:rsidRPr="0096423E">
        <w:rPr>
          <w:rFonts w:ascii="Times New Roman" w:eastAsia="Calibri" w:hAnsi="Times New Roman" w:cs="B Nazanin" w:hint="cs"/>
          <w:color w:val="000000" w:themeColor="text1"/>
          <w:sz w:val="24"/>
          <w:szCs w:val="24"/>
          <w:rtl/>
        </w:rPr>
        <w:t xml:space="preserve">پرسنل بدو ورود در طی سال </w:t>
      </w:r>
    </w:p>
    <w:p w14:paraId="39C0EEE8" w14:textId="3E017C39" w:rsidR="00D80F6A" w:rsidRPr="0096423E" w:rsidRDefault="0096423E" w:rsidP="0096423E">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14-</w:t>
      </w:r>
      <w:r w:rsidR="00D80F6A" w:rsidRPr="0096423E">
        <w:rPr>
          <w:rFonts w:ascii="Times New Roman" w:eastAsia="Calibri" w:hAnsi="Times New Roman" w:cs="B Nazanin" w:hint="cs"/>
          <w:color w:val="000000" w:themeColor="text1"/>
          <w:sz w:val="24"/>
          <w:szCs w:val="24"/>
          <w:rtl/>
        </w:rPr>
        <w:t>برگزاری</w:t>
      </w:r>
      <w:r>
        <w:rPr>
          <w:rFonts w:ascii="Times New Roman" w:eastAsia="Calibri" w:hAnsi="Times New Roman" w:cs="B Nazanin" w:hint="cs"/>
          <w:color w:val="000000" w:themeColor="text1"/>
          <w:sz w:val="24"/>
          <w:szCs w:val="24"/>
          <w:rtl/>
        </w:rPr>
        <w:t xml:space="preserve"> یک</w:t>
      </w:r>
      <w:r w:rsidR="00D80F6A" w:rsidRPr="0096423E">
        <w:rPr>
          <w:rFonts w:ascii="Times New Roman" w:eastAsia="Calibri" w:hAnsi="Times New Roman" w:cs="B Nazanin" w:hint="cs"/>
          <w:color w:val="000000" w:themeColor="text1"/>
          <w:sz w:val="24"/>
          <w:szCs w:val="24"/>
          <w:rtl/>
        </w:rPr>
        <w:t xml:space="preserve"> کارگاه ناباروری برای 65 نفر  از مراقبین سلامت،</w:t>
      </w:r>
      <w:r w:rsidR="00782AF6">
        <w:rPr>
          <w:rFonts w:ascii="Times New Roman" w:eastAsia="Calibri" w:hAnsi="Times New Roman" w:cs="B Nazanin" w:hint="cs"/>
          <w:color w:val="000000" w:themeColor="text1"/>
          <w:sz w:val="24"/>
          <w:szCs w:val="24"/>
          <w:rtl/>
        </w:rPr>
        <w:t xml:space="preserve"> </w:t>
      </w:r>
      <w:r w:rsidR="00D80F6A" w:rsidRPr="0096423E">
        <w:rPr>
          <w:rFonts w:ascii="Times New Roman" w:eastAsia="Calibri" w:hAnsi="Times New Roman" w:cs="B Nazanin" w:hint="cs"/>
          <w:color w:val="000000" w:themeColor="text1"/>
          <w:sz w:val="24"/>
          <w:szCs w:val="24"/>
          <w:rtl/>
        </w:rPr>
        <w:t>ماماها و پزشکان</w:t>
      </w:r>
      <w:r w:rsidR="00782AF6">
        <w:rPr>
          <w:rFonts w:ascii="Times New Roman" w:eastAsia="Calibri" w:hAnsi="Times New Roman" w:cs="B Nazanin" w:hint="cs"/>
          <w:color w:val="000000" w:themeColor="text1"/>
          <w:sz w:val="24"/>
          <w:szCs w:val="24"/>
          <w:rtl/>
        </w:rPr>
        <w:t>.</w:t>
      </w:r>
      <w:r w:rsidR="00D80F6A" w:rsidRPr="0096423E">
        <w:rPr>
          <w:rFonts w:ascii="Times New Roman" w:eastAsia="Calibri" w:hAnsi="Times New Roman" w:cs="B Nazanin" w:hint="cs"/>
          <w:color w:val="000000" w:themeColor="text1"/>
          <w:sz w:val="24"/>
          <w:szCs w:val="24"/>
          <w:rtl/>
        </w:rPr>
        <w:t xml:space="preserve"> </w:t>
      </w:r>
    </w:p>
    <w:p w14:paraId="3999FEFE" w14:textId="5A075A5E" w:rsidR="00D80F6A" w:rsidRPr="0096423E" w:rsidRDefault="0096423E" w:rsidP="0096423E">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15-</w:t>
      </w:r>
      <w:r w:rsidR="00D80F6A" w:rsidRPr="0096423E">
        <w:rPr>
          <w:rFonts w:ascii="Times New Roman" w:eastAsia="Calibri" w:hAnsi="Times New Roman" w:cs="B Nazanin" w:hint="cs"/>
          <w:color w:val="000000" w:themeColor="text1"/>
          <w:sz w:val="24"/>
          <w:szCs w:val="24"/>
          <w:rtl/>
        </w:rPr>
        <w:t>برگزاری 1کارگاه فرزند آوری برای 65 نفر از مراقبین سلامت و ماماها</w:t>
      </w:r>
      <w:r w:rsidR="00782AF6">
        <w:rPr>
          <w:rFonts w:ascii="Times New Roman" w:eastAsia="Calibri" w:hAnsi="Times New Roman" w:cs="B Nazanin" w:hint="cs"/>
          <w:color w:val="000000" w:themeColor="text1"/>
          <w:sz w:val="24"/>
          <w:szCs w:val="24"/>
          <w:rtl/>
        </w:rPr>
        <w:t>.</w:t>
      </w:r>
      <w:r w:rsidR="00D80F6A" w:rsidRPr="0096423E">
        <w:rPr>
          <w:rFonts w:ascii="Times New Roman" w:eastAsia="Calibri" w:hAnsi="Times New Roman" w:cs="B Nazanin" w:hint="cs"/>
          <w:color w:val="000000" w:themeColor="text1"/>
          <w:sz w:val="24"/>
          <w:szCs w:val="24"/>
          <w:rtl/>
        </w:rPr>
        <w:t xml:space="preserve"> </w:t>
      </w:r>
    </w:p>
    <w:p w14:paraId="63D81F67" w14:textId="6722A2CF" w:rsidR="00D80F6A" w:rsidRPr="0096423E" w:rsidRDefault="0096423E" w:rsidP="0096423E">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16-</w:t>
      </w:r>
      <w:r w:rsidR="00D80F6A" w:rsidRPr="0096423E">
        <w:rPr>
          <w:rFonts w:ascii="Times New Roman" w:eastAsia="Calibri" w:hAnsi="Times New Roman" w:cs="B Nazanin" w:hint="cs"/>
          <w:color w:val="000000" w:themeColor="text1"/>
          <w:sz w:val="24"/>
          <w:szCs w:val="24"/>
          <w:rtl/>
        </w:rPr>
        <w:t xml:space="preserve">برگزاری </w:t>
      </w:r>
      <w:r>
        <w:rPr>
          <w:rFonts w:ascii="Times New Roman" w:eastAsia="Calibri" w:hAnsi="Times New Roman" w:cs="B Nazanin" w:hint="cs"/>
          <w:color w:val="000000" w:themeColor="text1"/>
          <w:sz w:val="24"/>
          <w:szCs w:val="24"/>
          <w:rtl/>
        </w:rPr>
        <w:t xml:space="preserve">یک </w:t>
      </w:r>
      <w:r w:rsidR="00D80F6A" w:rsidRPr="0096423E">
        <w:rPr>
          <w:rFonts w:ascii="Times New Roman" w:eastAsia="Calibri" w:hAnsi="Times New Roman" w:cs="B Nazanin" w:hint="cs"/>
          <w:color w:val="000000" w:themeColor="text1"/>
          <w:sz w:val="24"/>
          <w:szCs w:val="24"/>
          <w:rtl/>
        </w:rPr>
        <w:t>کارگاه  قانون حمایت از خانواده و جوانی جمعیت  برای50 نفر از مراقبین سلامت و ماماها</w:t>
      </w:r>
      <w:r w:rsidR="00782AF6">
        <w:rPr>
          <w:rFonts w:ascii="Times New Roman" w:eastAsia="Calibri" w:hAnsi="Times New Roman" w:cs="B Nazanin" w:hint="cs"/>
          <w:color w:val="000000" w:themeColor="text1"/>
          <w:sz w:val="24"/>
          <w:szCs w:val="24"/>
          <w:rtl/>
        </w:rPr>
        <w:t>.</w:t>
      </w:r>
      <w:r w:rsidR="00D80F6A" w:rsidRPr="0096423E">
        <w:rPr>
          <w:rFonts w:ascii="Times New Roman" w:eastAsia="Calibri" w:hAnsi="Times New Roman" w:cs="B Nazanin" w:hint="cs"/>
          <w:color w:val="000000" w:themeColor="text1"/>
          <w:sz w:val="24"/>
          <w:szCs w:val="24"/>
          <w:rtl/>
        </w:rPr>
        <w:t xml:space="preserve"> </w:t>
      </w:r>
    </w:p>
    <w:p w14:paraId="7539970B" w14:textId="36CCD729" w:rsidR="00D80F6A" w:rsidRPr="0096423E" w:rsidRDefault="0096423E" w:rsidP="0096423E">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17-</w:t>
      </w:r>
      <w:r w:rsidR="00D80F6A" w:rsidRPr="0096423E">
        <w:rPr>
          <w:rFonts w:ascii="Times New Roman" w:eastAsia="Calibri" w:hAnsi="Times New Roman" w:cs="B Nazanin" w:hint="cs"/>
          <w:color w:val="000000" w:themeColor="text1"/>
          <w:sz w:val="24"/>
          <w:szCs w:val="24"/>
          <w:rtl/>
        </w:rPr>
        <w:t xml:space="preserve">برگزاری </w:t>
      </w:r>
      <w:r>
        <w:rPr>
          <w:rFonts w:ascii="Times New Roman" w:eastAsia="Calibri" w:hAnsi="Times New Roman" w:cs="B Nazanin" w:hint="cs"/>
          <w:color w:val="000000" w:themeColor="text1"/>
          <w:sz w:val="24"/>
          <w:szCs w:val="24"/>
          <w:rtl/>
        </w:rPr>
        <w:t xml:space="preserve">سه </w:t>
      </w:r>
      <w:r w:rsidR="00D80F6A" w:rsidRPr="0096423E">
        <w:rPr>
          <w:rFonts w:ascii="Times New Roman" w:eastAsia="Calibri" w:hAnsi="Times New Roman" w:cs="B Nazanin" w:hint="cs"/>
          <w:color w:val="000000" w:themeColor="text1"/>
          <w:sz w:val="24"/>
          <w:szCs w:val="24"/>
          <w:rtl/>
        </w:rPr>
        <w:t>کارگاه آمایش امید برای 150 نفر از مراقبین سلامت و ماماها</w:t>
      </w:r>
      <w:r w:rsidR="00782AF6">
        <w:rPr>
          <w:rFonts w:ascii="Times New Roman" w:eastAsia="Calibri" w:hAnsi="Times New Roman" w:cs="B Nazanin" w:hint="cs"/>
          <w:color w:val="000000" w:themeColor="text1"/>
          <w:sz w:val="24"/>
          <w:szCs w:val="24"/>
          <w:rtl/>
        </w:rPr>
        <w:t>.</w:t>
      </w:r>
      <w:r w:rsidR="00D80F6A" w:rsidRPr="0096423E">
        <w:rPr>
          <w:rFonts w:ascii="Times New Roman" w:eastAsia="Calibri" w:hAnsi="Times New Roman" w:cs="B Nazanin" w:hint="cs"/>
          <w:color w:val="000000" w:themeColor="text1"/>
          <w:sz w:val="24"/>
          <w:szCs w:val="24"/>
          <w:rtl/>
        </w:rPr>
        <w:t xml:space="preserve"> </w:t>
      </w:r>
    </w:p>
    <w:p w14:paraId="3D647F07" w14:textId="1B1856BC" w:rsidR="00D80F6A" w:rsidRPr="0096423E" w:rsidRDefault="0096423E" w:rsidP="0096423E">
      <w:pPr>
        <w:bidi/>
        <w:rPr>
          <w:rFonts w:ascii="Times New Roman" w:eastAsia="Calibri" w:hAnsi="Times New Roman" w:cs="B Nazanin"/>
          <w:color w:val="000000"/>
          <w:sz w:val="24"/>
          <w:szCs w:val="24"/>
        </w:rPr>
      </w:pPr>
      <w:r>
        <w:rPr>
          <w:rFonts w:cs="B Nazanin" w:hint="cs"/>
          <w:sz w:val="24"/>
          <w:szCs w:val="24"/>
          <w:rtl/>
          <w:lang w:bidi="fa-IR"/>
        </w:rPr>
        <w:t>18-سه</w:t>
      </w:r>
      <w:r w:rsidR="00D80F6A" w:rsidRPr="0096423E">
        <w:rPr>
          <w:rFonts w:cs="B Nazanin" w:hint="cs"/>
          <w:sz w:val="24"/>
          <w:szCs w:val="24"/>
          <w:rtl/>
          <w:lang w:bidi="fa-IR"/>
        </w:rPr>
        <w:t xml:space="preserve"> جلسه هماهنگی با مسئولین بهداشت خانواده در راستای طرح آمایش امید ،ناباروری و دستورالعمل ها  </w:t>
      </w:r>
      <w:r w:rsidR="00D80F6A" w:rsidRPr="0096423E">
        <w:rPr>
          <w:rFonts w:ascii="Times New Roman" w:eastAsia="Calibri" w:hAnsi="Times New Roman" w:cs="B Nazanin" w:hint="cs"/>
          <w:color w:val="000000"/>
          <w:sz w:val="24"/>
          <w:szCs w:val="24"/>
          <w:rtl/>
        </w:rPr>
        <w:t xml:space="preserve"> </w:t>
      </w:r>
    </w:p>
    <w:p w14:paraId="5369F719" w14:textId="6C367FC5" w:rsidR="00D80F6A" w:rsidRPr="0096423E" w:rsidRDefault="0096423E" w:rsidP="0096423E">
      <w:pPr>
        <w:bidi/>
        <w:rPr>
          <w:rFonts w:ascii="Times New Roman" w:eastAsia="Calibri" w:hAnsi="Times New Roman" w:cs="B Nazanin"/>
          <w:color w:val="000000"/>
          <w:sz w:val="24"/>
          <w:szCs w:val="24"/>
        </w:rPr>
      </w:pPr>
      <w:r>
        <w:rPr>
          <w:rFonts w:cs="B Nazanin" w:hint="cs"/>
          <w:sz w:val="24"/>
          <w:szCs w:val="24"/>
          <w:rtl/>
          <w:lang w:bidi="fa-IR"/>
        </w:rPr>
        <w:t>19-</w:t>
      </w:r>
      <w:r w:rsidR="00D80F6A" w:rsidRPr="0096423E">
        <w:rPr>
          <w:rFonts w:cs="B Nazanin" w:hint="cs"/>
          <w:sz w:val="24"/>
          <w:szCs w:val="24"/>
          <w:rtl/>
          <w:lang w:bidi="fa-IR"/>
        </w:rPr>
        <w:t xml:space="preserve">انجام بازدید توسط مسئولین بهداشت خانواده بصورت فصلی از پایگاه های تحت پوشش </w:t>
      </w:r>
    </w:p>
    <w:p w14:paraId="233965D5" w14:textId="089BAB35" w:rsidR="00D80F6A" w:rsidRPr="0096423E" w:rsidRDefault="0096423E" w:rsidP="0096423E">
      <w:pPr>
        <w:bidi/>
        <w:rPr>
          <w:rFonts w:ascii="Times New Roman" w:eastAsia="Calibri" w:hAnsi="Times New Roman" w:cs="B Nazanin"/>
          <w:color w:val="000000"/>
          <w:sz w:val="24"/>
          <w:szCs w:val="24"/>
        </w:rPr>
      </w:pPr>
      <w:r>
        <w:rPr>
          <w:rFonts w:cs="B Nazanin" w:hint="cs"/>
          <w:sz w:val="24"/>
          <w:szCs w:val="24"/>
          <w:rtl/>
          <w:lang w:bidi="fa-IR"/>
        </w:rPr>
        <w:t>20-</w:t>
      </w:r>
      <w:r w:rsidR="00D80F6A" w:rsidRPr="0096423E">
        <w:rPr>
          <w:rFonts w:cs="B Nazanin" w:hint="cs"/>
          <w:sz w:val="24"/>
          <w:szCs w:val="24"/>
          <w:rtl/>
          <w:lang w:bidi="fa-IR"/>
        </w:rPr>
        <w:t xml:space="preserve">برگزاری جلسه در راستای اهداف طرح آمایش امید به مسئولین مراکز </w:t>
      </w:r>
    </w:p>
    <w:p w14:paraId="6C04577F" w14:textId="7A06E6FB" w:rsidR="00D80F6A" w:rsidRPr="0096423E" w:rsidRDefault="0096423E" w:rsidP="0096423E">
      <w:pPr>
        <w:bidi/>
        <w:spacing w:after="0" w:line="360" w:lineRule="auto"/>
        <w:rPr>
          <w:rFonts w:cs="B Nazanin"/>
          <w:sz w:val="24"/>
          <w:szCs w:val="24"/>
          <w:rtl/>
        </w:rPr>
      </w:pPr>
      <w:r>
        <w:rPr>
          <w:rFonts w:cs="B Nazanin" w:hint="cs"/>
          <w:sz w:val="24"/>
          <w:szCs w:val="24"/>
          <w:rtl/>
        </w:rPr>
        <w:lastRenderedPageBreak/>
        <w:t>21-</w:t>
      </w:r>
      <w:r w:rsidR="00D80F6A" w:rsidRPr="0096423E">
        <w:rPr>
          <w:rFonts w:cs="B Nazanin" w:hint="cs"/>
          <w:sz w:val="24"/>
          <w:szCs w:val="24"/>
          <w:rtl/>
        </w:rPr>
        <w:t>برگزاری غرفه های فرزند آوری با همکاری شهرداری در هفته سلامت</w:t>
      </w:r>
      <w:r w:rsidR="00782AF6">
        <w:rPr>
          <w:rFonts w:cs="B Nazanin" w:hint="cs"/>
          <w:sz w:val="24"/>
          <w:szCs w:val="24"/>
          <w:rtl/>
        </w:rPr>
        <w:t>.</w:t>
      </w:r>
      <w:r w:rsidR="00D80F6A" w:rsidRPr="0096423E">
        <w:rPr>
          <w:rFonts w:cs="B Nazanin" w:hint="cs"/>
          <w:sz w:val="24"/>
          <w:szCs w:val="24"/>
          <w:rtl/>
        </w:rPr>
        <w:t xml:space="preserve"> </w:t>
      </w:r>
    </w:p>
    <w:p w14:paraId="7D9D8909" w14:textId="6848C713" w:rsidR="00D80F6A" w:rsidRPr="0096423E" w:rsidRDefault="0096423E" w:rsidP="0096423E">
      <w:pPr>
        <w:bidi/>
        <w:spacing w:after="0" w:line="360" w:lineRule="auto"/>
        <w:rPr>
          <w:rFonts w:cs="B Nazanin"/>
          <w:sz w:val="24"/>
          <w:szCs w:val="24"/>
          <w:rtl/>
        </w:rPr>
      </w:pPr>
      <w:r>
        <w:rPr>
          <w:rFonts w:cs="B Nazanin" w:hint="cs"/>
          <w:sz w:val="24"/>
          <w:szCs w:val="24"/>
          <w:rtl/>
        </w:rPr>
        <w:t>22-</w:t>
      </w:r>
      <w:r w:rsidR="00D80F6A" w:rsidRPr="0096423E">
        <w:rPr>
          <w:rFonts w:cs="B Nazanin" w:hint="cs"/>
          <w:sz w:val="24"/>
          <w:szCs w:val="24"/>
          <w:rtl/>
        </w:rPr>
        <w:t xml:space="preserve">برگزاری غرفه های فرزند آوری همراه با عروسک و موسیقی و مسابقه نقاشی در هفته جمعیت با همکاری شهرداری </w:t>
      </w:r>
    </w:p>
    <w:p w14:paraId="1F9F1FAC" w14:textId="3ABF7825" w:rsidR="00D80F6A" w:rsidRPr="0096423E" w:rsidRDefault="0096423E" w:rsidP="0096423E">
      <w:pPr>
        <w:bidi/>
        <w:spacing w:after="0" w:line="360" w:lineRule="auto"/>
        <w:rPr>
          <w:rFonts w:cs="B Nazanin"/>
          <w:sz w:val="24"/>
          <w:szCs w:val="24"/>
          <w:rtl/>
        </w:rPr>
      </w:pPr>
      <w:r>
        <w:rPr>
          <w:rFonts w:cs="B Nazanin" w:hint="cs"/>
          <w:sz w:val="24"/>
          <w:szCs w:val="24"/>
          <w:rtl/>
        </w:rPr>
        <w:t>23-</w:t>
      </w:r>
      <w:r w:rsidR="00D80F6A" w:rsidRPr="0096423E">
        <w:rPr>
          <w:rFonts w:cs="B Nazanin" w:hint="cs"/>
          <w:sz w:val="24"/>
          <w:szCs w:val="24"/>
          <w:rtl/>
        </w:rPr>
        <w:t>توزیع تراکت های مرتبط با فرزند آوری،</w:t>
      </w:r>
      <w:r>
        <w:rPr>
          <w:rFonts w:cs="B Nazanin" w:hint="cs"/>
          <w:sz w:val="24"/>
          <w:szCs w:val="24"/>
          <w:rtl/>
        </w:rPr>
        <w:t xml:space="preserve"> </w:t>
      </w:r>
      <w:r w:rsidR="00D80F6A" w:rsidRPr="0096423E">
        <w:rPr>
          <w:rFonts w:cs="B Nazanin" w:hint="cs"/>
          <w:sz w:val="24"/>
          <w:szCs w:val="24"/>
          <w:rtl/>
        </w:rPr>
        <w:t>بحران جمعیت ،پیشگیری از سقط و ناباروری در غرفه های فرزند آوری و توزیع در مراکز و پایگاه ها</w:t>
      </w:r>
      <w:r w:rsidR="00782AF6">
        <w:rPr>
          <w:rFonts w:cs="B Nazanin" w:hint="cs"/>
          <w:sz w:val="24"/>
          <w:szCs w:val="24"/>
          <w:rtl/>
        </w:rPr>
        <w:t>.</w:t>
      </w:r>
      <w:r w:rsidR="00D80F6A" w:rsidRPr="0096423E">
        <w:rPr>
          <w:rFonts w:cs="B Nazanin" w:hint="cs"/>
          <w:sz w:val="24"/>
          <w:szCs w:val="24"/>
          <w:rtl/>
        </w:rPr>
        <w:t xml:space="preserve"> </w:t>
      </w:r>
    </w:p>
    <w:p w14:paraId="368ED7A3" w14:textId="7ABE8525" w:rsidR="00D80F6A" w:rsidRPr="0096423E" w:rsidRDefault="0096423E" w:rsidP="0096423E">
      <w:pPr>
        <w:bidi/>
        <w:spacing w:after="0" w:line="360" w:lineRule="auto"/>
        <w:rPr>
          <w:rFonts w:cs="B Nazanin"/>
          <w:sz w:val="24"/>
          <w:szCs w:val="24"/>
          <w:rtl/>
        </w:rPr>
      </w:pPr>
      <w:r>
        <w:rPr>
          <w:rFonts w:cs="B Nazanin" w:hint="cs"/>
          <w:sz w:val="24"/>
          <w:szCs w:val="24"/>
          <w:rtl/>
        </w:rPr>
        <w:t>24-</w:t>
      </w:r>
      <w:r w:rsidR="00D80F6A" w:rsidRPr="0096423E">
        <w:rPr>
          <w:rFonts w:cs="B Nazanin" w:hint="cs"/>
          <w:sz w:val="24"/>
          <w:szCs w:val="24"/>
          <w:rtl/>
        </w:rPr>
        <w:t>تشویق پرسنلی که در سال 1403 صاحب فرزند شده اند یا ازدواج کرده اند</w:t>
      </w:r>
      <w:r w:rsidR="00782AF6">
        <w:rPr>
          <w:rFonts w:cs="B Nazanin" w:hint="cs"/>
          <w:sz w:val="24"/>
          <w:szCs w:val="24"/>
          <w:rtl/>
        </w:rPr>
        <w:t>.</w:t>
      </w:r>
      <w:r w:rsidR="00D80F6A" w:rsidRPr="0096423E">
        <w:rPr>
          <w:rFonts w:cs="B Nazanin" w:hint="cs"/>
          <w:sz w:val="24"/>
          <w:szCs w:val="24"/>
          <w:rtl/>
        </w:rPr>
        <w:t xml:space="preserve"> </w:t>
      </w:r>
    </w:p>
    <w:p w14:paraId="20F34D00" w14:textId="10D29C30" w:rsidR="00D80F6A" w:rsidRPr="0096423E" w:rsidRDefault="0096423E" w:rsidP="0096423E">
      <w:pPr>
        <w:bidi/>
        <w:spacing w:after="0" w:line="360" w:lineRule="auto"/>
        <w:rPr>
          <w:rFonts w:cs="B Nazanin"/>
          <w:sz w:val="24"/>
          <w:szCs w:val="24"/>
          <w:rtl/>
        </w:rPr>
      </w:pPr>
      <w:r>
        <w:rPr>
          <w:rFonts w:cs="B Nazanin" w:hint="cs"/>
          <w:sz w:val="24"/>
          <w:szCs w:val="24"/>
          <w:rtl/>
        </w:rPr>
        <w:t>25-</w:t>
      </w:r>
      <w:r w:rsidR="00D80F6A" w:rsidRPr="0096423E">
        <w:rPr>
          <w:rFonts w:cs="B Nazanin" w:hint="cs"/>
          <w:sz w:val="24"/>
          <w:szCs w:val="24"/>
          <w:rtl/>
        </w:rPr>
        <w:t>تشویق پرسنلی که مشاوره پیشگیری از سقط را انجام داده اند</w:t>
      </w:r>
      <w:r w:rsidR="00782AF6">
        <w:rPr>
          <w:rFonts w:cs="B Nazanin" w:hint="cs"/>
          <w:sz w:val="24"/>
          <w:szCs w:val="24"/>
          <w:rtl/>
        </w:rPr>
        <w:t>.</w:t>
      </w:r>
      <w:r w:rsidR="00D80F6A" w:rsidRPr="0096423E">
        <w:rPr>
          <w:rFonts w:cs="B Nazanin" w:hint="cs"/>
          <w:sz w:val="24"/>
          <w:szCs w:val="24"/>
          <w:rtl/>
        </w:rPr>
        <w:t xml:space="preserve"> </w:t>
      </w:r>
    </w:p>
    <w:p w14:paraId="30DDC919" w14:textId="2E83C969" w:rsidR="00D80F6A" w:rsidRPr="0096423E" w:rsidRDefault="0096423E" w:rsidP="0096423E">
      <w:pPr>
        <w:bidi/>
        <w:spacing w:after="0" w:line="360" w:lineRule="auto"/>
        <w:jc w:val="both"/>
        <w:rPr>
          <w:rFonts w:cs="B Nazanin"/>
          <w:color w:val="000000" w:themeColor="text1"/>
          <w:sz w:val="24"/>
          <w:szCs w:val="24"/>
          <w:rtl/>
        </w:rPr>
      </w:pPr>
      <w:r>
        <w:rPr>
          <w:rFonts w:cs="B Nazanin" w:hint="cs"/>
          <w:color w:val="000000" w:themeColor="text1"/>
          <w:sz w:val="24"/>
          <w:szCs w:val="24"/>
          <w:rtl/>
        </w:rPr>
        <w:t>26-</w:t>
      </w:r>
      <w:r w:rsidR="00D80F6A" w:rsidRPr="0096423E">
        <w:rPr>
          <w:rFonts w:cs="B Nazanin" w:hint="cs"/>
          <w:color w:val="000000" w:themeColor="text1"/>
          <w:sz w:val="24"/>
          <w:szCs w:val="24"/>
          <w:rtl/>
        </w:rPr>
        <w:t>راه اندازی کلاس آنلاین مرکز صلواتی</w:t>
      </w:r>
      <w:r w:rsidR="00782AF6">
        <w:rPr>
          <w:rFonts w:cs="B Nazanin" w:hint="cs"/>
          <w:color w:val="000000" w:themeColor="text1"/>
          <w:sz w:val="24"/>
          <w:szCs w:val="24"/>
          <w:rtl/>
        </w:rPr>
        <w:t>.</w:t>
      </w:r>
      <w:r w:rsidR="00D80F6A" w:rsidRPr="0096423E">
        <w:rPr>
          <w:rFonts w:cs="B Nazanin" w:hint="cs"/>
          <w:color w:val="000000" w:themeColor="text1"/>
          <w:sz w:val="24"/>
          <w:szCs w:val="24"/>
          <w:rtl/>
        </w:rPr>
        <w:t xml:space="preserve">  </w:t>
      </w:r>
    </w:p>
    <w:p w14:paraId="241F7AA4" w14:textId="16AEE46C" w:rsidR="00782AF6" w:rsidRDefault="0096423E" w:rsidP="00F91F09">
      <w:pPr>
        <w:bidi/>
        <w:spacing w:after="0" w:line="360" w:lineRule="auto"/>
        <w:jc w:val="both"/>
        <w:rPr>
          <w:rFonts w:cs="B Nazanin"/>
          <w:color w:val="000000" w:themeColor="text1"/>
          <w:sz w:val="24"/>
          <w:szCs w:val="24"/>
          <w:rtl/>
        </w:rPr>
      </w:pPr>
      <w:r>
        <w:rPr>
          <w:rFonts w:cs="B Nazanin" w:hint="cs"/>
          <w:color w:val="000000" w:themeColor="text1"/>
          <w:sz w:val="24"/>
          <w:szCs w:val="24"/>
          <w:rtl/>
        </w:rPr>
        <w:t>27-</w:t>
      </w:r>
      <w:r w:rsidR="00D80F6A" w:rsidRPr="0096423E">
        <w:rPr>
          <w:rFonts w:cs="B Nazanin" w:hint="cs"/>
          <w:color w:val="000000" w:themeColor="text1"/>
          <w:sz w:val="24"/>
          <w:szCs w:val="24"/>
          <w:rtl/>
        </w:rPr>
        <w:t>برگزاری مسابقات نقاشی در مدارس تحت پوشش</w:t>
      </w:r>
      <w:r w:rsidR="00782AF6">
        <w:rPr>
          <w:rFonts w:cs="B Nazanin" w:hint="cs"/>
          <w:color w:val="000000" w:themeColor="text1"/>
          <w:sz w:val="24"/>
          <w:szCs w:val="24"/>
          <w:rtl/>
        </w:rPr>
        <w:t>.</w:t>
      </w:r>
      <w:r w:rsidR="00D80F6A" w:rsidRPr="0096423E">
        <w:rPr>
          <w:rFonts w:cs="B Nazanin" w:hint="cs"/>
          <w:color w:val="000000" w:themeColor="text1"/>
          <w:sz w:val="24"/>
          <w:szCs w:val="24"/>
          <w:rtl/>
        </w:rPr>
        <w:t xml:space="preserve"> </w:t>
      </w:r>
    </w:p>
    <w:p w14:paraId="4E7DAF37" w14:textId="77777777" w:rsidR="00F91F09" w:rsidRPr="0096423E" w:rsidRDefault="00F91F09" w:rsidP="00F91F09">
      <w:pPr>
        <w:bidi/>
        <w:spacing w:after="0" w:line="360" w:lineRule="auto"/>
        <w:jc w:val="both"/>
        <w:rPr>
          <w:rFonts w:cs="B Nazanin"/>
          <w:color w:val="000000" w:themeColor="text1"/>
          <w:sz w:val="24"/>
          <w:szCs w:val="24"/>
          <w:rtl/>
        </w:rPr>
      </w:pPr>
    </w:p>
    <w:p w14:paraId="55F49368" w14:textId="0D71734F" w:rsidR="00D80F6A" w:rsidRPr="007532C2" w:rsidRDefault="00D80F6A" w:rsidP="00D80F6A">
      <w:pPr>
        <w:bidi/>
        <w:rPr>
          <w:rFonts w:ascii="Times New Roman" w:eastAsia="Calibri" w:hAnsi="Times New Roman" w:cs="B Nazanin"/>
          <w:b/>
          <w:bCs/>
          <w:color w:val="000000" w:themeColor="text1"/>
          <w:sz w:val="24"/>
          <w:szCs w:val="24"/>
          <w:rtl/>
        </w:rPr>
      </w:pPr>
      <w:r w:rsidRPr="007532C2">
        <w:rPr>
          <w:rFonts w:ascii="Times New Roman" w:eastAsia="Calibri" w:hAnsi="Times New Roman" w:cs="B Nazanin" w:hint="cs"/>
          <w:b/>
          <w:bCs/>
          <w:color w:val="000000" w:themeColor="text1"/>
          <w:sz w:val="24"/>
          <w:szCs w:val="24"/>
          <w:rtl/>
        </w:rPr>
        <w:t>دستاوردها</w:t>
      </w:r>
      <w:r>
        <w:rPr>
          <w:rFonts w:ascii="Times New Roman" w:eastAsia="Calibri" w:hAnsi="Times New Roman" w:cs="B Nazanin" w:hint="cs"/>
          <w:b/>
          <w:bCs/>
          <w:color w:val="000000" w:themeColor="text1"/>
          <w:sz w:val="24"/>
          <w:szCs w:val="24"/>
          <w:rtl/>
        </w:rPr>
        <w:t>:</w:t>
      </w:r>
    </w:p>
    <w:p w14:paraId="1355A273" w14:textId="3D0B5096" w:rsidR="00D80F6A" w:rsidRPr="00782AF6" w:rsidRDefault="00782AF6" w:rsidP="00782AF6">
      <w:pPr>
        <w:bidi/>
        <w:rPr>
          <w:rFonts w:ascii="Times New Roman" w:eastAsia="Calibri" w:hAnsi="Times New Roman" w:cs="B Nazanin"/>
          <w:color w:val="000000" w:themeColor="text1"/>
          <w:sz w:val="24"/>
          <w:szCs w:val="24"/>
        </w:rPr>
      </w:pPr>
      <w:r>
        <w:rPr>
          <w:rFonts w:ascii="Times New Roman" w:eastAsia="Calibri" w:hAnsi="Times New Roman" w:cs="B Nazanin" w:hint="cs"/>
          <w:color w:val="000000" w:themeColor="text1"/>
          <w:sz w:val="24"/>
          <w:szCs w:val="24"/>
          <w:rtl/>
        </w:rPr>
        <w:t>-</w:t>
      </w:r>
      <w:r w:rsidR="00D80F6A" w:rsidRPr="00782AF6">
        <w:rPr>
          <w:rFonts w:ascii="Times New Roman" w:eastAsia="Calibri" w:hAnsi="Times New Roman" w:cs="B Nazanin" w:hint="cs"/>
          <w:color w:val="000000" w:themeColor="text1"/>
          <w:sz w:val="24"/>
          <w:szCs w:val="24"/>
          <w:rtl/>
        </w:rPr>
        <w:t xml:space="preserve">استفاده از اساتید مجرب و فعال در حوزه جوانی جمیت در جلسات آموزشی </w:t>
      </w:r>
    </w:p>
    <w:p w14:paraId="5745C2A9" w14:textId="5482F550" w:rsidR="00D80F6A" w:rsidRPr="00782AF6" w:rsidRDefault="00782AF6" w:rsidP="00782AF6">
      <w:pPr>
        <w:bidi/>
        <w:rPr>
          <w:rFonts w:ascii="Times New Roman" w:eastAsia="Calibri" w:hAnsi="Times New Roman" w:cs="B Nazanin"/>
          <w:color w:val="000000" w:themeColor="text1"/>
          <w:sz w:val="24"/>
          <w:szCs w:val="24"/>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 xml:space="preserve">تقدیر از پرسنلی که صاحب فرزند شده اند و ازدواج کرده اند </w:t>
      </w:r>
    </w:p>
    <w:p w14:paraId="0D9CBB4C" w14:textId="32035D27" w:rsidR="00D80F6A" w:rsidRPr="00782AF6" w:rsidRDefault="00782AF6" w:rsidP="00782AF6">
      <w:pPr>
        <w:bidi/>
        <w:spacing w:after="160" w:line="259" w:lineRule="auto"/>
        <w:rPr>
          <w:rFonts w:ascii="Times New Roman" w:eastAsia="Times New Roman" w:hAnsi="Times New Roman" w:cs="B Nazanin"/>
          <w:sz w:val="24"/>
          <w:szCs w:val="24"/>
          <w:lang w:bidi="fa-IR"/>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تقدیر</w:t>
      </w:r>
      <w:r w:rsidR="00D80F6A" w:rsidRPr="00782AF6">
        <w:rPr>
          <w:rFonts w:ascii="Times New Roman" w:eastAsia="Times New Roman" w:hAnsi="Times New Roman" w:cs="B Nazanin"/>
          <w:sz w:val="24"/>
          <w:szCs w:val="24"/>
          <w:rtl/>
          <w:lang w:bidi="fa-IR"/>
        </w:rPr>
        <w:t xml:space="preserve"> </w:t>
      </w:r>
      <w:r w:rsidR="00D80F6A" w:rsidRPr="00782AF6">
        <w:rPr>
          <w:rFonts w:ascii="Times New Roman" w:eastAsia="Times New Roman" w:hAnsi="Times New Roman" w:cs="B Nazanin" w:hint="cs"/>
          <w:sz w:val="24"/>
          <w:szCs w:val="24"/>
          <w:rtl/>
          <w:lang w:bidi="fa-IR"/>
        </w:rPr>
        <w:t>از</w:t>
      </w:r>
      <w:r w:rsidR="00D80F6A" w:rsidRPr="00782AF6">
        <w:rPr>
          <w:rFonts w:ascii="Times New Roman" w:eastAsia="Times New Roman" w:hAnsi="Times New Roman" w:cs="B Nazanin"/>
          <w:sz w:val="24"/>
          <w:szCs w:val="24"/>
          <w:rtl/>
          <w:lang w:bidi="fa-IR"/>
        </w:rPr>
        <w:t xml:space="preserve"> </w:t>
      </w:r>
      <w:r w:rsidR="00D80F6A" w:rsidRPr="00782AF6">
        <w:rPr>
          <w:rFonts w:ascii="Times New Roman" w:eastAsia="Times New Roman" w:hAnsi="Times New Roman" w:cs="B Nazanin" w:hint="cs"/>
          <w:sz w:val="24"/>
          <w:szCs w:val="24"/>
          <w:rtl/>
          <w:lang w:bidi="fa-IR"/>
        </w:rPr>
        <w:t>مادران</w:t>
      </w:r>
      <w:r w:rsidR="00D80F6A" w:rsidRPr="00782AF6">
        <w:rPr>
          <w:rFonts w:ascii="Times New Roman" w:eastAsia="Times New Roman" w:hAnsi="Times New Roman" w:cs="B Nazanin"/>
          <w:sz w:val="24"/>
          <w:szCs w:val="24"/>
          <w:rtl/>
          <w:lang w:bidi="fa-IR"/>
        </w:rPr>
        <w:t xml:space="preserve"> </w:t>
      </w:r>
      <w:r w:rsidR="00D80F6A" w:rsidRPr="00782AF6">
        <w:rPr>
          <w:rFonts w:ascii="Times New Roman" w:eastAsia="Times New Roman" w:hAnsi="Times New Roman" w:cs="B Nazanin" w:hint="cs"/>
          <w:sz w:val="24"/>
          <w:szCs w:val="24"/>
          <w:rtl/>
          <w:lang w:bidi="fa-IR"/>
        </w:rPr>
        <w:t>باردار دارای</w:t>
      </w:r>
      <w:r>
        <w:rPr>
          <w:rFonts w:ascii="Times New Roman" w:eastAsia="Times New Roman" w:hAnsi="Times New Roman" w:cs="B Nazanin" w:hint="cs"/>
          <w:sz w:val="24"/>
          <w:szCs w:val="24"/>
          <w:rtl/>
          <w:lang w:bidi="fa-IR"/>
        </w:rPr>
        <w:t xml:space="preserve"> 3 </w:t>
      </w:r>
      <w:r w:rsidR="00D80F6A" w:rsidRPr="00782AF6">
        <w:rPr>
          <w:rFonts w:ascii="Times New Roman" w:eastAsia="Times New Roman" w:hAnsi="Times New Roman" w:cs="B Nazanin" w:hint="cs"/>
          <w:sz w:val="24"/>
          <w:szCs w:val="24"/>
          <w:rtl/>
          <w:lang w:bidi="fa-IR"/>
        </w:rPr>
        <w:t xml:space="preserve">فرزند و بالاتر با اهدای لباس و کارت تبریک </w:t>
      </w:r>
    </w:p>
    <w:p w14:paraId="50CA026A" w14:textId="701E4493" w:rsidR="00D80F6A" w:rsidRPr="00782AF6" w:rsidRDefault="00782AF6" w:rsidP="00782AF6">
      <w:pPr>
        <w:bidi/>
        <w:spacing w:after="160" w:line="259" w:lineRule="auto"/>
        <w:rPr>
          <w:rFonts w:ascii="Times New Roman" w:eastAsia="Times New Roman" w:hAnsi="Times New Roman" w:cs="B Nazanin"/>
          <w:sz w:val="24"/>
          <w:szCs w:val="24"/>
          <w:lang w:bidi="fa-IR"/>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 xml:space="preserve">تهیه ساعت دیواری با شعار ایران جوان بمان </w:t>
      </w:r>
    </w:p>
    <w:p w14:paraId="70CB7200" w14:textId="47DD4C6E" w:rsidR="00D80F6A" w:rsidRPr="00782AF6" w:rsidRDefault="00782AF6" w:rsidP="00782AF6">
      <w:pPr>
        <w:bidi/>
        <w:spacing w:after="160" w:line="259" w:lineRule="auto"/>
        <w:rPr>
          <w:rFonts w:ascii="Times New Roman" w:eastAsia="Times New Roman" w:hAnsi="Times New Roman" w:cs="B Nazanin"/>
          <w:sz w:val="24"/>
          <w:szCs w:val="24"/>
          <w:lang w:bidi="fa-IR"/>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 xml:space="preserve">افتتاح 52 مرکز نفس در کلیه مراکز و پایگاه های تحت پوشش </w:t>
      </w:r>
    </w:p>
    <w:p w14:paraId="47E14D81" w14:textId="35296A08" w:rsidR="00D80F6A" w:rsidRPr="00782AF6" w:rsidRDefault="00782AF6" w:rsidP="00782AF6">
      <w:pPr>
        <w:bidi/>
        <w:spacing w:after="160" w:line="259" w:lineRule="auto"/>
        <w:rPr>
          <w:rFonts w:ascii="Times New Roman" w:eastAsia="Times New Roman" w:hAnsi="Times New Roman" w:cs="B Nazanin"/>
          <w:sz w:val="24"/>
          <w:szCs w:val="24"/>
          <w:lang w:bidi="fa-IR"/>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 xml:space="preserve">افتتاح کلاس آنلاین آمادگی برای زایمان در مرکز صلواتی </w:t>
      </w:r>
    </w:p>
    <w:p w14:paraId="29673019" w14:textId="2B927478" w:rsidR="00D80F6A" w:rsidRPr="00782AF6" w:rsidRDefault="00782AF6" w:rsidP="00782AF6">
      <w:pPr>
        <w:bidi/>
        <w:spacing w:after="160" w:line="259" w:lineRule="auto"/>
        <w:rPr>
          <w:rFonts w:ascii="Times New Roman" w:eastAsia="Times New Roman" w:hAnsi="Times New Roman" w:cs="B Nazanin"/>
          <w:sz w:val="24"/>
          <w:szCs w:val="24"/>
          <w:lang w:bidi="fa-IR"/>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افتتاح مدرسه دوستدار جوانی جمعیت در مدرسه پسرانه یاران خمینی منطقه 13</w:t>
      </w:r>
    </w:p>
    <w:p w14:paraId="76ACE793" w14:textId="0DB17D23" w:rsidR="00D80F6A" w:rsidRDefault="00782AF6" w:rsidP="00782AF6">
      <w:pPr>
        <w:bidi/>
        <w:spacing w:after="160" w:line="259" w:lineRule="auto"/>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w:t>
      </w:r>
      <w:r w:rsidR="00D80F6A" w:rsidRPr="00782AF6">
        <w:rPr>
          <w:rFonts w:ascii="Times New Roman" w:eastAsia="Times New Roman" w:hAnsi="Times New Roman" w:cs="B Nazanin" w:hint="cs"/>
          <w:sz w:val="24"/>
          <w:szCs w:val="24"/>
          <w:rtl/>
          <w:lang w:bidi="fa-IR"/>
        </w:rPr>
        <w:t>پله نویسی با شعارهای جمعیتی در6</w:t>
      </w:r>
      <w:r>
        <w:rPr>
          <w:rFonts w:ascii="Times New Roman" w:eastAsia="Times New Roman" w:hAnsi="Times New Roman" w:cs="B Nazanin" w:hint="cs"/>
          <w:sz w:val="24"/>
          <w:szCs w:val="24"/>
          <w:rtl/>
          <w:lang w:bidi="fa-IR"/>
        </w:rPr>
        <w:t xml:space="preserve"> </w:t>
      </w:r>
      <w:r w:rsidR="00D80F6A" w:rsidRPr="00782AF6">
        <w:rPr>
          <w:rFonts w:ascii="Times New Roman" w:eastAsia="Times New Roman" w:hAnsi="Times New Roman" w:cs="B Nazanin" w:hint="cs"/>
          <w:sz w:val="24"/>
          <w:szCs w:val="24"/>
          <w:rtl/>
          <w:lang w:bidi="fa-IR"/>
        </w:rPr>
        <w:t xml:space="preserve">مرکز </w:t>
      </w:r>
    </w:p>
    <w:p w14:paraId="6D1A6CF2" w14:textId="29D279D3" w:rsidR="00F91F09" w:rsidRDefault="00F91F09" w:rsidP="00F91F09">
      <w:pPr>
        <w:bidi/>
        <w:spacing w:after="160" w:line="259" w:lineRule="auto"/>
        <w:rPr>
          <w:rFonts w:ascii="Times New Roman" w:eastAsia="Times New Roman" w:hAnsi="Times New Roman" w:cs="B Nazanin"/>
          <w:sz w:val="24"/>
          <w:szCs w:val="24"/>
          <w:rtl/>
          <w:lang w:bidi="fa-IR"/>
        </w:rPr>
      </w:pPr>
    </w:p>
    <w:p w14:paraId="0A985B83" w14:textId="11FB6B7D" w:rsidR="00F91F09" w:rsidRDefault="00F91F09" w:rsidP="00F91F09">
      <w:pPr>
        <w:bidi/>
        <w:spacing w:after="160" w:line="259" w:lineRule="auto"/>
        <w:rPr>
          <w:rFonts w:ascii="Times New Roman" w:eastAsia="Times New Roman" w:hAnsi="Times New Roman" w:cs="B Nazanin"/>
          <w:sz w:val="24"/>
          <w:szCs w:val="24"/>
          <w:rtl/>
          <w:lang w:bidi="fa-IR"/>
        </w:rPr>
      </w:pPr>
    </w:p>
    <w:p w14:paraId="7557450B" w14:textId="30009E66" w:rsidR="00F91F09" w:rsidRDefault="00F91F09" w:rsidP="00F91F09">
      <w:pPr>
        <w:bidi/>
        <w:spacing w:after="160" w:line="259" w:lineRule="auto"/>
        <w:rPr>
          <w:rFonts w:ascii="Times New Roman" w:eastAsia="Times New Roman" w:hAnsi="Times New Roman" w:cs="B Nazanin"/>
          <w:sz w:val="24"/>
          <w:szCs w:val="24"/>
          <w:rtl/>
          <w:lang w:bidi="fa-IR"/>
        </w:rPr>
      </w:pPr>
    </w:p>
    <w:p w14:paraId="22C97C02" w14:textId="26A7211C" w:rsidR="00F91F09" w:rsidRDefault="00F91F09" w:rsidP="00F91F09">
      <w:pPr>
        <w:bidi/>
        <w:spacing w:after="160" w:line="259" w:lineRule="auto"/>
        <w:rPr>
          <w:rFonts w:ascii="Times New Roman" w:eastAsia="Times New Roman" w:hAnsi="Times New Roman" w:cs="B Nazanin"/>
          <w:sz w:val="24"/>
          <w:szCs w:val="24"/>
          <w:rtl/>
          <w:lang w:bidi="fa-IR"/>
        </w:rPr>
      </w:pPr>
    </w:p>
    <w:p w14:paraId="74ADF47A" w14:textId="5088ED32" w:rsidR="00F91F09" w:rsidRDefault="00F91F09" w:rsidP="00F91F09">
      <w:pPr>
        <w:bidi/>
        <w:spacing w:after="160" w:line="259" w:lineRule="auto"/>
        <w:rPr>
          <w:rFonts w:ascii="Times New Roman" w:eastAsia="Times New Roman" w:hAnsi="Times New Roman" w:cs="B Nazanin"/>
          <w:sz w:val="24"/>
          <w:szCs w:val="24"/>
          <w:rtl/>
          <w:lang w:bidi="fa-IR"/>
        </w:rPr>
      </w:pPr>
    </w:p>
    <w:p w14:paraId="30008130" w14:textId="1E68E91A" w:rsidR="00F91F09" w:rsidRDefault="00F91F09" w:rsidP="00F91F09">
      <w:pPr>
        <w:bidi/>
        <w:spacing w:after="160" w:line="259" w:lineRule="auto"/>
        <w:rPr>
          <w:rFonts w:ascii="Times New Roman" w:eastAsia="Times New Roman" w:hAnsi="Times New Roman" w:cs="B Nazanin"/>
          <w:sz w:val="24"/>
          <w:szCs w:val="24"/>
          <w:rtl/>
          <w:lang w:bidi="fa-IR"/>
        </w:rPr>
      </w:pPr>
    </w:p>
    <w:p w14:paraId="39C35C0B" w14:textId="77777777" w:rsidR="00F91F09" w:rsidRPr="00782AF6" w:rsidRDefault="00F91F09" w:rsidP="00F91F09">
      <w:pPr>
        <w:bidi/>
        <w:spacing w:after="160" w:line="259" w:lineRule="auto"/>
        <w:rPr>
          <w:rFonts w:ascii="Times New Roman" w:eastAsia="Times New Roman" w:hAnsi="Times New Roman" w:cs="B Nazanin"/>
          <w:sz w:val="24"/>
          <w:szCs w:val="24"/>
          <w:lang w:bidi="fa-IR"/>
        </w:rPr>
      </w:pPr>
    </w:p>
    <w:p w14:paraId="1CA3CF19" w14:textId="77777777" w:rsidR="00D80F6A" w:rsidRPr="00F01C55" w:rsidRDefault="00D80F6A" w:rsidP="00F91F09">
      <w:pPr>
        <w:bidi/>
        <w:rPr>
          <w:rFonts w:ascii="Times New Roman" w:eastAsia="Calibri" w:hAnsi="Times New Roman" w:cs="B Nazanin"/>
          <w:b/>
          <w:bCs/>
          <w:color w:val="000000" w:themeColor="text1"/>
          <w:sz w:val="28"/>
          <w:szCs w:val="28"/>
        </w:rPr>
      </w:pPr>
      <w:r>
        <w:rPr>
          <w:rFonts w:ascii="Times New Roman" w:eastAsia="Calibri" w:hAnsi="Times New Roman" w:cs="B Nazanin" w:hint="cs"/>
          <w:b/>
          <w:bCs/>
          <w:color w:val="000000" w:themeColor="text1"/>
          <w:sz w:val="28"/>
          <w:szCs w:val="28"/>
          <w:rtl/>
        </w:rPr>
        <w:lastRenderedPageBreak/>
        <w:t xml:space="preserve">چالش ها : </w:t>
      </w:r>
    </w:p>
    <w:tbl>
      <w:tblPr>
        <w:tblStyle w:val="LightShading1"/>
        <w:tblpPr w:leftFromText="180" w:rightFromText="180" w:vertAnchor="text" w:horzAnchor="margin" w:tblpXSpec="center" w:tblpY="213"/>
        <w:bidiVisual/>
        <w:tblW w:w="10521"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803"/>
        <w:gridCol w:w="4718"/>
      </w:tblGrid>
      <w:tr w:rsidR="00D80F6A" w:rsidRPr="00D917FE" w14:paraId="7AA727A1" w14:textId="77777777" w:rsidTr="00F91F09">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803"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534CA27C" w14:textId="69AC7B89" w:rsidR="00D80F6A" w:rsidRPr="00F01C55" w:rsidRDefault="00D80F6A" w:rsidP="002A6709">
            <w:pPr>
              <w:bidi/>
              <w:jc w:val="center"/>
              <w:rPr>
                <w:rFonts w:ascii="Times New Roman" w:eastAsia="Calibri" w:hAnsi="Times New Roman" w:cs="B Nazanin"/>
                <w:color w:val="000000" w:themeColor="text1"/>
                <w:sz w:val="24"/>
                <w:szCs w:val="24"/>
              </w:rPr>
            </w:pPr>
            <w:r w:rsidRPr="00F01C55">
              <w:rPr>
                <w:rFonts w:ascii="Times New Roman" w:eastAsia="Calibri" w:hAnsi="Times New Roman" w:cs="B Nazanin" w:hint="cs"/>
                <w:color w:val="000000" w:themeColor="text1"/>
                <w:sz w:val="24"/>
                <w:szCs w:val="24"/>
                <w:rtl/>
              </w:rPr>
              <w:t>مشکلات و چالش</w:t>
            </w:r>
            <w:r>
              <w:rPr>
                <w:rFonts w:ascii="Times New Roman" w:eastAsia="Calibri" w:hAnsi="Times New Roman" w:cs="B Nazanin" w:hint="cs"/>
                <w:color w:val="000000" w:themeColor="text1"/>
                <w:sz w:val="24"/>
                <w:szCs w:val="24"/>
                <w:rtl/>
              </w:rPr>
              <w:t xml:space="preserve"> </w:t>
            </w:r>
            <w:r w:rsidRPr="00F01C55">
              <w:rPr>
                <w:rFonts w:ascii="Times New Roman" w:eastAsia="Calibri" w:hAnsi="Times New Roman" w:cs="B Nazanin" w:hint="cs"/>
                <w:color w:val="000000" w:themeColor="text1"/>
                <w:sz w:val="24"/>
                <w:szCs w:val="24"/>
                <w:rtl/>
              </w:rPr>
              <w:t>ها</w:t>
            </w:r>
          </w:p>
        </w:tc>
        <w:tc>
          <w:tcPr>
            <w:tcW w:w="4718"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3E0255ED" w14:textId="77777777" w:rsidR="00D80F6A" w:rsidRPr="00F01C55" w:rsidRDefault="00D80F6A" w:rsidP="002A6709">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color w:val="000000" w:themeColor="text1"/>
                <w:sz w:val="24"/>
                <w:szCs w:val="24"/>
              </w:rPr>
            </w:pPr>
            <w:r w:rsidRPr="00F01C55">
              <w:rPr>
                <w:rFonts w:ascii="Times New Roman" w:eastAsia="Calibri" w:hAnsi="Times New Roman" w:cs="B Nazanin" w:hint="cs"/>
                <w:color w:val="000000" w:themeColor="text1"/>
                <w:sz w:val="24"/>
                <w:szCs w:val="24"/>
                <w:rtl/>
              </w:rPr>
              <w:t>پیشنهادات</w:t>
            </w:r>
          </w:p>
        </w:tc>
      </w:tr>
      <w:tr w:rsidR="00D80F6A" w:rsidRPr="00D917FE" w14:paraId="02BA672D" w14:textId="77777777" w:rsidTr="00F91F0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803" w:type="dxa"/>
            <w:tcBorders>
              <w:left w:val="none" w:sz="0" w:space="0" w:color="auto"/>
              <w:right w:val="none" w:sz="0" w:space="0" w:color="auto"/>
            </w:tcBorders>
            <w:shd w:val="clear" w:color="auto" w:fill="auto"/>
            <w:vAlign w:val="center"/>
          </w:tcPr>
          <w:p w14:paraId="79A85714" w14:textId="1719E39E" w:rsidR="00D80F6A" w:rsidRPr="00013AE1" w:rsidRDefault="00D80F6A" w:rsidP="00AF1AD7">
            <w:pPr>
              <w:bidi/>
              <w:jc w:val="center"/>
              <w:rPr>
                <w:rFonts w:ascii="Times New Roman" w:eastAsia="Calibri" w:hAnsi="Times New Roman" w:cs="B Nazanin"/>
                <w:b w:val="0"/>
                <w:bCs w:val="0"/>
                <w:color w:val="000000" w:themeColor="text1"/>
              </w:rPr>
            </w:pPr>
            <w:r w:rsidRPr="00013AE1">
              <w:rPr>
                <w:rFonts w:ascii="Times New Roman" w:eastAsia="Calibri" w:hAnsi="Times New Roman" w:cs="B Nazanin" w:hint="cs"/>
                <w:b w:val="0"/>
                <w:bCs w:val="0"/>
                <w:color w:val="000000" w:themeColor="text1"/>
                <w:rtl/>
              </w:rPr>
              <w:t>عدم تثبیت نیروهای مراقب سلامت در پایگاه</w:t>
            </w:r>
            <w:r w:rsidR="009B6AE5">
              <w:rPr>
                <w:rFonts w:ascii="Times New Roman" w:eastAsia="Calibri" w:hAnsi="Times New Roman" w:cs="B Nazanin" w:hint="cs"/>
                <w:b w:val="0"/>
                <w:bCs w:val="0"/>
                <w:color w:val="000000" w:themeColor="text1"/>
                <w:rtl/>
              </w:rPr>
              <w:t xml:space="preserve"> </w:t>
            </w:r>
            <w:r w:rsidRPr="00013AE1">
              <w:rPr>
                <w:rFonts w:ascii="Times New Roman" w:eastAsia="Calibri" w:hAnsi="Times New Roman" w:cs="B Nazanin" w:hint="cs"/>
                <w:b w:val="0"/>
                <w:bCs w:val="0"/>
                <w:color w:val="000000" w:themeColor="text1"/>
                <w:rtl/>
              </w:rPr>
              <w:t>ها</w:t>
            </w:r>
            <w:r w:rsidR="009B6AE5">
              <w:rPr>
                <w:rFonts w:ascii="Times New Roman" w:eastAsia="Calibri" w:hAnsi="Times New Roman" w:cs="B Nazanin" w:hint="cs"/>
                <w:b w:val="0"/>
                <w:bCs w:val="0"/>
                <w:color w:val="000000" w:themeColor="text1"/>
                <w:rtl/>
              </w:rPr>
              <w:t>ی سلامت برونسپار</w:t>
            </w:r>
          </w:p>
        </w:tc>
        <w:tc>
          <w:tcPr>
            <w:tcW w:w="4718" w:type="dxa"/>
            <w:tcBorders>
              <w:left w:val="none" w:sz="0" w:space="0" w:color="auto"/>
              <w:right w:val="none" w:sz="0" w:space="0" w:color="auto"/>
            </w:tcBorders>
            <w:shd w:val="clear" w:color="auto" w:fill="auto"/>
            <w:vAlign w:val="center"/>
          </w:tcPr>
          <w:p w14:paraId="4A218364" w14:textId="77777777" w:rsidR="00D80F6A" w:rsidRPr="00013AE1" w:rsidRDefault="00D80F6A" w:rsidP="00AF1AD7">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color w:val="000000" w:themeColor="text1"/>
              </w:rPr>
            </w:pPr>
            <w:r w:rsidRPr="00013AE1">
              <w:rPr>
                <w:rFonts w:ascii="Times New Roman" w:eastAsia="Calibri" w:hAnsi="Times New Roman" w:cs="B Nazanin" w:hint="cs"/>
                <w:color w:val="000000" w:themeColor="text1"/>
                <w:rtl/>
              </w:rPr>
              <w:t>بستن قراردادهای طولانی مدت</w:t>
            </w:r>
          </w:p>
        </w:tc>
      </w:tr>
      <w:tr w:rsidR="00D80F6A" w:rsidRPr="00D917FE" w14:paraId="7FB2FC38" w14:textId="77777777" w:rsidTr="00F91F09">
        <w:trPr>
          <w:trHeight w:val="520"/>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4414E6A4" w14:textId="3F09D787" w:rsidR="00D80F6A" w:rsidRPr="00013AE1" w:rsidRDefault="00D80F6A" w:rsidP="00AF1AD7">
            <w:pPr>
              <w:bidi/>
              <w:jc w:val="center"/>
              <w:rPr>
                <w:rFonts w:ascii="Times New Roman" w:eastAsia="Calibri" w:hAnsi="Times New Roman" w:cs="B Nazanin"/>
                <w:b w:val="0"/>
                <w:bCs w:val="0"/>
                <w:color w:val="000000" w:themeColor="text1"/>
                <w:rtl/>
              </w:rPr>
            </w:pPr>
            <w:r w:rsidRPr="00013AE1">
              <w:rPr>
                <w:rFonts w:ascii="Times New Roman" w:eastAsia="Calibri" w:hAnsi="Times New Roman" w:cs="B Nazanin" w:hint="cs"/>
                <w:b w:val="0"/>
                <w:bCs w:val="0"/>
                <w:color w:val="000000" w:themeColor="text1"/>
                <w:rtl/>
              </w:rPr>
              <w:t>عدم بارگزاری فرم های ناباروری و ارجاع آن در سامانه سیب</w:t>
            </w:r>
          </w:p>
        </w:tc>
        <w:tc>
          <w:tcPr>
            <w:tcW w:w="4718" w:type="dxa"/>
            <w:tcBorders>
              <w:left w:val="single" w:sz="8" w:space="0" w:color="000000" w:themeColor="text1"/>
              <w:right w:val="single" w:sz="8" w:space="0" w:color="000000" w:themeColor="text1"/>
            </w:tcBorders>
            <w:shd w:val="clear" w:color="auto" w:fill="auto"/>
            <w:vAlign w:val="center"/>
          </w:tcPr>
          <w:p w14:paraId="70E0EB62" w14:textId="779E2B3C" w:rsidR="00D80F6A" w:rsidRPr="00013AE1" w:rsidRDefault="00D80F6A" w:rsidP="00AF1AD7">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color w:val="000000" w:themeColor="text1"/>
                <w:rtl/>
              </w:rPr>
            </w:pPr>
            <w:r w:rsidRPr="00013AE1">
              <w:rPr>
                <w:rFonts w:ascii="Times New Roman" w:eastAsia="Calibri" w:hAnsi="Times New Roman" w:cs="B Nazanin" w:hint="cs"/>
                <w:color w:val="000000" w:themeColor="text1"/>
                <w:rtl/>
              </w:rPr>
              <w:t>بازنگری سامانه سیب بر اساس دستورالعمل ها</w:t>
            </w:r>
          </w:p>
        </w:tc>
      </w:tr>
      <w:tr w:rsidR="00D80F6A" w:rsidRPr="00D917FE" w14:paraId="50630D19" w14:textId="77777777" w:rsidTr="00F91F0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1082E6A9" w14:textId="1A808DD8" w:rsidR="00D80F6A" w:rsidRPr="00013AE1" w:rsidRDefault="00D80F6A" w:rsidP="00AF1AD7">
            <w:pPr>
              <w:bidi/>
              <w:jc w:val="center"/>
              <w:rPr>
                <w:rFonts w:ascii="Times New Roman" w:eastAsia="Calibri" w:hAnsi="Times New Roman" w:cs="B Nazanin"/>
                <w:b w:val="0"/>
                <w:bCs w:val="0"/>
                <w:color w:val="000000" w:themeColor="text1"/>
                <w:rtl/>
              </w:rPr>
            </w:pPr>
            <w:r w:rsidRPr="00013AE1">
              <w:rPr>
                <w:rFonts w:ascii="Times New Roman" w:eastAsia="Calibri" w:hAnsi="Times New Roman" w:cs="B Nazanin" w:hint="cs"/>
                <w:b w:val="0"/>
                <w:bCs w:val="0"/>
                <w:color w:val="000000" w:themeColor="text1"/>
                <w:rtl/>
              </w:rPr>
              <w:t>عدم استخراج اطلاعات جمعیت (ازدواج،</w:t>
            </w:r>
            <w:r w:rsidR="009B6AE5">
              <w:rPr>
                <w:rFonts w:ascii="Times New Roman" w:eastAsia="Calibri" w:hAnsi="Times New Roman" w:cs="B Nazanin" w:hint="cs"/>
                <w:b w:val="0"/>
                <w:bCs w:val="0"/>
                <w:color w:val="000000" w:themeColor="text1"/>
                <w:rtl/>
              </w:rPr>
              <w:t xml:space="preserve"> </w:t>
            </w:r>
            <w:r w:rsidRPr="00013AE1">
              <w:rPr>
                <w:rFonts w:ascii="Times New Roman" w:eastAsia="Calibri" w:hAnsi="Times New Roman" w:cs="B Nazanin" w:hint="cs"/>
                <w:b w:val="0"/>
                <w:bCs w:val="0"/>
                <w:color w:val="000000" w:themeColor="text1"/>
                <w:rtl/>
              </w:rPr>
              <w:t>طلاق،</w:t>
            </w:r>
            <w:r w:rsidR="009B6AE5">
              <w:rPr>
                <w:rFonts w:ascii="Times New Roman" w:eastAsia="Calibri" w:hAnsi="Times New Roman" w:cs="B Nazanin" w:hint="cs"/>
                <w:b w:val="0"/>
                <w:bCs w:val="0"/>
                <w:color w:val="000000" w:themeColor="text1"/>
                <w:rtl/>
              </w:rPr>
              <w:t xml:space="preserve"> </w:t>
            </w:r>
            <w:r w:rsidRPr="00013AE1">
              <w:rPr>
                <w:rFonts w:ascii="Times New Roman" w:eastAsia="Calibri" w:hAnsi="Times New Roman" w:cs="B Nazanin" w:hint="cs"/>
                <w:b w:val="0"/>
                <w:bCs w:val="0"/>
                <w:color w:val="000000" w:themeColor="text1"/>
                <w:rtl/>
              </w:rPr>
              <w:t>تک فرزند،</w:t>
            </w:r>
            <w:r w:rsidR="009B6AE5">
              <w:rPr>
                <w:rFonts w:ascii="Times New Roman" w:eastAsia="Calibri" w:hAnsi="Times New Roman" w:cs="B Nazanin" w:hint="cs"/>
                <w:b w:val="0"/>
                <w:bCs w:val="0"/>
                <w:color w:val="000000" w:themeColor="text1"/>
                <w:rtl/>
              </w:rPr>
              <w:t xml:space="preserve"> </w:t>
            </w:r>
            <w:r w:rsidRPr="00013AE1">
              <w:rPr>
                <w:rFonts w:ascii="Times New Roman" w:eastAsia="Calibri" w:hAnsi="Times New Roman" w:cs="B Nazanin" w:hint="cs"/>
                <w:b w:val="0"/>
                <w:bCs w:val="0"/>
                <w:color w:val="000000" w:themeColor="text1"/>
                <w:rtl/>
              </w:rPr>
              <w:t>بی فرزند)از سامانه سیب</w:t>
            </w:r>
          </w:p>
        </w:tc>
        <w:tc>
          <w:tcPr>
            <w:tcW w:w="4718" w:type="dxa"/>
            <w:tcBorders>
              <w:left w:val="single" w:sz="8" w:space="0" w:color="000000" w:themeColor="text1"/>
              <w:right w:val="single" w:sz="8" w:space="0" w:color="000000" w:themeColor="text1"/>
            </w:tcBorders>
            <w:shd w:val="clear" w:color="auto" w:fill="auto"/>
            <w:vAlign w:val="center"/>
          </w:tcPr>
          <w:p w14:paraId="08D78DAE" w14:textId="09ED8ACC" w:rsidR="00D80F6A" w:rsidRPr="00013AE1" w:rsidRDefault="00D80F6A" w:rsidP="00AF1AD7">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color w:val="000000" w:themeColor="text1"/>
                <w:rtl/>
              </w:rPr>
            </w:pPr>
            <w:r w:rsidRPr="00013AE1">
              <w:rPr>
                <w:rFonts w:ascii="Times New Roman" w:eastAsia="Calibri" w:hAnsi="Times New Roman" w:cs="B Nazanin" w:hint="cs"/>
                <w:color w:val="000000" w:themeColor="text1"/>
                <w:rtl/>
              </w:rPr>
              <w:t>لینک شدن اطلاعات خواسته شده به ثیت احوال</w:t>
            </w:r>
          </w:p>
        </w:tc>
      </w:tr>
      <w:tr w:rsidR="00D80F6A" w:rsidRPr="00D917FE" w14:paraId="0C49CE57" w14:textId="77777777" w:rsidTr="00F91F09">
        <w:trPr>
          <w:trHeight w:val="520"/>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02FA5D77" w14:textId="77777777" w:rsidR="00D80F6A" w:rsidRPr="00013AE1" w:rsidRDefault="00D80F6A" w:rsidP="00AF1AD7">
            <w:pPr>
              <w:bidi/>
              <w:jc w:val="center"/>
              <w:rPr>
                <w:rFonts w:ascii="Times New Roman" w:eastAsia="Calibri" w:hAnsi="Times New Roman" w:cs="B Nazanin"/>
                <w:b w:val="0"/>
                <w:bCs w:val="0"/>
                <w:color w:val="000000" w:themeColor="text1"/>
                <w:rtl/>
              </w:rPr>
            </w:pPr>
            <w:r w:rsidRPr="00013AE1">
              <w:rPr>
                <w:rFonts w:ascii="Times New Roman" w:eastAsia="Calibri" w:hAnsi="Times New Roman" w:cs="B Nazanin" w:hint="cs"/>
                <w:b w:val="0"/>
                <w:bCs w:val="0"/>
                <w:color w:val="000000" w:themeColor="text1"/>
                <w:rtl/>
              </w:rPr>
              <w:t>عدم</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مراجعه</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کلیه</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زنان</w:t>
            </w:r>
            <w:r w:rsidRPr="00013AE1">
              <w:rPr>
                <w:rFonts w:ascii="Times New Roman" w:eastAsia="Calibri" w:hAnsi="Times New Roman" w:cs="B Nazanin"/>
                <w:b w:val="0"/>
                <w:bCs w:val="0"/>
                <w:color w:val="000000" w:themeColor="text1"/>
                <w:rtl/>
              </w:rPr>
              <w:t xml:space="preserve"> 10</w:t>
            </w:r>
            <w:r w:rsidRPr="00013AE1">
              <w:rPr>
                <w:rFonts w:ascii="Times New Roman" w:eastAsia="Calibri" w:hAnsi="Times New Roman" w:cs="B Nazanin" w:hint="cs"/>
                <w:b w:val="0"/>
                <w:bCs w:val="0"/>
                <w:color w:val="000000" w:themeColor="text1"/>
                <w:rtl/>
              </w:rPr>
              <w:t>تا</w:t>
            </w:r>
            <w:r w:rsidRPr="00013AE1">
              <w:rPr>
                <w:rFonts w:ascii="Times New Roman" w:eastAsia="Calibri" w:hAnsi="Times New Roman" w:cs="B Nazanin"/>
                <w:b w:val="0"/>
                <w:bCs w:val="0"/>
                <w:color w:val="000000" w:themeColor="text1"/>
                <w:rtl/>
              </w:rPr>
              <w:t xml:space="preserve"> 54 </w:t>
            </w:r>
            <w:r w:rsidRPr="00013AE1">
              <w:rPr>
                <w:rFonts w:ascii="Times New Roman" w:eastAsia="Calibri" w:hAnsi="Times New Roman" w:cs="B Nazanin" w:hint="cs"/>
                <w:b w:val="0"/>
                <w:bCs w:val="0"/>
                <w:color w:val="000000" w:themeColor="text1"/>
                <w:rtl/>
              </w:rPr>
              <w:t>ساله</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همسرداربه</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مراکز</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و</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پایگاه</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ها</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و</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پایین</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بودن</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تکمیل</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فرم</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های</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مشاوره</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فرزند</w:t>
            </w:r>
            <w:r w:rsidRPr="00013AE1">
              <w:rPr>
                <w:rFonts w:ascii="Times New Roman" w:eastAsia="Calibri" w:hAnsi="Times New Roman" w:cs="B Nazanin"/>
                <w:b w:val="0"/>
                <w:bCs w:val="0"/>
                <w:color w:val="000000" w:themeColor="text1"/>
                <w:rtl/>
              </w:rPr>
              <w:t xml:space="preserve"> </w:t>
            </w:r>
            <w:r w:rsidRPr="00013AE1">
              <w:rPr>
                <w:rFonts w:ascii="Times New Roman" w:eastAsia="Calibri" w:hAnsi="Times New Roman" w:cs="B Nazanin" w:hint="cs"/>
                <w:b w:val="0"/>
                <w:bCs w:val="0"/>
                <w:color w:val="000000" w:themeColor="text1"/>
                <w:rtl/>
              </w:rPr>
              <w:t>آوری</w:t>
            </w:r>
          </w:p>
        </w:tc>
        <w:tc>
          <w:tcPr>
            <w:tcW w:w="4718" w:type="dxa"/>
            <w:tcBorders>
              <w:left w:val="single" w:sz="8" w:space="0" w:color="000000" w:themeColor="text1"/>
              <w:right w:val="single" w:sz="8" w:space="0" w:color="000000" w:themeColor="text1"/>
            </w:tcBorders>
            <w:shd w:val="clear" w:color="auto" w:fill="auto"/>
            <w:vAlign w:val="center"/>
          </w:tcPr>
          <w:p w14:paraId="59E0487D" w14:textId="78F25A18" w:rsidR="00D80F6A" w:rsidRPr="00013AE1" w:rsidRDefault="00D80F6A" w:rsidP="00AF1AD7">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color w:val="000000" w:themeColor="text1"/>
                <w:rtl/>
              </w:rPr>
            </w:pPr>
            <w:r w:rsidRPr="00013AE1">
              <w:rPr>
                <w:rFonts w:ascii="Times New Roman" w:eastAsia="Calibri" w:hAnsi="Times New Roman" w:cs="B Nazanin" w:hint="cs"/>
                <w:color w:val="000000" w:themeColor="text1"/>
                <w:rtl/>
              </w:rPr>
              <w:t>حذف جمعیت فاقد تلفن و غیر فعال از سامانه سیب</w:t>
            </w:r>
          </w:p>
        </w:tc>
      </w:tr>
      <w:tr w:rsidR="00D80F6A" w:rsidRPr="00D917FE" w14:paraId="59A05883" w14:textId="77777777" w:rsidTr="00F91F0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067D8B71" w14:textId="77777777" w:rsidR="00D80F6A" w:rsidRPr="00013AE1" w:rsidRDefault="00D80F6A" w:rsidP="00AF1AD7">
            <w:pPr>
              <w:bidi/>
              <w:jc w:val="center"/>
              <w:rPr>
                <w:rFonts w:ascii="Times New Roman" w:eastAsia="Calibri" w:hAnsi="Times New Roman" w:cs="B Nazanin"/>
                <w:b w:val="0"/>
                <w:bCs w:val="0"/>
                <w:color w:val="000000" w:themeColor="text1"/>
                <w:rtl/>
              </w:rPr>
            </w:pPr>
            <w:r w:rsidRPr="00013AE1">
              <w:rPr>
                <w:rFonts w:cs="B Nazanin" w:hint="cs"/>
                <w:b w:val="0"/>
                <w:bCs w:val="0"/>
                <w:rtl/>
              </w:rPr>
              <w:t>تخصیص اعتبار و بودجه جهت راه اندازی مهد کودک در اداره برای پرسنل</w:t>
            </w:r>
          </w:p>
        </w:tc>
        <w:tc>
          <w:tcPr>
            <w:tcW w:w="4718" w:type="dxa"/>
            <w:tcBorders>
              <w:left w:val="single" w:sz="8" w:space="0" w:color="000000" w:themeColor="text1"/>
              <w:right w:val="single" w:sz="8" w:space="0" w:color="000000" w:themeColor="text1"/>
            </w:tcBorders>
            <w:shd w:val="clear" w:color="auto" w:fill="auto"/>
            <w:vAlign w:val="center"/>
          </w:tcPr>
          <w:p w14:paraId="195B2B7F" w14:textId="04774E72" w:rsidR="00D80F6A" w:rsidRPr="00013AE1" w:rsidRDefault="00D80F6A" w:rsidP="00AF1AD7">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color w:val="000000" w:themeColor="text1"/>
                <w:rtl/>
              </w:rPr>
            </w:pPr>
            <w:r>
              <w:rPr>
                <w:rFonts w:ascii="Times New Roman" w:eastAsia="Calibri" w:hAnsi="Times New Roman" w:cs="B Nazanin" w:hint="cs"/>
                <w:color w:val="000000" w:themeColor="text1"/>
                <w:rtl/>
              </w:rPr>
              <w:t>اختصاص بودجه جداگانه از معاونت توسعه دانشگاه</w:t>
            </w:r>
          </w:p>
        </w:tc>
      </w:tr>
      <w:tr w:rsidR="00D80F6A" w:rsidRPr="00D917FE" w14:paraId="713EC569" w14:textId="77777777" w:rsidTr="00F91F09">
        <w:trPr>
          <w:trHeight w:val="493"/>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34110635" w14:textId="70092B7A" w:rsidR="00D80F6A" w:rsidRPr="00F91F09" w:rsidRDefault="00D80F6A" w:rsidP="00AF1AD7">
            <w:pPr>
              <w:bidi/>
              <w:jc w:val="center"/>
              <w:rPr>
                <w:rFonts w:cs="B Nazanin"/>
                <w:b w:val="0"/>
                <w:bCs w:val="0"/>
                <w:rtl/>
              </w:rPr>
            </w:pPr>
            <w:r w:rsidRPr="00013AE1">
              <w:rPr>
                <w:rFonts w:cs="B Nazanin" w:hint="cs"/>
                <w:b w:val="0"/>
                <w:bCs w:val="0"/>
                <w:rtl/>
              </w:rPr>
              <w:t>حساس سازی سایر ارگان ها در راستای بحران جمعیت و آموزش پرسنل تحت پوشش در زمینه مباحث جمعیتی</w:t>
            </w:r>
          </w:p>
        </w:tc>
        <w:tc>
          <w:tcPr>
            <w:tcW w:w="4718" w:type="dxa"/>
            <w:tcBorders>
              <w:left w:val="single" w:sz="8" w:space="0" w:color="000000" w:themeColor="text1"/>
              <w:right w:val="single" w:sz="8" w:space="0" w:color="000000" w:themeColor="text1"/>
            </w:tcBorders>
            <w:shd w:val="clear" w:color="auto" w:fill="auto"/>
            <w:vAlign w:val="center"/>
          </w:tcPr>
          <w:p w14:paraId="0C27E311" w14:textId="2AD5CCC6" w:rsidR="00D80F6A" w:rsidRPr="00013AE1" w:rsidRDefault="00D80F6A" w:rsidP="00AF1AD7">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color w:val="000000" w:themeColor="text1"/>
                <w:rtl/>
              </w:rPr>
            </w:pPr>
            <w:r>
              <w:rPr>
                <w:rFonts w:ascii="Times New Roman" w:eastAsia="Calibri" w:hAnsi="Times New Roman" w:cs="B Nazanin" w:hint="cs"/>
                <w:color w:val="000000" w:themeColor="text1"/>
                <w:rtl/>
              </w:rPr>
              <w:t>ابلاغ از مقامات بالاتر برای همکاری و حساس سازی کلیه ارگان ها در راستای جمعیت</w:t>
            </w:r>
          </w:p>
        </w:tc>
      </w:tr>
      <w:tr w:rsidR="00D80F6A" w:rsidRPr="00D917FE" w14:paraId="2870C3C6" w14:textId="77777777" w:rsidTr="00F91F0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72B3BD87" w14:textId="671D9FAB" w:rsidR="00D80F6A" w:rsidRPr="00782AF6" w:rsidRDefault="00D80F6A" w:rsidP="00AF1AD7">
            <w:pPr>
              <w:bidi/>
              <w:jc w:val="center"/>
              <w:rPr>
                <w:rFonts w:cs="B Nazanin"/>
                <w:b w:val="0"/>
                <w:bCs w:val="0"/>
                <w:rtl/>
              </w:rPr>
            </w:pPr>
            <w:r w:rsidRPr="00782AF6">
              <w:rPr>
                <w:rFonts w:cs="B Nazanin" w:hint="cs"/>
                <w:b w:val="0"/>
                <w:bCs w:val="0"/>
                <w:rtl/>
              </w:rPr>
              <w:t>عدم اجرای قوانین برای پرسنل پایگاه های برون سازمانی</w:t>
            </w:r>
          </w:p>
        </w:tc>
        <w:tc>
          <w:tcPr>
            <w:tcW w:w="4718" w:type="dxa"/>
            <w:tcBorders>
              <w:left w:val="single" w:sz="8" w:space="0" w:color="000000" w:themeColor="text1"/>
              <w:right w:val="single" w:sz="8" w:space="0" w:color="000000" w:themeColor="text1"/>
            </w:tcBorders>
            <w:shd w:val="clear" w:color="auto" w:fill="auto"/>
            <w:vAlign w:val="center"/>
          </w:tcPr>
          <w:p w14:paraId="747ADCAD" w14:textId="768357DB" w:rsidR="00D80F6A" w:rsidRDefault="00D80F6A" w:rsidP="00AF1AD7">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color w:val="000000" w:themeColor="text1"/>
                <w:rtl/>
              </w:rPr>
            </w:pPr>
            <w:r>
              <w:rPr>
                <w:rFonts w:ascii="Times New Roman" w:eastAsia="Calibri" w:hAnsi="Times New Roman" w:cs="B Nazanin" w:hint="cs"/>
                <w:color w:val="000000" w:themeColor="text1"/>
                <w:rtl/>
              </w:rPr>
              <w:t>قرار دادن آیتم در قراردادهای سالانه پیمانکارها</w:t>
            </w:r>
          </w:p>
        </w:tc>
      </w:tr>
      <w:tr w:rsidR="00D80F6A" w:rsidRPr="00D917FE" w14:paraId="14C720B9" w14:textId="77777777" w:rsidTr="00F91F09">
        <w:trPr>
          <w:trHeight w:val="520"/>
        </w:trPr>
        <w:tc>
          <w:tcPr>
            <w:cnfStyle w:val="001000000000" w:firstRow="0" w:lastRow="0" w:firstColumn="1" w:lastColumn="0" w:oddVBand="0" w:evenVBand="0" w:oddHBand="0" w:evenHBand="0" w:firstRowFirstColumn="0" w:firstRowLastColumn="0" w:lastRowFirstColumn="0" w:lastRowLastColumn="0"/>
            <w:tcW w:w="5803" w:type="dxa"/>
            <w:tcBorders>
              <w:left w:val="single" w:sz="8" w:space="0" w:color="000000" w:themeColor="text1"/>
              <w:right w:val="single" w:sz="8" w:space="0" w:color="000000" w:themeColor="text1"/>
            </w:tcBorders>
            <w:shd w:val="clear" w:color="auto" w:fill="auto"/>
            <w:vAlign w:val="center"/>
          </w:tcPr>
          <w:p w14:paraId="4245F801" w14:textId="6D80A4D0" w:rsidR="00D80F6A" w:rsidRPr="00782AF6" w:rsidRDefault="00D80F6A" w:rsidP="00AF1AD7">
            <w:pPr>
              <w:bidi/>
              <w:jc w:val="center"/>
              <w:rPr>
                <w:rFonts w:cs="B Nazanin"/>
                <w:b w:val="0"/>
                <w:bCs w:val="0"/>
                <w:rtl/>
              </w:rPr>
            </w:pPr>
            <w:r w:rsidRPr="00782AF6">
              <w:rPr>
                <w:rFonts w:cs="B Nazanin" w:hint="cs"/>
                <w:b w:val="0"/>
                <w:bCs w:val="0"/>
                <w:rtl/>
              </w:rPr>
              <w:t xml:space="preserve">عدم اختصاص قوانین دور کاری مادران باردار برای پرسنل مراکز </w:t>
            </w:r>
            <w:r w:rsidR="009B6AE5">
              <w:rPr>
                <w:rFonts w:cs="B Nazanin" w:hint="cs"/>
                <w:b w:val="0"/>
                <w:bCs w:val="0"/>
                <w:rtl/>
              </w:rPr>
              <w:t>خدمات جامع سلامت</w:t>
            </w:r>
          </w:p>
        </w:tc>
        <w:tc>
          <w:tcPr>
            <w:tcW w:w="4718" w:type="dxa"/>
            <w:tcBorders>
              <w:left w:val="single" w:sz="8" w:space="0" w:color="000000" w:themeColor="text1"/>
              <w:right w:val="single" w:sz="8" w:space="0" w:color="000000" w:themeColor="text1"/>
            </w:tcBorders>
            <w:shd w:val="clear" w:color="auto" w:fill="auto"/>
            <w:vAlign w:val="center"/>
          </w:tcPr>
          <w:p w14:paraId="1148112A" w14:textId="352986D9" w:rsidR="00D80F6A" w:rsidRDefault="00D80F6A" w:rsidP="00AF1AD7">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color w:val="000000" w:themeColor="text1"/>
                <w:rtl/>
              </w:rPr>
            </w:pPr>
            <w:r>
              <w:rPr>
                <w:rFonts w:ascii="Times New Roman" w:eastAsia="Calibri" w:hAnsi="Times New Roman" w:cs="B Nazanin" w:hint="cs"/>
                <w:color w:val="000000" w:themeColor="text1"/>
                <w:rtl/>
              </w:rPr>
              <w:t>اصلاح قانون و حذف شرایط کاری</w:t>
            </w:r>
          </w:p>
        </w:tc>
      </w:tr>
    </w:tbl>
    <w:p w14:paraId="363F0FFB" w14:textId="77777777" w:rsidR="00D80F6A" w:rsidRPr="00D917FE" w:rsidRDefault="00D80F6A" w:rsidP="00D80F6A">
      <w:pPr>
        <w:bidi/>
        <w:rPr>
          <w:rFonts w:ascii="Times New Roman" w:eastAsia="Calibri" w:hAnsi="Times New Roman" w:cs="B Zar"/>
          <w:color w:val="000000" w:themeColor="text1"/>
          <w:sz w:val="24"/>
          <w:szCs w:val="24"/>
          <w:rtl/>
        </w:rPr>
      </w:pPr>
    </w:p>
    <w:p w14:paraId="2C54E18F" w14:textId="77777777" w:rsidR="00D80F6A" w:rsidRPr="00D917FE" w:rsidRDefault="00D80F6A" w:rsidP="00D80F6A">
      <w:pPr>
        <w:bidi/>
        <w:rPr>
          <w:rFonts w:ascii="Times New Roman" w:eastAsia="Calibri" w:hAnsi="Times New Roman" w:cs="B Zar"/>
          <w:color w:val="000000" w:themeColor="text1"/>
          <w:sz w:val="24"/>
          <w:szCs w:val="24"/>
          <w:rtl/>
        </w:rPr>
      </w:pPr>
    </w:p>
    <w:p w14:paraId="4F5DE877" w14:textId="77777777" w:rsidR="00D80F6A" w:rsidRPr="00D917FE" w:rsidRDefault="00D80F6A" w:rsidP="00D80F6A">
      <w:pPr>
        <w:bidi/>
        <w:rPr>
          <w:rFonts w:ascii="Times New Roman" w:eastAsia="Calibri" w:hAnsi="Times New Roman" w:cs="B Zar"/>
          <w:color w:val="000000" w:themeColor="text1"/>
          <w:sz w:val="24"/>
          <w:szCs w:val="24"/>
          <w:rtl/>
        </w:rPr>
      </w:pPr>
    </w:p>
    <w:p w14:paraId="60ABFBF0" w14:textId="77777777" w:rsidR="00D80F6A" w:rsidRPr="00D917FE" w:rsidRDefault="00D80F6A" w:rsidP="00D80F6A">
      <w:pPr>
        <w:bidi/>
        <w:rPr>
          <w:rFonts w:ascii="Times New Roman" w:eastAsia="Calibri" w:hAnsi="Times New Roman" w:cs="B Zar"/>
          <w:color w:val="000000" w:themeColor="text1"/>
          <w:sz w:val="24"/>
          <w:szCs w:val="24"/>
          <w:rtl/>
        </w:rPr>
      </w:pPr>
    </w:p>
    <w:p w14:paraId="40ED16CE" w14:textId="77777777" w:rsidR="00D80F6A" w:rsidRPr="00D917FE" w:rsidRDefault="00D80F6A" w:rsidP="00D80F6A">
      <w:pPr>
        <w:bidi/>
        <w:rPr>
          <w:rFonts w:ascii="Times New Roman" w:eastAsia="Calibri" w:hAnsi="Times New Roman" w:cs="B Zar"/>
          <w:color w:val="000000" w:themeColor="text1"/>
          <w:sz w:val="24"/>
          <w:szCs w:val="24"/>
          <w:rtl/>
        </w:rPr>
      </w:pPr>
    </w:p>
    <w:p w14:paraId="6290B6E6" w14:textId="77777777" w:rsidR="00D80F6A" w:rsidRPr="00D917FE" w:rsidRDefault="00D80F6A" w:rsidP="00D80F6A">
      <w:pPr>
        <w:bidi/>
        <w:rPr>
          <w:rFonts w:ascii="Times New Roman" w:eastAsia="Calibri" w:hAnsi="Times New Roman" w:cs="B Zar"/>
          <w:color w:val="000000" w:themeColor="text1"/>
          <w:sz w:val="24"/>
          <w:szCs w:val="24"/>
          <w:rtl/>
        </w:rPr>
      </w:pPr>
    </w:p>
    <w:p w14:paraId="64C57C21" w14:textId="77777777" w:rsidR="00D80F6A" w:rsidRDefault="00D80F6A" w:rsidP="00D80F6A">
      <w:pPr>
        <w:bidi/>
        <w:spacing w:after="0" w:line="240" w:lineRule="auto"/>
        <w:rPr>
          <w:rFonts w:cs="B Zar"/>
          <w:b/>
          <w:bCs/>
          <w:sz w:val="24"/>
          <w:szCs w:val="24"/>
          <w:rtl/>
        </w:rPr>
      </w:pPr>
    </w:p>
    <w:p w14:paraId="0737F162" w14:textId="77777777" w:rsidR="00D80F6A" w:rsidRDefault="00D80F6A" w:rsidP="00D80F6A">
      <w:pPr>
        <w:bidi/>
        <w:spacing w:after="0" w:line="240" w:lineRule="auto"/>
        <w:rPr>
          <w:rFonts w:cs="B Zar"/>
          <w:b/>
          <w:bCs/>
          <w:sz w:val="24"/>
          <w:szCs w:val="24"/>
          <w:rtl/>
        </w:rPr>
      </w:pPr>
    </w:p>
    <w:p w14:paraId="0833E597" w14:textId="77777777" w:rsidR="00D80F6A" w:rsidRPr="00D917FE" w:rsidRDefault="00D80F6A" w:rsidP="00D80F6A">
      <w:pPr>
        <w:bidi/>
        <w:rPr>
          <w:rFonts w:ascii="Times New Roman" w:eastAsia="Calibri" w:hAnsi="Times New Roman" w:cs="B Zar"/>
          <w:color w:val="000000" w:themeColor="text1"/>
          <w:sz w:val="24"/>
          <w:szCs w:val="24"/>
          <w:rtl/>
        </w:rPr>
      </w:pPr>
    </w:p>
    <w:p w14:paraId="49FB930B" w14:textId="77777777" w:rsidR="00D80F6A" w:rsidRPr="00D917FE" w:rsidRDefault="00D80F6A" w:rsidP="00D80F6A">
      <w:pPr>
        <w:bidi/>
        <w:rPr>
          <w:rFonts w:ascii="Times New Roman" w:eastAsia="Calibri" w:hAnsi="Times New Roman" w:cs="B Zar"/>
          <w:color w:val="000000" w:themeColor="text1"/>
          <w:sz w:val="24"/>
          <w:szCs w:val="24"/>
          <w:rtl/>
        </w:rPr>
      </w:pPr>
    </w:p>
    <w:p w14:paraId="5344E7E2" w14:textId="77777777" w:rsidR="00D80F6A" w:rsidRPr="00D917FE" w:rsidRDefault="00D80F6A" w:rsidP="00D80F6A">
      <w:pPr>
        <w:bidi/>
        <w:rPr>
          <w:rFonts w:ascii="Times New Roman" w:eastAsia="Calibri" w:hAnsi="Times New Roman" w:cs="B Zar"/>
          <w:color w:val="000000" w:themeColor="text1"/>
          <w:sz w:val="24"/>
          <w:szCs w:val="24"/>
          <w:rtl/>
        </w:rPr>
      </w:pPr>
    </w:p>
    <w:p w14:paraId="1580AF9B" w14:textId="77777777" w:rsidR="00D80F6A" w:rsidRPr="00D917FE" w:rsidRDefault="00D80F6A" w:rsidP="00D80F6A">
      <w:pPr>
        <w:bidi/>
        <w:rPr>
          <w:rFonts w:ascii="Times New Roman" w:eastAsia="Calibri" w:hAnsi="Times New Roman" w:cs="B Zar"/>
          <w:color w:val="000000" w:themeColor="text1"/>
          <w:sz w:val="24"/>
          <w:szCs w:val="24"/>
          <w:rtl/>
        </w:rPr>
      </w:pPr>
    </w:p>
    <w:p w14:paraId="04DD935F" w14:textId="77777777" w:rsidR="00D80F6A" w:rsidRPr="00D917FE" w:rsidRDefault="00D80F6A" w:rsidP="00D80F6A">
      <w:pPr>
        <w:bidi/>
        <w:jc w:val="center"/>
        <w:rPr>
          <w:rFonts w:ascii="Times New Roman" w:eastAsia="Calibri" w:hAnsi="Times New Roman" w:cs="B Zar"/>
          <w:color w:val="000000" w:themeColor="text1"/>
          <w:sz w:val="24"/>
          <w:szCs w:val="24"/>
        </w:rPr>
      </w:pPr>
    </w:p>
    <w:p w14:paraId="436B509E" w14:textId="19FACAEC" w:rsidR="00D80F6A" w:rsidRDefault="00D80F6A" w:rsidP="00D80F6A">
      <w:pPr>
        <w:bidi/>
        <w:jc w:val="center"/>
        <w:rPr>
          <w:rFonts w:cs="B Zar"/>
          <w:b/>
          <w:bCs/>
          <w:sz w:val="40"/>
          <w:szCs w:val="40"/>
          <w:rtl/>
          <w:lang w:bidi="fa-IR"/>
        </w:rPr>
      </w:pPr>
    </w:p>
    <w:p w14:paraId="454775E8" w14:textId="61832BA2" w:rsidR="009B6AE5" w:rsidRDefault="009B6AE5" w:rsidP="009B6AE5">
      <w:pPr>
        <w:bidi/>
        <w:jc w:val="center"/>
        <w:rPr>
          <w:rFonts w:cs="B Zar"/>
          <w:b/>
          <w:bCs/>
          <w:sz w:val="40"/>
          <w:szCs w:val="40"/>
          <w:rtl/>
          <w:lang w:bidi="fa-IR"/>
        </w:rPr>
      </w:pPr>
    </w:p>
    <w:p w14:paraId="002DC457" w14:textId="77777777" w:rsidR="009B6AE5" w:rsidRDefault="009B6AE5" w:rsidP="009B6AE5">
      <w:pPr>
        <w:bidi/>
        <w:jc w:val="center"/>
        <w:rPr>
          <w:rFonts w:cs="B Zar"/>
          <w:b/>
          <w:bCs/>
          <w:sz w:val="40"/>
          <w:szCs w:val="40"/>
          <w:rtl/>
          <w:lang w:bidi="fa-IR"/>
        </w:rPr>
      </w:pPr>
    </w:p>
    <w:p w14:paraId="0700A494" w14:textId="5D438DF6" w:rsidR="00D80F6A" w:rsidRPr="000B6C76" w:rsidRDefault="009B6AE5" w:rsidP="00D80F6A">
      <w:pPr>
        <w:bidi/>
        <w:jc w:val="center"/>
        <w:rPr>
          <w:rFonts w:cs="B Nazanin"/>
          <w:b/>
          <w:bCs/>
          <w:sz w:val="48"/>
          <w:szCs w:val="48"/>
          <w:rtl/>
          <w:lang w:bidi="fa-IR"/>
        </w:rPr>
      </w:pPr>
      <w:r w:rsidRPr="000B6C76">
        <w:rPr>
          <w:rFonts w:cs="B Nazanin" w:hint="cs"/>
          <w:b/>
          <w:bCs/>
          <w:sz w:val="48"/>
          <w:szCs w:val="48"/>
          <w:rtl/>
          <w:lang w:bidi="fa-IR"/>
        </w:rPr>
        <w:t>واحد</w:t>
      </w:r>
      <w:r w:rsidRPr="000B6C76">
        <w:rPr>
          <w:rFonts w:cs="B Nazanin"/>
          <w:sz w:val="48"/>
          <w:szCs w:val="48"/>
          <w:rtl/>
        </w:rPr>
        <w:t xml:space="preserve"> </w:t>
      </w:r>
      <w:r w:rsidRPr="000B6C76">
        <w:rPr>
          <w:rFonts w:cs="B Nazanin"/>
          <w:b/>
          <w:bCs/>
          <w:sz w:val="48"/>
          <w:szCs w:val="48"/>
          <w:rtl/>
          <w:lang w:bidi="fa-IR"/>
        </w:rPr>
        <w:t>سلامت جمع</w:t>
      </w:r>
      <w:r w:rsidRPr="000B6C76">
        <w:rPr>
          <w:rFonts w:cs="B Nazanin" w:hint="cs"/>
          <w:b/>
          <w:bCs/>
          <w:sz w:val="48"/>
          <w:szCs w:val="48"/>
          <w:rtl/>
          <w:lang w:bidi="fa-IR"/>
        </w:rPr>
        <w:t>ی</w:t>
      </w:r>
      <w:r w:rsidRPr="000B6C76">
        <w:rPr>
          <w:rFonts w:cs="B Nazanin" w:hint="eastAsia"/>
          <w:b/>
          <w:bCs/>
          <w:sz w:val="48"/>
          <w:szCs w:val="48"/>
          <w:rtl/>
          <w:lang w:bidi="fa-IR"/>
        </w:rPr>
        <w:t>ت</w:t>
      </w:r>
      <w:r w:rsidRPr="000B6C76">
        <w:rPr>
          <w:rFonts w:cs="B Nazanin"/>
          <w:b/>
          <w:bCs/>
          <w:sz w:val="48"/>
          <w:szCs w:val="48"/>
          <w:rtl/>
          <w:lang w:bidi="fa-IR"/>
        </w:rPr>
        <w:t xml:space="preserve"> و خانواده</w:t>
      </w:r>
      <w:r w:rsidRPr="000B6C76">
        <w:rPr>
          <w:rFonts w:cs="B Nazanin" w:hint="cs"/>
          <w:b/>
          <w:bCs/>
          <w:sz w:val="48"/>
          <w:szCs w:val="48"/>
          <w:rtl/>
          <w:lang w:bidi="fa-IR"/>
        </w:rPr>
        <w:t xml:space="preserve"> </w:t>
      </w:r>
    </w:p>
    <w:p w14:paraId="3EB679D0" w14:textId="7CF2941B" w:rsidR="00D80F6A" w:rsidRPr="000B6C76" w:rsidRDefault="009B6AE5" w:rsidP="00D80F6A">
      <w:pPr>
        <w:bidi/>
        <w:jc w:val="center"/>
        <w:rPr>
          <w:rFonts w:cs="B Nazanin"/>
          <w:b/>
          <w:bCs/>
          <w:sz w:val="28"/>
          <w:szCs w:val="28"/>
          <w:rtl/>
          <w:lang w:bidi="fa-IR"/>
        </w:rPr>
      </w:pPr>
      <w:r w:rsidRPr="000B6C76">
        <w:rPr>
          <w:rFonts w:cs="B Nazanin" w:hint="cs"/>
          <w:b/>
          <w:bCs/>
          <w:sz w:val="28"/>
          <w:szCs w:val="28"/>
          <w:rtl/>
          <w:lang w:bidi="fa-IR"/>
        </w:rPr>
        <w:t>کل سال 1404</w:t>
      </w:r>
    </w:p>
    <w:p w14:paraId="796BF54E" w14:textId="77777777" w:rsidR="00D80F6A" w:rsidRDefault="00D80F6A" w:rsidP="00D80F6A">
      <w:pPr>
        <w:bidi/>
        <w:jc w:val="center"/>
        <w:rPr>
          <w:rFonts w:cs="B Zar"/>
          <w:b/>
          <w:bCs/>
          <w:sz w:val="40"/>
          <w:szCs w:val="40"/>
          <w:rtl/>
          <w:lang w:bidi="fa-IR"/>
        </w:rPr>
        <w:sectPr w:rsidR="00D80F6A" w:rsidSect="00120568">
          <w:pgSz w:w="12240" w:h="15840"/>
          <w:pgMar w:top="1440" w:right="720" w:bottom="1440" w:left="446"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5D01596" w14:textId="77777777" w:rsidR="00E77917" w:rsidRPr="00F73695" w:rsidRDefault="00E77917" w:rsidP="00E77917">
      <w:pPr>
        <w:bidi/>
        <w:rPr>
          <w:rFonts w:cs="B Nazanin"/>
          <w:sz w:val="24"/>
          <w:szCs w:val="24"/>
          <w:rtl/>
          <w:lang w:bidi="fa-IR"/>
        </w:rPr>
      </w:pPr>
      <w:r w:rsidRPr="00F73695">
        <w:rPr>
          <w:rFonts w:cs="B Nazanin" w:hint="cs"/>
          <w:b/>
          <w:bCs/>
          <w:sz w:val="28"/>
          <w:szCs w:val="28"/>
          <w:rtl/>
          <w:lang w:bidi="fa-IR"/>
        </w:rPr>
        <w:lastRenderedPageBreak/>
        <w:t>نام برنامه :</w:t>
      </w:r>
      <w:r>
        <w:rPr>
          <w:rFonts w:cs="B Nazanin"/>
          <w:b/>
          <w:bCs/>
          <w:sz w:val="28"/>
          <w:szCs w:val="28"/>
          <w:lang w:bidi="fa-IR"/>
        </w:rPr>
        <w:t xml:space="preserve"> </w:t>
      </w:r>
      <w:r>
        <w:rPr>
          <w:rFonts w:cs="B Nazanin" w:hint="cs"/>
          <w:b/>
          <w:bCs/>
          <w:sz w:val="28"/>
          <w:szCs w:val="28"/>
          <w:rtl/>
          <w:lang w:bidi="fa-IR"/>
        </w:rPr>
        <w:t>کودکان، نوزادان و شیر مادر</w:t>
      </w:r>
    </w:p>
    <w:p w14:paraId="3AD8D0FE" w14:textId="77777777" w:rsidR="00E77917" w:rsidRDefault="00E77917" w:rsidP="00E77917">
      <w:pPr>
        <w:bidi/>
        <w:rPr>
          <w:rFonts w:cs="B Nazanin"/>
          <w:b/>
          <w:bCs/>
          <w:sz w:val="28"/>
          <w:szCs w:val="28"/>
          <w:rtl/>
          <w:lang w:bidi="fa-IR"/>
        </w:rPr>
      </w:pPr>
    </w:p>
    <w:p w14:paraId="2AD66E47" w14:textId="77777777" w:rsidR="00E77917" w:rsidRDefault="00E77917" w:rsidP="00E77917">
      <w:pPr>
        <w:bidi/>
        <w:rPr>
          <w:rFonts w:cs="B Nazanin"/>
          <w:b/>
          <w:bCs/>
          <w:lang w:bidi="fa-IR"/>
        </w:rPr>
      </w:pPr>
      <w:r w:rsidRPr="00F73695">
        <w:rPr>
          <w:rFonts w:cs="B Nazanin" w:hint="cs"/>
          <w:b/>
          <w:bCs/>
          <w:sz w:val="28"/>
          <w:szCs w:val="28"/>
          <w:rtl/>
          <w:lang w:bidi="fa-IR"/>
        </w:rPr>
        <w:t>الف )جامعه آماری</w:t>
      </w:r>
      <w:r>
        <w:rPr>
          <w:rFonts w:cs="B Nazanin"/>
          <w:b/>
          <w:bCs/>
          <w:lang w:bidi="fa-IR"/>
        </w:rPr>
        <w:t>:</w:t>
      </w:r>
    </w:p>
    <w:p w14:paraId="7F5150A3" w14:textId="77777777" w:rsidR="00E77917" w:rsidRDefault="00E77917" w:rsidP="00E77917">
      <w:pPr>
        <w:pStyle w:val="ListParagraph"/>
        <w:bidi/>
        <w:rPr>
          <w:rFonts w:cs="B Nazanin"/>
          <w:b/>
          <w:bCs/>
          <w:rtl/>
        </w:rPr>
      </w:pPr>
    </w:p>
    <w:tbl>
      <w:tblPr>
        <w:tblStyle w:val="TableGrid"/>
        <w:bidiVisual/>
        <w:tblW w:w="0" w:type="auto"/>
        <w:tblInd w:w="720" w:type="dxa"/>
        <w:tblLook w:val="04A0" w:firstRow="1" w:lastRow="0" w:firstColumn="1" w:lastColumn="0" w:noHBand="0" w:noVBand="1"/>
      </w:tblPr>
      <w:tblGrid>
        <w:gridCol w:w="4148"/>
        <w:gridCol w:w="3315"/>
      </w:tblGrid>
      <w:tr w:rsidR="00E77917" w14:paraId="576D9F04" w14:textId="77777777" w:rsidTr="009E0C13">
        <w:tc>
          <w:tcPr>
            <w:tcW w:w="4148" w:type="dxa"/>
          </w:tcPr>
          <w:p w14:paraId="6D8F7BEB" w14:textId="77777777" w:rsidR="00E77917" w:rsidRDefault="00E77917" w:rsidP="009E0C13">
            <w:pPr>
              <w:pStyle w:val="ListParagraph"/>
              <w:bidi/>
              <w:ind w:left="0"/>
              <w:jc w:val="center"/>
              <w:rPr>
                <w:rFonts w:cs="B Nazanin"/>
                <w:b/>
                <w:bCs/>
                <w:rtl/>
              </w:rPr>
            </w:pPr>
            <w:r w:rsidRPr="008B67A3">
              <w:rPr>
                <w:rFonts w:cs="B Nazanin" w:hint="cs"/>
                <w:b/>
                <w:bCs/>
                <w:rtl/>
              </w:rPr>
              <w:t>تعداد کودکان زیر پنج سال</w:t>
            </w:r>
          </w:p>
        </w:tc>
        <w:tc>
          <w:tcPr>
            <w:tcW w:w="3315" w:type="dxa"/>
          </w:tcPr>
          <w:p w14:paraId="3491C635" w14:textId="77777777" w:rsidR="00E77917" w:rsidRDefault="00E77917" w:rsidP="009E0C13">
            <w:pPr>
              <w:pStyle w:val="ListParagraph"/>
              <w:bidi/>
              <w:ind w:left="0"/>
              <w:jc w:val="center"/>
              <w:rPr>
                <w:rFonts w:cs="B Nazanin"/>
                <w:b/>
                <w:bCs/>
                <w:rtl/>
              </w:rPr>
            </w:pPr>
            <w:r>
              <w:rPr>
                <w:rFonts w:cs="B Nazanin" w:hint="cs"/>
                <w:b/>
                <w:bCs/>
                <w:rtl/>
              </w:rPr>
              <w:t>73424</w:t>
            </w:r>
          </w:p>
        </w:tc>
      </w:tr>
    </w:tbl>
    <w:p w14:paraId="4AE1EBBB" w14:textId="77777777" w:rsidR="00E77917" w:rsidRDefault="00E77917" w:rsidP="00313964">
      <w:pPr>
        <w:bidi/>
        <w:contextualSpacing/>
        <w:rPr>
          <w:rFonts w:cs="B Nazanin"/>
          <w:b/>
          <w:bCs/>
          <w:sz w:val="24"/>
          <w:szCs w:val="24"/>
          <w:rtl/>
        </w:rPr>
        <w:sectPr w:rsidR="00E77917" w:rsidSect="00EA0FD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846CB98" w14:textId="77777777" w:rsidR="00E77917" w:rsidRPr="00F73695" w:rsidRDefault="00E77917" w:rsidP="00E77917">
      <w:pPr>
        <w:bidi/>
        <w:rPr>
          <w:rFonts w:cs="B Nazanin"/>
          <w:b/>
          <w:bCs/>
          <w:sz w:val="28"/>
          <w:szCs w:val="28"/>
          <w:rtl/>
          <w:lang w:bidi="fa-IR"/>
        </w:rPr>
      </w:pPr>
      <w:r w:rsidRPr="00F73695">
        <w:rPr>
          <w:rFonts w:cs="B Nazanin" w:hint="cs"/>
          <w:b/>
          <w:bCs/>
          <w:sz w:val="28"/>
          <w:szCs w:val="28"/>
          <w:rtl/>
          <w:lang w:bidi="fa-IR"/>
        </w:rPr>
        <w:lastRenderedPageBreak/>
        <w:t>ب)شاخص‌ها</w:t>
      </w:r>
      <w:r w:rsidRPr="00C34ACF">
        <w:rPr>
          <w:rFonts w:cs="B Nazanin" w:hint="cs"/>
          <w:b/>
          <w:bCs/>
          <w:rtl/>
          <w:lang w:bidi="fa-IR"/>
        </w:rPr>
        <w:t>( بر اساس شاخصهای اعلام شده از طرف گروه فنی معاونت)</w:t>
      </w:r>
      <w:r w:rsidRPr="009F0533">
        <w:rPr>
          <w:rFonts w:cs="B Nazanin" w:hint="cs"/>
          <w:b/>
          <w:bCs/>
          <w:sz w:val="28"/>
          <w:szCs w:val="28"/>
          <w:rtl/>
          <w:lang w:bidi="fa-IR"/>
        </w:rPr>
        <w:t xml:space="preserve"> </w:t>
      </w:r>
      <w:r w:rsidRPr="00F73695">
        <w:rPr>
          <w:rFonts w:cs="B Nazanin" w:hint="cs"/>
          <w:b/>
          <w:bCs/>
          <w:sz w:val="28"/>
          <w:szCs w:val="28"/>
          <w:rtl/>
          <w:lang w:bidi="fa-IR"/>
        </w:rPr>
        <w:t xml:space="preserve"> </w:t>
      </w:r>
    </w:p>
    <w:tbl>
      <w:tblPr>
        <w:tblStyle w:val="TableGrid"/>
        <w:bidiVisual/>
        <w:tblW w:w="14317" w:type="dxa"/>
        <w:tblInd w:w="-591" w:type="dxa"/>
        <w:tblLayout w:type="fixed"/>
        <w:tblLook w:val="04A0" w:firstRow="1" w:lastRow="0" w:firstColumn="1" w:lastColumn="0" w:noHBand="0" w:noVBand="1"/>
      </w:tblPr>
      <w:tblGrid>
        <w:gridCol w:w="2803"/>
        <w:gridCol w:w="806"/>
        <w:gridCol w:w="810"/>
        <w:gridCol w:w="900"/>
        <w:gridCol w:w="810"/>
        <w:gridCol w:w="810"/>
        <w:gridCol w:w="1016"/>
        <w:gridCol w:w="874"/>
        <w:gridCol w:w="990"/>
        <w:gridCol w:w="990"/>
        <w:gridCol w:w="3508"/>
      </w:tblGrid>
      <w:tr w:rsidR="00E77917" w:rsidRPr="00F73695" w14:paraId="604B969C" w14:textId="77777777" w:rsidTr="000F1274">
        <w:trPr>
          <w:trHeight w:val="564"/>
        </w:trPr>
        <w:tc>
          <w:tcPr>
            <w:tcW w:w="2803" w:type="dxa"/>
            <w:vMerge w:val="restart"/>
            <w:shd w:val="clear" w:color="auto" w:fill="D9D9D9" w:themeFill="background1" w:themeFillShade="D9"/>
            <w:vAlign w:val="center"/>
          </w:tcPr>
          <w:p w14:paraId="5EFD6E5E" w14:textId="77777777" w:rsidR="00E77917" w:rsidRPr="00F73695" w:rsidRDefault="00E77917" w:rsidP="009E0C13">
            <w:pPr>
              <w:bidi/>
              <w:jc w:val="center"/>
              <w:rPr>
                <w:rFonts w:cs="B Nazanin"/>
                <w:b/>
                <w:bCs/>
                <w:sz w:val="24"/>
                <w:szCs w:val="24"/>
                <w:rtl/>
              </w:rPr>
            </w:pPr>
            <w:r w:rsidRPr="00F73695">
              <w:rPr>
                <w:rFonts w:cs="B Nazanin" w:hint="cs"/>
                <w:b/>
                <w:bCs/>
                <w:sz w:val="24"/>
                <w:szCs w:val="24"/>
                <w:rtl/>
              </w:rPr>
              <w:t>عنوان شاخص</w:t>
            </w:r>
          </w:p>
        </w:tc>
        <w:tc>
          <w:tcPr>
            <w:tcW w:w="2516" w:type="dxa"/>
            <w:gridSpan w:val="3"/>
            <w:shd w:val="clear" w:color="auto" w:fill="D9D9D9" w:themeFill="background1" w:themeFillShade="D9"/>
            <w:vAlign w:val="center"/>
          </w:tcPr>
          <w:p w14:paraId="3B7FF86C" w14:textId="77777777" w:rsidR="00E77917" w:rsidRPr="00F73695" w:rsidRDefault="00E77917" w:rsidP="009E0C1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376A0CC5" w14:textId="77777777" w:rsidR="00E77917" w:rsidRPr="00F73695" w:rsidRDefault="00E77917" w:rsidP="009E0C13">
            <w:pPr>
              <w:bidi/>
              <w:jc w:val="center"/>
              <w:rPr>
                <w:rFonts w:cs="B Nazanin"/>
                <w:b/>
                <w:bCs/>
                <w:sz w:val="24"/>
                <w:szCs w:val="24"/>
                <w:rtl/>
              </w:rPr>
            </w:pPr>
          </w:p>
        </w:tc>
        <w:tc>
          <w:tcPr>
            <w:tcW w:w="2636" w:type="dxa"/>
            <w:gridSpan w:val="3"/>
            <w:shd w:val="clear" w:color="auto" w:fill="D9D9D9" w:themeFill="background1" w:themeFillShade="D9"/>
            <w:vAlign w:val="center"/>
          </w:tcPr>
          <w:p w14:paraId="7A78AA9E" w14:textId="77777777" w:rsidR="00E77917" w:rsidRPr="00F73695" w:rsidRDefault="00E77917" w:rsidP="009E0C1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0236736D" w14:textId="77777777" w:rsidR="00E77917" w:rsidRPr="00F73695" w:rsidRDefault="00E77917" w:rsidP="009E0C13">
            <w:pPr>
              <w:bidi/>
              <w:jc w:val="center"/>
              <w:rPr>
                <w:rFonts w:cs="B Nazanin"/>
                <w:b/>
                <w:bCs/>
                <w:sz w:val="24"/>
                <w:szCs w:val="24"/>
                <w:rtl/>
              </w:rPr>
            </w:pPr>
          </w:p>
        </w:tc>
        <w:tc>
          <w:tcPr>
            <w:tcW w:w="874" w:type="dxa"/>
            <w:vMerge w:val="restart"/>
            <w:shd w:val="clear" w:color="auto" w:fill="D9D9D9" w:themeFill="background1" w:themeFillShade="D9"/>
            <w:vAlign w:val="center"/>
          </w:tcPr>
          <w:p w14:paraId="7DF6D22B" w14:textId="77777777" w:rsidR="00E77917" w:rsidRPr="00F73695" w:rsidRDefault="00E77917" w:rsidP="009E0C13">
            <w:pPr>
              <w:bidi/>
              <w:jc w:val="center"/>
              <w:rPr>
                <w:rFonts w:cs="B Nazanin"/>
                <w:b/>
                <w:bCs/>
                <w:sz w:val="24"/>
                <w:szCs w:val="24"/>
                <w:rtl/>
              </w:rPr>
            </w:pPr>
            <w:r w:rsidRPr="00F73695">
              <w:rPr>
                <w:rFonts w:cs="B Nazanin" w:hint="cs"/>
                <w:b/>
                <w:bCs/>
                <w:sz w:val="24"/>
                <w:szCs w:val="24"/>
                <w:rtl/>
              </w:rPr>
              <w:t>حد انتظار</w:t>
            </w:r>
          </w:p>
          <w:p w14:paraId="00E9B6F6" w14:textId="77777777" w:rsidR="00E77917" w:rsidRPr="00F73695" w:rsidRDefault="00E77917" w:rsidP="009E0C13">
            <w:pPr>
              <w:bidi/>
              <w:jc w:val="center"/>
              <w:rPr>
                <w:rFonts w:cs="B Nazanin"/>
                <w:b/>
                <w:bCs/>
                <w:sz w:val="24"/>
                <w:szCs w:val="24"/>
                <w:rtl/>
              </w:rPr>
            </w:pPr>
            <w:r w:rsidRPr="00F73695">
              <w:rPr>
                <w:rFonts w:cs="B Nazanin" w:hint="cs"/>
                <w:b/>
                <w:bCs/>
                <w:sz w:val="24"/>
                <w:szCs w:val="24"/>
                <w:rtl/>
              </w:rPr>
              <w:t>سال 1404</w:t>
            </w:r>
          </w:p>
        </w:tc>
        <w:tc>
          <w:tcPr>
            <w:tcW w:w="990" w:type="dxa"/>
            <w:vMerge w:val="restart"/>
            <w:shd w:val="clear" w:color="auto" w:fill="D9D9D9" w:themeFill="background1" w:themeFillShade="D9"/>
            <w:vAlign w:val="center"/>
          </w:tcPr>
          <w:p w14:paraId="211C9ECF" w14:textId="77777777" w:rsidR="00E77917" w:rsidRPr="00F73695" w:rsidRDefault="00E77917" w:rsidP="009E0C13">
            <w:pPr>
              <w:bidi/>
              <w:jc w:val="center"/>
              <w:rPr>
                <w:rFonts w:cs="B Nazanin"/>
                <w:b/>
                <w:bCs/>
                <w:sz w:val="24"/>
                <w:szCs w:val="24"/>
                <w:rtl/>
              </w:rPr>
            </w:pPr>
            <w:r w:rsidRPr="00F73695">
              <w:rPr>
                <w:rFonts w:cs="B Nazanin" w:hint="cs"/>
                <w:b/>
                <w:bCs/>
                <w:sz w:val="24"/>
                <w:szCs w:val="24"/>
                <w:rtl/>
              </w:rPr>
              <w:t>در صد پیشرفت</w:t>
            </w:r>
          </w:p>
        </w:tc>
        <w:tc>
          <w:tcPr>
            <w:tcW w:w="990" w:type="dxa"/>
            <w:vMerge w:val="restart"/>
            <w:shd w:val="clear" w:color="auto" w:fill="D9D9D9" w:themeFill="background1" w:themeFillShade="D9"/>
            <w:vAlign w:val="center"/>
          </w:tcPr>
          <w:p w14:paraId="620541D1" w14:textId="77777777" w:rsidR="00E77917" w:rsidRPr="00F73695" w:rsidRDefault="00E77917" w:rsidP="009E0C13">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508" w:type="dxa"/>
            <w:vMerge w:val="restart"/>
            <w:shd w:val="clear" w:color="auto" w:fill="D9D9D9" w:themeFill="background1" w:themeFillShade="D9"/>
            <w:vAlign w:val="center"/>
          </w:tcPr>
          <w:p w14:paraId="7EBAD35D" w14:textId="77777777" w:rsidR="00E77917" w:rsidRPr="00F73695" w:rsidRDefault="00E77917" w:rsidP="009E0C13">
            <w:pPr>
              <w:bidi/>
              <w:jc w:val="center"/>
              <w:rPr>
                <w:rFonts w:cs="B Nazanin"/>
                <w:b/>
                <w:bCs/>
                <w:sz w:val="24"/>
                <w:szCs w:val="24"/>
                <w:rtl/>
              </w:rPr>
            </w:pPr>
            <w:r w:rsidRPr="00F73695">
              <w:rPr>
                <w:rFonts w:cs="B Nazanin" w:hint="cs"/>
                <w:b/>
                <w:bCs/>
                <w:sz w:val="24"/>
                <w:szCs w:val="24"/>
                <w:rtl/>
              </w:rPr>
              <w:t>تحلیل</w:t>
            </w:r>
          </w:p>
        </w:tc>
      </w:tr>
      <w:tr w:rsidR="000F1274" w:rsidRPr="00F73695" w14:paraId="766D12FC" w14:textId="77777777" w:rsidTr="000451B9">
        <w:trPr>
          <w:trHeight w:val="971"/>
        </w:trPr>
        <w:tc>
          <w:tcPr>
            <w:tcW w:w="2803" w:type="dxa"/>
            <w:vMerge/>
            <w:shd w:val="clear" w:color="auto" w:fill="BFBFBF" w:themeFill="background1" w:themeFillShade="BF"/>
            <w:vAlign w:val="center"/>
          </w:tcPr>
          <w:p w14:paraId="4EDDDA61" w14:textId="77777777" w:rsidR="00E77917" w:rsidRPr="00F73695" w:rsidRDefault="00E77917" w:rsidP="009E0C13">
            <w:pPr>
              <w:bidi/>
              <w:jc w:val="center"/>
              <w:rPr>
                <w:rFonts w:cs="B Nazanin"/>
                <w:rtl/>
              </w:rPr>
            </w:pPr>
          </w:p>
        </w:tc>
        <w:tc>
          <w:tcPr>
            <w:tcW w:w="806" w:type="dxa"/>
            <w:shd w:val="clear" w:color="auto" w:fill="D9D9D9" w:themeFill="background1" w:themeFillShade="D9"/>
            <w:vAlign w:val="center"/>
          </w:tcPr>
          <w:p w14:paraId="300F90CF" w14:textId="77777777" w:rsidR="00E77917" w:rsidRPr="00F73695" w:rsidRDefault="00E77917"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10" w:type="dxa"/>
            <w:shd w:val="clear" w:color="auto" w:fill="D9D9D9" w:themeFill="background1" w:themeFillShade="D9"/>
            <w:vAlign w:val="center"/>
          </w:tcPr>
          <w:p w14:paraId="6033194F" w14:textId="77777777" w:rsidR="00E77917" w:rsidRPr="00F73695" w:rsidRDefault="00E77917" w:rsidP="009E0C13">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235EC9D0" w14:textId="77777777" w:rsidR="00E77917" w:rsidRPr="00F73695" w:rsidRDefault="00E77917" w:rsidP="009E0C13">
            <w:pPr>
              <w:bidi/>
              <w:jc w:val="center"/>
              <w:rPr>
                <w:rFonts w:cs="B Nazanin"/>
                <w:b/>
                <w:bCs/>
                <w:rtl/>
              </w:rPr>
            </w:pPr>
            <w:r w:rsidRPr="00F73695">
              <w:rPr>
                <w:rFonts w:cs="B Nazanin" w:hint="cs"/>
                <w:b/>
                <w:bCs/>
                <w:rtl/>
              </w:rPr>
              <w:t>مخرج</w:t>
            </w:r>
          </w:p>
        </w:tc>
        <w:tc>
          <w:tcPr>
            <w:tcW w:w="810" w:type="dxa"/>
            <w:shd w:val="clear" w:color="auto" w:fill="D9D9D9" w:themeFill="background1" w:themeFillShade="D9"/>
            <w:vAlign w:val="center"/>
          </w:tcPr>
          <w:p w14:paraId="0670E970" w14:textId="77777777" w:rsidR="00E77917" w:rsidRPr="00F73695" w:rsidRDefault="00E77917"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10" w:type="dxa"/>
            <w:shd w:val="clear" w:color="auto" w:fill="D9D9D9" w:themeFill="background1" w:themeFillShade="D9"/>
            <w:vAlign w:val="center"/>
          </w:tcPr>
          <w:p w14:paraId="34B81BFF" w14:textId="77777777" w:rsidR="00E77917" w:rsidRPr="00F73695" w:rsidRDefault="00E77917" w:rsidP="009E0C13">
            <w:pPr>
              <w:bidi/>
              <w:jc w:val="center"/>
              <w:rPr>
                <w:rFonts w:cs="B Nazanin"/>
                <w:b/>
                <w:bCs/>
                <w:rtl/>
              </w:rPr>
            </w:pPr>
            <w:r w:rsidRPr="00F73695">
              <w:rPr>
                <w:rFonts w:cs="B Nazanin" w:hint="cs"/>
                <w:b/>
                <w:bCs/>
                <w:rtl/>
              </w:rPr>
              <w:t>صورت</w:t>
            </w:r>
          </w:p>
        </w:tc>
        <w:tc>
          <w:tcPr>
            <w:tcW w:w="1016" w:type="dxa"/>
            <w:shd w:val="clear" w:color="auto" w:fill="D9D9D9" w:themeFill="background1" w:themeFillShade="D9"/>
            <w:vAlign w:val="center"/>
          </w:tcPr>
          <w:p w14:paraId="1616C2DB" w14:textId="77777777" w:rsidR="00E77917" w:rsidRPr="00F73695" w:rsidRDefault="00E77917" w:rsidP="009E0C13">
            <w:pPr>
              <w:bidi/>
              <w:jc w:val="center"/>
              <w:rPr>
                <w:rFonts w:cs="B Nazanin"/>
                <w:b/>
                <w:bCs/>
                <w:rtl/>
              </w:rPr>
            </w:pPr>
            <w:r w:rsidRPr="00F73695">
              <w:rPr>
                <w:rFonts w:cs="B Nazanin" w:hint="cs"/>
                <w:b/>
                <w:bCs/>
                <w:rtl/>
              </w:rPr>
              <w:t>مخرج</w:t>
            </w:r>
          </w:p>
        </w:tc>
        <w:tc>
          <w:tcPr>
            <w:tcW w:w="874" w:type="dxa"/>
            <w:vMerge/>
            <w:shd w:val="clear" w:color="auto" w:fill="BFBFBF" w:themeFill="background1" w:themeFillShade="BF"/>
            <w:vAlign w:val="center"/>
          </w:tcPr>
          <w:p w14:paraId="023E0E66" w14:textId="77777777" w:rsidR="00E77917" w:rsidRPr="00F73695" w:rsidRDefault="00E77917" w:rsidP="009E0C13">
            <w:pPr>
              <w:bidi/>
              <w:jc w:val="center"/>
              <w:rPr>
                <w:rFonts w:cs="B Nazanin"/>
                <w:rtl/>
              </w:rPr>
            </w:pPr>
          </w:p>
        </w:tc>
        <w:tc>
          <w:tcPr>
            <w:tcW w:w="990" w:type="dxa"/>
            <w:vMerge/>
            <w:shd w:val="clear" w:color="auto" w:fill="BFBFBF" w:themeFill="background1" w:themeFillShade="BF"/>
            <w:vAlign w:val="center"/>
          </w:tcPr>
          <w:p w14:paraId="21BB136F" w14:textId="77777777" w:rsidR="00E77917" w:rsidRPr="00F73695" w:rsidRDefault="00E77917" w:rsidP="009E0C13">
            <w:pPr>
              <w:bidi/>
              <w:jc w:val="center"/>
              <w:rPr>
                <w:rFonts w:cs="B Nazanin"/>
                <w:rtl/>
              </w:rPr>
            </w:pPr>
          </w:p>
        </w:tc>
        <w:tc>
          <w:tcPr>
            <w:tcW w:w="990" w:type="dxa"/>
            <w:vMerge/>
            <w:shd w:val="clear" w:color="auto" w:fill="BFBFBF" w:themeFill="background1" w:themeFillShade="BF"/>
            <w:vAlign w:val="center"/>
          </w:tcPr>
          <w:p w14:paraId="20E53B88" w14:textId="77777777" w:rsidR="00E77917" w:rsidRPr="00F73695" w:rsidRDefault="00E77917" w:rsidP="009E0C13">
            <w:pPr>
              <w:bidi/>
              <w:jc w:val="center"/>
              <w:rPr>
                <w:rFonts w:cs="B Nazanin"/>
                <w:rtl/>
              </w:rPr>
            </w:pPr>
          </w:p>
        </w:tc>
        <w:tc>
          <w:tcPr>
            <w:tcW w:w="3508" w:type="dxa"/>
            <w:vMerge/>
            <w:shd w:val="clear" w:color="auto" w:fill="BFBFBF" w:themeFill="background1" w:themeFillShade="BF"/>
            <w:vAlign w:val="center"/>
          </w:tcPr>
          <w:p w14:paraId="15298F59" w14:textId="77777777" w:rsidR="00E77917" w:rsidRPr="00F73695" w:rsidRDefault="00E77917" w:rsidP="009E0C13">
            <w:pPr>
              <w:bidi/>
              <w:jc w:val="center"/>
              <w:rPr>
                <w:rFonts w:cs="B Nazanin"/>
                <w:rtl/>
              </w:rPr>
            </w:pPr>
          </w:p>
        </w:tc>
      </w:tr>
      <w:tr w:rsidR="00E77917" w:rsidRPr="00F73695" w14:paraId="31AF8DE7" w14:textId="77777777" w:rsidTr="000451B9">
        <w:trPr>
          <w:trHeight w:val="4552"/>
        </w:trPr>
        <w:tc>
          <w:tcPr>
            <w:tcW w:w="2803" w:type="dxa"/>
            <w:vAlign w:val="center"/>
          </w:tcPr>
          <w:p w14:paraId="517E3C97" w14:textId="77777777" w:rsidR="00E77917" w:rsidRPr="00F73695" w:rsidRDefault="00E77917" w:rsidP="009E0C13">
            <w:pPr>
              <w:bidi/>
              <w:jc w:val="center"/>
              <w:rPr>
                <w:rFonts w:cs="B Nazanin"/>
                <w:color w:val="000000" w:themeColor="text1"/>
              </w:rPr>
            </w:pPr>
            <w:r w:rsidRPr="007E58F2">
              <w:rPr>
                <w:rFonts w:ascii="Calibri" w:hAnsi="Calibri" w:cs="B Nazanin"/>
                <w:rtl/>
              </w:rPr>
              <w:t>پوشش مراقبت 5-3 روزگ</w:t>
            </w:r>
            <w:r w:rsidRPr="007E58F2">
              <w:rPr>
                <w:rFonts w:ascii="Calibri" w:hAnsi="Calibri" w:cs="B Nazanin" w:hint="cs"/>
                <w:rtl/>
              </w:rPr>
              <w:t>ی</w:t>
            </w:r>
            <w:r w:rsidRPr="007E58F2">
              <w:rPr>
                <w:rFonts w:ascii="Calibri" w:hAnsi="Calibri" w:cs="B Nazanin"/>
                <w:rtl/>
              </w:rPr>
              <w:t xml:space="preserve"> نوزاد</w:t>
            </w:r>
          </w:p>
        </w:tc>
        <w:tc>
          <w:tcPr>
            <w:tcW w:w="806" w:type="dxa"/>
            <w:vAlign w:val="center"/>
          </w:tcPr>
          <w:p w14:paraId="72E74E2F" w14:textId="350B59A4" w:rsidR="00E77917" w:rsidRPr="00F73695" w:rsidRDefault="000F1274" w:rsidP="009E0C13">
            <w:pPr>
              <w:bidi/>
              <w:jc w:val="center"/>
              <w:rPr>
                <w:rFonts w:cs="B Nazanin"/>
                <w:rtl/>
              </w:rPr>
            </w:pPr>
            <w:r>
              <w:rPr>
                <w:rFonts w:cs="B Nazanin" w:hint="cs"/>
                <w:rtl/>
              </w:rPr>
              <w:t>71.72</w:t>
            </w:r>
          </w:p>
        </w:tc>
        <w:tc>
          <w:tcPr>
            <w:tcW w:w="810" w:type="dxa"/>
            <w:vAlign w:val="center"/>
          </w:tcPr>
          <w:p w14:paraId="2EAF5F68" w14:textId="2463E3BD" w:rsidR="00E77917" w:rsidRPr="00F73695" w:rsidRDefault="006D0A5F" w:rsidP="009E0C13">
            <w:pPr>
              <w:bidi/>
              <w:jc w:val="center"/>
              <w:rPr>
                <w:rFonts w:cs="B Nazanin"/>
                <w:rtl/>
              </w:rPr>
            </w:pPr>
            <w:r>
              <w:rPr>
                <w:rFonts w:cs="B Nazanin" w:hint="cs"/>
                <w:rtl/>
              </w:rPr>
              <w:t>10260</w:t>
            </w:r>
          </w:p>
        </w:tc>
        <w:tc>
          <w:tcPr>
            <w:tcW w:w="900" w:type="dxa"/>
            <w:vAlign w:val="center"/>
          </w:tcPr>
          <w:p w14:paraId="18EBD5DA" w14:textId="5A457105" w:rsidR="00E77917" w:rsidRPr="00F73695" w:rsidRDefault="006D0A5F" w:rsidP="009E0C13">
            <w:pPr>
              <w:bidi/>
              <w:jc w:val="center"/>
              <w:rPr>
                <w:rFonts w:cs="B Nazanin"/>
                <w:rtl/>
              </w:rPr>
            </w:pPr>
            <w:r>
              <w:rPr>
                <w:rFonts w:cs="B Nazanin" w:hint="cs"/>
                <w:rtl/>
              </w:rPr>
              <w:t>14305</w:t>
            </w:r>
          </w:p>
        </w:tc>
        <w:tc>
          <w:tcPr>
            <w:tcW w:w="810" w:type="dxa"/>
            <w:vAlign w:val="center"/>
          </w:tcPr>
          <w:p w14:paraId="2A77C119" w14:textId="7EAF64DB" w:rsidR="00E77917" w:rsidRPr="00F73695" w:rsidRDefault="006D0A5F" w:rsidP="009E0C13">
            <w:pPr>
              <w:bidi/>
              <w:jc w:val="center"/>
              <w:rPr>
                <w:rFonts w:cs="B Nazanin"/>
                <w:rtl/>
              </w:rPr>
            </w:pPr>
            <w:r>
              <w:rPr>
                <w:rFonts w:cs="B Nazanin" w:hint="cs"/>
                <w:rtl/>
              </w:rPr>
              <w:t>69.22</w:t>
            </w:r>
          </w:p>
        </w:tc>
        <w:tc>
          <w:tcPr>
            <w:tcW w:w="810" w:type="dxa"/>
            <w:vAlign w:val="center"/>
          </w:tcPr>
          <w:p w14:paraId="4F3798B3" w14:textId="62681309" w:rsidR="00E77917" w:rsidRPr="00F73695" w:rsidRDefault="006D0A5F" w:rsidP="009E0C13">
            <w:pPr>
              <w:bidi/>
              <w:jc w:val="center"/>
              <w:rPr>
                <w:rFonts w:cs="B Nazanin"/>
                <w:rtl/>
              </w:rPr>
            </w:pPr>
            <w:r>
              <w:rPr>
                <w:rFonts w:cs="B Nazanin" w:hint="cs"/>
                <w:rtl/>
              </w:rPr>
              <w:t>8117</w:t>
            </w:r>
          </w:p>
        </w:tc>
        <w:tc>
          <w:tcPr>
            <w:tcW w:w="1016" w:type="dxa"/>
            <w:vAlign w:val="center"/>
          </w:tcPr>
          <w:p w14:paraId="22E9E2D8" w14:textId="4A45C065" w:rsidR="00E77917" w:rsidRPr="00F73695" w:rsidRDefault="006D0A5F" w:rsidP="009E0C13">
            <w:pPr>
              <w:bidi/>
              <w:jc w:val="center"/>
              <w:rPr>
                <w:rFonts w:cs="B Nazanin"/>
                <w:rtl/>
              </w:rPr>
            </w:pPr>
            <w:r>
              <w:rPr>
                <w:rFonts w:cs="B Nazanin" w:hint="cs"/>
                <w:rtl/>
              </w:rPr>
              <w:t>11827</w:t>
            </w:r>
          </w:p>
        </w:tc>
        <w:tc>
          <w:tcPr>
            <w:tcW w:w="874" w:type="dxa"/>
            <w:vAlign w:val="center"/>
          </w:tcPr>
          <w:p w14:paraId="01B04DD1" w14:textId="1853E79F" w:rsidR="00E77917" w:rsidRPr="00F73695" w:rsidRDefault="000F1274" w:rsidP="009E0C13">
            <w:pPr>
              <w:bidi/>
              <w:jc w:val="center"/>
              <w:rPr>
                <w:rFonts w:cs="B Nazanin"/>
                <w:rtl/>
              </w:rPr>
            </w:pPr>
            <w:r>
              <w:rPr>
                <w:rFonts w:cs="B Nazanin" w:hint="cs"/>
                <w:rtl/>
              </w:rPr>
              <w:t>80</w:t>
            </w:r>
          </w:p>
        </w:tc>
        <w:tc>
          <w:tcPr>
            <w:tcW w:w="990" w:type="dxa"/>
            <w:vAlign w:val="center"/>
          </w:tcPr>
          <w:p w14:paraId="63A5FA21" w14:textId="77777777" w:rsidR="00E77917" w:rsidRPr="00F73695" w:rsidRDefault="00E77917" w:rsidP="009E0C13">
            <w:pPr>
              <w:bidi/>
              <w:jc w:val="center"/>
              <w:rPr>
                <w:rFonts w:cs="B Nazanin"/>
                <w:rtl/>
              </w:rPr>
            </w:pPr>
            <w:r>
              <w:rPr>
                <w:rFonts w:cs="B Nazanin" w:hint="cs"/>
                <w:rtl/>
              </w:rPr>
              <w:t>86.52</w:t>
            </w:r>
          </w:p>
        </w:tc>
        <w:tc>
          <w:tcPr>
            <w:tcW w:w="990" w:type="dxa"/>
            <w:vAlign w:val="center"/>
          </w:tcPr>
          <w:p w14:paraId="7179AE76" w14:textId="77777777" w:rsidR="00E77917" w:rsidRPr="00F73695" w:rsidRDefault="00E77917" w:rsidP="009E0C13">
            <w:pPr>
              <w:bidi/>
              <w:jc w:val="center"/>
              <w:rPr>
                <w:rFonts w:cs="B Nazanin"/>
                <w:rtl/>
                <w:lang w:bidi="fa-IR"/>
              </w:rPr>
            </w:pPr>
            <w:r>
              <w:rPr>
                <w:rFonts w:cs="B Nazanin" w:hint="cs"/>
                <w:rtl/>
              </w:rPr>
              <w:t>سامانه سیب</w:t>
            </w:r>
          </w:p>
        </w:tc>
        <w:tc>
          <w:tcPr>
            <w:tcW w:w="3508" w:type="dxa"/>
            <w:vAlign w:val="center"/>
          </w:tcPr>
          <w:p w14:paraId="6426D9FA" w14:textId="77777777" w:rsidR="00E77917" w:rsidRPr="00E77917" w:rsidRDefault="00E77917" w:rsidP="00E77917">
            <w:pPr>
              <w:bidi/>
              <w:rPr>
                <w:rFonts w:cs="B Nazanin"/>
                <w:rtl/>
              </w:rPr>
            </w:pPr>
            <w:r w:rsidRPr="00E77917">
              <w:rPr>
                <w:rFonts w:cs="B Nazanin" w:hint="cs"/>
                <w:rtl/>
              </w:rPr>
              <w:t>کمتر از حد انتظار:</w:t>
            </w:r>
          </w:p>
          <w:p w14:paraId="4185486D" w14:textId="2B4DC19A" w:rsidR="00E77917" w:rsidRPr="00E77917" w:rsidRDefault="000F1274" w:rsidP="00E77917">
            <w:pPr>
              <w:bidi/>
              <w:rPr>
                <w:rFonts w:cs="B Nazanin"/>
                <w:sz w:val="20"/>
                <w:szCs w:val="20"/>
                <w:lang w:bidi="fa-IR"/>
              </w:rPr>
            </w:pPr>
            <w:r>
              <w:rPr>
                <w:rFonts w:cs="B Nazanin" w:hint="cs"/>
                <w:sz w:val="20"/>
                <w:szCs w:val="20"/>
                <w:rtl/>
              </w:rPr>
              <w:t>-ت</w:t>
            </w:r>
            <w:r w:rsidR="00E77917" w:rsidRPr="00E77917">
              <w:rPr>
                <w:rFonts w:cs="B Nazanin" w:hint="cs"/>
                <w:sz w:val="20"/>
                <w:szCs w:val="20"/>
                <w:rtl/>
              </w:rPr>
              <w:t>عطیلی مرکز لیله القدر و پایگاه هرندی در سه ماهه اول و مرکز صفاری در سه ماهه دوم</w:t>
            </w:r>
          </w:p>
          <w:p w14:paraId="31385A0F" w14:textId="5B3E224E" w:rsidR="00E77917" w:rsidRPr="000F1274" w:rsidRDefault="000F1274" w:rsidP="000F1274">
            <w:pPr>
              <w:bidi/>
              <w:rPr>
                <w:rFonts w:cs="B Nazanin"/>
                <w:sz w:val="20"/>
                <w:szCs w:val="20"/>
                <w:lang w:bidi="fa-IR"/>
              </w:rPr>
            </w:pPr>
            <w:r>
              <w:rPr>
                <w:rFonts w:cs="B Nazanin" w:hint="cs"/>
                <w:sz w:val="20"/>
                <w:szCs w:val="20"/>
                <w:rtl/>
                <w:lang w:bidi="fa-IR"/>
              </w:rPr>
              <w:t>-</w:t>
            </w:r>
            <w:r w:rsidR="00E77917" w:rsidRPr="000F1274">
              <w:rPr>
                <w:rFonts w:cs="B Nazanin" w:hint="cs"/>
                <w:sz w:val="20"/>
                <w:szCs w:val="20"/>
                <w:rtl/>
                <w:lang w:bidi="fa-IR"/>
              </w:rPr>
              <w:t xml:space="preserve">مراجعه مادران از بخش خصوصی </w:t>
            </w:r>
            <w:r w:rsidR="00E77917" w:rsidRPr="000F1274">
              <w:rPr>
                <w:rFonts w:cs="B Nazanin"/>
                <w:sz w:val="20"/>
                <w:szCs w:val="20"/>
                <w:rtl/>
                <w:lang w:bidi="fa-IR"/>
              </w:rPr>
              <w:t>و عدم آگاه</w:t>
            </w:r>
            <w:r w:rsidR="00E77917" w:rsidRPr="000F1274">
              <w:rPr>
                <w:rFonts w:cs="B Nazanin" w:hint="cs"/>
                <w:sz w:val="20"/>
                <w:szCs w:val="20"/>
                <w:rtl/>
                <w:lang w:bidi="fa-IR"/>
              </w:rPr>
              <w:t>ی</w:t>
            </w:r>
            <w:r w:rsidR="00E77917" w:rsidRPr="000F1274">
              <w:rPr>
                <w:rFonts w:cs="B Nazanin"/>
                <w:sz w:val="20"/>
                <w:szCs w:val="20"/>
                <w:rtl/>
                <w:lang w:bidi="fa-IR"/>
              </w:rPr>
              <w:t xml:space="preserve"> از مراجعه به موقع</w:t>
            </w:r>
          </w:p>
          <w:p w14:paraId="59E3D0D5" w14:textId="34293A26" w:rsidR="00E77917" w:rsidRDefault="000F1274" w:rsidP="00E77917">
            <w:pPr>
              <w:bidi/>
              <w:rPr>
                <w:rFonts w:cs="B Nazanin"/>
                <w:rtl/>
              </w:rPr>
            </w:pPr>
            <w:r>
              <w:rPr>
                <w:rFonts w:cs="B Nazanin" w:hint="cs"/>
                <w:rtl/>
              </w:rPr>
              <w:t>-</w:t>
            </w:r>
            <w:r w:rsidR="00E77917" w:rsidRPr="005B72A1">
              <w:rPr>
                <w:rFonts w:cs="B Nazanin" w:hint="cs"/>
                <w:rtl/>
              </w:rPr>
              <w:t>محدودیت مراکز غربالگری و احتمال انجام نشدن مراقبت مذکور تحت پوشش</w:t>
            </w:r>
            <w:r w:rsidR="00E77917">
              <w:rPr>
                <w:rFonts w:cs="B Nazanin" w:hint="cs"/>
                <w:rtl/>
              </w:rPr>
              <w:t xml:space="preserve"> </w:t>
            </w:r>
            <w:r w:rsidR="00E77917" w:rsidRPr="005B72A1">
              <w:rPr>
                <w:rFonts w:cs="B Nazanin" w:hint="cs"/>
                <w:rtl/>
              </w:rPr>
              <w:t>پایگاهها</w:t>
            </w:r>
          </w:p>
          <w:p w14:paraId="13CF5DFD" w14:textId="7CB2FDF6" w:rsidR="00E77917" w:rsidRPr="000F1274" w:rsidRDefault="000F1274" w:rsidP="000F1274">
            <w:pPr>
              <w:bidi/>
              <w:rPr>
                <w:rFonts w:cs="B Nazanin"/>
                <w:sz w:val="20"/>
                <w:szCs w:val="20"/>
                <w:lang w:bidi="fa-IR"/>
              </w:rPr>
            </w:pPr>
            <w:r>
              <w:rPr>
                <w:rFonts w:cs="B Nazanin" w:hint="cs"/>
                <w:rtl/>
              </w:rPr>
              <w:t>-</w:t>
            </w:r>
            <w:r w:rsidR="00E77917" w:rsidRPr="000F1274">
              <w:rPr>
                <w:rFonts w:cs="B Nazanin" w:hint="cs"/>
                <w:rtl/>
              </w:rPr>
              <w:t>الزام به تشکیل پرونده بدون محدوده تحت پوشش)</w:t>
            </w:r>
          </w:p>
          <w:p w14:paraId="155567E3" w14:textId="612E4A17" w:rsidR="00E77917" w:rsidRPr="000F1274" w:rsidRDefault="000F1274" w:rsidP="000F1274">
            <w:pPr>
              <w:bidi/>
              <w:rPr>
                <w:rFonts w:cs="B Nazanin"/>
                <w:sz w:val="20"/>
                <w:szCs w:val="20"/>
                <w:lang w:bidi="fa-IR"/>
              </w:rPr>
            </w:pPr>
            <w:r>
              <w:rPr>
                <w:rFonts w:cs="B Nazanin" w:hint="cs"/>
                <w:sz w:val="20"/>
                <w:szCs w:val="20"/>
                <w:rtl/>
              </w:rPr>
              <w:t>-</w:t>
            </w:r>
            <w:r w:rsidR="00E77917" w:rsidRPr="000F1274">
              <w:rPr>
                <w:rFonts w:cs="B Nazanin" w:hint="cs"/>
                <w:sz w:val="20"/>
                <w:szCs w:val="20"/>
                <w:rtl/>
              </w:rPr>
              <w:t>کمپین سرخک و حضور نیروهای مراکز و پایگاهها در محدوده هرندی و ارج</w:t>
            </w:r>
          </w:p>
          <w:p w14:paraId="087F330E" w14:textId="179958E1" w:rsidR="00E77917" w:rsidRPr="000F1274" w:rsidRDefault="000F1274" w:rsidP="000F1274">
            <w:pPr>
              <w:bidi/>
              <w:rPr>
                <w:rFonts w:cs="B Nazanin"/>
                <w:sz w:val="20"/>
                <w:szCs w:val="20"/>
                <w:lang w:bidi="fa-IR"/>
              </w:rPr>
            </w:pPr>
            <w:r>
              <w:rPr>
                <w:rFonts w:cs="B Nazanin" w:hint="cs"/>
                <w:sz w:val="20"/>
                <w:szCs w:val="20"/>
                <w:rtl/>
              </w:rPr>
              <w:t>-</w:t>
            </w:r>
            <w:r w:rsidR="00E77917" w:rsidRPr="000F1274">
              <w:rPr>
                <w:rFonts w:cs="B Nazanin" w:hint="cs"/>
                <w:sz w:val="20"/>
                <w:szCs w:val="20"/>
                <w:rtl/>
              </w:rPr>
              <w:t xml:space="preserve">جنگ و عدم مراجعه به مراکز و پایگاهها </w:t>
            </w:r>
          </w:p>
          <w:p w14:paraId="12D64D6C" w14:textId="3AAC0F61" w:rsidR="00E77917" w:rsidRPr="000F1274" w:rsidRDefault="000F1274" w:rsidP="000F1274">
            <w:pPr>
              <w:bidi/>
              <w:rPr>
                <w:rFonts w:cs="B Nazanin"/>
                <w:sz w:val="20"/>
                <w:szCs w:val="20"/>
                <w:lang w:bidi="fa-IR"/>
              </w:rPr>
            </w:pPr>
            <w:r>
              <w:rPr>
                <w:rFonts w:cs="B Nazanin" w:hint="cs"/>
                <w:sz w:val="20"/>
                <w:szCs w:val="20"/>
                <w:rtl/>
              </w:rPr>
              <w:t>-</w:t>
            </w:r>
            <w:r w:rsidR="00E77917" w:rsidRPr="000F1274">
              <w:rPr>
                <w:rFonts w:cs="B Nazanin" w:hint="cs"/>
                <w:sz w:val="20"/>
                <w:szCs w:val="20"/>
                <w:rtl/>
              </w:rPr>
              <w:t>مسافرت بسیاری از افراد به شهرستان حتی تا 2-1 ماه پس از جنگ</w:t>
            </w:r>
          </w:p>
          <w:p w14:paraId="4264D797" w14:textId="5A14A879" w:rsidR="00E77917" w:rsidRPr="000F1274" w:rsidRDefault="000F1274" w:rsidP="000F1274">
            <w:pPr>
              <w:bidi/>
              <w:rPr>
                <w:rFonts w:cs="B Nazanin"/>
                <w:sz w:val="20"/>
                <w:szCs w:val="20"/>
                <w:rtl/>
                <w:lang w:bidi="fa-IR"/>
              </w:rPr>
            </w:pPr>
            <w:r>
              <w:rPr>
                <w:rFonts w:cs="B Nazanin" w:hint="cs"/>
                <w:sz w:val="20"/>
                <w:szCs w:val="20"/>
                <w:rtl/>
              </w:rPr>
              <w:t>-</w:t>
            </w:r>
            <w:r w:rsidR="00E77917" w:rsidRPr="000F1274">
              <w:rPr>
                <w:rFonts w:cs="B Nazanin" w:hint="cs"/>
                <w:sz w:val="20"/>
                <w:szCs w:val="20"/>
                <w:rtl/>
              </w:rPr>
              <w:t>مهاجرت اتباع از 3 ماهه اول</w:t>
            </w:r>
          </w:p>
        </w:tc>
      </w:tr>
      <w:tr w:rsidR="00E77917" w:rsidRPr="00F73695" w14:paraId="66108276" w14:textId="77777777" w:rsidTr="000451B9">
        <w:trPr>
          <w:trHeight w:val="1610"/>
        </w:trPr>
        <w:tc>
          <w:tcPr>
            <w:tcW w:w="2803" w:type="dxa"/>
            <w:vAlign w:val="center"/>
          </w:tcPr>
          <w:p w14:paraId="36E3ACC9" w14:textId="77777777" w:rsidR="00E77917" w:rsidRPr="00F73695" w:rsidRDefault="00E77917" w:rsidP="009E0C13">
            <w:pPr>
              <w:bidi/>
              <w:jc w:val="center"/>
              <w:rPr>
                <w:rFonts w:cs="B Nazanin"/>
                <w:color w:val="000000" w:themeColor="text1"/>
              </w:rPr>
            </w:pPr>
            <w:r w:rsidRPr="007E58F2">
              <w:rPr>
                <w:rFonts w:ascii="Calibri" w:hAnsi="Calibri" w:cs="B Nazanin" w:hint="eastAsia"/>
                <w:rtl/>
              </w:rPr>
              <w:t>پوشش</w:t>
            </w:r>
            <w:r w:rsidRPr="007E58F2">
              <w:rPr>
                <w:rFonts w:ascii="Calibri" w:hAnsi="Calibri" w:cs="B Nazanin"/>
                <w:rtl/>
              </w:rPr>
              <w:t xml:space="preserve"> مراقبت ش</w:t>
            </w:r>
            <w:r w:rsidRPr="007E58F2">
              <w:rPr>
                <w:rFonts w:ascii="Calibri" w:hAnsi="Calibri" w:cs="B Nazanin" w:hint="cs"/>
                <w:rtl/>
              </w:rPr>
              <w:t>ی</w:t>
            </w:r>
            <w:r w:rsidRPr="007E58F2">
              <w:rPr>
                <w:rFonts w:ascii="Calibri" w:hAnsi="Calibri" w:cs="B Nazanin" w:hint="eastAsia"/>
                <w:rtl/>
              </w:rPr>
              <w:t>رخواران</w:t>
            </w:r>
            <w:r w:rsidRPr="007E58F2">
              <w:rPr>
                <w:rFonts w:ascii="Calibri" w:hAnsi="Calibri" w:cs="B Nazanin"/>
                <w:rtl/>
              </w:rPr>
              <w:t xml:space="preserve"> تا </w:t>
            </w:r>
            <w:r w:rsidRPr="007E58F2">
              <w:rPr>
                <w:rFonts w:ascii="Calibri" w:hAnsi="Calibri" w:cs="B Nazanin" w:hint="cs"/>
                <w:rtl/>
              </w:rPr>
              <w:t>ی</w:t>
            </w:r>
            <w:r w:rsidRPr="007E58F2">
              <w:rPr>
                <w:rFonts w:ascii="Calibri" w:hAnsi="Calibri" w:cs="B Nazanin" w:hint="eastAsia"/>
                <w:rtl/>
              </w:rPr>
              <w:t>ک</w:t>
            </w:r>
            <w:r w:rsidRPr="007E58F2">
              <w:rPr>
                <w:rFonts w:ascii="Calibri" w:hAnsi="Calibri" w:cs="B Nazanin"/>
                <w:rtl/>
              </w:rPr>
              <w:t xml:space="preserve"> ماهگ</w:t>
            </w:r>
            <w:r w:rsidRPr="007E58F2">
              <w:rPr>
                <w:rFonts w:ascii="Calibri" w:hAnsi="Calibri" w:cs="B Nazanin" w:hint="cs"/>
                <w:rtl/>
              </w:rPr>
              <w:t>ی</w:t>
            </w:r>
          </w:p>
        </w:tc>
        <w:tc>
          <w:tcPr>
            <w:tcW w:w="806" w:type="dxa"/>
            <w:vAlign w:val="center"/>
          </w:tcPr>
          <w:p w14:paraId="57687B00" w14:textId="0EECFC48" w:rsidR="00E77917" w:rsidRPr="00F73695" w:rsidRDefault="000F1274" w:rsidP="009E0C13">
            <w:pPr>
              <w:bidi/>
              <w:jc w:val="center"/>
              <w:rPr>
                <w:rFonts w:cs="B Nazanin"/>
                <w:rtl/>
              </w:rPr>
            </w:pPr>
            <w:r>
              <w:rPr>
                <w:rFonts w:cs="B Nazanin" w:hint="cs"/>
                <w:rtl/>
              </w:rPr>
              <w:t>85.74</w:t>
            </w:r>
          </w:p>
        </w:tc>
        <w:tc>
          <w:tcPr>
            <w:tcW w:w="810" w:type="dxa"/>
            <w:vAlign w:val="center"/>
          </w:tcPr>
          <w:p w14:paraId="5E43A2FD" w14:textId="0720D07A" w:rsidR="00E77917" w:rsidRPr="00F73695" w:rsidRDefault="006D0A5F" w:rsidP="009E0C13">
            <w:pPr>
              <w:bidi/>
              <w:jc w:val="center"/>
              <w:rPr>
                <w:rFonts w:cs="B Nazanin"/>
                <w:rtl/>
              </w:rPr>
            </w:pPr>
            <w:r>
              <w:rPr>
                <w:rFonts w:cs="B Nazanin" w:hint="cs"/>
                <w:rtl/>
              </w:rPr>
              <w:t>12265</w:t>
            </w:r>
          </w:p>
        </w:tc>
        <w:tc>
          <w:tcPr>
            <w:tcW w:w="900" w:type="dxa"/>
            <w:vAlign w:val="center"/>
          </w:tcPr>
          <w:p w14:paraId="63D0A4A4" w14:textId="0DE01304" w:rsidR="00E77917" w:rsidRPr="00F73695" w:rsidRDefault="006D0A5F" w:rsidP="009E0C13">
            <w:pPr>
              <w:bidi/>
              <w:jc w:val="center"/>
              <w:rPr>
                <w:rFonts w:cs="B Nazanin"/>
                <w:rtl/>
              </w:rPr>
            </w:pPr>
            <w:r>
              <w:rPr>
                <w:rFonts w:cs="B Nazanin" w:hint="cs"/>
                <w:rtl/>
              </w:rPr>
              <w:t>14305</w:t>
            </w:r>
          </w:p>
        </w:tc>
        <w:tc>
          <w:tcPr>
            <w:tcW w:w="810" w:type="dxa"/>
            <w:vAlign w:val="center"/>
          </w:tcPr>
          <w:p w14:paraId="56491486" w14:textId="79E95E24" w:rsidR="00E77917" w:rsidRPr="00F73695" w:rsidRDefault="006D0A5F" w:rsidP="009E0C13">
            <w:pPr>
              <w:bidi/>
              <w:jc w:val="center"/>
              <w:rPr>
                <w:rFonts w:cs="B Nazanin"/>
                <w:rtl/>
              </w:rPr>
            </w:pPr>
            <w:r>
              <w:rPr>
                <w:rFonts w:cs="B Nazanin" w:hint="cs"/>
                <w:rtl/>
              </w:rPr>
              <w:t>84.43</w:t>
            </w:r>
          </w:p>
        </w:tc>
        <w:tc>
          <w:tcPr>
            <w:tcW w:w="810" w:type="dxa"/>
            <w:vAlign w:val="center"/>
          </w:tcPr>
          <w:p w14:paraId="4CA53690" w14:textId="40D3FBFC" w:rsidR="00E77917" w:rsidRPr="00F73695" w:rsidRDefault="006D0A5F" w:rsidP="009E0C13">
            <w:pPr>
              <w:bidi/>
              <w:jc w:val="center"/>
              <w:rPr>
                <w:rFonts w:cs="B Nazanin"/>
                <w:rtl/>
              </w:rPr>
            </w:pPr>
            <w:r>
              <w:rPr>
                <w:rFonts w:cs="B Nazanin" w:hint="cs"/>
                <w:rtl/>
              </w:rPr>
              <w:t>9985</w:t>
            </w:r>
          </w:p>
        </w:tc>
        <w:tc>
          <w:tcPr>
            <w:tcW w:w="1016" w:type="dxa"/>
            <w:vAlign w:val="center"/>
          </w:tcPr>
          <w:p w14:paraId="792B2300" w14:textId="6BE2C903" w:rsidR="00E77917" w:rsidRPr="00F73695" w:rsidRDefault="006D0A5F" w:rsidP="009E0C13">
            <w:pPr>
              <w:bidi/>
              <w:jc w:val="center"/>
              <w:rPr>
                <w:rFonts w:cs="B Nazanin"/>
                <w:rtl/>
              </w:rPr>
            </w:pPr>
            <w:r>
              <w:rPr>
                <w:rFonts w:cs="B Nazanin" w:hint="cs"/>
                <w:rtl/>
              </w:rPr>
              <w:t>11827</w:t>
            </w:r>
          </w:p>
        </w:tc>
        <w:tc>
          <w:tcPr>
            <w:tcW w:w="874" w:type="dxa"/>
            <w:vAlign w:val="center"/>
          </w:tcPr>
          <w:p w14:paraId="06EABE66" w14:textId="560AD92C" w:rsidR="00E77917" w:rsidRPr="00F73695" w:rsidRDefault="00127450" w:rsidP="009E0C13">
            <w:pPr>
              <w:bidi/>
              <w:jc w:val="center"/>
              <w:rPr>
                <w:rFonts w:cs="B Nazanin"/>
                <w:rtl/>
              </w:rPr>
            </w:pPr>
            <w:r>
              <w:rPr>
                <w:rFonts w:cs="B Nazanin" w:hint="cs"/>
                <w:rtl/>
              </w:rPr>
              <w:t>80</w:t>
            </w:r>
          </w:p>
        </w:tc>
        <w:tc>
          <w:tcPr>
            <w:tcW w:w="990" w:type="dxa"/>
            <w:vAlign w:val="center"/>
          </w:tcPr>
          <w:p w14:paraId="76970B38" w14:textId="77777777" w:rsidR="00E77917" w:rsidRPr="00F73695" w:rsidRDefault="00E77917" w:rsidP="009E0C13">
            <w:pPr>
              <w:bidi/>
              <w:jc w:val="center"/>
              <w:rPr>
                <w:rFonts w:cs="B Nazanin"/>
                <w:rtl/>
              </w:rPr>
            </w:pPr>
            <w:r>
              <w:rPr>
                <w:rFonts w:cs="B Nazanin" w:hint="cs"/>
                <w:rtl/>
              </w:rPr>
              <w:t>105.53</w:t>
            </w:r>
          </w:p>
        </w:tc>
        <w:tc>
          <w:tcPr>
            <w:tcW w:w="990" w:type="dxa"/>
            <w:vAlign w:val="center"/>
          </w:tcPr>
          <w:p w14:paraId="1B965E14" w14:textId="77777777" w:rsidR="00E77917" w:rsidRPr="00F73695" w:rsidRDefault="00E77917" w:rsidP="009E0C13">
            <w:pPr>
              <w:bidi/>
              <w:jc w:val="center"/>
              <w:rPr>
                <w:rFonts w:cs="B Nazanin"/>
                <w:rtl/>
              </w:rPr>
            </w:pPr>
            <w:r>
              <w:rPr>
                <w:rFonts w:cs="B Nazanin" w:hint="cs"/>
                <w:rtl/>
              </w:rPr>
              <w:t>سامانه سیب</w:t>
            </w:r>
          </w:p>
        </w:tc>
        <w:tc>
          <w:tcPr>
            <w:tcW w:w="3508" w:type="dxa"/>
            <w:vAlign w:val="center"/>
          </w:tcPr>
          <w:p w14:paraId="15CC9F86" w14:textId="2CA89D92" w:rsidR="00E77917" w:rsidRPr="000F1274" w:rsidRDefault="00E77917" w:rsidP="000F1274">
            <w:pPr>
              <w:bidi/>
              <w:rPr>
                <w:rFonts w:cs="B Nazanin"/>
                <w:rtl/>
              </w:rPr>
            </w:pPr>
            <w:r w:rsidRPr="000F1274">
              <w:rPr>
                <w:rFonts w:cs="B Nazanin" w:hint="cs"/>
                <w:rtl/>
              </w:rPr>
              <w:t xml:space="preserve">بیشتر از حد انتظار </w:t>
            </w:r>
          </w:p>
        </w:tc>
      </w:tr>
      <w:tr w:rsidR="00E77917" w:rsidRPr="00F73695" w14:paraId="7A4F0F09" w14:textId="77777777" w:rsidTr="000451B9">
        <w:trPr>
          <w:trHeight w:val="1655"/>
        </w:trPr>
        <w:tc>
          <w:tcPr>
            <w:tcW w:w="2803" w:type="dxa"/>
            <w:vAlign w:val="center"/>
          </w:tcPr>
          <w:p w14:paraId="2269DE35" w14:textId="5EB39FBB" w:rsidR="00E77917" w:rsidRPr="00F73695" w:rsidRDefault="00E77917" w:rsidP="009E0C13">
            <w:pPr>
              <w:bidi/>
              <w:jc w:val="center"/>
              <w:rPr>
                <w:rFonts w:cs="B Nazanin"/>
                <w:color w:val="000000" w:themeColor="text1"/>
              </w:rPr>
            </w:pPr>
            <w:bookmarkStart w:id="22" w:name="_Hlk212893447"/>
            <w:r w:rsidRPr="007E58F2">
              <w:rPr>
                <w:rFonts w:ascii="Calibri" w:hAnsi="Calibri" w:cs="B Nazanin" w:hint="eastAsia"/>
                <w:rtl/>
              </w:rPr>
              <w:lastRenderedPageBreak/>
              <w:t>پوشش</w:t>
            </w:r>
            <w:r w:rsidRPr="007E58F2">
              <w:rPr>
                <w:rFonts w:ascii="Calibri" w:hAnsi="Calibri" w:cs="B Nazanin"/>
                <w:rtl/>
              </w:rPr>
              <w:t xml:space="preserve"> و</w:t>
            </w:r>
            <w:r w:rsidRPr="007E58F2">
              <w:rPr>
                <w:rFonts w:ascii="Calibri" w:hAnsi="Calibri" w:cs="B Nazanin" w:hint="cs"/>
                <w:rtl/>
              </w:rPr>
              <w:t>ی</w:t>
            </w:r>
            <w:r w:rsidRPr="007E58F2">
              <w:rPr>
                <w:rFonts w:ascii="Calibri" w:hAnsi="Calibri" w:cs="B Nazanin" w:hint="eastAsia"/>
                <w:rtl/>
              </w:rPr>
              <w:t>ز</w:t>
            </w:r>
            <w:r w:rsidRPr="007E58F2">
              <w:rPr>
                <w:rFonts w:ascii="Calibri" w:hAnsi="Calibri" w:cs="B Nazanin" w:hint="cs"/>
                <w:rtl/>
              </w:rPr>
              <w:t>ی</w:t>
            </w:r>
            <w:r w:rsidRPr="007E58F2">
              <w:rPr>
                <w:rFonts w:ascii="Calibri" w:hAnsi="Calibri" w:cs="B Nazanin" w:hint="eastAsia"/>
                <w:rtl/>
              </w:rPr>
              <w:t>ت</w:t>
            </w:r>
            <w:r w:rsidRPr="007E58F2">
              <w:rPr>
                <w:rFonts w:ascii="Calibri" w:hAnsi="Calibri" w:cs="B Nazanin"/>
                <w:rtl/>
              </w:rPr>
              <w:t xml:space="preserve"> دوره نوزاد</w:t>
            </w:r>
            <w:r w:rsidRPr="007E58F2">
              <w:rPr>
                <w:rFonts w:ascii="Calibri" w:hAnsi="Calibri" w:cs="B Nazanin" w:hint="cs"/>
                <w:rtl/>
              </w:rPr>
              <w:t>ی</w:t>
            </w:r>
            <w:r w:rsidRPr="007E58F2">
              <w:rPr>
                <w:rFonts w:ascii="Calibri" w:hAnsi="Calibri" w:cs="B Nazanin"/>
                <w:rtl/>
              </w:rPr>
              <w:t xml:space="preserve"> توسط پزشک</w:t>
            </w:r>
            <w:bookmarkEnd w:id="22"/>
          </w:p>
        </w:tc>
        <w:tc>
          <w:tcPr>
            <w:tcW w:w="806" w:type="dxa"/>
            <w:vAlign w:val="center"/>
          </w:tcPr>
          <w:p w14:paraId="527E5BF6" w14:textId="2A3EF4CF" w:rsidR="00E77917" w:rsidRPr="00F73695" w:rsidRDefault="000F1274" w:rsidP="009E0C13">
            <w:pPr>
              <w:bidi/>
              <w:jc w:val="center"/>
              <w:rPr>
                <w:rFonts w:cs="B Nazanin"/>
                <w:rtl/>
              </w:rPr>
            </w:pPr>
            <w:r>
              <w:rPr>
                <w:rFonts w:cs="B Nazanin" w:hint="cs"/>
                <w:rtl/>
              </w:rPr>
              <w:t>56.37</w:t>
            </w:r>
          </w:p>
        </w:tc>
        <w:tc>
          <w:tcPr>
            <w:tcW w:w="810" w:type="dxa"/>
            <w:vAlign w:val="center"/>
          </w:tcPr>
          <w:p w14:paraId="549ADBDC" w14:textId="22CEF7E0" w:rsidR="00E77917" w:rsidRPr="00F73695" w:rsidRDefault="006D0A5F" w:rsidP="009E0C13">
            <w:pPr>
              <w:bidi/>
              <w:jc w:val="center"/>
              <w:rPr>
                <w:rFonts w:cs="B Nazanin"/>
                <w:rtl/>
              </w:rPr>
            </w:pPr>
            <w:r>
              <w:rPr>
                <w:rFonts w:cs="B Nazanin" w:hint="cs"/>
                <w:rtl/>
              </w:rPr>
              <w:t>8223</w:t>
            </w:r>
          </w:p>
        </w:tc>
        <w:tc>
          <w:tcPr>
            <w:tcW w:w="900" w:type="dxa"/>
            <w:vAlign w:val="center"/>
          </w:tcPr>
          <w:p w14:paraId="53F16B8D" w14:textId="749324EC" w:rsidR="00E77917" w:rsidRPr="00F73695" w:rsidRDefault="006D0A5F" w:rsidP="009E0C13">
            <w:pPr>
              <w:bidi/>
              <w:jc w:val="center"/>
              <w:rPr>
                <w:rFonts w:cs="B Nazanin"/>
                <w:rtl/>
              </w:rPr>
            </w:pPr>
            <w:r>
              <w:rPr>
                <w:rFonts w:cs="B Nazanin" w:hint="cs"/>
                <w:rtl/>
              </w:rPr>
              <w:t>14587</w:t>
            </w:r>
          </w:p>
        </w:tc>
        <w:tc>
          <w:tcPr>
            <w:tcW w:w="810" w:type="dxa"/>
            <w:vAlign w:val="center"/>
          </w:tcPr>
          <w:p w14:paraId="6FB7D7E3" w14:textId="372C5F39" w:rsidR="00E77917" w:rsidRPr="00F73695" w:rsidRDefault="006D0A5F" w:rsidP="009E0C13">
            <w:pPr>
              <w:bidi/>
              <w:jc w:val="center"/>
              <w:rPr>
                <w:rFonts w:cs="B Nazanin"/>
                <w:rtl/>
              </w:rPr>
            </w:pPr>
            <w:r>
              <w:rPr>
                <w:rFonts w:cs="B Nazanin" w:hint="cs"/>
                <w:rtl/>
              </w:rPr>
              <w:t>55.15</w:t>
            </w:r>
          </w:p>
        </w:tc>
        <w:tc>
          <w:tcPr>
            <w:tcW w:w="810" w:type="dxa"/>
            <w:vAlign w:val="center"/>
          </w:tcPr>
          <w:p w14:paraId="7AE20D3B" w14:textId="2667DFDB" w:rsidR="00E77917" w:rsidRPr="00F73695" w:rsidRDefault="006D0A5F" w:rsidP="009E0C13">
            <w:pPr>
              <w:bidi/>
              <w:jc w:val="center"/>
              <w:rPr>
                <w:rFonts w:cs="B Nazanin"/>
                <w:rtl/>
              </w:rPr>
            </w:pPr>
            <w:r>
              <w:rPr>
                <w:rFonts w:cs="B Nazanin" w:hint="cs"/>
                <w:rtl/>
              </w:rPr>
              <w:t>6523</w:t>
            </w:r>
          </w:p>
        </w:tc>
        <w:tc>
          <w:tcPr>
            <w:tcW w:w="1016" w:type="dxa"/>
            <w:vAlign w:val="center"/>
          </w:tcPr>
          <w:p w14:paraId="4D2294AE" w14:textId="3DB2BA34" w:rsidR="00E77917" w:rsidRPr="00F73695" w:rsidRDefault="006D0A5F" w:rsidP="009E0C13">
            <w:pPr>
              <w:bidi/>
              <w:jc w:val="center"/>
              <w:rPr>
                <w:rFonts w:cs="B Nazanin"/>
                <w:rtl/>
              </w:rPr>
            </w:pPr>
            <w:r>
              <w:rPr>
                <w:rFonts w:cs="B Nazanin" w:hint="cs"/>
                <w:rtl/>
              </w:rPr>
              <w:t>11827</w:t>
            </w:r>
          </w:p>
        </w:tc>
        <w:tc>
          <w:tcPr>
            <w:tcW w:w="874" w:type="dxa"/>
            <w:vAlign w:val="center"/>
          </w:tcPr>
          <w:p w14:paraId="42AEC7FA" w14:textId="262A8B66" w:rsidR="00E77917" w:rsidRPr="00F73695" w:rsidRDefault="00127450" w:rsidP="009E0C13">
            <w:pPr>
              <w:bidi/>
              <w:jc w:val="center"/>
              <w:rPr>
                <w:rFonts w:cs="B Nazanin"/>
                <w:rtl/>
              </w:rPr>
            </w:pPr>
            <w:r>
              <w:rPr>
                <w:rFonts w:cs="B Nazanin" w:hint="cs"/>
                <w:rtl/>
              </w:rPr>
              <w:t>80</w:t>
            </w:r>
          </w:p>
        </w:tc>
        <w:tc>
          <w:tcPr>
            <w:tcW w:w="990" w:type="dxa"/>
            <w:vAlign w:val="center"/>
          </w:tcPr>
          <w:p w14:paraId="463AA9D2" w14:textId="77777777" w:rsidR="00E77917" w:rsidRPr="00F73695" w:rsidRDefault="00E77917" w:rsidP="009E0C13">
            <w:pPr>
              <w:bidi/>
              <w:jc w:val="center"/>
              <w:rPr>
                <w:rFonts w:cs="B Nazanin"/>
                <w:rtl/>
              </w:rPr>
            </w:pPr>
            <w:r>
              <w:rPr>
                <w:rFonts w:cs="B Nazanin" w:hint="cs"/>
                <w:rtl/>
              </w:rPr>
              <w:t>68.93</w:t>
            </w:r>
          </w:p>
        </w:tc>
        <w:tc>
          <w:tcPr>
            <w:tcW w:w="990" w:type="dxa"/>
            <w:vAlign w:val="center"/>
          </w:tcPr>
          <w:p w14:paraId="5391BB9F" w14:textId="77777777" w:rsidR="00E77917" w:rsidRPr="00F73695" w:rsidRDefault="00E77917" w:rsidP="009E0C13">
            <w:pPr>
              <w:bidi/>
              <w:jc w:val="center"/>
              <w:rPr>
                <w:rFonts w:cs="B Nazanin"/>
                <w:rtl/>
              </w:rPr>
            </w:pPr>
            <w:r>
              <w:rPr>
                <w:rFonts w:cs="B Nazanin" w:hint="cs"/>
                <w:rtl/>
              </w:rPr>
              <w:t>سامانه سیب</w:t>
            </w:r>
          </w:p>
        </w:tc>
        <w:tc>
          <w:tcPr>
            <w:tcW w:w="3508" w:type="dxa"/>
            <w:vAlign w:val="center"/>
          </w:tcPr>
          <w:p w14:paraId="18D7B6E7" w14:textId="77777777" w:rsidR="00E77917" w:rsidRPr="00F533D6" w:rsidRDefault="00E77917" w:rsidP="009E0C13">
            <w:pPr>
              <w:bidi/>
              <w:jc w:val="both"/>
              <w:rPr>
                <w:rFonts w:cs="B Nazanin"/>
                <w:rtl/>
              </w:rPr>
            </w:pPr>
            <w:r w:rsidRPr="00F533D6">
              <w:rPr>
                <w:rFonts w:cs="B Nazanin" w:hint="cs"/>
                <w:rtl/>
              </w:rPr>
              <w:t>کمتر از حد انتظار:</w:t>
            </w:r>
          </w:p>
          <w:p w14:paraId="2690843A" w14:textId="2A523604" w:rsidR="00E77917" w:rsidRPr="000F1274" w:rsidRDefault="000F1274" w:rsidP="000F1274">
            <w:pPr>
              <w:bidi/>
              <w:rPr>
                <w:rFonts w:cs="B Nazanin"/>
                <w:sz w:val="20"/>
                <w:szCs w:val="20"/>
              </w:rPr>
            </w:pPr>
            <w:bookmarkStart w:id="23" w:name="_Hlk165104210"/>
            <w:r>
              <w:rPr>
                <w:rFonts w:cs="B Nazanin" w:hint="cs"/>
                <w:sz w:val="20"/>
                <w:szCs w:val="20"/>
                <w:rtl/>
              </w:rPr>
              <w:t>-</w:t>
            </w:r>
            <w:r w:rsidR="00E77917" w:rsidRPr="000F1274">
              <w:rPr>
                <w:rFonts w:cs="B Nazanin" w:hint="cs"/>
                <w:sz w:val="20"/>
                <w:szCs w:val="20"/>
                <w:rtl/>
              </w:rPr>
              <w:t>عدم دقت پزشکان در ثبت خدمات مربوطه علیرغم معاینه</w:t>
            </w:r>
          </w:p>
          <w:p w14:paraId="112D636A" w14:textId="5D8DF51E"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عدم توجه برخی پزشکان به آیتم های خدمت مربوطه</w:t>
            </w:r>
          </w:p>
          <w:p w14:paraId="154B91C8" w14:textId="65D399B7"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مراجعه نکردن مراجعین پایگاهها</w:t>
            </w:r>
            <w:bookmarkEnd w:id="23"/>
          </w:p>
          <w:p w14:paraId="0F2468F2" w14:textId="1202514E"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تعطیلی مرکز لیله القدر و پایگاه هرندی در سه ماهه اول و مرکز صفاری در سه ماهه دوم</w:t>
            </w:r>
          </w:p>
          <w:p w14:paraId="02DAC3BD" w14:textId="72CD1E79"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کمپین سرخک و حضور نیروهای مراکز و پایگاهها در محدوده هرندی و ارج</w:t>
            </w:r>
          </w:p>
          <w:p w14:paraId="1D93E980" w14:textId="2757C2AC"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 xml:space="preserve">جنگ و عدم مراجعه به مراکز و پایگاهها </w:t>
            </w:r>
          </w:p>
          <w:p w14:paraId="4E71A40D" w14:textId="52478B3E"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مسافرت بسیاری از افراد به شهرستان حتی تا 2-1 ماه پس از جنگ</w:t>
            </w:r>
          </w:p>
          <w:p w14:paraId="78AF5B50" w14:textId="740D2166" w:rsidR="00E77917" w:rsidRPr="00F73695" w:rsidRDefault="000F1274" w:rsidP="000F1274">
            <w:pPr>
              <w:bidi/>
              <w:rPr>
                <w:rFonts w:cs="B Nazanin"/>
                <w:rtl/>
              </w:rPr>
            </w:pPr>
            <w:r>
              <w:rPr>
                <w:rFonts w:cs="B Nazanin" w:hint="cs"/>
                <w:sz w:val="20"/>
                <w:szCs w:val="20"/>
                <w:rtl/>
              </w:rPr>
              <w:t>-</w:t>
            </w:r>
            <w:r w:rsidR="00E77917" w:rsidRPr="005B5DE3">
              <w:rPr>
                <w:rFonts w:cs="B Nazanin" w:hint="cs"/>
                <w:sz w:val="20"/>
                <w:szCs w:val="20"/>
                <w:rtl/>
              </w:rPr>
              <w:t>مهاجرت اتباع</w:t>
            </w:r>
            <w:r w:rsidR="00E77917">
              <w:rPr>
                <w:rFonts w:cs="B Nazanin" w:hint="cs"/>
                <w:sz w:val="20"/>
                <w:szCs w:val="20"/>
                <w:rtl/>
              </w:rPr>
              <w:t xml:space="preserve"> از 3 ماهه اول</w:t>
            </w:r>
          </w:p>
        </w:tc>
      </w:tr>
      <w:tr w:rsidR="00E77917" w:rsidRPr="00F73695" w14:paraId="5B113F52" w14:textId="77777777" w:rsidTr="000451B9">
        <w:trPr>
          <w:trHeight w:val="1655"/>
        </w:trPr>
        <w:tc>
          <w:tcPr>
            <w:tcW w:w="2803" w:type="dxa"/>
            <w:vAlign w:val="center"/>
          </w:tcPr>
          <w:p w14:paraId="4600B997" w14:textId="4CABBE74" w:rsidR="00E77917" w:rsidRPr="007E58F2" w:rsidRDefault="00E77917" w:rsidP="009E0C13">
            <w:pPr>
              <w:bidi/>
              <w:jc w:val="center"/>
              <w:rPr>
                <w:rFonts w:ascii="Calibri" w:hAnsi="Calibri" w:cs="B Nazanin"/>
                <w:rtl/>
              </w:rPr>
            </w:pPr>
            <w:bookmarkStart w:id="24" w:name="_Hlk212883244"/>
            <w:r w:rsidRPr="00C15875">
              <w:rPr>
                <w:rFonts w:ascii="Calibri" w:hAnsi="Calibri" w:cs="B Nazanin"/>
                <w:rtl/>
              </w:rPr>
              <w:t>پوشش</w:t>
            </w:r>
            <w:r w:rsidRPr="00C15875">
              <w:rPr>
                <w:rFonts w:ascii="Calibri" w:hAnsi="Calibri" w:cs="B Nazanin"/>
              </w:rPr>
              <w:t xml:space="preserve">  </w:t>
            </w:r>
            <w:r w:rsidRPr="00C15875">
              <w:rPr>
                <w:rFonts w:ascii="Calibri" w:hAnsi="Calibri" w:cs="B Nazanin" w:hint="cs"/>
                <w:rtl/>
              </w:rPr>
              <w:t>غربالگری تکامل کودکان زیر 5 سال (</w:t>
            </w:r>
            <w:r w:rsidRPr="00C15875">
              <w:rPr>
                <w:rFonts w:ascii="Calibri" w:hAnsi="Calibri" w:cs="B Nazanin"/>
              </w:rPr>
              <w:t>ASQ</w:t>
            </w:r>
            <w:r w:rsidRPr="00C15875">
              <w:rPr>
                <w:rFonts w:ascii="Calibri" w:hAnsi="Calibri" w:cs="B Nazanin" w:hint="cs"/>
                <w:rtl/>
              </w:rPr>
              <w:t>)</w:t>
            </w:r>
            <w:bookmarkEnd w:id="24"/>
          </w:p>
        </w:tc>
        <w:tc>
          <w:tcPr>
            <w:tcW w:w="806" w:type="dxa"/>
            <w:vAlign w:val="center"/>
          </w:tcPr>
          <w:p w14:paraId="24DCB04C" w14:textId="3B4D7275" w:rsidR="00E77917" w:rsidRPr="00C15875" w:rsidRDefault="000F1274" w:rsidP="009E0C13">
            <w:pPr>
              <w:bidi/>
              <w:jc w:val="center"/>
              <w:rPr>
                <w:rFonts w:ascii="Calibri" w:hAnsi="Calibri" w:cs="B Nazanin"/>
              </w:rPr>
            </w:pPr>
            <w:r>
              <w:rPr>
                <w:rFonts w:ascii="Calibri" w:hAnsi="Calibri" w:cs="B Nazanin" w:hint="cs"/>
                <w:rtl/>
              </w:rPr>
              <w:t>33.54</w:t>
            </w:r>
          </w:p>
        </w:tc>
        <w:tc>
          <w:tcPr>
            <w:tcW w:w="810" w:type="dxa"/>
            <w:vAlign w:val="center"/>
          </w:tcPr>
          <w:p w14:paraId="4164104D" w14:textId="61BEAE62" w:rsidR="00E77917" w:rsidRPr="00C15875" w:rsidRDefault="006D0A5F" w:rsidP="009E0C13">
            <w:pPr>
              <w:bidi/>
              <w:jc w:val="center"/>
              <w:rPr>
                <w:rFonts w:ascii="Calibri" w:hAnsi="Calibri" w:cs="B Nazanin"/>
              </w:rPr>
            </w:pPr>
            <w:r>
              <w:rPr>
                <w:rFonts w:ascii="Calibri" w:hAnsi="Calibri" w:cs="B Nazanin" w:hint="cs"/>
                <w:rtl/>
              </w:rPr>
              <w:t>27468</w:t>
            </w:r>
          </w:p>
        </w:tc>
        <w:tc>
          <w:tcPr>
            <w:tcW w:w="900" w:type="dxa"/>
            <w:vAlign w:val="center"/>
          </w:tcPr>
          <w:p w14:paraId="36D238C2" w14:textId="4F1774F1" w:rsidR="00E77917" w:rsidRPr="00C15875" w:rsidRDefault="006D0A5F" w:rsidP="009E0C13">
            <w:pPr>
              <w:bidi/>
              <w:jc w:val="center"/>
              <w:rPr>
                <w:rFonts w:ascii="Calibri" w:hAnsi="Calibri" w:cs="B Nazanin"/>
              </w:rPr>
            </w:pPr>
            <w:r>
              <w:rPr>
                <w:rFonts w:ascii="Calibri" w:hAnsi="Calibri" w:cs="B Nazanin" w:hint="cs"/>
                <w:rtl/>
              </w:rPr>
              <w:t>81892</w:t>
            </w:r>
          </w:p>
        </w:tc>
        <w:tc>
          <w:tcPr>
            <w:tcW w:w="810" w:type="dxa"/>
            <w:vAlign w:val="center"/>
          </w:tcPr>
          <w:p w14:paraId="39D83BB3" w14:textId="77777777" w:rsidR="00E77917" w:rsidRPr="00C15875" w:rsidRDefault="00E77917" w:rsidP="009E0C13">
            <w:pPr>
              <w:bidi/>
              <w:jc w:val="center"/>
              <w:rPr>
                <w:rFonts w:ascii="Calibri" w:hAnsi="Calibri" w:cs="B Nazanin"/>
              </w:rPr>
            </w:pPr>
            <w:r w:rsidRPr="00C15875">
              <w:rPr>
                <w:rFonts w:ascii="Calibri" w:hAnsi="Calibri" w:cs="B Nazanin" w:hint="cs"/>
                <w:rtl/>
              </w:rPr>
              <w:t>35.24</w:t>
            </w:r>
          </w:p>
        </w:tc>
        <w:tc>
          <w:tcPr>
            <w:tcW w:w="810" w:type="dxa"/>
            <w:vAlign w:val="center"/>
          </w:tcPr>
          <w:p w14:paraId="377717F9" w14:textId="77777777" w:rsidR="00E77917" w:rsidRPr="00C15875" w:rsidRDefault="00E77917" w:rsidP="009E0C13">
            <w:pPr>
              <w:bidi/>
              <w:jc w:val="center"/>
              <w:rPr>
                <w:rFonts w:ascii="Calibri" w:hAnsi="Calibri" w:cs="B Nazanin"/>
              </w:rPr>
            </w:pPr>
            <w:r w:rsidRPr="00C15875">
              <w:rPr>
                <w:rFonts w:ascii="Calibri" w:hAnsi="Calibri" w:cs="B Nazanin" w:hint="cs"/>
                <w:rtl/>
              </w:rPr>
              <w:t>27468</w:t>
            </w:r>
          </w:p>
        </w:tc>
        <w:tc>
          <w:tcPr>
            <w:tcW w:w="1016" w:type="dxa"/>
            <w:vAlign w:val="center"/>
          </w:tcPr>
          <w:p w14:paraId="6EDF6C0B" w14:textId="77777777" w:rsidR="00E77917" w:rsidRPr="00C15875" w:rsidRDefault="00E77917" w:rsidP="009E0C13">
            <w:pPr>
              <w:bidi/>
              <w:jc w:val="center"/>
              <w:rPr>
                <w:rFonts w:ascii="Calibri" w:hAnsi="Calibri" w:cs="B Nazanin"/>
              </w:rPr>
            </w:pPr>
            <w:r w:rsidRPr="00C15875">
              <w:rPr>
                <w:rFonts w:ascii="Calibri" w:hAnsi="Calibri" w:cs="B Nazanin" w:hint="cs"/>
                <w:rtl/>
              </w:rPr>
              <w:t>77944</w:t>
            </w:r>
          </w:p>
        </w:tc>
        <w:tc>
          <w:tcPr>
            <w:tcW w:w="874" w:type="dxa"/>
            <w:vAlign w:val="center"/>
          </w:tcPr>
          <w:p w14:paraId="0C40D1DE" w14:textId="77777777" w:rsidR="00E77917" w:rsidRPr="00C15875" w:rsidRDefault="00E77917" w:rsidP="009E0C13">
            <w:pPr>
              <w:bidi/>
              <w:jc w:val="center"/>
              <w:rPr>
                <w:rFonts w:ascii="Calibri" w:hAnsi="Calibri" w:cs="B Nazanin"/>
              </w:rPr>
            </w:pPr>
            <w:r w:rsidRPr="00C15875">
              <w:rPr>
                <w:rFonts w:ascii="Calibri" w:hAnsi="Calibri" w:cs="B Nazanin" w:hint="cs"/>
                <w:rtl/>
              </w:rPr>
              <w:t>80</w:t>
            </w:r>
          </w:p>
        </w:tc>
        <w:tc>
          <w:tcPr>
            <w:tcW w:w="990" w:type="dxa"/>
            <w:vAlign w:val="center"/>
          </w:tcPr>
          <w:p w14:paraId="2DBFEC78" w14:textId="77777777" w:rsidR="00E77917" w:rsidRPr="00C15875" w:rsidRDefault="00E77917" w:rsidP="009E0C13">
            <w:pPr>
              <w:bidi/>
              <w:jc w:val="center"/>
              <w:rPr>
                <w:rFonts w:ascii="Calibri" w:hAnsi="Calibri" w:cs="B Nazanin"/>
                <w:rtl/>
              </w:rPr>
            </w:pPr>
            <w:r w:rsidRPr="00C15875">
              <w:rPr>
                <w:rFonts w:ascii="Calibri" w:hAnsi="Calibri" w:cs="B Nazanin" w:hint="cs"/>
                <w:rtl/>
              </w:rPr>
              <w:t>44.05</w:t>
            </w:r>
          </w:p>
        </w:tc>
        <w:tc>
          <w:tcPr>
            <w:tcW w:w="990" w:type="dxa"/>
            <w:vAlign w:val="center"/>
          </w:tcPr>
          <w:p w14:paraId="36DF81A0" w14:textId="77777777" w:rsidR="00E77917" w:rsidRPr="00C15875" w:rsidRDefault="00E77917" w:rsidP="009E0C13">
            <w:pPr>
              <w:bidi/>
              <w:jc w:val="center"/>
              <w:rPr>
                <w:rFonts w:ascii="Calibri" w:hAnsi="Calibri" w:cs="B Nazanin"/>
                <w:rtl/>
              </w:rPr>
            </w:pPr>
            <w:r w:rsidRPr="00C15875">
              <w:rPr>
                <w:rFonts w:ascii="Calibri" w:hAnsi="Calibri" w:cs="B Nazanin" w:hint="cs"/>
                <w:rtl/>
              </w:rPr>
              <w:t>سامانه سیب</w:t>
            </w:r>
          </w:p>
        </w:tc>
        <w:tc>
          <w:tcPr>
            <w:tcW w:w="3508" w:type="dxa"/>
            <w:vAlign w:val="center"/>
          </w:tcPr>
          <w:p w14:paraId="377C9C49" w14:textId="77777777" w:rsidR="00E77917" w:rsidRPr="000F1274" w:rsidRDefault="00E77917" w:rsidP="000F1274">
            <w:pPr>
              <w:bidi/>
              <w:rPr>
                <w:rFonts w:cs="B Nazanin"/>
                <w:sz w:val="20"/>
                <w:szCs w:val="20"/>
                <w:rtl/>
              </w:rPr>
            </w:pPr>
            <w:r w:rsidRPr="000F1274">
              <w:rPr>
                <w:rFonts w:cs="B Nazanin" w:hint="cs"/>
                <w:sz w:val="20"/>
                <w:szCs w:val="20"/>
                <w:rtl/>
              </w:rPr>
              <w:t xml:space="preserve">کمتر از حد انتظار: </w:t>
            </w:r>
          </w:p>
          <w:p w14:paraId="42846919" w14:textId="586A3E8B"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شاخص مذکور  از سال1404 استخراج شده ( مجموع 5 شاخص) و در عملکرد لحاظ شده است.</w:t>
            </w:r>
          </w:p>
          <w:p w14:paraId="6CC0AFFB" w14:textId="0656A33B"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تعطیلی مرکز لیله القدر و پایگاه هرندی در سه ماهه اول و مرکز صفاری در سه ماهه دوم</w:t>
            </w:r>
          </w:p>
          <w:p w14:paraId="372C3076" w14:textId="7BFF1B6C"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کمپین سرخک و حضور نیروهای مراکز و پایگاهها در محدوده هرندی و ارج</w:t>
            </w:r>
          </w:p>
          <w:p w14:paraId="354BF782" w14:textId="6984FD76"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 xml:space="preserve">جنگ خرداد و اسفند و عدم مراجعه به مراکز و پایگاهها </w:t>
            </w:r>
          </w:p>
          <w:p w14:paraId="3E630B7F" w14:textId="4D09AD88"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مسافرت بسیاری از افراد به شهرستان حتی تا 2-1 ماه پس از جنگ</w:t>
            </w:r>
          </w:p>
          <w:p w14:paraId="78BCD5BC" w14:textId="35614977"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مهاجرت اتباع از 3 ماهه اول</w:t>
            </w:r>
          </w:p>
          <w:p w14:paraId="7F607BE3" w14:textId="54545188"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 xml:space="preserve">عدم مراجعه و نیز عدم پیگیری مراجعین بالای یکسال با توجه به نداشتن واکسن </w:t>
            </w:r>
          </w:p>
          <w:p w14:paraId="337DB791" w14:textId="79333097" w:rsidR="00E77917" w:rsidRPr="000F1274" w:rsidRDefault="000F1274" w:rsidP="000F1274">
            <w:pPr>
              <w:bidi/>
              <w:rPr>
                <w:rFonts w:cs="B Nazanin"/>
                <w:sz w:val="20"/>
                <w:szCs w:val="20"/>
              </w:rPr>
            </w:pPr>
            <w:r>
              <w:rPr>
                <w:rFonts w:cs="B Nazanin" w:hint="cs"/>
                <w:sz w:val="20"/>
                <w:szCs w:val="20"/>
                <w:rtl/>
              </w:rPr>
              <w:t>-</w:t>
            </w:r>
            <w:r w:rsidR="00E77917" w:rsidRPr="000F1274">
              <w:rPr>
                <w:rFonts w:cs="B Nazanin" w:hint="cs"/>
                <w:sz w:val="20"/>
                <w:szCs w:val="20"/>
                <w:rtl/>
              </w:rPr>
              <w:t xml:space="preserve">تغییر ورژن </w:t>
            </w:r>
            <w:r w:rsidR="00E77917" w:rsidRPr="000F1274">
              <w:rPr>
                <w:rFonts w:cs="B Nazanin"/>
                <w:sz w:val="20"/>
                <w:szCs w:val="20"/>
              </w:rPr>
              <w:t>ASQ</w:t>
            </w:r>
            <w:r w:rsidR="00E77917" w:rsidRPr="000F1274">
              <w:rPr>
                <w:rFonts w:cs="B Nazanin" w:hint="cs"/>
                <w:sz w:val="20"/>
                <w:szCs w:val="20"/>
                <w:rtl/>
              </w:rPr>
              <w:t xml:space="preserve"> در سامانه و عدم ثبت خدمت مربوطه حدود حداقل 2-1 ماه از اواخر اردیبهشت </w:t>
            </w:r>
          </w:p>
          <w:p w14:paraId="78F7F224" w14:textId="14C01C26" w:rsidR="00E77917" w:rsidRPr="000F1274" w:rsidRDefault="000F1274" w:rsidP="000F1274">
            <w:pPr>
              <w:bidi/>
              <w:rPr>
                <w:rFonts w:cs="B Nazanin"/>
                <w:sz w:val="20"/>
                <w:szCs w:val="20"/>
                <w:rtl/>
              </w:rPr>
            </w:pPr>
            <w:r>
              <w:rPr>
                <w:rFonts w:cs="B Nazanin" w:hint="cs"/>
                <w:sz w:val="20"/>
                <w:szCs w:val="20"/>
                <w:rtl/>
              </w:rPr>
              <w:t>-</w:t>
            </w:r>
            <w:r w:rsidR="00E77917" w:rsidRPr="000F1274">
              <w:rPr>
                <w:rFonts w:cs="B Nazanin" w:hint="cs"/>
                <w:sz w:val="20"/>
                <w:szCs w:val="20"/>
                <w:rtl/>
              </w:rPr>
              <w:t>اجرا و ثبت نسبتاً دقیق از اواخر تیرماه</w:t>
            </w:r>
          </w:p>
        </w:tc>
      </w:tr>
    </w:tbl>
    <w:p w14:paraId="3FB70A86" w14:textId="77777777" w:rsidR="00E77917" w:rsidRPr="00F73695" w:rsidRDefault="00E77917" w:rsidP="00E77917">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6C1B996F" w14:textId="77777777" w:rsidR="00E77917" w:rsidRPr="00F73695" w:rsidRDefault="00E77917" w:rsidP="00E77917">
      <w:pPr>
        <w:bidi/>
        <w:jc w:val="right"/>
        <w:rPr>
          <w:rFonts w:cs="B Nazanin"/>
          <w:b/>
          <w:bCs/>
          <w:sz w:val="28"/>
          <w:szCs w:val="28"/>
          <w:rtl/>
        </w:rPr>
      </w:pPr>
    </w:p>
    <w:p w14:paraId="79DA2098" w14:textId="77777777" w:rsidR="00E77917" w:rsidRPr="00F73695" w:rsidRDefault="00E77917" w:rsidP="00E77917">
      <w:pPr>
        <w:bidi/>
        <w:jc w:val="right"/>
        <w:rPr>
          <w:rFonts w:cs="B Nazanin"/>
          <w:sz w:val="28"/>
          <w:szCs w:val="28"/>
        </w:rPr>
      </w:pPr>
      <w:r w:rsidRPr="00F73695">
        <w:rPr>
          <w:rFonts w:cs="B Nazanin"/>
          <w:b/>
          <w:bCs/>
          <w:noProof/>
          <w:sz w:val="28"/>
          <w:szCs w:val="28"/>
          <w:rtl/>
        </w:rPr>
        <w:drawing>
          <wp:inline distT="0" distB="0" distL="0" distR="0" wp14:anchorId="40216F5D" wp14:editId="5DBA1E45">
            <wp:extent cx="7915275" cy="43910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A53DC5" w14:textId="77777777" w:rsidR="000F1274" w:rsidRDefault="000F1274" w:rsidP="00313964">
      <w:pPr>
        <w:bidi/>
        <w:contextualSpacing/>
        <w:rPr>
          <w:rFonts w:cs="B Nazanin"/>
          <w:b/>
          <w:bCs/>
          <w:sz w:val="24"/>
          <w:szCs w:val="24"/>
          <w:rtl/>
        </w:rPr>
        <w:sectPr w:rsidR="000F1274" w:rsidSect="00E77917">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6166FCA" w14:textId="77777777" w:rsidR="00C347F2" w:rsidRDefault="00F5079C" w:rsidP="00C347F2">
      <w:pPr>
        <w:bidi/>
        <w:ind w:left="60"/>
        <w:rPr>
          <w:rFonts w:cs="B Nazanin"/>
          <w:b/>
          <w:bCs/>
          <w:sz w:val="28"/>
          <w:szCs w:val="28"/>
          <w:rtl/>
        </w:rPr>
      </w:pPr>
      <w:r w:rsidRPr="00F73695">
        <w:rPr>
          <w:rFonts w:cs="B Nazanin" w:hint="cs"/>
          <w:b/>
          <w:bCs/>
          <w:sz w:val="28"/>
          <w:szCs w:val="28"/>
          <w:rtl/>
        </w:rPr>
        <w:lastRenderedPageBreak/>
        <w:t xml:space="preserve">د)عملکرد برنامه‌ها  : </w:t>
      </w:r>
    </w:p>
    <w:p w14:paraId="098B1F89" w14:textId="7E0C5CE0" w:rsidR="00F5079C" w:rsidRPr="00071F75" w:rsidRDefault="00071F75" w:rsidP="00071F75">
      <w:pPr>
        <w:bidi/>
        <w:spacing w:after="0" w:line="360" w:lineRule="auto"/>
        <w:rPr>
          <w:rFonts w:cs="B Nazanin"/>
          <w:b/>
          <w:bCs/>
          <w:sz w:val="24"/>
          <w:szCs w:val="24"/>
        </w:rPr>
      </w:pPr>
      <w:r w:rsidRPr="00071F75">
        <w:rPr>
          <w:rFonts w:cs="B Nazanin" w:hint="cs"/>
          <w:sz w:val="24"/>
          <w:szCs w:val="24"/>
          <w:rtl/>
          <w:lang w:bidi="fa-IR"/>
        </w:rPr>
        <w:t>1-</w:t>
      </w:r>
      <w:r w:rsidR="00F5079C" w:rsidRPr="00071F75">
        <w:rPr>
          <w:rFonts w:cs="B Nazanin" w:hint="cs"/>
          <w:sz w:val="24"/>
          <w:szCs w:val="24"/>
          <w:rtl/>
          <w:lang w:bidi="fa-IR"/>
        </w:rPr>
        <w:t>تدوین گانت فعالیت ها و پایش ها در برنامه کودکان ،  نوزادان و شیر مادر</w:t>
      </w:r>
    </w:p>
    <w:p w14:paraId="39456E70" w14:textId="04F285F1" w:rsidR="00F5079C" w:rsidRPr="00071F75" w:rsidRDefault="00C347F2" w:rsidP="00071F75">
      <w:pPr>
        <w:bidi/>
        <w:spacing w:after="0" w:line="360" w:lineRule="auto"/>
        <w:contextualSpacing/>
        <w:jc w:val="lowKashida"/>
        <w:rPr>
          <w:rFonts w:cs="B Nazanin"/>
          <w:sz w:val="24"/>
          <w:szCs w:val="24"/>
          <w:lang w:bidi="fa-IR"/>
        </w:rPr>
      </w:pPr>
      <w:r w:rsidRPr="00071F75">
        <w:rPr>
          <w:rFonts w:cs="B Nazanin" w:hint="cs"/>
          <w:sz w:val="24"/>
          <w:szCs w:val="24"/>
          <w:rtl/>
          <w:lang w:bidi="fa-IR"/>
        </w:rPr>
        <w:t>2-</w:t>
      </w:r>
      <w:r w:rsidR="00F5079C" w:rsidRPr="00071F75">
        <w:rPr>
          <w:rFonts w:cs="B Nazanin" w:hint="cs"/>
          <w:sz w:val="24"/>
          <w:szCs w:val="24"/>
          <w:rtl/>
          <w:lang w:bidi="fa-IR"/>
        </w:rPr>
        <w:t>برگزاری 2 کمیته برنامه های سلامت کودکان در سال 1404</w:t>
      </w:r>
    </w:p>
    <w:p w14:paraId="37AA83D9" w14:textId="4557E3BE"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w:t>
      </w:r>
      <w:r w:rsidR="00F5079C" w:rsidRPr="00071F75">
        <w:rPr>
          <w:rFonts w:cs="B Nazanin" w:hint="cs"/>
          <w:sz w:val="24"/>
          <w:szCs w:val="24"/>
          <w:rtl/>
          <w:lang w:bidi="fa-IR"/>
        </w:rPr>
        <w:t>برگزاری یک کمیته نوزادان و شیر مادر در 6 ماهه اول1404</w:t>
      </w:r>
    </w:p>
    <w:p w14:paraId="2390E869" w14:textId="4EB840A7"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4-</w:t>
      </w:r>
      <w:r w:rsidR="00F5079C" w:rsidRPr="00071F75">
        <w:rPr>
          <w:rFonts w:cs="B Nazanin" w:hint="cs"/>
          <w:sz w:val="24"/>
          <w:szCs w:val="24"/>
          <w:rtl/>
          <w:lang w:bidi="fa-IR"/>
        </w:rPr>
        <w:t xml:space="preserve">آنالیز پایش های برنامه کودکان ، نوزادان و شیرمادر در سال 1404بهمراه تحلیل و ارسال به معاونت بهداشت و سطوح محیطی </w:t>
      </w:r>
    </w:p>
    <w:p w14:paraId="0930D00D" w14:textId="2DC204C1"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5-</w:t>
      </w:r>
      <w:r w:rsidR="00F5079C" w:rsidRPr="00071F75">
        <w:rPr>
          <w:rFonts w:cs="B Nazanin" w:hint="cs"/>
          <w:sz w:val="24"/>
          <w:szCs w:val="24"/>
          <w:rtl/>
          <w:lang w:bidi="fa-IR"/>
        </w:rPr>
        <w:t>شرکت در جلسات کارشناسی کودکان معاونت بهداشت ( 4 جلسه )</w:t>
      </w:r>
    </w:p>
    <w:p w14:paraId="30AA3646" w14:textId="59FD2713"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6-</w:t>
      </w:r>
      <w:r w:rsidR="00F5079C" w:rsidRPr="00071F75">
        <w:rPr>
          <w:rFonts w:cs="B Nazanin" w:hint="cs"/>
          <w:sz w:val="24"/>
          <w:szCs w:val="24"/>
          <w:rtl/>
          <w:lang w:bidi="fa-IR"/>
        </w:rPr>
        <w:t>برگزاری هفته جهانی شیر مادر</w:t>
      </w:r>
    </w:p>
    <w:p w14:paraId="0CF0F413" w14:textId="6F721EAB"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7-</w:t>
      </w:r>
      <w:r w:rsidR="00F5079C" w:rsidRPr="00071F75">
        <w:rPr>
          <w:rFonts w:cs="B Nazanin" w:hint="cs"/>
          <w:sz w:val="24"/>
          <w:szCs w:val="24"/>
          <w:rtl/>
          <w:lang w:bidi="fa-IR"/>
        </w:rPr>
        <w:t>هماهنگی و برگزاری هفته ملی کودک</w:t>
      </w:r>
    </w:p>
    <w:p w14:paraId="12D02BCF" w14:textId="56507385"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8-</w:t>
      </w:r>
      <w:r w:rsidR="00F5079C" w:rsidRPr="00071F75">
        <w:rPr>
          <w:rFonts w:cs="B Nazanin" w:hint="cs"/>
          <w:sz w:val="24"/>
          <w:szCs w:val="24"/>
          <w:rtl/>
          <w:lang w:bidi="fa-IR"/>
        </w:rPr>
        <w:t>ارسال مستندات و فعالیت های هفته کودک به معاونت بهداشت</w:t>
      </w:r>
    </w:p>
    <w:p w14:paraId="572D72CC" w14:textId="4BC2576F"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9-</w:t>
      </w:r>
      <w:r w:rsidR="00F5079C" w:rsidRPr="00071F75">
        <w:rPr>
          <w:rFonts w:cs="B Nazanin" w:hint="cs"/>
          <w:sz w:val="24"/>
          <w:szCs w:val="24"/>
          <w:rtl/>
          <w:lang w:bidi="fa-IR"/>
        </w:rPr>
        <w:t xml:space="preserve">تدریس در 44 کارگاه شیر مادر جهت کارکنان بیمارستان ها ، مراکز و شبکه های بهداشت </w:t>
      </w:r>
    </w:p>
    <w:p w14:paraId="0599EAB5" w14:textId="51BAD502"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10-</w:t>
      </w:r>
      <w:r w:rsidR="00F5079C" w:rsidRPr="00071F75">
        <w:rPr>
          <w:rFonts w:cs="B Nazanin" w:hint="cs"/>
          <w:sz w:val="24"/>
          <w:szCs w:val="24"/>
          <w:rtl/>
          <w:lang w:bidi="fa-IR"/>
        </w:rPr>
        <w:t>تدریس در تربیت دوره مشاورین شیرمادر در معاونت بهداشت و درمان دانشگاه علوم پزشکی شهید بهشتی</w:t>
      </w:r>
    </w:p>
    <w:p w14:paraId="7CCDD91F" w14:textId="03E40BE5"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11-</w:t>
      </w:r>
      <w:r w:rsidR="00F5079C" w:rsidRPr="00071F75">
        <w:rPr>
          <w:rFonts w:cs="B Nazanin" w:hint="cs"/>
          <w:sz w:val="24"/>
          <w:szCs w:val="24"/>
          <w:rtl/>
          <w:lang w:bidi="fa-IR"/>
        </w:rPr>
        <w:t>همکاری کارشناس شیر مادر با معاونت درمان وبهداشت بعنوان مدرس کشوری شیر مادر جهت تدریس</w:t>
      </w:r>
    </w:p>
    <w:p w14:paraId="000F8362" w14:textId="56225DF5"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12-</w:t>
      </w:r>
      <w:r w:rsidR="00F5079C" w:rsidRPr="00071F75">
        <w:rPr>
          <w:rFonts w:cs="B Nazanin" w:hint="cs"/>
          <w:sz w:val="24"/>
          <w:szCs w:val="24"/>
          <w:rtl/>
          <w:lang w:bidi="fa-IR"/>
        </w:rPr>
        <w:t>حضور کارشناس شیر مادر بعنوان آزمونگر در دوره آسکی معاونت بهداشت و درمان ( 4روز)</w:t>
      </w:r>
    </w:p>
    <w:p w14:paraId="6E3009A9" w14:textId="7C6F568D"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13-</w:t>
      </w:r>
      <w:r w:rsidR="00F5079C" w:rsidRPr="00071F75">
        <w:rPr>
          <w:rFonts w:cs="B Nazanin" w:hint="cs"/>
          <w:sz w:val="24"/>
          <w:szCs w:val="24"/>
          <w:rtl/>
          <w:lang w:bidi="fa-IR"/>
        </w:rPr>
        <w:t>تدریس در دوره 48 ساعته تربیت مربیان مشاور شیرمادر در دانشگاه علوم پزشکی مازندران</w:t>
      </w:r>
    </w:p>
    <w:p w14:paraId="43EF880A" w14:textId="4247BAFC"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14-</w:t>
      </w:r>
      <w:r w:rsidR="00F5079C" w:rsidRPr="00071F75">
        <w:rPr>
          <w:rFonts w:cs="B Nazanin" w:hint="cs"/>
          <w:sz w:val="24"/>
          <w:szCs w:val="24"/>
          <w:rtl/>
          <w:lang w:bidi="fa-IR"/>
        </w:rPr>
        <w:t>هماهنگی جهت اجرای کامل مش</w:t>
      </w:r>
      <w:r w:rsidR="00071F75">
        <w:rPr>
          <w:rFonts w:cs="B Nazanin" w:hint="cs"/>
          <w:sz w:val="24"/>
          <w:szCs w:val="24"/>
          <w:rtl/>
          <w:lang w:bidi="fa-IR"/>
        </w:rPr>
        <w:t>ا</w:t>
      </w:r>
      <w:r w:rsidR="00F5079C" w:rsidRPr="00071F75">
        <w:rPr>
          <w:rFonts w:cs="B Nazanin" w:hint="cs"/>
          <w:sz w:val="24"/>
          <w:szCs w:val="24"/>
          <w:rtl/>
          <w:lang w:bidi="fa-IR"/>
        </w:rPr>
        <w:t>وره های شیر مادر در سطوح محیطی</w:t>
      </w:r>
    </w:p>
    <w:p w14:paraId="5742C19F" w14:textId="47AC2238"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15-</w:t>
      </w:r>
      <w:r w:rsidR="00F5079C" w:rsidRPr="00071F75">
        <w:rPr>
          <w:rFonts w:cs="B Nazanin" w:hint="cs"/>
          <w:sz w:val="24"/>
          <w:szCs w:val="24"/>
          <w:rtl/>
          <w:lang w:bidi="fa-IR"/>
        </w:rPr>
        <w:t xml:space="preserve">انجام مکاتبات از طریق اتوماسیون در خصوص دستورالعمل های کودکان و نوزادان و شیر مادر </w:t>
      </w:r>
    </w:p>
    <w:p w14:paraId="370AD05F" w14:textId="7588F122"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16-</w:t>
      </w:r>
      <w:r w:rsidR="00F5079C" w:rsidRPr="00071F75">
        <w:rPr>
          <w:rFonts w:cs="B Nazanin" w:hint="cs"/>
          <w:sz w:val="24"/>
          <w:szCs w:val="24"/>
          <w:rtl/>
          <w:lang w:bidi="fa-IR"/>
        </w:rPr>
        <w:t>ارزیابی بیمارستانهای دوستدار کودک (11 بیمارستان) وتکمیل پورتال وزارت توسط کارشناس شیر مادر</w:t>
      </w:r>
    </w:p>
    <w:p w14:paraId="34E89DA9" w14:textId="001327FD"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17-</w:t>
      </w:r>
      <w:r w:rsidR="00F5079C" w:rsidRPr="00071F75">
        <w:rPr>
          <w:rFonts w:cs="B Nazanin" w:hint="cs"/>
          <w:sz w:val="24"/>
          <w:szCs w:val="24"/>
          <w:rtl/>
          <w:lang w:bidi="fa-IR"/>
        </w:rPr>
        <w:t>آموزش مقدماتی مراقبین سلامت ( 4 دوره )در مرکز خدمات جامع سلامت خواجه نوری و شهید جعفری</w:t>
      </w:r>
    </w:p>
    <w:p w14:paraId="5AF52B5E" w14:textId="4F847E1B"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18-</w:t>
      </w:r>
      <w:r w:rsidR="00F5079C" w:rsidRPr="00071F75">
        <w:rPr>
          <w:rFonts w:cs="B Nazanin" w:hint="cs"/>
          <w:sz w:val="24"/>
          <w:szCs w:val="24"/>
          <w:rtl/>
          <w:lang w:bidi="fa-IR"/>
        </w:rPr>
        <w:t>آموزش نیروهای جدید الورود ( پزشک، دندانپزشک و مراقب سلامت )</w:t>
      </w:r>
    </w:p>
    <w:p w14:paraId="0A8DA039" w14:textId="54DD2006"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19-</w:t>
      </w:r>
      <w:r w:rsidR="00F5079C" w:rsidRPr="00071F75">
        <w:rPr>
          <w:rFonts w:cs="B Nazanin" w:hint="cs"/>
          <w:sz w:val="24"/>
          <w:szCs w:val="24"/>
          <w:rtl/>
          <w:lang w:bidi="fa-IR"/>
        </w:rPr>
        <w:t>پایش مراکز و پایگاه</w:t>
      </w:r>
      <w:r w:rsidR="00071F75">
        <w:rPr>
          <w:rFonts w:cs="B Nazanin" w:hint="cs"/>
          <w:sz w:val="24"/>
          <w:szCs w:val="24"/>
          <w:rtl/>
          <w:lang w:bidi="fa-IR"/>
        </w:rPr>
        <w:t xml:space="preserve"> </w:t>
      </w:r>
      <w:r w:rsidR="00F5079C" w:rsidRPr="00071F75">
        <w:rPr>
          <w:rFonts w:cs="B Nazanin" w:hint="cs"/>
          <w:sz w:val="24"/>
          <w:szCs w:val="24"/>
          <w:rtl/>
          <w:lang w:bidi="fa-IR"/>
        </w:rPr>
        <w:t>ها در خصوص برنامه های سلامت کودکان و نوزادان  و شیر مادر</w:t>
      </w:r>
    </w:p>
    <w:p w14:paraId="764873D6" w14:textId="6AF276EB" w:rsidR="00F5079C" w:rsidRPr="00071F75" w:rsidRDefault="00C347F2" w:rsidP="00C347F2">
      <w:pPr>
        <w:bidi/>
        <w:spacing w:line="360" w:lineRule="auto"/>
        <w:contextualSpacing/>
        <w:jc w:val="lowKashida"/>
        <w:rPr>
          <w:rFonts w:cs="B Nazanin"/>
          <w:sz w:val="24"/>
          <w:szCs w:val="24"/>
          <w:lang w:bidi="fa-IR"/>
        </w:rPr>
      </w:pPr>
      <w:r w:rsidRPr="00071F75">
        <w:rPr>
          <w:rFonts w:ascii="Times New Roman" w:hAnsi="Times New Roman" w:cs="B Nazanin" w:hint="cs"/>
          <w:sz w:val="24"/>
          <w:szCs w:val="24"/>
          <w:rtl/>
        </w:rPr>
        <w:t>20-</w:t>
      </w:r>
      <w:r w:rsidR="00F5079C" w:rsidRPr="00071F75">
        <w:rPr>
          <w:rFonts w:ascii="Times New Roman" w:hAnsi="Times New Roman" w:cs="B Nazanin" w:hint="cs"/>
          <w:sz w:val="24"/>
          <w:szCs w:val="24"/>
          <w:rtl/>
        </w:rPr>
        <w:t>جمع بندی گزارش هفته جهانی نوزاد نارس و ارسال به معاونت بهداشت</w:t>
      </w:r>
    </w:p>
    <w:p w14:paraId="5490BD5F" w14:textId="74C5491D"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21-</w:t>
      </w:r>
      <w:r w:rsidR="00F5079C" w:rsidRPr="00071F75">
        <w:rPr>
          <w:rFonts w:cs="B Nazanin" w:hint="cs"/>
          <w:sz w:val="24"/>
          <w:szCs w:val="24"/>
          <w:rtl/>
          <w:lang w:bidi="fa-IR"/>
        </w:rPr>
        <w:t>جمع بندی و تحلیل شاخص های مجازی برنامه نوزادان و ارسال به سطوح محیطی و معاونت بهداشت</w:t>
      </w:r>
    </w:p>
    <w:p w14:paraId="4FBDBD41" w14:textId="3968C19F"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22-</w:t>
      </w:r>
      <w:r w:rsidR="00F5079C" w:rsidRPr="00071F75">
        <w:rPr>
          <w:rFonts w:cs="B Nazanin" w:hint="cs"/>
          <w:sz w:val="24"/>
          <w:szCs w:val="24"/>
          <w:rtl/>
          <w:lang w:bidi="fa-IR"/>
        </w:rPr>
        <w:t xml:space="preserve">شرکت در جلسه آموزشی </w:t>
      </w:r>
      <w:r w:rsidR="00F5079C" w:rsidRPr="00071F75">
        <w:rPr>
          <w:rFonts w:cs="B Nazanin"/>
          <w:sz w:val="24"/>
          <w:szCs w:val="24"/>
          <w:lang w:bidi="fa-IR"/>
        </w:rPr>
        <w:t>ASQ</w:t>
      </w:r>
      <w:r w:rsidR="00F5079C" w:rsidRPr="00071F75">
        <w:rPr>
          <w:rFonts w:cs="B Nazanin" w:hint="cs"/>
          <w:sz w:val="24"/>
          <w:szCs w:val="24"/>
          <w:rtl/>
          <w:lang w:bidi="fa-IR"/>
        </w:rPr>
        <w:t xml:space="preserve"> در معاونت بهداشت</w:t>
      </w:r>
    </w:p>
    <w:p w14:paraId="3D1234FD" w14:textId="676B9A21"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23-</w:t>
      </w:r>
      <w:r w:rsidR="00F5079C" w:rsidRPr="00071F75">
        <w:rPr>
          <w:rFonts w:cs="B Nazanin" w:hint="cs"/>
          <w:sz w:val="24"/>
          <w:szCs w:val="24"/>
          <w:rtl/>
          <w:lang w:bidi="fa-IR"/>
        </w:rPr>
        <w:t>شرکت در کمیته مرگ کودک معاونت  بهداشت</w:t>
      </w:r>
    </w:p>
    <w:p w14:paraId="7E87A799" w14:textId="25644AC8"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lastRenderedPageBreak/>
        <w:t>24-</w:t>
      </w:r>
      <w:r w:rsidR="00F5079C" w:rsidRPr="00071F75">
        <w:rPr>
          <w:rFonts w:cs="B Nazanin" w:hint="cs"/>
          <w:sz w:val="24"/>
          <w:szCs w:val="24"/>
          <w:rtl/>
          <w:lang w:bidi="fa-IR"/>
        </w:rPr>
        <w:t>آموزش در جلسات کارشناسب بهداشت خانواده در مرکز بهداشت شرق تهران ( 3 جلسه )</w:t>
      </w:r>
    </w:p>
    <w:p w14:paraId="353582AE" w14:textId="5D0AB2B7"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25-</w:t>
      </w:r>
      <w:r w:rsidR="00F5079C" w:rsidRPr="00071F75">
        <w:rPr>
          <w:rFonts w:cs="B Nazanin" w:hint="cs"/>
          <w:sz w:val="24"/>
          <w:szCs w:val="24"/>
          <w:rtl/>
          <w:lang w:bidi="fa-IR"/>
        </w:rPr>
        <w:t xml:space="preserve">بررسی و پیگیری موارد ثبت شده در سامانه </w:t>
      </w:r>
      <w:r w:rsidR="00F5079C" w:rsidRPr="00071F75">
        <w:rPr>
          <w:rFonts w:cs="B Nazanin"/>
          <w:sz w:val="24"/>
          <w:szCs w:val="24"/>
          <w:lang w:bidi="fa-IR"/>
        </w:rPr>
        <w:t>mcmc</w:t>
      </w:r>
      <w:r w:rsidR="00F5079C" w:rsidRPr="00071F75">
        <w:rPr>
          <w:rFonts w:cs="B Nazanin" w:hint="cs"/>
          <w:sz w:val="24"/>
          <w:szCs w:val="24"/>
          <w:rtl/>
          <w:lang w:bidi="fa-IR"/>
        </w:rPr>
        <w:t xml:space="preserve"> و ثبت در سامانه</w:t>
      </w:r>
    </w:p>
    <w:p w14:paraId="60E32ED7" w14:textId="0856F5DD"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26-</w:t>
      </w:r>
      <w:r w:rsidR="00F5079C" w:rsidRPr="00071F75">
        <w:rPr>
          <w:rFonts w:cs="B Nazanin" w:hint="cs"/>
          <w:sz w:val="24"/>
          <w:szCs w:val="24"/>
          <w:rtl/>
          <w:lang w:bidi="fa-IR"/>
        </w:rPr>
        <w:t xml:space="preserve">پیگیری موارد </w:t>
      </w:r>
      <w:r w:rsidR="00F5079C" w:rsidRPr="00071F75">
        <w:rPr>
          <w:rFonts w:cs="B Nazanin"/>
          <w:sz w:val="24"/>
          <w:szCs w:val="24"/>
          <w:lang w:bidi="fa-IR"/>
        </w:rPr>
        <w:t>mcmc</w:t>
      </w:r>
      <w:r w:rsidR="00F5079C" w:rsidRPr="00071F75">
        <w:rPr>
          <w:rFonts w:cs="B Nazanin" w:hint="cs"/>
          <w:sz w:val="24"/>
          <w:szCs w:val="24"/>
          <w:rtl/>
          <w:lang w:bidi="fa-IR"/>
        </w:rPr>
        <w:t xml:space="preserve"> گروه کشوری </w:t>
      </w:r>
    </w:p>
    <w:p w14:paraId="0688E1F3" w14:textId="5830CD58"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27-</w:t>
      </w:r>
      <w:r w:rsidR="00F5079C" w:rsidRPr="00071F75">
        <w:rPr>
          <w:rFonts w:cs="B Nazanin" w:hint="cs"/>
          <w:sz w:val="24"/>
          <w:szCs w:val="24"/>
          <w:rtl/>
          <w:lang w:bidi="fa-IR"/>
        </w:rPr>
        <w:t>تکمیل لیست تجهیزات و مکمل</w:t>
      </w:r>
      <w:r w:rsidR="00071F75" w:rsidRPr="00071F75">
        <w:rPr>
          <w:rFonts w:cs="B Nazanin" w:hint="cs"/>
          <w:sz w:val="24"/>
          <w:szCs w:val="24"/>
          <w:rtl/>
          <w:lang w:bidi="fa-IR"/>
        </w:rPr>
        <w:t xml:space="preserve"> </w:t>
      </w:r>
      <w:r w:rsidR="00F5079C" w:rsidRPr="00071F75">
        <w:rPr>
          <w:rFonts w:cs="B Nazanin" w:hint="cs"/>
          <w:sz w:val="24"/>
          <w:szCs w:val="24"/>
          <w:rtl/>
          <w:lang w:bidi="fa-IR"/>
        </w:rPr>
        <w:t>ها و ارسال به معاونت بهداشت</w:t>
      </w:r>
    </w:p>
    <w:p w14:paraId="4C50D3B6" w14:textId="6C309359"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28-</w:t>
      </w:r>
      <w:r w:rsidR="00F5079C" w:rsidRPr="00071F75">
        <w:rPr>
          <w:rFonts w:cs="B Nazanin" w:hint="cs"/>
          <w:sz w:val="24"/>
          <w:szCs w:val="24"/>
          <w:rtl/>
          <w:lang w:bidi="fa-IR"/>
        </w:rPr>
        <w:t>هماهنگی جهت اجرای کامل بسته خدمتی جدید کودکان در سطوح محیطی</w:t>
      </w:r>
    </w:p>
    <w:p w14:paraId="53D6BBF1" w14:textId="17BF89F5"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29-</w:t>
      </w:r>
      <w:r w:rsidR="00F5079C" w:rsidRPr="00071F75">
        <w:rPr>
          <w:rFonts w:cs="B Nazanin" w:hint="cs"/>
          <w:sz w:val="24"/>
          <w:szCs w:val="24"/>
          <w:rtl/>
          <w:lang w:bidi="fa-IR"/>
        </w:rPr>
        <w:t>ارسال عملکرد فصلی برنامه های سلامت کودکان ، نوزادان وشیر مادر به معاونت بهداشت</w:t>
      </w:r>
    </w:p>
    <w:p w14:paraId="6FF4E9AF" w14:textId="341657BD"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30-</w:t>
      </w:r>
      <w:r w:rsidR="00F5079C" w:rsidRPr="00071F75">
        <w:rPr>
          <w:rFonts w:cs="B Nazanin" w:hint="cs"/>
          <w:sz w:val="24"/>
          <w:szCs w:val="24"/>
          <w:rtl/>
          <w:lang w:bidi="fa-IR"/>
        </w:rPr>
        <w:t>هماهنگی و برگزاری یک کارگاه مراقبت</w:t>
      </w:r>
      <w:r w:rsidR="00071F75" w:rsidRPr="00071F75">
        <w:rPr>
          <w:rFonts w:cs="B Nazanin" w:hint="cs"/>
          <w:sz w:val="24"/>
          <w:szCs w:val="24"/>
          <w:rtl/>
          <w:lang w:bidi="fa-IR"/>
        </w:rPr>
        <w:t xml:space="preserve"> </w:t>
      </w:r>
      <w:r w:rsidR="00F5079C" w:rsidRPr="00071F75">
        <w:rPr>
          <w:rFonts w:cs="B Nazanin" w:hint="cs"/>
          <w:sz w:val="24"/>
          <w:szCs w:val="24"/>
          <w:rtl/>
          <w:lang w:bidi="fa-IR"/>
        </w:rPr>
        <w:t>های ادغام یافته  ناخوشی</w:t>
      </w:r>
      <w:r w:rsidR="00071F75" w:rsidRPr="00071F75">
        <w:rPr>
          <w:rFonts w:cs="B Nazanin" w:hint="cs"/>
          <w:sz w:val="24"/>
          <w:szCs w:val="24"/>
          <w:rtl/>
          <w:lang w:bidi="fa-IR"/>
        </w:rPr>
        <w:t xml:space="preserve"> </w:t>
      </w:r>
      <w:r w:rsidR="00F5079C" w:rsidRPr="00071F75">
        <w:rPr>
          <w:rFonts w:cs="B Nazanin" w:hint="cs"/>
          <w:sz w:val="24"/>
          <w:szCs w:val="24"/>
          <w:rtl/>
          <w:lang w:bidi="fa-IR"/>
        </w:rPr>
        <w:t>های اطفال ویژه مراقبین سلامت</w:t>
      </w:r>
    </w:p>
    <w:p w14:paraId="21B5D650" w14:textId="60029A6A"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31-</w:t>
      </w:r>
      <w:r w:rsidR="00F5079C" w:rsidRPr="00071F75">
        <w:rPr>
          <w:rFonts w:cs="B Nazanin" w:hint="cs"/>
          <w:sz w:val="24"/>
          <w:szCs w:val="24"/>
          <w:rtl/>
          <w:lang w:bidi="fa-IR"/>
        </w:rPr>
        <w:t>هماهنگی و برگزاری یک کارگاه احیاء پایه کودکان و شیر خواران جهت پزشکان و مراقبین سلامت</w:t>
      </w:r>
    </w:p>
    <w:p w14:paraId="57EB78BA" w14:textId="409EF282"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32-</w:t>
      </w:r>
      <w:r w:rsidR="00F5079C" w:rsidRPr="00071F75">
        <w:rPr>
          <w:rFonts w:cs="B Nazanin" w:hint="cs"/>
          <w:sz w:val="24"/>
          <w:szCs w:val="24"/>
          <w:rtl/>
          <w:lang w:bidi="fa-IR"/>
        </w:rPr>
        <w:t>هماهنگی با مناطق آموزش و پرورش محدوده شرق تهران ( منطقه 12-13-14-15 ) جهت برگزاری دوره احیاء کودکان جهت مربیان مهد کودک</w:t>
      </w:r>
    </w:p>
    <w:p w14:paraId="7F836436" w14:textId="62BB22D2"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33-</w:t>
      </w:r>
      <w:r w:rsidR="00F5079C" w:rsidRPr="00071F75">
        <w:rPr>
          <w:rFonts w:cs="B Nazanin" w:hint="cs"/>
          <w:sz w:val="24"/>
          <w:szCs w:val="24"/>
          <w:rtl/>
          <w:lang w:bidi="fa-IR"/>
        </w:rPr>
        <w:t>هماهنگی با اورژانس منطقه شرق تهران و استان تهران جهت آموزش دوره احیاء کودکان جهت مربیان مهد کودک</w:t>
      </w:r>
    </w:p>
    <w:p w14:paraId="6EA87A5A" w14:textId="0EF2C1B9"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34-</w:t>
      </w:r>
      <w:r w:rsidR="00F5079C" w:rsidRPr="00071F75">
        <w:rPr>
          <w:rFonts w:cs="B Nazanin" w:hint="cs"/>
          <w:sz w:val="24"/>
          <w:szCs w:val="24"/>
          <w:rtl/>
          <w:lang w:bidi="fa-IR"/>
        </w:rPr>
        <w:t>برگزاری دوره احیاء پایه کودکان و شیرخواران جهت مربیان مهد کودک و پیش دبستانی آموزش و پرورش منطقه12</w:t>
      </w:r>
    </w:p>
    <w:p w14:paraId="506ACFF2" w14:textId="1803DEDB"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35-</w:t>
      </w:r>
      <w:r w:rsidR="00F5079C" w:rsidRPr="00071F75">
        <w:rPr>
          <w:rFonts w:cs="B Nazanin" w:hint="cs"/>
          <w:sz w:val="24"/>
          <w:szCs w:val="24"/>
          <w:rtl/>
          <w:lang w:bidi="fa-IR"/>
        </w:rPr>
        <w:t>هماهنگی و برگزاری کارگاه اپیک ویژه مراقبین سلامت</w:t>
      </w:r>
    </w:p>
    <w:p w14:paraId="2CB85D7E" w14:textId="06C30799"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36-</w:t>
      </w:r>
      <w:r w:rsidR="00F5079C" w:rsidRPr="00071F75">
        <w:rPr>
          <w:rFonts w:cs="B Nazanin" w:hint="cs"/>
          <w:sz w:val="24"/>
          <w:szCs w:val="24"/>
          <w:rtl/>
          <w:lang w:bidi="fa-IR"/>
        </w:rPr>
        <w:t xml:space="preserve">هماهنگی ، برگزاری و تدریس در 4 دوره کارگاه </w:t>
      </w:r>
      <w:r w:rsidR="00F5079C" w:rsidRPr="00071F75">
        <w:rPr>
          <w:rFonts w:cs="B Nazanin"/>
          <w:sz w:val="24"/>
          <w:szCs w:val="24"/>
          <w:lang w:bidi="fa-IR"/>
        </w:rPr>
        <w:t>ASQ3</w:t>
      </w:r>
      <w:r w:rsidR="00F5079C" w:rsidRPr="00071F75">
        <w:rPr>
          <w:rFonts w:cs="B Nazanin" w:hint="cs"/>
          <w:sz w:val="24"/>
          <w:szCs w:val="24"/>
          <w:rtl/>
          <w:lang w:bidi="fa-IR"/>
        </w:rPr>
        <w:t xml:space="preserve"> و </w:t>
      </w:r>
      <w:r w:rsidR="00F5079C" w:rsidRPr="00071F75">
        <w:rPr>
          <w:rFonts w:cs="B Nazanin"/>
          <w:sz w:val="24"/>
          <w:szCs w:val="24"/>
          <w:lang w:bidi="fa-IR"/>
        </w:rPr>
        <w:t>ASQ-SE</w:t>
      </w:r>
      <w:r w:rsidR="00F5079C" w:rsidRPr="00071F75">
        <w:rPr>
          <w:rFonts w:cs="B Nazanin" w:hint="cs"/>
          <w:sz w:val="24"/>
          <w:szCs w:val="24"/>
          <w:rtl/>
          <w:lang w:bidi="fa-IR"/>
        </w:rPr>
        <w:t xml:space="preserve"> جهت مراقبین سلامت</w:t>
      </w:r>
    </w:p>
    <w:p w14:paraId="37E777CD" w14:textId="301B1CE4"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37-</w:t>
      </w:r>
      <w:r w:rsidR="00F5079C" w:rsidRPr="00071F75">
        <w:rPr>
          <w:rFonts w:cs="B Nazanin" w:hint="cs"/>
          <w:sz w:val="24"/>
          <w:szCs w:val="24"/>
          <w:rtl/>
          <w:lang w:bidi="fa-IR"/>
        </w:rPr>
        <w:t>جمع بندی و ارسال مستندات کارگاه های برگزار شده به معاونت بهداشت</w:t>
      </w:r>
    </w:p>
    <w:p w14:paraId="45EBC2D2" w14:textId="3E0F3C35"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38-</w:t>
      </w:r>
      <w:r w:rsidR="00F5079C" w:rsidRPr="00071F75">
        <w:rPr>
          <w:rFonts w:cs="B Nazanin" w:hint="cs"/>
          <w:sz w:val="24"/>
          <w:szCs w:val="24"/>
          <w:rtl/>
          <w:lang w:bidi="fa-IR"/>
        </w:rPr>
        <w:t>هماهنگی</w:t>
      </w:r>
      <w:r w:rsidRPr="00071F75">
        <w:rPr>
          <w:rFonts w:cs="B Nazanin" w:hint="cs"/>
          <w:sz w:val="24"/>
          <w:szCs w:val="24"/>
          <w:rtl/>
          <w:lang w:bidi="fa-IR"/>
        </w:rPr>
        <w:t xml:space="preserve"> </w:t>
      </w:r>
      <w:r w:rsidR="00F5079C" w:rsidRPr="00071F75">
        <w:rPr>
          <w:rFonts w:cs="B Nazanin" w:hint="cs"/>
          <w:sz w:val="24"/>
          <w:szCs w:val="24"/>
          <w:rtl/>
          <w:lang w:bidi="fa-IR"/>
        </w:rPr>
        <w:t>های مکرر با بهزیستی و کارشناسان معرفی شده در خصوص غربالگری تنبلی چشم در مراکز تحت پوشش</w:t>
      </w:r>
    </w:p>
    <w:p w14:paraId="009DD9D8" w14:textId="6F2F1539"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39-</w:t>
      </w:r>
      <w:r w:rsidR="00F5079C" w:rsidRPr="00071F75">
        <w:rPr>
          <w:rFonts w:cs="B Nazanin" w:hint="cs"/>
          <w:sz w:val="24"/>
          <w:szCs w:val="24"/>
          <w:rtl/>
          <w:lang w:bidi="fa-IR"/>
        </w:rPr>
        <w:t>هماهنگی با امور اداری مرکز بهداشت شرق و واحد حقوقی دانشگاه و تنظیم قراردادهای تنبلی چشم ( 3قرارداد )</w:t>
      </w:r>
    </w:p>
    <w:p w14:paraId="42BAE7FE" w14:textId="33384754"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40-</w:t>
      </w:r>
      <w:r w:rsidR="00F5079C" w:rsidRPr="00071F75">
        <w:rPr>
          <w:rFonts w:cs="B Nazanin" w:hint="cs"/>
          <w:sz w:val="24"/>
          <w:szCs w:val="24"/>
          <w:rtl/>
          <w:lang w:bidi="fa-IR"/>
        </w:rPr>
        <w:t>جمع بندی و تحلیل شاخص های مجازی برنامه کودکان و نوزادان و ارسال به سطوح محیطی و معاونت بهداشت</w:t>
      </w:r>
    </w:p>
    <w:p w14:paraId="1762E1C8" w14:textId="2F3EFA60"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41-</w:t>
      </w:r>
      <w:r w:rsidR="00F5079C" w:rsidRPr="00071F75">
        <w:rPr>
          <w:rFonts w:cs="B Nazanin" w:hint="cs"/>
          <w:sz w:val="24"/>
          <w:szCs w:val="24"/>
          <w:rtl/>
          <w:lang w:bidi="fa-IR"/>
        </w:rPr>
        <w:t>تهیه فیلم آموزشی رسم منحنی رشد کودکان زود متولد شده و ارسال به معاونت بهداشت جهت تایید</w:t>
      </w:r>
    </w:p>
    <w:p w14:paraId="477C60D1" w14:textId="74CE84BC" w:rsidR="00F5079C" w:rsidRPr="00071F75" w:rsidRDefault="00C347F2" w:rsidP="00C347F2">
      <w:pPr>
        <w:bidi/>
        <w:spacing w:line="360" w:lineRule="auto"/>
        <w:contextualSpacing/>
        <w:jc w:val="lowKashida"/>
        <w:rPr>
          <w:rFonts w:cs="B Nazanin"/>
          <w:sz w:val="24"/>
          <w:szCs w:val="24"/>
          <w:lang w:bidi="fa-IR"/>
        </w:rPr>
      </w:pPr>
      <w:r w:rsidRPr="00071F75">
        <w:rPr>
          <w:rFonts w:cs="B Nazanin" w:hint="cs"/>
          <w:sz w:val="24"/>
          <w:szCs w:val="24"/>
          <w:rtl/>
          <w:lang w:bidi="fa-IR"/>
        </w:rPr>
        <w:t>42-</w:t>
      </w:r>
      <w:r w:rsidR="00F5079C" w:rsidRPr="00071F75">
        <w:rPr>
          <w:rFonts w:cs="B Nazanin" w:hint="cs"/>
          <w:sz w:val="24"/>
          <w:szCs w:val="24"/>
          <w:rtl/>
          <w:lang w:bidi="fa-IR"/>
        </w:rPr>
        <w:t>جمع بندی آمار های برنامه کودکان و ارسال به معاونت بهداشت</w:t>
      </w:r>
    </w:p>
    <w:p w14:paraId="3EAD12C2" w14:textId="4A061814" w:rsidR="00F5079C" w:rsidRDefault="00C347F2" w:rsidP="00071F75">
      <w:pPr>
        <w:bidi/>
        <w:spacing w:line="360" w:lineRule="auto"/>
        <w:contextualSpacing/>
        <w:jc w:val="lowKashida"/>
        <w:rPr>
          <w:rFonts w:cs="B Nazanin"/>
          <w:sz w:val="24"/>
          <w:szCs w:val="24"/>
          <w:rtl/>
          <w:lang w:bidi="fa-IR"/>
        </w:rPr>
      </w:pPr>
      <w:r w:rsidRPr="00071F75">
        <w:rPr>
          <w:rFonts w:cs="B Nazanin" w:hint="cs"/>
          <w:sz w:val="24"/>
          <w:szCs w:val="24"/>
          <w:rtl/>
          <w:lang w:bidi="fa-IR"/>
        </w:rPr>
        <w:t>43-ث</w:t>
      </w:r>
      <w:r w:rsidR="00F5079C" w:rsidRPr="00071F75">
        <w:rPr>
          <w:rFonts w:cs="B Nazanin" w:hint="cs"/>
          <w:sz w:val="24"/>
          <w:szCs w:val="24"/>
          <w:rtl/>
          <w:lang w:bidi="fa-IR"/>
        </w:rPr>
        <w:t>بت موارد کم وزنی شدید و چک لیست جمع بندی در پورتال اداره سلامت کودکان</w:t>
      </w:r>
    </w:p>
    <w:p w14:paraId="66D6839E" w14:textId="77777777" w:rsidR="004D593D" w:rsidRPr="00071F75" w:rsidRDefault="004D593D" w:rsidP="004D593D">
      <w:pPr>
        <w:bidi/>
        <w:spacing w:line="360" w:lineRule="auto"/>
        <w:contextualSpacing/>
        <w:jc w:val="lowKashida"/>
        <w:rPr>
          <w:rFonts w:cs="B Nazanin"/>
          <w:sz w:val="24"/>
          <w:szCs w:val="24"/>
          <w:rtl/>
          <w:lang w:bidi="fa-IR"/>
        </w:rPr>
      </w:pPr>
    </w:p>
    <w:p w14:paraId="1B833EDE" w14:textId="4E8421C2" w:rsidR="00F5079C" w:rsidRDefault="00F5079C" w:rsidP="00F5079C">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r>
        <w:rPr>
          <w:rFonts w:cs="B Nazanin" w:hint="cs"/>
          <w:b/>
          <w:bCs/>
          <w:sz w:val="28"/>
          <w:szCs w:val="28"/>
          <w:rtl/>
          <w:lang w:bidi="fa-IR"/>
        </w:rPr>
        <w:t>-</w:t>
      </w:r>
    </w:p>
    <w:p w14:paraId="3E0FF5C1" w14:textId="77777777" w:rsidR="004D593D" w:rsidRPr="001400F8" w:rsidRDefault="004D593D" w:rsidP="004D593D">
      <w:pPr>
        <w:bidi/>
        <w:rPr>
          <w:rFonts w:cs="B Nazanin"/>
          <w:b/>
          <w:bCs/>
          <w:sz w:val="28"/>
          <w:szCs w:val="28"/>
          <w:rtl/>
          <w:lang w:bidi="fa-IR"/>
        </w:rPr>
      </w:pPr>
    </w:p>
    <w:p w14:paraId="12CA50BC" w14:textId="6C5F86A1" w:rsidR="00F5079C" w:rsidRPr="005B7936" w:rsidRDefault="00F5079C" w:rsidP="005B7936">
      <w:pPr>
        <w:bidi/>
        <w:rPr>
          <w:rFonts w:cs="B Nazanin"/>
          <w:b/>
          <w:bCs/>
          <w:sz w:val="28"/>
          <w:szCs w:val="28"/>
        </w:rPr>
      </w:pPr>
      <w:r w:rsidRPr="00F73695">
        <w:rPr>
          <w:rFonts w:cs="B Nazanin" w:hint="cs"/>
          <w:b/>
          <w:bCs/>
          <w:sz w:val="28"/>
          <w:szCs w:val="28"/>
          <w:rtl/>
        </w:rPr>
        <w:lastRenderedPageBreak/>
        <w:t xml:space="preserve">   و)چالش‌ها:</w:t>
      </w:r>
      <w:r w:rsidRPr="00D009C6">
        <w:rPr>
          <w:rFonts w:cs="B Nazanin" w:hint="eastAsia"/>
          <w:sz w:val="24"/>
          <w:szCs w:val="24"/>
          <w:rtl/>
        </w:rPr>
        <w:t xml:space="preserve"> </w:t>
      </w:r>
    </w:p>
    <w:tbl>
      <w:tblPr>
        <w:tblStyle w:val="TableGrid"/>
        <w:bidiVisual/>
        <w:tblW w:w="9639" w:type="dxa"/>
        <w:jc w:val="center"/>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4921"/>
        <w:gridCol w:w="4718"/>
      </w:tblGrid>
      <w:tr w:rsidR="00F5079C" w:rsidRPr="00F73695" w14:paraId="0162182E" w14:textId="77777777" w:rsidTr="009E0C13">
        <w:trPr>
          <w:trHeight w:val="851"/>
          <w:jc w:val="center"/>
        </w:trPr>
        <w:tc>
          <w:tcPr>
            <w:tcW w:w="4921" w:type="dxa"/>
            <w:shd w:val="clear" w:color="auto" w:fill="D9D9D9" w:themeFill="background1" w:themeFillShade="D9"/>
            <w:vAlign w:val="center"/>
            <w:hideMark/>
          </w:tcPr>
          <w:p w14:paraId="7687EF3F" w14:textId="77777777" w:rsidR="00F5079C" w:rsidRPr="00F73695" w:rsidRDefault="00F5079C" w:rsidP="009E0C13">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57F23181" w14:textId="77777777" w:rsidR="00F5079C" w:rsidRPr="00F73695" w:rsidRDefault="00F5079C" w:rsidP="009E0C13">
            <w:pPr>
              <w:bidi/>
              <w:jc w:val="center"/>
              <w:rPr>
                <w:rFonts w:cs="B Nazanin"/>
                <w:b/>
                <w:bCs/>
                <w:sz w:val="24"/>
                <w:szCs w:val="24"/>
                <w:lang w:bidi="fa-IR"/>
              </w:rPr>
            </w:pPr>
            <w:r w:rsidRPr="00F73695">
              <w:rPr>
                <w:rFonts w:cs="B Nazanin" w:hint="cs"/>
                <w:b/>
                <w:bCs/>
                <w:sz w:val="24"/>
                <w:szCs w:val="24"/>
                <w:rtl/>
                <w:lang w:bidi="fa-IR"/>
              </w:rPr>
              <w:t>پیشنهادات</w:t>
            </w:r>
          </w:p>
        </w:tc>
      </w:tr>
      <w:tr w:rsidR="00F5079C" w:rsidRPr="00F73695" w14:paraId="345EDEAB" w14:textId="77777777" w:rsidTr="009E0C13">
        <w:trPr>
          <w:trHeight w:val="851"/>
          <w:jc w:val="center"/>
        </w:trPr>
        <w:tc>
          <w:tcPr>
            <w:tcW w:w="4921" w:type="dxa"/>
            <w:vAlign w:val="center"/>
          </w:tcPr>
          <w:p w14:paraId="2B4648EC" w14:textId="77777777" w:rsidR="00F5079C" w:rsidRPr="00F73695" w:rsidRDefault="00F5079C" w:rsidP="009E0C13">
            <w:pPr>
              <w:bidi/>
              <w:jc w:val="center"/>
              <w:rPr>
                <w:rFonts w:cs="B Nazanin"/>
                <w:b/>
                <w:bCs/>
              </w:rPr>
            </w:pPr>
            <w:r w:rsidRPr="00E655CA">
              <w:rPr>
                <w:rFonts w:cs="B Nazanin"/>
                <w:rtl/>
              </w:rPr>
              <w:t>حساس نبودن برخ</w:t>
            </w:r>
            <w:r w:rsidRPr="00E655CA">
              <w:rPr>
                <w:rFonts w:cs="B Nazanin" w:hint="cs"/>
                <w:rtl/>
              </w:rPr>
              <w:t>ی</w:t>
            </w:r>
            <w:r w:rsidRPr="00E655CA">
              <w:rPr>
                <w:rFonts w:cs="B Nazanin"/>
                <w:rtl/>
              </w:rPr>
              <w:t xml:space="preserve"> پزشکان به ثبت معا</w:t>
            </w:r>
            <w:r w:rsidRPr="00E655CA">
              <w:rPr>
                <w:rFonts w:cs="B Nazanin" w:hint="cs"/>
                <w:rtl/>
              </w:rPr>
              <w:t>ی</w:t>
            </w:r>
            <w:r w:rsidRPr="00E655CA">
              <w:rPr>
                <w:rFonts w:cs="B Nazanin" w:hint="eastAsia"/>
                <w:rtl/>
              </w:rPr>
              <w:t>نات</w:t>
            </w:r>
            <w:r w:rsidRPr="00E655CA">
              <w:rPr>
                <w:rFonts w:cs="B Nazanin"/>
                <w:rtl/>
              </w:rPr>
              <w:t xml:space="preserve"> نوزاد</w:t>
            </w:r>
            <w:r w:rsidRPr="00E655CA">
              <w:rPr>
                <w:rFonts w:cs="B Nazanin" w:hint="cs"/>
                <w:rtl/>
              </w:rPr>
              <w:t>ی</w:t>
            </w:r>
          </w:p>
        </w:tc>
        <w:tc>
          <w:tcPr>
            <w:tcW w:w="4718" w:type="dxa"/>
            <w:vAlign w:val="center"/>
          </w:tcPr>
          <w:p w14:paraId="42683FA8" w14:textId="77777777" w:rsidR="00F5079C" w:rsidRPr="00F73695" w:rsidRDefault="00F5079C" w:rsidP="009E0C13">
            <w:pPr>
              <w:bidi/>
              <w:jc w:val="center"/>
              <w:rPr>
                <w:rFonts w:ascii="Franklin Gothic Book" w:eastAsia="+mn-ea" w:cs="B Nazanin"/>
                <w:b/>
                <w:bCs/>
                <w:kern w:val="24"/>
                <w:lang w:bidi="fa-IR"/>
              </w:rPr>
            </w:pPr>
            <w:r w:rsidRPr="00E655CA">
              <w:rPr>
                <w:rFonts w:cs="B Nazanin"/>
                <w:rtl/>
              </w:rPr>
              <w:t>حما</w:t>
            </w:r>
            <w:r w:rsidRPr="00E655CA">
              <w:rPr>
                <w:rFonts w:cs="B Nazanin" w:hint="cs"/>
                <w:rtl/>
              </w:rPr>
              <w:t>ی</w:t>
            </w:r>
            <w:r w:rsidRPr="00E655CA">
              <w:rPr>
                <w:rFonts w:cs="B Nazanin" w:hint="eastAsia"/>
                <w:rtl/>
              </w:rPr>
              <w:t>ت</w:t>
            </w:r>
            <w:r w:rsidRPr="00E655CA">
              <w:rPr>
                <w:rFonts w:cs="B Nazanin"/>
                <w:rtl/>
              </w:rPr>
              <w:t xml:space="preserve"> مسئول</w:t>
            </w:r>
            <w:r w:rsidRPr="00E655CA">
              <w:rPr>
                <w:rFonts w:cs="B Nazanin" w:hint="cs"/>
                <w:rtl/>
              </w:rPr>
              <w:t>ی</w:t>
            </w:r>
            <w:r w:rsidRPr="00E655CA">
              <w:rPr>
                <w:rFonts w:cs="B Nazanin" w:hint="eastAsia"/>
                <w:rtl/>
              </w:rPr>
              <w:t>ن</w:t>
            </w:r>
            <w:r w:rsidRPr="00E655CA">
              <w:rPr>
                <w:rFonts w:cs="B Nazanin"/>
                <w:rtl/>
              </w:rPr>
              <w:t xml:space="preserve"> و نظارت جد</w:t>
            </w:r>
            <w:r w:rsidRPr="00E655CA">
              <w:rPr>
                <w:rFonts w:cs="B Nazanin" w:hint="cs"/>
                <w:rtl/>
              </w:rPr>
              <w:t>ی</w:t>
            </w:r>
            <w:r w:rsidRPr="00E655CA">
              <w:rPr>
                <w:rFonts w:cs="B Nazanin"/>
                <w:rtl/>
              </w:rPr>
              <w:t xml:space="preserve"> تر و تاک</w:t>
            </w:r>
            <w:r w:rsidRPr="00E655CA">
              <w:rPr>
                <w:rFonts w:cs="B Nazanin" w:hint="cs"/>
                <w:rtl/>
              </w:rPr>
              <w:t>ی</w:t>
            </w:r>
            <w:r w:rsidRPr="00E655CA">
              <w:rPr>
                <w:rFonts w:cs="B Nazanin" w:hint="eastAsia"/>
                <w:rtl/>
              </w:rPr>
              <w:t>د</w:t>
            </w:r>
            <w:r w:rsidRPr="00E655CA">
              <w:rPr>
                <w:rFonts w:cs="B Nazanin"/>
                <w:rtl/>
              </w:rPr>
              <w:t xml:space="preserve"> جهت اجرا</w:t>
            </w:r>
            <w:r w:rsidRPr="00E655CA">
              <w:rPr>
                <w:rFonts w:cs="B Nazanin" w:hint="cs"/>
                <w:rtl/>
              </w:rPr>
              <w:t>ی</w:t>
            </w:r>
            <w:r w:rsidRPr="00E655CA">
              <w:rPr>
                <w:rFonts w:cs="B Nazanin"/>
                <w:rtl/>
              </w:rPr>
              <w:t xml:space="preserve"> دق</w:t>
            </w:r>
            <w:r w:rsidRPr="00E655CA">
              <w:rPr>
                <w:rFonts w:cs="B Nazanin" w:hint="cs"/>
                <w:rtl/>
              </w:rPr>
              <w:t>ی</w:t>
            </w:r>
            <w:r w:rsidRPr="00E655CA">
              <w:rPr>
                <w:rFonts w:cs="B Nazanin" w:hint="eastAsia"/>
                <w:rtl/>
              </w:rPr>
              <w:t>ق</w:t>
            </w:r>
            <w:r w:rsidRPr="00E655CA">
              <w:rPr>
                <w:rFonts w:cs="B Nazanin"/>
                <w:rtl/>
              </w:rPr>
              <w:t xml:space="preserve"> برنامه ها</w:t>
            </w:r>
            <w:r>
              <w:rPr>
                <w:rFonts w:cs="B Nazanin" w:hint="cs"/>
                <w:rtl/>
              </w:rPr>
              <w:t>، پیگیری باتماس تلفنی وتاکیدات لازم</w:t>
            </w:r>
          </w:p>
        </w:tc>
      </w:tr>
      <w:tr w:rsidR="00F5079C" w:rsidRPr="00F73695" w14:paraId="5556F9B2" w14:textId="77777777" w:rsidTr="009E0C13">
        <w:trPr>
          <w:trHeight w:val="851"/>
          <w:jc w:val="center"/>
        </w:trPr>
        <w:tc>
          <w:tcPr>
            <w:tcW w:w="4921" w:type="dxa"/>
            <w:vAlign w:val="center"/>
          </w:tcPr>
          <w:p w14:paraId="369124FB" w14:textId="77777777" w:rsidR="00F5079C" w:rsidRPr="006C0F6D" w:rsidRDefault="00F5079C" w:rsidP="009E0C13">
            <w:pPr>
              <w:bidi/>
              <w:jc w:val="center"/>
              <w:rPr>
                <w:rFonts w:cs="B Nazanin"/>
              </w:rPr>
            </w:pPr>
            <w:r>
              <w:rPr>
                <w:rFonts w:cs="B Nazanin" w:hint="cs"/>
                <w:rtl/>
              </w:rPr>
              <w:t>عدم مراجعه مادران هنگام غربالگری بدلیل شرایط جسمی مادر بعد از زایمان</w:t>
            </w:r>
            <w:r w:rsidRPr="006C0F6D">
              <w:rPr>
                <w:rFonts w:cs="B Nazanin" w:hint="cs"/>
                <w:rtl/>
              </w:rPr>
              <w:t xml:space="preserve"> </w:t>
            </w:r>
            <w:r>
              <w:rPr>
                <w:rFonts w:cs="B Nazanin" w:hint="cs"/>
                <w:rtl/>
              </w:rPr>
              <w:t>جهت تشکیل پرونده 5-3 روزگی</w:t>
            </w:r>
          </w:p>
        </w:tc>
        <w:tc>
          <w:tcPr>
            <w:tcW w:w="4718" w:type="dxa"/>
          </w:tcPr>
          <w:p w14:paraId="7944895F" w14:textId="77777777" w:rsidR="00F5079C" w:rsidRPr="00160AC1" w:rsidRDefault="00F5079C" w:rsidP="009E0C13">
            <w:pPr>
              <w:jc w:val="center"/>
            </w:pPr>
            <w:r>
              <w:rPr>
                <w:rFonts w:cs="B Nazanin" w:hint="cs"/>
                <w:rtl/>
              </w:rPr>
              <w:t>تاکید به مادر در حین مراقبت های بارداری به الزام حضور وهمراهی با کودک زمان غربالگری وتاکید به انجام تشکیل پرونده همراه یا قبل از غربالگری</w:t>
            </w:r>
          </w:p>
        </w:tc>
      </w:tr>
      <w:tr w:rsidR="00F5079C" w:rsidRPr="00F73695" w14:paraId="1726B67B" w14:textId="77777777" w:rsidTr="009E0C13">
        <w:trPr>
          <w:trHeight w:val="851"/>
          <w:jc w:val="center"/>
        </w:trPr>
        <w:tc>
          <w:tcPr>
            <w:tcW w:w="4921" w:type="dxa"/>
            <w:vAlign w:val="center"/>
          </w:tcPr>
          <w:p w14:paraId="04B608FE" w14:textId="77777777" w:rsidR="00F5079C" w:rsidRPr="006F5B4A" w:rsidRDefault="00F5079C" w:rsidP="009E0C13">
            <w:pPr>
              <w:bidi/>
              <w:jc w:val="center"/>
              <w:rPr>
                <w:rFonts w:ascii="Franklin Gothic Book" w:eastAsia="+mn-ea" w:cs="B Nazanin"/>
                <w:kern w:val="24"/>
                <w:lang w:bidi="fa-IR"/>
              </w:rPr>
            </w:pPr>
            <w:r w:rsidRPr="006C0F6D">
              <w:rPr>
                <w:rFonts w:cs="B Nazanin" w:hint="cs"/>
                <w:rtl/>
              </w:rPr>
              <w:t xml:space="preserve">دقت پایین برخی از پرسنل سطوح محیطی به اصول کاری و یادگیری دقیق محتواهای آموزشی </w:t>
            </w:r>
            <w:r>
              <w:rPr>
                <w:rFonts w:cs="B Nazanin"/>
              </w:rPr>
              <w:t>ASQ</w:t>
            </w:r>
          </w:p>
        </w:tc>
        <w:tc>
          <w:tcPr>
            <w:tcW w:w="4718" w:type="dxa"/>
            <w:vAlign w:val="center"/>
          </w:tcPr>
          <w:p w14:paraId="5683BE41" w14:textId="77777777" w:rsidR="00F5079C" w:rsidRDefault="00F5079C" w:rsidP="009E0C13">
            <w:pPr>
              <w:jc w:val="center"/>
            </w:pPr>
            <w:r w:rsidRPr="006C0F6D">
              <w:rPr>
                <w:rFonts w:ascii="Franklin Gothic Book" w:eastAsia="+mn-ea" w:cs="B Nazanin" w:hint="cs"/>
                <w:kern w:val="24"/>
                <w:rtl/>
                <w:lang w:bidi="fa-IR"/>
              </w:rPr>
              <w:t>حمایت مسئولین و نظارت جدی تر و تاکید جهت اجرای دقیق برنامه ها</w:t>
            </w:r>
            <w:r>
              <w:rPr>
                <w:rFonts w:ascii="Franklin Gothic Book" w:eastAsia="+mn-ea" w:cs="B Nazanin" w:hint="cs"/>
                <w:kern w:val="24"/>
                <w:rtl/>
                <w:lang w:bidi="fa-IR"/>
              </w:rPr>
              <w:t xml:space="preserve"> ( سیستم تشویق و تنبیه)</w:t>
            </w:r>
          </w:p>
        </w:tc>
      </w:tr>
      <w:tr w:rsidR="00F5079C" w:rsidRPr="00F73695" w14:paraId="791D9296" w14:textId="77777777" w:rsidTr="009E0C13">
        <w:trPr>
          <w:trHeight w:val="851"/>
          <w:jc w:val="center"/>
        </w:trPr>
        <w:tc>
          <w:tcPr>
            <w:tcW w:w="4921" w:type="dxa"/>
          </w:tcPr>
          <w:p w14:paraId="4333519E" w14:textId="77777777" w:rsidR="00F5079C" w:rsidRPr="006F5B4A" w:rsidRDefault="00F5079C" w:rsidP="009E0C13">
            <w:pPr>
              <w:bidi/>
              <w:jc w:val="center"/>
              <w:rPr>
                <w:rFonts w:cs="B Nazanin"/>
                <w:rtl/>
              </w:rPr>
            </w:pPr>
            <w:r w:rsidRPr="006F5B4A">
              <w:rPr>
                <w:rFonts w:cs="B Nazanin"/>
                <w:rtl/>
              </w:rPr>
              <w:t>حذف پرسشنامه</w:t>
            </w:r>
            <w:r w:rsidRPr="006F5B4A">
              <w:rPr>
                <w:rFonts w:cs="B Nazanin"/>
              </w:rPr>
              <w:t xml:space="preserve"> ASQ </w:t>
            </w:r>
            <w:r w:rsidRPr="006F5B4A">
              <w:rPr>
                <w:rFonts w:cs="B Nazanin"/>
                <w:rtl/>
              </w:rPr>
              <w:t>پس از بازه مشخص بو</w:t>
            </w:r>
            <w:r w:rsidRPr="006F5B4A">
              <w:rPr>
                <w:rFonts w:cs="B Nazanin" w:hint="cs"/>
                <w:rtl/>
              </w:rPr>
              <w:t>ی</w:t>
            </w:r>
            <w:r w:rsidRPr="006F5B4A">
              <w:rPr>
                <w:rFonts w:cs="B Nazanin" w:hint="eastAsia"/>
                <w:rtl/>
              </w:rPr>
              <w:t>ژه</w:t>
            </w:r>
            <w:r w:rsidRPr="006F5B4A">
              <w:rPr>
                <w:rFonts w:cs="B Nazanin"/>
                <w:rtl/>
              </w:rPr>
              <w:t xml:space="preserve"> در موارد پره ترم</w:t>
            </w:r>
          </w:p>
        </w:tc>
        <w:tc>
          <w:tcPr>
            <w:tcW w:w="4718" w:type="dxa"/>
          </w:tcPr>
          <w:p w14:paraId="22CEF870" w14:textId="77777777" w:rsidR="00F5079C" w:rsidRPr="00F73695" w:rsidRDefault="00F5079C" w:rsidP="009E0C13">
            <w:pPr>
              <w:bidi/>
              <w:jc w:val="center"/>
              <w:rPr>
                <w:rFonts w:ascii="Franklin Gothic Book" w:eastAsia="+mn-ea" w:cs="B Nazanin"/>
                <w:b/>
                <w:bCs/>
                <w:kern w:val="24"/>
                <w:rtl/>
                <w:lang w:bidi="fa-IR"/>
              </w:rPr>
            </w:pPr>
            <w:r w:rsidRPr="006F5B4A">
              <w:rPr>
                <w:rFonts w:cs="B Nazanin"/>
                <w:rtl/>
              </w:rPr>
              <w:t>اعلام به معاونت بهداشت جهت اصلاح سامانه</w:t>
            </w:r>
          </w:p>
        </w:tc>
      </w:tr>
      <w:tr w:rsidR="00F5079C" w:rsidRPr="00F73695" w14:paraId="20E03C1C" w14:textId="77777777" w:rsidTr="009E0C13">
        <w:trPr>
          <w:trHeight w:val="851"/>
          <w:jc w:val="center"/>
        </w:trPr>
        <w:tc>
          <w:tcPr>
            <w:tcW w:w="4921" w:type="dxa"/>
          </w:tcPr>
          <w:p w14:paraId="7E8D83A4" w14:textId="77777777" w:rsidR="00F5079C" w:rsidRPr="006F5B4A" w:rsidRDefault="00F5079C" w:rsidP="009E0C13">
            <w:pPr>
              <w:bidi/>
              <w:rPr>
                <w:rFonts w:cs="B Nazanin"/>
                <w:rtl/>
                <w:lang w:bidi="fa-IR"/>
              </w:rPr>
            </w:pPr>
            <w:r>
              <w:rPr>
                <w:rFonts w:cs="B Nazanin" w:hint="cs"/>
                <w:rtl/>
                <w:lang w:bidi="fa-IR"/>
              </w:rPr>
              <w:t xml:space="preserve">کمبود پزشک و عدم امکان برگزاری دوره </w:t>
            </w:r>
            <w:r>
              <w:rPr>
                <w:rFonts w:cs="B Nazanin"/>
                <w:lang w:bidi="fa-IR"/>
              </w:rPr>
              <w:t>ASQ</w:t>
            </w:r>
            <w:r>
              <w:rPr>
                <w:rFonts w:cs="B Nazanin" w:hint="cs"/>
                <w:rtl/>
                <w:lang w:bidi="fa-IR"/>
              </w:rPr>
              <w:t xml:space="preserve"> جهت پزشکان</w:t>
            </w:r>
          </w:p>
        </w:tc>
        <w:tc>
          <w:tcPr>
            <w:tcW w:w="4718" w:type="dxa"/>
          </w:tcPr>
          <w:p w14:paraId="16003439" w14:textId="77777777" w:rsidR="00F5079C" w:rsidRPr="006F5B4A" w:rsidRDefault="00F5079C" w:rsidP="009E0C13">
            <w:pPr>
              <w:bidi/>
              <w:jc w:val="center"/>
              <w:rPr>
                <w:rFonts w:cs="B Nazanin"/>
                <w:rtl/>
              </w:rPr>
            </w:pPr>
            <w:r>
              <w:rPr>
                <w:rFonts w:cs="B Nazanin" w:hint="cs"/>
                <w:rtl/>
              </w:rPr>
              <w:t>هماهنگی با مسئولین مرکز بهداشت شرق جهت برگزاری دوره</w:t>
            </w:r>
          </w:p>
        </w:tc>
      </w:tr>
    </w:tbl>
    <w:p w14:paraId="13916B25" w14:textId="77777777" w:rsidR="00127450" w:rsidRDefault="00127450" w:rsidP="00313964">
      <w:pPr>
        <w:bidi/>
        <w:contextualSpacing/>
        <w:rPr>
          <w:rFonts w:cs="B Nazanin"/>
          <w:b/>
          <w:bCs/>
          <w:sz w:val="24"/>
          <w:szCs w:val="24"/>
          <w:rtl/>
        </w:rPr>
        <w:sectPr w:rsidR="00127450" w:rsidSect="000F127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E92414" w14:textId="77777777" w:rsidR="00127450" w:rsidRDefault="00127450" w:rsidP="00127450">
      <w:pPr>
        <w:bidi/>
        <w:rPr>
          <w:rFonts w:cs="B Nazanin"/>
          <w:b/>
          <w:bCs/>
          <w:sz w:val="28"/>
          <w:szCs w:val="28"/>
          <w:rtl/>
        </w:rPr>
      </w:pPr>
      <w:r w:rsidRPr="00F73695">
        <w:rPr>
          <w:rFonts w:cs="B Nazanin" w:hint="cs"/>
          <w:b/>
          <w:bCs/>
          <w:sz w:val="28"/>
          <w:szCs w:val="28"/>
          <w:rtl/>
        </w:rPr>
        <w:lastRenderedPageBreak/>
        <w:t xml:space="preserve">جدول مداخلات </w:t>
      </w:r>
      <w:r>
        <w:rPr>
          <w:rFonts w:cs="B Nazanin" w:hint="cs"/>
          <w:b/>
          <w:bCs/>
          <w:sz w:val="28"/>
          <w:szCs w:val="28"/>
          <w:rtl/>
        </w:rPr>
        <w:t>(</w:t>
      </w:r>
      <w:r w:rsidRPr="00231F29">
        <w:rPr>
          <w:rFonts w:cs="B Nazanin" w:hint="cs"/>
          <w:b/>
          <w:bCs/>
          <w:sz w:val="24"/>
          <w:szCs w:val="24"/>
          <w:rtl/>
        </w:rPr>
        <w:t>انتخاب بر اساس دستورالعمل</w:t>
      </w:r>
      <w:r>
        <w:rPr>
          <w:rFonts w:cs="B Nazanin" w:hint="cs"/>
          <w:b/>
          <w:bCs/>
          <w:sz w:val="28"/>
          <w:szCs w:val="28"/>
          <w:rtl/>
        </w:rPr>
        <w:t>)</w:t>
      </w:r>
    </w:p>
    <w:p w14:paraId="6519CAA3" w14:textId="77777777" w:rsidR="00127450" w:rsidRPr="006D0A5F" w:rsidRDefault="00127450" w:rsidP="006D0A5F">
      <w:pPr>
        <w:bidi/>
        <w:rPr>
          <w:rFonts w:ascii="Franklin Gothic Book" w:eastAsia="+mn-ea" w:cs="B Nazanin"/>
          <w:sz w:val="24"/>
          <w:szCs w:val="24"/>
          <w:rtl/>
          <w:lang w:bidi="fa-IR"/>
        </w:rPr>
      </w:pPr>
      <w:r w:rsidRPr="006D0A5F">
        <w:rPr>
          <w:rFonts w:cs="B Nazanin" w:hint="cs"/>
          <w:b/>
          <w:bCs/>
          <w:sz w:val="28"/>
          <w:szCs w:val="28"/>
          <w:rtl/>
        </w:rPr>
        <w:t>عنوان شاخص</w:t>
      </w:r>
      <w:r w:rsidRPr="006D0A5F">
        <w:rPr>
          <w:rFonts w:eastAsia="Times New Roman" w:cs="B Nazanin" w:hint="cs"/>
          <w:b/>
          <w:bCs/>
          <w:sz w:val="28"/>
          <w:szCs w:val="28"/>
          <w:rtl/>
        </w:rPr>
        <w:t xml:space="preserve">: </w:t>
      </w:r>
      <w:r w:rsidRPr="006D0A5F">
        <w:rPr>
          <w:rFonts w:cs="B Nazanin" w:hint="eastAsia"/>
          <w:sz w:val="24"/>
          <w:szCs w:val="24"/>
          <w:rtl/>
        </w:rPr>
        <w:t>پوشش</w:t>
      </w:r>
      <w:r w:rsidRPr="006D0A5F">
        <w:rPr>
          <w:rFonts w:cs="B Nazanin"/>
          <w:sz w:val="24"/>
          <w:szCs w:val="24"/>
          <w:rtl/>
        </w:rPr>
        <w:t xml:space="preserve"> و</w:t>
      </w:r>
      <w:r w:rsidRPr="006D0A5F">
        <w:rPr>
          <w:rFonts w:cs="B Nazanin" w:hint="cs"/>
          <w:sz w:val="24"/>
          <w:szCs w:val="24"/>
          <w:rtl/>
        </w:rPr>
        <w:t>ی</w:t>
      </w:r>
      <w:r w:rsidRPr="006D0A5F">
        <w:rPr>
          <w:rFonts w:cs="B Nazanin" w:hint="eastAsia"/>
          <w:sz w:val="24"/>
          <w:szCs w:val="24"/>
          <w:rtl/>
        </w:rPr>
        <w:t>ز</w:t>
      </w:r>
      <w:r w:rsidRPr="006D0A5F">
        <w:rPr>
          <w:rFonts w:cs="B Nazanin" w:hint="cs"/>
          <w:sz w:val="24"/>
          <w:szCs w:val="24"/>
          <w:rtl/>
        </w:rPr>
        <w:t>ی</w:t>
      </w:r>
      <w:r w:rsidRPr="006D0A5F">
        <w:rPr>
          <w:rFonts w:cs="B Nazanin" w:hint="eastAsia"/>
          <w:sz w:val="24"/>
          <w:szCs w:val="24"/>
          <w:rtl/>
        </w:rPr>
        <w:t>ت</w:t>
      </w:r>
      <w:r w:rsidRPr="006D0A5F">
        <w:rPr>
          <w:rFonts w:cs="B Nazanin"/>
          <w:sz w:val="24"/>
          <w:szCs w:val="24"/>
          <w:rtl/>
        </w:rPr>
        <w:t xml:space="preserve"> دوره نوزاد</w:t>
      </w:r>
      <w:r w:rsidRPr="006D0A5F">
        <w:rPr>
          <w:rFonts w:cs="B Nazanin" w:hint="cs"/>
          <w:sz w:val="24"/>
          <w:szCs w:val="24"/>
          <w:rtl/>
        </w:rPr>
        <w:t>ی</w:t>
      </w:r>
      <w:r w:rsidRPr="006D0A5F">
        <w:rPr>
          <w:rFonts w:cs="B Nazanin"/>
          <w:sz w:val="24"/>
          <w:szCs w:val="24"/>
          <w:rtl/>
        </w:rPr>
        <w:t xml:space="preserve"> توسط پزشک</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3670"/>
        <w:gridCol w:w="1275"/>
        <w:gridCol w:w="1276"/>
        <w:gridCol w:w="1134"/>
        <w:gridCol w:w="1134"/>
        <w:gridCol w:w="1276"/>
        <w:gridCol w:w="2824"/>
      </w:tblGrid>
      <w:tr w:rsidR="00127450" w:rsidRPr="00F73695" w14:paraId="53AA1EDF" w14:textId="77777777" w:rsidTr="009E0C13">
        <w:trPr>
          <w:cantSplit/>
          <w:trHeight w:val="367"/>
          <w:jc w:val="center"/>
        </w:trPr>
        <w:tc>
          <w:tcPr>
            <w:tcW w:w="1302" w:type="dxa"/>
            <w:vMerge w:val="restart"/>
            <w:shd w:val="clear" w:color="auto" w:fill="D9D9D9" w:themeFill="background1" w:themeFillShade="D9"/>
            <w:vAlign w:val="center"/>
            <w:hideMark/>
          </w:tcPr>
          <w:p w14:paraId="297FC8FA" w14:textId="77777777" w:rsidR="00127450" w:rsidRPr="00F73695" w:rsidRDefault="00127450" w:rsidP="009E0C13">
            <w:pPr>
              <w:pStyle w:val="Heading8"/>
              <w:spacing w:line="276" w:lineRule="auto"/>
              <w:jc w:val="center"/>
              <w:rPr>
                <w:rFonts w:cs="B Nazanin"/>
                <w:b/>
                <w:bCs/>
                <w:i w:val="0"/>
                <w:iCs w:val="0"/>
                <w:rtl/>
              </w:rPr>
            </w:pPr>
            <w:r w:rsidRPr="00F73695">
              <w:rPr>
                <w:rFonts w:cs="B Nazanin" w:hint="cs"/>
                <w:b/>
                <w:bCs/>
                <w:i w:val="0"/>
                <w:iCs w:val="0"/>
                <w:rtl/>
              </w:rPr>
              <w:t>رديف</w:t>
            </w:r>
          </w:p>
        </w:tc>
        <w:tc>
          <w:tcPr>
            <w:tcW w:w="3670" w:type="dxa"/>
            <w:vMerge w:val="restart"/>
            <w:shd w:val="clear" w:color="auto" w:fill="D9D9D9" w:themeFill="background1" w:themeFillShade="D9"/>
            <w:vAlign w:val="center"/>
            <w:hideMark/>
          </w:tcPr>
          <w:p w14:paraId="264DD8AB"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137DD44B"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5D45EF40"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5EF85851" w14:textId="77777777" w:rsidR="00127450" w:rsidRPr="00F73695" w:rsidRDefault="00127450" w:rsidP="009E0C13">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7861151B"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3F73AC69" w14:textId="77777777" w:rsidR="00127450" w:rsidRPr="00F73695" w:rsidRDefault="00127450" w:rsidP="009E0C13">
            <w:pPr>
              <w:bidi/>
              <w:jc w:val="center"/>
              <w:rPr>
                <w:rFonts w:cs="B Nazanin"/>
                <w:b/>
                <w:bCs/>
                <w:sz w:val="24"/>
                <w:szCs w:val="24"/>
                <w:rtl/>
              </w:rPr>
            </w:pPr>
            <w:r w:rsidRPr="00F73695">
              <w:rPr>
                <w:rFonts w:cs="B Nazanin" w:hint="cs"/>
                <w:b/>
                <w:bCs/>
                <w:sz w:val="24"/>
                <w:szCs w:val="24"/>
                <w:rtl/>
              </w:rPr>
              <w:t>نتایج</w:t>
            </w:r>
          </w:p>
        </w:tc>
      </w:tr>
      <w:tr w:rsidR="00127450" w:rsidRPr="00F73695" w14:paraId="79581E91" w14:textId="77777777" w:rsidTr="009E0C13">
        <w:trPr>
          <w:cantSplit/>
          <w:trHeight w:val="610"/>
          <w:jc w:val="center"/>
        </w:trPr>
        <w:tc>
          <w:tcPr>
            <w:tcW w:w="1302" w:type="dxa"/>
            <w:vMerge/>
            <w:vAlign w:val="center"/>
            <w:hideMark/>
          </w:tcPr>
          <w:p w14:paraId="406F2BFA" w14:textId="77777777" w:rsidR="00127450" w:rsidRPr="00F73695" w:rsidRDefault="00127450" w:rsidP="009E0C13">
            <w:pPr>
              <w:bidi/>
              <w:spacing w:after="0"/>
              <w:jc w:val="center"/>
              <w:rPr>
                <w:rFonts w:ascii="Times New Roman" w:eastAsia="Times New Roman" w:hAnsi="Times New Roman" w:cs="B Nazanin"/>
                <w:b/>
                <w:bCs/>
                <w:sz w:val="24"/>
                <w:szCs w:val="24"/>
                <w:lang w:bidi="fa-IR"/>
              </w:rPr>
            </w:pPr>
          </w:p>
        </w:tc>
        <w:tc>
          <w:tcPr>
            <w:tcW w:w="3670" w:type="dxa"/>
            <w:vMerge/>
            <w:vAlign w:val="center"/>
            <w:hideMark/>
          </w:tcPr>
          <w:p w14:paraId="03F6DCEE" w14:textId="77777777" w:rsidR="00127450" w:rsidRPr="00F73695" w:rsidRDefault="00127450" w:rsidP="009E0C13">
            <w:pPr>
              <w:bidi/>
              <w:spacing w:after="0"/>
              <w:jc w:val="center"/>
              <w:rPr>
                <w:rFonts w:ascii="Calibri" w:eastAsia="Calibri" w:hAnsi="Calibri" w:cs="B Nazanin"/>
                <w:b/>
                <w:bCs/>
                <w:lang w:bidi="fa-IR"/>
              </w:rPr>
            </w:pPr>
          </w:p>
        </w:tc>
        <w:tc>
          <w:tcPr>
            <w:tcW w:w="1275" w:type="dxa"/>
            <w:vMerge/>
            <w:vAlign w:val="center"/>
            <w:hideMark/>
          </w:tcPr>
          <w:p w14:paraId="30865866" w14:textId="77777777" w:rsidR="00127450" w:rsidRPr="00F73695" w:rsidRDefault="00127450" w:rsidP="009E0C13">
            <w:pPr>
              <w:bidi/>
              <w:spacing w:after="0"/>
              <w:jc w:val="center"/>
              <w:rPr>
                <w:rFonts w:ascii="Calibri" w:eastAsia="Calibri" w:hAnsi="Calibri" w:cs="B Nazanin"/>
                <w:b/>
                <w:bCs/>
                <w:lang w:bidi="fa-IR"/>
              </w:rPr>
            </w:pPr>
          </w:p>
        </w:tc>
        <w:tc>
          <w:tcPr>
            <w:tcW w:w="1276" w:type="dxa"/>
            <w:vMerge/>
            <w:vAlign w:val="center"/>
            <w:hideMark/>
          </w:tcPr>
          <w:p w14:paraId="2CFA14E7" w14:textId="77777777" w:rsidR="00127450" w:rsidRPr="00F73695" w:rsidRDefault="00127450" w:rsidP="009E0C13">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11009F36"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5FE8A46C"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7AF899D9" w14:textId="77777777" w:rsidR="00127450" w:rsidRPr="00F73695" w:rsidRDefault="00127450" w:rsidP="009E0C13">
            <w:pPr>
              <w:pStyle w:val="Heading8"/>
              <w:spacing w:line="276" w:lineRule="auto"/>
              <w:jc w:val="center"/>
              <w:rPr>
                <w:rFonts w:cs="B Nazanin"/>
                <w:b/>
                <w:bCs/>
                <w:i w:val="0"/>
                <w:iCs w:val="0"/>
              </w:rPr>
            </w:pPr>
          </w:p>
        </w:tc>
        <w:tc>
          <w:tcPr>
            <w:tcW w:w="2824" w:type="dxa"/>
            <w:vMerge/>
            <w:vAlign w:val="center"/>
            <w:hideMark/>
          </w:tcPr>
          <w:p w14:paraId="2E331923" w14:textId="77777777" w:rsidR="00127450" w:rsidRPr="00F73695" w:rsidRDefault="00127450" w:rsidP="009E0C13">
            <w:pPr>
              <w:bidi/>
              <w:spacing w:after="0"/>
              <w:jc w:val="center"/>
              <w:rPr>
                <w:rFonts w:ascii="Calibri" w:eastAsia="Calibri" w:hAnsi="Calibri" w:cs="B Nazanin"/>
                <w:b/>
                <w:bCs/>
                <w:lang w:bidi="fa-IR"/>
              </w:rPr>
            </w:pPr>
          </w:p>
        </w:tc>
      </w:tr>
      <w:tr w:rsidR="00127450" w:rsidRPr="00F73695" w14:paraId="0780E7D2" w14:textId="77777777" w:rsidTr="009E0C13">
        <w:trPr>
          <w:cantSplit/>
          <w:trHeight w:val="498"/>
          <w:jc w:val="center"/>
        </w:trPr>
        <w:tc>
          <w:tcPr>
            <w:tcW w:w="1302" w:type="dxa"/>
            <w:vAlign w:val="center"/>
          </w:tcPr>
          <w:p w14:paraId="44998C1F" w14:textId="77777777" w:rsidR="00127450" w:rsidRPr="00F73695" w:rsidRDefault="00127450" w:rsidP="009E0C13">
            <w:pPr>
              <w:bidi/>
              <w:jc w:val="center"/>
              <w:rPr>
                <w:rFonts w:eastAsia="Times New Roman" w:cs="B Nazanin"/>
              </w:rPr>
            </w:pPr>
            <w:r>
              <w:rPr>
                <w:rFonts w:eastAsia="Times New Roman" w:cs="B Nazanin" w:hint="cs"/>
                <w:rtl/>
              </w:rPr>
              <w:t>1</w:t>
            </w:r>
          </w:p>
        </w:tc>
        <w:tc>
          <w:tcPr>
            <w:tcW w:w="3670" w:type="dxa"/>
          </w:tcPr>
          <w:p w14:paraId="51A16D62" w14:textId="77777777" w:rsidR="00127450" w:rsidRPr="00F73695" w:rsidRDefault="00127450" w:rsidP="009E0C13">
            <w:pPr>
              <w:bidi/>
              <w:rPr>
                <w:rFonts w:eastAsia="Times New Roman" w:cs="B Nazanin"/>
                <w:rtl/>
              </w:rPr>
            </w:pPr>
            <w:r w:rsidRPr="00E655CA">
              <w:rPr>
                <w:rFonts w:eastAsia="Times New Roman" w:cs="B Nazanin"/>
                <w:rtl/>
              </w:rPr>
              <w:t>تاک</w:t>
            </w:r>
            <w:r w:rsidRPr="00E655CA">
              <w:rPr>
                <w:rFonts w:eastAsia="Times New Roman" w:cs="B Nazanin" w:hint="cs"/>
                <w:rtl/>
              </w:rPr>
              <w:t>ی</w:t>
            </w:r>
            <w:r w:rsidRPr="00E655CA">
              <w:rPr>
                <w:rFonts w:eastAsia="Times New Roman" w:cs="B Nazanin" w:hint="eastAsia"/>
                <w:rtl/>
              </w:rPr>
              <w:t>د</w:t>
            </w:r>
            <w:r>
              <w:rPr>
                <w:rFonts w:eastAsia="Times New Roman" w:cs="B Nazanin" w:hint="cs"/>
                <w:rtl/>
              </w:rPr>
              <w:t xml:space="preserve"> به پزشکان</w:t>
            </w:r>
            <w:r w:rsidRPr="00E655CA">
              <w:rPr>
                <w:rFonts w:eastAsia="Times New Roman" w:cs="B Nazanin"/>
                <w:rtl/>
              </w:rPr>
              <w:t xml:space="preserve"> در آموزش ها</w:t>
            </w:r>
            <w:r w:rsidRPr="00E655CA">
              <w:rPr>
                <w:rFonts w:eastAsia="Times New Roman" w:cs="B Nazanin" w:hint="cs"/>
                <w:rtl/>
              </w:rPr>
              <w:t>ی</w:t>
            </w:r>
            <w:r w:rsidRPr="00E655CA">
              <w:rPr>
                <w:rFonts w:eastAsia="Times New Roman" w:cs="B Nazanin"/>
                <w:rtl/>
              </w:rPr>
              <w:t xml:space="preserve"> بدو خدمت</w:t>
            </w:r>
            <w:r w:rsidRPr="00E655CA">
              <w:rPr>
                <w:rFonts w:eastAsia="Times New Roman" w:cs="B Nazanin"/>
              </w:rPr>
              <w:t xml:space="preserve"> </w:t>
            </w:r>
          </w:p>
        </w:tc>
        <w:tc>
          <w:tcPr>
            <w:tcW w:w="1275" w:type="dxa"/>
          </w:tcPr>
          <w:p w14:paraId="38EE2690" w14:textId="77777777" w:rsidR="00127450" w:rsidRPr="00F73695" w:rsidRDefault="00127450" w:rsidP="009E0C13">
            <w:pPr>
              <w:bidi/>
              <w:jc w:val="center"/>
              <w:rPr>
                <w:rFonts w:eastAsia="Times New Roman" w:cs="B Nazanin"/>
                <w:rtl/>
              </w:rPr>
            </w:pPr>
            <w:r w:rsidRPr="00E655CA">
              <w:rPr>
                <w:rFonts w:eastAsia="Times New Roman" w:cs="B Nazanin"/>
                <w:rtl/>
              </w:rPr>
              <w:t>کارشناس برنامه نوزادان</w:t>
            </w:r>
          </w:p>
        </w:tc>
        <w:tc>
          <w:tcPr>
            <w:tcW w:w="1276" w:type="dxa"/>
          </w:tcPr>
          <w:p w14:paraId="234A339D" w14:textId="77777777" w:rsidR="00127450" w:rsidRPr="00F73695" w:rsidRDefault="00127450" w:rsidP="009E0C13">
            <w:pPr>
              <w:bidi/>
              <w:jc w:val="center"/>
              <w:rPr>
                <w:rFonts w:eastAsia="Times New Roman" w:cs="B Nazanin"/>
              </w:rPr>
            </w:pPr>
            <w:r w:rsidRPr="00E655CA">
              <w:rPr>
                <w:rFonts w:eastAsia="Times New Roman" w:cs="B Nazanin"/>
                <w:rtl/>
              </w:rPr>
              <w:t>پزشکان</w:t>
            </w:r>
          </w:p>
        </w:tc>
        <w:tc>
          <w:tcPr>
            <w:tcW w:w="1134" w:type="dxa"/>
            <w:vAlign w:val="center"/>
          </w:tcPr>
          <w:p w14:paraId="70AAC495" w14:textId="64E797F3" w:rsidR="00127450" w:rsidRPr="00F73695" w:rsidRDefault="006D0A5F" w:rsidP="009E0C13">
            <w:pPr>
              <w:bidi/>
              <w:jc w:val="center"/>
              <w:rPr>
                <w:rFonts w:eastAsia="Times New Roman" w:cs="B Nazanin"/>
              </w:rPr>
            </w:pPr>
            <w:r>
              <w:rPr>
                <w:rFonts w:eastAsia="Times New Roman" w:cs="B Nazanin" w:hint="cs"/>
                <w:rtl/>
              </w:rPr>
              <w:t>1/1/1405</w:t>
            </w:r>
          </w:p>
        </w:tc>
        <w:tc>
          <w:tcPr>
            <w:tcW w:w="1134" w:type="dxa"/>
            <w:vAlign w:val="center"/>
          </w:tcPr>
          <w:p w14:paraId="62446AF5" w14:textId="22DE89DA" w:rsidR="00127450" w:rsidRPr="00F73695" w:rsidRDefault="006D0A5F" w:rsidP="009E0C13">
            <w:pPr>
              <w:bidi/>
              <w:jc w:val="center"/>
              <w:rPr>
                <w:rFonts w:eastAsia="Times New Roman" w:cs="B Nazanin"/>
              </w:rPr>
            </w:pPr>
            <w:r>
              <w:rPr>
                <w:rFonts w:eastAsia="Times New Roman" w:cs="B Nazanin" w:hint="cs"/>
                <w:rtl/>
              </w:rPr>
              <w:t>29/12/1405</w:t>
            </w:r>
          </w:p>
        </w:tc>
        <w:tc>
          <w:tcPr>
            <w:tcW w:w="1276" w:type="dxa"/>
            <w:vAlign w:val="center"/>
          </w:tcPr>
          <w:p w14:paraId="75C82952" w14:textId="77777777" w:rsidR="00127450" w:rsidRPr="00F73695" w:rsidRDefault="00127450" w:rsidP="009E0C13">
            <w:pPr>
              <w:bidi/>
              <w:jc w:val="center"/>
              <w:rPr>
                <w:rFonts w:eastAsia="Times New Roman" w:cs="B Nazanin"/>
              </w:rPr>
            </w:pPr>
            <w:r>
              <w:rPr>
                <w:rFonts w:eastAsia="Times New Roman" w:cs="B Nazanin" w:hint="cs"/>
                <w:rtl/>
              </w:rPr>
              <w:t>ستاد</w:t>
            </w:r>
          </w:p>
        </w:tc>
        <w:tc>
          <w:tcPr>
            <w:tcW w:w="2824" w:type="dxa"/>
            <w:vAlign w:val="center"/>
          </w:tcPr>
          <w:p w14:paraId="1AE61358" w14:textId="77777777" w:rsidR="00127450" w:rsidRPr="00F73695" w:rsidRDefault="00127450" w:rsidP="009E0C13">
            <w:pPr>
              <w:bidi/>
              <w:jc w:val="center"/>
              <w:rPr>
                <w:rFonts w:eastAsia="Times New Roman" w:cs="B Nazanin"/>
              </w:rPr>
            </w:pPr>
          </w:p>
        </w:tc>
      </w:tr>
      <w:tr w:rsidR="006D0A5F" w:rsidRPr="00F73695" w14:paraId="66ACBB80" w14:textId="77777777" w:rsidTr="009E0C13">
        <w:trPr>
          <w:cantSplit/>
          <w:jc w:val="center"/>
        </w:trPr>
        <w:tc>
          <w:tcPr>
            <w:tcW w:w="1302" w:type="dxa"/>
            <w:vAlign w:val="center"/>
          </w:tcPr>
          <w:p w14:paraId="774A1663" w14:textId="77777777" w:rsidR="006D0A5F" w:rsidRPr="00F73695" w:rsidRDefault="006D0A5F" w:rsidP="006D0A5F">
            <w:pPr>
              <w:bidi/>
              <w:jc w:val="center"/>
              <w:rPr>
                <w:rFonts w:eastAsia="Times New Roman" w:cs="B Nazanin"/>
              </w:rPr>
            </w:pPr>
            <w:r>
              <w:rPr>
                <w:rFonts w:eastAsia="Times New Roman" w:cs="B Nazanin" w:hint="cs"/>
                <w:rtl/>
              </w:rPr>
              <w:t>2</w:t>
            </w:r>
          </w:p>
        </w:tc>
        <w:tc>
          <w:tcPr>
            <w:tcW w:w="3670" w:type="dxa"/>
          </w:tcPr>
          <w:p w14:paraId="7049CF85" w14:textId="77777777" w:rsidR="006D0A5F" w:rsidRPr="00F73695" w:rsidRDefault="006D0A5F" w:rsidP="006D0A5F">
            <w:pPr>
              <w:bidi/>
              <w:rPr>
                <w:rFonts w:eastAsia="Times New Roman" w:cs="B Nazanin"/>
                <w:rtl/>
              </w:rPr>
            </w:pPr>
            <w:r w:rsidRPr="00E655CA">
              <w:rPr>
                <w:rFonts w:eastAsia="Times New Roman" w:cs="B Nazanin" w:hint="eastAsia"/>
                <w:rtl/>
              </w:rPr>
              <w:t>استخراج</w:t>
            </w:r>
            <w:r w:rsidRPr="00E655CA">
              <w:rPr>
                <w:rFonts w:eastAsia="Times New Roman" w:cs="B Nazanin"/>
                <w:rtl/>
              </w:rPr>
              <w:t xml:space="preserve"> و تحل</w:t>
            </w:r>
            <w:r w:rsidRPr="00E655CA">
              <w:rPr>
                <w:rFonts w:eastAsia="Times New Roman" w:cs="B Nazanin" w:hint="cs"/>
                <w:rtl/>
              </w:rPr>
              <w:t>ی</w:t>
            </w:r>
            <w:r w:rsidRPr="00E655CA">
              <w:rPr>
                <w:rFonts w:eastAsia="Times New Roman" w:cs="B Nazanin" w:hint="eastAsia"/>
                <w:rtl/>
              </w:rPr>
              <w:t>ل</w:t>
            </w:r>
            <w:r w:rsidRPr="00E655CA">
              <w:rPr>
                <w:rFonts w:eastAsia="Times New Roman" w:cs="B Nazanin"/>
                <w:rtl/>
              </w:rPr>
              <w:t xml:space="preserve"> شاخص مذکور و ارسال به سطوح مح</w:t>
            </w:r>
            <w:r w:rsidRPr="00E655CA">
              <w:rPr>
                <w:rFonts w:eastAsia="Times New Roman" w:cs="B Nazanin" w:hint="cs"/>
                <w:rtl/>
              </w:rPr>
              <w:t>ی</w:t>
            </w:r>
            <w:r w:rsidRPr="00E655CA">
              <w:rPr>
                <w:rFonts w:eastAsia="Times New Roman" w:cs="B Nazanin" w:hint="eastAsia"/>
                <w:rtl/>
              </w:rPr>
              <w:t>ط</w:t>
            </w:r>
            <w:r w:rsidRPr="00E655CA">
              <w:rPr>
                <w:rFonts w:eastAsia="Times New Roman" w:cs="B Nazanin" w:hint="cs"/>
                <w:rtl/>
              </w:rPr>
              <w:t>ی</w:t>
            </w:r>
          </w:p>
        </w:tc>
        <w:tc>
          <w:tcPr>
            <w:tcW w:w="1275" w:type="dxa"/>
          </w:tcPr>
          <w:p w14:paraId="5AAB0F63" w14:textId="77777777" w:rsidR="006D0A5F" w:rsidRPr="00F73695" w:rsidRDefault="006D0A5F" w:rsidP="006D0A5F">
            <w:pPr>
              <w:bidi/>
              <w:jc w:val="center"/>
              <w:rPr>
                <w:rFonts w:eastAsia="Times New Roman" w:cs="B Nazanin"/>
                <w:rtl/>
              </w:rPr>
            </w:pPr>
            <w:r w:rsidRPr="00E655CA">
              <w:rPr>
                <w:rFonts w:eastAsia="Times New Roman" w:cs="B Nazanin"/>
                <w:rtl/>
              </w:rPr>
              <w:t>کارشناس برنامه نوزادان</w:t>
            </w:r>
          </w:p>
        </w:tc>
        <w:tc>
          <w:tcPr>
            <w:tcW w:w="1276" w:type="dxa"/>
          </w:tcPr>
          <w:p w14:paraId="6F7A1C5C" w14:textId="77777777" w:rsidR="006D0A5F" w:rsidRPr="00F73695" w:rsidRDefault="006D0A5F" w:rsidP="006D0A5F">
            <w:pPr>
              <w:bidi/>
              <w:jc w:val="center"/>
              <w:rPr>
                <w:rFonts w:eastAsia="Times New Roman" w:cs="B Nazanin"/>
              </w:rPr>
            </w:pPr>
            <w:r w:rsidRPr="00E655CA">
              <w:rPr>
                <w:rFonts w:eastAsia="Times New Roman" w:cs="B Nazanin"/>
                <w:rtl/>
              </w:rPr>
              <w:t>پزشکان</w:t>
            </w:r>
          </w:p>
        </w:tc>
        <w:tc>
          <w:tcPr>
            <w:tcW w:w="1134" w:type="dxa"/>
            <w:vAlign w:val="center"/>
          </w:tcPr>
          <w:p w14:paraId="3A9ED5A1" w14:textId="04FF28E2" w:rsidR="006D0A5F" w:rsidRPr="00F73695" w:rsidRDefault="006D0A5F" w:rsidP="006D0A5F">
            <w:pPr>
              <w:bidi/>
              <w:jc w:val="center"/>
              <w:rPr>
                <w:rFonts w:eastAsia="Times New Roman" w:cs="B Nazanin"/>
              </w:rPr>
            </w:pPr>
            <w:r>
              <w:rPr>
                <w:rFonts w:eastAsia="Times New Roman" w:cs="B Nazanin" w:hint="cs"/>
                <w:rtl/>
              </w:rPr>
              <w:t>1/1/1405</w:t>
            </w:r>
          </w:p>
        </w:tc>
        <w:tc>
          <w:tcPr>
            <w:tcW w:w="1134" w:type="dxa"/>
            <w:vAlign w:val="center"/>
          </w:tcPr>
          <w:p w14:paraId="7A766404" w14:textId="4BD02B86" w:rsidR="006D0A5F" w:rsidRPr="00F73695" w:rsidRDefault="006D0A5F" w:rsidP="006D0A5F">
            <w:pPr>
              <w:bidi/>
              <w:jc w:val="center"/>
              <w:rPr>
                <w:rFonts w:eastAsia="Times New Roman" w:cs="B Nazanin"/>
              </w:rPr>
            </w:pPr>
            <w:r>
              <w:rPr>
                <w:rFonts w:eastAsia="Times New Roman" w:cs="B Nazanin" w:hint="cs"/>
                <w:rtl/>
              </w:rPr>
              <w:t>29/12/1405</w:t>
            </w:r>
          </w:p>
        </w:tc>
        <w:tc>
          <w:tcPr>
            <w:tcW w:w="1276" w:type="dxa"/>
            <w:vAlign w:val="center"/>
          </w:tcPr>
          <w:p w14:paraId="2AE7E830" w14:textId="77777777" w:rsidR="006D0A5F" w:rsidRPr="00F73695" w:rsidRDefault="006D0A5F" w:rsidP="006D0A5F">
            <w:pPr>
              <w:bidi/>
              <w:jc w:val="center"/>
              <w:rPr>
                <w:rFonts w:eastAsia="Times New Roman" w:cs="B Nazanin"/>
              </w:rPr>
            </w:pPr>
            <w:r>
              <w:rPr>
                <w:rFonts w:eastAsia="Times New Roman" w:cs="B Nazanin" w:hint="cs"/>
                <w:rtl/>
              </w:rPr>
              <w:t>ستاد</w:t>
            </w:r>
          </w:p>
        </w:tc>
        <w:tc>
          <w:tcPr>
            <w:tcW w:w="2824" w:type="dxa"/>
            <w:vAlign w:val="center"/>
          </w:tcPr>
          <w:p w14:paraId="1DC3414C" w14:textId="77777777" w:rsidR="006D0A5F" w:rsidRPr="00F73695" w:rsidRDefault="006D0A5F" w:rsidP="006D0A5F">
            <w:pPr>
              <w:bidi/>
              <w:jc w:val="center"/>
              <w:rPr>
                <w:rFonts w:eastAsia="Times New Roman" w:cs="B Nazanin"/>
              </w:rPr>
            </w:pPr>
          </w:p>
        </w:tc>
      </w:tr>
      <w:tr w:rsidR="006D0A5F" w:rsidRPr="00F73695" w14:paraId="6FF048A9" w14:textId="77777777" w:rsidTr="009E0C13">
        <w:trPr>
          <w:cantSplit/>
          <w:trHeight w:val="435"/>
          <w:jc w:val="center"/>
        </w:trPr>
        <w:tc>
          <w:tcPr>
            <w:tcW w:w="1302" w:type="dxa"/>
            <w:vAlign w:val="center"/>
          </w:tcPr>
          <w:p w14:paraId="0BA214DD" w14:textId="77777777" w:rsidR="006D0A5F" w:rsidRPr="00F73695" w:rsidRDefault="006D0A5F" w:rsidP="006D0A5F">
            <w:pPr>
              <w:bidi/>
              <w:jc w:val="center"/>
              <w:rPr>
                <w:rFonts w:eastAsia="Times New Roman" w:cs="B Nazanin"/>
              </w:rPr>
            </w:pPr>
            <w:r>
              <w:rPr>
                <w:rFonts w:eastAsia="Times New Roman" w:cs="B Nazanin" w:hint="cs"/>
                <w:rtl/>
              </w:rPr>
              <w:t>3</w:t>
            </w:r>
          </w:p>
        </w:tc>
        <w:tc>
          <w:tcPr>
            <w:tcW w:w="3670" w:type="dxa"/>
          </w:tcPr>
          <w:p w14:paraId="64072352" w14:textId="77777777" w:rsidR="006D0A5F" w:rsidRPr="00F73695" w:rsidRDefault="006D0A5F" w:rsidP="006D0A5F">
            <w:pPr>
              <w:bidi/>
              <w:rPr>
                <w:rFonts w:eastAsia="Times New Roman" w:cs="B Nazanin"/>
              </w:rPr>
            </w:pPr>
            <w:r w:rsidRPr="00E655CA">
              <w:rPr>
                <w:rFonts w:eastAsia="Times New Roman" w:cs="B Nazanin" w:hint="eastAsia"/>
                <w:rtl/>
              </w:rPr>
              <w:t>تاک</w:t>
            </w:r>
            <w:r w:rsidRPr="00E655CA">
              <w:rPr>
                <w:rFonts w:eastAsia="Times New Roman" w:cs="B Nazanin" w:hint="cs"/>
                <w:rtl/>
              </w:rPr>
              <w:t>ی</w:t>
            </w:r>
            <w:r w:rsidRPr="00E655CA">
              <w:rPr>
                <w:rFonts w:eastAsia="Times New Roman" w:cs="B Nazanin" w:hint="eastAsia"/>
                <w:rtl/>
              </w:rPr>
              <w:t>د</w:t>
            </w:r>
            <w:r w:rsidRPr="00E655CA">
              <w:rPr>
                <w:rFonts w:eastAsia="Times New Roman" w:cs="B Nazanin"/>
                <w:rtl/>
              </w:rPr>
              <w:t xml:space="preserve"> در پا</w:t>
            </w:r>
            <w:r w:rsidRPr="00E655CA">
              <w:rPr>
                <w:rFonts w:eastAsia="Times New Roman" w:cs="B Nazanin" w:hint="cs"/>
                <w:rtl/>
              </w:rPr>
              <w:t>ی</w:t>
            </w:r>
            <w:r w:rsidRPr="00E655CA">
              <w:rPr>
                <w:rFonts w:eastAsia="Times New Roman" w:cs="B Nazanin" w:hint="eastAsia"/>
                <w:rtl/>
              </w:rPr>
              <w:t>شها</w:t>
            </w:r>
            <w:r w:rsidRPr="00E655CA">
              <w:rPr>
                <w:rFonts w:eastAsia="Times New Roman" w:cs="B Nazanin"/>
                <w:rtl/>
              </w:rPr>
              <w:t xml:space="preserve"> با جزئ</w:t>
            </w:r>
            <w:r w:rsidRPr="00E655CA">
              <w:rPr>
                <w:rFonts w:eastAsia="Times New Roman" w:cs="B Nazanin" w:hint="cs"/>
                <w:rtl/>
              </w:rPr>
              <w:t>ی</w:t>
            </w:r>
            <w:r w:rsidRPr="00E655CA">
              <w:rPr>
                <w:rFonts w:eastAsia="Times New Roman" w:cs="B Nazanin" w:hint="eastAsia"/>
                <w:rtl/>
              </w:rPr>
              <w:t>ات</w:t>
            </w:r>
            <w:r w:rsidRPr="00E655CA">
              <w:rPr>
                <w:rFonts w:eastAsia="Times New Roman" w:cs="B Nazanin"/>
                <w:rtl/>
              </w:rPr>
              <w:t xml:space="preserve"> خدمات</w:t>
            </w:r>
          </w:p>
        </w:tc>
        <w:tc>
          <w:tcPr>
            <w:tcW w:w="1275" w:type="dxa"/>
          </w:tcPr>
          <w:p w14:paraId="00E2F41C" w14:textId="77777777" w:rsidR="006D0A5F" w:rsidRPr="00F73695" w:rsidRDefault="006D0A5F" w:rsidP="006D0A5F">
            <w:pPr>
              <w:bidi/>
              <w:jc w:val="center"/>
              <w:rPr>
                <w:rFonts w:eastAsia="Times New Roman" w:cs="B Nazanin"/>
                <w:rtl/>
              </w:rPr>
            </w:pPr>
            <w:r w:rsidRPr="00E655CA">
              <w:rPr>
                <w:rFonts w:eastAsia="Times New Roman" w:cs="B Nazanin"/>
                <w:rtl/>
              </w:rPr>
              <w:t>کارشناس برنامه نوزادان</w:t>
            </w:r>
          </w:p>
        </w:tc>
        <w:tc>
          <w:tcPr>
            <w:tcW w:w="1276" w:type="dxa"/>
          </w:tcPr>
          <w:p w14:paraId="1DBB7831" w14:textId="77777777" w:rsidR="006D0A5F" w:rsidRPr="00F73695" w:rsidRDefault="006D0A5F" w:rsidP="006D0A5F">
            <w:pPr>
              <w:bidi/>
              <w:jc w:val="center"/>
              <w:rPr>
                <w:rFonts w:eastAsia="Times New Roman" w:cs="B Nazanin"/>
              </w:rPr>
            </w:pPr>
            <w:r w:rsidRPr="00E655CA">
              <w:rPr>
                <w:rFonts w:eastAsia="Times New Roman" w:cs="B Nazanin"/>
                <w:rtl/>
              </w:rPr>
              <w:t>پزشکان</w:t>
            </w:r>
          </w:p>
        </w:tc>
        <w:tc>
          <w:tcPr>
            <w:tcW w:w="1134" w:type="dxa"/>
            <w:vAlign w:val="center"/>
          </w:tcPr>
          <w:p w14:paraId="3BFEB51C" w14:textId="0C228578" w:rsidR="006D0A5F" w:rsidRPr="00F73695" w:rsidRDefault="006D0A5F" w:rsidP="006D0A5F">
            <w:pPr>
              <w:bidi/>
              <w:jc w:val="center"/>
              <w:rPr>
                <w:rFonts w:eastAsia="Times New Roman" w:cs="B Nazanin"/>
              </w:rPr>
            </w:pPr>
            <w:r>
              <w:rPr>
                <w:rFonts w:eastAsia="Times New Roman" w:cs="B Nazanin" w:hint="cs"/>
                <w:rtl/>
              </w:rPr>
              <w:t>1/1/1405</w:t>
            </w:r>
          </w:p>
        </w:tc>
        <w:tc>
          <w:tcPr>
            <w:tcW w:w="1134" w:type="dxa"/>
            <w:vAlign w:val="center"/>
          </w:tcPr>
          <w:p w14:paraId="3576D930" w14:textId="2366F6DB" w:rsidR="006D0A5F" w:rsidRPr="00F73695" w:rsidRDefault="006D0A5F" w:rsidP="006D0A5F">
            <w:pPr>
              <w:bidi/>
              <w:jc w:val="center"/>
              <w:rPr>
                <w:rFonts w:eastAsia="Times New Roman" w:cs="B Nazanin"/>
              </w:rPr>
            </w:pPr>
            <w:r>
              <w:rPr>
                <w:rFonts w:eastAsia="Times New Roman" w:cs="B Nazanin" w:hint="cs"/>
                <w:rtl/>
              </w:rPr>
              <w:t>29/12/1405</w:t>
            </w:r>
          </w:p>
        </w:tc>
        <w:tc>
          <w:tcPr>
            <w:tcW w:w="1276" w:type="dxa"/>
            <w:vAlign w:val="center"/>
          </w:tcPr>
          <w:p w14:paraId="2B76D8B6" w14:textId="77777777" w:rsidR="006D0A5F" w:rsidRPr="00F73695" w:rsidRDefault="006D0A5F" w:rsidP="006D0A5F">
            <w:pPr>
              <w:bidi/>
              <w:jc w:val="center"/>
              <w:rPr>
                <w:rFonts w:eastAsia="Times New Roman" w:cs="B Nazanin"/>
              </w:rPr>
            </w:pPr>
            <w:r>
              <w:rPr>
                <w:rFonts w:eastAsia="Times New Roman" w:cs="B Nazanin" w:hint="cs"/>
                <w:rtl/>
              </w:rPr>
              <w:t>مراکز</w:t>
            </w:r>
          </w:p>
        </w:tc>
        <w:tc>
          <w:tcPr>
            <w:tcW w:w="2824" w:type="dxa"/>
            <w:vAlign w:val="center"/>
          </w:tcPr>
          <w:p w14:paraId="09648288" w14:textId="77777777" w:rsidR="006D0A5F" w:rsidRPr="00F73695" w:rsidRDefault="006D0A5F" w:rsidP="006D0A5F">
            <w:pPr>
              <w:bidi/>
              <w:jc w:val="center"/>
              <w:rPr>
                <w:rFonts w:eastAsia="Times New Roman" w:cs="B Nazanin"/>
              </w:rPr>
            </w:pPr>
          </w:p>
        </w:tc>
      </w:tr>
    </w:tbl>
    <w:p w14:paraId="70207081" w14:textId="77777777" w:rsidR="00127450" w:rsidRDefault="00127450" w:rsidP="00127450">
      <w:pPr>
        <w:bidi/>
        <w:rPr>
          <w:rFonts w:cs="B Nazanin"/>
          <w:b/>
          <w:bCs/>
          <w:sz w:val="28"/>
          <w:szCs w:val="28"/>
          <w:rtl/>
        </w:rPr>
      </w:pPr>
    </w:p>
    <w:p w14:paraId="27890179" w14:textId="77777777" w:rsidR="00127450" w:rsidRPr="00F73695" w:rsidRDefault="00127450" w:rsidP="008C7782">
      <w:pPr>
        <w:pStyle w:val="ListParagraph"/>
        <w:numPr>
          <w:ilvl w:val="0"/>
          <w:numId w:val="1"/>
        </w:numPr>
        <w:bidi/>
        <w:rPr>
          <w:rFonts w:cs="B Nazanin"/>
          <w:b/>
          <w:bCs/>
          <w:sz w:val="24"/>
          <w:szCs w:val="24"/>
          <w:rtl/>
        </w:rPr>
      </w:pPr>
      <w:r w:rsidRPr="00F73695">
        <w:rPr>
          <w:rFonts w:cs="B Nazanin" w:hint="cs"/>
          <w:b/>
          <w:bCs/>
          <w:sz w:val="24"/>
          <w:szCs w:val="24"/>
          <w:rtl/>
        </w:rPr>
        <w:t>آیا این شاخص در سال گذشته هم به عنوان شاخص نامطلوب تکرار شده است ؟</w:t>
      </w:r>
    </w:p>
    <w:tbl>
      <w:tblPr>
        <w:tblStyle w:val="TableGrid"/>
        <w:tblpPr w:leftFromText="180" w:rightFromText="180" w:vertAnchor="text" w:horzAnchor="page" w:tblpX="5715" w:tblpY="25"/>
        <w:bidiVisual/>
        <w:tblW w:w="0" w:type="auto"/>
        <w:tblLook w:val="04A0" w:firstRow="1" w:lastRow="0" w:firstColumn="1" w:lastColumn="0" w:noHBand="0" w:noVBand="1"/>
      </w:tblPr>
      <w:tblGrid>
        <w:gridCol w:w="578"/>
        <w:gridCol w:w="420"/>
        <w:gridCol w:w="567"/>
        <w:gridCol w:w="423"/>
      </w:tblGrid>
      <w:tr w:rsidR="00127450" w:rsidRPr="00F73695" w14:paraId="4CF34D8C" w14:textId="77777777" w:rsidTr="009E0C13">
        <w:trPr>
          <w:trHeight w:val="127"/>
        </w:trPr>
        <w:tc>
          <w:tcPr>
            <w:tcW w:w="578" w:type="dxa"/>
            <w:tcBorders>
              <w:top w:val="nil"/>
              <w:left w:val="nil"/>
              <w:bottom w:val="nil"/>
            </w:tcBorders>
          </w:tcPr>
          <w:p w14:paraId="4E0A3521" w14:textId="77777777" w:rsidR="00127450" w:rsidRPr="00F73695" w:rsidRDefault="00127450" w:rsidP="009E0C13">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tcPr>
          <w:p w14:paraId="78A51956" w14:textId="77777777" w:rsidR="00127450" w:rsidRPr="00F73695" w:rsidRDefault="00127450" w:rsidP="009E0C13">
            <w:pPr>
              <w:pStyle w:val="ListParagraph"/>
              <w:bidi/>
              <w:ind w:left="0"/>
              <w:rPr>
                <w:rFonts w:cs="B Nazanin"/>
                <w:b/>
                <w:bCs/>
                <w:sz w:val="24"/>
                <w:szCs w:val="24"/>
                <w:rtl/>
              </w:rPr>
            </w:pPr>
            <w:r>
              <w:rPr>
                <w:rFonts w:ascii="Calibri" w:hAnsi="Calibri" w:cs="B Nazanin"/>
                <w:b/>
                <w:bCs/>
                <w:sz w:val="24"/>
                <w:szCs w:val="24"/>
                <w:rtl/>
              </w:rPr>
              <w:t>*</w:t>
            </w:r>
          </w:p>
        </w:tc>
        <w:tc>
          <w:tcPr>
            <w:tcW w:w="567" w:type="dxa"/>
            <w:tcBorders>
              <w:top w:val="nil"/>
              <w:left w:val="single" w:sz="4" w:space="0" w:color="auto"/>
              <w:bottom w:val="nil"/>
            </w:tcBorders>
          </w:tcPr>
          <w:p w14:paraId="70C9FD16" w14:textId="77777777" w:rsidR="00127450" w:rsidRPr="00F73695" w:rsidRDefault="00127450"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0FFF3725" w14:textId="77777777" w:rsidR="00127450" w:rsidRPr="00F73695" w:rsidRDefault="00127450" w:rsidP="009E0C13">
            <w:pPr>
              <w:pStyle w:val="ListParagraph"/>
              <w:bidi/>
              <w:ind w:left="0"/>
              <w:rPr>
                <w:rFonts w:cs="B Nazanin"/>
                <w:b/>
                <w:bCs/>
                <w:sz w:val="24"/>
                <w:szCs w:val="24"/>
                <w:rtl/>
              </w:rPr>
            </w:pPr>
          </w:p>
        </w:tc>
      </w:tr>
    </w:tbl>
    <w:p w14:paraId="2CF2DC29" w14:textId="77777777" w:rsidR="00127450" w:rsidRPr="006C0C44" w:rsidRDefault="00127450" w:rsidP="008C7782">
      <w:pPr>
        <w:pStyle w:val="ListParagraph"/>
        <w:numPr>
          <w:ilvl w:val="0"/>
          <w:numId w:val="1"/>
        </w:numPr>
        <w:bidi/>
        <w:rPr>
          <w:rFonts w:ascii="Franklin Gothic Book" w:eastAsia="+mn-ea" w:cs="B Nazanin"/>
          <w:b/>
          <w:bCs/>
          <w:kern w:val="24"/>
          <w:sz w:val="24"/>
          <w:szCs w:val="24"/>
          <w:lang w:bidi="fa-IR"/>
        </w:rPr>
      </w:pPr>
      <w:r w:rsidRPr="004F50C5">
        <w:rPr>
          <w:rFonts w:cs="B Nazanin" w:hint="cs"/>
          <w:b/>
          <w:bCs/>
          <w:sz w:val="24"/>
          <w:szCs w:val="24"/>
          <w:rtl/>
        </w:rPr>
        <w:t>در صورت پاسخ بلی ، دلایل عدم تحقق مداخلات را ذکر نمایید</w:t>
      </w:r>
      <w:r>
        <w:rPr>
          <w:rFonts w:cs="B Nazanin" w:hint="cs"/>
          <w:b/>
          <w:bCs/>
          <w:sz w:val="24"/>
          <w:szCs w:val="24"/>
          <w:rtl/>
        </w:rPr>
        <w:t xml:space="preserve">:  </w:t>
      </w:r>
    </w:p>
    <w:p w14:paraId="7BF4E4BC" w14:textId="77777777" w:rsidR="00127450" w:rsidRPr="0034315A" w:rsidRDefault="00127450" w:rsidP="008C7782">
      <w:pPr>
        <w:pStyle w:val="ListParagraph"/>
        <w:numPr>
          <w:ilvl w:val="0"/>
          <w:numId w:val="1"/>
        </w:numPr>
        <w:bidi/>
        <w:rPr>
          <w:rFonts w:ascii="Franklin Gothic Book" w:eastAsia="+mn-ea" w:cs="B Nazanin"/>
          <w:b/>
          <w:bCs/>
          <w:kern w:val="24"/>
          <w:sz w:val="24"/>
          <w:szCs w:val="24"/>
          <w:lang w:bidi="fa-IR"/>
        </w:rPr>
      </w:pPr>
      <w:r w:rsidRPr="00425EF2">
        <w:rPr>
          <w:rFonts w:ascii="Franklin Gothic Book" w:eastAsia="+mn-ea" w:cs="B Nazanin" w:hint="cs"/>
          <w:b/>
          <w:bCs/>
          <w:kern w:val="24"/>
          <w:sz w:val="24"/>
          <w:szCs w:val="24"/>
          <w:u w:val="single"/>
          <w:rtl/>
          <w:lang w:bidi="fa-IR"/>
        </w:rPr>
        <w:t xml:space="preserve">عدم دقت پزشکان در ثبت خدمات مربوطه علیرغم معاینه </w:t>
      </w:r>
    </w:p>
    <w:p w14:paraId="7CF80A50" w14:textId="77777777" w:rsidR="00127450" w:rsidRPr="0034315A" w:rsidRDefault="00127450" w:rsidP="008C7782">
      <w:pPr>
        <w:pStyle w:val="ListParagraph"/>
        <w:numPr>
          <w:ilvl w:val="0"/>
          <w:numId w:val="1"/>
        </w:numPr>
        <w:bidi/>
        <w:rPr>
          <w:rFonts w:ascii="Franklin Gothic Book" w:eastAsia="+mn-ea" w:cs="B Nazanin"/>
          <w:b/>
          <w:bCs/>
          <w:kern w:val="24"/>
          <w:sz w:val="24"/>
          <w:szCs w:val="24"/>
          <w:lang w:bidi="fa-IR"/>
        </w:rPr>
      </w:pPr>
      <w:r>
        <w:rPr>
          <w:rFonts w:ascii="Arial" w:eastAsia="+mn-ea" w:hAnsi="Arial" w:cs="Arial" w:hint="cs"/>
          <w:b/>
          <w:bCs/>
          <w:kern w:val="24"/>
          <w:sz w:val="24"/>
          <w:szCs w:val="24"/>
          <w:u w:val="single"/>
          <w:rtl/>
          <w:lang w:bidi="fa-IR"/>
        </w:rPr>
        <w:t>–</w:t>
      </w:r>
      <w:r w:rsidRPr="00425EF2">
        <w:rPr>
          <w:rFonts w:ascii="Franklin Gothic Book" w:eastAsia="+mn-ea" w:cs="B Nazanin" w:hint="cs"/>
          <w:b/>
          <w:bCs/>
          <w:kern w:val="24"/>
          <w:sz w:val="24"/>
          <w:szCs w:val="24"/>
          <w:u w:val="single"/>
          <w:rtl/>
          <w:lang w:bidi="fa-IR"/>
        </w:rPr>
        <w:t xml:space="preserve"> عدم</w:t>
      </w:r>
      <w:r>
        <w:rPr>
          <w:rFonts w:ascii="Franklin Gothic Book" w:eastAsia="+mn-ea" w:cs="B Nazanin" w:hint="cs"/>
          <w:b/>
          <w:bCs/>
          <w:kern w:val="24"/>
          <w:sz w:val="24"/>
          <w:szCs w:val="24"/>
          <w:u w:val="single"/>
          <w:rtl/>
          <w:lang w:bidi="fa-IR"/>
        </w:rPr>
        <w:t xml:space="preserve"> همکاری</w:t>
      </w:r>
      <w:r w:rsidRPr="00425EF2">
        <w:rPr>
          <w:rFonts w:ascii="Franklin Gothic Book" w:eastAsia="+mn-ea" w:cs="B Nazanin" w:hint="cs"/>
          <w:b/>
          <w:bCs/>
          <w:kern w:val="24"/>
          <w:sz w:val="24"/>
          <w:szCs w:val="24"/>
          <w:u w:val="single"/>
          <w:rtl/>
          <w:lang w:bidi="fa-IR"/>
        </w:rPr>
        <w:t xml:space="preserve"> برخی پزشکان به آیتم های خدمت مربوطه</w:t>
      </w:r>
    </w:p>
    <w:p w14:paraId="52B08F61" w14:textId="77777777" w:rsidR="00127450" w:rsidRPr="004F50C5" w:rsidRDefault="00127450" w:rsidP="008C7782">
      <w:pPr>
        <w:pStyle w:val="ListParagraph"/>
        <w:numPr>
          <w:ilvl w:val="0"/>
          <w:numId w:val="1"/>
        </w:numPr>
        <w:bidi/>
        <w:rPr>
          <w:rFonts w:ascii="Franklin Gothic Book" w:eastAsia="+mn-ea" w:cs="B Nazanin"/>
          <w:b/>
          <w:bCs/>
          <w:kern w:val="24"/>
          <w:sz w:val="24"/>
          <w:szCs w:val="24"/>
          <w:lang w:bidi="fa-IR"/>
        </w:rPr>
      </w:pPr>
      <w:r>
        <w:rPr>
          <w:rFonts w:ascii="Franklin Gothic Book" w:eastAsia="+mn-ea" w:cs="B Nazanin" w:hint="cs"/>
          <w:b/>
          <w:bCs/>
          <w:kern w:val="24"/>
          <w:sz w:val="24"/>
          <w:szCs w:val="24"/>
          <w:u w:val="single"/>
          <w:rtl/>
          <w:lang w:bidi="fa-IR"/>
        </w:rPr>
        <w:t>تعداد محدود پزشک در مرکز شرق</w:t>
      </w:r>
    </w:p>
    <w:p w14:paraId="5A7960DE" w14:textId="77777777" w:rsidR="00127450" w:rsidRPr="004F50C5" w:rsidRDefault="00127450" w:rsidP="008C7782">
      <w:pPr>
        <w:pStyle w:val="ListParagraph"/>
        <w:numPr>
          <w:ilvl w:val="0"/>
          <w:numId w:val="1"/>
        </w:numPr>
        <w:bidi/>
        <w:rPr>
          <w:rFonts w:ascii="Franklin Gothic Book" w:eastAsia="+mn-ea" w:cs="B Nazanin"/>
          <w:b/>
          <w:bCs/>
          <w:kern w:val="24"/>
          <w:sz w:val="24"/>
          <w:szCs w:val="24"/>
          <w:lang w:bidi="fa-IR"/>
        </w:rPr>
      </w:pPr>
    </w:p>
    <w:p w14:paraId="7D85FC50" w14:textId="77777777" w:rsidR="00127450" w:rsidRDefault="00127450" w:rsidP="00127450">
      <w:pPr>
        <w:bidi/>
        <w:rPr>
          <w:rFonts w:cs="B Nazanin"/>
          <w:b/>
          <w:bCs/>
          <w:sz w:val="28"/>
          <w:szCs w:val="28"/>
          <w:rtl/>
        </w:rPr>
      </w:pPr>
    </w:p>
    <w:p w14:paraId="182D76D6" w14:textId="77777777" w:rsidR="00127450" w:rsidRPr="00F73695" w:rsidRDefault="00127450" w:rsidP="00127450">
      <w:pPr>
        <w:bidi/>
        <w:rPr>
          <w:rFonts w:cs="B Nazanin"/>
          <w:b/>
          <w:bCs/>
          <w:sz w:val="28"/>
          <w:szCs w:val="28"/>
          <w:rtl/>
        </w:rPr>
      </w:pPr>
    </w:p>
    <w:p w14:paraId="3601A608" w14:textId="1EA9D551" w:rsidR="00127450" w:rsidRPr="002D7B23" w:rsidRDefault="00127450" w:rsidP="002D7B23">
      <w:pPr>
        <w:bidi/>
        <w:ind w:left="360" w:hanging="360"/>
        <w:rPr>
          <w:rFonts w:eastAsia="Times New Roman" w:cs="B Nazanin"/>
          <w:b/>
          <w:bCs/>
          <w:sz w:val="28"/>
          <w:szCs w:val="28"/>
        </w:rPr>
      </w:pPr>
      <w:r w:rsidRPr="002D7B23">
        <w:rPr>
          <w:rFonts w:cs="B Nazanin" w:hint="cs"/>
          <w:b/>
          <w:bCs/>
          <w:sz w:val="28"/>
          <w:szCs w:val="28"/>
          <w:rtl/>
        </w:rPr>
        <w:t>عنوان شاخص</w:t>
      </w:r>
      <w:r w:rsidRPr="002D7B23">
        <w:rPr>
          <w:rFonts w:eastAsia="Times New Roman" w:cs="B Nazanin" w:hint="cs"/>
          <w:b/>
          <w:bCs/>
          <w:sz w:val="28"/>
          <w:szCs w:val="28"/>
          <w:rtl/>
        </w:rPr>
        <w:t>:</w:t>
      </w:r>
      <w:r w:rsidR="002D7B23" w:rsidRPr="002D7B23">
        <w:rPr>
          <w:rFonts w:eastAsia="Times New Roman" w:cs="B Nazanin" w:hint="cs"/>
          <w:b/>
          <w:bCs/>
          <w:sz w:val="28"/>
          <w:szCs w:val="28"/>
          <w:rtl/>
        </w:rPr>
        <w:t xml:space="preserve"> </w:t>
      </w:r>
      <w:r w:rsidR="002D7B23" w:rsidRPr="002D7B23">
        <w:rPr>
          <w:rFonts w:ascii="Calibri" w:hAnsi="Calibri" w:cs="B Nazanin"/>
          <w:b/>
          <w:bCs/>
          <w:sz w:val="28"/>
          <w:szCs w:val="28"/>
          <w:rtl/>
        </w:rPr>
        <w:t>پوشش مراقبت 5-3 روزگ</w:t>
      </w:r>
      <w:r w:rsidR="002D7B23" w:rsidRPr="002D7B23">
        <w:rPr>
          <w:rFonts w:ascii="Calibri" w:hAnsi="Calibri" w:cs="B Nazanin" w:hint="cs"/>
          <w:b/>
          <w:bCs/>
          <w:sz w:val="28"/>
          <w:szCs w:val="28"/>
          <w:rtl/>
        </w:rPr>
        <w:t>ی</w:t>
      </w:r>
      <w:r w:rsidR="002D7B23" w:rsidRPr="002D7B23">
        <w:rPr>
          <w:rFonts w:ascii="Calibri" w:hAnsi="Calibri" w:cs="B Nazanin"/>
          <w:b/>
          <w:bCs/>
          <w:sz w:val="28"/>
          <w:szCs w:val="28"/>
          <w:rtl/>
        </w:rPr>
        <w:t xml:space="preserve"> نوزاد</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127450" w:rsidRPr="00F73695" w14:paraId="2CEDC5E0" w14:textId="77777777" w:rsidTr="009E0C13">
        <w:trPr>
          <w:cantSplit/>
          <w:trHeight w:val="367"/>
          <w:jc w:val="center"/>
        </w:trPr>
        <w:tc>
          <w:tcPr>
            <w:tcW w:w="1138" w:type="dxa"/>
            <w:vMerge w:val="restart"/>
            <w:shd w:val="clear" w:color="auto" w:fill="D9D9D9" w:themeFill="background1" w:themeFillShade="D9"/>
            <w:vAlign w:val="center"/>
            <w:hideMark/>
          </w:tcPr>
          <w:p w14:paraId="784B61EF" w14:textId="77777777" w:rsidR="00127450" w:rsidRPr="00F73695" w:rsidRDefault="00127450" w:rsidP="009E0C13">
            <w:pPr>
              <w:pStyle w:val="Heading8"/>
              <w:spacing w:line="276" w:lineRule="auto"/>
              <w:jc w:val="center"/>
              <w:rPr>
                <w:rFonts w:cs="B Nazanin"/>
                <w:b/>
                <w:bCs/>
                <w:i w:val="0"/>
                <w:iCs w:val="0"/>
                <w:rtl/>
              </w:rPr>
            </w:pPr>
            <w:r w:rsidRPr="00F73695">
              <w:rPr>
                <w:rFonts w:cs="B Nazanin" w:hint="cs"/>
                <w:b/>
                <w:bCs/>
                <w:i w:val="0"/>
                <w:iCs w:val="0"/>
                <w:rtl/>
              </w:rPr>
              <w:t>رديف</w:t>
            </w:r>
          </w:p>
        </w:tc>
        <w:tc>
          <w:tcPr>
            <w:tcW w:w="3834" w:type="dxa"/>
            <w:vMerge w:val="restart"/>
            <w:shd w:val="clear" w:color="auto" w:fill="D9D9D9" w:themeFill="background1" w:themeFillShade="D9"/>
            <w:vAlign w:val="center"/>
            <w:hideMark/>
          </w:tcPr>
          <w:p w14:paraId="7EF916A4"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34E6857E"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0A9C0C9E"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1F9CB4B6" w14:textId="77777777" w:rsidR="00127450" w:rsidRPr="00F73695" w:rsidRDefault="00127450" w:rsidP="009E0C13">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59CD5D24"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367B22AB" w14:textId="77777777" w:rsidR="00127450" w:rsidRPr="00F73695" w:rsidRDefault="00127450" w:rsidP="009E0C13">
            <w:pPr>
              <w:bidi/>
              <w:jc w:val="center"/>
              <w:rPr>
                <w:rFonts w:cs="B Nazanin"/>
                <w:b/>
                <w:bCs/>
                <w:sz w:val="24"/>
                <w:szCs w:val="24"/>
                <w:rtl/>
              </w:rPr>
            </w:pPr>
            <w:r w:rsidRPr="00F73695">
              <w:rPr>
                <w:rFonts w:cs="B Nazanin" w:hint="cs"/>
                <w:b/>
                <w:bCs/>
                <w:sz w:val="24"/>
                <w:szCs w:val="24"/>
                <w:rtl/>
              </w:rPr>
              <w:t>نتایج</w:t>
            </w:r>
          </w:p>
        </w:tc>
      </w:tr>
      <w:tr w:rsidR="00127450" w:rsidRPr="00F73695" w14:paraId="4707244E" w14:textId="77777777" w:rsidTr="009E0C13">
        <w:trPr>
          <w:cantSplit/>
          <w:trHeight w:val="610"/>
          <w:jc w:val="center"/>
        </w:trPr>
        <w:tc>
          <w:tcPr>
            <w:tcW w:w="1138" w:type="dxa"/>
            <w:vMerge/>
            <w:vAlign w:val="center"/>
            <w:hideMark/>
          </w:tcPr>
          <w:p w14:paraId="38CCEE5A" w14:textId="77777777" w:rsidR="00127450" w:rsidRPr="00F73695" w:rsidRDefault="00127450" w:rsidP="009E0C13">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28E0D394" w14:textId="77777777" w:rsidR="00127450" w:rsidRPr="00F73695" w:rsidRDefault="00127450" w:rsidP="009E0C13">
            <w:pPr>
              <w:bidi/>
              <w:spacing w:after="0"/>
              <w:jc w:val="center"/>
              <w:rPr>
                <w:rFonts w:ascii="Calibri" w:eastAsia="Calibri" w:hAnsi="Calibri" w:cs="B Nazanin"/>
                <w:b/>
                <w:bCs/>
                <w:lang w:bidi="fa-IR"/>
              </w:rPr>
            </w:pPr>
          </w:p>
        </w:tc>
        <w:tc>
          <w:tcPr>
            <w:tcW w:w="1275" w:type="dxa"/>
            <w:vMerge/>
            <w:vAlign w:val="center"/>
            <w:hideMark/>
          </w:tcPr>
          <w:p w14:paraId="5421A949" w14:textId="77777777" w:rsidR="00127450" w:rsidRPr="00F73695" w:rsidRDefault="00127450" w:rsidP="009E0C13">
            <w:pPr>
              <w:bidi/>
              <w:spacing w:after="0"/>
              <w:jc w:val="center"/>
              <w:rPr>
                <w:rFonts w:ascii="Calibri" w:eastAsia="Calibri" w:hAnsi="Calibri" w:cs="B Nazanin"/>
                <w:b/>
                <w:bCs/>
                <w:lang w:bidi="fa-IR"/>
              </w:rPr>
            </w:pPr>
          </w:p>
        </w:tc>
        <w:tc>
          <w:tcPr>
            <w:tcW w:w="1276" w:type="dxa"/>
            <w:vMerge/>
            <w:vAlign w:val="center"/>
            <w:hideMark/>
          </w:tcPr>
          <w:p w14:paraId="2A682B2A" w14:textId="77777777" w:rsidR="00127450" w:rsidRPr="00F73695" w:rsidRDefault="00127450" w:rsidP="009E0C13">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794CB555"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0ED57E3C"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2F587D1E" w14:textId="77777777" w:rsidR="00127450" w:rsidRPr="00F73695" w:rsidRDefault="00127450" w:rsidP="009E0C13">
            <w:pPr>
              <w:pStyle w:val="Heading8"/>
              <w:spacing w:line="276" w:lineRule="auto"/>
              <w:jc w:val="center"/>
              <w:rPr>
                <w:rFonts w:cs="B Nazanin"/>
                <w:b/>
                <w:bCs/>
                <w:i w:val="0"/>
                <w:iCs w:val="0"/>
              </w:rPr>
            </w:pPr>
          </w:p>
        </w:tc>
        <w:tc>
          <w:tcPr>
            <w:tcW w:w="2824" w:type="dxa"/>
            <w:vMerge/>
            <w:vAlign w:val="center"/>
            <w:hideMark/>
          </w:tcPr>
          <w:p w14:paraId="70C4C003" w14:textId="77777777" w:rsidR="00127450" w:rsidRPr="00F73695" w:rsidRDefault="00127450" w:rsidP="009E0C13">
            <w:pPr>
              <w:bidi/>
              <w:spacing w:after="0"/>
              <w:jc w:val="center"/>
              <w:rPr>
                <w:rFonts w:ascii="Calibri" w:eastAsia="Calibri" w:hAnsi="Calibri" w:cs="B Nazanin"/>
                <w:b/>
                <w:bCs/>
                <w:lang w:bidi="fa-IR"/>
              </w:rPr>
            </w:pPr>
          </w:p>
        </w:tc>
      </w:tr>
      <w:tr w:rsidR="006D0A5F" w:rsidRPr="00F73695" w14:paraId="094C6660" w14:textId="77777777" w:rsidTr="009E0C13">
        <w:trPr>
          <w:cantSplit/>
          <w:trHeight w:val="498"/>
          <w:jc w:val="center"/>
        </w:trPr>
        <w:tc>
          <w:tcPr>
            <w:tcW w:w="1138" w:type="dxa"/>
            <w:vAlign w:val="center"/>
          </w:tcPr>
          <w:p w14:paraId="7808AFDB" w14:textId="77777777" w:rsidR="006D0A5F" w:rsidRPr="00F73695" w:rsidRDefault="006D0A5F" w:rsidP="006D0A5F">
            <w:pPr>
              <w:bidi/>
              <w:jc w:val="center"/>
              <w:rPr>
                <w:rFonts w:eastAsia="Times New Roman" w:cs="B Nazanin"/>
              </w:rPr>
            </w:pPr>
            <w:r>
              <w:rPr>
                <w:rFonts w:eastAsia="Times New Roman" w:cs="B Nazanin" w:hint="cs"/>
                <w:rtl/>
              </w:rPr>
              <w:t>1</w:t>
            </w:r>
          </w:p>
        </w:tc>
        <w:tc>
          <w:tcPr>
            <w:tcW w:w="3834" w:type="dxa"/>
          </w:tcPr>
          <w:p w14:paraId="004F5781" w14:textId="77777777" w:rsidR="006D0A5F" w:rsidRPr="00A5725D" w:rsidRDefault="006D0A5F" w:rsidP="006D0A5F">
            <w:pPr>
              <w:bidi/>
              <w:rPr>
                <w:rFonts w:eastAsia="Times New Roman" w:cs="B Nazanin"/>
              </w:rPr>
            </w:pPr>
            <w:r w:rsidRPr="00A5725D">
              <w:rPr>
                <w:rFonts w:eastAsia="Times New Roman" w:cs="B Nazanin" w:hint="cs"/>
                <w:rtl/>
              </w:rPr>
              <w:t>تاکید</w:t>
            </w:r>
            <w:r w:rsidRPr="00A5725D">
              <w:rPr>
                <w:rFonts w:eastAsia="Times New Roman" w:cs="B Nazanin"/>
                <w:rtl/>
              </w:rPr>
              <w:t xml:space="preserve"> </w:t>
            </w:r>
            <w:r w:rsidRPr="00A5725D">
              <w:rPr>
                <w:rFonts w:eastAsia="Times New Roman" w:cs="B Nazanin" w:hint="cs"/>
                <w:rtl/>
              </w:rPr>
              <w:t>به</w:t>
            </w:r>
            <w:r w:rsidRPr="00A5725D">
              <w:rPr>
                <w:rFonts w:eastAsia="Times New Roman" w:cs="B Nazanin"/>
                <w:rtl/>
              </w:rPr>
              <w:t xml:space="preserve"> </w:t>
            </w:r>
            <w:r w:rsidRPr="00A5725D">
              <w:rPr>
                <w:rFonts w:eastAsia="Times New Roman" w:cs="B Nazanin" w:hint="cs"/>
                <w:rtl/>
              </w:rPr>
              <w:t xml:space="preserve">مراکز غربالگری وهمکاران مراقب سلامت جهت تشکیل پرونده قبل از انجام غربالگری </w:t>
            </w:r>
            <w:r w:rsidRPr="00A5725D">
              <w:rPr>
                <w:rFonts w:eastAsia="Times New Roman" w:cs="B Nazanin"/>
              </w:rPr>
              <w:t xml:space="preserve"> </w:t>
            </w:r>
          </w:p>
        </w:tc>
        <w:tc>
          <w:tcPr>
            <w:tcW w:w="1275" w:type="dxa"/>
            <w:vAlign w:val="center"/>
          </w:tcPr>
          <w:p w14:paraId="7EDC958C" w14:textId="77777777" w:rsidR="006D0A5F" w:rsidRPr="00F73695" w:rsidRDefault="006D0A5F" w:rsidP="006D0A5F">
            <w:pPr>
              <w:bidi/>
              <w:jc w:val="center"/>
              <w:rPr>
                <w:rFonts w:eastAsia="Times New Roman" w:cs="B Nazanin"/>
                <w:rtl/>
              </w:rPr>
            </w:pPr>
            <w:r w:rsidRPr="001400F8">
              <w:rPr>
                <w:rFonts w:eastAsia="Times New Roman" w:cs="B Nazanin" w:hint="cs"/>
                <w:rtl/>
              </w:rPr>
              <w:t>کارشناس</w:t>
            </w:r>
            <w:r w:rsidRPr="001400F8">
              <w:rPr>
                <w:rFonts w:eastAsia="Times New Roman" w:cs="B Nazanin"/>
                <w:rtl/>
              </w:rPr>
              <w:t xml:space="preserve"> </w:t>
            </w:r>
            <w:r w:rsidRPr="001400F8">
              <w:rPr>
                <w:rFonts w:eastAsia="Times New Roman" w:cs="B Nazanin" w:hint="cs"/>
                <w:rtl/>
              </w:rPr>
              <w:t>برنامه</w:t>
            </w:r>
            <w:r w:rsidRPr="001400F8">
              <w:rPr>
                <w:rFonts w:eastAsia="Times New Roman" w:cs="B Nazanin"/>
                <w:rtl/>
              </w:rPr>
              <w:t xml:space="preserve"> </w:t>
            </w:r>
            <w:r w:rsidRPr="001400F8">
              <w:rPr>
                <w:rFonts w:eastAsia="Times New Roman" w:cs="B Nazanin" w:hint="cs"/>
                <w:rtl/>
              </w:rPr>
              <w:t>نوزادان</w:t>
            </w:r>
          </w:p>
        </w:tc>
        <w:tc>
          <w:tcPr>
            <w:tcW w:w="1276" w:type="dxa"/>
            <w:vAlign w:val="center"/>
          </w:tcPr>
          <w:p w14:paraId="6F622A12" w14:textId="77777777" w:rsidR="006D0A5F" w:rsidRPr="00F73695" w:rsidRDefault="006D0A5F" w:rsidP="006D0A5F">
            <w:pPr>
              <w:bidi/>
              <w:jc w:val="center"/>
              <w:rPr>
                <w:rFonts w:eastAsia="Times New Roman" w:cs="B Nazanin"/>
              </w:rPr>
            </w:pPr>
            <w:r>
              <w:rPr>
                <w:rFonts w:eastAsia="Times New Roman" w:cs="B Nazanin" w:hint="cs"/>
                <w:rtl/>
              </w:rPr>
              <w:t>مراقبین</w:t>
            </w:r>
          </w:p>
        </w:tc>
        <w:tc>
          <w:tcPr>
            <w:tcW w:w="1134" w:type="dxa"/>
            <w:vAlign w:val="center"/>
          </w:tcPr>
          <w:p w14:paraId="23F4F9B0" w14:textId="46930EA0" w:rsidR="006D0A5F" w:rsidRPr="00F73695" w:rsidRDefault="006D0A5F" w:rsidP="006D0A5F">
            <w:pPr>
              <w:bidi/>
              <w:jc w:val="center"/>
              <w:rPr>
                <w:rFonts w:eastAsia="Times New Roman" w:cs="B Nazanin"/>
              </w:rPr>
            </w:pPr>
            <w:r>
              <w:rPr>
                <w:rFonts w:eastAsia="Times New Roman" w:cs="B Nazanin" w:hint="cs"/>
                <w:rtl/>
              </w:rPr>
              <w:t>1/1/1405</w:t>
            </w:r>
          </w:p>
        </w:tc>
        <w:tc>
          <w:tcPr>
            <w:tcW w:w="1134" w:type="dxa"/>
            <w:vAlign w:val="center"/>
          </w:tcPr>
          <w:p w14:paraId="081BA63D" w14:textId="12A4E818" w:rsidR="006D0A5F" w:rsidRPr="00F73695" w:rsidRDefault="006D0A5F" w:rsidP="006D0A5F">
            <w:pPr>
              <w:bidi/>
              <w:jc w:val="center"/>
              <w:rPr>
                <w:rFonts w:eastAsia="Times New Roman" w:cs="B Nazanin"/>
              </w:rPr>
            </w:pPr>
            <w:r>
              <w:rPr>
                <w:rFonts w:eastAsia="Times New Roman" w:cs="B Nazanin" w:hint="cs"/>
                <w:rtl/>
              </w:rPr>
              <w:t>29/12/1405</w:t>
            </w:r>
          </w:p>
        </w:tc>
        <w:tc>
          <w:tcPr>
            <w:tcW w:w="1276" w:type="dxa"/>
            <w:vAlign w:val="center"/>
          </w:tcPr>
          <w:p w14:paraId="27C528B6" w14:textId="77777777" w:rsidR="006D0A5F" w:rsidRPr="00F73695" w:rsidRDefault="006D0A5F" w:rsidP="006D0A5F">
            <w:pPr>
              <w:bidi/>
              <w:jc w:val="center"/>
              <w:rPr>
                <w:rFonts w:eastAsia="Times New Roman" w:cs="B Nazanin"/>
              </w:rPr>
            </w:pPr>
            <w:r>
              <w:rPr>
                <w:rFonts w:eastAsia="Times New Roman" w:cs="B Nazanin" w:hint="cs"/>
                <w:rtl/>
              </w:rPr>
              <w:t>ستاد</w:t>
            </w:r>
          </w:p>
        </w:tc>
        <w:tc>
          <w:tcPr>
            <w:tcW w:w="2824" w:type="dxa"/>
            <w:vAlign w:val="center"/>
          </w:tcPr>
          <w:p w14:paraId="51B78A95" w14:textId="77777777" w:rsidR="006D0A5F" w:rsidRPr="00F73695" w:rsidRDefault="006D0A5F" w:rsidP="006D0A5F">
            <w:pPr>
              <w:bidi/>
              <w:jc w:val="center"/>
              <w:rPr>
                <w:rFonts w:eastAsia="Times New Roman" w:cs="B Nazanin"/>
              </w:rPr>
            </w:pPr>
          </w:p>
        </w:tc>
      </w:tr>
      <w:tr w:rsidR="006D0A5F" w:rsidRPr="00F73695" w14:paraId="0B3C89EA" w14:textId="77777777" w:rsidTr="009E0C13">
        <w:trPr>
          <w:cantSplit/>
          <w:jc w:val="center"/>
        </w:trPr>
        <w:tc>
          <w:tcPr>
            <w:tcW w:w="1138" w:type="dxa"/>
            <w:vAlign w:val="center"/>
          </w:tcPr>
          <w:p w14:paraId="53002819" w14:textId="77777777" w:rsidR="006D0A5F" w:rsidRPr="00F73695" w:rsidRDefault="006D0A5F" w:rsidP="006D0A5F">
            <w:pPr>
              <w:bidi/>
              <w:jc w:val="center"/>
              <w:rPr>
                <w:rFonts w:eastAsia="Times New Roman" w:cs="B Nazanin"/>
              </w:rPr>
            </w:pPr>
            <w:r>
              <w:rPr>
                <w:rFonts w:eastAsia="Times New Roman" w:cs="B Nazanin" w:hint="cs"/>
                <w:rtl/>
              </w:rPr>
              <w:t>2</w:t>
            </w:r>
          </w:p>
        </w:tc>
        <w:tc>
          <w:tcPr>
            <w:tcW w:w="3834" w:type="dxa"/>
          </w:tcPr>
          <w:p w14:paraId="480F1BE7" w14:textId="77777777" w:rsidR="006D0A5F" w:rsidRPr="00A5725D" w:rsidRDefault="006D0A5F" w:rsidP="006D0A5F">
            <w:pPr>
              <w:bidi/>
              <w:rPr>
                <w:rFonts w:eastAsia="Times New Roman" w:cs="B Nazanin"/>
              </w:rPr>
            </w:pPr>
            <w:r w:rsidRPr="00A5725D">
              <w:rPr>
                <w:rFonts w:eastAsia="Times New Roman" w:cs="B Nazanin" w:hint="cs"/>
                <w:rtl/>
              </w:rPr>
              <w:t>استخراج</w:t>
            </w:r>
            <w:r w:rsidRPr="00A5725D">
              <w:rPr>
                <w:rFonts w:eastAsia="Times New Roman" w:cs="B Nazanin"/>
                <w:rtl/>
              </w:rPr>
              <w:t xml:space="preserve"> </w:t>
            </w:r>
            <w:r w:rsidRPr="00A5725D">
              <w:rPr>
                <w:rFonts w:eastAsia="Times New Roman" w:cs="B Nazanin" w:hint="cs"/>
                <w:rtl/>
              </w:rPr>
              <w:t>و</w:t>
            </w:r>
            <w:r w:rsidRPr="00A5725D">
              <w:rPr>
                <w:rFonts w:eastAsia="Times New Roman" w:cs="B Nazanin"/>
                <w:rtl/>
              </w:rPr>
              <w:t xml:space="preserve"> </w:t>
            </w:r>
            <w:r w:rsidRPr="00A5725D">
              <w:rPr>
                <w:rFonts w:eastAsia="Times New Roman" w:cs="B Nazanin" w:hint="cs"/>
                <w:rtl/>
              </w:rPr>
              <w:t>تحلیل</w:t>
            </w:r>
            <w:r w:rsidRPr="00A5725D">
              <w:rPr>
                <w:rFonts w:eastAsia="Times New Roman" w:cs="B Nazanin"/>
                <w:rtl/>
              </w:rPr>
              <w:t xml:space="preserve"> </w:t>
            </w:r>
            <w:r w:rsidRPr="00A5725D">
              <w:rPr>
                <w:rFonts w:eastAsia="Times New Roman" w:cs="B Nazanin" w:hint="cs"/>
                <w:rtl/>
              </w:rPr>
              <w:t>شاخص</w:t>
            </w:r>
            <w:r w:rsidRPr="00A5725D">
              <w:rPr>
                <w:rFonts w:eastAsia="Times New Roman" w:cs="B Nazanin"/>
                <w:rtl/>
              </w:rPr>
              <w:t xml:space="preserve"> </w:t>
            </w:r>
            <w:r w:rsidRPr="00A5725D">
              <w:rPr>
                <w:rFonts w:eastAsia="Times New Roman" w:cs="B Nazanin" w:hint="cs"/>
                <w:rtl/>
              </w:rPr>
              <w:t>مذکور</w:t>
            </w:r>
            <w:r w:rsidRPr="00A5725D">
              <w:rPr>
                <w:rFonts w:eastAsia="Times New Roman" w:cs="B Nazanin"/>
                <w:rtl/>
              </w:rPr>
              <w:t xml:space="preserve"> </w:t>
            </w:r>
            <w:r w:rsidRPr="00A5725D">
              <w:rPr>
                <w:rFonts w:eastAsia="Times New Roman" w:cs="B Nazanin" w:hint="cs"/>
                <w:rtl/>
              </w:rPr>
              <w:t>و</w:t>
            </w:r>
            <w:r w:rsidRPr="00A5725D">
              <w:rPr>
                <w:rFonts w:eastAsia="Times New Roman" w:cs="B Nazanin"/>
                <w:rtl/>
              </w:rPr>
              <w:t xml:space="preserve"> </w:t>
            </w:r>
            <w:r w:rsidRPr="00A5725D">
              <w:rPr>
                <w:rFonts w:eastAsia="Times New Roman" w:cs="B Nazanin" w:hint="cs"/>
                <w:rtl/>
              </w:rPr>
              <w:t>ارسال</w:t>
            </w:r>
            <w:r w:rsidRPr="00A5725D">
              <w:rPr>
                <w:rFonts w:eastAsia="Times New Roman" w:cs="B Nazanin"/>
                <w:rtl/>
              </w:rPr>
              <w:t xml:space="preserve"> </w:t>
            </w:r>
            <w:r w:rsidRPr="00A5725D">
              <w:rPr>
                <w:rFonts w:eastAsia="Times New Roman" w:cs="B Nazanin" w:hint="cs"/>
                <w:rtl/>
              </w:rPr>
              <w:t>به</w:t>
            </w:r>
            <w:r w:rsidRPr="00A5725D">
              <w:rPr>
                <w:rFonts w:eastAsia="Times New Roman" w:cs="B Nazanin"/>
                <w:rtl/>
              </w:rPr>
              <w:t xml:space="preserve"> </w:t>
            </w:r>
            <w:r w:rsidRPr="00A5725D">
              <w:rPr>
                <w:rFonts w:eastAsia="Times New Roman" w:cs="B Nazanin" w:hint="cs"/>
                <w:rtl/>
              </w:rPr>
              <w:t>سطوح</w:t>
            </w:r>
            <w:r w:rsidRPr="00A5725D">
              <w:rPr>
                <w:rFonts w:eastAsia="Times New Roman" w:cs="B Nazanin"/>
                <w:rtl/>
              </w:rPr>
              <w:t xml:space="preserve"> </w:t>
            </w:r>
            <w:r w:rsidRPr="00A5725D">
              <w:rPr>
                <w:rFonts w:eastAsia="Times New Roman" w:cs="B Nazanin" w:hint="cs"/>
                <w:rtl/>
              </w:rPr>
              <w:t>محیطی وارائه پیشنهادات لازم</w:t>
            </w:r>
          </w:p>
        </w:tc>
        <w:tc>
          <w:tcPr>
            <w:tcW w:w="1275" w:type="dxa"/>
            <w:vAlign w:val="center"/>
          </w:tcPr>
          <w:p w14:paraId="06AE3813" w14:textId="77777777" w:rsidR="006D0A5F" w:rsidRPr="00F73695" w:rsidRDefault="006D0A5F" w:rsidP="006D0A5F">
            <w:pPr>
              <w:bidi/>
              <w:jc w:val="center"/>
              <w:rPr>
                <w:rFonts w:eastAsia="Times New Roman" w:cs="B Nazanin"/>
                <w:rtl/>
              </w:rPr>
            </w:pPr>
            <w:r>
              <w:rPr>
                <w:rFonts w:eastAsia="Times New Roman" w:cs="B Nazanin" w:hint="cs"/>
                <w:rtl/>
              </w:rPr>
              <w:t>کارشاس برنامه نوزادان</w:t>
            </w:r>
          </w:p>
        </w:tc>
        <w:tc>
          <w:tcPr>
            <w:tcW w:w="1276" w:type="dxa"/>
            <w:vAlign w:val="center"/>
          </w:tcPr>
          <w:p w14:paraId="64A9EB7F" w14:textId="77777777" w:rsidR="006D0A5F" w:rsidRPr="00F73695" w:rsidRDefault="006D0A5F" w:rsidP="006D0A5F">
            <w:pPr>
              <w:bidi/>
              <w:jc w:val="center"/>
              <w:rPr>
                <w:rFonts w:eastAsia="Times New Roman" w:cs="B Nazanin"/>
              </w:rPr>
            </w:pPr>
            <w:r>
              <w:rPr>
                <w:rFonts w:eastAsia="Times New Roman" w:cs="B Nazanin" w:hint="cs"/>
                <w:rtl/>
              </w:rPr>
              <w:t>مراقبین</w:t>
            </w:r>
          </w:p>
        </w:tc>
        <w:tc>
          <w:tcPr>
            <w:tcW w:w="1134" w:type="dxa"/>
            <w:vAlign w:val="center"/>
          </w:tcPr>
          <w:p w14:paraId="65BC429F" w14:textId="5B689DA2" w:rsidR="006D0A5F" w:rsidRPr="00F73695" w:rsidRDefault="006D0A5F" w:rsidP="006D0A5F">
            <w:pPr>
              <w:bidi/>
              <w:jc w:val="center"/>
              <w:rPr>
                <w:rFonts w:eastAsia="Times New Roman" w:cs="B Nazanin"/>
              </w:rPr>
            </w:pPr>
            <w:r>
              <w:rPr>
                <w:rFonts w:eastAsia="Times New Roman" w:cs="B Nazanin" w:hint="cs"/>
                <w:rtl/>
              </w:rPr>
              <w:t>1/1/1405</w:t>
            </w:r>
          </w:p>
        </w:tc>
        <w:tc>
          <w:tcPr>
            <w:tcW w:w="1134" w:type="dxa"/>
            <w:vAlign w:val="center"/>
          </w:tcPr>
          <w:p w14:paraId="0254C5A7" w14:textId="5774438A" w:rsidR="006D0A5F" w:rsidRPr="00F73695" w:rsidRDefault="006D0A5F" w:rsidP="006D0A5F">
            <w:pPr>
              <w:bidi/>
              <w:jc w:val="center"/>
              <w:rPr>
                <w:rFonts w:eastAsia="Times New Roman" w:cs="B Nazanin"/>
              </w:rPr>
            </w:pPr>
            <w:r>
              <w:rPr>
                <w:rFonts w:eastAsia="Times New Roman" w:cs="B Nazanin" w:hint="cs"/>
                <w:rtl/>
              </w:rPr>
              <w:t>29/12/1405</w:t>
            </w:r>
          </w:p>
        </w:tc>
        <w:tc>
          <w:tcPr>
            <w:tcW w:w="1276" w:type="dxa"/>
            <w:vAlign w:val="center"/>
          </w:tcPr>
          <w:p w14:paraId="092F3CC3" w14:textId="77777777" w:rsidR="006D0A5F" w:rsidRPr="00F73695" w:rsidRDefault="006D0A5F" w:rsidP="006D0A5F">
            <w:pPr>
              <w:bidi/>
              <w:jc w:val="center"/>
              <w:rPr>
                <w:rFonts w:eastAsia="Times New Roman" w:cs="B Nazanin"/>
              </w:rPr>
            </w:pPr>
            <w:r>
              <w:rPr>
                <w:rFonts w:eastAsia="Times New Roman" w:cs="B Nazanin" w:hint="cs"/>
                <w:rtl/>
              </w:rPr>
              <w:t>ستاد</w:t>
            </w:r>
          </w:p>
        </w:tc>
        <w:tc>
          <w:tcPr>
            <w:tcW w:w="2824" w:type="dxa"/>
            <w:vAlign w:val="center"/>
          </w:tcPr>
          <w:p w14:paraId="743AB4F1" w14:textId="77777777" w:rsidR="006D0A5F" w:rsidRPr="00F73695" w:rsidRDefault="006D0A5F" w:rsidP="006D0A5F">
            <w:pPr>
              <w:bidi/>
              <w:jc w:val="center"/>
              <w:rPr>
                <w:rFonts w:eastAsia="Times New Roman" w:cs="B Nazanin"/>
              </w:rPr>
            </w:pPr>
          </w:p>
        </w:tc>
      </w:tr>
      <w:tr w:rsidR="006D0A5F" w:rsidRPr="00F73695" w14:paraId="0C70D399" w14:textId="77777777" w:rsidTr="009E0C13">
        <w:trPr>
          <w:cantSplit/>
          <w:trHeight w:val="435"/>
          <w:jc w:val="center"/>
        </w:trPr>
        <w:tc>
          <w:tcPr>
            <w:tcW w:w="1138" w:type="dxa"/>
            <w:vAlign w:val="center"/>
          </w:tcPr>
          <w:p w14:paraId="2C8390D4" w14:textId="77777777" w:rsidR="006D0A5F" w:rsidRPr="00F73695" w:rsidRDefault="006D0A5F" w:rsidP="006D0A5F">
            <w:pPr>
              <w:bidi/>
              <w:jc w:val="center"/>
              <w:rPr>
                <w:rFonts w:eastAsia="Times New Roman" w:cs="B Nazanin"/>
              </w:rPr>
            </w:pPr>
            <w:r>
              <w:rPr>
                <w:rFonts w:eastAsia="Times New Roman" w:cs="B Nazanin" w:hint="cs"/>
                <w:rtl/>
              </w:rPr>
              <w:t>3</w:t>
            </w:r>
          </w:p>
        </w:tc>
        <w:tc>
          <w:tcPr>
            <w:tcW w:w="3834" w:type="dxa"/>
          </w:tcPr>
          <w:p w14:paraId="4E57DF0B" w14:textId="77777777" w:rsidR="006D0A5F" w:rsidRPr="00A5725D" w:rsidRDefault="006D0A5F" w:rsidP="006D0A5F">
            <w:pPr>
              <w:bidi/>
              <w:rPr>
                <w:rFonts w:eastAsia="Times New Roman" w:cs="B Nazanin"/>
              </w:rPr>
            </w:pPr>
            <w:r w:rsidRPr="00A5725D">
              <w:rPr>
                <w:rFonts w:eastAsia="Times New Roman" w:cs="B Nazanin" w:hint="cs"/>
                <w:rtl/>
              </w:rPr>
              <w:t>تاکید</w:t>
            </w:r>
            <w:r w:rsidRPr="00A5725D">
              <w:rPr>
                <w:rFonts w:eastAsia="Times New Roman" w:cs="B Nazanin"/>
                <w:rtl/>
              </w:rPr>
              <w:t xml:space="preserve"> </w:t>
            </w:r>
            <w:r w:rsidRPr="00A5725D">
              <w:rPr>
                <w:rFonts w:eastAsia="Times New Roman" w:cs="B Nazanin" w:hint="cs"/>
                <w:rtl/>
              </w:rPr>
              <w:t>در</w:t>
            </w:r>
            <w:r w:rsidRPr="00A5725D">
              <w:rPr>
                <w:rFonts w:eastAsia="Times New Roman" w:cs="B Nazanin"/>
                <w:rtl/>
              </w:rPr>
              <w:t xml:space="preserve"> </w:t>
            </w:r>
            <w:r w:rsidRPr="00A5725D">
              <w:rPr>
                <w:rFonts w:eastAsia="Times New Roman" w:cs="B Nazanin" w:hint="cs"/>
                <w:rtl/>
              </w:rPr>
              <w:t>پایشها</w:t>
            </w:r>
            <w:r w:rsidRPr="00A5725D">
              <w:rPr>
                <w:rFonts w:eastAsia="Times New Roman" w:cs="B Nazanin"/>
                <w:rtl/>
              </w:rPr>
              <w:t xml:space="preserve"> </w:t>
            </w:r>
            <w:r w:rsidRPr="00A5725D">
              <w:rPr>
                <w:rFonts w:eastAsia="Times New Roman" w:cs="B Nazanin" w:hint="cs"/>
                <w:rtl/>
              </w:rPr>
              <w:t>با</w:t>
            </w:r>
            <w:r w:rsidRPr="00A5725D">
              <w:rPr>
                <w:rFonts w:eastAsia="Times New Roman" w:cs="B Nazanin"/>
                <w:rtl/>
              </w:rPr>
              <w:t xml:space="preserve"> </w:t>
            </w:r>
            <w:r w:rsidRPr="00A5725D">
              <w:rPr>
                <w:rFonts w:eastAsia="Times New Roman" w:cs="B Nazanin" w:hint="cs"/>
                <w:rtl/>
              </w:rPr>
              <w:t>جزئیات</w:t>
            </w:r>
            <w:r w:rsidRPr="00A5725D">
              <w:rPr>
                <w:rFonts w:eastAsia="Times New Roman" w:cs="B Nazanin"/>
                <w:rtl/>
              </w:rPr>
              <w:t xml:space="preserve"> </w:t>
            </w:r>
            <w:r w:rsidRPr="00A5725D">
              <w:rPr>
                <w:rFonts w:eastAsia="Times New Roman" w:cs="B Nazanin" w:hint="cs"/>
                <w:rtl/>
              </w:rPr>
              <w:t>خدمات</w:t>
            </w:r>
          </w:p>
        </w:tc>
        <w:tc>
          <w:tcPr>
            <w:tcW w:w="1275" w:type="dxa"/>
            <w:vAlign w:val="center"/>
          </w:tcPr>
          <w:p w14:paraId="1C149485" w14:textId="77777777" w:rsidR="006D0A5F" w:rsidRPr="00F73695" w:rsidRDefault="006D0A5F" w:rsidP="006D0A5F">
            <w:pPr>
              <w:bidi/>
              <w:jc w:val="center"/>
              <w:rPr>
                <w:rFonts w:eastAsia="Times New Roman" w:cs="B Nazanin"/>
                <w:rtl/>
              </w:rPr>
            </w:pPr>
            <w:r>
              <w:rPr>
                <w:rFonts w:eastAsia="Times New Roman" w:cs="B Nazanin" w:hint="cs"/>
                <w:rtl/>
              </w:rPr>
              <w:t>کارشناس برنامه نوزادان</w:t>
            </w:r>
          </w:p>
        </w:tc>
        <w:tc>
          <w:tcPr>
            <w:tcW w:w="1276" w:type="dxa"/>
            <w:vAlign w:val="center"/>
          </w:tcPr>
          <w:p w14:paraId="5C927EE4" w14:textId="77777777" w:rsidR="006D0A5F" w:rsidRPr="00F73695" w:rsidRDefault="006D0A5F" w:rsidP="006D0A5F">
            <w:pPr>
              <w:bidi/>
              <w:jc w:val="center"/>
              <w:rPr>
                <w:rFonts w:eastAsia="Times New Roman" w:cs="B Nazanin"/>
              </w:rPr>
            </w:pPr>
            <w:r>
              <w:rPr>
                <w:rFonts w:eastAsia="Times New Roman" w:cs="B Nazanin" w:hint="cs"/>
                <w:rtl/>
              </w:rPr>
              <w:t>مراقبین</w:t>
            </w:r>
          </w:p>
        </w:tc>
        <w:tc>
          <w:tcPr>
            <w:tcW w:w="1134" w:type="dxa"/>
            <w:vAlign w:val="center"/>
          </w:tcPr>
          <w:p w14:paraId="7B1AE317" w14:textId="224FF05B" w:rsidR="006D0A5F" w:rsidRPr="00F73695" w:rsidRDefault="006D0A5F" w:rsidP="006D0A5F">
            <w:pPr>
              <w:bidi/>
              <w:jc w:val="center"/>
              <w:rPr>
                <w:rFonts w:eastAsia="Times New Roman" w:cs="B Nazanin"/>
              </w:rPr>
            </w:pPr>
            <w:r>
              <w:rPr>
                <w:rFonts w:eastAsia="Times New Roman" w:cs="B Nazanin" w:hint="cs"/>
                <w:rtl/>
              </w:rPr>
              <w:t>1/1/1405</w:t>
            </w:r>
          </w:p>
        </w:tc>
        <w:tc>
          <w:tcPr>
            <w:tcW w:w="1134" w:type="dxa"/>
            <w:vAlign w:val="center"/>
          </w:tcPr>
          <w:p w14:paraId="5186E9A2" w14:textId="6FC4AA1F" w:rsidR="006D0A5F" w:rsidRPr="00F73695" w:rsidRDefault="006D0A5F" w:rsidP="006D0A5F">
            <w:pPr>
              <w:bidi/>
              <w:jc w:val="center"/>
              <w:rPr>
                <w:rFonts w:eastAsia="Times New Roman" w:cs="B Nazanin"/>
              </w:rPr>
            </w:pPr>
            <w:r>
              <w:rPr>
                <w:rFonts w:eastAsia="Times New Roman" w:cs="B Nazanin" w:hint="cs"/>
                <w:rtl/>
              </w:rPr>
              <w:t>29/12/1405</w:t>
            </w:r>
          </w:p>
        </w:tc>
        <w:tc>
          <w:tcPr>
            <w:tcW w:w="1276" w:type="dxa"/>
            <w:vAlign w:val="center"/>
          </w:tcPr>
          <w:p w14:paraId="3FBDC47E" w14:textId="77777777" w:rsidR="006D0A5F" w:rsidRPr="00F73695" w:rsidRDefault="006D0A5F" w:rsidP="006D0A5F">
            <w:pPr>
              <w:bidi/>
              <w:jc w:val="center"/>
              <w:rPr>
                <w:rFonts w:eastAsia="Times New Roman" w:cs="B Nazanin"/>
              </w:rPr>
            </w:pPr>
            <w:r>
              <w:rPr>
                <w:rFonts w:eastAsia="Times New Roman" w:cs="B Nazanin" w:hint="cs"/>
                <w:rtl/>
              </w:rPr>
              <w:t>ستاد</w:t>
            </w:r>
          </w:p>
        </w:tc>
        <w:tc>
          <w:tcPr>
            <w:tcW w:w="2824" w:type="dxa"/>
            <w:vAlign w:val="center"/>
          </w:tcPr>
          <w:p w14:paraId="6E27EB0A" w14:textId="77777777" w:rsidR="006D0A5F" w:rsidRPr="00F73695" w:rsidRDefault="006D0A5F" w:rsidP="006D0A5F">
            <w:pPr>
              <w:bidi/>
              <w:jc w:val="center"/>
              <w:rPr>
                <w:rFonts w:eastAsia="Times New Roman" w:cs="B Nazanin"/>
              </w:rPr>
            </w:pPr>
          </w:p>
        </w:tc>
      </w:tr>
    </w:tbl>
    <w:p w14:paraId="5F725CE3" w14:textId="77777777" w:rsidR="00127450" w:rsidRPr="00F73695" w:rsidRDefault="00127450" w:rsidP="00127450">
      <w:pPr>
        <w:bidi/>
        <w:rPr>
          <w:rFonts w:ascii="Franklin Gothic Book" w:eastAsia="+mn-ea" w:cs="B Nazanin"/>
          <w:sz w:val="24"/>
          <w:szCs w:val="24"/>
          <w:rtl/>
          <w:lang w:bidi="fa-IR"/>
        </w:rPr>
      </w:pPr>
    </w:p>
    <w:tbl>
      <w:tblPr>
        <w:tblStyle w:val="TableGrid"/>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127450" w:rsidRPr="00F73695" w14:paraId="0F5816A0" w14:textId="77777777" w:rsidTr="009E0C13">
        <w:trPr>
          <w:trHeight w:val="127"/>
        </w:trPr>
        <w:tc>
          <w:tcPr>
            <w:tcW w:w="578" w:type="dxa"/>
            <w:tcBorders>
              <w:top w:val="nil"/>
              <w:left w:val="nil"/>
              <w:bottom w:val="nil"/>
            </w:tcBorders>
          </w:tcPr>
          <w:p w14:paraId="4162552B" w14:textId="77777777" w:rsidR="00127450" w:rsidRPr="00F73695" w:rsidRDefault="00127450" w:rsidP="009E0C13">
            <w:pPr>
              <w:pStyle w:val="ListParagraph"/>
              <w:bidi/>
              <w:ind w:left="0"/>
              <w:rPr>
                <w:rFonts w:cs="B Nazanin"/>
                <w:b/>
                <w:bCs/>
                <w:sz w:val="24"/>
                <w:szCs w:val="24"/>
                <w:rtl/>
              </w:rPr>
            </w:pPr>
            <w:bookmarkStart w:id="25" w:name="_Hlk228088730"/>
            <w:r w:rsidRPr="00F73695">
              <w:rPr>
                <w:rFonts w:cs="B Nazanin" w:hint="cs"/>
                <w:b/>
                <w:bCs/>
                <w:sz w:val="24"/>
                <w:szCs w:val="24"/>
                <w:rtl/>
              </w:rPr>
              <w:t>بلی</w:t>
            </w:r>
          </w:p>
        </w:tc>
        <w:tc>
          <w:tcPr>
            <w:tcW w:w="420" w:type="dxa"/>
            <w:tcBorders>
              <w:right w:val="single" w:sz="4" w:space="0" w:color="auto"/>
            </w:tcBorders>
          </w:tcPr>
          <w:p w14:paraId="746A3141" w14:textId="77777777" w:rsidR="00127450" w:rsidRPr="00F73695" w:rsidRDefault="00127450" w:rsidP="009E0C13">
            <w:pPr>
              <w:pStyle w:val="ListParagraph"/>
              <w:bidi/>
              <w:ind w:left="0"/>
              <w:rPr>
                <w:rFonts w:cs="B Nazanin"/>
                <w:b/>
                <w:bCs/>
                <w:sz w:val="24"/>
                <w:szCs w:val="24"/>
                <w:rtl/>
              </w:rPr>
            </w:pPr>
            <w:r>
              <w:rPr>
                <w:rFonts w:ascii="Calibri" w:hAnsi="Calibri" w:cs="B Nazanin"/>
                <w:b/>
                <w:bCs/>
                <w:sz w:val="24"/>
                <w:szCs w:val="24"/>
                <w:rtl/>
              </w:rPr>
              <w:t>*</w:t>
            </w:r>
          </w:p>
        </w:tc>
        <w:tc>
          <w:tcPr>
            <w:tcW w:w="567" w:type="dxa"/>
            <w:tcBorders>
              <w:top w:val="nil"/>
              <w:left w:val="single" w:sz="4" w:space="0" w:color="auto"/>
              <w:bottom w:val="nil"/>
            </w:tcBorders>
          </w:tcPr>
          <w:p w14:paraId="28F07444" w14:textId="77777777" w:rsidR="00127450" w:rsidRPr="00F73695" w:rsidRDefault="00127450"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2BA90CAD" w14:textId="77777777" w:rsidR="00127450" w:rsidRPr="00F73695" w:rsidRDefault="00127450" w:rsidP="009E0C13">
            <w:pPr>
              <w:pStyle w:val="ListParagraph"/>
              <w:bidi/>
              <w:ind w:left="0"/>
              <w:rPr>
                <w:rFonts w:cs="B Nazanin"/>
                <w:b/>
                <w:bCs/>
                <w:sz w:val="24"/>
                <w:szCs w:val="24"/>
                <w:rtl/>
              </w:rPr>
            </w:pPr>
          </w:p>
        </w:tc>
      </w:tr>
    </w:tbl>
    <w:p w14:paraId="4168C06E" w14:textId="77777777" w:rsidR="00127450" w:rsidRPr="00F73695" w:rsidRDefault="00127450" w:rsidP="008C7782">
      <w:pPr>
        <w:pStyle w:val="ListParagraph"/>
        <w:numPr>
          <w:ilvl w:val="0"/>
          <w:numId w:val="1"/>
        </w:numPr>
        <w:bidi/>
        <w:rPr>
          <w:rFonts w:cs="B Nazanin"/>
          <w:b/>
          <w:bCs/>
          <w:sz w:val="24"/>
          <w:szCs w:val="24"/>
          <w:rtl/>
        </w:rPr>
      </w:pPr>
      <w:bookmarkStart w:id="26" w:name="_Hlk228088713"/>
      <w:bookmarkEnd w:id="25"/>
      <w:r w:rsidRPr="00F73695">
        <w:rPr>
          <w:rFonts w:cs="B Nazanin" w:hint="cs"/>
          <w:b/>
          <w:bCs/>
          <w:sz w:val="24"/>
          <w:szCs w:val="24"/>
          <w:rtl/>
        </w:rPr>
        <w:t>آیا این شاخص در سال گذشته هم به عنوان شاخص نامطلوب تکرار شده است ؟</w:t>
      </w:r>
    </w:p>
    <w:p w14:paraId="6AAB20AA" w14:textId="77777777" w:rsidR="00127450" w:rsidRPr="009D6DE7" w:rsidRDefault="00127450" w:rsidP="008C7782">
      <w:pPr>
        <w:pStyle w:val="ListParagraph"/>
        <w:numPr>
          <w:ilvl w:val="0"/>
          <w:numId w:val="1"/>
        </w:numPr>
        <w:bidi/>
        <w:rPr>
          <w:rFonts w:ascii="Franklin Gothic Book" w:eastAsia="+mn-ea" w:cs="B Nazanin"/>
          <w:b/>
          <w:bCs/>
          <w:kern w:val="24"/>
          <w:sz w:val="24"/>
          <w:szCs w:val="24"/>
          <w:lang w:bidi="fa-IR"/>
        </w:rPr>
      </w:pPr>
      <w:r w:rsidRPr="004F50C5">
        <w:rPr>
          <w:rFonts w:cs="B Nazanin" w:hint="cs"/>
          <w:b/>
          <w:bCs/>
          <w:sz w:val="24"/>
          <w:szCs w:val="24"/>
          <w:rtl/>
        </w:rPr>
        <w:t>در صورت پاسخ بلی ، دلایل عدم تحقق مداخلات را ذکر نمایید</w:t>
      </w:r>
      <w:r>
        <w:rPr>
          <w:rFonts w:cs="B Nazanin" w:hint="cs"/>
          <w:b/>
          <w:bCs/>
          <w:sz w:val="24"/>
          <w:szCs w:val="24"/>
          <w:rtl/>
        </w:rPr>
        <w:t>:</w:t>
      </w:r>
    </w:p>
    <w:p w14:paraId="4210F864" w14:textId="77777777" w:rsidR="00127450" w:rsidRPr="0034315A" w:rsidRDefault="00127450" w:rsidP="008C7782">
      <w:pPr>
        <w:pStyle w:val="ListParagraph"/>
        <w:numPr>
          <w:ilvl w:val="0"/>
          <w:numId w:val="1"/>
        </w:numPr>
        <w:bidi/>
        <w:rPr>
          <w:rFonts w:ascii="Franklin Gothic Book" w:eastAsia="+mn-ea" w:cs="B Nazanin"/>
          <w:b/>
          <w:bCs/>
          <w:kern w:val="24"/>
          <w:sz w:val="24"/>
          <w:szCs w:val="24"/>
          <w:lang w:bidi="fa-IR"/>
        </w:rPr>
      </w:pPr>
      <w:r w:rsidRPr="00425EF2">
        <w:rPr>
          <w:rFonts w:ascii="Franklin Gothic Book" w:eastAsia="+mn-ea" w:cs="B Nazanin" w:hint="cs"/>
          <w:b/>
          <w:bCs/>
          <w:kern w:val="24"/>
          <w:sz w:val="24"/>
          <w:szCs w:val="24"/>
          <w:u w:val="single"/>
          <w:rtl/>
          <w:lang w:bidi="fa-IR"/>
        </w:rPr>
        <w:t xml:space="preserve">عدم دقت پزشکان در ثبت خدمات مربوطه علیرغم معاینه </w:t>
      </w:r>
      <w:r>
        <w:rPr>
          <w:rFonts w:ascii="Arial" w:eastAsia="+mn-ea" w:hAnsi="Arial" w:cs="Arial" w:hint="cs"/>
          <w:b/>
          <w:bCs/>
          <w:kern w:val="24"/>
          <w:sz w:val="24"/>
          <w:szCs w:val="24"/>
          <w:u w:val="single"/>
          <w:rtl/>
          <w:lang w:bidi="fa-IR"/>
        </w:rPr>
        <w:t>–</w:t>
      </w:r>
      <w:r w:rsidRPr="00425EF2">
        <w:rPr>
          <w:rFonts w:ascii="Franklin Gothic Book" w:eastAsia="+mn-ea" w:cs="B Nazanin" w:hint="cs"/>
          <w:b/>
          <w:bCs/>
          <w:kern w:val="24"/>
          <w:sz w:val="24"/>
          <w:szCs w:val="24"/>
          <w:u w:val="single"/>
          <w:rtl/>
          <w:lang w:bidi="fa-IR"/>
        </w:rPr>
        <w:t xml:space="preserve"> </w:t>
      </w:r>
    </w:p>
    <w:p w14:paraId="2015FDFB" w14:textId="77777777" w:rsidR="00127450" w:rsidRPr="0034315A" w:rsidRDefault="00127450" w:rsidP="008C7782">
      <w:pPr>
        <w:pStyle w:val="ListParagraph"/>
        <w:numPr>
          <w:ilvl w:val="0"/>
          <w:numId w:val="1"/>
        </w:numPr>
        <w:bidi/>
        <w:rPr>
          <w:rFonts w:ascii="Franklin Gothic Book" w:eastAsia="+mn-ea" w:cs="B Nazanin"/>
          <w:b/>
          <w:bCs/>
          <w:kern w:val="24"/>
          <w:sz w:val="24"/>
          <w:szCs w:val="24"/>
          <w:lang w:bidi="fa-IR"/>
        </w:rPr>
      </w:pPr>
      <w:r w:rsidRPr="00425EF2">
        <w:rPr>
          <w:rFonts w:ascii="Franklin Gothic Book" w:eastAsia="+mn-ea" w:cs="B Nazanin" w:hint="cs"/>
          <w:b/>
          <w:bCs/>
          <w:kern w:val="24"/>
          <w:sz w:val="24"/>
          <w:szCs w:val="24"/>
          <w:u w:val="single"/>
          <w:rtl/>
          <w:lang w:bidi="fa-IR"/>
        </w:rPr>
        <w:t xml:space="preserve">عدم </w:t>
      </w:r>
      <w:r>
        <w:rPr>
          <w:rFonts w:ascii="Franklin Gothic Book" w:eastAsia="+mn-ea" w:cs="B Nazanin" w:hint="cs"/>
          <w:b/>
          <w:bCs/>
          <w:kern w:val="24"/>
          <w:sz w:val="24"/>
          <w:szCs w:val="24"/>
          <w:u w:val="single"/>
          <w:rtl/>
          <w:lang w:bidi="fa-IR"/>
        </w:rPr>
        <w:t xml:space="preserve">همکاری </w:t>
      </w:r>
      <w:r w:rsidRPr="00425EF2">
        <w:rPr>
          <w:rFonts w:ascii="Franklin Gothic Book" w:eastAsia="+mn-ea" w:cs="B Nazanin" w:hint="cs"/>
          <w:b/>
          <w:bCs/>
          <w:kern w:val="24"/>
          <w:sz w:val="24"/>
          <w:szCs w:val="24"/>
          <w:u w:val="single"/>
          <w:rtl/>
          <w:lang w:bidi="fa-IR"/>
        </w:rPr>
        <w:t>برخی پزشکان به آیتم های خدمت مربوطه</w:t>
      </w:r>
    </w:p>
    <w:p w14:paraId="06BD3E02" w14:textId="77777777" w:rsidR="00127450" w:rsidRPr="004F50C5" w:rsidRDefault="00127450" w:rsidP="008C7782">
      <w:pPr>
        <w:pStyle w:val="ListParagraph"/>
        <w:numPr>
          <w:ilvl w:val="0"/>
          <w:numId w:val="1"/>
        </w:numPr>
        <w:bidi/>
        <w:rPr>
          <w:rFonts w:ascii="Franklin Gothic Book" w:eastAsia="+mn-ea" w:cs="B Nazanin"/>
          <w:b/>
          <w:bCs/>
          <w:kern w:val="24"/>
          <w:sz w:val="24"/>
          <w:szCs w:val="24"/>
          <w:lang w:bidi="fa-IR"/>
        </w:rPr>
      </w:pPr>
      <w:bookmarkStart w:id="27" w:name="_Hlk228090017"/>
      <w:r>
        <w:rPr>
          <w:rFonts w:ascii="Franklin Gothic Book" w:eastAsia="+mn-ea" w:cs="B Nazanin" w:hint="cs"/>
          <w:b/>
          <w:bCs/>
          <w:kern w:val="24"/>
          <w:sz w:val="24"/>
          <w:szCs w:val="24"/>
          <w:u w:val="single"/>
          <w:rtl/>
          <w:lang w:bidi="fa-IR"/>
        </w:rPr>
        <w:t>تعداد محدود پزشک در مرکز شرق</w:t>
      </w:r>
    </w:p>
    <w:bookmarkEnd w:id="26"/>
    <w:bookmarkEnd w:id="27"/>
    <w:p w14:paraId="7E808FA8" w14:textId="1614DE0B" w:rsidR="00127450" w:rsidRDefault="00127450" w:rsidP="00127450">
      <w:pPr>
        <w:bidi/>
        <w:rPr>
          <w:rFonts w:ascii="Franklin Gothic Book" w:eastAsia="+mn-ea" w:cs="B Nazanin"/>
          <w:b/>
          <w:bCs/>
          <w:kern w:val="24"/>
          <w:sz w:val="24"/>
          <w:szCs w:val="24"/>
          <w:rtl/>
          <w:lang w:bidi="fa-IR"/>
        </w:rPr>
      </w:pPr>
    </w:p>
    <w:p w14:paraId="3996F9C7" w14:textId="77777777" w:rsidR="002D7B23" w:rsidRDefault="002D7B23" w:rsidP="002D7B23">
      <w:pPr>
        <w:bidi/>
        <w:rPr>
          <w:rFonts w:ascii="Franklin Gothic Book" w:eastAsia="+mn-ea" w:cs="B Nazanin"/>
          <w:b/>
          <w:bCs/>
          <w:kern w:val="24"/>
          <w:sz w:val="24"/>
          <w:szCs w:val="24"/>
          <w:rtl/>
          <w:lang w:bidi="fa-IR"/>
        </w:rPr>
      </w:pPr>
    </w:p>
    <w:p w14:paraId="00B8FBB0" w14:textId="539C46FC" w:rsidR="002D7B23" w:rsidRPr="002D7B23" w:rsidRDefault="00127450" w:rsidP="002D7B23">
      <w:pPr>
        <w:bidi/>
        <w:ind w:left="360" w:hanging="360"/>
        <w:rPr>
          <w:rFonts w:eastAsia="Times New Roman" w:cs="B Nazanin"/>
          <w:b/>
          <w:bCs/>
          <w:sz w:val="28"/>
          <w:szCs w:val="28"/>
        </w:rPr>
      </w:pPr>
      <w:r w:rsidRPr="002D7B23">
        <w:rPr>
          <w:rFonts w:cs="B Nazanin" w:hint="cs"/>
          <w:b/>
          <w:bCs/>
          <w:sz w:val="28"/>
          <w:szCs w:val="28"/>
          <w:rtl/>
        </w:rPr>
        <w:lastRenderedPageBreak/>
        <w:t>عنوان شاخص</w:t>
      </w:r>
      <w:r w:rsidRPr="002D7B23">
        <w:rPr>
          <w:rFonts w:eastAsia="Times New Roman" w:cs="B Nazanin" w:hint="cs"/>
          <w:b/>
          <w:bCs/>
          <w:sz w:val="28"/>
          <w:szCs w:val="28"/>
          <w:rtl/>
        </w:rPr>
        <w:t xml:space="preserve">: </w:t>
      </w:r>
      <w:r w:rsidR="002D7B23" w:rsidRPr="002D7B23">
        <w:rPr>
          <w:rFonts w:cs="B Nazanin"/>
          <w:b/>
          <w:bCs/>
          <w:sz w:val="28"/>
          <w:szCs w:val="28"/>
          <w:rtl/>
        </w:rPr>
        <w:t>پوشش</w:t>
      </w:r>
      <w:r w:rsidR="002D7B23" w:rsidRPr="002D7B23">
        <w:rPr>
          <w:rFonts w:cs="B Nazanin"/>
          <w:b/>
          <w:bCs/>
          <w:sz w:val="28"/>
          <w:szCs w:val="28"/>
        </w:rPr>
        <w:t xml:space="preserve">  </w:t>
      </w:r>
      <w:r w:rsidR="002D7B23" w:rsidRPr="002D7B23">
        <w:rPr>
          <w:rFonts w:cs="B Nazanin" w:hint="cs"/>
          <w:b/>
          <w:bCs/>
          <w:sz w:val="28"/>
          <w:szCs w:val="28"/>
          <w:rtl/>
        </w:rPr>
        <w:t>غربالگری تکامل کودکان زیر 5 سال (</w:t>
      </w:r>
      <w:r w:rsidR="002D7B23" w:rsidRPr="002D7B23">
        <w:rPr>
          <w:rFonts w:cs="B Nazanin"/>
          <w:b/>
          <w:bCs/>
          <w:sz w:val="28"/>
          <w:szCs w:val="28"/>
        </w:rPr>
        <w:t>ASQ</w:t>
      </w:r>
      <w:r w:rsidR="002D7B23" w:rsidRPr="002D7B23">
        <w:rPr>
          <w:rFonts w:cs="B Nazanin" w:hint="cs"/>
          <w:b/>
          <w:bCs/>
          <w:sz w:val="28"/>
          <w:szCs w:val="28"/>
          <w:rtl/>
        </w:rPr>
        <w:t>)</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127450" w:rsidRPr="00F73695" w14:paraId="61B1AAC1" w14:textId="77777777" w:rsidTr="009E0C13">
        <w:trPr>
          <w:cantSplit/>
          <w:trHeight w:val="367"/>
          <w:jc w:val="center"/>
        </w:trPr>
        <w:tc>
          <w:tcPr>
            <w:tcW w:w="1138" w:type="dxa"/>
            <w:vMerge w:val="restart"/>
            <w:shd w:val="clear" w:color="auto" w:fill="D9D9D9" w:themeFill="background1" w:themeFillShade="D9"/>
            <w:vAlign w:val="center"/>
            <w:hideMark/>
          </w:tcPr>
          <w:p w14:paraId="16AA6295" w14:textId="77777777" w:rsidR="00127450" w:rsidRPr="00F73695" w:rsidRDefault="00127450" w:rsidP="009E0C13">
            <w:pPr>
              <w:pStyle w:val="Heading8"/>
              <w:spacing w:line="276" w:lineRule="auto"/>
              <w:jc w:val="center"/>
              <w:rPr>
                <w:rFonts w:cs="B Nazanin"/>
                <w:b/>
                <w:bCs/>
                <w:i w:val="0"/>
                <w:iCs w:val="0"/>
                <w:rtl/>
              </w:rPr>
            </w:pPr>
            <w:r w:rsidRPr="00F73695">
              <w:rPr>
                <w:rFonts w:cs="B Nazanin" w:hint="cs"/>
                <w:b/>
                <w:bCs/>
                <w:i w:val="0"/>
                <w:iCs w:val="0"/>
                <w:rtl/>
              </w:rPr>
              <w:t>رديف</w:t>
            </w:r>
          </w:p>
        </w:tc>
        <w:tc>
          <w:tcPr>
            <w:tcW w:w="3834" w:type="dxa"/>
            <w:vMerge w:val="restart"/>
            <w:shd w:val="clear" w:color="auto" w:fill="D9D9D9" w:themeFill="background1" w:themeFillShade="D9"/>
            <w:vAlign w:val="center"/>
            <w:hideMark/>
          </w:tcPr>
          <w:p w14:paraId="2194A6B4"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5ECC002F"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532FFF23" w14:textId="77777777" w:rsidR="00127450" w:rsidRPr="00F73695" w:rsidRDefault="00127450" w:rsidP="009E0C13">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735BC96A" w14:textId="77777777" w:rsidR="00127450" w:rsidRPr="00F73695" w:rsidRDefault="00127450" w:rsidP="009E0C13">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234AD056"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08272B38" w14:textId="77777777" w:rsidR="00127450" w:rsidRPr="00F73695" w:rsidRDefault="00127450" w:rsidP="009E0C13">
            <w:pPr>
              <w:bidi/>
              <w:jc w:val="center"/>
              <w:rPr>
                <w:rFonts w:cs="B Nazanin"/>
                <w:b/>
                <w:bCs/>
                <w:sz w:val="24"/>
                <w:szCs w:val="24"/>
                <w:rtl/>
              </w:rPr>
            </w:pPr>
            <w:r w:rsidRPr="00F73695">
              <w:rPr>
                <w:rFonts w:cs="B Nazanin" w:hint="cs"/>
                <w:b/>
                <w:bCs/>
                <w:sz w:val="24"/>
                <w:szCs w:val="24"/>
                <w:rtl/>
              </w:rPr>
              <w:t>نتایج</w:t>
            </w:r>
          </w:p>
        </w:tc>
      </w:tr>
      <w:tr w:rsidR="00127450" w:rsidRPr="00F73695" w14:paraId="13BBB0AD" w14:textId="77777777" w:rsidTr="009E0C13">
        <w:trPr>
          <w:cantSplit/>
          <w:trHeight w:val="610"/>
          <w:jc w:val="center"/>
        </w:trPr>
        <w:tc>
          <w:tcPr>
            <w:tcW w:w="1138" w:type="dxa"/>
            <w:vMerge/>
            <w:vAlign w:val="center"/>
            <w:hideMark/>
          </w:tcPr>
          <w:p w14:paraId="77F09CC7" w14:textId="77777777" w:rsidR="00127450" w:rsidRPr="00F73695" w:rsidRDefault="00127450" w:rsidP="009E0C13">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64BB895C" w14:textId="77777777" w:rsidR="00127450" w:rsidRPr="00F73695" w:rsidRDefault="00127450" w:rsidP="009E0C13">
            <w:pPr>
              <w:bidi/>
              <w:spacing w:after="0"/>
              <w:jc w:val="center"/>
              <w:rPr>
                <w:rFonts w:ascii="Calibri" w:eastAsia="Calibri" w:hAnsi="Calibri" w:cs="B Nazanin"/>
                <w:b/>
                <w:bCs/>
                <w:lang w:bidi="fa-IR"/>
              </w:rPr>
            </w:pPr>
          </w:p>
        </w:tc>
        <w:tc>
          <w:tcPr>
            <w:tcW w:w="1275" w:type="dxa"/>
            <w:vMerge/>
            <w:vAlign w:val="center"/>
            <w:hideMark/>
          </w:tcPr>
          <w:p w14:paraId="09916D0F" w14:textId="77777777" w:rsidR="00127450" w:rsidRPr="00F73695" w:rsidRDefault="00127450" w:rsidP="009E0C13">
            <w:pPr>
              <w:bidi/>
              <w:spacing w:after="0"/>
              <w:jc w:val="center"/>
              <w:rPr>
                <w:rFonts w:ascii="Calibri" w:eastAsia="Calibri" w:hAnsi="Calibri" w:cs="B Nazanin"/>
                <w:b/>
                <w:bCs/>
                <w:lang w:bidi="fa-IR"/>
              </w:rPr>
            </w:pPr>
          </w:p>
        </w:tc>
        <w:tc>
          <w:tcPr>
            <w:tcW w:w="1276" w:type="dxa"/>
            <w:vMerge/>
            <w:vAlign w:val="center"/>
            <w:hideMark/>
          </w:tcPr>
          <w:p w14:paraId="2B119BBD" w14:textId="77777777" w:rsidR="00127450" w:rsidRPr="00F73695" w:rsidRDefault="00127450" w:rsidP="009E0C13">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5D90597B"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05C5A9E4" w14:textId="77777777" w:rsidR="00127450" w:rsidRPr="00F73695" w:rsidRDefault="00127450" w:rsidP="009E0C13">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0B133A04" w14:textId="77777777" w:rsidR="00127450" w:rsidRPr="00F73695" w:rsidRDefault="00127450" w:rsidP="009E0C13">
            <w:pPr>
              <w:pStyle w:val="Heading8"/>
              <w:spacing w:line="276" w:lineRule="auto"/>
              <w:jc w:val="center"/>
              <w:rPr>
                <w:rFonts w:cs="B Nazanin"/>
                <w:b/>
                <w:bCs/>
                <w:i w:val="0"/>
                <w:iCs w:val="0"/>
              </w:rPr>
            </w:pPr>
          </w:p>
        </w:tc>
        <w:tc>
          <w:tcPr>
            <w:tcW w:w="2824" w:type="dxa"/>
            <w:vMerge/>
            <w:vAlign w:val="center"/>
            <w:hideMark/>
          </w:tcPr>
          <w:p w14:paraId="7BA5690A" w14:textId="77777777" w:rsidR="00127450" w:rsidRPr="00F73695" w:rsidRDefault="00127450" w:rsidP="009E0C13">
            <w:pPr>
              <w:bidi/>
              <w:spacing w:after="0"/>
              <w:jc w:val="center"/>
              <w:rPr>
                <w:rFonts w:ascii="Calibri" w:eastAsia="Calibri" w:hAnsi="Calibri" w:cs="B Nazanin"/>
                <w:b/>
                <w:bCs/>
                <w:lang w:bidi="fa-IR"/>
              </w:rPr>
            </w:pPr>
          </w:p>
        </w:tc>
      </w:tr>
      <w:tr w:rsidR="00127450" w:rsidRPr="00F73695" w14:paraId="53A04A48" w14:textId="77777777" w:rsidTr="009E0C13">
        <w:trPr>
          <w:cantSplit/>
          <w:trHeight w:val="498"/>
          <w:jc w:val="center"/>
        </w:trPr>
        <w:tc>
          <w:tcPr>
            <w:tcW w:w="1138" w:type="dxa"/>
            <w:vAlign w:val="center"/>
          </w:tcPr>
          <w:p w14:paraId="2275A30F" w14:textId="77777777" w:rsidR="00127450" w:rsidRPr="00F73695" w:rsidRDefault="00127450" w:rsidP="009E0C13">
            <w:pPr>
              <w:bidi/>
              <w:jc w:val="center"/>
              <w:rPr>
                <w:rFonts w:eastAsia="Times New Roman" w:cs="B Nazanin"/>
              </w:rPr>
            </w:pPr>
            <w:r>
              <w:rPr>
                <w:rFonts w:eastAsia="Times New Roman" w:cs="B Nazanin" w:hint="cs"/>
                <w:rtl/>
              </w:rPr>
              <w:t>1</w:t>
            </w:r>
          </w:p>
        </w:tc>
        <w:tc>
          <w:tcPr>
            <w:tcW w:w="3834" w:type="dxa"/>
            <w:vAlign w:val="center"/>
          </w:tcPr>
          <w:p w14:paraId="15FD317F" w14:textId="77777777" w:rsidR="00127450" w:rsidRPr="00183AF6" w:rsidRDefault="00127450" w:rsidP="009E0C13">
            <w:pPr>
              <w:bidi/>
            </w:pPr>
            <w:r>
              <w:rPr>
                <w:rFonts w:eastAsia="Times New Roman" w:cs="B Nazanin" w:hint="cs"/>
                <w:rtl/>
              </w:rPr>
              <w:t>برگزاری کارگاه تکامل کودکان(</w:t>
            </w:r>
            <w:r>
              <w:rPr>
                <w:rFonts w:eastAsia="Times New Roman" w:cs="B Nazanin"/>
              </w:rPr>
              <w:t>ASQ3</w:t>
            </w:r>
            <w:r>
              <w:rPr>
                <w:rFonts w:eastAsia="Times New Roman" w:cs="B Nazanin" w:hint="cs"/>
                <w:rtl/>
                <w:lang w:bidi="fa-IR"/>
              </w:rPr>
              <w:t xml:space="preserve"> و </w:t>
            </w:r>
            <w:r>
              <w:rPr>
                <w:rFonts w:eastAsia="Times New Roman" w:cs="B Nazanin"/>
                <w:lang w:bidi="fa-IR"/>
              </w:rPr>
              <w:t>ASQ SE</w:t>
            </w:r>
            <w:r>
              <w:rPr>
                <w:rFonts w:eastAsia="Times New Roman" w:cs="B Nazanin" w:hint="cs"/>
                <w:rtl/>
                <w:lang w:bidi="fa-IR"/>
              </w:rPr>
              <w:t>)</w:t>
            </w:r>
          </w:p>
        </w:tc>
        <w:tc>
          <w:tcPr>
            <w:tcW w:w="1275" w:type="dxa"/>
            <w:vAlign w:val="center"/>
          </w:tcPr>
          <w:p w14:paraId="2D608DB6" w14:textId="77777777" w:rsidR="00127450" w:rsidRPr="00F73695" w:rsidRDefault="00127450" w:rsidP="009E0C13">
            <w:pPr>
              <w:bidi/>
              <w:jc w:val="center"/>
              <w:rPr>
                <w:rFonts w:eastAsia="Times New Roman" w:cs="B Nazanin"/>
                <w:rtl/>
              </w:rPr>
            </w:pPr>
            <w:r>
              <w:rPr>
                <w:rFonts w:eastAsia="Times New Roman" w:cs="B Nazanin" w:hint="cs"/>
                <w:rtl/>
              </w:rPr>
              <w:t>کارشناس کودکان</w:t>
            </w:r>
          </w:p>
        </w:tc>
        <w:tc>
          <w:tcPr>
            <w:tcW w:w="1276" w:type="dxa"/>
            <w:vAlign w:val="center"/>
          </w:tcPr>
          <w:p w14:paraId="6C2937E9" w14:textId="77777777" w:rsidR="00127450" w:rsidRPr="00F73695" w:rsidRDefault="00127450" w:rsidP="009E0C13">
            <w:pPr>
              <w:bidi/>
              <w:jc w:val="center"/>
              <w:rPr>
                <w:rFonts w:eastAsia="Times New Roman" w:cs="B Nazanin"/>
                <w:lang w:bidi="fa-IR"/>
              </w:rPr>
            </w:pPr>
            <w:r>
              <w:rPr>
                <w:rFonts w:eastAsia="Times New Roman" w:cs="B Nazanin" w:hint="cs"/>
                <w:rtl/>
              </w:rPr>
              <w:t>مراقبین سلامت</w:t>
            </w:r>
          </w:p>
        </w:tc>
        <w:tc>
          <w:tcPr>
            <w:tcW w:w="1134" w:type="dxa"/>
            <w:vAlign w:val="center"/>
          </w:tcPr>
          <w:p w14:paraId="0452D9B6" w14:textId="36C1D9E6" w:rsidR="00127450" w:rsidRPr="00F73695" w:rsidRDefault="006D0A5F" w:rsidP="009E0C13">
            <w:pPr>
              <w:bidi/>
              <w:jc w:val="center"/>
              <w:rPr>
                <w:rFonts w:eastAsia="Times New Roman" w:cs="B Nazanin"/>
              </w:rPr>
            </w:pPr>
            <w:r>
              <w:rPr>
                <w:rFonts w:eastAsia="Times New Roman" w:cs="B Nazanin" w:hint="cs"/>
                <w:rtl/>
              </w:rPr>
              <w:t>1/4/1405</w:t>
            </w:r>
          </w:p>
        </w:tc>
        <w:tc>
          <w:tcPr>
            <w:tcW w:w="1134" w:type="dxa"/>
            <w:vAlign w:val="center"/>
          </w:tcPr>
          <w:p w14:paraId="7976DC87" w14:textId="4F030001" w:rsidR="00127450" w:rsidRPr="00F73695" w:rsidRDefault="006D0A5F" w:rsidP="009E0C13">
            <w:pPr>
              <w:bidi/>
              <w:jc w:val="center"/>
              <w:rPr>
                <w:rFonts w:eastAsia="Times New Roman" w:cs="B Nazanin"/>
              </w:rPr>
            </w:pPr>
            <w:r>
              <w:rPr>
                <w:rFonts w:eastAsia="Times New Roman" w:cs="B Nazanin" w:hint="cs"/>
                <w:rtl/>
              </w:rPr>
              <w:t>30/7/1405</w:t>
            </w:r>
          </w:p>
        </w:tc>
        <w:tc>
          <w:tcPr>
            <w:tcW w:w="1276" w:type="dxa"/>
            <w:vAlign w:val="center"/>
          </w:tcPr>
          <w:p w14:paraId="5FF716D6" w14:textId="77777777" w:rsidR="00127450" w:rsidRPr="00F73695" w:rsidRDefault="00127450" w:rsidP="009E0C13">
            <w:pPr>
              <w:bidi/>
              <w:jc w:val="center"/>
              <w:rPr>
                <w:rFonts w:eastAsia="Times New Roman" w:cs="B Nazanin"/>
              </w:rPr>
            </w:pPr>
            <w:r>
              <w:rPr>
                <w:rFonts w:eastAsia="Times New Roman" w:cs="B Nazanin" w:hint="cs"/>
                <w:rtl/>
              </w:rPr>
              <w:t>خواجه نوری</w:t>
            </w:r>
          </w:p>
        </w:tc>
        <w:tc>
          <w:tcPr>
            <w:tcW w:w="2824" w:type="dxa"/>
            <w:vAlign w:val="center"/>
          </w:tcPr>
          <w:p w14:paraId="2533E9E2" w14:textId="77777777" w:rsidR="00127450" w:rsidRPr="00F73695" w:rsidRDefault="00127450" w:rsidP="009E0C13">
            <w:pPr>
              <w:bidi/>
              <w:jc w:val="center"/>
              <w:rPr>
                <w:rFonts w:eastAsia="Times New Roman" w:cs="B Nazanin"/>
              </w:rPr>
            </w:pPr>
          </w:p>
        </w:tc>
      </w:tr>
      <w:tr w:rsidR="006D0A5F" w:rsidRPr="00F73695" w14:paraId="4E2DC05F" w14:textId="77777777" w:rsidTr="009E0C13">
        <w:trPr>
          <w:cantSplit/>
          <w:trHeight w:val="435"/>
          <w:jc w:val="center"/>
        </w:trPr>
        <w:tc>
          <w:tcPr>
            <w:tcW w:w="1138" w:type="dxa"/>
            <w:vAlign w:val="center"/>
          </w:tcPr>
          <w:p w14:paraId="474E9B6D" w14:textId="77777777" w:rsidR="006D0A5F" w:rsidRPr="00F73695" w:rsidRDefault="006D0A5F" w:rsidP="006D0A5F">
            <w:pPr>
              <w:bidi/>
              <w:jc w:val="center"/>
              <w:rPr>
                <w:rFonts w:eastAsia="Times New Roman" w:cs="B Nazanin"/>
              </w:rPr>
            </w:pPr>
            <w:r>
              <w:rPr>
                <w:rFonts w:eastAsia="Times New Roman" w:cs="B Nazanin" w:hint="cs"/>
                <w:rtl/>
              </w:rPr>
              <w:t>2</w:t>
            </w:r>
          </w:p>
        </w:tc>
        <w:tc>
          <w:tcPr>
            <w:tcW w:w="3834" w:type="dxa"/>
            <w:vAlign w:val="center"/>
          </w:tcPr>
          <w:p w14:paraId="2DAD7453" w14:textId="77777777" w:rsidR="006D0A5F" w:rsidRDefault="006D0A5F" w:rsidP="006D0A5F">
            <w:pPr>
              <w:bidi/>
            </w:pPr>
            <w:r>
              <w:rPr>
                <w:rFonts w:eastAsia="Times New Roman" w:cs="B Nazanin" w:hint="cs"/>
                <w:rtl/>
              </w:rPr>
              <w:t>پایش از سطوح محیطی در خصوص عملکرد برنامه</w:t>
            </w:r>
          </w:p>
        </w:tc>
        <w:tc>
          <w:tcPr>
            <w:tcW w:w="1275" w:type="dxa"/>
            <w:vAlign w:val="center"/>
          </w:tcPr>
          <w:p w14:paraId="725451D1" w14:textId="77777777" w:rsidR="006D0A5F" w:rsidRPr="00F73695" w:rsidRDefault="006D0A5F" w:rsidP="006D0A5F">
            <w:pPr>
              <w:bidi/>
              <w:jc w:val="center"/>
              <w:rPr>
                <w:rFonts w:eastAsia="Times New Roman" w:cs="B Nazanin"/>
                <w:rtl/>
              </w:rPr>
            </w:pPr>
            <w:r>
              <w:rPr>
                <w:rFonts w:eastAsia="Times New Roman" w:cs="B Nazanin" w:hint="cs"/>
                <w:rtl/>
              </w:rPr>
              <w:t>کارشناس کودکان</w:t>
            </w:r>
          </w:p>
        </w:tc>
        <w:tc>
          <w:tcPr>
            <w:tcW w:w="1276" w:type="dxa"/>
            <w:vAlign w:val="center"/>
          </w:tcPr>
          <w:p w14:paraId="27D3AB93" w14:textId="77777777" w:rsidR="006D0A5F" w:rsidRDefault="006D0A5F" w:rsidP="006D0A5F">
            <w:pPr>
              <w:bidi/>
              <w:jc w:val="center"/>
              <w:rPr>
                <w:rFonts w:eastAsia="Times New Roman" w:cs="B Nazanin"/>
                <w:rtl/>
              </w:rPr>
            </w:pPr>
            <w:r>
              <w:rPr>
                <w:rFonts w:eastAsia="Times New Roman" w:cs="B Nazanin" w:hint="cs"/>
                <w:rtl/>
              </w:rPr>
              <w:t>مراقبین سلامت</w:t>
            </w:r>
          </w:p>
          <w:p w14:paraId="7E69E88F" w14:textId="77777777" w:rsidR="006D0A5F" w:rsidRPr="00F73695" w:rsidRDefault="006D0A5F" w:rsidP="006D0A5F">
            <w:pPr>
              <w:bidi/>
              <w:jc w:val="center"/>
              <w:rPr>
                <w:rFonts w:eastAsia="Times New Roman" w:cs="B Nazanin"/>
              </w:rPr>
            </w:pPr>
            <w:r>
              <w:rPr>
                <w:rFonts w:eastAsia="Times New Roman" w:cs="B Nazanin" w:hint="cs"/>
                <w:rtl/>
              </w:rPr>
              <w:t>پزشکان</w:t>
            </w:r>
          </w:p>
        </w:tc>
        <w:tc>
          <w:tcPr>
            <w:tcW w:w="1134" w:type="dxa"/>
            <w:vAlign w:val="center"/>
          </w:tcPr>
          <w:p w14:paraId="400BC510" w14:textId="6785DB9D" w:rsidR="006D0A5F" w:rsidRPr="00F73695" w:rsidRDefault="006D0A5F" w:rsidP="006D0A5F">
            <w:pPr>
              <w:bidi/>
              <w:jc w:val="center"/>
              <w:rPr>
                <w:rFonts w:eastAsia="Times New Roman" w:cs="B Nazanin"/>
              </w:rPr>
            </w:pPr>
            <w:r>
              <w:rPr>
                <w:rFonts w:eastAsia="Times New Roman" w:cs="B Nazanin" w:hint="cs"/>
                <w:rtl/>
              </w:rPr>
              <w:t>1/1/1405</w:t>
            </w:r>
          </w:p>
        </w:tc>
        <w:tc>
          <w:tcPr>
            <w:tcW w:w="1134" w:type="dxa"/>
            <w:vAlign w:val="center"/>
          </w:tcPr>
          <w:p w14:paraId="1E93CE42" w14:textId="1546F546" w:rsidR="006D0A5F" w:rsidRPr="00F73695" w:rsidRDefault="006D0A5F" w:rsidP="006D0A5F">
            <w:pPr>
              <w:bidi/>
              <w:jc w:val="center"/>
              <w:rPr>
                <w:rFonts w:eastAsia="Times New Roman" w:cs="B Nazanin"/>
              </w:rPr>
            </w:pPr>
            <w:r>
              <w:rPr>
                <w:rFonts w:eastAsia="Times New Roman" w:cs="B Nazanin" w:hint="cs"/>
                <w:rtl/>
              </w:rPr>
              <w:t>29/12/1405</w:t>
            </w:r>
          </w:p>
        </w:tc>
        <w:tc>
          <w:tcPr>
            <w:tcW w:w="1276" w:type="dxa"/>
            <w:vAlign w:val="center"/>
          </w:tcPr>
          <w:p w14:paraId="275C6C7B" w14:textId="77777777" w:rsidR="006D0A5F" w:rsidRPr="00F73695" w:rsidRDefault="006D0A5F" w:rsidP="006D0A5F">
            <w:pPr>
              <w:bidi/>
              <w:jc w:val="center"/>
              <w:rPr>
                <w:rFonts w:eastAsia="Times New Roman" w:cs="B Nazanin"/>
              </w:rPr>
            </w:pPr>
            <w:r>
              <w:rPr>
                <w:rFonts w:eastAsia="Times New Roman" w:cs="B Nazanin" w:hint="cs"/>
                <w:rtl/>
              </w:rPr>
              <w:t>سطوح محیطی</w:t>
            </w:r>
          </w:p>
        </w:tc>
        <w:tc>
          <w:tcPr>
            <w:tcW w:w="2824" w:type="dxa"/>
            <w:vAlign w:val="center"/>
          </w:tcPr>
          <w:p w14:paraId="1FBA6E7F" w14:textId="77777777" w:rsidR="006D0A5F" w:rsidRPr="00F73695" w:rsidRDefault="006D0A5F" w:rsidP="006D0A5F">
            <w:pPr>
              <w:bidi/>
              <w:jc w:val="center"/>
              <w:rPr>
                <w:rFonts w:eastAsia="Times New Roman" w:cs="B Nazanin"/>
              </w:rPr>
            </w:pPr>
          </w:p>
        </w:tc>
      </w:tr>
      <w:tr w:rsidR="006D0A5F" w:rsidRPr="00F73695" w14:paraId="27B4A971" w14:textId="77777777" w:rsidTr="009E0C13">
        <w:trPr>
          <w:cantSplit/>
          <w:trHeight w:val="435"/>
          <w:jc w:val="center"/>
        </w:trPr>
        <w:tc>
          <w:tcPr>
            <w:tcW w:w="1138" w:type="dxa"/>
            <w:vAlign w:val="center"/>
          </w:tcPr>
          <w:p w14:paraId="4C39EC3B" w14:textId="77777777" w:rsidR="006D0A5F" w:rsidRDefault="006D0A5F" w:rsidP="006D0A5F">
            <w:pPr>
              <w:bidi/>
              <w:jc w:val="center"/>
              <w:rPr>
                <w:rFonts w:eastAsia="Times New Roman" w:cs="B Nazanin"/>
                <w:rtl/>
              </w:rPr>
            </w:pPr>
            <w:r>
              <w:rPr>
                <w:rFonts w:eastAsia="Times New Roman" w:cs="B Nazanin" w:hint="cs"/>
                <w:rtl/>
              </w:rPr>
              <w:t>3</w:t>
            </w:r>
          </w:p>
        </w:tc>
        <w:tc>
          <w:tcPr>
            <w:tcW w:w="3834" w:type="dxa"/>
            <w:vAlign w:val="center"/>
          </w:tcPr>
          <w:p w14:paraId="6528669A" w14:textId="77777777" w:rsidR="006D0A5F" w:rsidRDefault="006D0A5F" w:rsidP="006D0A5F">
            <w:pPr>
              <w:bidi/>
              <w:rPr>
                <w:rFonts w:eastAsia="Times New Roman" w:cs="B Nazanin"/>
                <w:rtl/>
              </w:rPr>
            </w:pPr>
            <w:r>
              <w:rPr>
                <w:rFonts w:eastAsia="Times New Roman" w:cs="B Nazanin" w:hint="cs"/>
                <w:rtl/>
              </w:rPr>
              <w:t>آموزش بدو خدمت و دوره های مقدماتی و تکمیلی</w:t>
            </w:r>
          </w:p>
        </w:tc>
        <w:tc>
          <w:tcPr>
            <w:tcW w:w="1275" w:type="dxa"/>
            <w:vAlign w:val="center"/>
          </w:tcPr>
          <w:p w14:paraId="59F5139C" w14:textId="77777777" w:rsidR="006D0A5F" w:rsidRDefault="006D0A5F" w:rsidP="006D0A5F">
            <w:pPr>
              <w:bidi/>
              <w:jc w:val="center"/>
              <w:rPr>
                <w:rFonts w:eastAsia="Times New Roman" w:cs="B Nazanin"/>
                <w:rtl/>
              </w:rPr>
            </w:pPr>
            <w:r>
              <w:rPr>
                <w:rFonts w:eastAsia="Times New Roman" w:cs="B Nazanin" w:hint="cs"/>
                <w:rtl/>
              </w:rPr>
              <w:t>کارشناس کودکان</w:t>
            </w:r>
          </w:p>
        </w:tc>
        <w:tc>
          <w:tcPr>
            <w:tcW w:w="1276" w:type="dxa"/>
            <w:vAlign w:val="center"/>
          </w:tcPr>
          <w:p w14:paraId="29FE3691" w14:textId="77777777" w:rsidR="006D0A5F" w:rsidRDefault="006D0A5F" w:rsidP="006D0A5F">
            <w:pPr>
              <w:bidi/>
              <w:jc w:val="center"/>
              <w:rPr>
                <w:rFonts w:eastAsia="Times New Roman" w:cs="B Nazanin"/>
                <w:rtl/>
              </w:rPr>
            </w:pPr>
            <w:r>
              <w:rPr>
                <w:rFonts w:eastAsia="Times New Roman" w:cs="B Nazanin" w:hint="cs"/>
                <w:rtl/>
              </w:rPr>
              <w:t>مراقبین سلامت</w:t>
            </w:r>
          </w:p>
          <w:p w14:paraId="18802BED" w14:textId="77777777" w:rsidR="006D0A5F" w:rsidRDefault="006D0A5F" w:rsidP="006D0A5F">
            <w:pPr>
              <w:bidi/>
              <w:jc w:val="center"/>
              <w:rPr>
                <w:rFonts w:eastAsia="Times New Roman" w:cs="B Nazanin"/>
                <w:rtl/>
              </w:rPr>
            </w:pPr>
            <w:r>
              <w:rPr>
                <w:rFonts w:eastAsia="Times New Roman" w:cs="B Nazanin" w:hint="cs"/>
                <w:rtl/>
              </w:rPr>
              <w:t>پزشکان</w:t>
            </w:r>
          </w:p>
        </w:tc>
        <w:tc>
          <w:tcPr>
            <w:tcW w:w="1134" w:type="dxa"/>
            <w:vAlign w:val="center"/>
          </w:tcPr>
          <w:p w14:paraId="0821CF02" w14:textId="5E3C2CBC" w:rsidR="006D0A5F" w:rsidRDefault="006D0A5F" w:rsidP="006D0A5F">
            <w:pPr>
              <w:bidi/>
              <w:jc w:val="center"/>
              <w:rPr>
                <w:rFonts w:eastAsia="Times New Roman" w:cs="B Nazanin"/>
                <w:rtl/>
              </w:rPr>
            </w:pPr>
            <w:r>
              <w:rPr>
                <w:rFonts w:eastAsia="Times New Roman" w:cs="B Nazanin" w:hint="cs"/>
                <w:rtl/>
              </w:rPr>
              <w:t>1/1/1405</w:t>
            </w:r>
          </w:p>
        </w:tc>
        <w:tc>
          <w:tcPr>
            <w:tcW w:w="1134" w:type="dxa"/>
            <w:vAlign w:val="center"/>
          </w:tcPr>
          <w:p w14:paraId="140F4424" w14:textId="458D0BE0" w:rsidR="006D0A5F" w:rsidRDefault="006D0A5F" w:rsidP="006D0A5F">
            <w:pPr>
              <w:bidi/>
              <w:jc w:val="center"/>
              <w:rPr>
                <w:rFonts w:eastAsia="Times New Roman" w:cs="B Nazanin"/>
                <w:rtl/>
              </w:rPr>
            </w:pPr>
            <w:r>
              <w:rPr>
                <w:rFonts w:eastAsia="Times New Roman" w:cs="B Nazanin" w:hint="cs"/>
                <w:rtl/>
              </w:rPr>
              <w:t>29/12/1405</w:t>
            </w:r>
          </w:p>
        </w:tc>
        <w:tc>
          <w:tcPr>
            <w:tcW w:w="1276" w:type="dxa"/>
            <w:vAlign w:val="center"/>
          </w:tcPr>
          <w:p w14:paraId="28B5C656" w14:textId="77777777" w:rsidR="006D0A5F" w:rsidRDefault="006D0A5F" w:rsidP="006D0A5F">
            <w:pPr>
              <w:bidi/>
              <w:jc w:val="center"/>
              <w:rPr>
                <w:rFonts w:eastAsia="Times New Roman" w:cs="B Nazanin"/>
                <w:rtl/>
              </w:rPr>
            </w:pPr>
            <w:r>
              <w:rPr>
                <w:rFonts w:eastAsia="Times New Roman" w:cs="B Nazanin" w:hint="cs"/>
                <w:rtl/>
              </w:rPr>
              <w:t>سطوح محیطی</w:t>
            </w:r>
          </w:p>
        </w:tc>
        <w:tc>
          <w:tcPr>
            <w:tcW w:w="2824" w:type="dxa"/>
            <w:vAlign w:val="center"/>
          </w:tcPr>
          <w:p w14:paraId="60869FFD" w14:textId="77777777" w:rsidR="006D0A5F" w:rsidRPr="00F73695" w:rsidRDefault="006D0A5F" w:rsidP="006D0A5F">
            <w:pPr>
              <w:bidi/>
              <w:jc w:val="center"/>
              <w:rPr>
                <w:rFonts w:eastAsia="Times New Roman" w:cs="B Nazanin"/>
              </w:rPr>
            </w:pPr>
          </w:p>
        </w:tc>
      </w:tr>
    </w:tbl>
    <w:p w14:paraId="58D5298B" w14:textId="77777777" w:rsidR="00127450" w:rsidRPr="00F73695" w:rsidRDefault="00127450" w:rsidP="00127450">
      <w:pPr>
        <w:bidi/>
        <w:rPr>
          <w:rFonts w:ascii="Franklin Gothic Book" w:eastAsia="+mn-ea" w:cs="B Nazanin"/>
          <w:sz w:val="24"/>
          <w:szCs w:val="24"/>
          <w:rtl/>
          <w:lang w:bidi="fa-IR"/>
        </w:rPr>
      </w:pPr>
    </w:p>
    <w:tbl>
      <w:tblPr>
        <w:tblStyle w:val="TableGrid"/>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127450" w:rsidRPr="00F73695" w14:paraId="5637B882" w14:textId="77777777" w:rsidTr="009E0C13">
        <w:trPr>
          <w:trHeight w:val="127"/>
        </w:trPr>
        <w:tc>
          <w:tcPr>
            <w:tcW w:w="578" w:type="dxa"/>
            <w:tcBorders>
              <w:top w:val="nil"/>
              <w:left w:val="nil"/>
              <w:bottom w:val="nil"/>
            </w:tcBorders>
          </w:tcPr>
          <w:p w14:paraId="04A79D01" w14:textId="77777777" w:rsidR="00127450" w:rsidRPr="00F73695" w:rsidRDefault="00127450" w:rsidP="009E0C13">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tcPr>
          <w:p w14:paraId="2D3EEB3C" w14:textId="77777777" w:rsidR="00127450" w:rsidRPr="00F73695" w:rsidRDefault="00127450" w:rsidP="009E0C13">
            <w:pPr>
              <w:pStyle w:val="ListParagraph"/>
              <w:bidi/>
              <w:ind w:left="0"/>
              <w:rPr>
                <w:rFonts w:cs="B Nazanin"/>
                <w:b/>
                <w:bCs/>
                <w:sz w:val="24"/>
                <w:szCs w:val="24"/>
                <w:rtl/>
              </w:rPr>
            </w:pPr>
          </w:p>
        </w:tc>
        <w:tc>
          <w:tcPr>
            <w:tcW w:w="567" w:type="dxa"/>
            <w:tcBorders>
              <w:top w:val="nil"/>
              <w:left w:val="single" w:sz="4" w:space="0" w:color="auto"/>
              <w:bottom w:val="nil"/>
            </w:tcBorders>
          </w:tcPr>
          <w:p w14:paraId="61D3154B" w14:textId="77777777" w:rsidR="00127450" w:rsidRPr="00F73695" w:rsidRDefault="00127450"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79E4B66F" w14:textId="77777777" w:rsidR="00127450" w:rsidRPr="00F73695" w:rsidRDefault="00127450" w:rsidP="009E0C13">
            <w:pPr>
              <w:pStyle w:val="ListParagraph"/>
              <w:bidi/>
              <w:ind w:left="0"/>
              <w:rPr>
                <w:rFonts w:cs="B Nazanin"/>
                <w:b/>
                <w:bCs/>
                <w:sz w:val="24"/>
                <w:szCs w:val="24"/>
                <w:rtl/>
              </w:rPr>
            </w:pPr>
            <w:r w:rsidRPr="00853E6E">
              <w:rPr>
                <w:rFonts w:cs="B Nazanin"/>
                <w:b/>
                <w:bCs/>
                <w:sz w:val="24"/>
                <w:szCs w:val="24"/>
                <w:rtl/>
              </w:rPr>
              <w:t>*</w:t>
            </w:r>
          </w:p>
        </w:tc>
      </w:tr>
    </w:tbl>
    <w:p w14:paraId="32AE3A8E" w14:textId="77777777" w:rsidR="00127450" w:rsidRPr="00F73695" w:rsidRDefault="00127450" w:rsidP="008C7782">
      <w:pPr>
        <w:pStyle w:val="ListParagraph"/>
        <w:numPr>
          <w:ilvl w:val="0"/>
          <w:numId w:val="1"/>
        </w:numPr>
        <w:bidi/>
        <w:rPr>
          <w:rFonts w:cs="B Nazanin"/>
          <w:b/>
          <w:bCs/>
          <w:sz w:val="24"/>
          <w:szCs w:val="24"/>
          <w:rtl/>
        </w:rPr>
      </w:pPr>
      <w:r w:rsidRPr="00F73695">
        <w:rPr>
          <w:rFonts w:cs="B Nazanin" w:hint="cs"/>
          <w:b/>
          <w:bCs/>
          <w:sz w:val="24"/>
          <w:szCs w:val="24"/>
          <w:rtl/>
        </w:rPr>
        <w:t>آیا این شاخص در سال گذشته هم به عنوان شاخص نامطلوب تکرار شده است ؟</w:t>
      </w:r>
    </w:p>
    <w:p w14:paraId="36737091" w14:textId="77777777" w:rsidR="00356741" w:rsidRDefault="00356741" w:rsidP="00313964">
      <w:pPr>
        <w:bidi/>
        <w:contextualSpacing/>
        <w:rPr>
          <w:rFonts w:cs="B Nazanin"/>
          <w:b/>
          <w:bCs/>
          <w:sz w:val="24"/>
          <w:szCs w:val="24"/>
          <w:rtl/>
        </w:rPr>
        <w:sectPr w:rsidR="00356741" w:rsidSect="00127450">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F7AAAD3" w14:textId="77777777" w:rsidR="00356741" w:rsidRPr="00EE3B3D" w:rsidRDefault="00356741" w:rsidP="00356741">
      <w:pPr>
        <w:bidi/>
        <w:rPr>
          <w:rFonts w:cs="B Nazanin"/>
          <w:b/>
          <w:bCs/>
          <w:sz w:val="28"/>
          <w:szCs w:val="28"/>
          <w:rtl/>
          <w:lang w:bidi="fa-IR"/>
        </w:rPr>
      </w:pPr>
      <w:r w:rsidRPr="00F73695">
        <w:rPr>
          <w:rFonts w:cs="B Nazanin" w:hint="cs"/>
          <w:b/>
          <w:bCs/>
          <w:sz w:val="28"/>
          <w:szCs w:val="28"/>
          <w:rtl/>
          <w:lang w:bidi="fa-IR"/>
        </w:rPr>
        <w:lastRenderedPageBreak/>
        <w:t>نام برنامه :</w:t>
      </w:r>
      <w:r>
        <w:rPr>
          <w:rFonts w:cs="B Nazanin" w:hint="cs"/>
          <w:b/>
          <w:bCs/>
          <w:sz w:val="28"/>
          <w:szCs w:val="28"/>
          <w:rtl/>
          <w:lang w:bidi="fa-IR"/>
        </w:rPr>
        <w:t xml:space="preserve"> سلامت میانسال</w:t>
      </w:r>
    </w:p>
    <w:p w14:paraId="5FF83385" w14:textId="77777777" w:rsidR="00356741" w:rsidRPr="00FA655D" w:rsidRDefault="00356741" w:rsidP="00356741">
      <w:pPr>
        <w:bidi/>
        <w:rPr>
          <w:rFonts w:cs="B Nazanin"/>
          <w:b/>
          <w:bCs/>
          <w:sz w:val="28"/>
          <w:szCs w:val="28"/>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096"/>
        <w:gridCol w:w="1618"/>
      </w:tblGrid>
      <w:tr w:rsidR="00356741" w:rsidRPr="004620E7" w14:paraId="4FD68453" w14:textId="77777777" w:rsidTr="00732E69">
        <w:trPr>
          <w:jc w:val="center"/>
        </w:trPr>
        <w:tc>
          <w:tcPr>
            <w:tcW w:w="47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DD7179" w14:textId="77777777" w:rsidR="00356741" w:rsidRPr="004620E7" w:rsidRDefault="00356741" w:rsidP="009E0C13">
            <w:pPr>
              <w:bidi/>
              <w:spacing w:after="0" w:line="240" w:lineRule="auto"/>
              <w:jc w:val="center"/>
              <w:rPr>
                <w:rFonts w:cs="B Nazanin"/>
                <w:b/>
                <w:bCs/>
                <w:color w:val="000000" w:themeColor="text1"/>
                <w:sz w:val="24"/>
                <w:szCs w:val="24"/>
              </w:rPr>
            </w:pPr>
            <w:r w:rsidRPr="004620E7">
              <w:rPr>
                <w:rFonts w:cs="B Nazanin" w:hint="cs"/>
                <w:b/>
                <w:bCs/>
                <w:color w:val="000000" w:themeColor="text1"/>
                <w:sz w:val="24"/>
                <w:szCs w:val="24"/>
                <w:rtl/>
              </w:rPr>
              <w:t xml:space="preserve">عنوان </w:t>
            </w:r>
          </w:p>
        </w:tc>
        <w:tc>
          <w:tcPr>
            <w:tcW w:w="40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707F8" w14:textId="77777777" w:rsidR="00356741" w:rsidRPr="004620E7" w:rsidRDefault="00356741" w:rsidP="009E0C13">
            <w:pPr>
              <w:bidi/>
              <w:spacing w:after="0" w:line="240" w:lineRule="auto"/>
              <w:jc w:val="center"/>
              <w:rPr>
                <w:rFonts w:cs="B Nazanin"/>
                <w:b/>
                <w:bCs/>
                <w:color w:val="000000" w:themeColor="text1"/>
                <w:sz w:val="24"/>
                <w:szCs w:val="24"/>
              </w:rPr>
            </w:pPr>
            <w:r w:rsidRPr="004620E7">
              <w:rPr>
                <w:rFonts w:cs="B Nazanin" w:hint="cs"/>
                <w:b/>
                <w:bCs/>
                <w:color w:val="000000" w:themeColor="text1"/>
                <w:sz w:val="24"/>
                <w:szCs w:val="24"/>
                <w:rtl/>
              </w:rPr>
              <w:t>تعداد / درصد</w:t>
            </w:r>
          </w:p>
        </w:tc>
        <w:tc>
          <w:tcPr>
            <w:tcW w:w="16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D9AD35" w14:textId="77777777" w:rsidR="00356741" w:rsidRPr="004620E7" w:rsidRDefault="00356741" w:rsidP="009E0C13">
            <w:pPr>
              <w:bidi/>
              <w:spacing w:after="0" w:line="240" w:lineRule="auto"/>
              <w:jc w:val="center"/>
              <w:rPr>
                <w:rFonts w:cs="B Nazanin"/>
                <w:b/>
                <w:bCs/>
                <w:color w:val="000000" w:themeColor="text1"/>
                <w:sz w:val="24"/>
                <w:szCs w:val="24"/>
              </w:rPr>
            </w:pPr>
            <w:r w:rsidRPr="004620E7">
              <w:rPr>
                <w:rFonts w:cs="B Nazanin" w:hint="cs"/>
                <w:b/>
                <w:bCs/>
                <w:color w:val="000000" w:themeColor="text1"/>
                <w:sz w:val="24"/>
                <w:szCs w:val="24"/>
                <w:rtl/>
              </w:rPr>
              <w:t>توضیحات</w:t>
            </w:r>
          </w:p>
        </w:tc>
      </w:tr>
      <w:tr w:rsidR="00356741" w:rsidRPr="004620E7" w14:paraId="3BDC5B38" w14:textId="77777777" w:rsidTr="00732E69">
        <w:trPr>
          <w:trHeight w:val="1520"/>
          <w:jc w:val="center"/>
        </w:trPr>
        <w:tc>
          <w:tcPr>
            <w:tcW w:w="4734" w:type="dxa"/>
            <w:tcBorders>
              <w:top w:val="single" w:sz="4" w:space="0" w:color="auto"/>
              <w:left w:val="single" w:sz="4" w:space="0" w:color="auto"/>
              <w:bottom w:val="single" w:sz="4" w:space="0" w:color="auto"/>
              <w:right w:val="single" w:sz="4" w:space="0" w:color="auto"/>
            </w:tcBorders>
            <w:hideMark/>
          </w:tcPr>
          <w:p w14:paraId="739F3539" w14:textId="77777777" w:rsidR="00356741" w:rsidRPr="004620E7" w:rsidRDefault="00356741" w:rsidP="00732E69">
            <w:pPr>
              <w:spacing w:after="0"/>
              <w:jc w:val="center"/>
              <w:rPr>
                <w:rFonts w:cs="B Nazanin"/>
                <w:color w:val="000000" w:themeColor="text1"/>
              </w:rPr>
            </w:pPr>
            <w:r w:rsidRPr="004620E7">
              <w:rPr>
                <w:rFonts w:cs="B Nazanin" w:hint="cs"/>
                <w:color w:val="000000" w:themeColor="text1"/>
                <w:rtl/>
              </w:rPr>
              <w:t>جمعیت مرکز بهداشت شرق تهران</w:t>
            </w:r>
          </w:p>
        </w:tc>
        <w:tc>
          <w:tcPr>
            <w:tcW w:w="4096" w:type="dxa"/>
            <w:tcBorders>
              <w:top w:val="single" w:sz="4" w:space="0" w:color="auto"/>
              <w:left w:val="single" w:sz="4" w:space="0" w:color="auto"/>
              <w:bottom w:val="single" w:sz="4" w:space="0" w:color="auto"/>
              <w:right w:val="single" w:sz="4" w:space="0" w:color="auto"/>
            </w:tcBorders>
            <w:vAlign w:val="center"/>
          </w:tcPr>
          <w:p w14:paraId="3DC9BA14" w14:textId="6C12C87A" w:rsidR="00356741" w:rsidRPr="001140C8" w:rsidRDefault="00356741" w:rsidP="009E0C13">
            <w:pPr>
              <w:spacing w:after="0"/>
              <w:jc w:val="center"/>
              <w:rPr>
                <w:rFonts w:ascii="Calibri" w:eastAsia="Calibri" w:hAnsi="Calibri" w:cs="B Nazanin"/>
                <w:color w:val="000000" w:themeColor="text1"/>
                <w:rtl/>
              </w:rPr>
            </w:pPr>
            <w:r>
              <w:rPr>
                <w:rFonts w:ascii="Calibri" w:eastAsia="Calibri" w:hAnsi="Calibri" w:cs="B Nazanin" w:hint="cs"/>
                <w:color w:val="000000" w:themeColor="text1"/>
                <w:rtl/>
              </w:rPr>
              <w:t>1685000</w:t>
            </w:r>
          </w:p>
          <w:p w14:paraId="7EF45A2B" w14:textId="77777777" w:rsidR="00356741" w:rsidRPr="001140C8" w:rsidRDefault="00356741" w:rsidP="009E0C13">
            <w:pPr>
              <w:spacing w:after="0"/>
              <w:jc w:val="right"/>
              <w:rPr>
                <w:rFonts w:cs="B Nazanin"/>
                <w:b/>
                <w:bCs/>
                <w:color w:val="000000" w:themeColor="text1"/>
              </w:rPr>
            </w:pPr>
          </w:p>
        </w:tc>
        <w:tc>
          <w:tcPr>
            <w:tcW w:w="1617" w:type="dxa"/>
            <w:tcBorders>
              <w:top w:val="single" w:sz="4" w:space="0" w:color="auto"/>
              <w:left w:val="single" w:sz="4" w:space="0" w:color="auto"/>
              <w:bottom w:val="single" w:sz="4" w:space="0" w:color="auto"/>
              <w:right w:val="single" w:sz="4" w:space="0" w:color="auto"/>
            </w:tcBorders>
          </w:tcPr>
          <w:p w14:paraId="7F3419B4" w14:textId="77777777" w:rsidR="00356741" w:rsidRPr="004620E7" w:rsidRDefault="00356741" w:rsidP="009E0C13">
            <w:pPr>
              <w:spacing w:after="0"/>
              <w:jc w:val="right"/>
              <w:rPr>
                <w:rFonts w:ascii="Calibri" w:eastAsia="Calibri" w:hAnsi="Calibri" w:cs="B Nazanin"/>
                <w:color w:val="000000" w:themeColor="text1"/>
                <w:rtl/>
              </w:rPr>
            </w:pPr>
          </w:p>
          <w:p w14:paraId="66829D60" w14:textId="0F9D6970" w:rsidR="00356741" w:rsidRPr="004620E7" w:rsidRDefault="00356741" w:rsidP="00732E69">
            <w:pPr>
              <w:spacing w:after="0"/>
              <w:jc w:val="right"/>
              <w:rPr>
                <w:rFonts w:cs="B Nazanin"/>
                <w:color w:val="000000" w:themeColor="text1"/>
              </w:rPr>
            </w:pPr>
            <w:r w:rsidRPr="00243C82">
              <w:rPr>
                <w:rFonts w:cs="B Nazanin" w:hint="cs"/>
                <w:color w:val="000000" w:themeColor="text1"/>
                <w:rtl/>
              </w:rPr>
              <w:t>برآورد جمعیت سال 1404 ( احصایی مرکز آمار ایران)</w:t>
            </w:r>
          </w:p>
        </w:tc>
      </w:tr>
      <w:tr w:rsidR="00356741" w:rsidRPr="004620E7" w14:paraId="47E74D00" w14:textId="77777777" w:rsidTr="00732E69">
        <w:trPr>
          <w:trHeight w:val="512"/>
          <w:jc w:val="center"/>
        </w:trPr>
        <w:tc>
          <w:tcPr>
            <w:tcW w:w="4734" w:type="dxa"/>
            <w:tcBorders>
              <w:top w:val="single" w:sz="4" w:space="0" w:color="auto"/>
              <w:left w:val="single" w:sz="4" w:space="0" w:color="auto"/>
              <w:bottom w:val="single" w:sz="4" w:space="0" w:color="auto"/>
              <w:right w:val="single" w:sz="4" w:space="0" w:color="auto"/>
            </w:tcBorders>
            <w:hideMark/>
          </w:tcPr>
          <w:p w14:paraId="0FA44A0A" w14:textId="77777777" w:rsidR="00356741" w:rsidRPr="004620E7" w:rsidRDefault="00356741" w:rsidP="00732E69">
            <w:pPr>
              <w:spacing w:after="0"/>
              <w:jc w:val="center"/>
              <w:rPr>
                <w:rFonts w:cs="B Nazanin"/>
                <w:color w:val="000000" w:themeColor="text1"/>
              </w:rPr>
            </w:pPr>
            <w:r w:rsidRPr="004620E7">
              <w:rPr>
                <w:rFonts w:cs="B Nazanin" w:hint="cs"/>
                <w:color w:val="000000" w:themeColor="text1"/>
                <w:rtl/>
              </w:rPr>
              <w:t>جمعیت میانسالان مرکز بهداشت شرق</w:t>
            </w:r>
          </w:p>
        </w:tc>
        <w:tc>
          <w:tcPr>
            <w:tcW w:w="4095" w:type="dxa"/>
            <w:tcBorders>
              <w:top w:val="single" w:sz="4" w:space="0" w:color="auto"/>
              <w:left w:val="single" w:sz="4" w:space="0" w:color="auto"/>
              <w:right w:val="single" w:sz="4" w:space="0" w:color="auto"/>
            </w:tcBorders>
          </w:tcPr>
          <w:p w14:paraId="2CB91B2E" w14:textId="6FE4F2C4" w:rsidR="00356741" w:rsidRPr="001140C8" w:rsidRDefault="00356741" w:rsidP="009E0C13">
            <w:pPr>
              <w:spacing w:after="0"/>
              <w:jc w:val="center"/>
              <w:rPr>
                <w:rFonts w:ascii="Calibri" w:eastAsia="Calibri" w:hAnsi="Calibri" w:cs="B Nazanin"/>
                <w:color w:val="000000" w:themeColor="text1"/>
                <w:rtl/>
                <w:lang w:bidi="fa-IR"/>
              </w:rPr>
            </w:pPr>
            <w:r>
              <w:rPr>
                <w:rFonts w:ascii="Calibri" w:eastAsia="Calibri" w:hAnsi="Calibri" w:cs="B Nazanin" w:hint="cs"/>
                <w:color w:val="000000" w:themeColor="text1"/>
                <w:rtl/>
                <w:lang w:bidi="fa-IR"/>
              </w:rPr>
              <w:t>782827</w:t>
            </w:r>
          </w:p>
        </w:tc>
        <w:tc>
          <w:tcPr>
            <w:tcW w:w="1618" w:type="dxa"/>
            <w:tcBorders>
              <w:top w:val="single" w:sz="4" w:space="0" w:color="auto"/>
              <w:left w:val="single" w:sz="4" w:space="0" w:color="auto"/>
              <w:bottom w:val="single" w:sz="4" w:space="0" w:color="auto"/>
              <w:right w:val="single" w:sz="4" w:space="0" w:color="auto"/>
            </w:tcBorders>
            <w:vAlign w:val="center"/>
            <w:hideMark/>
          </w:tcPr>
          <w:p w14:paraId="54547A5E" w14:textId="77777777" w:rsidR="00356741" w:rsidRPr="004620E7" w:rsidRDefault="00356741" w:rsidP="009E0C13">
            <w:pPr>
              <w:spacing w:after="0" w:line="240" w:lineRule="auto"/>
              <w:rPr>
                <w:rFonts w:cs="B Nazanin"/>
                <w:color w:val="000000" w:themeColor="text1"/>
              </w:rPr>
            </w:pPr>
          </w:p>
        </w:tc>
      </w:tr>
      <w:tr w:rsidR="00356741" w:rsidRPr="004620E7" w14:paraId="2429A47E" w14:textId="77777777" w:rsidTr="00732E69">
        <w:trPr>
          <w:jc w:val="center"/>
        </w:trPr>
        <w:tc>
          <w:tcPr>
            <w:tcW w:w="4734" w:type="dxa"/>
            <w:tcBorders>
              <w:top w:val="single" w:sz="4" w:space="0" w:color="auto"/>
              <w:left w:val="single" w:sz="4" w:space="0" w:color="auto"/>
              <w:bottom w:val="single" w:sz="4" w:space="0" w:color="auto"/>
              <w:right w:val="single" w:sz="4" w:space="0" w:color="auto"/>
            </w:tcBorders>
            <w:hideMark/>
          </w:tcPr>
          <w:p w14:paraId="0F81E593" w14:textId="77777777" w:rsidR="00356741" w:rsidRPr="004620E7" w:rsidRDefault="00356741" w:rsidP="00732E69">
            <w:pPr>
              <w:spacing w:after="0"/>
              <w:jc w:val="center"/>
              <w:rPr>
                <w:rFonts w:cs="B Nazanin"/>
                <w:color w:val="000000" w:themeColor="text1"/>
              </w:rPr>
            </w:pPr>
            <w:r w:rsidRPr="004620E7">
              <w:rPr>
                <w:rFonts w:cs="B Nazanin" w:hint="cs"/>
                <w:color w:val="000000" w:themeColor="text1"/>
                <w:rtl/>
              </w:rPr>
              <w:t>درصد میانسالی مرکز بهداشت شرق</w:t>
            </w:r>
          </w:p>
        </w:tc>
        <w:tc>
          <w:tcPr>
            <w:tcW w:w="4096" w:type="dxa"/>
            <w:tcBorders>
              <w:top w:val="single" w:sz="4" w:space="0" w:color="auto"/>
              <w:left w:val="single" w:sz="4" w:space="0" w:color="auto"/>
              <w:bottom w:val="single" w:sz="4" w:space="0" w:color="auto"/>
              <w:right w:val="single" w:sz="4" w:space="0" w:color="auto"/>
            </w:tcBorders>
            <w:hideMark/>
          </w:tcPr>
          <w:p w14:paraId="0550F373" w14:textId="2AAAFA22" w:rsidR="00356741" w:rsidRPr="001140C8" w:rsidRDefault="00356741" w:rsidP="009E0C13">
            <w:pPr>
              <w:spacing w:after="0"/>
              <w:jc w:val="center"/>
              <w:rPr>
                <w:rFonts w:ascii="Calibri" w:eastAsia="Calibri" w:hAnsi="Calibri" w:cs="B Nazanin"/>
                <w:color w:val="000000" w:themeColor="text1"/>
              </w:rPr>
            </w:pPr>
            <w:r>
              <w:rPr>
                <w:rFonts w:ascii="Calibri" w:eastAsia="Calibri" w:hAnsi="Calibri" w:cs="B Nazanin" w:hint="cs"/>
                <w:color w:val="000000" w:themeColor="text1"/>
                <w:rtl/>
              </w:rPr>
              <w:t>46.5</w:t>
            </w:r>
          </w:p>
        </w:tc>
        <w:tc>
          <w:tcPr>
            <w:tcW w:w="1617" w:type="dxa"/>
            <w:tcBorders>
              <w:top w:val="single" w:sz="4" w:space="0" w:color="auto"/>
              <w:left w:val="single" w:sz="4" w:space="0" w:color="auto"/>
              <w:bottom w:val="single" w:sz="4" w:space="0" w:color="auto"/>
              <w:right w:val="single" w:sz="4" w:space="0" w:color="auto"/>
            </w:tcBorders>
            <w:vAlign w:val="center"/>
            <w:hideMark/>
          </w:tcPr>
          <w:p w14:paraId="0D983B5A" w14:textId="77777777" w:rsidR="00356741" w:rsidRPr="004620E7" w:rsidRDefault="00356741" w:rsidP="009E0C13">
            <w:pPr>
              <w:spacing w:after="0" w:line="240" w:lineRule="auto"/>
              <w:rPr>
                <w:rFonts w:cs="B Nazanin"/>
                <w:color w:val="000000" w:themeColor="text1"/>
              </w:rPr>
            </w:pPr>
          </w:p>
        </w:tc>
      </w:tr>
      <w:tr w:rsidR="00356741" w:rsidRPr="004620E7" w14:paraId="69D49E82" w14:textId="77777777" w:rsidTr="00732E69">
        <w:trPr>
          <w:jc w:val="center"/>
        </w:trPr>
        <w:tc>
          <w:tcPr>
            <w:tcW w:w="4734" w:type="dxa"/>
            <w:tcBorders>
              <w:top w:val="single" w:sz="4" w:space="0" w:color="auto"/>
              <w:left w:val="single" w:sz="4" w:space="0" w:color="auto"/>
              <w:bottom w:val="single" w:sz="4" w:space="0" w:color="auto"/>
              <w:right w:val="single" w:sz="4" w:space="0" w:color="auto"/>
            </w:tcBorders>
            <w:hideMark/>
          </w:tcPr>
          <w:p w14:paraId="6C984379" w14:textId="77777777" w:rsidR="00356741" w:rsidRPr="004620E7" w:rsidRDefault="00356741" w:rsidP="00732E69">
            <w:pPr>
              <w:spacing w:after="0"/>
              <w:jc w:val="center"/>
              <w:rPr>
                <w:rFonts w:cs="B Nazanin"/>
                <w:color w:val="000000" w:themeColor="text1"/>
              </w:rPr>
            </w:pPr>
            <w:r w:rsidRPr="004620E7">
              <w:rPr>
                <w:rFonts w:cs="B Nazanin" w:hint="cs"/>
                <w:color w:val="000000" w:themeColor="text1"/>
                <w:rtl/>
              </w:rPr>
              <w:t>جمعیت ثبت نام شده در سامانه یکپارچه بهداشت (سیب)</w:t>
            </w:r>
          </w:p>
        </w:tc>
        <w:tc>
          <w:tcPr>
            <w:tcW w:w="4096" w:type="dxa"/>
            <w:tcBorders>
              <w:top w:val="single" w:sz="4" w:space="0" w:color="auto"/>
              <w:left w:val="single" w:sz="4" w:space="0" w:color="auto"/>
              <w:bottom w:val="single" w:sz="4" w:space="0" w:color="auto"/>
              <w:right w:val="single" w:sz="4" w:space="0" w:color="auto"/>
            </w:tcBorders>
          </w:tcPr>
          <w:p w14:paraId="286160A9" w14:textId="6736C32F" w:rsidR="00356741" w:rsidRPr="001140C8" w:rsidRDefault="00356741" w:rsidP="009E0C13">
            <w:pPr>
              <w:spacing w:after="0"/>
              <w:jc w:val="center"/>
              <w:rPr>
                <w:rFonts w:ascii="Calibri" w:eastAsia="Calibri" w:hAnsi="Calibri" w:cs="B Nazanin"/>
                <w:color w:val="000000" w:themeColor="text1"/>
                <w:rtl/>
                <w:lang w:bidi="fa-IR"/>
              </w:rPr>
            </w:pPr>
            <w:r>
              <w:rPr>
                <w:rFonts w:ascii="Calibri" w:eastAsia="Calibri" w:hAnsi="Calibri" w:cs="B Nazanin" w:hint="cs"/>
                <w:color w:val="000000" w:themeColor="text1"/>
                <w:rtl/>
                <w:lang w:bidi="fa-IR"/>
              </w:rPr>
              <w:t>1389477</w:t>
            </w:r>
          </w:p>
        </w:tc>
        <w:tc>
          <w:tcPr>
            <w:tcW w:w="1617" w:type="dxa"/>
            <w:vMerge w:val="restart"/>
            <w:tcBorders>
              <w:top w:val="single" w:sz="4" w:space="0" w:color="auto"/>
              <w:left w:val="single" w:sz="4" w:space="0" w:color="auto"/>
              <w:bottom w:val="single" w:sz="4" w:space="0" w:color="auto"/>
              <w:right w:val="single" w:sz="4" w:space="0" w:color="auto"/>
            </w:tcBorders>
            <w:hideMark/>
          </w:tcPr>
          <w:p w14:paraId="3AC5F5DB" w14:textId="77777777" w:rsidR="00356741" w:rsidRPr="004620E7" w:rsidRDefault="00356741" w:rsidP="009E0C13">
            <w:pPr>
              <w:spacing w:after="0" w:line="240" w:lineRule="auto"/>
              <w:jc w:val="right"/>
              <w:rPr>
                <w:rFonts w:ascii="Calibri" w:eastAsia="Calibri" w:hAnsi="Calibri" w:cs="B Nazanin"/>
                <w:color w:val="000000" w:themeColor="text1"/>
                <w:rtl/>
              </w:rPr>
            </w:pPr>
            <w:r w:rsidRPr="004620E7">
              <w:rPr>
                <w:rFonts w:cs="B Nazanin" w:hint="cs"/>
                <w:color w:val="000000" w:themeColor="text1"/>
                <w:rtl/>
              </w:rPr>
              <w:t>سامانه یکپارچه بهداشت</w:t>
            </w:r>
          </w:p>
          <w:p w14:paraId="5775B0D1" w14:textId="77777777" w:rsidR="00356741" w:rsidRPr="004620E7" w:rsidRDefault="00356741" w:rsidP="009E0C13">
            <w:pPr>
              <w:spacing w:after="0" w:line="240" w:lineRule="auto"/>
              <w:jc w:val="right"/>
              <w:rPr>
                <w:rFonts w:cs="B Nazanin"/>
                <w:color w:val="000000" w:themeColor="text1"/>
                <w:rtl/>
              </w:rPr>
            </w:pPr>
            <w:r w:rsidRPr="004620E7">
              <w:rPr>
                <w:rFonts w:cs="B Nazanin" w:hint="cs"/>
                <w:color w:val="000000" w:themeColor="text1"/>
                <w:rtl/>
              </w:rPr>
              <w:t>(سیب)</w:t>
            </w:r>
          </w:p>
          <w:p w14:paraId="590D2F18" w14:textId="77777777" w:rsidR="00356741" w:rsidRPr="004620E7" w:rsidRDefault="00356741" w:rsidP="009E0C13">
            <w:pPr>
              <w:spacing w:after="0" w:line="240" w:lineRule="auto"/>
              <w:jc w:val="right"/>
              <w:rPr>
                <w:rFonts w:cs="B Nazanin"/>
                <w:color w:val="000000" w:themeColor="text1"/>
                <w:rtl/>
                <w:lang w:bidi="fa-IR"/>
              </w:rPr>
            </w:pPr>
            <w:r>
              <w:rPr>
                <w:rFonts w:cs="B Nazanin" w:hint="cs"/>
                <w:color w:val="000000" w:themeColor="text1"/>
                <w:rtl/>
                <w:lang w:bidi="fa-IR"/>
              </w:rPr>
              <w:t>سال 1404</w:t>
            </w:r>
          </w:p>
        </w:tc>
      </w:tr>
      <w:tr w:rsidR="00356741" w:rsidRPr="004620E7" w14:paraId="092A0753" w14:textId="77777777" w:rsidTr="00732E69">
        <w:trPr>
          <w:jc w:val="center"/>
        </w:trPr>
        <w:tc>
          <w:tcPr>
            <w:tcW w:w="4734" w:type="dxa"/>
            <w:tcBorders>
              <w:top w:val="single" w:sz="4" w:space="0" w:color="auto"/>
              <w:left w:val="single" w:sz="4" w:space="0" w:color="auto"/>
              <w:bottom w:val="single" w:sz="4" w:space="0" w:color="auto"/>
              <w:right w:val="single" w:sz="4" w:space="0" w:color="auto"/>
            </w:tcBorders>
            <w:hideMark/>
          </w:tcPr>
          <w:p w14:paraId="1CD1C58F" w14:textId="77777777" w:rsidR="00356741" w:rsidRPr="004620E7" w:rsidRDefault="00356741" w:rsidP="00732E69">
            <w:pPr>
              <w:bidi/>
              <w:spacing w:after="0" w:line="240" w:lineRule="auto"/>
              <w:jc w:val="center"/>
              <w:rPr>
                <w:rFonts w:cs="B Nazanin"/>
                <w:color w:val="000000" w:themeColor="text1"/>
              </w:rPr>
            </w:pPr>
            <w:r w:rsidRPr="004620E7">
              <w:rPr>
                <w:rFonts w:cs="B Nazanin" w:hint="cs"/>
                <w:color w:val="000000" w:themeColor="text1"/>
                <w:rtl/>
              </w:rPr>
              <w:t>جمعیت میانسالان ثبت نام شده در سیب</w:t>
            </w:r>
          </w:p>
        </w:tc>
        <w:tc>
          <w:tcPr>
            <w:tcW w:w="4096" w:type="dxa"/>
            <w:tcBorders>
              <w:top w:val="single" w:sz="4" w:space="0" w:color="auto"/>
              <w:left w:val="single" w:sz="4" w:space="0" w:color="auto"/>
              <w:bottom w:val="single" w:sz="4" w:space="0" w:color="auto"/>
              <w:right w:val="single" w:sz="4" w:space="0" w:color="auto"/>
            </w:tcBorders>
          </w:tcPr>
          <w:p w14:paraId="3694BABE" w14:textId="6FD518A5" w:rsidR="00356741" w:rsidRPr="001140C8" w:rsidRDefault="00356741" w:rsidP="009E0C13">
            <w:pPr>
              <w:spacing w:after="0"/>
              <w:jc w:val="center"/>
              <w:rPr>
                <w:rFonts w:ascii="Calibri" w:eastAsia="Calibri" w:hAnsi="Calibri" w:cs="B Nazanin"/>
                <w:color w:val="000000" w:themeColor="text1"/>
                <w:lang w:bidi="fa-IR"/>
              </w:rPr>
            </w:pPr>
            <w:r>
              <w:rPr>
                <w:rFonts w:ascii="Calibri" w:eastAsia="Calibri" w:hAnsi="Calibri" w:cs="B Nazanin" w:hint="cs"/>
                <w:color w:val="000000" w:themeColor="text1"/>
                <w:rtl/>
                <w:lang w:bidi="fa-IR"/>
              </w:rPr>
              <w:t>617376</w:t>
            </w: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02CCE2EB" w14:textId="77777777" w:rsidR="00356741" w:rsidRPr="004620E7" w:rsidRDefault="00356741" w:rsidP="009E0C13">
            <w:pPr>
              <w:spacing w:after="0" w:line="240" w:lineRule="auto"/>
              <w:rPr>
                <w:rFonts w:cs="B Nazanin"/>
                <w:b/>
                <w:bCs/>
                <w:color w:val="000000" w:themeColor="text1"/>
                <w:sz w:val="24"/>
                <w:szCs w:val="24"/>
              </w:rPr>
            </w:pPr>
          </w:p>
        </w:tc>
      </w:tr>
      <w:tr w:rsidR="00356741" w:rsidRPr="004620E7" w14:paraId="6E99E137" w14:textId="77777777" w:rsidTr="00732E69">
        <w:trPr>
          <w:trHeight w:val="956"/>
          <w:jc w:val="center"/>
        </w:trPr>
        <w:tc>
          <w:tcPr>
            <w:tcW w:w="4734" w:type="dxa"/>
            <w:tcBorders>
              <w:top w:val="single" w:sz="4" w:space="0" w:color="auto"/>
              <w:left w:val="single" w:sz="4" w:space="0" w:color="auto"/>
              <w:right w:val="single" w:sz="4" w:space="0" w:color="auto"/>
            </w:tcBorders>
            <w:hideMark/>
          </w:tcPr>
          <w:p w14:paraId="2C67A63D" w14:textId="77777777" w:rsidR="00356741" w:rsidRPr="004620E7" w:rsidRDefault="00356741" w:rsidP="00732E69">
            <w:pPr>
              <w:bidi/>
              <w:spacing w:after="0" w:line="240" w:lineRule="auto"/>
              <w:jc w:val="center"/>
              <w:rPr>
                <w:rFonts w:cs="B Nazanin"/>
                <w:color w:val="000000" w:themeColor="text1"/>
              </w:rPr>
            </w:pPr>
            <w:r w:rsidRPr="004620E7">
              <w:rPr>
                <w:rFonts w:cs="B Nazanin" w:hint="cs"/>
                <w:color w:val="000000" w:themeColor="text1"/>
                <w:rtl/>
              </w:rPr>
              <w:t>درصد جمعیت میانسالی ثبت نام شده در سیب</w:t>
            </w:r>
          </w:p>
        </w:tc>
        <w:tc>
          <w:tcPr>
            <w:tcW w:w="4096" w:type="dxa"/>
            <w:tcBorders>
              <w:top w:val="single" w:sz="4" w:space="0" w:color="auto"/>
              <w:left w:val="single" w:sz="4" w:space="0" w:color="auto"/>
              <w:right w:val="single" w:sz="4" w:space="0" w:color="auto"/>
            </w:tcBorders>
          </w:tcPr>
          <w:p w14:paraId="1F614DA4" w14:textId="25453AE6" w:rsidR="00356741" w:rsidRPr="001140C8" w:rsidRDefault="00356741" w:rsidP="009E0C13">
            <w:pPr>
              <w:tabs>
                <w:tab w:val="left" w:pos="1460"/>
                <w:tab w:val="center" w:pos="1816"/>
              </w:tabs>
              <w:bidi/>
              <w:spacing w:after="0" w:line="240" w:lineRule="auto"/>
              <w:jc w:val="center"/>
              <w:rPr>
                <w:rFonts w:ascii="Calibri" w:eastAsia="Calibri" w:hAnsi="Calibri" w:cs="B Nazanin"/>
                <w:color w:val="000000" w:themeColor="text1"/>
                <w:rtl/>
                <w:lang w:bidi="fa-IR"/>
              </w:rPr>
            </w:pPr>
            <w:r>
              <w:rPr>
                <w:rFonts w:ascii="Calibri" w:eastAsia="Calibri" w:hAnsi="Calibri" w:cs="B Nazanin" w:hint="cs"/>
                <w:color w:val="000000" w:themeColor="text1"/>
                <w:rtl/>
                <w:lang w:bidi="fa-IR"/>
              </w:rPr>
              <w:t>44.4</w:t>
            </w: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72EC4ED9" w14:textId="77777777" w:rsidR="00356741" w:rsidRPr="004620E7" w:rsidRDefault="00356741" w:rsidP="009E0C13">
            <w:pPr>
              <w:spacing w:after="0" w:line="240" w:lineRule="auto"/>
              <w:rPr>
                <w:rFonts w:cs="B Nazanin"/>
                <w:b/>
                <w:bCs/>
                <w:color w:val="000000" w:themeColor="text1"/>
                <w:sz w:val="24"/>
                <w:szCs w:val="24"/>
              </w:rPr>
            </w:pPr>
          </w:p>
        </w:tc>
      </w:tr>
    </w:tbl>
    <w:p w14:paraId="2061DF50" w14:textId="77777777" w:rsidR="00356741" w:rsidRDefault="00356741" w:rsidP="00356741">
      <w:pPr>
        <w:bidi/>
        <w:rPr>
          <w:rFonts w:ascii="Times New Roman" w:eastAsia="Calibri" w:hAnsi="Times New Roman" w:cs="B Zar"/>
          <w:color w:val="000000" w:themeColor="text1"/>
          <w:sz w:val="24"/>
          <w:szCs w:val="24"/>
          <w:rtl/>
        </w:rPr>
        <w:sectPr w:rsidR="00356741" w:rsidSect="00356741">
          <w:footerReference w:type="default" r:id="rId3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1C770A1" w14:textId="77777777" w:rsidR="00732E69" w:rsidRPr="00F73695" w:rsidRDefault="00732E69" w:rsidP="00732E69">
      <w:pPr>
        <w:bidi/>
        <w:rPr>
          <w:rFonts w:cs="B Nazanin"/>
          <w:b/>
          <w:bCs/>
          <w:sz w:val="28"/>
          <w:szCs w:val="28"/>
          <w:rtl/>
          <w:lang w:bidi="fa-IR"/>
        </w:rPr>
      </w:pPr>
      <w:r w:rsidRPr="00F73695">
        <w:rPr>
          <w:rFonts w:cs="B Nazanin" w:hint="cs"/>
          <w:b/>
          <w:bCs/>
          <w:sz w:val="28"/>
          <w:szCs w:val="28"/>
          <w:rtl/>
          <w:lang w:bidi="fa-IR"/>
        </w:rPr>
        <w:lastRenderedPageBreak/>
        <w:t>ب)شاخص‌ها</w:t>
      </w:r>
      <w:r>
        <w:rPr>
          <w:rFonts w:cs="B Nazanin" w:hint="cs"/>
          <w:b/>
          <w:bCs/>
          <w:sz w:val="28"/>
          <w:szCs w:val="28"/>
          <w:rtl/>
          <w:lang w:bidi="fa-IR"/>
        </w:rPr>
        <w:t>:</w:t>
      </w:r>
      <w:r w:rsidRPr="00C34ACF">
        <w:rPr>
          <w:rFonts w:cs="B Nazanin" w:hint="cs"/>
          <w:b/>
          <w:bCs/>
          <w:rtl/>
          <w:lang w:bidi="fa-IR"/>
        </w:rPr>
        <w:t>( بر اساس شاخصهای اعلام شده از طرف گروه فنی معاونت)</w:t>
      </w:r>
      <w:r w:rsidRPr="009F0533">
        <w:rPr>
          <w:rFonts w:cs="B Nazanin" w:hint="cs"/>
          <w:b/>
          <w:bCs/>
          <w:sz w:val="28"/>
          <w:szCs w:val="28"/>
          <w:rtl/>
          <w:lang w:bidi="fa-IR"/>
        </w:rPr>
        <w:t xml:space="preserve"> </w:t>
      </w:r>
      <w:r w:rsidRPr="00F73695">
        <w:rPr>
          <w:rFonts w:cs="B Nazanin" w:hint="cs"/>
          <w:b/>
          <w:bCs/>
          <w:sz w:val="28"/>
          <w:szCs w:val="28"/>
          <w:rtl/>
          <w:lang w:bidi="fa-IR"/>
        </w:rPr>
        <w:t xml:space="preserve"> </w:t>
      </w:r>
    </w:p>
    <w:tbl>
      <w:tblPr>
        <w:tblStyle w:val="TableGrid"/>
        <w:bidiVisual/>
        <w:tblW w:w="14317" w:type="dxa"/>
        <w:tblInd w:w="-591" w:type="dxa"/>
        <w:tblLayout w:type="fixed"/>
        <w:tblLook w:val="04A0" w:firstRow="1" w:lastRow="0" w:firstColumn="1" w:lastColumn="0" w:noHBand="0" w:noVBand="1"/>
      </w:tblPr>
      <w:tblGrid>
        <w:gridCol w:w="3069"/>
        <w:gridCol w:w="810"/>
        <w:gridCol w:w="990"/>
        <w:gridCol w:w="900"/>
        <w:gridCol w:w="752"/>
        <w:gridCol w:w="868"/>
        <w:gridCol w:w="900"/>
        <w:gridCol w:w="839"/>
        <w:gridCol w:w="937"/>
        <w:gridCol w:w="1017"/>
        <w:gridCol w:w="3235"/>
      </w:tblGrid>
      <w:tr w:rsidR="00732E69" w:rsidRPr="00F73695" w14:paraId="5ACE995D" w14:textId="77777777" w:rsidTr="009E0C13">
        <w:trPr>
          <w:trHeight w:val="564"/>
        </w:trPr>
        <w:tc>
          <w:tcPr>
            <w:tcW w:w="3069" w:type="dxa"/>
            <w:vMerge w:val="restart"/>
            <w:shd w:val="clear" w:color="auto" w:fill="D9D9D9" w:themeFill="background1" w:themeFillShade="D9"/>
            <w:vAlign w:val="center"/>
          </w:tcPr>
          <w:p w14:paraId="7B389F03" w14:textId="77777777" w:rsidR="00732E69" w:rsidRPr="00F73695" w:rsidRDefault="00732E69" w:rsidP="009E0C13">
            <w:pPr>
              <w:bidi/>
              <w:jc w:val="center"/>
              <w:rPr>
                <w:rFonts w:cs="B Nazanin"/>
                <w:b/>
                <w:bCs/>
                <w:sz w:val="24"/>
                <w:szCs w:val="24"/>
                <w:rtl/>
              </w:rPr>
            </w:pPr>
            <w:r w:rsidRPr="00F73695">
              <w:rPr>
                <w:rFonts w:cs="B Nazanin" w:hint="cs"/>
                <w:b/>
                <w:bCs/>
                <w:sz w:val="24"/>
                <w:szCs w:val="24"/>
                <w:rtl/>
              </w:rPr>
              <w:t>عنوان شاخص</w:t>
            </w:r>
          </w:p>
        </w:tc>
        <w:tc>
          <w:tcPr>
            <w:tcW w:w="2700" w:type="dxa"/>
            <w:gridSpan w:val="3"/>
            <w:shd w:val="clear" w:color="auto" w:fill="D9D9D9" w:themeFill="background1" w:themeFillShade="D9"/>
            <w:vAlign w:val="center"/>
          </w:tcPr>
          <w:p w14:paraId="46391DB7" w14:textId="77777777" w:rsidR="00732E69" w:rsidRPr="00F73695" w:rsidRDefault="00732E69" w:rsidP="009E0C13">
            <w:pPr>
              <w:bidi/>
              <w:jc w:val="center"/>
              <w:rPr>
                <w:rFonts w:cs="B Nazanin"/>
                <w:b/>
                <w:bCs/>
                <w:sz w:val="28"/>
                <w:szCs w:val="28"/>
                <w:rtl/>
                <w:lang w:bidi="fa-IR"/>
              </w:rPr>
            </w:pPr>
            <w:r w:rsidRPr="00F73695">
              <w:rPr>
                <w:rFonts w:cs="B Nazanin" w:hint="cs"/>
                <w:b/>
                <w:bCs/>
                <w:sz w:val="24"/>
                <w:szCs w:val="24"/>
                <w:rtl/>
              </w:rPr>
              <w:t>سال 1403</w:t>
            </w:r>
          </w:p>
          <w:p w14:paraId="1835D76A" w14:textId="77777777" w:rsidR="00732E69" w:rsidRPr="00F73695" w:rsidRDefault="00732E69" w:rsidP="009E0C13">
            <w:pPr>
              <w:bidi/>
              <w:jc w:val="center"/>
              <w:rPr>
                <w:rFonts w:cs="B Nazanin"/>
                <w:b/>
                <w:bCs/>
                <w:sz w:val="24"/>
                <w:szCs w:val="24"/>
                <w:rtl/>
              </w:rPr>
            </w:pPr>
          </w:p>
        </w:tc>
        <w:tc>
          <w:tcPr>
            <w:tcW w:w="2520" w:type="dxa"/>
            <w:gridSpan w:val="3"/>
            <w:shd w:val="clear" w:color="auto" w:fill="D9D9D9" w:themeFill="background1" w:themeFillShade="D9"/>
            <w:vAlign w:val="center"/>
          </w:tcPr>
          <w:p w14:paraId="6495C07E" w14:textId="77777777" w:rsidR="00732E69" w:rsidRPr="00F73695" w:rsidRDefault="00732E69" w:rsidP="009E0C13">
            <w:pPr>
              <w:bidi/>
              <w:jc w:val="center"/>
              <w:rPr>
                <w:rFonts w:cs="B Nazanin"/>
                <w:b/>
                <w:bCs/>
                <w:sz w:val="28"/>
                <w:szCs w:val="28"/>
                <w:rtl/>
                <w:lang w:bidi="fa-IR"/>
              </w:rPr>
            </w:pPr>
            <w:r w:rsidRPr="00F73695">
              <w:rPr>
                <w:rFonts w:cs="B Nazanin" w:hint="cs"/>
                <w:b/>
                <w:bCs/>
                <w:sz w:val="24"/>
                <w:szCs w:val="24"/>
                <w:rtl/>
              </w:rPr>
              <w:t>سال 1404</w:t>
            </w:r>
          </w:p>
          <w:p w14:paraId="60068A72" w14:textId="77777777" w:rsidR="00732E69" w:rsidRPr="00F73695" w:rsidRDefault="00732E69" w:rsidP="009E0C13">
            <w:pPr>
              <w:bidi/>
              <w:jc w:val="center"/>
              <w:rPr>
                <w:rFonts w:cs="B Nazanin"/>
                <w:b/>
                <w:bCs/>
                <w:sz w:val="24"/>
                <w:szCs w:val="24"/>
                <w:rtl/>
              </w:rPr>
            </w:pPr>
          </w:p>
        </w:tc>
        <w:tc>
          <w:tcPr>
            <w:tcW w:w="839" w:type="dxa"/>
            <w:vMerge w:val="restart"/>
            <w:shd w:val="clear" w:color="auto" w:fill="D9D9D9" w:themeFill="background1" w:themeFillShade="D9"/>
            <w:vAlign w:val="center"/>
          </w:tcPr>
          <w:p w14:paraId="75FA2E19" w14:textId="77777777" w:rsidR="00732E69" w:rsidRPr="00F73695" w:rsidRDefault="00732E69" w:rsidP="009E0C13">
            <w:pPr>
              <w:bidi/>
              <w:jc w:val="center"/>
              <w:rPr>
                <w:rFonts w:cs="B Nazanin"/>
                <w:b/>
                <w:bCs/>
                <w:sz w:val="24"/>
                <w:szCs w:val="24"/>
                <w:rtl/>
              </w:rPr>
            </w:pPr>
            <w:r w:rsidRPr="00F73695">
              <w:rPr>
                <w:rFonts w:cs="B Nazanin" w:hint="cs"/>
                <w:b/>
                <w:bCs/>
                <w:sz w:val="24"/>
                <w:szCs w:val="24"/>
                <w:rtl/>
              </w:rPr>
              <w:t>حد انتظار</w:t>
            </w:r>
          </w:p>
          <w:p w14:paraId="19C76A7F" w14:textId="77777777" w:rsidR="00732E69" w:rsidRPr="00F73695" w:rsidRDefault="00732E69" w:rsidP="009E0C13">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124D55E4" w14:textId="77777777" w:rsidR="00732E69" w:rsidRPr="00F73695" w:rsidRDefault="00732E69" w:rsidP="009E0C13">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3BE4D7CE" w14:textId="77777777" w:rsidR="00732E69" w:rsidRPr="00F73695" w:rsidRDefault="00732E69" w:rsidP="009E0C13">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5537DAB8" w14:textId="77777777" w:rsidR="00732E69" w:rsidRPr="00F73695" w:rsidRDefault="00732E69" w:rsidP="009E0C13">
            <w:pPr>
              <w:bidi/>
              <w:jc w:val="center"/>
              <w:rPr>
                <w:rFonts w:cs="B Nazanin"/>
                <w:b/>
                <w:bCs/>
                <w:sz w:val="24"/>
                <w:szCs w:val="24"/>
                <w:rtl/>
              </w:rPr>
            </w:pPr>
            <w:r w:rsidRPr="00F73695">
              <w:rPr>
                <w:rFonts w:cs="B Nazanin" w:hint="cs"/>
                <w:b/>
                <w:bCs/>
                <w:sz w:val="24"/>
                <w:szCs w:val="24"/>
                <w:rtl/>
              </w:rPr>
              <w:t>تحلیل</w:t>
            </w:r>
          </w:p>
        </w:tc>
      </w:tr>
      <w:tr w:rsidR="00732E69" w:rsidRPr="00F73695" w14:paraId="6DC90099" w14:textId="77777777" w:rsidTr="009E0C13">
        <w:trPr>
          <w:trHeight w:val="564"/>
        </w:trPr>
        <w:tc>
          <w:tcPr>
            <w:tcW w:w="3069" w:type="dxa"/>
            <w:vMerge/>
            <w:shd w:val="clear" w:color="auto" w:fill="BFBFBF" w:themeFill="background1" w:themeFillShade="BF"/>
            <w:vAlign w:val="center"/>
          </w:tcPr>
          <w:p w14:paraId="42DE5A6E" w14:textId="77777777" w:rsidR="00732E69" w:rsidRPr="00F73695" w:rsidRDefault="00732E69" w:rsidP="009E0C13">
            <w:pPr>
              <w:bidi/>
              <w:jc w:val="center"/>
              <w:rPr>
                <w:rFonts w:cs="B Nazanin"/>
                <w:rtl/>
              </w:rPr>
            </w:pPr>
          </w:p>
        </w:tc>
        <w:tc>
          <w:tcPr>
            <w:tcW w:w="810" w:type="dxa"/>
            <w:shd w:val="clear" w:color="auto" w:fill="D9D9D9" w:themeFill="background1" w:themeFillShade="D9"/>
            <w:vAlign w:val="center"/>
          </w:tcPr>
          <w:p w14:paraId="673FF909" w14:textId="77777777" w:rsidR="00732E69" w:rsidRPr="00F73695" w:rsidRDefault="00732E69"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990" w:type="dxa"/>
            <w:shd w:val="clear" w:color="auto" w:fill="D9D9D9" w:themeFill="background1" w:themeFillShade="D9"/>
            <w:vAlign w:val="center"/>
          </w:tcPr>
          <w:p w14:paraId="1C41CEA0" w14:textId="77777777" w:rsidR="00732E69" w:rsidRPr="00F73695" w:rsidRDefault="00732E69" w:rsidP="009E0C13">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23A0895F" w14:textId="77777777" w:rsidR="00732E69" w:rsidRPr="00F73695" w:rsidRDefault="00732E69" w:rsidP="009E0C13">
            <w:pPr>
              <w:bidi/>
              <w:jc w:val="center"/>
              <w:rPr>
                <w:rFonts w:cs="B Nazanin"/>
                <w:b/>
                <w:bCs/>
                <w:rtl/>
              </w:rPr>
            </w:pPr>
            <w:r w:rsidRPr="00F73695">
              <w:rPr>
                <w:rFonts w:cs="B Nazanin" w:hint="cs"/>
                <w:b/>
                <w:bCs/>
                <w:rtl/>
              </w:rPr>
              <w:t>مخرج</w:t>
            </w:r>
          </w:p>
        </w:tc>
        <w:tc>
          <w:tcPr>
            <w:tcW w:w="752" w:type="dxa"/>
            <w:shd w:val="clear" w:color="auto" w:fill="D9D9D9" w:themeFill="background1" w:themeFillShade="D9"/>
            <w:vAlign w:val="center"/>
          </w:tcPr>
          <w:p w14:paraId="60C2D2A8" w14:textId="77777777" w:rsidR="00732E69" w:rsidRPr="00F73695" w:rsidRDefault="00732E69"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68" w:type="dxa"/>
            <w:shd w:val="clear" w:color="auto" w:fill="D9D9D9" w:themeFill="background1" w:themeFillShade="D9"/>
            <w:vAlign w:val="center"/>
          </w:tcPr>
          <w:p w14:paraId="2D186C5F" w14:textId="77777777" w:rsidR="00732E69" w:rsidRPr="00F73695" w:rsidRDefault="00732E69" w:rsidP="009E0C13">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1D023D39" w14:textId="77777777" w:rsidR="00732E69" w:rsidRPr="00F73695" w:rsidRDefault="00732E69" w:rsidP="009E0C13">
            <w:pPr>
              <w:bidi/>
              <w:jc w:val="center"/>
              <w:rPr>
                <w:rFonts w:cs="B Nazanin"/>
                <w:b/>
                <w:bCs/>
                <w:rtl/>
              </w:rPr>
            </w:pPr>
            <w:r w:rsidRPr="00F73695">
              <w:rPr>
                <w:rFonts w:cs="B Nazanin" w:hint="cs"/>
                <w:b/>
                <w:bCs/>
                <w:rtl/>
              </w:rPr>
              <w:t>مخرج</w:t>
            </w:r>
          </w:p>
        </w:tc>
        <w:tc>
          <w:tcPr>
            <w:tcW w:w="839" w:type="dxa"/>
            <w:vMerge/>
            <w:shd w:val="clear" w:color="auto" w:fill="BFBFBF" w:themeFill="background1" w:themeFillShade="BF"/>
            <w:vAlign w:val="center"/>
          </w:tcPr>
          <w:p w14:paraId="79F37CD5" w14:textId="77777777" w:rsidR="00732E69" w:rsidRPr="00F73695" w:rsidRDefault="00732E69" w:rsidP="009E0C13">
            <w:pPr>
              <w:bidi/>
              <w:jc w:val="center"/>
              <w:rPr>
                <w:rFonts w:cs="B Nazanin"/>
                <w:rtl/>
              </w:rPr>
            </w:pPr>
          </w:p>
        </w:tc>
        <w:tc>
          <w:tcPr>
            <w:tcW w:w="937" w:type="dxa"/>
            <w:vMerge/>
            <w:shd w:val="clear" w:color="auto" w:fill="BFBFBF" w:themeFill="background1" w:themeFillShade="BF"/>
            <w:vAlign w:val="center"/>
          </w:tcPr>
          <w:p w14:paraId="0D090260" w14:textId="77777777" w:rsidR="00732E69" w:rsidRPr="00F73695" w:rsidRDefault="00732E69" w:rsidP="009E0C13">
            <w:pPr>
              <w:bidi/>
              <w:jc w:val="center"/>
              <w:rPr>
                <w:rFonts w:cs="B Nazanin"/>
                <w:rtl/>
              </w:rPr>
            </w:pPr>
          </w:p>
        </w:tc>
        <w:tc>
          <w:tcPr>
            <w:tcW w:w="1017" w:type="dxa"/>
            <w:vMerge/>
            <w:shd w:val="clear" w:color="auto" w:fill="BFBFBF" w:themeFill="background1" w:themeFillShade="BF"/>
            <w:vAlign w:val="center"/>
          </w:tcPr>
          <w:p w14:paraId="2DACCE41" w14:textId="77777777" w:rsidR="00732E69" w:rsidRPr="00F73695" w:rsidRDefault="00732E69" w:rsidP="009E0C13">
            <w:pPr>
              <w:bidi/>
              <w:jc w:val="center"/>
              <w:rPr>
                <w:rFonts w:cs="B Nazanin"/>
                <w:rtl/>
              </w:rPr>
            </w:pPr>
          </w:p>
        </w:tc>
        <w:tc>
          <w:tcPr>
            <w:tcW w:w="3235" w:type="dxa"/>
            <w:vMerge/>
            <w:shd w:val="clear" w:color="auto" w:fill="BFBFBF" w:themeFill="background1" w:themeFillShade="BF"/>
            <w:vAlign w:val="center"/>
          </w:tcPr>
          <w:p w14:paraId="597161FD" w14:textId="77777777" w:rsidR="00732E69" w:rsidRPr="00F73695" w:rsidRDefault="00732E69" w:rsidP="009E0C13">
            <w:pPr>
              <w:bidi/>
              <w:jc w:val="center"/>
              <w:rPr>
                <w:rFonts w:cs="B Nazanin"/>
                <w:rtl/>
              </w:rPr>
            </w:pPr>
          </w:p>
        </w:tc>
      </w:tr>
      <w:tr w:rsidR="00732E69" w:rsidRPr="00F73695" w14:paraId="3DA504BF" w14:textId="77777777" w:rsidTr="009E0C13">
        <w:trPr>
          <w:trHeight w:val="561"/>
        </w:trPr>
        <w:tc>
          <w:tcPr>
            <w:tcW w:w="3069" w:type="dxa"/>
            <w:vAlign w:val="center"/>
          </w:tcPr>
          <w:p w14:paraId="5328D7AE" w14:textId="77777777" w:rsidR="00732E69" w:rsidRPr="00F73695" w:rsidRDefault="00732E69" w:rsidP="009E0C13">
            <w:pPr>
              <w:bidi/>
              <w:rPr>
                <w:rFonts w:cs="B Nazanin"/>
                <w:color w:val="000000" w:themeColor="text1"/>
              </w:rPr>
            </w:pPr>
            <w:r w:rsidRPr="00D65F55">
              <w:rPr>
                <w:rFonts w:ascii="Calibri" w:eastAsia="Calibri" w:hAnsi="Calibri" w:cs="B Nazanin" w:hint="cs"/>
                <w:rtl/>
              </w:rPr>
              <w:t>درصد میانسالانی که  خدمات شیوه زندگی سالم را دریافت نموده اند.</w:t>
            </w:r>
          </w:p>
        </w:tc>
        <w:tc>
          <w:tcPr>
            <w:tcW w:w="810" w:type="dxa"/>
            <w:vAlign w:val="center"/>
          </w:tcPr>
          <w:p w14:paraId="60E70FD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16.2</w:t>
            </w:r>
          </w:p>
        </w:tc>
        <w:tc>
          <w:tcPr>
            <w:tcW w:w="990" w:type="dxa"/>
            <w:vAlign w:val="center"/>
          </w:tcPr>
          <w:p w14:paraId="1B579EF2"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97969</w:t>
            </w:r>
          </w:p>
        </w:tc>
        <w:tc>
          <w:tcPr>
            <w:tcW w:w="900" w:type="dxa"/>
            <w:vAlign w:val="center"/>
          </w:tcPr>
          <w:p w14:paraId="0B797CB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605870</w:t>
            </w:r>
          </w:p>
        </w:tc>
        <w:tc>
          <w:tcPr>
            <w:tcW w:w="752" w:type="dxa"/>
            <w:vAlign w:val="center"/>
          </w:tcPr>
          <w:p w14:paraId="4EB220F1"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16.3</w:t>
            </w:r>
          </w:p>
        </w:tc>
        <w:tc>
          <w:tcPr>
            <w:tcW w:w="868" w:type="dxa"/>
            <w:vAlign w:val="center"/>
          </w:tcPr>
          <w:p w14:paraId="22A69AB0"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98277</w:t>
            </w:r>
          </w:p>
        </w:tc>
        <w:tc>
          <w:tcPr>
            <w:tcW w:w="900" w:type="dxa"/>
            <w:vAlign w:val="center"/>
          </w:tcPr>
          <w:p w14:paraId="6C89234F"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602046</w:t>
            </w:r>
          </w:p>
        </w:tc>
        <w:tc>
          <w:tcPr>
            <w:tcW w:w="839" w:type="dxa"/>
            <w:tcBorders>
              <w:top w:val="thinThickSmallGap" w:sz="12" w:space="0" w:color="auto"/>
            </w:tcBorders>
            <w:vAlign w:val="center"/>
          </w:tcPr>
          <w:p w14:paraId="641C7194"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18.2</w:t>
            </w:r>
          </w:p>
        </w:tc>
        <w:tc>
          <w:tcPr>
            <w:tcW w:w="937" w:type="dxa"/>
            <w:tcBorders>
              <w:top w:val="thinThickSmallGap" w:sz="12" w:space="0" w:color="auto"/>
            </w:tcBorders>
            <w:vAlign w:val="center"/>
          </w:tcPr>
          <w:p w14:paraId="323E198D"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89.7</w:t>
            </w:r>
          </w:p>
        </w:tc>
        <w:tc>
          <w:tcPr>
            <w:tcW w:w="1017" w:type="dxa"/>
            <w:tcBorders>
              <w:top w:val="thinThickSmallGap" w:sz="12" w:space="0" w:color="auto"/>
            </w:tcBorders>
            <w:vAlign w:val="center"/>
          </w:tcPr>
          <w:p w14:paraId="13670773" w14:textId="77777777" w:rsidR="00732E69" w:rsidRPr="001140C8" w:rsidRDefault="00732E69" w:rsidP="009E0C13">
            <w:pPr>
              <w:bidi/>
              <w:jc w:val="center"/>
              <w:rPr>
                <w:rFonts w:cs="B Nazanin"/>
                <w:color w:val="000000" w:themeColor="text1"/>
                <w:rtl/>
              </w:rPr>
            </w:pPr>
            <w:r>
              <w:rPr>
                <w:rFonts w:cs="B Nazanin" w:hint="cs"/>
                <w:color w:val="000000" w:themeColor="text1"/>
                <w:rtl/>
                <w:lang w:bidi="fa-IR"/>
              </w:rPr>
              <w:t>سامانه سیب</w:t>
            </w:r>
          </w:p>
        </w:tc>
        <w:tc>
          <w:tcPr>
            <w:tcW w:w="3235" w:type="dxa"/>
            <w:vAlign w:val="center"/>
          </w:tcPr>
          <w:p w14:paraId="7295765B" w14:textId="77777777" w:rsidR="00732E69" w:rsidRDefault="00732E69" w:rsidP="009E0C13">
            <w:pPr>
              <w:bidi/>
              <w:jc w:val="both"/>
              <w:rPr>
                <w:rFonts w:cs="B Nazanin"/>
                <w:color w:val="000000" w:themeColor="text1"/>
                <w:rtl/>
                <w:lang w:bidi="fa-IR"/>
              </w:rPr>
            </w:pPr>
            <w:r w:rsidRPr="001140C8">
              <w:rPr>
                <w:rFonts w:cs="B Nazanin" w:hint="cs"/>
                <w:color w:val="000000" w:themeColor="text1"/>
                <w:rtl/>
                <w:lang w:bidi="fa-IR"/>
              </w:rPr>
              <w:t xml:space="preserve">پایین تر از حد انتظار، </w:t>
            </w:r>
          </w:p>
          <w:p w14:paraId="6AEA6802" w14:textId="77777777" w:rsidR="00732E69" w:rsidRPr="001140C8" w:rsidRDefault="00732E69" w:rsidP="009E0C13">
            <w:pPr>
              <w:bidi/>
              <w:jc w:val="both"/>
              <w:rPr>
                <w:rFonts w:cs="B Nazanin"/>
                <w:color w:val="000000" w:themeColor="text1"/>
                <w:rtl/>
                <w:lang w:bidi="fa-IR"/>
              </w:rPr>
            </w:pPr>
            <w:r w:rsidRPr="001140C8">
              <w:rPr>
                <w:rFonts w:cs="B Nazanin" w:hint="cs"/>
                <w:color w:val="000000" w:themeColor="text1"/>
                <w:rtl/>
                <w:lang w:bidi="fa-IR"/>
              </w:rPr>
              <w:t>در شاخص مدنظر ارتقا مشاهده می شود اما کمتر از حد انتظار  می باشد و  این بدلیل قابل دسترس نبودن تمام جمعیت ثبت شده در سامانه سیب می باشد که دستیابی به حد انتظاررا بسیار مشکل می کند. از طرفی به دلیل غیر فعال شدن مراکز و پایگاه ،سهولت دسترسی مراجعین مانند قبل نمی باشد و از سویی تعطیلی پنج شنبه و تعطیلات دیگر ( جنگ ابتدای سال همچنین جنگ تحمیلی  سوم  ) باعث کاهش خدمت رسانی شده است.</w:t>
            </w:r>
          </w:p>
        </w:tc>
      </w:tr>
      <w:tr w:rsidR="00732E69" w:rsidRPr="00F73695" w14:paraId="3F6A1DCA" w14:textId="77777777" w:rsidTr="009E0C13">
        <w:trPr>
          <w:trHeight w:val="808"/>
        </w:trPr>
        <w:tc>
          <w:tcPr>
            <w:tcW w:w="3069" w:type="dxa"/>
            <w:vAlign w:val="center"/>
          </w:tcPr>
          <w:p w14:paraId="7EB3DC23" w14:textId="77777777" w:rsidR="00732E69" w:rsidRPr="00222B4F" w:rsidRDefault="00732E69" w:rsidP="009E0C13">
            <w:pPr>
              <w:bidi/>
              <w:spacing w:after="160" w:line="259" w:lineRule="auto"/>
              <w:rPr>
                <w:rFonts w:ascii="Calibri" w:eastAsia="Calibri" w:hAnsi="Calibri" w:cs="B Nazanin"/>
              </w:rPr>
            </w:pPr>
            <w:r w:rsidRPr="00D65F55">
              <w:rPr>
                <w:rFonts w:ascii="Calibri" w:eastAsia="Calibri" w:hAnsi="Calibri" w:cs="B Nazanin" w:hint="cs"/>
                <w:rtl/>
              </w:rPr>
              <w:t>درصد میانسالانی که حداقل یکی از خدمات ارزیابی دوره ای را دریافت نموده اند.</w:t>
            </w:r>
          </w:p>
        </w:tc>
        <w:tc>
          <w:tcPr>
            <w:tcW w:w="810" w:type="dxa"/>
            <w:vAlign w:val="center"/>
          </w:tcPr>
          <w:p w14:paraId="5511393A"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19.8</w:t>
            </w:r>
          </w:p>
        </w:tc>
        <w:tc>
          <w:tcPr>
            <w:tcW w:w="990" w:type="dxa"/>
            <w:vAlign w:val="center"/>
          </w:tcPr>
          <w:p w14:paraId="10CD527F"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119874</w:t>
            </w:r>
          </w:p>
        </w:tc>
        <w:tc>
          <w:tcPr>
            <w:tcW w:w="900" w:type="dxa"/>
            <w:vAlign w:val="center"/>
          </w:tcPr>
          <w:p w14:paraId="2FE27F3F"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605870</w:t>
            </w:r>
          </w:p>
        </w:tc>
        <w:tc>
          <w:tcPr>
            <w:tcW w:w="752" w:type="dxa"/>
            <w:vAlign w:val="center"/>
          </w:tcPr>
          <w:p w14:paraId="1F3854B4"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18.9</w:t>
            </w:r>
          </w:p>
        </w:tc>
        <w:tc>
          <w:tcPr>
            <w:tcW w:w="868" w:type="dxa"/>
            <w:vAlign w:val="center"/>
          </w:tcPr>
          <w:p w14:paraId="4F163570"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113823</w:t>
            </w:r>
          </w:p>
        </w:tc>
        <w:tc>
          <w:tcPr>
            <w:tcW w:w="900" w:type="dxa"/>
            <w:vAlign w:val="center"/>
          </w:tcPr>
          <w:p w14:paraId="220CDE6F"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602046</w:t>
            </w:r>
          </w:p>
        </w:tc>
        <w:tc>
          <w:tcPr>
            <w:tcW w:w="839" w:type="dxa"/>
            <w:vAlign w:val="center"/>
          </w:tcPr>
          <w:p w14:paraId="62BE0C82"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21.8</w:t>
            </w:r>
          </w:p>
        </w:tc>
        <w:tc>
          <w:tcPr>
            <w:tcW w:w="937" w:type="dxa"/>
            <w:vAlign w:val="center"/>
          </w:tcPr>
          <w:p w14:paraId="2FF2BC4E"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86.7</w:t>
            </w:r>
          </w:p>
        </w:tc>
        <w:tc>
          <w:tcPr>
            <w:tcW w:w="1017" w:type="dxa"/>
          </w:tcPr>
          <w:p w14:paraId="0E2ED774" w14:textId="77777777" w:rsidR="00732E69" w:rsidRDefault="00732E69" w:rsidP="009E0C13">
            <w:pPr>
              <w:bidi/>
              <w:jc w:val="center"/>
              <w:rPr>
                <w:rFonts w:cs="B Nazanin"/>
                <w:color w:val="000000" w:themeColor="text1"/>
                <w:rtl/>
                <w:lang w:bidi="fa-IR"/>
              </w:rPr>
            </w:pPr>
          </w:p>
          <w:p w14:paraId="360C2BD2" w14:textId="77777777" w:rsidR="00732E69" w:rsidRDefault="00732E69" w:rsidP="009E0C13">
            <w:pPr>
              <w:bidi/>
              <w:jc w:val="center"/>
              <w:rPr>
                <w:rFonts w:cs="B Nazanin"/>
                <w:color w:val="000000" w:themeColor="text1"/>
                <w:rtl/>
                <w:lang w:bidi="fa-IR"/>
              </w:rPr>
            </w:pPr>
          </w:p>
          <w:p w14:paraId="0BF9F75A" w14:textId="77777777" w:rsidR="00732E69" w:rsidRDefault="00732E69" w:rsidP="009E0C13">
            <w:pPr>
              <w:bidi/>
              <w:jc w:val="center"/>
              <w:rPr>
                <w:rFonts w:cs="B Nazanin"/>
                <w:color w:val="000000" w:themeColor="text1"/>
                <w:rtl/>
                <w:lang w:bidi="fa-IR"/>
              </w:rPr>
            </w:pPr>
          </w:p>
          <w:p w14:paraId="0F92E5EE" w14:textId="77777777" w:rsidR="00732E69" w:rsidRDefault="00732E69" w:rsidP="009E0C13">
            <w:pPr>
              <w:bidi/>
              <w:jc w:val="center"/>
              <w:rPr>
                <w:rFonts w:cs="B Nazanin"/>
                <w:color w:val="000000" w:themeColor="text1"/>
                <w:rtl/>
                <w:lang w:bidi="fa-IR"/>
              </w:rPr>
            </w:pPr>
          </w:p>
          <w:p w14:paraId="118B91B6" w14:textId="77777777" w:rsidR="00732E69" w:rsidRPr="001140C8" w:rsidRDefault="00732E69" w:rsidP="009E0C13">
            <w:pPr>
              <w:bidi/>
              <w:jc w:val="center"/>
              <w:rPr>
                <w:rFonts w:cs="B Nazanin"/>
                <w:color w:val="000000" w:themeColor="text1"/>
                <w:rtl/>
              </w:rPr>
            </w:pPr>
            <w:r w:rsidRPr="000A13D1">
              <w:rPr>
                <w:rFonts w:cs="B Nazanin" w:hint="cs"/>
                <w:color w:val="000000" w:themeColor="text1"/>
                <w:rtl/>
                <w:lang w:bidi="fa-IR"/>
              </w:rPr>
              <w:t>سامانه سیب</w:t>
            </w:r>
          </w:p>
        </w:tc>
        <w:tc>
          <w:tcPr>
            <w:tcW w:w="3235" w:type="dxa"/>
          </w:tcPr>
          <w:p w14:paraId="3261BA13" w14:textId="77777777" w:rsidR="00732E69" w:rsidRDefault="00732E69" w:rsidP="009E0C13">
            <w:pPr>
              <w:bidi/>
              <w:rPr>
                <w:rFonts w:cs="B Nazanin"/>
                <w:color w:val="000000" w:themeColor="text1"/>
                <w:rtl/>
                <w:lang w:bidi="fa-IR"/>
              </w:rPr>
            </w:pPr>
            <w:r w:rsidRPr="001140C8">
              <w:rPr>
                <w:rFonts w:cs="B Nazanin" w:hint="cs"/>
                <w:color w:val="000000" w:themeColor="text1"/>
                <w:rtl/>
                <w:lang w:bidi="fa-IR"/>
              </w:rPr>
              <w:t>پایین تر از حد انتظار،</w:t>
            </w:r>
          </w:p>
          <w:p w14:paraId="6A2C4543" w14:textId="77777777" w:rsidR="00732E69" w:rsidRPr="001140C8" w:rsidRDefault="00732E69" w:rsidP="009E0C13">
            <w:pPr>
              <w:bidi/>
              <w:jc w:val="both"/>
              <w:rPr>
                <w:rFonts w:cs="B Nazanin"/>
                <w:color w:val="000000" w:themeColor="text1"/>
                <w:rtl/>
                <w:lang w:bidi="fa-IR"/>
              </w:rPr>
            </w:pPr>
            <w:r w:rsidRPr="001140C8">
              <w:rPr>
                <w:rFonts w:cs="B Nazanin" w:hint="cs"/>
                <w:color w:val="000000" w:themeColor="text1"/>
                <w:rtl/>
                <w:lang w:bidi="fa-IR"/>
              </w:rPr>
              <w:t xml:space="preserve"> بدلیل قابل دسترس نبودن تمام جمعیت ثبت شده در سامانه سیب دستیابی به حد انتظار بسیار مشکل می باشد.از طرفی به دلیل غیر فعال شدن مراکز و پایگاه ،سهولت دسترسی مراجعین مانند سال گذشته نمی باشد و از سویی تعطیلی پنج شنبه و تعطیلات دیگر ( جنگ ابتدای سال همچنین جنگ تحمیلی  سوم  ) باعث کاهش خدمت رسانی شده است.</w:t>
            </w:r>
          </w:p>
        </w:tc>
      </w:tr>
      <w:tr w:rsidR="00732E69" w:rsidRPr="00F73695" w14:paraId="1B68474F" w14:textId="77777777" w:rsidTr="009E0C13">
        <w:trPr>
          <w:trHeight w:val="561"/>
        </w:trPr>
        <w:tc>
          <w:tcPr>
            <w:tcW w:w="3069" w:type="dxa"/>
            <w:vAlign w:val="center"/>
          </w:tcPr>
          <w:p w14:paraId="6505B149" w14:textId="77777777" w:rsidR="00732E69" w:rsidRPr="00F73695" w:rsidRDefault="00732E69" w:rsidP="009E0C13">
            <w:pPr>
              <w:bidi/>
              <w:rPr>
                <w:rFonts w:cs="B Nazanin"/>
                <w:color w:val="000000" w:themeColor="text1"/>
              </w:rPr>
            </w:pPr>
            <w:r w:rsidRPr="00D65F55">
              <w:rPr>
                <w:rFonts w:ascii="Calibri" w:eastAsia="Calibri" w:hAnsi="Calibri" w:cs="B Nazanin" w:hint="cs"/>
                <w:rtl/>
              </w:rPr>
              <w:t xml:space="preserve">درصد میانسالانی که  خدمت </w:t>
            </w:r>
            <w:r w:rsidRPr="00D65F55">
              <w:rPr>
                <w:rFonts w:ascii="Calibri" w:eastAsia="Calibri" w:hAnsi="Calibri" w:cs="B Nazanin"/>
                <w:rtl/>
              </w:rPr>
              <w:t>تشخیص زودهنگام و غربالگری سرطان پستان</w:t>
            </w:r>
            <w:r w:rsidRPr="00D65F55">
              <w:rPr>
                <w:rFonts w:ascii="Calibri" w:eastAsia="Calibri" w:hAnsi="Calibri" w:cs="B Nazanin" w:hint="cs"/>
                <w:rtl/>
              </w:rPr>
              <w:t xml:space="preserve"> را دریافت نموده اند .</w:t>
            </w:r>
          </w:p>
        </w:tc>
        <w:tc>
          <w:tcPr>
            <w:tcW w:w="810" w:type="dxa"/>
            <w:vAlign w:val="center"/>
          </w:tcPr>
          <w:p w14:paraId="266F34BB"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8.9</w:t>
            </w:r>
          </w:p>
        </w:tc>
        <w:tc>
          <w:tcPr>
            <w:tcW w:w="990" w:type="dxa"/>
            <w:vAlign w:val="center"/>
          </w:tcPr>
          <w:p w14:paraId="1346C36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27746</w:t>
            </w:r>
          </w:p>
        </w:tc>
        <w:tc>
          <w:tcPr>
            <w:tcW w:w="900" w:type="dxa"/>
            <w:vAlign w:val="center"/>
          </w:tcPr>
          <w:p w14:paraId="1CC2F540"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311075</w:t>
            </w:r>
          </w:p>
        </w:tc>
        <w:tc>
          <w:tcPr>
            <w:tcW w:w="752" w:type="dxa"/>
            <w:vAlign w:val="center"/>
          </w:tcPr>
          <w:p w14:paraId="7E475FE1"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9.4</w:t>
            </w:r>
          </w:p>
        </w:tc>
        <w:tc>
          <w:tcPr>
            <w:tcW w:w="868" w:type="dxa"/>
            <w:vAlign w:val="center"/>
          </w:tcPr>
          <w:p w14:paraId="13362D75"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28863</w:t>
            </w:r>
          </w:p>
        </w:tc>
        <w:tc>
          <w:tcPr>
            <w:tcW w:w="900" w:type="dxa"/>
            <w:vAlign w:val="center"/>
          </w:tcPr>
          <w:p w14:paraId="207A9894"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308139</w:t>
            </w:r>
          </w:p>
        </w:tc>
        <w:tc>
          <w:tcPr>
            <w:tcW w:w="839" w:type="dxa"/>
            <w:vAlign w:val="center"/>
          </w:tcPr>
          <w:p w14:paraId="1A3C2CA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10.9</w:t>
            </w:r>
          </w:p>
        </w:tc>
        <w:tc>
          <w:tcPr>
            <w:tcW w:w="937" w:type="dxa"/>
            <w:vAlign w:val="center"/>
          </w:tcPr>
          <w:p w14:paraId="1189AFB4"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86.2</w:t>
            </w:r>
          </w:p>
        </w:tc>
        <w:tc>
          <w:tcPr>
            <w:tcW w:w="1017" w:type="dxa"/>
          </w:tcPr>
          <w:p w14:paraId="6A26463C" w14:textId="77777777" w:rsidR="00732E69" w:rsidRDefault="00732E69" w:rsidP="009E0C13">
            <w:pPr>
              <w:bidi/>
              <w:jc w:val="center"/>
              <w:rPr>
                <w:rFonts w:cs="B Nazanin"/>
                <w:color w:val="000000" w:themeColor="text1"/>
                <w:rtl/>
                <w:lang w:bidi="fa-IR"/>
              </w:rPr>
            </w:pPr>
          </w:p>
          <w:p w14:paraId="59614E54" w14:textId="77777777" w:rsidR="00732E69" w:rsidRPr="001140C8" w:rsidRDefault="00732E69" w:rsidP="009E0C13">
            <w:pPr>
              <w:bidi/>
              <w:jc w:val="center"/>
              <w:rPr>
                <w:rFonts w:cs="B Nazanin"/>
                <w:color w:val="000000" w:themeColor="text1"/>
                <w:rtl/>
              </w:rPr>
            </w:pPr>
            <w:r w:rsidRPr="000A13D1">
              <w:rPr>
                <w:rFonts w:cs="B Nazanin" w:hint="cs"/>
                <w:color w:val="000000" w:themeColor="text1"/>
                <w:rtl/>
                <w:lang w:bidi="fa-IR"/>
              </w:rPr>
              <w:t>سامانه سیب</w:t>
            </w:r>
          </w:p>
        </w:tc>
        <w:tc>
          <w:tcPr>
            <w:tcW w:w="3235" w:type="dxa"/>
          </w:tcPr>
          <w:p w14:paraId="0506C0E4" w14:textId="77777777" w:rsidR="00732E69" w:rsidRDefault="00732E69" w:rsidP="009E0C13">
            <w:pPr>
              <w:bidi/>
              <w:jc w:val="both"/>
              <w:rPr>
                <w:rFonts w:cs="B Nazanin"/>
                <w:color w:val="000000" w:themeColor="text1"/>
                <w:rtl/>
                <w:lang w:bidi="fa-IR"/>
              </w:rPr>
            </w:pPr>
            <w:r w:rsidRPr="001140C8">
              <w:rPr>
                <w:rFonts w:cs="B Nazanin" w:hint="cs"/>
                <w:color w:val="000000" w:themeColor="text1"/>
                <w:rtl/>
                <w:lang w:bidi="fa-IR"/>
              </w:rPr>
              <w:t xml:space="preserve">پایین تر از حد انتظار، </w:t>
            </w:r>
          </w:p>
          <w:p w14:paraId="6F228C2B" w14:textId="77777777" w:rsidR="00732E69" w:rsidRPr="001140C8" w:rsidRDefault="00732E69" w:rsidP="009E0C13">
            <w:pPr>
              <w:bidi/>
              <w:jc w:val="both"/>
              <w:rPr>
                <w:rFonts w:cs="B Nazanin"/>
                <w:color w:val="000000" w:themeColor="text1"/>
                <w:rtl/>
                <w:lang w:bidi="fa-IR"/>
              </w:rPr>
            </w:pPr>
            <w:r w:rsidRPr="001140C8">
              <w:rPr>
                <w:rFonts w:cs="B Nazanin" w:hint="cs"/>
                <w:color w:val="000000" w:themeColor="text1"/>
                <w:rtl/>
                <w:lang w:bidi="fa-IR"/>
              </w:rPr>
              <w:t xml:space="preserve">در شاخص مدنظر ارتقا مشاده می شود اما کمتر از حد انتظار  می باشد و  این بدلیل قابل دسترس نبودن تمام جمعیت ثبت شده در </w:t>
            </w:r>
            <w:r w:rsidRPr="001140C8">
              <w:rPr>
                <w:rFonts w:cs="B Nazanin" w:hint="cs"/>
                <w:color w:val="000000" w:themeColor="text1"/>
                <w:rtl/>
                <w:lang w:bidi="fa-IR"/>
              </w:rPr>
              <w:lastRenderedPageBreak/>
              <w:t>سامانه سیب می باشد که دستیابی به حد انتظاررا بسیار مشکل می کند. از طرفی به دلیل غیر فعال شدن مراکز و پایگاه ،سهولت دسترسی مراجعین مانند قبل نمی باشد و از سویی تعطیلی پنج شنبه و تعطیلات دیگر ( جنگ ابتدای سال همچنین جنگ تحمیلی  سوم  ) باعث کاهش خدمت رسانی شده است.</w:t>
            </w:r>
          </w:p>
        </w:tc>
      </w:tr>
      <w:tr w:rsidR="00732E69" w:rsidRPr="00F73695" w14:paraId="79725C71" w14:textId="77777777" w:rsidTr="009E0C13">
        <w:trPr>
          <w:trHeight w:val="561"/>
        </w:trPr>
        <w:tc>
          <w:tcPr>
            <w:tcW w:w="3069" w:type="dxa"/>
            <w:vAlign w:val="center"/>
          </w:tcPr>
          <w:p w14:paraId="0A845494" w14:textId="77777777" w:rsidR="00732E69" w:rsidRPr="00F73695" w:rsidRDefault="00732E69" w:rsidP="009E0C13">
            <w:pPr>
              <w:bidi/>
              <w:rPr>
                <w:rFonts w:cs="B Nazanin"/>
                <w:color w:val="000000" w:themeColor="text1"/>
              </w:rPr>
            </w:pPr>
            <w:r w:rsidRPr="00D65F55">
              <w:rPr>
                <w:rFonts w:ascii="Calibri" w:eastAsia="Calibri" w:hAnsi="Calibri" w:cs="B Nazanin" w:hint="cs"/>
                <w:rtl/>
              </w:rPr>
              <w:lastRenderedPageBreak/>
              <w:t>درصد میانسالانی که  خدمت ارزیابی</w:t>
            </w:r>
            <w:r w:rsidRPr="00D65F55">
              <w:rPr>
                <w:rFonts w:ascii="Calibri" w:eastAsia="Calibri" w:hAnsi="Calibri" w:cs="B Nazanin"/>
                <w:rtl/>
              </w:rPr>
              <w:t xml:space="preserve"> علائم و عوارض یائسگی</w:t>
            </w:r>
            <w:r w:rsidRPr="00D65F55">
              <w:rPr>
                <w:rFonts w:ascii="Calibri" w:eastAsia="Calibri" w:hAnsi="Calibri" w:cs="B Nazanin" w:hint="cs"/>
                <w:rtl/>
              </w:rPr>
              <w:t xml:space="preserve"> را دریافت نموده اند.</w:t>
            </w:r>
          </w:p>
        </w:tc>
        <w:tc>
          <w:tcPr>
            <w:tcW w:w="810" w:type="dxa"/>
            <w:vAlign w:val="center"/>
          </w:tcPr>
          <w:p w14:paraId="11AD720F"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7.7</w:t>
            </w:r>
          </w:p>
        </w:tc>
        <w:tc>
          <w:tcPr>
            <w:tcW w:w="990" w:type="dxa"/>
            <w:vAlign w:val="center"/>
          </w:tcPr>
          <w:p w14:paraId="45FD5715"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8763</w:t>
            </w:r>
          </w:p>
        </w:tc>
        <w:tc>
          <w:tcPr>
            <w:tcW w:w="900" w:type="dxa"/>
            <w:vAlign w:val="center"/>
          </w:tcPr>
          <w:p w14:paraId="23028BDC"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113327</w:t>
            </w:r>
          </w:p>
        </w:tc>
        <w:tc>
          <w:tcPr>
            <w:tcW w:w="752" w:type="dxa"/>
            <w:vAlign w:val="center"/>
          </w:tcPr>
          <w:p w14:paraId="33BC387C"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8.6</w:t>
            </w:r>
          </w:p>
        </w:tc>
        <w:tc>
          <w:tcPr>
            <w:tcW w:w="868" w:type="dxa"/>
            <w:vAlign w:val="center"/>
          </w:tcPr>
          <w:p w14:paraId="56CFC46A"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10053</w:t>
            </w:r>
          </w:p>
        </w:tc>
        <w:tc>
          <w:tcPr>
            <w:tcW w:w="900" w:type="dxa"/>
            <w:vAlign w:val="center"/>
          </w:tcPr>
          <w:p w14:paraId="7BAEE86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116585</w:t>
            </w:r>
          </w:p>
        </w:tc>
        <w:tc>
          <w:tcPr>
            <w:tcW w:w="839" w:type="dxa"/>
            <w:vAlign w:val="center"/>
          </w:tcPr>
          <w:p w14:paraId="0016A5B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9.7</w:t>
            </w:r>
          </w:p>
        </w:tc>
        <w:tc>
          <w:tcPr>
            <w:tcW w:w="937" w:type="dxa"/>
            <w:vAlign w:val="center"/>
          </w:tcPr>
          <w:p w14:paraId="7FE01F57" w14:textId="77777777" w:rsidR="00732E69" w:rsidRPr="001140C8" w:rsidRDefault="00732E69" w:rsidP="009E0C13">
            <w:pPr>
              <w:bidi/>
              <w:jc w:val="center"/>
              <w:rPr>
                <w:rFonts w:cs="B Nazanin"/>
                <w:color w:val="000000" w:themeColor="text1"/>
                <w:rtl/>
              </w:rPr>
            </w:pPr>
            <w:r w:rsidRPr="001140C8">
              <w:rPr>
                <w:rFonts w:cs="B Nazanin" w:hint="cs"/>
                <w:color w:val="000000" w:themeColor="text1"/>
                <w:rtl/>
              </w:rPr>
              <w:t>88.7</w:t>
            </w:r>
          </w:p>
        </w:tc>
        <w:tc>
          <w:tcPr>
            <w:tcW w:w="1017" w:type="dxa"/>
            <w:vAlign w:val="center"/>
          </w:tcPr>
          <w:p w14:paraId="541F3FD8" w14:textId="77777777" w:rsidR="00732E69" w:rsidRPr="00F73695" w:rsidRDefault="00732E69" w:rsidP="009E0C13">
            <w:pPr>
              <w:bidi/>
              <w:jc w:val="center"/>
              <w:rPr>
                <w:rFonts w:cs="B Nazanin"/>
                <w:rtl/>
              </w:rPr>
            </w:pPr>
            <w:r w:rsidRPr="000A13D1">
              <w:rPr>
                <w:rFonts w:cs="B Nazanin" w:hint="cs"/>
                <w:color w:val="000000" w:themeColor="text1"/>
                <w:rtl/>
                <w:lang w:bidi="fa-IR"/>
              </w:rPr>
              <w:t>سامانه سیب</w:t>
            </w:r>
          </w:p>
        </w:tc>
        <w:tc>
          <w:tcPr>
            <w:tcW w:w="3235" w:type="dxa"/>
          </w:tcPr>
          <w:p w14:paraId="4DE13708" w14:textId="77777777" w:rsidR="00732E69" w:rsidRDefault="00732E69" w:rsidP="009E0C13">
            <w:pPr>
              <w:bidi/>
              <w:jc w:val="both"/>
              <w:rPr>
                <w:rFonts w:cs="B Nazanin"/>
                <w:color w:val="000000" w:themeColor="text1"/>
                <w:rtl/>
                <w:lang w:bidi="fa-IR"/>
              </w:rPr>
            </w:pPr>
            <w:r w:rsidRPr="001140C8">
              <w:rPr>
                <w:rFonts w:cs="B Nazanin" w:hint="cs"/>
                <w:color w:val="000000" w:themeColor="text1"/>
                <w:rtl/>
                <w:lang w:bidi="fa-IR"/>
              </w:rPr>
              <w:t>پایین تر از حد انتظار،</w:t>
            </w:r>
          </w:p>
          <w:p w14:paraId="54090785" w14:textId="77777777" w:rsidR="00732E69" w:rsidRPr="001140C8" w:rsidRDefault="00732E69" w:rsidP="009E0C13">
            <w:pPr>
              <w:bidi/>
              <w:jc w:val="both"/>
              <w:rPr>
                <w:rFonts w:cs="B Nazanin"/>
                <w:color w:val="FF0000"/>
                <w:rtl/>
                <w:lang w:bidi="fa-IR"/>
              </w:rPr>
            </w:pPr>
            <w:r w:rsidRPr="001140C8">
              <w:rPr>
                <w:rFonts w:cs="B Nazanin" w:hint="cs"/>
                <w:color w:val="000000" w:themeColor="text1"/>
                <w:rtl/>
                <w:lang w:bidi="fa-IR"/>
              </w:rPr>
              <w:t xml:space="preserve"> در شاخص مدنظر ارتقا مشاده می شود اما کمتر از حد انتظار  می باشد و  این بدلیل قابل دسترس نبودن تمام جمعیت ثبت شده در سامانه سیب می باشد که دستیابی به حد انتظاررا بسیار مشکل می کند. از طرفی به دلیل غیر فعال شدن مراکز و پایگاه ،سهولت دسترسی مراجعین مانند قبل نمی باشد و از سویی تعطیلی پنج شنبه و تعطیلات دیگر ( جنگ ابتدای سال همچنین جنگ تحمیلی  سوم  ) باعث کاهش خدمت رسانی شده است.</w:t>
            </w:r>
          </w:p>
        </w:tc>
      </w:tr>
    </w:tbl>
    <w:p w14:paraId="3351672B" w14:textId="77777777" w:rsidR="00732E69" w:rsidRDefault="00732E69" w:rsidP="00732E69">
      <w:pPr>
        <w:tabs>
          <w:tab w:val="left" w:pos="5970"/>
        </w:tabs>
        <w:jc w:val="right"/>
      </w:pPr>
      <w:r w:rsidRPr="00F73695">
        <w:rPr>
          <w:rFonts w:cs="B Nazanin"/>
          <w:rtl/>
        </w:rPr>
        <w:br w:type="page"/>
      </w:r>
    </w:p>
    <w:p w14:paraId="54EFA9DF" w14:textId="77777777" w:rsidR="00732E69" w:rsidRPr="00FD6AA8" w:rsidRDefault="00732E69" w:rsidP="00732E69">
      <w:pPr>
        <w:jc w:val="right"/>
        <w:sectPr w:rsidR="00732E69" w:rsidRPr="00FD6AA8" w:rsidSect="0081581B">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954B445" w14:textId="77777777" w:rsidR="00732E69" w:rsidRDefault="00732E69" w:rsidP="00732E69">
      <w:pPr>
        <w:tabs>
          <w:tab w:val="left" w:pos="5970"/>
        </w:tabs>
      </w:pPr>
    </w:p>
    <w:p w14:paraId="11946FE5" w14:textId="77777777" w:rsidR="00732E69" w:rsidRDefault="00732E69" w:rsidP="00732E69">
      <w:pPr>
        <w:bidi/>
        <w:rPr>
          <w:rtl/>
          <w:lang w:bidi="fa-IR"/>
        </w:rPr>
      </w:pPr>
      <w:r w:rsidRPr="00F73695">
        <w:rPr>
          <w:rFonts w:cs="B Nazanin" w:hint="cs"/>
          <w:b/>
          <w:bCs/>
          <w:sz w:val="28"/>
          <w:szCs w:val="28"/>
          <w:rtl/>
        </w:rPr>
        <w:t>ج)نمودارها:</w:t>
      </w:r>
    </w:p>
    <w:p w14:paraId="069559D8" w14:textId="77777777" w:rsidR="00732E69" w:rsidRDefault="00732E69" w:rsidP="00732E69">
      <w:pPr>
        <w:bidi/>
        <w:rPr>
          <w:rtl/>
          <w:lang w:bidi="fa-IR"/>
        </w:rPr>
      </w:pPr>
    </w:p>
    <w:p w14:paraId="2AA4690B" w14:textId="77777777" w:rsidR="00732E69" w:rsidRPr="00EC394D" w:rsidRDefault="00732E69" w:rsidP="00732E69">
      <w:pPr>
        <w:bidi/>
        <w:rPr>
          <w:rtl/>
          <w:lang w:bidi="fa-IR"/>
        </w:rPr>
        <w:sectPr w:rsidR="00732E69" w:rsidRPr="00EC394D" w:rsidSect="0081581B">
          <w:type w:val="evenPag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noProof/>
        </w:rPr>
        <w:drawing>
          <wp:inline distT="0" distB="0" distL="0" distR="0" wp14:anchorId="005E9FF8" wp14:editId="492B9FD2">
            <wp:extent cx="8229600" cy="3905885"/>
            <wp:effectExtent l="0" t="0" r="0" b="18415"/>
            <wp:docPr id="28" name="Chart 2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D41001" w14:textId="77777777" w:rsidR="00732E69" w:rsidRDefault="00732E69" w:rsidP="00732E69">
      <w:pPr>
        <w:bidi/>
        <w:ind w:left="60"/>
        <w:rPr>
          <w:rFonts w:cs="B Nazanin"/>
          <w:b/>
          <w:bCs/>
          <w:sz w:val="28"/>
          <w:szCs w:val="28"/>
          <w:rtl/>
        </w:rPr>
      </w:pPr>
      <w:r w:rsidRPr="00F73695">
        <w:rPr>
          <w:rFonts w:cs="B Nazanin" w:hint="cs"/>
          <w:b/>
          <w:bCs/>
          <w:sz w:val="28"/>
          <w:szCs w:val="28"/>
          <w:rtl/>
        </w:rPr>
        <w:lastRenderedPageBreak/>
        <w:t xml:space="preserve">د)عملکرد برنامه‌ها  : </w:t>
      </w:r>
    </w:p>
    <w:p w14:paraId="4D2A3EA0" w14:textId="239820C8" w:rsidR="00732E69" w:rsidRPr="00732E69" w:rsidRDefault="00732E69" w:rsidP="00732E69">
      <w:pPr>
        <w:bidi/>
        <w:rPr>
          <w:rFonts w:cs="B Nazanin"/>
          <w:b/>
          <w:bCs/>
          <w:sz w:val="28"/>
          <w:szCs w:val="28"/>
          <w:rtl/>
        </w:rPr>
      </w:pPr>
      <w:r>
        <w:rPr>
          <w:rFonts w:cs="B Nazanin" w:hint="cs"/>
          <w:color w:val="000000" w:themeColor="text1"/>
          <w:sz w:val="24"/>
          <w:szCs w:val="24"/>
          <w:rtl/>
        </w:rPr>
        <w:t>1-</w:t>
      </w:r>
      <w:r w:rsidRPr="00726093">
        <w:rPr>
          <w:rFonts w:cs="B Nazanin" w:hint="cs"/>
          <w:color w:val="000000" w:themeColor="text1"/>
          <w:sz w:val="24"/>
          <w:szCs w:val="24"/>
          <w:rtl/>
        </w:rPr>
        <w:t>تهیه عملکرد مراکز،</w:t>
      </w:r>
      <w:r>
        <w:rPr>
          <w:rFonts w:cs="B Nazanin" w:hint="cs"/>
          <w:color w:val="000000" w:themeColor="text1"/>
          <w:sz w:val="24"/>
          <w:szCs w:val="24"/>
          <w:rtl/>
        </w:rPr>
        <w:t xml:space="preserve"> </w:t>
      </w:r>
      <w:r w:rsidRPr="00726093">
        <w:rPr>
          <w:rFonts w:cs="B Nazanin" w:hint="cs"/>
          <w:color w:val="000000" w:themeColor="text1"/>
          <w:sz w:val="24"/>
          <w:szCs w:val="24"/>
          <w:rtl/>
        </w:rPr>
        <w:t>پایگاه</w:t>
      </w:r>
      <w:r w:rsidRPr="004620E7">
        <w:rPr>
          <w:rFonts w:cs="B Nazanin" w:hint="cs"/>
          <w:color w:val="000000" w:themeColor="text1"/>
          <w:sz w:val="24"/>
          <w:szCs w:val="24"/>
          <w:rtl/>
        </w:rPr>
        <w:t xml:space="preserve"> </w:t>
      </w:r>
    </w:p>
    <w:p w14:paraId="68B166C6" w14:textId="3BC61A0C" w:rsidR="00732E69" w:rsidRPr="004620E7" w:rsidRDefault="00732E69" w:rsidP="00732E69">
      <w:pPr>
        <w:bidi/>
        <w:rPr>
          <w:rFonts w:cs="B Nazanin"/>
          <w:color w:val="000000" w:themeColor="text1"/>
          <w:sz w:val="24"/>
          <w:szCs w:val="24"/>
          <w:rtl/>
          <w:lang w:bidi="fa-IR"/>
        </w:rPr>
      </w:pPr>
      <w:r>
        <w:rPr>
          <w:rFonts w:cs="B Nazanin" w:hint="cs"/>
          <w:color w:val="000000" w:themeColor="text1"/>
          <w:sz w:val="24"/>
          <w:szCs w:val="24"/>
          <w:rtl/>
          <w:lang w:bidi="fa-IR"/>
        </w:rPr>
        <w:t>2-</w:t>
      </w:r>
      <w:r w:rsidRPr="004620E7">
        <w:rPr>
          <w:rFonts w:cs="B Nazanin" w:hint="cs"/>
          <w:color w:val="000000" w:themeColor="text1"/>
          <w:sz w:val="24"/>
          <w:szCs w:val="24"/>
          <w:rtl/>
          <w:lang w:bidi="fa-IR"/>
        </w:rPr>
        <w:t>فعالیت در گروه مجازی میانسالان وآموزش بسته خدمتی و چک لیست عملکرد به مراکز و پایگاه</w:t>
      </w:r>
      <w:r>
        <w:rPr>
          <w:rFonts w:cs="B Nazanin" w:hint="cs"/>
          <w:color w:val="000000" w:themeColor="text1"/>
          <w:sz w:val="24"/>
          <w:szCs w:val="24"/>
          <w:rtl/>
          <w:lang w:bidi="fa-IR"/>
        </w:rPr>
        <w:t xml:space="preserve"> </w:t>
      </w:r>
      <w:r w:rsidRPr="004620E7">
        <w:rPr>
          <w:rFonts w:cs="B Nazanin" w:hint="cs"/>
          <w:color w:val="000000" w:themeColor="text1"/>
          <w:sz w:val="24"/>
          <w:szCs w:val="24"/>
          <w:rtl/>
          <w:lang w:bidi="fa-IR"/>
        </w:rPr>
        <w:t>ها</w:t>
      </w:r>
    </w:p>
    <w:p w14:paraId="78C0B449" w14:textId="650CB059" w:rsidR="00732E69" w:rsidRPr="004620E7" w:rsidRDefault="00732E69" w:rsidP="00732E69">
      <w:pPr>
        <w:bidi/>
        <w:rPr>
          <w:rFonts w:cs="B Nazanin"/>
          <w:color w:val="000000" w:themeColor="text1"/>
          <w:sz w:val="24"/>
          <w:szCs w:val="24"/>
          <w:lang w:bidi="fa-IR"/>
        </w:rPr>
      </w:pPr>
      <w:r>
        <w:rPr>
          <w:rFonts w:cs="B Nazanin" w:hint="cs"/>
          <w:color w:val="000000" w:themeColor="text1"/>
          <w:sz w:val="24"/>
          <w:szCs w:val="24"/>
          <w:rtl/>
          <w:lang w:bidi="fa-IR"/>
        </w:rPr>
        <w:t>3-</w:t>
      </w:r>
      <w:r w:rsidRPr="004620E7">
        <w:rPr>
          <w:rFonts w:cs="B Nazanin" w:hint="cs"/>
          <w:color w:val="000000" w:themeColor="text1"/>
          <w:sz w:val="24"/>
          <w:szCs w:val="24"/>
          <w:rtl/>
          <w:lang w:bidi="fa-IR"/>
        </w:rPr>
        <w:t>آموزش چهره به چهره  به مراقبین سلامت در ارتباط با بسته خدمتی و چک لیست عملکرد</w:t>
      </w:r>
    </w:p>
    <w:p w14:paraId="13D1461D" w14:textId="53ECC5D5" w:rsidR="00732E69" w:rsidRPr="004620E7" w:rsidRDefault="00461E89" w:rsidP="00461E89">
      <w:pPr>
        <w:bidi/>
        <w:rPr>
          <w:rFonts w:cs="B Nazanin"/>
          <w:color w:val="000000" w:themeColor="text1"/>
          <w:sz w:val="24"/>
          <w:szCs w:val="24"/>
          <w:rtl/>
          <w:lang w:bidi="fa-IR"/>
        </w:rPr>
      </w:pPr>
      <w:r>
        <w:rPr>
          <w:rFonts w:cs="B Nazanin" w:hint="cs"/>
          <w:color w:val="000000" w:themeColor="text1"/>
          <w:sz w:val="24"/>
          <w:szCs w:val="24"/>
          <w:rtl/>
          <w:lang w:bidi="fa-IR"/>
        </w:rPr>
        <w:t>4-</w:t>
      </w:r>
      <w:r w:rsidR="00732E69" w:rsidRPr="00D05FCB">
        <w:rPr>
          <w:rFonts w:cs="B Nazanin" w:hint="cs"/>
          <w:color w:val="000000" w:themeColor="text1"/>
          <w:sz w:val="24"/>
          <w:szCs w:val="24"/>
          <w:rtl/>
          <w:lang w:bidi="fa-IR"/>
        </w:rPr>
        <w:t>انجام 120 پایش حضوری و غیر حضوری در سال 1404</w:t>
      </w:r>
    </w:p>
    <w:p w14:paraId="3349009E" w14:textId="77777777" w:rsidR="00461E89" w:rsidRDefault="00461E89" w:rsidP="00461E89">
      <w:pPr>
        <w:bidi/>
        <w:rPr>
          <w:rFonts w:cs="B Nazanin"/>
          <w:color w:val="000000" w:themeColor="text1"/>
          <w:sz w:val="24"/>
          <w:szCs w:val="24"/>
          <w:rtl/>
          <w:lang w:bidi="fa-IR"/>
        </w:rPr>
      </w:pPr>
      <w:r>
        <w:rPr>
          <w:rFonts w:cs="B Nazanin" w:hint="cs"/>
          <w:color w:val="000000" w:themeColor="text1"/>
          <w:sz w:val="24"/>
          <w:szCs w:val="24"/>
          <w:rtl/>
          <w:lang w:bidi="fa-IR"/>
        </w:rPr>
        <w:t>5-</w:t>
      </w:r>
      <w:r w:rsidR="00732E69" w:rsidRPr="004620E7">
        <w:rPr>
          <w:rFonts w:cs="B Nazanin" w:hint="cs"/>
          <w:color w:val="000000" w:themeColor="text1"/>
          <w:sz w:val="24"/>
          <w:szCs w:val="24"/>
          <w:rtl/>
          <w:lang w:bidi="fa-IR"/>
        </w:rPr>
        <w:t>جمع بندی چک لیست میانسالان  و ارسال به معاونت و مراکز و پایگاه</w:t>
      </w:r>
      <w:r w:rsidR="00732E69">
        <w:rPr>
          <w:rFonts w:cs="B Nazanin" w:hint="cs"/>
          <w:color w:val="000000" w:themeColor="text1"/>
          <w:sz w:val="24"/>
          <w:szCs w:val="24"/>
          <w:rtl/>
          <w:lang w:bidi="fa-IR"/>
        </w:rPr>
        <w:t xml:space="preserve"> </w:t>
      </w:r>
      <w:r w:rsidR="00732E69" w:rsidRPr="004620E7">
        <w:rPr>
          <w:rFonts w:cs="B Nazanin" w:hint="cs"/>
          <w:color w:val="000000" w:themeColor="text1"/>
          <w:sz w:val="24"/>
          <w:szCs w:val="24"/>
          <w:rtl/>
          <w:lang w:bidi="fa-IR"/>
        </w:rPr>
        <w:t xml:space="preserve">ها </w:t>
      </w:r>
    </w:p>
    <w:p w14:paraId="4420FE73" w14:textId="0C31C6C9" w:rsidR="00732E69" w:rsidRPr="004620E7" w:rsidRDefault="00461E89" w:rsidP="00461E89">
      <w:pPr>
        <w:bidi/>
        <w:rPr>
          <w:rFonts w:cs="B Nazanin"/>
          <w:color w:val="000000" w:themeColor="text1"/>
          <w:sz w:val="24"/>
          <w:szCs w:val="24"/>
          <w:rtl/>
          <w:lang w:bidi="fa-IR"/>
        </w:rPr>
      </w:pPr>
      <w:r>
        <w:rPr>
          <w:rFonts w:cs="B Nazanin" w:hint="cs"/>
          <w:color w:val="000000" w:themeColor="text1"/>
          <w:sz w:val="24"/>
          <w:szCs w:val="24"/>
          <w:rtl/>
          <w:lang w:bidi="fa-IR"/>
        </w:rPr>
        <w:t>6-</w:t>
      </w:r>
      <w:r w:rsidR="00732E69">
        <w:rPr>
          <w:rFonts w:cs="B Nazanin" w:hint="cs"/>
          <w:color w:val="000000" w:themeColor="text1"/>
          <w:sz w:val="24"/>
          <w:szCs w:val="24"/>
          <w:rtl/>
          <w:lang w:bidi="fa-IR"/>
        </w:rPr>
        <w:t xml:space="preserve">استخراج شاخص های دوره ای سه ماهه ، شش ماهه ، نه ماهه و سالانه و </w:t>
      </w:r>
      <w:r w:rsidR="00732E69" w:rsidRPr="004620E7">
        <w:rPr>
          <w:rFonts w:cs="B Nazanin" w:hint="cs"/>
          <w:color w:val="000000" w:themeColor="text1"/>
          <w:sz w:val="24"/>
          <w:szCs w:val="24"/>
          <w:rtl/>
          <w:lang w:bidi="fa-IR"/>
        </w:rPr>
        <w:t>ارسال به معاونت</w:t>
      </w:r>
    </w:p>
    <w:p w14:paraId="40CE53AD" w14:textId="12AF0451" w:rsidR="00732E69" w:rsidRPr="004620E7" w:rsidRDefault="00461E89" w:rsidP="00461E89">
      <w:pPr>
        <w:bidi/>
        <w:rPr>
          <w:rFonts w:cs="B Nazanin"/>
          <w:color w:val="000000" w:themeColor="text1"/>
          <w:sz w:val="24"/>
          <w:szCs w:val="24"/>
          <w:rtl/>
          <w:lang w:bidi="fa-IR"/>
        </w:rPr>
      </w:pPr>
      <w:r>
        <w:rPr>
          <w:rFonts w:cs="B Nazanin" w:hint="cs"/>
          <w:color w:val="000000" w:themeColor="text1"/>
          <w:sz w:val="24"/>
          <w:szCs w:val="24"/>
          <w:rtl/>
          <w:lang w:bidi="fa-IR"/>
        </w:rPr>
        <w:t>7-</w:t>
      </w:r>
      <w:r w:rsidR="00732E69" w:rsidRPr="004620E7">
        <w:rPr>
          <w:rFonts w:cs="B Nazanin" w:hint="cs"/>
          <w:color w:val="000000" w:themeColor="text1"/>
          <w:sz w:val="24"/>
          <w:szCs w:val="24"/>
          <w:rtl/>
          <w:lang w:bidi="fa-IR"/>
        </w:rPr>
        <w:t>جمع بندی آموزش</w:t>
      </w:r>
      <w:r w:rsidR="00732E69">
        <w:rPr>
          <w:rFonts w:cs="B Nazanin" w:hint="cs"/>
          <w:color w:val="000000" w:themeColor="text1"/>
          <w:sz w:val="24"/>
          <w:szCs w:val="24"/>
          <w:rtl/>
          <w:lang w:bidi="fa-IR"/>
        </w:rPr>
        <w:t xml:space="preserve"> </w:t>
      </w:r>
      <w:r w:rsidR="00732E69" w:rsidRPr="004620E7">
        <w:rPr>
          <w:rFonts w:cs="B Nazanin" w:hint="cs"/>
          <w:color w:val="000000" w:themeColor="text1"/>
          <w:sz w:val="24"/>
          <w:szCs w:val="24"/>
          <w:rtl/>
          <w:lang w:bidi="fa-IR"/>
        </w:rPr>
        <w:t>های میانسالان و ارسال به معاونت</w:t>
      </w:r>
    </w:p>
    <w:p w14:paraId="466CDBC7" w14:textId="49444C4F" w:rsidR="00732E69" w:rsidRDefault="00461E89" w:rsidP="00732E69">
      <w:pPr>
        <w:bidi/>
        <w:rPr>
          <w:rFonts w:cs="B Nazanin"/>
          <w:color w:val="000000" w:themeColor="text1"/>
          <w:sz w:val="24"/>
          <w:szCs w:val="24"/>
          <w:rtl/>
          <w:lang w:bidi="fa-IR"/>
        </w:rPr>
      </w:pPr>
      <w:r>
        <w:rPr>
          <w:rFonts w:cs="B Nazanin" w:hint="cs"/>
          <w:color w:val="000000" w:themeColor="text1"/>
          <w:sz w:val="24"/>
          <w:szCs w:val="24"/>
          <w:rtl/>
          <w:lang w:bidi="fa-IR"/>
        </w:rPr>
        <w:t>8-</w:t>
      </w:r>
      <w:r w:rsidR="00732E69" w:rsidRPr="004620E7">
        <w:rPr>
          <w:rFonts w:cs="B Nazanin" w:hint="cs"/>
          <w:color w:val="000000" w:themeColor="text1"/>
          <w:sz w:val="24"/>
          <w:szCs w:val="24"/>
          <w:rtl/>
          <w:lang w:bidi="fa-IR"/>
        </w:rPr>
        <w:t xml:space="preserve">انجام پایش حضوری </w:t>
      </w:r>
      <w:r w:rsidR="00732E69">
        <w:rPr>
          <w:rFonts w:cs="B Nazanin" w:hint="cs"/>
          <w:color w:val="000000" w:themeColor="text1"/>
          <w:sz w:val="24"/>
          <w:szCs w:val="24"/>
          <w:rtl/>
          <w:lang w:bidi="fa-IR"/>
        </w:rPr>
        <w:t xml:space="preserve"> و غیر حضوری </w:t>
      </w:r>
      <w:r w:rsidR="00732E69" w:rsidRPr="004620E7">
        <w:rPr>
          <w:rFonts w:cs="B Nazanin" w:hint="cs"/>
          <w:color w:val="000000" w:themeColor="text1"/>
          <w:sz w:val="24"/>
          <w:szCs w:val="24"/>
          <w:rtl/>
          <w:lang w:bidi="fa-IR"/>
        </w:rPr>
        <w:t>مراکز و پایگاه</w:t>
      </w:r>
      <w:r w:rsidR="00732E69">
        <w:rPr>
          <w:rFonts w:cs="B Nazanin" w:hint="cs"/>
          <w:color w:val="000000" w:themeColor="text1"/>
          <w:sz w:val="24"/>
          <w:szCs w:val="24"/>
          <w:rtl/>
          <w:lang w:bidi="fa-IR"/>
        </w:rPr>
        <w:t xml:space="preserve"> </w:t>
      </w:r>
      <w:r w:rsidR="00732E69" w:rsidRPr="004620E7">
        <w:rPr>
          <w:rFonts w:cs="B Nazanin" w:hint="cs"/>
          <w:color w:val="000000" w:themeColor="text1"/>
          <w:sz w:val="24"/>
          <w:szCs w:val="24"/>
          <w:rtl/>
          <w:lang w:bidi="fa-IR"/>
        </w:rPr>
        <w:t>ها و ارسال بازخوراند بازدید به واحدها و دریافت نتیجه بازدید بعد از 2 هفته</w:t>
      </w:r>
    </w:p>
    <w:p w14:paraId="59384984" w14:textId="09296DD6" w:rsidR="00732E69" w:rsidRDefault="00461E89" w:rsidP="00732E69">
      <w:pPr>
        <w:bidi/>
        <w:rPr>
          <w:rFonts w:cs="B Nazanin"/>
          <w:color w:val="000000" w:themeColor="text1"/>
          <w:sz w:val="24"/>
          <w:szCs w:val="24"/>
          <w:rtl/>
          <w:lang w:bidi="fa-IR"/>
        </w:rPr>
      </w:pPr>
      <w:r>
        <w:rPr>
          <w:rFonts w:cs="B Nazanin" w:hint="cs"/>
          <w:color w:val="000000" w:themeColor="text1"/>
          <w:sz w:val="24"/>
          <w:szCs w:val="24"/>
          <w:rtl/>
          <w:lang w:bidi="fa-IR"/>
        </w:rPr>
        <w:t>9-</w:t>
      </w:r>
      <w:r w:rsidR="00732E69">
        <w:rPr>
          <w:rFonts w:cs="B Nazanin" w:hint="cs"/>
          <w:color w:val="000000" w:themeColor="text1"/>
          <w:sz w:val="24"/>
          <w:szCs w:val="24"/>
          <w:rtl/>
          <w:lang w:bidi="fa-IR"/>
        </w:rPr>
        <w:t>اجرای برنامه آموزش تفسیر پاپ اسمیر  جهت ماماهای مراکز و پایگاه ها</w:t>
      </w:r>
    </w:p>
    <w:p w14:paraId="63A980D3" w14:textId="77777777" w:rsidR="00461E89" w:rsidRDefault="00461E89" w:rsidP="00461E89">
      <w:pPr>
        <w:bidi/>
        <w:rPr>
          <w:rFonts w:cs="B Nazanin"/>
          <w:color w:val="000000" w:themeColor="text1"/>
          <w:sz w:val="24"/>
          <w:szCs w:val="24"/>
          <w:rtl/>
          <w:lang w:bidi="fa-IR"/>
        </w:rPr>
      </w:pPr>
      <w:r>
        <w:rPr>
          <w:rFonts w:cs="B Nazanin" w:hint="cs"/>
          <w:color w:val="000000" w:themeColor="text1"/>
          <w:sz w:val="24"/>
          <w:szCs w:val="24"/>
          <w:rtl/>
          <w:lang w:bidi="fa-IR"/>
        </w:rPr>
        <w:t>10-</w:t>
      </w:r>
      <w:r w:rsidR="00732E69">
        <w:rPr>
          <w:rFonts w:cs="B Nazanin" w:hint="cs"/>
          <w:color w:val="000000" w:themeColor="text1"/>
          <w:sz w:val="24"/>
          <w:szCs w:val="24"/>
          <w:rtl/>
          <w:lang w:bidi="fa-IR"/>
        </w:rPr>
        <w:t xml:space="preserve">برگزاری کارگاه شیوه زندگی سالم ( و بیماری های زنان) جهت ماماها و پزشکان مراکز و پایگاها </w:t>
      </w:r>
    </w:p>
    <w:p w14:paraId="50BB1A32" w14:textId="3E37E479" w:rsidR="00732E69" w:rsidRPr="00732E69" w:rsidRDefault="00461E89" w:rsidP="00461E89">
      <w:pPr>
        <w:bidi/>
        <w:rPr>
          <w:rFonts w:cs="B Nazanin"/>
          <w:color w:val="000000" w:themeColor="text1"/>
          <w:sz w:val="24"/>
          <w:szCs w:val="24"/>
          <w:rtl/>
          <w:lang w:bidi="fa-IR"/>
        </w:rPr>
      </w:pPr>
      <w:r>
        <w:rPr>
          <w:rFonts w:cs="B Nazanin" w:hint="cs"/>
          <w:color w:val="000000" w:themeColor="text1"/>
          <w:sz w:val="24"/>
          <w:szCs w:val="24"/>
          <w:rtl/>
          <w:lang w:bidi="fa-IR"/>
        </w:rPr>
        <w:t>11-</w:t>
      </w:r>
      <w:r w:rsidR="00732E69">
        <w:rPr>
          <w:rFonts w:cs="B Nazanin" w:hint="cs"/>
          <w:color w:val="000000" w:themeColor="text1"/>
          <w:sz w:val="24"/>
          <w:szCs w:val="24"/>
          <w:rtl/>
          <w:lang w:bidi="fa-IR"/>
        </w:rPr>
        <w:t>برگزاری کارگاه اصول ارگونومی جهت کارشناسان ستادی</w:t>
      </w:r>
    </w:p>
    <w:p w14:paraId="2587931D" w14:textId="14AFE8E6" w:rsidR="00732E69" w:rsidRDefault="00732E69" w:rsidP="00732E69">
      <w:pPr>
        <w:bidi/>
        <w:rPr>
          <w:rFonts w:cs="B Nazanin"/>
          <w:b/>
          <w:bCs/>
          <w:sz w:val="28"/>
          <w:szCs w:val="28"/>
          <w:rtl/>
        </w:rPr>
      </w:pPr>
      <w:r w:rsidRPr="00F73695">
        <w:rPr>
          <w:rFonts w:cs="B Nazanin" w:hint="cs"/>
          <w:b/>
          <w:bCs/>
          <w:sz w:val="28"/>
          <w:szCs w:val="28"/>
          <w:rtl/>
        </w:rPr>
        <w:t>ه) دستاوردها:</w:t>
      </w:r>
      <w:r>
        <w:rPr>
          <w:rFonts w:cs="B Nazanin" w:hint="cs"/>
          <w:b/>
          <w:bCs/>
          <w:sz w:val="28"/>
          <w:szCs w:val="28"/>
          <w:rtl/>
        </w:rPr>
        <w:t>-</w:t>
      </w:r>
    </w:p>
    <w:p w14:paraId="5D2381FF" w14:textId="77777777" w:rsidR="00732E69" w:rsidRPr="007962E4" w:rsidRDefault="00732E69" w:rsidP="00732E69">
      <w:pPr>
        <w:bidi/>
        <w:rPr>
          <w:rFonts w:cs="B Nazanin"/>
          <w:b/>
          <w:bCs/>
          <w:sz w:val="28"/>
          <w:szCs w:val="28"/>
        </w:rPr>
      </w:pPr>
      <w:r w:rsidRPr="00F73695">
        <w:rPr>
          <w:rFonts w:cs="B Nazanin" w:hint="cs"/>
          <w:b/>
          <w:bCs/>
          <w:sz w:val="28"/>
          <w:szCs w:val="28"/>
          <w:rtl/>
          <w:lang w:bidi="fa-IR"/>
        </w:rPr>
        <w:t xml:space="preserve"> </w:t>
      </w: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732E69" w:rsidRPr="00F73695" w14:paraId="5CD07B36" w14:textId="77777777" w:rsidTr="009E0C13">
        <w:trPr>
          <w:trHeight w:val="851"/>
          <w:jc w:val="center"/>
        </w:trPr>
        <w:tc>
          <w:tcPr>
            <w:tcW w:w="4921" w:type="dxa"/>
            <w:shd w:val="clear" w:color="auto" w:fill="D9D9D9" w:themeFill="background1" w:themeFillShade="D9"/>
            <w:vAlign w:val="center"/>
            <w:hideMark/>
          </w:tcPr>
          <w:p w14:paraId="363EF1E6" w14:textId="77777777" w:rsidR="00732E69" w:rsidRPr="00F73695" w:rsidRDefault="00732E69" w:rsidP="009E0C13">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27D2CB5D" w14:textId="77777777" w:rsidR="00732E69" w:rsidRPr="00F73695" w:rsidRDefault="00732E69" w:rsidP="009E0C13">
            <w:pPr>
              <w:bidi/>
              <w:jc w:val="center"/>
              <w:rPr>
                <w:rFonts w:cs="B Nazanin"/>
                <w:b/>
                <w:bCs/>
                <w:sz w:val="24"/>
                <w:szCs w:val="24"/>
                <w:lang w:bidi="fa-IR"/>
              </w:rPr>
            </w:pPr>
            <w:r w:rsidRPr="00F73695">
              <w:rPr>
                <w:rFonts w:cs="B Nazanin" w:hint="cs"/>
                <w:b/>
                <w:bCs/>
                <w:sz w:val="24"/>
                <w:szCs w:val="24"/>
                <w:rtl/>
                <w:lang w:bidi="fa-IR"/>
              </w:rPr>
              <w:t>پیشنهادات</w:t>
            </w:r>
          </w:p>
        </w:tc>
      </w:tr>
      <w:tr w:rsidR="00732E69" w:rsidRPr="00F73695" w14:paraId="5E80D26E" w14:textId="77777777" w:rsidTr="009E0C13">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4513AAF2" w14:textId="77777777" w:rsidR="00732E69" w:rsidRPr="001D5AFE" w:rsidRDefault="00732E69" w:rsidP="009E0C13">
            <w:pPr>
              <w:bidi/>
              <w:rPr>
                <w:rFonts w:cs="B Nazanin"/>
                <w:color w:val="000000" w:themeColor="text1"/>
                <w:rtl/>
              </w:rPr>
            </w:pPr>
            <w:r w:rsidRPr="001D5AFE">
              <w:rPr>
                <w:rFonts w:cs="B Nazanin" w:hint="cs"/>
                <w:rtl/>
              </w:rPr>
              <w:t>عدم دسترسی به جمعیت ثبت شده در سامانه سیب و اعلام حد انتظار با توجه به جمعیت ثبت شده در سامانه سیب</w:t>
            </w:r>
          </w:p>
        </w:tc>
        <w:tc>
          <w:tcPr>
            <w:tcW w:w="4718" w:type="dxa"/>
            <w:tcBorders>
              <w:top w:val="single" w:sz="4" w:space="0" w:color="auto"/>
              <w:left w:val="single" w:sz="4" w:space="0" w:color="auto"/>
              <w:bottom w:val="single" w:sz="4" w:space="0" w:color="auto"/>
              <w:right w:val="single" w:sz="4" w:space="0" w:color="auto"/>
            </w:tcBorders>
            <w:vAlign w:val="center"/>
          </w:tcPr>
          <w:p w14:paraId="1E91E813" w14:textId="77777777" w:rsidR="00732E69" w:rsidRPr="001D5AFE" w:rsidRDefault="00732E69" w:rsidP="009E0C13">
            <w:pPr>
              <w:bidi/>
              <w:rPr>
                <w:rFonts w:cs="B Nazanin"/>
                <w:color w:val="000000" w:themeColor="text1"/>
                <w:rtl/>
              </w:rPr>
            </w:pPr>
            <w:r w:rsidRPr="001D5AFE">
              <w:rPr>
                <w:rFonts w:ascii="Franklin Gothic Book" w:eastAsia="+mn-ea" w:cs="B Nazanin" w:hint="cs"/>
                <w:kern w:val="24"/>
                <w:rtl/>
                <w:lang w:bidi="fa-IR"/>
              </w:rPr>
              <w:t xml:space="preserve">حذف جمعیت ثبت شده ی غیر قابل دسترس  در سامانه سیب </w:t>
            </w:r>
          </w:p>
        </w:tc>
      </w:tr>
      <w:tr w:rsidR="00732E69" w:rsidRPr="00F73695" w14:paraId="16D0043A" w14:textId="77777777" w:rsidTr="009E0C13">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0F15A247" w14:textId="77777777" w:rsidR="00732E69" w:rsidRPr="00F73695" w:rsidRDefault="00732E69" w:rsidP="009E0C13">
            <w:pPr>
              <w:bidi/>
              <w:rPr>
                <w:rFonts w:cs="B Nazanin"/>
                <w:b/>
                <w:bCs/>
              </w:rPr>
            </w:pPr>
            <w:r w:rsidRPr="00AF3188">
              <w:rPr>
                <w:rFonts w:cs="B Nazanin" w:hint="cs"/>
                <w:color w:val="000000" w:themeColor="text1"/>
                <w:rtl/>
              </w:rPr>
              <w:t>پایین بودن خدمات مامایی کمتر از حد انتظار در مراکز و پایگاه</w:t>
            </w:r>
            <w:r>
              <w:rPr>
                <w:rFonts w:cs="B Nazanin" w:hint="cs"/>
                <w:color w:val="000000" w:themeColor="text1"/>
                <w:rtl/>
              </w:rPr>
              <w:t xml:space="preserve"> </w:t>
            </w:r>
            <w:r w:rsidRPr="00AF3188">
              <w:rPr>
                <w:rFonts w:cs="B Nazanin" w:hint="cs"/>
                <w:color w:val="000000" w:themeColor="text1"/>
                <w:rtl/>
              </w:rPr>
              <w:t>ها</w:t>
            </w:r>
          </w:p>
        </w:tc>
        <w:tc>
          <w:tcPr>
            <w:tcW w:w="4718" w:type="dxa"/>
            <w:tcBorders>
              <w:top w:val="single" w:sz="4" w:space="0" w:color="auto"/>
              <w:left w:val="single" w:sz="4" w:space="0" w:color="auto"/>
              <w:bottom w:val="single" w:sz="4" w:space="0" w:color="auto"/>
              <w:right w:val="single" w:sz="4" w:space="0" w:color="auto"/>
            </w:tcBorders>
            <w:vAlign w:val="center"/>
          </w:tcPr>
          <w:p w14:paraId="4BFF28E0" w14:textId="77777777" w:rsidR="00732E69" w:rsidRPr="00F73695" w:rsidRDefault="00732E69" w:rsidP="009E0C13">
            <w:pPr>
              <w:bidi/>
              <w:rPr>
                <w:rFonts w:ascii="Franklin Gothic Book" w:eastAsia="+mn-ea" w:cs="B Nazanin"/>
                <w:b/>
                <w:bCs/>
                <w:kern w:val="24"/>
                <w:lang w:bidi="fa-IR"/>
              </w:rPr>
            </w:pPr>
            <w:r w:rsidRPr="00AF3188">
              <w:rPr>
                <w:rFonts w:cs="B Nazanin" w:hint="cs"/>
                <w:color w:val="000000" w:themeColor="text1"/>
                <w:rtl/>
              </w:rPr>
              <w:t xml:space="preserve">پیگیری تلفنی و تاکید حضوری و تعیین حد انتظارات برا ی مراکز و </w:t>
            </w:r>
            <w:r w:rsidRPr="00AF3188">
              <w:rPr>
                <w:rFonts w:cs="B Nazanin" w:hint="cs"/>
                <w:color w:val="000000" w:themeColor="text1"/>
                <w:rtl/>
                <w:lang w:bidi="fa-IR"/>
              </w:rPr>
              <w:t>پایگاه</w:t>
            </w:r>
            <w:r>
              <w:rPr>
                <w:rFonts w:cs="B Nazanin" w:hint="cs"/>
                <w:color w:val="000000" w:themeColor="text1"/>
                <w:rtl/>
                <w:lang w:bidi="fa-IR"/>
              </w:rPr>
              <w:t xml:space="preserve"> </w:t>
            </w:r>
            <w:r w:rsidRPr="00AF3188">
              <w:rPr>
                <w:rFonts w:cs="B Nazanin" w:hint="cs"/>
                <w:color w:val="000000" w:themeColor="text1"/>
                <w:rtl/>
                <w:lang w:bidi="fa-IR"/>
              </w:rPr>
              <w:t>ها و تشویق مراقبینی که عملکرد مطلوب داشتند.</w:t>
            </w:r>
          </w:p>
        </w:tc>
      </w:tr>
    </w:tbl>
    <w:p w14:paraId="453ED94C" w14:textId="77777777" w:rsidR="00732E69" w:rsidRDefault="00732E69" w:rsidP="00732E69">
      <w:pPr>
        <w:bidi/>
        <w:rPr>
          <w:rFonts w:ascii="Times New Roman" w:eastAsia="Calibri" w:hAnsi="Times New Roman" w:cs="B Zar"/>
          <w:color w:val="000000" w:themeColor="text1"/>
          <w:sz w:val="24"/>
          <w:szCs w:val="24"/>
          <w:rtl/>
        </w:rPr>
        <w:sectPr w:rsidR="00732E69" w:rsidSect="0081581B">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538C232" w14:textId="77777777" w:rsidR="00E51EDD" w:rsidRPr="002D7B23" w:rsidRDefault="00E51EDD" w:rsidP="00E51EDD">
      <w:pPr>
        <w:bidi/>
        <w:rPr>
          <w:rFonts w:cs="B Nazanin"/>
          <w:b/>
          <w:bCs/>
          <w:sz w:val="28"/>
          <w:szCs w:val="28"/>
          <w:rtl/>
        </w:rPr>
      </w:pPr>
      <w:r w:rsidRPr="002D7B23">
        <w:rPr>
          <w:rFonts w:cs="B Nazanin" w:hint="cs"/>
          <w:b/>
          <w:bCs/>
          <w:sz w:val="28"/>
          <w:szCs w:val="28"/>
          <w:rtl/>
        </w:rPr>
        <w:lastRenderedPageBreak/>
        <w:t>جدول مداخلات:</w:t>
      </w:r>
    </w:p>
    <w:p w14:paraId="5D7ED84C" w14:textId="77777777" w:rsidR="00E51EDD" w:rsidRPr="002D7B23" w:rsidRDefault="00E51EDD" w:rsidP="00E51EDD">
      <w:pPr>
        <w:bidi/>
        <w:rPr>
          <w:rFonts w:cs="B Nazanin"/>
          <w:b/>
          <w:bCs/>
          <w:sz w:val="28"/>
          <w:szCs w:val="28"/>
          <w:lang w:bidi="fa-IR"/>
        </w:rPr>
      </w:pPr>
      <w:r w:rsidRPr="002D7B23">
        <w:rPr>
          <w:rFonts w:cs="B Nazanin" w:hint="cs"/>
          <w:b/>
          <w:bCs/>
          <w:sz w:val="28"/>
          <w:szCs w:val="28"/>
          <w:rtl/>
        </w:rPr>
        <w:t xml:space="preserve"> عنوان شاخص</w:t>
      </w:r>
      <w:r w:rsidRPr="002D7B23">
        <w:rPr>
          <w:rFonts w:eastAsia="Times New Roman" w:cs="B Nazanin" w:hint="cs"/>
          <w:b/>
          <w:bCs/>
          <w:sz w:val="28"/>
          <w:szCs w:val="28"/>
          <w:rtl/>
        </w:rPr>
        <w:t xml:space="preserve">: </w:t>
      </w:r>
      <w:r w:rsidRPr="002D7B23">
        <w:rPr>
          <w:rFonts w:cs="B Nazanin" w:hint="eastAsia"/>
          <w:b/>
          <w:bCs/>
          <w:color w:val="000000" w:themeColor="text1"/>
          <w:sz w:val="28"/>
          <w:szCs w:val="28"/>
          <w:rtl/>
        </w:rPr>
        <w:t>درصد</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م</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انسالان</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که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خدمات</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ش</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وه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زندگ</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سالم</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را</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در</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افت</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نموده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اند</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51EDD" w:rsidRPr="00F73695" w14:paraId="60D6327C" w14:textId="77777777" w:rsidTr="009E0C13">
        <w:trPr>
          <w:cantSplit/>
          <w:trHeight w:val="367"/>
          <w:jc w:val="center"/>
        </w:trPr>
        <w:tc>
          <w:tcPr>
            <w:tcW w:w="1138" w:type="dxa"/>
            <w:vMerge w:val="restart"/>
            <w:shd w:val="clear" w:color="auto" w:fill="D9D9D9" w:themeFill="background1" w:themeFillShade="D9"/>
            <w:vAlign w:val="center"/>
            <w:hideMark/>
          </w:tcPr>
          <w:p w14:paraId="663CB72B" w14:textId="77777777" w:rsidR="00E51EDD" w:rsidRPr="00F73695" w:rsidRDefault="00E51EDD" w:rsidP="009E0C13">
            <w:pPr>
              <w:pStyle w:val="Heading8"/>
              <w:spacing w:line="276" w:lineRule="auto"/>
              <w:jc w:val="center"/>
              <w:rPr>
                <w:rFonts w:cs="B Nazanin"/>
                <w:b/>
                <w:bCs/>
                <w:i w:val="0"/>
                <w:iCs w:val="0"/>
                <w:rtl/>
              </w:rPr>
            </w:pPr>
            <w:r w:rsidRPr="00F73695">
              <w:rPr>
                <w:rFonts w:cs="B Nazanin" w:hint="cs"/>
                <w:b/>
                <w:bCs/>
                <w:i w:val="0"/>
                <w:iCs w:val="0"/>
                <w:rtl/>
              </w:rPr>
              <w:t>رديف</w:t>
            </w:r>
          </w:p>
        </w:tc>
        <w:tc>
          <w:tcPr>
            <w:tcW w:w="3834" w:type="dxa"/>
            <w:vMerge w:val="restart"/>
            <w:shd w:val="clear" w:color="auto" w:fill="D9D9D9" w:themeFill="background1" w:themeFillShade="D9"/>
            <w:vAlign w:val="center"/>
            <w:hideMark/>
          </w:tcPr>
          <w:p w14:paraId="424BEB7A" w14:textId="77777777" w:rsidR="00E51EDD" w:rsidRPr="00F73695" w:rsidRDefault="00E51EDD" w:rsidP="009E0C13">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75956EA6" w14:textId="77777777" w:rsidR="00E51EDD" w:rsidRPr="00F73695" w:rsidRDefault="00E51EDD" w:rsidP="009E0C13">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00C2D384" w14:textId="77777777" w:rsidR="00E51EDD" w:rsidRPr="00F73695" w:rsidRDefault="00E51EDD" w:rsidP="009E0C13">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4D391025" w14:textId="77777777" w:rsidR="00E51EDD" w:rsidRPr="00F73695" w:rsidRDefault="00E51EDD" w:rsidP="009E0C13">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212D4731" w14:textId="77777777" w:rsidR="00E51EDD" w:rsidRPr="00F73695" w:rsidRDefault="00E51EDD" w:rsidP="009E0C13">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6110E962" w14:textId="77777777" w:rsidR="00E51EDD" w:rsidRPr="00F73695" w:rsidRDefault="00E51EDD" w:rsidP="009E0C13">
            <w:pPr>
              <w:bidi/>
              <w:jc w:val="center"/>
              <w:rPr>
                <w:rFonts w:cs="B Nazanin"/>
                <w:b/>
                <w:bCs/>
                <w:sz w:val="24"/>
                <w:szCs w:val="24"/>
                <w:rtl/>
              </w:rPr>
            </w:pPr>
            <w:r w:rsidRPr="00F73695">
              <w:rPr>
                <w:rFonts w:cs="B Nazanin" w:hint="cs"/>
                <w:b/>
                <w:bCs/>
                <w:sz w:val="24"/>
                <w:szCs w:val="24"/>
                <w:rtl/>
              </w:rPr>
              <w:t>نتایج</w:t>
            </w:r>
          </w:p>
        </w:tc>
      </w:tr>
      <w:tr w:rsidR="00E51EDD" w:rsidRPr="00F73695" w14:paraId="2F3E3B86" w14:textId="77777777" w:rsidTr="009E0C13">
        <w:trPr>
          <w:cantSplit/>
          <w:trHeight w:val="448"/>
          <w:jc w:val="center"/>
        </w:trPr>
        <w:tc>
          <w:tcPr>
            <w:tcW w:w="1138" w:type="dxa"/>
            <w:vMerge/>
            <w:vAlign w:val="center"/>
            <w:hideMark/>
          </w:tcPr>
          <w:p w14:paraId="145BAFBE" w14:textId="77777777" w:rsidR="00E51EDD" w:rsidRPr="00F73695" w:rsidRDefault="00E51EDD" w:rsidP="009E0C13">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1C71C6B2" w14:textId="77777777" w:rsidR="00E51EDD" w:rsidRPr="00F73695" w:rsidRDefault="00E51EDD" w:rsidP="009E0C13">
            <w:pPr>
              <w:bidi/>
              <w:spacing w:after="0"/>
              <w:jc w:val="center"/>
              <w:rPr>
                <w:rFonts w:ascii="Calibri" w:eastAsia="Calibri" w:hAnsi="Calibri" w:cs="B Nazanin"/>
                <w:b/>
                <w:bCs/>
                <w:lang w:bidi="fa-IR"/>
              </w:rPr>
            </w:pPr>
          </w:p>
        </w:tc>
        <w:tc>
          <w:tcPr>
            <w:tcW w:w="1275" w:type="dxa"/>
            <w:vMerge/>
            <w:vAlign w:val="center"/>
            <w:hideMark/>
          </w:tcPr>
          <w:p w14:paraId="53E056C1" w14:textId="77777777" w:rsidR="00E51EDD" w:rsidRPr="00F73695" w:rsidRDefault="00E51EDD" w:rsidP="009E0C13">
            <w:pPr>
              <w:bidi/>
              <w:spacing w:after="0"/>
              <w:jc w:val="center"/>
              <w:rPr>
                <w:rFonts w:ascii="Calibri" w:eastAsia="Calibri" w:hAnsi="Calibri" w:cs="B Nazanin"/>
                <w:b/>
                <w:bCs/>
                <w:lang w:bidi="fa-IR"/>
              </w:rPr>
            </w:pPr>
          </w:p>
        </w:tc>
        <w:tc>
          <w:tcPr>
            <w:tcW w:w="1276" w:type="dxa"/>
            <w:vMerge/>
            <w:vAlign w:val="center"/>
            <w:hideMark/>
          </w:tcPr>
          <w:p w14:paraId="606D1DE0" w14:textId="77777777" w:rsidR="00E51EDD" w:rsidRPr="00F73695" w:rsidRDefault="00E51EDD" w:rsidP="009E0C13">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55200C91" w14:textId="77777777" w:rsidR="00E51EDD" w:rsidRPr="00F73695" w:rsidRDefault="00E51EDD" w:rsidP="009E0C13">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498EE99F" w14:textId="77777777" w:rsidR="00E51EDD" w:rsidRPr="00F73695" w:rsidRDefault="00E51EDD" w:rsidP="009E0C13">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0AA55587" w14:textId="77777777" w:rsidR="00E51EDD" w:rsidRPr="00F73695" w:rsidRDefault="00E51EDD" w:rsidP="009E0C13">
            <w:pPr>
              <w:pStyle w:val="Heading8"/>
              <w:spacing w:line="276" w:lineRule="auto"/>
              <w:jc w:val="center"/>
              <w:rPr>
                <w:rFonts w:cs="B Nazanin"/>
                <w:b/>
                <w:bCs/>
                <w:i w:val="0"/>
                <w:iCs w:val="0"/>
              </w:rPr>
            </w:pPr>
          </w:p>
        </w:tc>
        <w:tc>
          <w:tcPr>
            <w:tcW w:w="2824" w:type="dxa"/>
            <w:vMerge/>
            <w:vAlign w:val="center"/>
            <w:hideMark/>
          </w:tcPr>
          <w:p w14:paraId="03CECA94" w14:textId="77777777" w:rsidR="00E51EDD" w:rsidRPr="00F73695" w:rsidRDefault="00E51EDD" w:rsidP="009E0C13">
            <w:pPr>
              <w:bidi/>
              <w:spacing w:after="0"/>
              <w:jc w:val="center"/>
              <w:rPr>
                <w:rFonts w:ascii="Calibri" w:eastAsia="Calibri" w:hAnsi="Calibri" w:cs="B Nazanin"/>
                <w:b/>
                <w:bCs/>
                <w:lang w:bidi="fa-IR"/>
              </w:rPr>
            </w:pPr>
          </w:p>
        </w:tc>
      </w:tr>
      <w:tr w:rsidR="00E51EDD" w:rsidRPr="00F73695" w14:paraId="2F4AB1AB" w14:textId="77777777" w:rsidTr="009E0C13">
        <w:trPr>
          <w:cantSplit/>
          <w:trHeight w:val="1055"/>
          <w:jc w:val="center"/>
        </w:trPr>
        <w:tc>
          <w:tcPr>
            <w:tcW w:w="1138" w:type="dxa"/>
            <w:vAlign w:val="center"/>
          </w:tcPr>
          <w:p w14:paraId="017E6085" w14:textId="77777777" w:rsidR="00E51EDD" w:rsidRPr="00F73695" w:rsidRDefault="00E51EDD" w:rsidP="009E0C13">
            <w:pPr>
              <w:bidi/>
              <w:spacing w:after="0" w:line="240" w:lineRule="auto"/>
              <w:jc w:val="center"/>
              <w:rPr>
                <w:rFonts w:eastAsia="Times New Roman" w:cs="B Nazanin"/>
              </w:rPr>
            </w:pPr>
            <w:r>
              <w:rPr>
                <w:rFonts w:eastAsia="Times New Roman" w:cs="B Nazanin" w:hint="cs"/>
                <w:rtl/>
              </w:rPr>
              <w:t>1</w:t>
            </w:r>
          </w:p>
        </w:tc>
        <w:tc>
          <w:tcPr>
            <w:tcW w:w="3834" w:type="dxa"/>
            <w:tcBorders>
              <w:top w:val="nil"/>
              <w:left w:val="single" w:sz="4" w:space="0" w:color="auto"/>
              <w:bottom w:val="single" w:sz="4" w:space="0" w:color="auto"/>
              <w:right w:val="single" w:sz="4" w:space="0" w:color="auto"/>
            </w:tcBorders>
            <w:shd w:val="clear" w:color="auto" w:fill="auto"/>
            <w:vAlign w:val="center"/>
          </w:tcPr>
          <w:p w14:paraId="684983D0" w14:textId="77777777" w:rsidR="00E51EDD" w:rsidRPr="00F73695" w:rsidRDefault="00E51EDD" w:rsidP="009E0C13">
            <w:pPr>
              <w:bidi/>
              <w:spacing w:after="0" w:line="240" w:lineRule="auto"/>
              <w:jc w:val="center"/>
              <w:rPr>
                <w:rFonts w:eastAsia="Times New Roman" w:cs="B Nazanin"/>
              </w:rPr>
            </w:pPr>
            <w:r w:rsidRPr="00650994">
              <w:rPr>
                <w:rFonts w:ascii="Arial" w:hAnsi="Arial" w:cs="B Nazanin" w:hint="cs"/>
                <w:color w:val="000000" w:themeColor="text1"/>
                <w:rtl/>
              </w:rPr>
              <w:t xml:space="preserve">پایش و نظارت ارائه خدمات ادغام یافته سلامت میانسالان با رویکرد ارتقای نحوه اجرای برنامه ها  </w:t>
            </w:r>
          </w:p>
        </w:tc>
        <w:tc>
          <w:tcPr>
            <w:tcW w:w="1275" w:type="dxa"/>
            <w:tcBorders>
              <w:top w:val="single" w:sz="6" w:space="0" w:color="auto"/>
              <w:left w:val="single" w:sz="6" w:space="0" w:color="auto"/>
              <w:bottom w:val="single" w:sz="6" w:space="0" w:color="auto"/>
              <w:right w:val="single" w:sz="6" w:space="0" w:color="auto"/>
            </w:tcBorders>
          </w:tcPr>
          <w:p w14:paraId="6752B6ED" w14:textId="77777777" w:rsidR="00E51EDD" w:rsidRPr="00F73695" w:rsidRDefault="00E51EDD" w:rsidP="009E0C13">
            <w:pPr>
              <w:bidi/>
              <w:spacing w:after="0" w:line="240" w:lineRule="auto"/>
              <w:jc w:val="center"/>
              <w:rPr>
                <w:rFonts w:eastAsia="Times New Roman" w:cs="B Nazanin"/>
                <w:rtl/>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6" w:space="0" w:color="auto"/>
            </w:tcBorders>
          </w:tcPr>
          <w:p w14:paraId="6B408AC5" w14:textId="77777777" w:rsidR="00E51EDD" w:rsidRPr="00F73695" w:rsidRDefault="00E51EDD" w:rsidP="009E0C13">
            <w:pPr>
              <w:bidi/>
              <w:spacing w:after="0" w:line="240" w:lineRule="auto"/>
              <w:jc w:val="center"/>
              <w:rPr>
                <w:rFonts w:eastAsia="Times New Roman" w:cs="B Nazanin"/>
              </w:rPr>
            </w:pPr>
            <w:r w:rsidRPr="00650994">
              <w:rPr>
                <w:rFonts w:eastAsia="Times New Roman" w:cs="B Nazanin" w:hint="cs"/>
                <w:color w:val="000000" w:themeColor="text1"/>
                <w:rtl/>
              </w:rPr>
              <w:t>مراقبین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26189E41" w14:textId="066839F7" w:rsidR="00E51EDD" w:rsidRPr="00F73695" w:rsidRDefault="002728FD" w:rsidP="009E0C13">
            <w:pPr>
              <w:bidi/>
              <w:spacing w:after="0" w:line="240" w:lineRule="auto"/>
              <w:jc w:val="center"/>
              <w:rPr>
                <w:rFonts w:eastAsia="Times New Roman" w:cs="B Nazanin"/>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7BF2AA" w14:textId="33B859EF" w:rsidR="00E51EDD" w:rsidRPr="00F73695" w:rsidRDefault="002728FD" w:rsidP="009E0C13">
            <w:pPr>
              <w:bidi/>
              <w:spacing w:after="0" w:line="240" w:lineRule="auto"/>
              <w:rPr>
                <w:rFonts w:eastAsia="Times New Roman" w:cs="B Nazanin"/>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43192F6F" w14:textId="77777777" w:rsidR="00E51EDD" w:rsidRPr="00F73695" w:rsidRDefault="00E51EDD" w:rsidP="009E0C13">
            <w:pPr>
              <w:bidi/>
              <w:spacing w:after="0" w:line="240" w:lineRule="auto"/>
              <w:jc w:val="center"/>
              <w:rPr>
                <w:rFonts w:eastAsia="Times New Roman" w:cs="B Nazanin"/>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383DA0B2" w14:textId="77777777" w:rsidR="00E51EDD" w:rsidRPr="00F73695" w:rsidRDefault="00E51EDD" w:rsidP="009E0C13">
            <w:pPr>
              <w:bidi/>
              <w:spacing w:after="0"/>
              <w:jc w:val="center"/>
              <w:rPr>
                <w:rFonts w:eastAsia="Times New Roman" w:cs="B Nazanin"/>
              </w:rPr>
            </w:pPr>
          </w:p>
        </w:tc>
      </w:tr>
      <w:tr w:rsidR="002728FD" w:rsidRPr="00F73695" w14:paraId="2B8982C9" w14:textId="77777777" w:rsidTr="009E0C13">
        <w:trPr>
          <w:cantSplit/>
          <w:trHeight w:val="974"/>
          <w:jc w:val="center"/>
        </w:trPr>
        <w:tc>
          <w:tcPr>
            <w:tcW w:w="1138" w:type="dxa"/>
            <w:vAlign w:val="center"/>
          </w:tcPr>
          <w:p w14:paraId="5F8EC144" w14:textId="77777777" w:rsidR="002728FD" w:rsidRPr="00F73695" w:rsidRDefault="002728FD" w:rsidP="002728FD">
            <w:pPr>
              <w:bidi/>
              <w:spacing w:after="0" w:line="240" w:lineRule="auto"/>
              <w:jc w:val="center"/>
              <w:rPr>
                <w:rFonts w:eastAsia="Times New Roman" w:cs="B Nazanin"/>
              </w:rPr>
            </w:pPr>
            <w:r>
              <w:rPr>
                <w:rFonts w:eastAsia="Times New Roman" w:cs="B Nazanin" w:hint="cs"/>
                <w:rtl/>
              </w:rPr>
              <w:t>2</w:t>
            </w:r>
          </w:p>
        </w:tc>
        <w:tc>
          <w:tcPr>
            <w:tcW w:w="3834" w:type="dxa"/>
            <w:tcBorders>
              <w:top w:val="nil"/>
              <w:left w:val="single" w:sz="4" w:space="0" w:color="auto"/>
              <w:bottom w:val="single" w:sz="4" w:space="0" w:color="auto"/>
              <w:right w:val="single" w:sz="4" w:space="0" w:color="auto"/>
            </w:tcBorders>
            <w:shd w:val="clear" w:color="auto" w:fill="auto"/>
            <w:vAlign w:val="center"/>
          </w:tcPr>
          <w:p w14:paraId="029926DF" w14:textId="77777777" w:rsidR="002728FD" w:rsidRPr="00F73695" w:rsidRDefault="002728FD" w:rsidP="002728FD">
            <w:pPr>
              <w:bidi/>
              <w:spacing w:after="0" w:line="240" w:lineRule="auto"/>
              <w:jc w:val="center"/>
              <w:rPr>
                <w:rFonts w:eastAsia="Calibri" w:cs="B Nazanin"/>
                <w:rtl/>
                <w:lang w:bidi="fa-IR"/>
              </w:rPr>
            </w:pPr>
            <w:r w:rsidRPr="00650994">
              <w:rPr>
                <w:rFonts w:ascii="Arial" w:hAnsi="Arial" w:cs="B Nazanin" w:hint="cs"/>
                <w:color w:val="000000" w:themeColor="text1"/>
                <w:rtl/>
              </w:rPr>
              <w:t>آموزش "بسته های خدمات ادغام یافته "ویژه ارائه دهنده گان خدمت</w:t>
            </w:r>
            <w:r w:rsidRPr="00650994">
              <w:rPr>
                <w:rFonts w:ascii="Cambria" w:hAnsi="Cambria" w:cs="B Nazanin"/>
                <w:color w:val="000000" w:themeColor="text1"/>
                <w:rtl/>
              </w:rPr>
              <w:t>"</w:t>
            </w:r>
            <w:r w:rsidRPr="00650994">
              <w:rPr>
                <w:rFonts w:ascii="Arial" w:hAnsi="Arial" w:cs="B Nazanin" w:hint="cs"/>
                <w:color w:val="000000" w:themeColor="text1"/>
                <w:rtl/>
              </w:rPr>
              <w:t xml:space="preserve"> (پزشک-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 بهورز)</w:t>
            </w:r>
          </w:p>
        </w:tc>
        <w:tc>
          <w:tcPr>
            <w:tcW w:w="1275" w:type="dxa"/>
            <w:tcBorders>
              <w:top w:val="single" w:sz="6" w:space="0" w:color="auto"/>
              <w:left w:val="single" w:sz="6" w:space="0" w:color="auto"/>
              <w:bottom w:val="single" w:sz="4" w:space="0" w:color="auto"/>
              <w:right w:val="single" w:sz="6" w:space="0" w:color="auto"/>
            </w:tcBorders>
          </w:tcPr>
          <w:p w14:paraId="4874F255" w14:textId="77777777" w:rsidR="002728FD" w:rsidRPr="00F73695" w:rsidRDefault="002728FD" w:rsidP="002728FD">
            <w:pPr>
              <w:bidi/>
              <w:spacing w:after="0" w:line="240" w:lineRule="auto"/>
              <w:jc w:val="center"/>
              <w:rPr>
                <w:rFonts w:cs="B Nazanin"/>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4" w:space="0" w:color="auto"/>
              <w:right w:val="single" w:sz="6" w:space="0" w:color="auto"/>
            </w:tcBorders>
          </w:tcPr>
          <w:p w14:paraId="49817EFF" w14:textId="77777777" w:rsidR="002728FD" w:rsidRPr="00F73695" w:rsidRDefault="002728FD" w:rsidP="002728FD">
            <w:pPr>
              <w:bidi/>
              <w:spacing w:after="0" w:line="240" w:lineRule="auto"/>
              <w:jc w:val="center"/>
              <w:rPr>
                <w:rFonts w:eastAsia="Times New Roman" w:cs="B Nazanin"/>
              </w:rPr>
            </w:pPr>
            <w:r w:rsidRPr="00650994">
              <w:rPr>
                <w:rFonts w:ascii="Arial" w:hAnsi="Arial" w:cs="B Nazanin" w:hint="cs"/>
                <w:color w:val="000000" w:themeColor="text1"/>
                <w:rtl/>
              </w:rPr>
              <w:t xml:space="preserve">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F1DE7F" w14:textId="1C9D41D0" w:rsidR="002728FD" w:rsidRPr="00F73695" w:rsidRDefault="002728FD" w:rsidP="002728FD">
            <w:pPr>
              <w:bidi/>
              <w:spacing w:after="0" w:line="240" w:lineRule="auto"/>
              <w:jc w:val="center"/>
              <w:rPr>
                <w:rFonts w:eastAsia="Times New Roman" w:cs="B Nazanin"/>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64F16A27" w14:textId="57F29CA2" w:rsidR="002728FD" w:rsidRPr="00F73695" w:rsidRDefault="002728FD" w:rsidP="002728FD">
            <w:pPr>
              <w:bidi/>
              <w:spacing w:after="0" w:line="240" w:lineRule="auto"/>
              <w:jc w:val="center"/>
              <w:rPr>
                <w:rFonts w:eastAsia="Times New Roman" w:cs="B Nazanin"/>
              </w:rPr>
            </w:pPr>
            <w:r>
              <w:rPr>
                <w:rFonts w:eastAsia="Times New Roman" w:cs="B Nazanin" w:hint="cs"/>
                <w:rtl/>
              </w:rPr>
              <w:t>29/12/1405</w:t>
            </w:r>
          </w:p>
        </w:tc>
        <w:tc>
          <w:tcPr>
            <w:tcW w:w="1276" w:type="dxa"/>
            <w:tcBorders>
              <w:top w:val="single" w:sz="6" w:space="0" w:color="auto"/>
              <w:left w:val="single" w:sz="6" w:space="0" w:color="auto"/>
              <w:bottom w:val="single" w:sz="4" w:space="0" w:color="auto"/>
              <w:right w:val="single" w:sz="6" w:space="0" w:color="auto"/>
            </w:tcBorders>
          </w:tcPr>
          <w:p w14:paraId="1C8246F7" w14:textId="77777777" w:rsidR="002728FD" w:rsidRPr="00F73695" w:rsidRDefault="002728FD" w:rsidP="002728FD">
            <w:pPr>
              <w:bidi/>
              <w:spacing w:after="0" w:line="240" w:lineRule="auto"/>
              <w:jc w:val="center"/>
              <w:rPr>
                <w:rFonts w:eastAsia="Calibri" w:cs="B Nazanin"/>
                <w:lang w:bidi="fa-IR"/>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4CE941AE" w14:textId="77777777" w:rsidR="002728FD" w:rsidRPr="00F73695" w:rsidRDefault="002728FD" w:rsidP="002728FD">
            <w:pPr>
              <w:bidi/>
              <w:spacing w:after="0"/>
              <w:jc w:val="center"/>
              <w:rPr>
                <w:rFonts w:cs="B Nazanin"/>
              </w:rPr>
            </w:pPr>
          </w:p>
        </w:tc>
      </w:tr>
      <w:tr w:rsidR="002728FD" w:rsidRPr="00F73695" w14:paraId="64914B1C" w14:textId="77777777" w:rsidTr="005F2B0C">
        <w:trPr>
          <w:cantSplit/>
          <w:trHeight w:val="1145"/>
          <w:jc w:val="center"/>
        </w:trPr>
        <w:tc>
          <w:tcPr>
            <w:tcW w:w="1138" w:type="dxa"/>
            <w:vAlign w:val="center"/>
          </w:tcPr>
          <w:p w14:paraId="556B12F0" w14:textId="77777777" w:rsidR="002728FD" w:rsidRPr="00F73695" w:rsidRDefault="002728FD" w:rsidP="002728FD">
            <w:pPr>
              <w:bidi/>
              <w:spacing w:after="0" w:line="240" w:lineRule="auto"/>
              <w:jc w:val="center"/>
              <w:rPr>
                <w:rFonts w:eastAsia="Times New Roman" w:cs="B Nazanin"/>
              </w:rPr>
            </w:pPr>
            <w:r>
              <w:rPr>
                <w:rFonts w:eastAsia="Times New Roman" w:cs="B Nazanin" w:hint="cs"/>
                <w:rtl/>
              </w:rPr>
              <w:t>3</w:t>
            </w:r>
          </w:p>
        </w:tc>
        <w:tc>
          <w:tcPr>
            <w:tcW w:w="3834" w:type="dxa"/>
            <w:tcBorders>
              <w:top w:val="single" w:sz="4" w:space="0" w:color="auto"/>
              <w:left w:val="single" w:sz="4" w:space="0" w:color="auto"/>
              <w:bottom w:val="single" w:sz="4" w:space="0" w:color="auto"/>
              <w:right w:val="single" w:sz="4" w:space="0" w:color="auto"/>
            </w:tcBorders>
            <w:shd w:val="clear" w:color="auto" w:fill="auto"/>
            <w:vAlign w:val="center"/>
          </w:tcPr>
          <w:p w14:paraId="07C26AB1" w14:textId="77777777" w:rsidR="002728FD" w:rsidRPr="00F73695" w:rsidRDefault="002728FD" w:rsidP="002728FD">
            <w:pPr>
              <w:bidi/>
              <w:spacing w:after="0" w:line="240" w:lineRule="auto"/>
              <w:jc w:val="center"/>
              <w:rPr>
                <w:rFonts w:eastAsia="Calibri" w:cs="B Nazanin"/>
                <w:lang w:bidi="fa-IR"/>
              </w:rPr>
            </w:pPr>
            <w:r w:rsidRPr="00650994">
              <w:rPr>
                <w:rFonts w:ascii="Arial" w:hAnsi="Arial" w:cs="B Nazanin" w:hint="cs"/>
                <w:color w:val="000000" w:themeColor="text1"/>
                <w:rtl/>
              </w:rPr>
              <w:t>رصد و تحلیل داده های خدمات ادغام یافته سلامت میانسالان و گزارش آن</w:t>
            </w:r>
          </w:p>
        </w:tc>
        <w:tc>
          <w:tcPr>
            <w:tcW w:w="1275" w:type="dxa"/>
            <w:tcBorders>
              <w:top w:val="single" w:sz="4" w:space="0" w:color="auto"/>
              <w:left w:val="single" w:sz="4" w:space="0" w:color="auto"/>
              <w:bottom w:val="single" w:sz="4" w:space="0" w:color="auto"/>
              <w:right w:val="single" w:sz="4" w:space="0" w:color="auto"/>
            </w:tcBorders>
          </w:tcPr>
          <w:p w14:paraId="4883B22F" w14:textId="77777777" w:rsidR="002728FD" w:rsidRPr="00F73695" w:rsidRDefault="002728FD" w:rsidP="002728FD">
            <w:pPr>
              <w:bidi/>
              <w:spacing w:after="0" w:line="240" w:lineRule="auto"/>
              <w:jc w:val="center"/>
              <w:rPr>
                <w:rFonts w:cs="B Nazanin"/>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4" w:space="0" w:color="auto"/>
            </w:tcBorders>
          </w:tcPr>
          <w:p w14:paraId="7F57A384" w14:textId="77777777" w:rsidR="002728FD" w:rsidRPr="00F73695" w:rsidRDefault="002728FD" w:rsidP="002728FD">
            <w:pPr>
              <w:bidi/>
              <w:spacing w:after="0" w:line="240" w:lineRule="auto"/>
              <w:jc w:val="center"/>
              <w:rPr>
                <w:rFonts w:eastAsia="Times New Roman" w:cs="B Nazanin"/>
              </w:rPr>
            </w:pPr>
            <w:r w:rsidRPr="00650994">
              <w:rPr>
                <w:rFonts w:eastAsia="Times New Roman" w:cs="B Nazanin" w:hint="cs"/>
                <w:color w:val="000000" w:themeColor="text1"/>
                <w:rtl/>
              </w:rPr>
              <w:t>مراقبین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6028F51D" w14:textId="116FC50D" w:rsidR="002728FD" w:rsidRPr="00F73695" w:rsidRDefault="002728FD" w:rsidP="002728FD">
            <w:pPr>
              <w:bidi/>
              <w:spacing w:after="0" w:line="240" w:lineRule="auto"/>
              <w:jc w:val="center"/>
              <w:rPr>
                <w:rFonts w:eastAsia="Times New Roman" w:cs="B Nazanin"/>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50449C" w14:textId="07E7412B" w:rsidR="002728FD" w:rsidRPr="00F73695" w:rsidRDefault="002728FD" w:rsidP="002728FD">
            <w:pPr>
              <w:bidi/>
              <w:spacing w:after="0" w:line="240" w:lineRule="auto"/>
              <w:jc w:val="center"/>
              <w:rPr>
                <w:rFonts w:eastAsia="Times New Roman" w:cs="B Nazanin"/>
              </w:rPr>
            </w:pPr>
            <w:r>
              <w:rPr>
                <w:rFonts w:eastAsia="Times New Roman" w:cs="B Nazanin" w:hint="cs"/>
                <w:rtl/>
              </w:rPr>
              <w:t>29/12/1405</w:t>
            </w:r>
          </w:p>
        </w:tc>
        <w:tc>
          <w:tcPr>
            <w:tcW w:w="1276" w:type="dxa"/>
            <w:tcBorders>
              <w:top w:val="single" w:sz="4" w:space="0" w:color="auto"/>
              <w:left w:val="single" w:sz="4" w:space="0" w:color="auto"/>
              <w:bottom w:val="single" w:sz="4" w:space="0" w:color="auto"/>
              <w:right w:val="single" w:sz="4" w:space="0" w:color="auto"/>
            </w:tcBorders>
          </w:tcPr>
          <w:p w14:paraId="0864DDCE" w14:textId="77777777" w:rsidR="002728FD" w:rsidRPr="00F73695" w:rsidRDefault="002728FD" w:rsidP="002728FD">
            <w:pPr>
              <w:bidi/>
              <w:spacing w:after="0" w:line="240" w:lineRule="auto"/>
              <w:jc w:val="center"/>
              <w:rPr>
                <w:rFonts w:eastAsia="Calibri" w:cs="B Nazanin"/>
                <w:lang w:bidi="fa-IR"/>
              </w:rPr>
            </w:pPr>
            <w:r w:rsidRPr="00650994">
              <w:rPr>
                <w:rFonts w:eastAsia="Calibri" w:cs="B Nazanin" w:hint="cs"/>
                <w:color w:val="000000" w:themeColor="text1"/>
                <w:rtl/>
                <w:lang w:bidi="fa-IR"/>
              </w:rPr>
              <w:t xml:space="preserve">ستاد </w:t>
            </w:r>
          </w:p>
        </w:tc>
        <w:tc>
          <w:tcPr>
            <w:tcW w:w="2824" w:type="dxa"/>
            <w:tcBorders>
              <w:top w:val="single" w:sz="6" w:space="0" w:color="auto"/>
              <w:left w:val="single" w:sz="4" w:space="0" w:color="auto"/>
              <w:bottom w:val="single" w:sz="6" w:space="0" w:color="auto"/>
              <w:right w:val="thinThickSmallGap" w:sz="12" w:space="0" w:color="auto"/>
            </w:tcBorders>
            <w:vAlign w:val="center"/>
          </w:tcPr>
          <w:p w14:paraId="209DE61B" w14:textId="77777777" w:rsidR="002728FD" w:rsidRPr="00F73695" w:rsidRDefault="002728FD" w:rsidP="002728FD">
            <w:pPr>
              <w:bidi/>
              <w:spacing w:after="0"/>
              <w:jc w:val="center"/>
              <w:rPr>
                <w:rFonts w:cs="B Nazanin"/>
              </w:rPr>
            </w:pPr>
          </w:p>
        </w:tc>
      </w:tr>
      <w:tr w:rsidR="00E51EDD" w:rsidRPr="00F73695" w14:paraId="08F41F68" w14:textId="77777777" w:rsidTr="009E0C13">
        <w:trPr>
          <w:cantSplit/>
          <w:trHeight w:val="1064"/>
          <w:jc w:val="center"/>
        </w:trPr>
        <w:tc>
          <w:tcPr>
            <w:tcW w:w="1138" w:type="dxa"/>
            <w:vAlign w:val="center"/>
          </w:tcPr>
          <w:p w14:paraId="34FB5EF1" w14:textId="77777777" w:rsidR="00E51EDD" w:rsidRPr="00F73695" w:rsidRDefault="00E51EDD" w:rsidP="009E0C13">
            <w:pPr>
              <w:bidi/>
              <w:spacing w:after="0" w:line="240" w:lineRule="auto"/>
              <w:jc w:val="center"/>
              <w:rPr>
                <w:rFonts w:eastAsia="Times New Roman" w:cs="B Nazanin"/>
              </w:rPr>
            </w:pPr>
            <w:r>
              <w:rPr>
                <w:rFonts w:eastAsia="Times New Roman" w:cs="B Nazanin" w:hint="cs"/>
                <w:rtl/>
              </w:rPr>
              <w:t>4</w:t>
            </w:r>
          </w:p>
        </w:tc>
        <w:tc>
          <w:tcPr>
            <w:tcW w:w="3834" w:type="dxa"/>
            <w:tcBorders>
              <w:top w:val="single" w:sz="4" w:space="0" w:color="auto"/>
              <w:left w:val="single" w:sz="4" w:space="0" w:color="auto"/>
              <w:bottom w:val="single" w:sz="4" w:space="0" w:color="auto"/>
              <w:right w:val="single" w:sz="4" w:space="0" w:color="auto"/>
            </w:tcBorders>
            <w:shd w:val="clear" w:color="auto" w:fill="auto"/>
            <w:vAlign w:val="center"/>
          </w:tcPr>
          <w:p w14:paraId="2A76215D" w14:textId="77777777" w:rsidR="00E51EDD" w:rsidRPr="00650994" w:rsidRDefault="00E51EDD" w:rsidP="009E0C13">
            <w:pPr>
              <w:bidi/>
              <w:spacing w:after="0" w:line="240" w:lineRule="auto"/>
              <w:jc w:val="center"/>
              <w:rPr>
                <w:rFonts w:ascii="Arial" w:hAnsi="Arial" w:cs="B Nazanin"/>
                <w:color w:val="000000" w:themeColor="text1"/>
                <w:rtl/>
              </w:rPr>
            </w:pPr>
            <w:r>
              <w:rPr>
                <w:rFonts w:ascii="Arial" w:hAnsi="Arial" w:cs="B Nazanin" w:hint="cs"/>
                <w:color w:val="000000" w:themeColor="text1"/>
                <w:rtl/>
              </w:rPr>
              <w:t>هماهنگی و برگزاری کارگاه شیوه زندگی سالم ( به همراه بیماریهای زنان )</w:t>
            </w:r>
          </w:p>
        </w:tc>
        <w:tc>
          <w:tcPr>
            <w:tcW w:w="1275" w:type="dxa"/>
            <w:tcBorders>
              <w:top w:val="single" w:sz="4" w:space="0" w:color="auto"/>
              <w:left w:val="single" w:sz="4" w:space="0" w:color="auto"/>
              <w:bottom w:val="single" w:sz="4" w:space="0" w:color="auto"/>
              <w:right w:val="single" w:sz="4" w:space="0" w:color="auto"/>
            </w:tcBorders>
          </w:tcPr>
          <w:p w14:paraId="10EAB026" w14:textId="77777777" w:rsidR="00E51EDD" w:rsidRPr="007962E4" w:rsidRDefault="00E51EDD" w:rsidP="009E0C13">
            <w:pPr>
              <w:bidi/>
              <w:spacing w:after="0" w:line="240" w:lineRule="auto"/>
              <w:jc w:val="center"/>
              <w:rPr>
                <w:rFonts w:eastAsia="Times New Roman" w:cs="B Nazanin"/>
                <w:color w:val="000000" w:themeColor="text1"/>
                <w:rtl/>
              </w:rPr>
            </w:pPr>
            <w:r w:rsidRPr="007962E4">
              <w:rPr>
                <w:rFonts w:cs="B Nazanin"/>
                <w:rtl/>
              </w:rPr>
              <w:t>احمد</w:t>
            </w:r>
            <w:r w:rsidRPr="007962E4">
              <w:rPr>
                <w:rFonts w:cs="B Nazanin" w:hint="cs"/>
                <w:rtl/>
              </w:rPr>
              <w:t>ی</w:t>
            </w:r>
          </w:p>
        </w:tc>
        <w:tc>
          <w:tcPr>
            <w:tcW w:w="1276" w:type="dxa"/>
            <w:tcBorders>
              <w:top w:val="single" w:sz="6" w:space="0" w:color="auto"/>
              <w:left w:val="single" w:sz="6" w:space="0" w:color="auto"/>
              <w:bottom w:val="single" w:sz="6" w:space="0" w:color="auto"/>
              <w:right w:val="single" w:sz="6" w:space="0" w:color="auto"/>
            </w:tcBorders>
          </w:tcPr>
          <w:p w14:paraId="16746099" w14:textId="77777777" w:rsidR="00E51EDD" w:rsidRPr="007962E4" w:rsidRDefault="00E51EDD" w:rsidP="009E0C13">
            <w:pPr>
              <w:bidi/>
              <w:spacing w:after="0" w:line="240" w:lineRule="auto"/>
              <w:jc w:val="center"/>
              <w:rPr>
                <w:rFonts w:eastAsia="Times New Roman" w:cs="B Nazanin"/>
                <w:color w:val="000000" w:themeColor="text1"/>
                <w:rtl/>
              </w:rPr>
            </w:pPr>
            <w:r w:rsidRPr="007962E4">
              <w:rPr>
                <w:rFonts w:cs="B Nazanin"/>
                <w:rtl/>
              </w:rPr>
              <w:t>مراقب</w:t>
            </w:r>
            <w:r w:rsidRPr="007962E4">
              <w:rPr>
                <w:rFonts w:cs="B Nazanin" w:hint="cs"/>
                <w:rtl/>
              </w:rPr>
              <w:t>ی</w:t>
            </w:r>
            <w:r w:rsidRPr="007962E4">
              <w:rPr>
                <w:rFonts w:cs="B Nazanin" w:hint="eastAsia"/>
                <w:rtl/>
              </w:rPr>
              <w:t>ن</w:t>
            </w:r>
            <w:r w:rsidRPr="007962E4">
              <w:rPr>
                <w:rFonts w:cs="B Nazanin"/>
                <w:rtl/>
              </w:rPr>
              <w:t xml:space="preserve"> و ماماها و پزشکان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AA894E" w14:textId="0698B330" w:rsidR="00E51EDD" w:rsidRDefault="00E51EDD" w:rsidP="009E0C13">
            <w:pPr>
              <w:bidi/>
              <w:spacing w:after="0" w:line="240" w:lineRule="auto"/>
              <w:jc w:val="center"/>
              <w:rPr>
                <w:rFonts w:ascii="Arial" w:hAnsi="Arial" w:cs="B Nazanin"/>
                <w:color w:val="000000" w:themeColor="text1"/>
                <w:rtl/>
                <w:lang w:bidi="fa-IR"/>
              </w:rPr>
            </w:pPr>
            <w:r>
              <w:rPr>
                <w:rFonts w:ascii="Arial" w:hAnsi="Arial" w:cs="B Nazanin" w:hint="cs"/>
                <w:color w:val="000000" w:themeColor="text1"/>
                <w:rtl/>
                <w:lang w:bidi="fa-IR"/>
              </w:rPr>
              <w:t>1/3/140</w:t>
            </w:r>
            <w:r w:rsidR="002728FD">
              <w:rPr>
                <w:rFonts w:ascii="Arial" w:hAnsi="Arial" w:cs="B Nazanin" w:hint="cs"/>
                <w:color w:val="000000" w:themeColor="text1"/>
                <w:rtl/>
                <w:lang w:bidi="fa-IR"/>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621FE5" w14:textId="5A6A5768" w:rsidR="00E51EDD" w:rsidRDefault="00E51EDD" w:rsidP="009E0C13">
            <w:pPr>
              <w:bidi/>
              <w:spacing w:after="0" w:line="240" w:lineRule="auto"/>
              <w:jc w:val="center"/>
              <w:rPr>
                <w:rFonts w:ascii="Arial" w:hAnsi="Arial" w:cs="B Nazanin"/>
                <w:color w:val="000000" w:themeColor="text1"/>
                <w:rtl/>
              </w:rPr>
            </w:pPr>
            <w:r>
              <w:rPr>
                <w:rFonts w:ascii="Arial" w:hAnsi="Arial" w:cs="B Nazanin" w:hint="cs"/>
                <w:color w:val="000000" w:themeColor="text1"/>
                <w:rtl/>
              </w:rPr>
              <w:t>10/4/140</w:t>
            </w:r>
            <w:r w:rsidR="002728FD">
              <w:rPr>
                <w:rFonts w:ascii="Arial" w:hAnsi="Arial" w:cs="B Nazanin" w:hint="cs"/>
                <w:color w:val="000000" w:themeColor="text1"/>
                <w:rtl/>
              </w:rPr>
              <w:t>5</w:t>
            </w:r>
          </w:p>
        </w:tc>
        <w:tc>
          <w:tcPr>
            <w:tcW w:w="1276" w:type="dxa"/>
            <w:tcBorders>
              <w:top w:val="single" w:sz="4" w:space="0" w:color="auto"/>
              <w:left w:val="single" w:sz="6" w:space="0" w:color="auto"/>
              <w:bottom w:val="single" w:sz="6" w:space="0" w:color="auto"/>
              <w:right w:val="single" w:sz="6" w:space="0" w:color="auto"/>
            </w:tcBorders>
          </w:tcPr>
          <w:p w14:paraId="456E74A0" w14:textId="77777777" w:rsidR="00E51EDD" w:rsidRPr="00650994" w:rsidRDefault="00E51EDD" w:rsidP="009E0C13">
            <w:pPr>
              <w:bidi/>
              <w:spacing w:after="0" w:line="240" w:lineRule="auto"/>
              <w:jc w:val="center"/>
              <w:rPr>
                <w:rFonts w:eastAsia="Calibri" w:cs="B Nazanin"/>
                <w:color w:val="000000" w:themeColor="text1"/>
                <w:rtl/>
                <w:lang w:bidi="fa-IR"/>
              </w:rPr>
            </w:pPr>
            <w:r>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397CEF46" w14:textId="77777777" w:rsidR="00E51EDD" w:rsidRPr="00650994" w:rsidRDefault="00E51EDD" w:rsidP="009E0C13">
            <w:pPr>
              <w:bidi/>
              <w:spacing w:after="0"/>
              <w:jc w:val="center"/>
              <w:rPr>
                <w:rFonts w:cs="B Nazanin"/>
                <w:color w:val="000000" w:themeColor="text1"/>
                <w:rtl/>
              </w:rPr>
            </w:pPr>
          </w:p>
        </w:tc>
      </w:tr>
      <w:tr w:rsidR="00E51EDD" w:rsidRPr="00F73695" w14:paraId="25E9CE2C" w14:textId="77777777" w:rsidTr="009E0C13">
        <w:trPr>
          <w:cantSplit/>
          <w:trHeight w:val="1064"/>
          <w:jc w:val="center"/>
        </w:trPr>
        <w:tc>
          <w:tcPr>
            <w:tcW w:w="1138" w:type="dxa"/>
            <w:vAlign w:val="center"/>
          </w:tcPr>
          <w:p w14:paraId="18659D7E" w14:textId="77777777" w:rsidR="00E51EDD" w:rsidRDefault="00E51EDD" w:rsidP="009E0C13">
            <w:pPr>
              <w:bidi/>
              <w:spacing w:after="0" w:line="240" w:lineRule="auto"/>
              <w:jc w:val="center"/>
              <w:rPr>
                <w:rFonts w:eastAsia="Times New Roman" w:cs="B Nazanin"/>
                <w:rtl/>
              </w:rPr>
            </w:pPr>
            <w:r>
              <w:rPr>
                <w:rFonts w:eastAsia="Times New Roman" w:cs="B Nazanin" w:hint="cs"/>
                <w:rtl/>
              </w:rPr>
              <w:t>5</w:t>
            </w:r>
          </w:p>
        </w:tc>
        <w:tc>
          <w:tcPr>
            <w:tcW w:w="3834" w:type="dxa"/>
            <w:tcBorders>
              <w:top w:val="single" w:sz="4" w:space="0" w:color="auto"/>
              <w:left w:val="single" w:sz="4" w:space="0" w:color="auto"/>
              <w:bottom w:val="single" w:sz="4" w:space="0" w:color="auto"/>
              <w:right w:val="single" w:sz="4" w:space="0" w:color="auto"/>
            </w:tcBorders>
            <w:shd w:val="clear" w:color="auto" w:fill="auto"/>
            <w:vAlign w:val="center"/>
          </w:tcPr>
          <w:p w14:paraId="0D57B3E8" w14:textId="77777777" w:rsidR="00E51EDD" w:rsidRDefault="00E51EDD" w:rsidP="009E0C13">
            <w:pPr>
              <w:bidi/>
              <w:spacing w:after="0" w:line="240" w:lineRule="auto"/>
              <w:jc w:val="center"/>
              <w:rPr>
                <w:rFonts w:ascii="Arial" w:hAnsi="Arial" w:cs="B Nazanin"/>
                <w:color w:val="000000" w:themeColor="text1"/>
                <w:rtl/>
              </w:rPr>
            </w:pPr>
            <w:r>
              <w:rPr>
                <w:rFonts w:ascii="Arial" w:hAnsi="Arial" w:cs="B Nazanin" w:hint="cs"/>
                <w:color w:val="000000" w:themeColor="text1"/>
                <w:rtl/>
              </w:rPr>
              <w:t>هماهنگی و برگزاری کارگاه  اصول ارگونومی</w:t>
            </w:r>
          </w:p>
        </w:tc>
        <w:tc>
          <w:tcPr>
            <w:tcW w:w="1275" w:type="dxa"/>
            <w:tcBorders>
              <w:top w:val="single" w:sz="4" w:space="0" w:color="auto"/>
              <w:left w:val="single" w:sz="4" w:space="0" w:color="auto"/>
              <w:bottom w:val="single" w:sz="4" w:space="0" w:color="auto"/>
              <w:right w:val="single" w:sz="4" w:space="0" w:color="auto"/>
            </w:tcBorders>
          </w:tcPr>
          <w:p w14:paraId="789D898B" w14:textId="77777777" w:rsidR="00E51EDD" w:rsidRPr="007962E4" w:rsidRDefault="00E51EDD" w:rsidP="009E0C13">
            <w:pPr>
              <w:bidi/>
              <w:spacing w:after="0" w:line="240" w:lineRule="auto"/>
              <w:jc w:val="center"/>
              <w:rPr>
                <w:rFonts w:cs="B Nazanin"/>
                <w:rtl/>
              </w:rPr>
            </w:pPr>
            <w:r w:rsidRPr="007962E4">
              <w:rPr>
                <w:rFonts w:cs="B Nazanin"/>
                <w:rtl/>
              </w:rPr>
              <w:t>احمد</w:t>
            </w:r>
            <w:r w:rsidRPr="007962E4">
              <w:rPr>
                <w:rFonts w:cs="B Nazanin" w:hint="cs"/>
                <w:rtl/>
              </w:rPr>
              <w:t>ی</w:t>
            </w:r>
          </w:p>
        </w:tc>
        <w:tc>
          <w:tcPr>
            <w:tcW w:w="1276" w:type="dxa"/>
            <w:tcBorders>
              <w:top w:val="single" w:sz="6" w:space="0" w:color="auto"/>
              <w:left w:val="single" w:sz="6" w:space="0" w:color="auto"/>
              <w:bottom w:val="single" w:sz="6" w:space="0" w:color="auto"/>
              <w:right w:val="single" w:sz="6" w:space="0" w:color="auto"/>
            </w:tcBorders>
          </w:tcPr>
          <w:p w14:paraId="4EB29786" w14:textId="77777777" w:rsidR="00E51EDD" w:rsidRPr="007962E4" w:rsidRDefault="00E51EDD" w:rsidP="009E0C13">
            <w:pPr>
              <w:bidi/>
              <w:spacing w:after="0" w:line="240" w:lineRule="auto"/>
              <w:jc w:val="center"/>
              <w:rPr>
                <w:rFonts w:cs="B Nazanin"/>
                <w:rtl/>
              </w:rPr>
            </w:pPr>
            <w:r>
              <w:rPr>
                <w:rFonts w:cs="B Nazanin" w:hint="cs"/>
                <w:rtl/>
              </w:rPr>
              <w:t>ستاد</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6BDD9A" w14:textId="15E0051C" w:rsidR="00E51EDD" w:rsidRDefault="00E51EDD" w:rsidP="009E0C13">
            <w:pPr>
              <w:bidi/>
              <w:spacing w:after="0" w:line="240" w:lineRule="auto"/>
              <w:jc w:val="center"/>
              <w:rPr>
                <w:rFonts w:ascii="Arial" w:hAnsi="Arial" w:cs="B Nazanin"/>
                <w:color w:val="000000" w:themeColor="text1"/>
                <w:rtl/>
                <w:lang w:bidi="fa-IR"/>
              </w:rPr>
            </w:pPr>
            <w:r>
              <w:rPr>
                <w:rFonts w:ascii="Arial" w:hAnsi="Arial" w:cs="B Nazanin" w:hint="cs"/>
                <w:color w:val="000000" w:themeColor="text1"/>
                <w:rtl/>
                <w:lang w:bidi="fa-IR"/>
              </w:rPr>
              <w:t>20/7/140</w:t>
            </w:r>
            <w:r w:rsidR="002728FD">
              <w:rPr>
                <w:rFonts w:ascii="Arial" w:hAnsi="Arial" w:cs="B Nazanin" w:hint="cs"/>
                <w:color w:val="000000" w:themeColor="text1"/>
                <w:rtl/>
                <w:lang w:bidi="fa-IR"/>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212255" w14:textId="3E2C4C5B" w:rsidR="00E51EDD" w:rsidRDefault="00E51EDD" w:rsidP="009E0C13">
            <w:pPr>
              <w:bidi/>
              <w:spacing w:after="0" w:line="240" w:lineRule="auto"/>
              <w:jc w:val="center"/>
              <w:rPr>
                <w:rFonts w:ascii="Arial" w:hAnsi="Arial" w:cs="B Nazanin"/>
                <w:color w:val="000000" w:themeColor="text1"/>
                <w:rtl/>
              </w:rPr>
            </w:pPr>
            <w:r>
              <w:rPr>
                <w:rFonts w:ascii="Arial" w:hAnsi="Arial" w:cs="B Nazanin" w:hint="cs"/>
                <w:color w:val="000000" w:themeColor="text1"/>
                <w:rtl/>
              </w:rPr>
              <w:t>30/8/140</w:t>
            </w:r>
            <w:r w:rsidR="002728FD">
              <w:rPr>
                <w:rFonts w:ascii="Arial" w:hAnsi="Arial" w:cs="B Nazanin" w:hint="cs"/>
                <w:color w:val="000000" w:themeColor="text1"/>
                <w:rtl/>
              </w:rPr>
              <w:t>5</w:t>
            </w:r>
          </w:p>
        </w:tc>
        <w:tc>
          <w:tcPr>
            <w:tcW w:w="1276" w:type="dxa"/>
            <w:tcBorders>
              <w:top w:val="single" w:sz="4" w:space="0" w:color="auto"/>
              <w:left w:val="single" w:sz="6" w:space="0" w:color="auto"/>
              <w:bottom w:val="single" w:sz="6" w:space="0" w:color="auto"/>
              <w:right w:val="single" w:sz="6" w:space="0" w:color="auto"/>
            </w:tcBorders>
          </w:tcPr>
          <w:p w14:paraId="772ED1FF" w14:textId="77777777" w:rsidR="00E51EDD" w:rsidRDefault="00E51EDD" w:rsidP="009E0C13">
            <w:pPr>
              <w:bidi/>
              <w:spacing w:after="0" w:line="240" w:lineRule="auto"/>
              <w:jc w:val="center"/>
              <w:rPr>
                <w:rFonts w:eastAsia="Calibri" w:cs="B Nazanin"/>
                <w:color w:val="000000" w:themeColor="text1"/>
                <w:rtl/>
                <w:lang w:bidi="fa-IR"/>
              </w:rPr>
            </w:pPr>
            <w:r>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5A3B098A" w14:textId="77777777" w:rsidR="00E51EDD" w:rsidRPr="00650994" w:rsidRDefault="00E51EDD" w:rsidP="009E0C13">
            <w:pPr>
              <w:bidi/>
              <w:spacing w:after="0"/>
              <w:jc w:val="center"/>
              <w:rPr>
                <w:rFonts w:cs="B Nazanin"/>
                <w:color w:val="000000" w:themeColor="text1"/>
                <w:rtl/>
              </w:rPr>
            </w:pPr>
          </w:p>
        </w:tc>
      </w:tr>
    </w:tbl>
    <w:tbl>
      <w:tblPr>
        <w:tblStyle w:val="TableGrid"/>
        <w:tblpPr w:leftFromText="180" w:rightFromText="180" w:vertAnchor="text" w:horzAnchor="page" w:tblpX="4747" w:tblpY="116"/>
        <w:bidiVisual/>
        <w:tblW w:w="0" w:type="auto"/>
        <w:tblLook w:val="04A0" w:firstRow="1" w:lastRow="0" w:firstColumn="1" w:lastColumn="0" w:noHBand="0" w:noVBand="1"/>
      </w:tblPr>
      <w:tblGrid>
        <w:gridCol w:w="578"/>
        <w:gridCol w:w="420"/>
        <w:gridCol w:w="567"/>
        <w:gridCol w:w="423"/>
      </w:tblGrid>
      <w:tr w:rsidR="00E51EDD" w:rsidRPr="00F73695" w14:paraId="39F7C207" w14:textId="77777777" w:rsidTr="009E0C13">
        <w:trPr>
          <w:trHeight w:val="127"/>
        </w:trPr>
        <w:tc>
          <w:tcPr>
            <w:tcW w:w="578" w:type="dxa"/>
            <w:tcBorders>
              <w:top w:val="nil"/>
              <w:left w:val="nil"/>
              <w:bottom w:val="nil"/>
            </w:tcBorders>
          </w:tcPr>
          <w:p w14:paraId="15973C10" w14:textId="77777777" w:rsidR="00E51EDD" w:rsidRPr="00F73695" w:rsidRDefault="00E51EDD" w:rsidP="009E0C13">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tcPr>
          <w:p w14:paraId="65E7EFA0" w14:textId="77777777" w:rsidR="00E51EDD" w:rsidRPr="00F73695" w:rsidRDefault="00E51EDD" w:rsidP="009E0C13">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0DE0C7B6" w14:textId="77777777" w:rsidR="00E51EDD" w:rsidRPr="00F73695" w:rsidRDefault="00E51EDD"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035A4AE4" w14:textId="77777777" w:rsidR="00E51EDD" w:rsidRPr="00F73695" w:rsidRDefault="00E51EDD" w:rsidP="009E0C13">
            <w:pPr>
              <w:pStyle w:val="ListParagraph"/>
              <w:bidi/>
              <w:ind w:left="0"/>
              <w:rPr>
                <w:rFonts w:cs="B Nazanin"/>
                <w:b/>
                <w:bCs/>
                <w:sz w:val="24"/>
                <w:szCs w:val="24"/>
                <w:rtl/>
              </w:rPr>
            </w:pPr>
          </w:p>
        </w:tc>
      </w:tr>
    </w:tbl>
    <w:p w14:paraId="70DB5F08" w14:textId="77777777" w:rsidR="00E51EDD" w:rsidRPr="007962E4" w:rsidRDefault="00E51EDD" w:rsidP="00E51EDD">
      <w:pPr>
        <w:bidi/>
        <w:rPr>
          <w:rFonts w:cs="B Nazanin"/>
          <w:b/>
          <w:bCs/>
          <w:sz w:val="24"/>
          <w:szCs w:val="24"/>
          <w:rtl/>
        </w:rPr>
      </w:pPr>
      <w:r w:rsidRPr="007962E4">
        <w:rPr>
          <w:rFonts w:cs="B Nazanin" w:hint="cs"/>
          <w:b/>
          <w:bCs/>
          <w:sz w:val="24"/>
          <w:szCs w:val="24"/>
          <w:rtl/>
        </w:rPr>
        <w:t>آیا این شاخص در سال گذشته هم به عنوان شاخص نامطلوب تکرار شده است ؟</w:t>
      </w:r>
    </w:p>
    <w:p w14:paraId="2AD9A39A" w14:textId="25F79D69" w:rsidR="00E51EDD" w:rsidRPr="00BD4811" w:rsidRDefault="00E51EDD" w:rsidP="00E51EDD">
      <w:pPr>
        <w:tabs>
          <w:tab w:val="left" w:pos="8265"/>
        </w:tabs>
        <w:bidi/>
        <w:ind w:left="-450"/>
        <w:jc w:val="both"/>
        <w:rPr>
          <w:rFonts w:cs="B Nazanin"/>
          <w:color w:val="000000" w:themeColor="text1"/>
        </w:rPr>
        <w:sectPr w:rsidR="00E51EDD" w:rsidRPr="00BD4811" w:rsidSect="0081581B">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BD4811">
        <w:rPr>
          <w:rFonts w:cs="B Nazanin" w:hint="cs"/>
          <w:color w:val="000000" w:themeColor="text1"/>
          <w:rtl/>
          <w:lang w:bidi="fa-IR"/>
        </w:rPr>
        <w:t>در شاخص مدنظر ارتقا مشاهده می شود اما کمتر از حد انتظار  می باشد و  این بدلیل قابل دسترس نبودن تمام جمعیت ثبت شده در سامانه سیب می باشد که دستیابی به حد انتظاررا بسیار مشکل می کند. از طرفی به دلیل غیر فعال شدن مراکز و پایگاه ،سهولت دسترسی مراجعین مانند قبل نمی باشد و از سویی تعطیلی پنج شنبه و تعطیلات دیگر ( جنگ ابتدای سال همچنین جنگ تحمیلی  سوم  ) باعث کاهش خدمت رسانی شده است</w:t>
      </w:r>
    </w:p>
    <w:p w14:paraId="7A6621C9" w14:textId="5844DC1E" w:rsidR="00E51EDD" w:rsidRPr="002D7B23" w:rsidRDefault="00E51EDD" w:rsidP="002D7B23">
      <w:pPr>
        <w:bidi/>
        <w:rPr>
          <w:rFonts w:eastAsia="Times New Roman" w:cs="B Nazanin"/>
          <w:b/>
          <w:bCs/>
          <w:sz w:val="28"/>
          <w:szCs w:val="28"/>
        </w:rPr>
      </w:pPr>
      <w:r w:rsidRPr="002D7B23">
        <w:rPr>
          <w:rFonts w:cs="B Nazanin" w:hint="cs"/>
          <w:b/>
          <w:bCs/>
          <w:sz w:val="28"/>
          <w:szCs w:val="28"/>
          <w:rtl/>
        </w:rPr>
        <w:lastRenderedPageBreak/>
        <w:t>عنوان شاخص</w:t>
      </w:r>
      <w:r w:rsidRPr="002D7B23">
        <w:rPr>
          <w:rFonts w:eastAsia="Times New Roman" w:cs="B Nazanin" w:hint="cs"/>
          <w:b/>
          <w:bCs/>
          <w:sz w:val="28"/>
          <w:szCs w:val="28"/>
          <w:rtl/>
        </w:rPr>
        <w:t xml:space="preserve">: </w:t>
      </w:r>
      <w:r w:rsidRPr="002D7B23">
        <w:rPr>
          <w:rFonts w:cs="B Nazanin" w:hint="eastAsia"/>
          <w:b/>
          <w:bCs/>
          <w:color w:val="000000" w:themeColor="text1"/>
          <w:sz w:val="28"/>
          <w:szCs w:val="28"/>
          <w:rtl/>
        </w:rPr>
        <w:t>درصد</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م</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انسالان</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که</w:t>
      </w:r>
      <w:r w:rsidRPr="002D7B23">
        <w:rPr>
          <w:rFonts w:cs="B Nazanin"/>
          <w:b/>
          <w:bCs/>
          <w:color w:val="000000" w:themeColor="text1"/>
          <w:sz w:val="28"/>
          <w:szCs w:val="28"/>
          <w:rtl/>
        </w:rPr>
        <w:t xml:space="preserve">  </w:t>
      </w:r>
      <w:r w:rsidRPr="002D7B23">
        <w:rPr>
          <w:rFonts w:cs="B Nazanin" w:hint="cs"/>
          <w:b/>
          <w:bCs/>
          <w:color w:val="000000" w:themeColor="text1"/>
          <w:sz w:val="28"/>
          <w:szCs w:val="28"/>
          <w:rtl/>
        </w:rPr>
        <w:t>حداقل یکی از خدمات</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ارز</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اب</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دوره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ا</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را</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در</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افت</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نموده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اند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33"/>
        <w:gridCol w:w="4039"/>
        <w:gridCol w:w="1275"/>
        <w:gridCol w:w="1346"/>
        <w:gridCol w:w="1064"/>
        <w:gridCol w:w="1134"/>
        <w:gridCol w:w="1276"/>
        <w:gridCol w:w="2824"/>
      </w:tblGrid>
      <w:tr w:rsidR="00E51EDD" w14:paraId="6D1CA5D6" w14:textId="77777777" w:rsidTr="002728FD">
        <w:trPr>
          <w:cantSplit/>
          <w:jc w:val="center"/>
        </w:trPr>
        <w:tc>
          <w:tcPr>
            <w:tcW w:w="933"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B2B09DD" w14:textId="77777777" w:rsidR="00E51EDD" w:rsidRPr="00BE4D66" w:rsidRDefault="00E51EDD" w:rsidP="009E0C13">
            <w:pPr>
              <w:pStyle w:val="Heading8"/>
              <w:spacing w:line="276" w:lineRule="auto"/>
              <w:jc w:val="center"/>
              <w:rPr>
                <w:rFonts w:cs="B Nazanin"/>
                <w:b/>
                <w:bCs/>
                <w:i w:val="0"/>
                <w:iCs w:val="0"/>
                <w:rtl/>
              </w:rPr>
            </w:pPr>
            <w:r w:rsidRPr="00BE4D66">
              <w:rPr>
                <w:rFonts w:cs="B Nazanin" w:hint="cs"/>
                <w:b/>
                <w:bCs/>
                <w:i w:val="0"/>
                <w:iCs w:val="0"/>
                <w:rtl/>
              </w:rPr>
              <w:t>رديف</w:t>
            </w:r>
          </w:p>
        </w:tc>
        <w:tc>
          <w:tcPr>
            <w:tcW w:w="403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D264836"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0AD3328"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مسئول اجرا</w:t>
            </w:r>
          </w:p>
        </w:tc>
        <w:tc>
          <w:tcPr>
            <w:tcW w:w="134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F9062F7"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گروه هدف</w:t>
            </w:r>
          </w:p>
        </w:tc>
        <w:tc>
          <w:tcPr>
            <w:tcW w:w="219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1318AF9" w14:textId="77777777" w:rsidR="00E51EDD" w:rsidRPr="00BE4D66" w:rsidRDefault="00E51EDD" w:rsidP="009E0C13">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4AD6C38"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C1D5A43" w14:textId="77777777" w:rsidR="00E51EDD" w:rsidRPr="00BE4D66" w:rsidRDefault="00E51EDD" w:rsidP="009E0C13">
            <w:pPr>
              <w:bidi/>
              <w:jc w:val="center"/>
              <w:rPr>
                <w:rFonts w:cs="B Nazanin"/>
                <w:b/>
                <w:bCs/>
                <w:sz w:val="24"/>
                <w:szCs w:val="24"/>
                <w:rtl/>
              </w:rPr>
            </w:pPr>
            <w:r w:rsidRPr="00BE4D66">
              <w:rPr>
                <w:rFonts w:cs="B Nazanin" w:hint="cs"/>
                <w:b/>
                <w:bCs/>
                <w:sz w:val="24"/>
                <w:szCs w:val="24"/>
                <w:rtl/>
              </w:rPr>
              <w:t>نتایج</w:t>
            </w:r>
          </w:p>
        </w:tc>
      </w:tr>
      <w:tr w:rsidR="00E51EDD" w14:paraId="5C910450" w14:textId="77777777" w:rsidTr="002728FD">
        <w:trPr>
          <w:cantSplit/>
          <w:trHeight w:val="213"/>
          <w:jc w:val="center"/>
        </w:trPr>
        <w:tc>
          <w:tcPr>
            <w:tcW w:w="933"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F12F95A" w14:textId="77777777" w:rsidR="00E51EDD" w:rsidRDefault="00E51EDD" w:rsidP="009E0C13">
            <w:pPr>
              <w:spacing w:after="0"/>
              <w:rPr>
                <w:rFonts w:ascii="Times New Roman" w:eastAsia="Times New Roman" w:hAnsi="Times New Roman" w:cs="B Zar"/>
                <w:b/>
                <w:bCs/>
                <w:sz w:val="24"/>
                <w:szCs w:val="24"/>
                <w:lang w:bidi="fa-IR"/>
              </w:rPr>
            </w:pPr>
          </w:p>
        </w:tc>
        <w:tc>
          <w:tcPr>
            <w:tcW w:w="4039" w:type="dxa"/>
            <w:vMerge/>
            <w:tcBorders>
              <w:top w:val="thinThickSmallGap" w:sz="12" w:space="0" w:color="auto"/>
              <w:left w:val="single" w:sz="6" w:space="0" w:color="auto"/>
              <w:bottom w:val="thinThickSmallGap" w:sz="12" w:space="0" w:color="auto"/>
              <w:right w:val="single" w:sz="6" w:space="0" w:color="auto"/>
            </w:tcBorders>
            <w:vAlign w:val="center"/>
            <w:hideMark/>
          </w:tcPr>
          <w:p w14:paraId="15F4E038" w14:textId="77777777" w:rsidR="00E51EDD" w:rsidRDefault="00E51EDD" w:rsidP="009E0C13">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6E4A74D2" w14:textId="77777777" w:rsidR="00E51EDD" w:rsidRDefault="00E51EDD" w:rsidP="009E0C13">
            <w:pPr>
              <w:spacing w:after="0"/>
              <w:rPr>
                <w:rFonts w:ascii="Calibri" w:eastAsia="Calibri" w:hAnsi="Calibri" w:cs="B Zar"/>
                <w:b/>
                <w:bCs/>
                <w:lang w:bidi="fa-IR"/>
              </w:rPr>
            </w:pPr>
          </w:p>
        </w:tc>
        <w:tc>
          <w:tcPr>
            <w:tcW w:w="1346" w:type="dxa"/>
            <w:vMerge/>
            <w:tcBorders>
              <w:top w:val="thinThickSmallGap" w:sz="12" w:space="0" w:color="auto"/>
              <w:left w:val="single" w:sz="6" w:space="0" w:color="auto"/>
              <w:bottom w:val="thinThickSmallGap" w:sz="12" w:space="0" w:color="auto"/>
              <w:right w:val="single" w:sz="6" w:space="0" w:color="auto"/>
            </w:tcBorders>
            <w:vAlign w:val="center"/>
            <w:hideMark/>
          </w:tcPr>
          <w:p w14:paraId="39708A22" w14:textId="77777777" w:rsidR="00E51EDD" w:rsidRDefault="00E51EDD" w:rsidP="009E0C13">
            <w:pPr>
              <w:spacing w:after="0"/>
              <w:rPr>
                <w:rFonts w:ascii="Calibri" w:eastAsia="Calibri" w:hAnsi="Calibri" w:cs="B Zar"/>
                <w:b/>
                <w:bCs/>
                <w:lang w:bidi="fa-IR"/>
              </w:rPr>
            </w:pPr>
          </w:p>
        </w:tc>
        <w:tc>
          <w:tcPr>
            <w:tcW w:w="106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D701F48"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16CDA55"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800CC2B" w14:textId="77777777" w:rsidR="00E51EDD" w:rsidRPr="00BE4D66" w:rsidRDefault="00E51EDD" w:rsidP="009E0C13">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1A54692" w14:textId="77777777" w:rsidR="00E51EDD" w:rsidRDefault="00E51EDD" w:rsidP="009E0C13">
            <w:pPr>
              <w:spacing w:after="0"/>
              <w:rPr>
                <w:rFonts w:ascii="Calibri" w:eastAsia="Calibri" w:hAnsi="Calibri" w:cs="B Zar"/>
                <w:b/>
                <w:bCs/>
                <w:lang w:bidi="fa-IR"/>
              </w:rPr>
            </w:pPr>
          </w:p>
        </w:tc>
      </w:tr>
      <w:tr w:rsidR="002728FD" w14:paraId="73F431A9" w14:textId="77777777" w:rsidTr="002728FD">
        <w:trPr>
          <w:cantSplit/>
          <w:trHeight w:val="1001"/>
          <w:jc w:val="center"/>
        </w:trPr>
        <w:tc>
          <w:tcPr>
            <w:tcW w:w="933" w:type="dxa"/>
            <w:vAlign w:val="center"/>
          </w:tcPr>
          <w:p w14:paraId="425F5085" w14:textId="77777777" w:rsidR="002728FD" w:rsidRPr="00BE4D66" w:rsidRDefault="002728FD" w:rsidP="002728FD">
            <w:pPr>
              <w:bidi/>
              <w:jc w:val="center"/>
              <w:rPr>
                <w:rFonts w:eastAsia="Times New Roman" w:cs="B Nazanin"/>
              </w:rPr>
            </w:pPr>
            <w:r>
              <w:rPr>
                <w:rFonts w:eastAsia="Times New Roman" w:cs="B Nazanin" w:hint="cs"/>
                <w:rtl/>
              </w:rPr>
              <w:t>1</w:t>
            </w:r>
          </w:p>
        </w:tc>
        <w:tc>
          <w:tcPr>
            <w:tcW w:w="4039" w:type="dxa"/>
            <w:tcBorders>
              <w:top w:val="nil"/>
              <w:left w:val="single" w:sz="4" w:space="0" w:color="auto"/>
              <w:bottom w:val="single" w:sz="4" w:space="0" w:color="auto"/>
              <w:right w:val="single" w:sz="4" w:space="0" w:color="auto"/>
            </w:tcBorders>
            <w:shd w:val="clear" w:color="auto" w:fill="auto"/>
            <w:vAlign w:val="center"/>
          </w:tcPr>
          <w:p w14:paraId="5DA0E7E4" w14:textId="77777777" w:rsidR="002728FD" w:rsidRPr="00650994" w:rsidRDefault="002728FD" w:rsidP="002728FD">
            <w:pPr>
              <w:bidi/>
              <w:jc w:val="center"/>
              <w:rPr>
                <w:rFonts w:ascii="Arial" w:hAnsi="Arial" w:cs="B Nazanin"/>
                <w:color w:val="000000" w:themeColor="text1"/>
                <w:rtl/>
              </w:rPr>
            </w:pPr>
            <w:r w:rsidRPr="00650994">
              <w:rPr>
                <w:rFonts w:ascii="Arial" w:hAnsi="Arial" w:cs="B Nazanin" w:hint="cs"/>
                <w:color w:val="000000" w:themeColor="text1"/>
                <w:rtl/>
              </w:rPr>
              <w:t xml:space="preserve">پایش و نظارت ارائه خدمات ادغام یافته سلامت میانسالان با رویکرد ارتقای نحوه اجرای برنامه ها  </w:t>
            </w:r>
          </w:p>
        </w:tc>
        <w:tc>
          <w:tcPr>
            <w:tcW w:w="1275" w:type="dxa"/>
            <w:tcBorders>
              <w:top w:val="single" w:sz="6" w:space="0" w:color="auto"/>
              <w:left w:val="single" w:sz="6" w:space="0" w:color="auto"/>
              <w:bottom w:val="single" w:sz="6" w:space="0" w:color="auto"/>
              <w:right w:val="single" w:sz="6" w:space="0" w:color="auto"/>
            </w:tcBorders>
          </w:tcPr>
          <w:p w14:paraId="00ECED0D" w14:textId="77777777" w:rsidR="002728FD" w:rsidRPr="00650994" w:rsidRDefault="002728FD" w:rsidP="002728FD">
            <w:pPr>
              <w:jc w:val="center"/>
              <w:rPr>
                <w:rFonts w:cs="B Nazanin"/>
                <w:color w:val="000000" w:themeColor="text1"/>
              </w:rPr>
            </w:pPr>
            <w:r w:rsidRPr="00650994">
              <w:rPr>
                <w:rFonts w:eastAsia="Times New Roman" w:cs="B Nazanin" w:hint="cs"/>
                <w:color w:val="000000" w:themeColor="text1"/>
                <w:rtl/>
              </w:rPr>
              <w:t>احمدی</w:t>
            </w:r>
          </w:p>
        </w:tc>
        <w:tc>
          <w:tcPr>
            <w:tcW w:w="1346" w:type="dxa"/>
            <w:tcBorders>
              <w:top w:val="single" w:sz="6" w:space="0" w:color="auto"/>
              <w:left w:val="single" w:sz="6" w:space="0" w:color="auto"/>
              <w:bottom w:val="single" w:sz="6" w:space="0" w:color="auto"/>
              <w:right w:val="single" w:sz="6" w:space="0" w:color="auto"/>
            </w:tcBorders>
          </w:tcPr>
          <w:p w14:paraId="1C4EA952" w14:textId="77777777" w:rsidR="002728FD" w:rsidRPr="00650994" w:rsidRDefault="002728FD" w:rsidP="002728FD">
            <w:pPr>
              <w:bidi/>
              <w:jc w:val="center"/>
              <w:rPr>
                <w:rFonts w:eastAsia="Times New Roman" w:cs="B Nazanin"/>
                <w:color w:val="000000" w:themeColor="text1"/>
              </w:rPr>
            </w:pPr>
            <w:r w:rsidRPr="00650994">
              <w:rPr>
                <w:rFonts w:eastAsia="Times New Roman" w:cs="B Nazanin" w:hint="cs"/>
                <w:color w:val="000000" w:themeColor="text1"/>
                <w:rtl/>
              </w:rPr>
              <w:t>مراقبین و ماماها و پزشکان</w:t>
            </w:r>
          </w:p>
        </w:tc>
        <w:tc>
          <w:tcPr>
            <w:tcW w:w="1064" w:type="dxa"/>
            <w:tcBorders>
              <w:top w:val="nil"/>
              <w:left w:val="single" w:sz="4" w:space="0" w:color="auto"/>
              <w:bottom w:val="single" w:sz="4" w:space="0" w:color="auto"/>
              <w:right w:val="single" w:sz="4" w:space="0" w:color="auto"/>
            </w:tcBorders>
            <w:shd w:val="clear" w:color="auto" w:fill="auto"/>
            <w:vAlign w:val="center"/>
          </w:tcPr>
          <w:p w14:paraId="10C27EF7" w14:textId="21908FB8" w:rsidR="002728FD" w:rsidRPr="00650994" w:rsidRDefault="002728FD" w:rsidP="002728FD">
            <w:pPr>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8D9659" w14:textId="41E63BA4" w:rsidR="002728FD" w:rsidRPr="00650994" w:rsidRDefault="002728FD" w:rsidP="002728FD">
            <w:pPr>
              <w:jc w:val="center"/>
              <w:rPr>
                <w:rFonts w:ascii="Arial" w:hAnsi="Arial" w:cs="B Nazanin"/>
                <w:color w:val="000000" w:themeColor="text1"/>
                <w:rtl/>
                <w:lang w:bidi="fa-IR"/>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22CD908A" w14:textId="77777777" w:rsidR="002728FD" w:rsidRPr="00650994" w:rsidRDefault="002728FD" w:rsidP="002728FD">
            <w:pPr>
              <w:bidi/>
              <w:jc w:val="center"/>
              <w:rPr>
                <w:rFonts w:eastAsia="Times New Roman" w:cs="B Nazanin"/>
                <w:color w:val="000000" w:themeColor="text1"/>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432EC2CE" w14:textId="77777777" w:rsidR="002728FD" w:rsidRPr="00650994" w:rsidRDefault="002728FD" w:rsidP="002728FD">
            <w:pPr>
              <w:bidi/>
              <w:jc w:val="center"/>
              <w:rPr>
                <w:rFonts w:eastAsia="Times New Roman" w:cs="B Nazanin"/>
                <w:color w:val="000000" w:themeColor="text1"/>
              </w:rPr>
            </w:pPr>
          </w:p>
        </w:tc>
      </w:tr>
      <w:tr w:rsidR="002728FD" w14:paraId="5F8F29D5" w14:textId="77777777" w:rsidTr="002728FD">
        <w:trPr>
          <w:cantSplit/>
          <w:trHeight w:val="435"/>
          <w:jc w:val="center"/>
        </w:trPr>
        <w:tc>
          <w:tcPr>
            <w:tcW w:w="933" w:type="dxa"/>
            <w:vAlign w:val="center"/>
          </w:tcPr>
          <w:p w14:paraId="7A221A3A" w14:textId="77777777" w:rsidR="002728FD" w:rsidRPr="00BE4D66" w:rsidRDefault="002728FD" w:rsidP="002728FD">
            <w:pPr>
              <w:bidi/>
              <w:jc w:val="center"/>
              <w:rPr>
                <w:rFonts w:eastAsia="Times New Roman" w:cs="B Nazanin"/>
              </w:rPr>
            </w:pPr>
            <w:r>
              <w:rPr>
                <w:rFonts w:eastAsia="Times New Roman" w:cs="B Nazanin" w:hint="cs"/>
                <w:rtl/>
              </w:rPr>
              <w:t>2</w:t>
            </w:r>
          </w:p>
        </w:tc>
        <w:tc>
          <w:tcPr>
            <w:tcW w:w="4039" w:type="dxa"/>
            <w:tcBorders>
              <w:top w:val="nil"/>
              <w:left w:val="single" w:sz="4" w:space="0" w:color="auto"/>
              <w:bottom w:val="single" w:sz="4" w:space="0" w:color="auto"/>
              <w:right w:val="single" w:sz="4" w:space="0" w:color="auto"/>
            </w:tcBorders>
            <w:shd w:val="clear" w:color="auto" w:fill="auto"/>
            <w:vAlign w:val="center"/>
          </w:tcPr>
          <w:p w14:paraId="09550A66" w14:textId="77777777" w:rsidR="002728FD" w:rsidRPr="00650994" w:rsidRDefault="002728FD" w:rsidP="002728FD">
            <w:pPr>
              <w:bidi/>
              <w:jc w:val="center"/>
              <w:rPr>
                <w:rFonts w:ascii="Arial" w:hAnsi="Arial" w:cs="B Nazanin"/>
                <w:color w:val="000000" w:themeColor="text1"/>
                <w:rtl/>
              </w:rPr>
            </w:pPr>
            <w:r w:rsidRPr="00650994">
              <w:rPr>
                <w:rFonts w:ascii="Arial" w:hAnsi="Arial" w:cs="B Nazanin" w:hint="cs"/>
                <w:color w:val="000000" w:themeColor="text1"/>
                <w:rtl/>
              </w:rPr>
              <w:t>آموزش "بسته های خدمات ادغام یافته "ویژه ارائه دهنده گان خدمت</w:t>
            </w:r>
            <w:r w:rsidRPr="00650994">
              <w:rPr>
                <w:rFonts w:ascii="Cambria" w:hAnsi="Cambria" w:cs="B Nazanin"/>
                <w:color w:val="000000" w:themeColor="text1"/>
                <w:rtl/>
              </w:rPr>
              <w:t>"</w:t>
            </w:r>
            <w:r w:rsidRPr="00650994">
              <w:rPr>
                <w:rFonts w:ascii="Arial" w:hAnsi="Arial" w:cs="B Nazanin" w:hint="cs"/>
                <w:color w:val="000000" w:themeColor="text1"/>
                <w:rtl/>
              </w:rPr>
              <w:t xml:space="preserve"> (پزشک-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 بهورز)</w:t>
            </w:r>
          </w:p>
        </w:tc>
        <w:tc>
          <w:tcPr>
            <w:tcW w:w="1275" w:type="dxa"/>
            <w:tcBorders>
              <w:top w:val="single" w:sz="6" w:space="0" w:color="auto"/>
              <w:left w:val="single" w:sz="6" w:space="0" w:color="auto"/>
              <w:bottom w:val="single" w:sz="4" w:space="0" w:color="auto"/>
              <w:right w:val="single" w:sz="6" w:space="0" w:color="auto"/>
            </w:tcBorders>
          </w:tcPr>
          <w:p w14:paraId="1E7CB11D" w14:textId="77777777" w:rsidR="002728FD" w:rsidRPr="00650994" w:rsidRDefault="002728FD" w:rsidP="002728FD">
            <w:pPr>
              <w:jc w:val="center"/>
              <w:rPr>
                <w:rFonts w:cs="B Nazanin"/>
                <w:color w:val="000000" w:themeColor="text1"/>
              </w:rPr>
            </w:pPr>
            <w:r w:rsidRPr="00650994">
              <w:rPr>
                <w:rFonts w:eastAsia="Times New Roman" w:cs="B Nazanin" w:hint="cs"/>
                <w:color w:val="000000" w:themeColor="text1"/>
                <w:rtl/>
              </w:rPr>
              <w:t>احمدی</w:t>
            </w:r>
          </w:p>
        </w:tc>
        <w:tc>
          <w:tcPr>
            <w:tcW w:w="1346" w:type="dxa"/>
            <w:tcBorders>
              <w:top w:val="single" w:sz="6" w:space="0" w:color="auto"/>
              <w:left w:val="single" w:sz="6" w:space="0" w:color="auto"/>
              <w:bottom w:val="single" w:sz="4" w:space="0" w:color="auto"/>
              <w:right w:val="single" w:sz="6" w:space="0" w:color="auto"/>
            </w:tcBorders>
          </w:tcPr>
          <w:p w14:paraId="30A37902" w14:textId="77777777" w:rsidR="002728FD" w:rsidRPr="00650994" w:rsidRDefault="002728FD" w:rsidP="002728FD">
            <w:pPr>
              <w:bidi/>
              <w:jc w:val="center"/>
              <w:rPr>
                <w:rFonts w:eastAsia="Times New Roman" w:cs="B Nazanin"/>
                <w:color w:val="000000" w:themeColor="text1"/>
              </w:rPr>
            </w:pPr>
            <w:r w:rsidRPr="00650994">
              <w:rPr>
                <w:rFonts w:ascii="Arial" w:hAnsi="Arial" w:cs="B Nazanin" w:hint="cs"/>
                <w:color w:val="000000" w:themeColor="text1"/>
                <w:rtl/>
              </w:rPr>
              <w:t xml:space="preserve">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w:t>
            </w:r>
          </w:p>
        </w:tc>
        <w:tc>
          <w:tcPr>
            <w:tcW w:w="1064" w:type="dxa"/>
            <w:tcBorders>
              <w:top w:val="nil"/>
              <w:left w:val="single" w:sz="4" w:space="0" w:color="auto"/>
              <w:bottom w:val="single" w:sz="4" w:space="0" w:color="auto"/>
              <w:right w:val="single" w:sz="4" w:space="0" w:color="auto"/>
            </w:tcBorders>
            <w:shd w:val="clear" w:color="auto" w:fill="auto"/>
            <w:vAlign w:val="center"/>
          </w:tcPr>
          <w:p w14:paraId="0A66028B" w14:textId="388AEC74" w:rsidR="002728FD" w:rsidRPr="00650994" w:rsidRDefault="002728FD" w:rsidP="002728FD">
            <w:pPr>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067C468C" w14:textId="449DEADE" w:rsidR="002728FD" w:rsidRPr="00650994" w:rsidRDefault="002728FD" w:rsidP="002728FD">
            <w:pPr>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68AB173D" w14:textId="77777777" w:rsidR="002728FD" w:rsidRPr="00650994" w:rsidRDefault="002728FD" w:rsidP="002728FD">
            <w:pPr>
              <w:bidi/>
              <w:jc w:val="center"/>
              <w:rPr>
                <w:rFonts w:eastAsia="Calibri" w:cs="B Nazanin"/>
                <w:color w:val="000000" w:themeColor="text1"/>
                <w:lang w:bidi="fa-IR"/>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06A769B6" w14:textId="77777777" w:rsidR="002728FD" w:rsidRPr="00650994" w:rsidRDefault="002728FD" w:rsidP="002728FD">
            <w:pPr>
              <w:bidi/>
              <w:jc w:val="center"/>
              <w:rPr>
                <w:rFonts w:cs="B Nazanin"/>
                <w:color w:val="000000" w:themeColor="text1"/>
                <w:lang w:bidi="fa-IR"/>
              </w:rPr>
            </w:pPr>
          </w:p>
        </w:tc>
      </w:tr>
      <w:tr w:rsidR="002728FD" w14:paraId="05E17A6E" w14:textId="77777777" w:rsidTr="002728FD">
        <w:trPr>
          <w:cantSplit/>
          <w:trHeight w:val="435"/>
          <w:jc w:val="center"/>
        </w:trPr>
        <w:tc>
          <w:tcPr>
            <w:tcW w:w="933" w:type="dxa"/>
            <w:vAlign w:val="center"/>
          </w:tcPr>
          <w:p w14:paraId="1244AB7F" w14:textId="77777777" w:rsidR="002728FD" w:rsidRPr="00BE4D66" w:rsidRDefault="002728FD" w:rsidP="002728FD">
            <w:pPr>
              <w:bidi/>
              <w:jc w:val="center"/>
              <w:rPr>
                <w:rFonts w:eastAsia="Times New Roman" w:cs="B Nazanin"/>
              </w:rPr>
            </w:pPr>
            <w:r>
              <w:rPr>
                <w:rFonts w:eastAsia="Times New Roman" w:cs="B Nazanin" w:hint="cs"/>
                <w:rtl/>
              </w:rPr>
              <w:t>3</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6F73D5D1" w14:textId="77777777" w:rsidR="002728FD" w:rsidRPr="00650994" w:rsidRDefault="002728FD" w:rsidP="002728FD">
            <w:pPr>
              <w:bidi/>
              <w:jc w:val="center"/>
              <w:rPr>
                <w:rFonts w:ascii="Arial" w:hAnsi="Arial" w:cs="B Nazanin"/>
                <w:color w:val="000000" w:themeColor="text1"/>
                <w:rtl/>
              </w:rPr>
            </w:pPr>
            <w:r w:rsidRPr="00650994">
              <w:rPr>
                <w:rFonts w:ascii="Arial" w:hAnsi="Arial" w:cs="B Nazanin" w:hint="cs"/>
                <w:color w:val="000000" w:themeColor="text1"/>
                <w:rtl/>
              </w:rPr>
              <w:t>رصد و تحلیل داده های خدمات ادغام یافته سلامت میانسالان و گزارش آن</w:t>
            </w:r>
          </w:p>
        </w:tc>
        <w:tc>
          <w:tcPr>
            <w:tcW w:w="1275" w:type="dxa"/>
            <w:tcBorders>
              <w:top w:val="single" w:sz="4" w:space="0" w:color="auto"/>
              <w:left w:val="single" w:sz="4" w:space="0" w:color="auto"/>
              <w:bottom w:val="single" w:sz="4" w:space="0" w:color="auto"/>
              <w:right w:val="single" w:sz="4" w:space="0" w:color="auto"/>
            </w:tcBorders>
          </w:tcPr>
          <w:p w14:paraId="49DE92FC" w14:textId="77777777" w:rsidR="002728FD" w:rsidRPr="00650994" w:rsidRDefault="002728FD" w:rsidP="002728FD">
            <w:pPr>
              <w:jc w:val="center"/>
              <w:rPr>
                <w:rFonts w:cs="B Nazanin"/>
                <w:color w:val="000000" w:themeColor="text1"/>
              </w:rPr>
            </w:pPr>
            <w:r w:rsidRPr="00650994">
              <w:rPr>
                <w:rFonts w:eastAsia="Times New Roman" w:cs="B Nazanin" w:hint="cs"/>
                <w:color w:val="000000" w:themeColor="text1"/>
                <w:rtl/>
              </w:rPr>
              <w:t>احمدی</w:t>
            </w:r>
          </w:p>
        </w:tc>
        <w:tc>
          <w:tcPr>
            <w:tcW w:w="1346" w:type="dxa"/>
            <w:tcBorders>
              <w:top w:val="single" w:sz="6" w:space="0" w:color="auto"/>
              <w:left w:val="single" w:sz="6" w:space="0" w:color="auto"/>
              <w:bottom w:val="single" w:sz="6" w:space="0" w:color="auto"/>
              <w:right w:val="single" w:sz="6" w:space="0" w:color="auto"/>
            </w:tcBorders>
          </w:tcPr>
          <w:p w14:paraId="7AB9A24A" w14:textId="77777777" w:rsidR="002728FD" w:rsidRPr="00650994" w:rsidRDefault="002728FD" w:rsidP="002728FD">
            <w:pPr>
              <w:bidi/>
              <w:jc w:val="center"/>
              <w:rPr>
                <w:rFonts w:eastAsia="Times New Roman" w:cs="B Nazanin"/>
                <w:color w:val="000000" w:themeColor="text1"/>
              </w:rPr>
            </w:pPr>
            <w:r w:rsidRPr="00650994">
              <w:rPr>
                <w:rFonts w:eastAsia="Times New Roman" w:cs="B Nazanin" w:hint="cs"/>
                <w:color w:val="000000" w:themeColor="text1"/>
                <w:rtl/>
              </w:rPr>
              <w:t>مراقبین و ماماها و پزشکان</w:t>
            </w:r>
          </w:p>
        </w:tc>
        <w:tc>
          <w:tcPr>
            <w:tcW w:w="1064" w:type="dxa"/>
            <w:tcBorders>
              <w:top w:val="nil"/>
              <w:left w:val="single" w:sz="4" w:space="0" w:color="auto"/>
              <w:bottom w:val="single" w:sz="4" w:space="0" w:color="auto"/>
              <w:right w:val="single" w:sz="4" w:space="0" w:color="auto"/>
            </w:tcBorders>
            <w:shd w:val="clear" w:color="auto" w:fill="auto"/>
            <w:vAlign w:val="center"/>
          </w:tcPr>
          <w:p w14:paraId="3E93DB6E" w14:textId="7948207C" w:rsidR="002728FD" w:rsidRPr="00650994" w:rsidRDefault="002728FD" w:rsidP="002728FD">
            <w:pPr>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55F030" w14:textId="5F132D15" w:rsidR="002728FD" w:rsidRPr="00650994" w:rsidRDefault="002728FD" w:rsidP="002728FD">
            <w:pPr>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00EC4A7E" w14:textId="77777777" w:rsidR="002728FD" w:rsidRPr="00650994" w:rsidRDefault="002728FD" w:rsidP="002728FD">
            <w:pPr>
              <w:bidi/>
              <w:jc w:val="center"/>
              <w:rPr>
                <w:rFonts w:eastAsia="Calibri" w:cs="B Nazanin"/>
                <w:color w:val="000000" w:themeColor="text1"/>
                <w:lang w:bidi="fa-IR"/>
              </w:rPr>
            </w:pPr>
            <w:r w:rsidRPr="00650994">
              <w:rPr>
                <w:rFonts w:eastAsia="Calibri" w:cs="B Nazanin" w:hint="cs"/>
                <w:color w:val="000000" w:themeColor="text1"/>
                <w:rtl/>
                <w:lang w:bidi="fa-IR"/>
              </w:rPr>
              <w:t xml:space="preserve">ستاد </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03F26A37" w14:textId="77777777" w:rsidR="002728FD" w:rsidRPr="00650994" w:rsidRDefault="002728FD" w:rsidP="002728FD">
            <w:pPr>
              <w:bidi/>
              <w:jc w:val="center"/>
              <w:rPr>
                <w:rFonts w:cs="B Nazanin"/>
                <w:color w:val="000000" w:themeColor="text1"/>
              </w:rPr>
            </w:pPr>
          </w:p>
        </w:tc>
      </w:tr>
      <w:tr w:rsidR="00E51EDD" w14:paraId="7D40BCB4" w14:textId="77777777" w:rsidTr="002728FD">
        <w:trPr>
          <w:cantSplit/>
          <w:trHeight w:val="938"/>
          <w:jc w:val="center"/>
        </w:trPr>
        <w:tc>
          <w:tcPr>
            <w:tcW w:w="933" w:type="dxa"/>
            <w:vAlign w:val="center"/>
          </w:tcPr>
          <w:p w14:paraId="362280A5" w14:textId="77777777" w:rsidR="00E51EDD" w:rsidRPr="00BE4D66" w:rsidRDefault="00E51EDD" w:rsidP="009E0C13">
            <w:pPr>
              <w:bidi/>
              <w:jc w:val="center"/>
              <w:rPr>
                <w:rFonts w:eastAsia="Times New Roman" w:cs="B Nazanin"/>
              </w:rPr>
            </w:pPr>
            <w:r>
              <w:rPr>
                <w:rFonts w:eastAsia="Times New Roman" w:cs="B Nazanin" w:hint="cs"/>
                <w:rtl/>
              </w:rPr>
              <w:t>4</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64AE1AB9" w14:textId="77777777" w:rsidR="00E51EDD" w:rsidRPr="00650994" w:rsidRDefault="00E51EDD" w:rsidP="009E0C13">
            <w:pPr>
              <w:bidi/>
              <w:jc w:val="center"/>
              <w:rPr>
                <w:rFonts w:ascii="Arial" w:hAnsi="Arial" w:cs="B Nazanin"/>
                <w:color w:val="000000" w:themeColor="text1"/>
                <w:rtl/>
              </w:rPr>
            </w:pPr>
            <w:r>
              <w:rPr>
                <w:rFonts w:ascii="Arial" w:hAnsi="Arial" w:cs="B Nazanin" w:hint="cs"/>
                <w:color w:val="000000" w:themeColor="text1"/>
                <w:rtl/>
              </w:rPr>
              <w:t>هماهنگی و برگزاری کارگاه شیوه زندگی سالم ( به همراه بیماریهای زنان )</w:t>
            </w:r>
          </w:p>
        </w:tc>
        <w:tc>
          <w:tcPr>
            <w:tcW w:w="1275" w:type="dxa"/>
            <w:tcBorders>
              <w:top w:val="single" w:sz="4" w:space="0" w:color="auto"/>
              <w:left w:val="single" w:sz="4" w:space="0" w:color="auto"/>
              <w:bottom w:val="single" w:sz="4" w:space="0" w:color="auto"/>
              <w:right w:val="single" w:sz="4" w:space="0" w:color="auto"/>
            </w:tcBorders>
          </w:tcPr>
          <w:p w14:paraId="06441F5A" w14:textId="77777777" w:rsidR="00E51EDD" w:rsidRPr="00A76F1A" w:rsidRDefault="00E51EDD" w:rsidP="009E0C13">
            <w:pPr>
              <w:jc w:val="center"/>
              <w:rPr>
                <w:rFonts w:eastAsia="Times New Roman" w:cs="B Nazanin"/>
                <w:color w:val="000000" w:themeColor="text1"/>
                <w:rtl/>
              </w:rPr>
            </w:pPr>
            <w:r w:rsidRPr="00A76F1A">
              <w:rPr>
                <w:rFonts w:cs="B Nazanin"/>
                <w:rtl/>
              </w:rPr>
              <w:t>احمد</w:t>
            </w:r>
            <w:r w:rsidRPr="00A76F1A">
              <w:rPr>
                <w:rFonts w:cs="B Nazanin" w:hint="cs"/>
                <w:rtl/>
              </w:rPr>
              <w:t>ی</w:t>
            </w:r>
          </w:p>
        </w:tc>
        <w:tc>
          <w:tcPr>
            <w:tcW w:w="1346" w:type="dxa"/>
            <w:tcBorders>
              <w:top w:val="single" w:sz="6" w:space="0" w:color="auto"/>
              <w:left w:val="single" w:sz="6" w:space="0" w:color="auto"/>
              <w:bottom w:val="single" w:sz="6" w:space="0" w:color="auto"/>
              <w:right w:val="single" w:sz="6" w:space="0" w:color="auto"/>
            </w:tcBorders>
          </w:tcPr>
          <w:p w14:paraId="7E7361A2" w14:textId="77777777" w:rsidR="00E51EDD" w:rsidRPr="00A76F1A" w:rsidRDefault="00E51EDD" w:rsidP="009E0C13">
            <w:pPr>
              <w:bidi/>
              <w:jc w:val="center"/>
              <w:rPr>
                <w:rFonts w:eastAsia="Times New Roman" w:cs="B Nazanin"/>
                <w:color w:val="000000" w:themeColor="text1"/>
                <w:rtl/>
              </w:rPr>
            </w:pPr>
            <w:r w:rsidRPr="00A76F1A">
              <w:rPr>
                <w:rFonts w:cs="B Nazanin"/>
                <w:rtl/>
              </w:rPr>
              <w:t>مراقب</w:t>
            </w:r>
            <w:r w:rsidRPr="00A76F1A">
              <w:rPr>
                <w:rFonts w:cs="B Nazanin" w:hint="cs"/>
                <w:rtl/>
              </w:rPr>
              <w:t>ی</w:t>
            </w:r>
            <w:r w:rsidRPr="00A76F1A">
              <w:rPr>
                <w:rFonts w:cs="B Nazanin" w:hint="eastAsia"/>
                <w:rtl/>
              </w:rPr>
              <w:t>ن</w:t>
            </w:r>
            <w:r w:rsidRPr="00A76F1A">
              <w:rPr>
                <w:rFonts w:cs="B Nazanin"/>
                <w:rtl/>
              </w:rPr>
              <w:t xml:space="preserve"> و ماماها و پزشکان</w:t>
            </w:r>
          </w:p>
        </w:tc>
        <w:tc>
          <w:tcPr>
            <w:tcW w:w="1064" w:type="dxa"/>
            <w:tcBorders>
              <w:top w:val="nil"/>
              <w:left w:val="single" w:sz="4" w:space="0" w:color="auto"/>
              <w:bottom w:val="single" w:sz="4" w:space="0" w:color="auto"/>
              <w:right w:val="single" w:sz="4" w:space="0" w:color="auto"/>
            </w:tcBorders>
            <w:shd w:val="clear" w:color="auto" w:fill="auto"/>
            <w:vAlign w:val="center"/>
          </w:tcPr>
          <w:p w14:paraId="2B758EEC" w14:textId="26D0413F" w:rsidR="00E51EDD" w:rsidRDefault="00E51EDD" w:rsidP="009E0C13">
            <w:pPr>
              <w:rPr>
                <w:rFonts w:ascii="Arial" w:hAnsi="Arial" w:cs="B Nazanin"/>
                <w:color w:val="000000" w:themeColor="text1"/>
                <w:rtl/>
                <w:lang w:bidi="fa-IR"/>
              </w:rPr>
            </w:pPr>
            <w:r>
              <w:rPr>
                <w:rFonts w:ascii="Arial" w:hAnsi="Arial" w:cs="B Nazanin" w:hint="cs"/>
                <w:color w:val="000000" w:themeColor="text1"/>
                <w:rtl/>
                <w:lang w:bidi="fa-IR"/>
              </w:rPr>
              <w:t>1/3/140</w:t>
            </w:r>
            <w:r w:rsidR="002728FD">
              <w:rPr>
                <w:rFonts w:ascii="Arial" w:hAnsi="Arial" w:cs="B Nazanin" w:hint="cs"/>
                <w:color w:val="000000" w:themeColor="text1"/>
                <w:rtl/>
                <w:lang w:bidi="fa-IR"/>
              </w:rPr>
              <w:t>5</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F8AC01" w14:textId="77F770AC" w:rsidR="00E51EDD" w:rsidRDefault="00E51EDD" w:rsidP="009E0C13">
            <w:pPr>
              <w:jc w:val="center"/>
              <w:rPr>
                <w:rFonts w:ascii="Arial" w:hAnsi="Arial" w:cs="B Nazanin"/>
                <w:color w:val="000000" w:themeColor="text1"/>
                <w:rtl/>
              </w:rPr>
            </w:pPr>
            <w:r>
              <w:rPr>
                <w:rFonts w:ascii="Arial" w:hAnsi="Arial" w:cs="B Nazanin" w:hint="cs"/>
                <w:color w:val="000000" w:themeColor="text1"/>
                <w:rtl/>
              </w:rPr>
              <w:t>10/4/140</w:t>
            </w:r>
            <w:r w:rsidR="002728FD">
              <w:rPr>
                <w:rFonts w:ascii="Arial" w:hAnsi="Arial" w:cs="B Nazanin" w:hint="cs"/>
                <w:color w:val="000000" w:themeColor="text1"/>
                <w:rtl/>
              </w:rPr>
              <w:t>5</w:t>
            </w:r>
          </w:p>
        </w:tc>
        <w:tc>
          <w:tcPr>
            <w:tcW w:w="1276" w:type="dxa"/>
            <w:tcBorders>
              <w:top w:val="single" w:sz="6" w:space="0" w:color="auto"/>
              <w:left w:val="single" w:sz="6" w:space="0" w:color="auto"/>
              <w:bottom w:val="single" w:sz="6" w:space="0" w:color="auto"/>
              <w:right w:val="single" w:sz="6" w:space="0" w:color="auto"/>
            </w:tcBorders>
          </w:tcPr>
          <w:p w14:paraId="79EB8C02" w14:textId="77777777" w:rsidR="00E51EDD" w:rsidRPr="00650994" w:rsidRDefault="00E51EDD" w:rsidP="009E0C13">
            <w:pPr>
              <w:bidi/>
              <w:jc w:val="center"/>
              <w:rPr>
                <w:rFonts w:eastAsia="Calibri" w:cs="B Nazanin"/>
                <w:color w:val="000000" w:themeColor="text1"/>
                <w:rtl/>
                <w:lang w:bidi="fa-IR"/>
              </w:rPr>
            </w:pPr>
            <w:r>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5C672D46" w14:textId="77777777" w:rsidR="00E51EDD" w:rsidRPr="00650994" w:rsidRDefault="00E51EDD" w:rsidP="009E0C13">
            <w:pPr>
              <w:bidi/>
              <w:jc w:val="center"/>
              <w:rPr>
                <w:rFonts w:cs="B Nazanin"/>
                <w:color w:val="000000" w:themeColor="text1"/>
                <w:rtl/>
              </w:rPr>
            </w:pPr>
          </w:p>
        </w:tc>
      </w:tr>
      <w:tr w:rsidR="00E51EDD" w14:paraId="2A3BCCA8" w14:textId="77777777" w:rsidTr="002728FD">
        <w:trPr>
          <w:cantSplit/>
          <w:trHeight w:val="938"/>
          <w:jc w:val="center"/>
        </w:trPr>
        <w:tc>
          <w:tcPr>
            <w:tcW w:w="933" w:type="dxa"/>
            <w:vAlign w:val="center"/>
          </w:tcPr>
          <w:p w14:paraId="37944345" w14:textId="77777777" w:rsidR="00E51EDD" w:rsidRDefault="00E51EDD" w:rsidP="009E0C13">
            <w:pPr>
              <w:bidi/>
              <w:jc w:val="center"/>
              <w:rPr>
                <w:rFonts w:eastAsia="Times New Roman" w:cs="B Nazanin"/>
                <w:rtl/>
              </w:rPr>
            </w:pPr>
            <w:r>
              <w:rPr>
                <w:rFonts w:eastAsia="Times New Roman" w:cs="B Nazanin" w:hint="cs"/>
                <w:rtl/>
              </w:rPr>
              <w:t>5</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4DE58DE6" w14:textId="77777777" w:rsidR="00E51EDD" w:rsidRDefault="00E51EDD" w:rsidP="009E0C13">
            <w:pPr>
              <w:bidi/>
              <w:jc w:val="center"/>
              <w:rPr>
                <w:rFonts w:ascii="Arial" w:hAnsi="Arial" w:cs="B Nazanin"/>
                <w:color w:val="000000" w:themeColor="text1"/>
                <w:rtl/>
              </w:rPr>
            </w:pPr>
            <w:r>
              <w:rPr>
                <w:rFonts w:ascii="Arial" w:hAnsi="Arial" w:cs="B Nazanin" w:hint="cs"/>
                <w:color w:val="000000" w:themeColor="text1"/>
                <w:rtl/>
              </w:rPr>
              <w:t>هماهنگی و برگزاری کارگاه  اصول ارگونومی</w:t>
            </w:r>
          </w:p>
        </w:tc>
        <w:tc>
          <w:tcPr>
            <w:tcW w:w="1275" w:type="dxa"/>
            <w:tcBorders>
              <w:top w:val="single" w:sz="4" w:space="0" w:color="auto"/>
              <w:left w:val="single" w:sz="4" w:space="0" w:color="auto"/>
              <w:bottom w:val="single" w:sz="4" w:space="0" w:color="auto"/>
              <w:right w:val="single" w:sz="4" w:space="0" w:color="auto"/>
            </w:tcBorders>
          </w:tcPr>
          <w:p w14:paraId="7A81969B" w14:textId="77777777" w:rsidR="00E51EDD" w:rsidRPr="00A76F1A" w:rsidRDefault="00E51EDD" w:rsidP="009E0C13">
            <w:pPr>
              <w:jc w:val="center"/>
              <w:rPr>
                <w:rFonts w:cs="B Nazanin"/>
                <w:rtl/>
              </w:rPr>
            </w:pPr>
            <w:r w:rsidRPr="007962E4">
              <w:rPr>
                <w:rFonts w:cs="B Nazanin"/>
                <w:rtl/>
              </w:rPr>
              <w:t>احمد</w:t>
            </w:r>
            <w:r w:rsidRPr="007962E4">
              <w:rPr>
                <w:rFonts w:cs="B Nazanin" w:hint="cs"/>
                <w:rtl/>
              </w:rPr>
              <w:t>ی</w:t>
            </w:r>
          </w:p>
        </w:tc>
        <w:tc>
          <w:tcPr>
            <w:tcW w:w="1346" w:type="dxa"/>
            <w:tcBorders>
              <w:top w:val="single" w:sz="6" w:space="0" w:color="auto"/>
              <w:left w:val="single" w:sz="6" w:space="0" w:color="auto"/>
              <w:bottom w:val="single" w:sz="6" w:space="0" w:color="auto"/>
              <w:right w:val="single" w:sz="6" w:space="0" w:color="auto"/>
            </w:tcBorders>
          </w:tcPr>
          <w:p w14:paraId="587BA148" w14:textId="77777777" w:rsidR="00E51EDD" w:rsidRPr="00A76F1A" w:rsidRDefault="00E51EDD" w:rsidP="009E0C13">
            <w:pPr>
              <w:bidi/>
              <w:jc w:val="center"/>
              <w:rPr>
                <w:rFonts w:cs="B Nazanin"/>
                <w:rtl/>
              </w:rPr>
            </w:pPr>
            <w:r>
              <w:rPr>
                <w:rFonts w:cs="B Nazanin" w:hint="cs"/>
                <w:rtl/>
              </w:rPr>
              <w:t>ستاد</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E7336E" w14:textId="579B32DF" w:rsidR="00E51EDD" w:rsidRDefault="00E51EDD" w:rsidP="009E0C13">
            <w:pPr>
              <w:rPr>
                <w:rFonts w:ascii="Arial" w:hAnsi="Arial" w:cs="B Nazanin"/>
                <w:color w:val="000000" w:themeColor="text1"/>
                <w:rtl/>
                <w:lang w:bidi="fa-IR"/>
              </w:rPr>
            </w:pPr>
            <w:r>
              <w:rPr>
                <w:rFonts w:ascii="Arial" w:hAnsi="Arial" w:cs="B Nazanin" w:hint="cs"/>
                <w:color w:val="000000" w:themeColor="text1"/>
                <w:rtl/>
                <w:lang w:bidi="fa-IR"/>
              </w:rPr>
              <w:t>20/7/140</w:t>
            </w:r>
            <w:r w:rsidR="002728FD">
              <w:rPr>
                <w:rFonts w:ascii="Arial" w:hAnsi="Arial" w:cs="B Nazanin" w:hint="cs"/>
                <w:color w:val="000000" w:themeColor="text1"/>
                <w:rtl/>
                <w:lang w:bidi="fa-IR"/>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ACC87E" w14:textId="285E9246" w:rsidR="00E51EDD" w:rsidRDefault="00E51EDD" w:rsidP="009E0C13">
            <w:pPr>
              <w:jc w:val="center"/>
              <w:rPr>
                <w:rFonts w:ascii="Arial" w:hAnsi="Arial" w:cs="B Nazanin"/>
                <w:color w:val="000000" w:themeColor="text1"/>
                <w:rtl/>
              </w:rPr>
            </w:pPr>
            <w:r>
              <w:rPr>
                <w:rFonts w:ascii="Arial" w:hAnsi="Arial" w:cs="B Nazanin" w:hint="cs"/>
                <w:color w:val="000000" w:themeColor="text1"/>
                <w:rtl/>
              </w:rPr>
              <w:t>30/8/140</w:t>
            </w:r>
            <w:r w:rsidR="002728FD">
              <w:rPr>
                <w:rFonts w:ascii="Arial" w:hAnsi="Arial" w:cs="B Nazanin" w:hint="cs"/>
                <w:color w:val="000000" w:themeColor="text1"/>
                <w:rtl/>
              </w:rPr>
              <w:t>5</w:t>
            </w:r>
          </w:p>
        </w:tc>
        <w:tc>
          <w:tcPr>
            <w:tcW w:w="1276" w:type="dxa"/>
            <w:tcBorders>
              <w:top w:val="single" w:sz="4" w:space="0" w:color="auto"/>
              <w:left w:val="single" w:sz="6" w:space="0" w:color="auto"/>
              <w:bottom w:val="single" w:sz="6" w:space="0" w:color="auto"/>
              <w:right w:val="single" w:sz="6" w:space="0" w:color="auto"/>
            </w:tcBorders>
          </w:tcPr>
          <w:p w14:paraId="60947931" w14:textId="77777777" w:rsidR="00E51EDD" w:rsidRDefault="00E51EDD" w:rsidP="009E0C13">
            <w:pPr>
              <w:bidi/>
              <w:jc w:val="center"/>
              <w:rPr>
                <w:rFonts w:eastAsia="Calibri" w:cs="B Nazanin"/>
                <w:color w:val="000000" w:themeColor="text1"/>
                <w:rtl/>
                <w:lang w:bidi="fa-IR"/>
              </w:rPr>
            </w:pPr>
            <w:r>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3AFA2A76" w14:textId="77777777" w:rsidR="00E51EDD" w:rsidRPr="00650994" w:rsidRDefault="00E51EDD" w:rsidP="009E0C13">
            <w:pPr>
              <w:bidi/>
              <w:jc w:val="center"/>
              <w:rPr>
                <w:rFonts w:cs="B Nazanin"/>
                <w:color w:val="000000" w:themeColor="text1"/>
                <w:rtl/>
              </w:rPr>
            </w:pPr>
          </w:p>
        </w:tc>
      </w:tr>
    </w:tbl>
    <w:tbl>
      <w:tblPr>
        <w:tblStyle w:val="TableGrid"/>
        <w:tblpPr w:leftFromText="180" w:rightFromText="180" w:vertAnchor="text" w:horzAnchor="page" w:tblpX="5886" w:tblpY="543"/>
        <w:bidiVisual/>
        <w:tblW w:w="0" w:type="auto"/>
        <w:tblLook w:val="04A0" w:firstRow="1" w:lastRow="0" w:firstColumn="1" w:lastColumn="0" w:noHBand="0" w:noVBand="1"/>
      </w:tblPr>
      <w:tblGrid>
        <w:gridCol w:w="578"/>
        <w:gridCol w:w="420"/>
        <w:gridCol w:w="567"/>
        <w:gridCol w:w="423"/>
      </w:tblGrid>
      <w:tr w:rsidR="00E51EDD" w:rsidRPr="00F73695" w14:paraId="75FC5623" w14:textId="77777777" w:rsidTr="009E0C13">
        <w:trPr>
          <w:trHeight w:val="127"/>
        </w:trPr>
        <w:tc>
          <w:tcPr>
            <w:tcW w:w="578" w:type="dxa"/>
            <w:tcBorders>
              <w:top w:val="nil"/>
              <w:left w:val="nil"/>
              <w:bottom w:val="nil"/>
            </w:tcBorders>
          </w:tcPr>
          <w:p w14:paraId="53271010" w14:textId="77777777" w:rsidR="00E51EDD" w:rsidRPr="00F73695" w:rsidRDefault="00E51EDD" w:rsidP="009E0C13">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tcPr>
          <w:p w14:paraId="1CA01726" w14:textId="77777777" w:rsidR="00E51EDD" w:rsidRPr="00F73695" w:rsidRDefault="00E51EDD" w:rsidP="009E0C13">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44A4BE68" w14:textId="77777777" w:rsidR="00E51EDD" w:rsidRPr="00F73695" w:rsidRDefault="00E51EDD"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7F297F0F" w14:textId="77777777" w:rsidR="00E51EDD" w:rsidRPr="00F73695" w:rsidRDefault="00E51EDD" w:rsidP="009E0C13">
            <w:pPr>
              <w:pStyle w:val="ListParagraph"/>
              <w:bidi/>
              <w:ind w:left="0"/>
              <w:rPr>
                <w:rFonts w:cs="B Nazanin"/>
                <w:b/>
                <w:bCs/>
                <w:sz w:val="24"/>
                <w:szCs w:val="24"/>
                <w:rtl/>
              </w:rPr>
            </w:pPr>
          </w:p>
        </w:tc>
      </w:tr>
    </w:tbl>
    <w:p w14:paraId="6C8167EF" w14:textId="77777777" w:rsidR="00E51EDD" w:rsidRDefault="00E51EDD" w:rsidP="00E51EDD">
      <w:pPr>
        <w:jc w:val="right"/>
        <w:rPr>
          <w:rFonts w:cs="B Nazanin"/>
          <w:b/>
          <w:bCs/>
          <w:sz w:val="24"/>
          <w:szCs w:val="24"/>
          <w:rtl/>
        </w:rPr>
      </w:pPr>
      <w:r w:rsidRPr="00A76F1A">
        <w:rPr>
          <w:rFonts w:cs="B Nazanin" w:hint="cs"/>
          <w:b/>
          <w:bCs/>
          <w:sz w:val="24"/>
          <w:szCs w:val="24"/>
          <w:rtl/>
        </w:rPr>
        <w:t>آیا این شاخص در سال گذشته هم به عنوان شاخص نامطلوب تکرار شده است ؟</w:t>
      </w:r>
    </w:p>
    <w:p w14:paraId="3B7D3954" w14:textId="77777777" w:rsidR="00E51EDD" w:rsidRPr="00F85404" w:rsidRDefault="00E51EDD" w:rsidP="00E51EDD">
      <w:pPr>
        <w:jc w:val="right"/>
        <w:rPr>
          <w:rFonts w:cs="B Nazanin"/>
          <w:b/>
          <w:bCs/>
          <w:color w:val="000000" w:themeColor="text1"/>
          <w:sz w:val="24"/>
          <w:szCs w:val="24"/>
          <w:rtl/>
        </w:rPr>
      </w:pPr>
      <w:r w:rsidRPr="00F85404">
        <w:rPr>
          <w:rFonts w:cs="B Nazanin" w:hint="cs"/>
          <w:color w:val="000000" w:themeColor="text1"/>
          <w:rtl/>
          <w:lang w:bidi="fa-IR"/>
        </w:rPr>
        <w:t>بدلیل قابل دسترس نبودن تمام جمعیت ثبت شده در سامانه سیب دستیابی به حد انتظار بسیار مشکل می باشد.از طرفی به دلیل غیر فعال شدن مراکز و پایگاه ،سهولت دسترسی مراجعین مانند سال گذشته نمی باشد و از سویی تعطیلی پنج شنبه و تعطیلات دیگر ( جنگ ابتدای سال همچنین جنگ تحمیلی  سوم  ) باعث کاهش خدمت رسانی شده است.</w:t>
      </w:r>
    </w:p>
    <w:p w14:paraId="4E0D2EF2" w14:textId="77777777" w:rsidR="00E51EDD" w:rsidRPr="00A76F1A" w:rsidRDefault="00E51EDD" w:rsidP="00E51EDD">
      <w:pPr>
        <w:jc w:val="right"/>
        <w:sectPr w:rsidR="00E51EDD" w:rsidRPr="00A76F1A" w:rsidSect="0081581B">
          <w:type w:val="evenPag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4"/>
          <w:szCs w:val="24"/>
          <w:rtl/>
        </w:rPr>
        <w:t xml:space="preserve"> </w:t>
      </w:r>
    </w:p>
    <w:p w14:paraId="6ACED52D" w14:textId="77777777" w:rsidR="00E51EDD" w:rsidRPr="00650994" w:rsidRDefault="00E51EDD" w:rsidP="00E51EDD">
      <w:pPr>
        <w:bidi/>
        <w:rPr>
          <w:rFonts w:cs="B Nazanin"/>
          <w:color w:val="000000" w:themeColor="text1"/>
          <w:rtl/>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1E7C75">
        <w:rPr>
          <w:rFonts w:cs="B Nazanin" w:hint="eastAsia"/>
          <w:b/>
          <w:bCs/>
          <w:color w:val="000000" w:themeColor="text1"/>
          <w:sz w:val="28"/>
          <w:szCs w:val="28"/>
          <w:rtl/>
        </w:rPr>
        <w:t>درصد</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م</w:t>
      </w:r>
      <w:r w:rsidRPr="001E7C75">
        <w:rPr>
          <w:rFonts w:cs="B Nazanin" w:hint="cs"/>
          <w:b/>
          <w:bCs/>
          <w:color w:val="000000" w:themeColor="text1"/>
          <w:sz w:val="28"/>
          <w:szCs w:val="28"/>
          <w:rtl/>
        </w:rPr>
        <w:t>ی</w:t>
      </w:r>
      <w:r w:rsidRPr="001E7C75">
        <w:rPr>
          <w:rFonts w:cs="B Nazanin" w:hint="eastAsia"/>
          <w:b/>
          <w:bCs/>
          <w:color w:val="000000" w:themeColor="text1"/>
          <w:sz w:val="28"/>
          <w:szCs w:val="28"/>
          <w:rtl/>
        </w:rPr>
        <w:t>انسالان</w:t>
      </w:r>
      <w:r w:rsidRPr="001E7C75">
        <w:rPr>
          <w:rFonts w:cs="B Nazanin" w:hint="cs"/>
          <w:b/>
          <w:bCs/>
          <w:color w:val="000000" w:themeColor="text1"/>
          <w:sz w:val="28"/>
          <w:szCs w:val="28"/>
          <w:rtl/>
        </w:rPr>
        <w:t>ی</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که</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خدمت</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تشخ</w:t>
      </w:r>
      <w:r w:rsidRPr="001E7C75">
        <w:rPr>
          <w:rFonts w:cs="B Nazanin" w:hint="cs"/>
          <w:b/>
          <w:bCs/>
          <w:color w:val="000000" w:themeColor="text1"/>
          <w:sz w:val="28"/>
          <w:szCs w:val="28"/>
          <w:rtl/>
        </w:rPr>
        <w:t>ی</w:t>
      </w:r>
      <w:r w:rsidRPr="001E7C75">
        <w:rPr>
          <w:rFonts w:cs="B Nazanin" w:hint="eastAsia"/>
          <w:b/>
          <w:bCs/>
          <w:color w:val="000000" w:themeColor="text1"/>
          <w:sz w:val="28"/>
          <w:szCs w:val="28"/>
          <w:rtl/>
        </w:rPr>
        <w:t>ص</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زودهنگام</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و</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غربالگر</w:t>
      </w:r>
      <w:r w:rsidRPr="001E7C75">
        <w:rPr>
          <w:rFonts w:cs="B Nazanin" w:hint="cs"/>
          <w:b/>
          <w:bCs/>
          <w:color w:val="000000" w:themeColor="text1"/>
          <w:sz w:val="28"/>
          <w:szCs w:val="28"/>
          <w:rtl/>
        </w:rPr>
        <w:t>ی</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سرطان</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پستان</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را</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در</w:t>
      </w:r>
      <w:r w:rsidRPr="001E7C75">
        <w:rPr>
          <w:rFonts w:cs="B Nazanin" w:hint="cs"/>
          <w:b/>
          <w:bCs/>
          <w:color w:val="000000" w:themeColor="text1"/>
          <w:sz w:val="28"/>
          <w:szCs w:val="28"/>
          <w:rtl/>
        </w:rPr>
        <w:t>ی</w:t>
      </w:r>
      <w:r w:rsidRPr="001E7C75">
        <w:rPr>
          <w:rFonts w:cs="B Nazanin" w:hint="eastAsia"/>
          <w:b/>
          <w:bCs/>
          <w:color w:val="000000" w:themeColor="text1"/>
          <w:sz w:val="28"/>
          <w:szCs w:val="28"/>
          <w:rtl/>
        </w:rPr>
        <w:t>افت</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نموده</w:t>
      </w:r>
      <w:r w:rsidRPr="001E7C75">
        <w:rPr>
          <w:rFonts w:cs="B Nazanin"/>
          <w:b/>
          <w:bCs/>
          <w:color w:val="000000" w:themeColor="text1"/>
          <w:sz w:val="28"/>
          <w:szCs w:val="28"/>
          <w:rtl/>
        </w:rPr>
        <w:t xml:space="preserve"> </w:t>
      </w:r>
      <w:r w:rsidRPr="001E7C75">
        <w:rPr>
          <w:rFonts w:cs="B Nazanin" w:hint="eastAsia"/>
          <w:b/>
          <w:bCs/>
          <w:color w:val="000000" w:themeColor="text1"/>
          <w:sz w:val="28"/>
          <w:szCs w:val="28"/>
          <w:rtl/>
        </w:rPr>
        <w:t>اند</w:t>
      </w:r>
      <w:r w:rsidRPr="001E7C75">
        <w:rPr>
          <w:rFonts w:cs="B Nazanin"/>
          <w:b/>
          <w:bCs/>
          <w:color w:val="000000" w:themeColor="text1"/>
          <w:sz w:val="28"/>
          <w:szCs w:val="28"/>
          <w:rtl/>
        </w:rPr>
        <w:t xml:space="preserve"> .</w:t>
      </w:r>
    </w:p>
    <w:tbl>
      <w:tblPr>
        <w:tblpPr w:leftFromText="180" w:rightFromText="180" w:horzAnchor="margin" w:tblpXSpec="center" w:tblpY="735"/>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07"/>
        <w:gridCol w:w="31"/>
        <w:gridCol w:w="3834"/>
        <w:gridCol w:w="1275"/>
        <w:gridCol w:w="1276"/>
        <w:gridCol w:w="1134"/>
        <w:gridCol w:w="1134"/>
        <w:gridCol w:w="1276"/>
        <w:gridCol w:w="2824"/>
      </w:tblGrid>
      <w:tr w:rsidR="00E51EDD" w14:paraId="63DE76FC" w14:textId="77777777" w:rsidTr="002728FD">
        <w:trPr>
          <w:cantSplit/>
        </w:trPr>
        <w:tc>
          <w:tcPr>
            <w:tcW w:w="1138" w:type="dxa"/>
            <w:gridSpan w:val="2"/>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1BD50255" w14:textId="77777777" w:rsidR="00E51EDD" w:rsidRPr="00BE4D66" w:rsidRDefault="00E51EDD" w:rsidP="009E0C13">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5C72868"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465FA18"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7383C2A"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369021A" w14:textId="77777777" w:rsidR="00E51EDD" w:rsidRPr="00BE4D66" w:rsidRDefault="00E51EDD" w:rsidP="009E0C13">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E82A066"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45033C3" w14:textId="77777777" w:rsidR="00E51EDD" w:rsidRPr="00BE4D66" w:rsidRDefault="00E51EDD" w:rsidP="009E0C13">
            <w:pPr>
              <w:bidi/>
              <w:jc w:val="center"/>
              <w:rPr>
                <w:rFonts w:cs="B Nazanin"/>
                <w:b/>
                <w:bCs/>
                <w:sz w:val="24"/>
                <w:szCs w:val="24"/>
                <w:rtl/>
              </w:rPr>
            </w:pPr>
            <w:r w:rsidRPr="00BE4D66">
              <w:rPr>
                <w:rFonts w:cs="B Nazanin" w:hint="cs"/>
                <w:b/>
                <w:bCs/>
                <w:sz w:val="24"/>
                <w:szCs w:val="24"/>
                <w:rtl/>
              </w:rPr>
              <w:t>نتایج</w:t>
            </w:r>
          </w:p>
        </w:tc>
      </w:tr>
      <w:tr w:rsidR="00E51EDD" w14:paraId="3A0EB24E" w14:textId="77777777" w:rsidTr="002728FD">
        <w:trPr>
          <w:cantSplit/>
          <w:trHeight w:val="578"/>
        </w:trPr>
        <w:tc>
          <w:tcPr>
            <w:tcW w:w="1138" w:type="dxa"/>
            <w:gridSpan w:val="2"/>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88795C2" w14:textId="77777777" w:rsidR="00E51EDD" w:rsidRDefault="00E51EDD" w:rsidP="009E0C13">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489291D" w14:textId="77777777" w:rsidR="00E51EDD" w:rsidRDefault="00E51EDD" w:rsidP="009E0C13">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CFB1E1F" w14:textId="77777777" w:rsidR="00E51EDD" w:rsidRDefault="00E51EDD" w:rsidP="009E0C13">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8BF43E9" w14:textId="77777777" w:rsidR="00E51EDD" w:rsidRDefault="00E51EDD" w:rsidP="009E0C13">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C9D0168"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E4BE2BA"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045BB6F" w14:textId="77777777" w:rsidR="00E51EDD" w:rsidRPr="00BE4D66" w:rsidRDefault="00E51EDD" w:rsidP="009E0C13">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E345E32" w14:textId="77777777" w:rsidR="00E51EDD" w:rsidRDefault="00E51EDD" w:rsidP="009E0C13">
            <w:pPr>
              <w:spacing w:after="0"/>
              <w:rPr>
                <w:rFonts w:ascii="Calibri" w:eastAsia="Calibri" w:hAnsi="Calibri" w:cs="B Zar"/>
                <w:b/>
                <w:bCs/>
                <w:lang w:bidi="fa-IR"/>
              </w:rPr>
            </w:pPr>
          </w:p>
        </w:tc>
      </w:tr>
      <w:tr w:rsidR="00E51EDD" w14:paraId="2375DCCD" w14:textId="77777777" w:rsidTr="002728FD">
        <w:trPr>
          <w:cantSplit/>
          <w:trHeight w:val="956"/>
        </w:trPr>
        <w:tc>
          <w:tcPr>
            <w:tcW w:w="1107" w:type="dxa"/>
            <w:tcBorders>
              <w:top w:val="single" w:sz="6" w:space="0" w:color="auto"/>
              <w:left w:val="thickThinLargeGap" w:sz="4" w:space="0" w:color="auto"/>
              <w:bottom w:val="single" w:sz="6" w:space="0" w:color="auto"/>
              <w:right w:val="single" w:sz="6" w:space="0" w:color="auto"/>
            </w:tcBorders>
            <w:vAlign w:val="center"/>
          </w:tcPr>
          <w:p w14:paraId="60DB23D7" w14:textId="77777777" w:rsidR="00E51EDD" w:rsidRPr="00BE4D66" w:rsidRDefault="00E51EDD" w:rsidP="009E0C13">
            <w:pPr>
              <w:bidi/>
              <w:spacing w:after="0" w:line="240" w:lineRule="auto"/>
              <w:jc w:val="center"/>
              <w:rPr>
                <w:rFonts w:eastAsia="Times New Roman" w:cs="B Nazanin"/>
              </w:rPr>
            </w:pPr>
            <w:r>
              <w:rPr>
                <w:rFonts w:eastAsia="Times New Roman" w:cs="B Nazanin" w:hint="cs"/>
                <w:rtl/>
              </w:rPr>
              <w:t>1</w:t>
            </w:r>
          </w:p>
        </w:tc>
        <w:tc>
          <w:tcPr>
            <w:tcW w:w="3865" w:type="dxa"/>
            <w:gridSpan w:val="2"/>
            <w:tcBorders>
              <w:top w:val="nil"/>
              <w:left w:val="single" w:sz="4" w:space="0" w:color="auto"/>
              <w:bottom w:val="single" w:sz="4" w:space="0" w:color="auto"/>
              <w:right w:val="single" w:sz="4" w:space="0" w:color="auto"/>
            </w:tcBorders>
            <w:shd w:val="clear" w:color="auto" w:fill="auto"/>
            <w:vAlign w:val="center"/>
          </w:tcPr>
          <w:p w14:paraId="51FAD036" w14:textId="77777777" w:rsidR="00E51EDD" w:rsidRPr="00650994" w:rsidRDefault="00E51EDD" w:rsidP="00E51EDD">
            <w:pPr>
              <w:bidi/>
              <w:spacing w:after="0" w:line="240" w:lineRule="auto"/>
              <w:rPr>
                <w:rFonts w:ascii="Arial" w:hAnsi="Arial" w:cs="B Nazanin"/>
                <w:color w:val="000000" w:themeColor="text1"/>
                <w:rtl/>
              </w:rPr>
            </w:pPr>
            <w:r>
              <w:rPr>
                <w:rFonts w:ascii="Arial" w:hAnsi="Arial" w:cs="B Nazanin" w:hint="cs"/>
                <w:color w:val="000000" w:themeColor="text1"/>
                <w:rtl/>
              </w:rPr>
              <w:t>آموزش نحوه تفسیر گزارش پاپ اسمیر</w:t>
            </w:r>
          </w:p>
        </w:tc>
        <w:tc>
          <w:tcPr>
            <w:tcW w:w="1275" w:type="dxa"/>
            <w:tcBorders>
              <w:top w:val="single" w:sz="6" w:space="0" w:color="auto"/>
              <w:left w:val="single" w:sz="6" w:space="0" w:color="auto"/>
              <w:bottom w:val="single" w:sz="6" w:space="0" w:color="auto"/>
              <w:right w:val="single" w:sz="6" w:space="0" w:color="auto"/>
            </w:tcBorders>
          </w:tcPr>
          <w:p w14:paraId="1E12910B" w14:textId="77777777" w:rsidR="00E51EDD" w:rsidRPr="00650994" w:rsidRDefault="00E51EDD" w:rsidP="009E0C13">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6" w:space="0" w:color="auto"/>
            </w:tcBorders>
          </w:tcPr>
          <w:p w14:paraId="49531C47" w14:textId="77777777" w:rsidR="00E51EDD" w:rsidRPr="00650994" w:rsidRDefault="00E51EDD" w:rsidP="009E0C13">
            <w:pPr>
              <w:bidi/>
              <w:spacing w:after="0" w:line="240" w:lineRule="auto"/>
              <w:jc w:val="center"/>
              <w:rPr>
                <w:rFonts w:eastAsia="Times New Roman" w:cs="B Nazanin"/>
                <w:color w:val="000000" w:themeColor="text1"/>
              </w:rPr>
            </w:pPr>
            <w:r w:rsidRPr="00650994">
              <w:rPr>
                <w:rFonts w:eastAsia="Times New Roman" w:cs="B Nazanin" w:hint="cs"/>
                <w:color w:val="000000" w:themeColor="text1"/>
                <w:rtl/>
                <w:lang w:bidi="fa-IR"/>
              </w:rPr>
              <w:t>افراد تحت پوشش مراکز و پایگاهها</w:t>
            </w:r>
          </w:p>
        </w:tc>
        <w:tc>
          <w:tcPr>
            <w:tcW w:w="1134" w:type="dxa"/>
            <w:tcBorders>
              <w:top w:val="nil"/>
              <w:left w:val="single" w:sz="4" w:space="0" w:color="auto"/>
              <w:bottom w:val="single" w:sz="4" w:space="0" w:color="auto"/>
              <w:right w:val="single" w:sz="4" w:space="0" w:color="auto"/>
            </w:tcBorders>
            <w:shd w:val="clear" w:color="auto" w:fill="auto"/>
            <w:vAlign w:val="center"/>
          </w:tcPr>
          <w:p w14:paraId="14709BFF" w14:textId="1BE5D770" w:rsidR="00E51EDD" w:rsidRPr="00650994" w:rsidRDefault="00E51EDD" w:rsidP="009E0C13">
            <w:pPr>
              <w:spacing w:after="0" w:line="240" w:lineRule="auto"/>
              <w:rPr>
                <w:rFonts w:ascii="Arial" w:hAnsi="Arial" w:cs="B Nazanin"/>
                <w:color w:val="000000" w:themeColor="text1"/>
                <w:rtl/>
                <w:lang w:bidi="fa-IR"/>
              </w:rPr>
            </w:pPr>
            <w:r>
              <w:rPr>
                <w:rFonts w:ascii="Arial" w:hAnsi="Arial" w:cs="B Nazanin" w:hint="cs"/>
                <w:color w:val="000000" w:themeColor="text1"/>
                <w:rtl/>
                <w:lang w:bidi="fa-IR"/>
              </w:rPr>
              <w:t>1/2/140</w:t>
            </w:r>
            <w:r w:rsidR="002728FD">
              <w:rPr>
                <w:rFonts w:ascii="Arial" w:hAnsi="Arial" w:cs="B Nazanin" w:hint="cs"/>
                <w:color w:val="000000" w:themeColor="text1"/>
                <w:rtl/>
                <w:lang w:bidi="fa-IR"/>
              </w:rPr>
              <w:t>5</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1D5510" w14:textId="59448B2F" w:rsidR="00E51EDD" w:rsidRPr="00650994" w:rsidRDefault="00E51EDD" w:rsidP="009E0C13">
            <w:pPr>
              <w:spacing w:after="0" w:line="240" w:lineRule="auto"/>
              <w:jc w:val="center"/>
              <w:rPr>
                <w:rFonts w:ascii="Arial" w:hAnsi="Arial" w:cs="B Nazanin"/>
                <w:color w:val="000000" w:themeColor="text1"/>
                <w:rtl/>
                <w:lang w:bidi="fa-IR"/>
              </w:rPr>
            </w:pPr>
            <w:r>
              <w:rPr>
                <w:rFonts w:ascii="Arial" w:hAnsi="Arial" w:cs="B Nazanin" w:hint="cs"/>
                <w:color w:val="000000" w:themeColor="text1"/>
                <w:rtl/>
                <w:lang w:bidi="fa-IR"/>
              </w:rPr>
              <w:t>25/2/140</w:t>
            </w:r>
            <w:r w:rsidR="002728FD">
              <w:rPr>
                <w:rFonts w:ascii="Arial" w:hAnsi="Arial" w:cs="B Nazanin" w:hint="cs"/>
                <w:color w:val="000000" w:themeColor="text1"/>
                <w:rtl/>
                <w:lang w:bidi="fa-IR"/>
              </w:rPr>
              <w:t>5</w:t>
            </w:r>
          </w:p>
        </w:tc>
        <w:tc>
          <w:tcPr>
            <w:tcW w:w="1276" w:type="dxa"/>
            <w:tcBorders>
              <w:top w:val="single" w:sz="6" w:space="0" w:color="auto"/>
              <w:left w:val="single" w:sz="6" w:space="0" w:color="auto"/>
              <w:bottom w:val="single" w:sz="6" w:space="0" w:color="auto"/>
              <w:right w:val="single" w:sz="6" w:space="0" w:color="auto"/>
            </w:tcBorders>
          </w:tcPr>
          <w:p w14:paraId="63550EF7" w14:textId="77777777" w:rsidR="00E51EDD" w:rsidRPr="00650994" w:rsidRDefault="00E51EDD" w:rsidP="009E0C13">
            <w:pPr>
              <w:bidi/>
              <w:spacing w:after="0" w:line="240" w:lineRule="auto"/>
              <w:jc w:val="center"/>
              <w:rPr>
                <w:rFonts w:eastAsia="Times New Roman" w:cs="B Nazanin"/>
                <w:color w:val="000000" w:themeColor="text1"/>
              </w:rPr>
            </w:pPr>
            <w:r>
              <w:rPr>
                <w:rFonts w:eastAsia="Times New Roman" w:cs="B Nazanin" w:hint="cs"/>
                <w:color w:val="000000" w:themeColor="text1"/>
                <w:rtl/>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512C16DC" w14:textId="77777777" w:rsidR="00E51EDD" w:rsidRPr="00650994" w:rsidRDefault="00E51EDD" w:rsidP="009E0C13">
            <w:pPr>
              <w:bidi/>
              <w:spacing w:after="0"/>
              <w:jc w:val="center"/>
              <w:rPr>
                <w:rFonts w:eastAsia="Times New Roman" w:cs="B Nazanin"/>
                <w:color w:val="000000" w:themeColor="text1"/>
              </w:rPr>
            </w:pPr>
          </w:p>
        </w:tc>
      </w:tr>
      <w:tr w:rsidR="002728FD" w14:paraId="3F818CAC" w14:textId="77777777" w:rsidTr="002728FD">
        <w:trPr>
          <w:cantSplit/>
          <w:trHeight w:val="435"/>
        </w:trPr>
        <w:tc>
          <w:tcPr>
            <w:tcW w:w="1107" w:type="dxa"/>
            <w:tcBorders>
              <w:top w:val="single" w:sz="6" w:space="0" w:color="auto"/>
              <w:left w:val="thickThinLargeGap" w:sz="4" w:space="0" w:color="auto"/>
              <w:bottom w:val="single" w:sz="6" w:space="0" w:color="auto"/>
              <w:right w:val="single" w:sz="6" w:space="0" w:color="auto"/>
            </w:tcBorders>
            <w:vAlign w:val="center"/>
          </w:tcPr>
          <w:p w14:paraId="7BA46701" w14:textId="77777777" w:rsidR="002728FD" w:rsidRPr="00BE4D66" w:rsidRDefault="002728FD" w:rsidP="002728FD">
            <w:pPr>
              <w:bidi/>
              <w:spacing w:after="0" w:line="240" w:lineRule="auto"/>
              <w:jc w:val="center"/>
              <w:rPr>
                <w:rFonts w:eastAsia="Times New Roman" w:cs="B Nazanin"/>
              </w:rPr>
            </w:pPr>
            <w:r>
              <w:rPr>
                <w:rFonts w:eastAsia="Times New Roman" w:cs="B Nazanin" w:hint="cs"/>
                <w:rtl/>
              </w:rPr>
              <w:t>2</w:t>
            </w:r>
          </w:p>
        </w:tc>
        <w:tc>
          <w:tcPr>
            <w:tcW w:w="3865" w:type="dxa"/>
            <w:gridSpan w:val="2"/>
            <w:tcBorders>
              <w:top w:val="nil"/>
              <w:left w:val="single" w:sz="4" w:space="0" w:color="auto"/>
              <w:bottom w:val="single" w:sz="4" w:space="0" w:color="auto"/>
              <w:right w:val="single" w:sz="4" w:space="0" w:color="auto"/>
            </w:tcBorders>
            <w:shd w:val="clear" w:color="auto" w:fill="auto"/>
            <w:vAlign w:val="center"/>
          </w:tcPr>
          <w:p w14:paraId="6D109CF4" w14:textId="77777777" w:rsidR="002728FD" w:rsidRPr="00650994" w:rsidRDefault="002728FD" w:rsidP="002728FD">
            <w:pPr>
              <w:bidi/>
              <w:spacing w:after="0" w:line="240" w:lineRule="auto"/>
              <w:rPr>
                <w:rFonts w:ascii="Arial" w:hAnsi="Arial" w:cs="B Nazanin"/>
                <w:color w:val="000000" w:themeColor="text1"/>
                <w:rtl/>
              </w:rPr>
            </w:pPr>
            <w:r w:rsidRPr="00650994">
              <w:rPr>
                <w:rFonts w:ascii="Arial" w:hAnsi="Arial" w:cs="B Nazanin" w:hint="cs"/>
                <w:color w:val="000000" w:themeColor="text1"/>
                <w:rtl/>
              </w:rPr>
              <w:t xml:space="preserve">پایش و نظارت ارائه خدمات ادغام یافته سلامت میانسالان با رویکرد ارتقای نحوه اجرای برنامه ها  </w:t>
            </w:r>
          </w:p>
        </w:tc>
        <w:tc>
          <w:tcPr>
            <w:tcW w:w="1275" w:type="dxa"/>
            <w:tcBorders>
              <w:top w:val="single" w:sz="6" w:space="0" w:color="auto"/>
              <w:left w:val="single" w:sz="6" w:space="0" w:color="auto"/>
              <w:bottom w:val="single" w:sz="6" w:space="0" w:color="auto"/>
              <w:right w:val="single" w:sz="6" w:space="0" w:color="auto"/>
            </w:tcBorders>
          </w:tcPr>
          <w:p w14:paraId="316225C4" w14:textId="77777777" w:rsidR="002728FD" w:rsidRPr="00650994" w:rsidRDefault="002728FD" w:rsidP="002728FD">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6" w:space="0" w:color="auto"/>
            </w:tcBorders>
          </w:tcPr>
          <w:p w14:paraId="1D4FA40D" w14:textId="77777777" w:rsidR="002728FD" w:rsidRPr="00650994" w:rsidRDefault="002728FD" w:rsidP="002728FD">
            <w:pPr>
              <w:bidi/>
              <w:spacing w:after="0" w:line="240" w:lineRule="auto"/>
              <w:jc w:val="center"/>
              <w:rPr>
                <w:rFonts w:eastAsia="Times New Roman" w:cs="B Nazanin"/>
                <w:color w:val="000000" w:themeColor="text1"/>
              </w:rPr>
            </w:pPr>
            <w:r w:rsidRPr="00650994">
              <w:rPr>
                <w:rFonts w:eastAsia="Times New Roman" w:cs="B Nazanin" w:hint="cs"/>
                <w:color w:val="000000" w:themeColor="text1"/>
                <w:rtl/>
              </w:rPr>
              <w:t>مراقبین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13554404" w14:textId="40CA78A3" w:rsidR="002728FD" w:rsidRPr="00650994" w:rsidRDefault="002728FD" w:rsidP="002728FD">
            <w:pPr>
              <w:spacing w:after="0" w:line="240" w:lineRule="auto"/>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1F1742" w14:textId="3282D2D7" w:rsidR="002728FD" w:rsidRPr="00650994" w:rsidRDefault="002728FD" w:rsidP="002728FD">
            <w:pPr>
              <w:spacing w:after="0" w:line="240" w:lineRule="auto"/>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48CC1598" w14:textId="77777777" w:rsidR="002728FD" w:rsidRPr="00650994" w:rsidRDefault="002728FD" w:rsidP="002728FD">
            <w:pPr>
              <w:bidi/>
              <w:spacing w:after="0" w:line="240" w:lineRule="auto"/>
              <w:jc w:val="center"/>
              <w:rPr>
                <w:rFonts w:eastAsia="Calibri" w:cs="B Nazanin"/>
                <w:color w:val="000000" w:themeColor="text1"/>
                <w:lang w:bidi="fa-IR"/>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58654128" w14:textId="77777777" w:rsidR="002728FD" w:rsidRPr="00650994" w:rsidRDefault="002728FD" w:rsidP="002728FD">
            <w:pPr>
              <w:bidi/>
              <w:spacing w:after="0"/>
              <w:jc w:val="center"/>
              <w:rPr>
                <w:rFonts w:cs="B Nazanin"/>
                <w:color w:val="000000" w:themeColor="text1"/>
                <w:lang w:bidi="fa-IR"/>
              </w:rPr>
            </w:pPr>
          </w:p>
        </w:tc>
      </w:tr>
      <w:tr w:rsidR="002728FD" w14:paraId="575F73EA" w14:textId="77777777" w:rsidTr="002728FD">
        <w:trPr>
          <w:cantSplit/>
          <w:trHeight w:val="435"/>
        </w:trPr>
        <w:tc>
          <w:tcPr>
            <w:tcW w:w="1107" w:type="dxa"/>
            <w:tcBorders>
              <w:top w:val="single" w:sz="6" w:space="0" w:color="auto"/>
              <w:left w:val="thickThinLargeGap" w:sz="4" w:space="0" w:color="auto"/>
              <w:bottom w:val="single" w:sz="6" w:space="0" w:color="auto"/>
              <w:right w:val="single" w:sz="6" w:space="0" w:color="auto"/>
            </w:tcBorders>
            <w:vAlign w:val="center"/>
          </w:tcPr>
          <w:p w14:paraId="67FE86F6" w14:textId="77777777" w:rsidR="002728FD" w:rsidRPr="00BE4D66" w:rsidRDefault="002728FD" w:rsidP="002728FD">
            <w:pPr>
              <w:bidi/>
              <w:spacing w:after="0" w:line="240" w:lineRule="auto"/>
              <w:jc w:val="center"/>
              <w:rPr>
                <w:rFonts w:eastAsia="Times New Roman" w:cs="B Nazanin"/>
              </w:rPr>
            </w:pPr>
            <w:r>
              <w:rPr>
                <w:rFonts w:eastAsia="Times New Roman" w:cs="B Nazanin" w:hint="cs"/>
                <w:rtl/>
              </w:rPr>
              <w:t>3</w:t>
            </w:r>
          </w:p>
        </w:tc>
        <w:tc>
          <w:tcPr>
            <w:tcW w:w="3865" w:type="dxa"/>
            <w:gridSpan w:val="2"/>
            <w:tcBorders>
              <w:top w:val="nil"/>
              <w:left w:val="single" w:sz="4" w:space="0" w:color="auto"/>
              <w:bottom w:val="single" w:sz="4" w:space="0" w:color="auto"/>
              <w:right w:val="single" w:sz="4" w:space="0" w:color="auto"/>
            </w:tcBorders>
            <w:shd w:val="clear" w:color="auto" w:fill="auto"/>
            <w:vAlign w:val="center"/>
          </w:tcPr>
          <w:p w14:paraId="2A8C7B76" w14:textId="77777777" w:rsidR="002728FD" w:rsidRPr="00650994" w:rsidRDefault="002728FD" w:rsidP="002728FD">
            <w:pPr>
              <w:bidi/>
              <w:spacing w:after="0" w:line="240" w:lineRule="auto"/>
              <w:rPr>
                <w:rFonts w:ascii="Arial" w:hAnsi="Arial" w:cs="B Nazanin"/>
                <w:color w:val="000000" w:themeColor="text1"/>
                <w:rtl/>
              </w:rPr>
            </w:pPr>
            <w:r w:rsidRPr="00650994">
              <w:rPr>
                <w:rFonts w:ascii="Arial" w:hAnsi="Arial" w:cs="B Nazanin" w:hint="cs"/>
                <w:color w:val="000000" w:themeColor="text1"/>
                <w:rtl/>
              </w:rPr>
              <w:t>آموزش "بسته های خدمات ادغام یافته "ویژه ارائه دهنده گان خدمت</w:t>
            </w:r>
            <w:r w:rsidRPr="00650994">
              <w:rPr>
                <w:rFonts w:ascii="Cambria" w:hAnsi="Cambria" w:cs="B Nazanin"/>
                <w:color w:val="000000" w:themeColor="text1"/>
                <w:rtl/>
              </w:rPr>
              <w:t>"</w:t>
            </w:r>
            <w:r w:rsidRPr="00650994">
              <w:rPr>
                <w:rFonts w:ascii="Arial" w:hAnsi="Arial" w:cs="B Nazanin" w:hint="cs"/>
                <w:color w:val="000000" w:themeColor="text1"/>
                <w:rtl/>
              </w:rPr>
              <w:t xml:space="preserve"> (پزشک-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 بهورز)</w:t>
            </w:r>
          </w:p>
        </w:tc>
        <w:tc>
          <w:tcPr>
            <w:tcW w:w="1275" w:type="dxa"/>
            <w:tcBorders>
              <w:top w:val="single" w:sz="6" w:space="0" w:color="auto"/>
              <w:left w:val="single" w:sz="6" w:space="0" w:color="auto"/>
              <w:bottom w:val="single" w:sz="4" w:space="0" w:color="auto"/>
              <w:right w:val="single" w:sz="6" w:space="0" w:color="auto"/>
            </w:tcBorders>
          </w:tcPr>
          <w:p w14:paraId="6A692D84" w14:textId="77777777" w:rsidR="002728FD" w:rsidRPr="00650994" w:rsidRDefault="002728FD" w:rsidP="002728FD">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4" w:space="0" w:color="auto"/>
              <w:right w:val="single" w:sz="6" w:space="0" w:color="auto"/>
            </w:tcBorders>
          </w:tcPr>
          <w:p w14:paraId="6003FE03" w14:textId="77777777" w:rsidR="002728FD" w:rsidRPr="00650994" w:rsidRDefault="002728FD" w:rsidP="002728FD">
            <w:pPr>
              <w:bidi/>
              <w:spacing w:after="0" w:line="240" w:lineRule="auto"/>
              <w:jc w:val="center"/>
              <w:rPr>
                <w:rFonts w:eastAsia="Times New Roman" w:cs="B Nazanin"/>
                <w:color w:val="000000" w:themeColor="text1"/>
              </w:rPr>
            </w:pPr>
            <w:r w:rsidRPr="00650994">
              <w:rPr>
                <w:rFonts w:ascii="Arial" w:hAnsi="Arial" w:cs="B Nazanin" w:hint="cs"/>
                <w:color w:val="000000" w:themeColor="text1"/>
                <w:rtl/>
              </w:rPr>
              <w:t xml:space="preserve">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w:t>
            </w:r>
          </w:p>
        </w:tc>
        <w:tc>
          <w:tcPr>
            <w:tcW w:w="1134" w:type="dxa"/>
            <w:tcBorders>
              <w:top w:val="nil"/>
              <w:left w:val="single" w:sz="4" w:space="0" w:color="auto"/>
              <w:bottom w:val="single" w:sz="4" w:space="0" w:color="auto"/>
              <w:right w:val="single" w:sz="4" w:space="0" w:color="auto"/>
            </w:tcBorders>
            <w:shd w:val="clear" w:color="auto" w:fill="auto"/>
            <w:vAlign w:val="center"/>
          </w:tcPr>
          <w:p w14:paraId="1434A9DC" w14:textId="5FDF62D6" w:rsidR="002728FD" w:rsidRPr="00650994" w:rsidRDefault="002728FD" w:rsidP="002728FD">
            <w:pPr>
              <w:spacing w:after="0" w:line="240" w:lineRule="auto"/>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651E8F" w14:textId="17DF98B1" w:rsidR="002728FD" w:rsidRPr="00650994" w:rsidRDefault="002728FD" w:rsidP="002728FD">
            <w:pPr>
              <w:spacing w:after="0" w:line="240" w:lineRule="auto"/>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19523249" w14:textId="77777777" w:rsidR="002728FD" w:rsidRPr="00650994" w:rsidRDefault="002728FD" w:rsidP="002728FD">
            <w:pPr>
              <w:bidi/>
              <w:spacing w:after="0" w:line="240" w:lineRule="auto"/>
              <w:jc w:val="center"/>
              <w:rPr>
                <w:rFonts w:eastAsia="Calibri" w:cs="B Nazanin"/>
                <w:color w:val="000000" w:themeColor="text1"/>
                <w:lang w:bidi="fa-IR"/>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015FE84D" w14:textId="77777777" w:rsidR="002728FD" w:rsidRPr="00650994" w:rsidRDefault="002728FD" w:rsidP="002728FD">
            <w:pPr>
              <w:bidi/>
              <w:spacing w:after="0"/>
              <w:jc w:val="center"/>
              <w:rPr>
                <w:rFonts w:cs="B Nazanin"/>
                <w:color w:val="000000" w:themeColor="text1"/>
              </w:rPr>
            </w:pPr>
          </w:p>
        </w:tc>
      </w:tr>
      <w:tr w:rsidR="002728FD" w14:paraId="60A41B21" w14:textId="77777777" w:rsidTr="002728FD">
        <w:trPr>
          <w:cantSplit/>
          <w:trHeight w:val="435"/>
        </w:trPr>
        <w:tc>
          <w:tcPr>
            <w:tcW w:w="1107" w:type="dxa"/>
            <w:tcBorders>
              <w:top w:val="single" w:sz="6" w:space="0" w:color="auto"/>
              <w:left w:val="thickThinLargeGap" w:sz="4" w:space="0" w:color="auto"/>
              <w:bottom w:val="single" w:sz="6" w:space="0" w:color="auto"/>
              <w:right w:val="single" w:sz="6" w:space="0" w:color="auto"/>
            </w:tcBorders>
            <w:vAlign w:val="center"/>
          </w:tcPr>
          <w:p w14:paraId="03EEBCB7" w14:textId="77777777" w:rsidR="002728FD" w:rsidRPr="00BE4D66" w:rsidRDefault="002728FD" w:rsidP="002728FD">
            <w:pPr>
              <w:bidi/>
              <w:spacing w:after="0" w:line="240" w:lineRule="auto"/>
              <w:jc w:val="center"/>
              <w:rPr>
                <w:rFonts w:eastAsia="Times New Roman" w:cs="B Nazanin"/>
              </w:rPr>
            </w:pPr>
            <w:r>
              <w:rPr>
                <w:rFonts w:eastAsia="Times New Roman" w:cs="B Nazanin" w:hint="cs"/>
                <w:rtl/>
              </w:rPr>
              <w:t>4</w:t>
            </w:r>
          </w:p>
        </w:tc>
        <w:tc>
          <w:tcPr>
            <w:tcW w:w="38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A7C36" w14:textId="77777777" w:rsidR="002728FD" w:rsidRPr="00650994" w:rsidRDefault="002728FD" w:rsidP="002728FD">
            <w:pPr>
              <w:bidi/>
              <w:spacing w:after="0" w:line="240" w:lineRule="auto"/>
              <w:rPr>
                <w:rFonts w:ascii="Arial" w:hAnsi="Arial" w:cs="B Nazanin"/>
                <w:color w:val="000000" w:themeColor="text1"/>
                <w:rtl/>
              </w:rPr>
            </w:pPr>
            <w:r w:rsidRPr="00650994">
              <w:rPr>
                <w:rFonts w:ascii="Arial" w:hAnsi="Arial" w:cs="B Nazanin" w:hint="cs"/>
                <w:color w:val="000000" w:themeColor="text1"/>
                <w:rtl/>
              </w:rPr>
              <w:t>رصد و تحلیل داده های خدمات ادغام یافته سلامت میانسالان و گزارش آن</w:t>
            </w:r>
          </w:p>
        </w:tc>
        <w:tc>
          <w:tcPr>
            <w:tcW w:w="1275" w:type="dxa"/>
            <w:tcBorders>
              <w:top w:val="single" w:sz="4" w:space="0" w:color="auto"/>
              <w:left w:val="single" w:sz="4" w:space="0" w:color="auto"/>
              <w:bottom w:val="single" w:sz="4" w:space="0" w:color="auto"/>
              <w:right w:val="single" w:sz="4" w:space="0" w:color="auto"/>
            </w:tcBorders>
          </w:tcPr>
          <w:p w14:paraId="0B0C2B9E" w14:textId="77777777" w:rsidR="002728FD" w:rsidRPr="00650994" w:rsidRDefault="002728FD" w:rsidP="002728FD">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6" w:space="0" w:color="auto"/>
            </w:tcBorders>
          </w:tcPr>
          <w:p w14:paraId="6CF1F395" w14:textId="77777777" w:rsidR="002728FD" w:rsidRPr="00650994" w:rsidRDefault="002728FD" w:rsidP="002728FD">
            <w:pPr>
              <w:bidi/>
              <w:spacing w:after="0" w:line="240" w:lineRule="auto"/>
              <w:jc w:val="center"/>
              <w:rPr>
                <w:rFonts w:eastAsia="Times New Roman" w:cs="B Nazanin"/>
                <w:color w:val="000000" w:themeColor="text1"/>
              </w:rPr>
            </w:pPr>
            <w:r w:rsidRPr="00650994">
              <w:rPr>
                <w:rFonts w:eastAsia="Times New Roman" w:cs="B Nazanin" w:hint="cs"/>
                <w:color w:val="000000" w:themeColor="text1"/>
                <w:rtl/>
              </w:rPr>
              <w:t>مراقبین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1A9B42" w14:textId="77F175D2" w:rsidR="002728FD" w:rsidRPr="00650994" w:rsidRDefault="002728FD" w:rsidP="002728FD">
            <w:pPr>
              <w:spacing w:after="0" w:line="240" w:lineRule="auto"/>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C2FDD5" w14:textId="0541E9FC" w:rsidR="002728FD" w:rsidRPr="00650994" w:rsidRDefault="002728FD" w:rsidP="002728FD">
            <w:pPr>
              <w:spacing w:after="0" w:line="240" w:lineRule="auto"/>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4F909976" w14:textId="77777777" w:rsidR="002728FD" w:rsidRPr="00650994" w:rsidRDefault="002728FD" w:rsidP="002728FD">
            <w:pPr>
              <w:bidi/>
              <w:spacing w:after="0" w:line="240" w:lineRule="auto"/>
              <w:jc w:val="center"/>
              <w:rPr>
                <w:rFonts w:eastAsia="Calibri" w:cs="B Nazanin"/>
                <w:color w:val="000000" w:themeColor="text1"/>
                <w:lang w:bidi="fa-IR"/>
              </w:rPr>
            </w:pPr>
            <w:r w:rsidRPr="00650994">
              <w:rPr>
                <w:rFonts w:eastAsia="Calibri" w:cs="B Nazanin" w:hint="cs"/>
                <w:color w:val="000000" w:themeColor="text1"/>
                <w:rtl/>
                <w:lang w:bidi="fa-IR"/>
              </w:rPr>
              <w:t xml:space="preserve">ستاد </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795C2FD6" w14:textId="77777777" w:rsidR="002728FD" w:rsidRPr="00650994" w:rsidRDefault="002728FD" w:rsidP="002728FD">
            <w:pPr>
              <w:bidi/>
              <w:spacing w:after="0"/>
              <w:jc w:val="center"/>
              <w:rPr>
                <w:rFonts w:cs="B Nazanin"/>
                <w:color w:val="000000" w:themeColor="text1"/>
              </w:rPr>
            </w:pPr>
          </w:p>
        </w:tc>
      </w:tr>
      <w:tr w:rsidR="00E51EDD" w14:paraId="2BECBCC4" w14:textId="77777777" w:rsidTr="002728FD">
        <w:trPr>
          <w:cantSplit/>
          <w:trHeight w:val="435"/>
        </w:trPr>
        <w:tc>
          <w:tcPr>
            <w:tcW w:w="1107" w:type="dxa"/>
            <w:vAlign w:val="center"/>
          </w:tcPr>
          <w:p w14:paraId="12B19A88" w14:textId="77777777" w:rsidR="00E51EDD" w:rsidRDefault="00E51EDD" w:rsidP="009E0C13">
            <w:pPr>
              <w:bidi/>
              <w:spacing w:after="0" w:line="240" w:lineRule="auto"/>
              <w:jc w:val="center"/>
              <w:rPr>
                <w:rFonts w:eastAsia="Times New Roman" w:cs="B Nazanin"/>
                <w:rtl/>
              </w:rPr>
            </w:pPr>
            <w:r>
              <w:rPr>
                <w:rFonts w:eastAsia="Times New Roman" w:cs="B Nazanin" w:hint="cs"/>
                <w:rtl/>
              </w:rPr>
              <w:t>5</w:t>
            </w:r>
          </w:p>
        </w:tc>
        <w:tc>
          <w:tcPr>
            <w:tcW w:w="38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20934" w14:textId="77777777" w:rsidR="00E51EDD" w:rsidRPr="00650994" w:rsidRDefault="00E51EDD" w:rsidP="00E51EDD">
            <w:pPr>
              <w:bidi/>
              <w:spacing w:after="0" w:line="240" w:lineRule="auto"/>
              <w:rPr>
                <w:rFonts w:ascii="Arial" w:hAnsi="Arial" w:cs="B Nazanin"/>
                <w:color w:val="000000" w:themeColor="text1"/>
                <w:rtl/>
              </w:rPr>
            </w:pPr>
            <w:r>
              <w:rPr>
                <w:rFonts w:ascii="Arial" w:hAnsi="Arial" w:cs="B Nazanin" w:hint="cs"/>
                <w:color w:val="000000" w:themeColor="text1"/>
                <w:rtl/>
              </w:rPr>
              <w:t>هماهنگی و برگزاری کارگاه شیوه زندگی سالم ( به همراه بیماریهای زنان )</w:t>
            </w:r>
          </w:p>
        </w:tc>
        <w:tc>
          <w:tcPr>
            <w:tcW w:w="1275" w:type="dxa"/>
            <w:tcBorders>
              <w:top w:val="single" w:sz="4" w:space="0" w:color="auto"/>
              <w:left w:val="single" w:sz="4" w:space="0" w:color="auto"/>
              <w:bottom w:val="single" w:sz="4" w:space="0" w:color="auto"/>
              <w:right w:val="single" w:sz="4" w:space="0" w:color="auto"/>
            </w:tcBorders>
          </w:tcPr>
          <w:p w14:paraId="11A7F9C4" w14:textId="77777777" w:rsidR="00E51EDD" w:rsidRPr="00360891" w:rsidRDefault="00E51EDD" w:rsidP="009E0C13">
            <w:pPr>
              <w:spacing w:after="0" w:line="240" w:lineRule="auto"/>
              <w:jc w:val="center"/>
              <w:rPr>
                <w:rFonts w:eastAsia="Times New Roman" w:cs="B Nazanin"/>
                <w:color w:val="000000" w:themeColor="text1"/>
                <w:rtl/>
              </w:rPr>
            </w:pPr>
            <w:r w:rsidRPr="00360891">
              <w:rPr>
                <w:rFonts w:cs="B Nazanin"/>
                <w:rtl/>
              </w:rPr>
              <w:t>احمد</w:t>
            </w:r>
            <w:r w:rsidRPr="00360891">
              <w:rPr>
                <w:rFonts w:cs="B Nazanin" w:hint="cs"/>
                <w:rtl/>
              </w:rPr>
              <w:t>ی</w:t>
            </w:r>
          </w:p>
        </w:tc>
        <w:tc>
          <w:tcPr>
            <w:tcW w:w="1276" w:type="dxa"/>
            <w:tcBorders>
              <w:top w:val="single" w:sz="6" w:space="0" w:color="auto"/>
              <w:left w:val="single" w:sz="6" w:space="0" w:color="auto"/>
              <w:bottom w:val="single" w:sz="6" w:space="0" w:color="auto"/>
              <w:right w:val="single" w:sz="6" w:space="0" w:color="auto"/>
            </w:tcBorders>
          </w:tcPr>
          <w:p w14:paraId="7425A0ED" w14:textId="77777777" w:rsidR="00E51EDD" w:rsidRPr="00360891" w:rsidRDefault="00E51EDD" w:rsidP="009E0C13">
            <w:pPr>
              <w:bidi/>
              <w:spacing w:after="0" w:line="240" w:lineRule="auto"/>
              <w:jc w:val="center"/>
              <w:rPr>
                <w:rFonts w:eastAsia="Times New Roman" w:cs="B Nazanin"/>
                <w:color w:val="000000" w:themeColor="text1"/>
                <w:rtl/>
              </w:rPr>
            </w:pPr>
            <w:r w:rsidRPr="00360891">
              <w:rPr>
                <w:rFonts w:cs="B Nazanin"/>
                <w:rtl/>
              </w:rPr>
              <w:t>مراقب</w:t>
            </w:r>
            <w:r w:rsidRPr="00360891">
              <w:rPr>
                <w:rFonts w:cs="B Nazanin" w:hint="cs"/>
                <w:rtl/>
              </w:rPr>
              <w:t>ی</w:t>
            </w:r>
            <w:r w:rsidRPr="00360891">
              <w:rPr>
                <w:rFonts w:cs="B Nazanin" w:hint="eastAsia"/>
                <w:rtl/>
              </w:rPr>
              <w:t>ن</w:t>
            </w:r>
            <w:r w:rsidRPr="00360891">
              <w:rPr>
                <w:rFonts w:cs="B Nazanin"/>
                <w:rtl/>
              </w:rPr>
              <w:t xml:space="preserve">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9BA44C" w14:textId="4AA96594" w:rsidR="00E51EDD" w:rsidRDefault="00E51EDD" w:rsidP="009E0C13">
            <w:pPr>
              <w:spacing w:after="0" w:line="240" w:lineRule="auto"/>
              <w:rPr>
                <w:rFonts w:ascii="Arial" w:hAnsi="Arial" w:cs="B Nazanin"/>
                <w:color w:val="000000" w:themeColor="text1"/>
                <w:rtl/>
                <w:lang w:bidi="fa-IR"/>
              </w:rPr>
            </w:pPr>
            <w:r>
              <w:rPr>
                <w:rFonts w:ascii="Arial" w:hAnsi="Arial" w:cs="B Nazanin" w:hint="cs"/>
                <w:color w:val="000000" w:themeColor="text1"/>
                <w:rtl/>
                <w:lang w:bidi="fa-IR"/>
              </w:rPr>
              <w:t>1/3/140</w:t>
            </w:r>
            <w:r w:rsidR="002728FD">
              <w:rPr>
                <w:rFonts w:ascii="Arial" w:hAnsi="Arial" w:cs="B Nazanin" w:hint="cs"/>
                <w:color w:val="000000" w:themeColor="text1"/>
                <w:rtl/>
                <w:lang w:bidi="fa-IR"/>
              </w:rPr>
              <w:t>5</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FAEFB9" w14:textId="32BB2C84" w:rsidR="00E51EDD" w:rsidRDefault="00E51EDD" w:rsidP="009E0C13">
            <w:pPr>
              <w:spacing w:after="0" w:line="240" w:lineRule="auto"/>
              <w:jc w:val="center"/>
              <w:rPr>
                <w:rFonts w:ascii="Arial" w:hAnsi="Arial" w:cs="B Nazanin"/>
                <w:color w:val="000000" w:themeColor="text1"/>
                <w:rtl/>
              </w:rPr>
            </w:pPr>
            <w:r>
              <w:rPr>
                <w:rFonts w:ascii="Arial" w:hAnsi="Arial" w:cs="B Nazanin" w:hint="cs"/>
                <w:color w:val="000000" w:themeColor="text1"/>
                <w:rtl/>
              </w:rPr>
              <w:t>10/4/140</w:t>
            </w:r>
            <w:r w:rsidR="002728FD">
              <w:rPr>
                <w:rFonts w:ascii="Arial" w:hAnsi="Arial" w:cs="B Nazanin" w:hint="cs"/>
                <w:color w:val="000000" w:themeColor="text1"/>
                <w:rtl/>
              </w:rPr>
              <w:t>5</w:t>
            </w:r>
          </w:p>
        </w:tc>
        <w:tc>
          <w:tcPr>
            <w:tcW w:w="1276" w:type="dxa"/>
            <w:tcBorders>
              <w:top w:val="single" w:sz="6" w:space="0" w:color="auto"/>
              <w:left w:val="single" w:sz="6" w:space="0" w:color="auto"/>
              <w:bottom w:val="single" w:sz="6" w:space="0" w:color="auto"/>
              <w:right w:val="single" w:sz="6" w:space="0" w:color="auto"/>
            </w:tcBorders>
          </w:tcPr>
          <w:p w14:paraId="40CB4634" w14:textId="77777777" w:rsidR="00E51EDD" w:rsidRPr="00650994" w:rsidRDefault="00E51EDD" w:rsidP="009E0C13">
            <w:pPr>
              <w:bidi/>
              <w:spacing w:after="0" w:line="240" w:lineRule="auto"/>
              <w:jc w:val="center"/>
              <w:rPr>
                <w:rFonts w:eastAsia="Calibri" w:cs="B Nazanin"/>
                <w:color w:val="000000" w:themeColor="text1"/>
                <w:rtl/>
                <w:lang w:bidi="fa-IR"/>
              </w:rPr>
            </w:pPr>
            <w:r>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515102FE" w14:textId="77777777" w:rsidR="00E51EDD" w:rsidRPr="00650994" w:rsidRDefault="00E51EDD" w:rsidP="009E0C13">
            <w:pPr>
              <w:bidi/>
              <w:spacing w:after="0"/>
              <w:rPr>
                <w:rFonts w:cs="B Nazanin"/>
                <w:color w:val="000000" w:themeColor="text1"/>
                <w:rtl/>
              </w:rPr>
            </w:pPr>
          </w:p>
        </w:tc>
      </w:tr>
    </w:tbl>
    <w:p w14:paraId="341273A9" w14:textId="77777777" w:rsidR="00E51EDD" w:rsidRPr="00A76F1A" w:rsidRDefault="00E51EDD" w:rsidP="00E51EDD">
      <w:pPr>
        <w:bidi/>
        <w:rPr>
          <w:rFonts w:cs="B Nazanin"/>
          <w:b/>
          <w:bCs/>
          <w:sz w:val="24"/>
          <w:szCs w:val="24"/>
          <w:rtl/>
        </w:rPr>
      </w:pPr>
      <w:r w:rsidRPr="00A76F1A">
        <w:rPr>
          <w:rFonts w:cs="B Nazanin" w:hint="cs"/>
          <w:b/>
          <w:bCs/>
          <w:sz w:val="24"/>
          <w:szCs w:val="24"/>
          <w:rtl/>
        </w:rPr>
        <w:t xml:space="preserve">آیا این شاخص در سال گذشته هم به عنوان شاخص نامطلوب تکرار شده است ؟ </w:t>
      </w:r>
      <w:r>
        <w:rPr>
          <w:rFonts w:cs="B Nazanin" w:hint="cs"/>
          <w:b/>
          <w:bCs/>
          <w:sz w:val="24"/>
          <w:szCs w:val="24"/>
          <w:rtl/>
        </w:rPr>
        <w:t>به دلایل گفته شده در جدول بالا</w:t>
      </w:r>
    </w:p>
    <w:tbl>
      <w:tblPr>
        <w:tblStyle w:val="TableGrid"/>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E51EDD" w:rsidRPr="00F73695" w14:paraId="480291E5" w14:textId="77777777" w:rsidTr="009E0C13">
        <w:trPr>
          <w:trHeight w:val="127"/>
        </w:trPr>
        <w:tc>
          <w:tcPr>
            <w:tcW w:w="578" w:type="dxa"/>
            <w:tcBorders>
              <w:top w:val="nil"/>
              <w:left w:val="nil"/>
              <w:bottom w:val="nil"/>
            </w:tcBorders>
          </w:tcPr>
          <w:p w14:paraId="42EBE6AC" w14:textId="77777777" w:rsidR="00E51EDD" w:rsidRPr="00F73695" w:rsidRDefault="00E51EDD" w:rsidP="009E0C13">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tcPr>
          <w:p w14:paraId="6EFD2AE0" w14:textId="77777777" w:rsidR="00E51EDD" w:rsidRPr="00F73695" w:rsidRDefault="00E51EDD" w:rsidP="009E0C13">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0162BDC7" w14:textId="77777777" w:rsidR="00E51EDD" w:rsidRPr="00F73695" w:rsidRDefault="00E51EDD"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44172C12" w14:textId="77777777" w:rsidR="00E51EDD" w:rsidRPr="00F73695" w:rsidRDefault="00E51EDD" w:rsidP="009E0C13">
            <w:pPr>
              <w:pStyle w:val="ListParagraph"/>
              <w:bidi/>
              <w:ind w:left="0"/>
              <w:rPr>
                <w:rFonts w:cs="B Nazanin"/>
                <w:b/>
                <w:bCs/>
                <w:sz w:val="24"/>
                <w:szCs w:val="24"/>
                <w:rtl/>
              </w:rPr>
            </w:pPr>
          </w:p>
        </w:tc>
      </w:tr>
    </w:tbl>
    <w:p w14:paraId="25A3DDF4" w14:textId="77777777" w:rsidR="00E51EDD" w:rsidRPr="001E7C75" w:rsidRDefault="00E51EDD" w:rsidP="00E51EDD"/>
    <w:p w14:paraId="1A86925D" w14:textId="77777777" w:rsidR="00E51EDD" w:rsidRPr="0040449A" w:rsidRDefault="00E51EDD" w:rsidP="00E51EDD">
      <w:pPr>
        <w:rPr>
          <w:b/>
          <w:bCs/>
          <w:color w:val="000000" w:themeColor="text1"/>
        </w:rPr>
      </w:pPr>
    </w:p>
    <w:p w14:paraId="37A9C085" w14:textId="77777777" w:rsidR="00E51EDD" w:rsidRPr="0040449A" w:rsidRDefault="00E51EDD" w:rsidP="00E51EDD">
      <w:pPr>
        <w:pStyle w:val="ListParagraph"/>
        <w:bidi/>
        <w:ind w:left="-540"/>
        <w:jc w:val="both"/>
        <w:rPr>
          <w:rFonts w:cs="B Nazanin"/>
          <w:b/>
          <w:bCs/>
          <w:color w:val="000000" w:themeColor="text1"/>
          <w:sz w:val="28"/>
          <w:szCs w:val="28"/>
          <w:rtl/>
        </w:rPr>
      </w:pPr>
      <w:r w:rsidRPr="00F85404">
        <w:rPr>
          <w:rFonts w:cs="B Nazanin" w:hint="cs"/>
          <w:color w:val="000000" w:themeColor="text1"/>
          <w:rtl/>
          <w:lang w:bidi="fa-IR"/>
        </w:rPr>
        <w:t>در شاخص مدنظر ارتقا مشاده می شود اما کمتر از حد انتظار  می باشد و  این بدلیل قابل دسترس نبودن تمام جمعیت ثبت شده در سامانه سیب می باشد که دستیابی به حد انتظاررا بسیار مشکل می کند. از طرفی به دلیل غیر فعال شدن مراکز و پایگاه ،سهولت دسترسی مراجعین مانند قبل نمی باشد و از سویی تعطیلی پنج شنبه و تعطیلات دیگر ( جنگ ابتدای سال همچنین جنگ تحمیلی  سوم  ) باعث کاهش خدمت رسانی شده است</w:t>
      </w:r>
      <w:r w:rsidRPr="0040449A">
        <w:rPr>
          <w:rFonts w:cs="B Nazanin" w:hint="cs"/>
          <w:color w:val="000000" w:themeColor="text1"/>
          <w:rtl/>
          <w:lang w:bidi="fa-IR"/>
        </w:rPr>
        <w:t>.</w:t>
      </w:r>
    </w:p>
    <w:p w14:paraId="17A55B62" w14:textId="77777777" w:rsidR="00E51EDD" w:rsidRPr="002D7B23" w:rsidRDefault="00E51EDD" w:rsidP="002D7B23">
      <w:pPr>
        <w:bidi/>
        <w:rPr>
          <w:rFonts w:ascii="Franklin Gothic Book" w:eastAsia="+mn-ea" w:cs="2  Zar"/>
          <w:sz w:val="24"/>
          <w:szCs w:val="24"/>
          <w:lang w:bidi="fa-IR"/>
        </w:rPr>
      </w:pPr>
      <w:r w:rsidRPr="002D7B23">
        <w:rPr>
          <w:rFonts w:cs="B Nazanin" w:hint="cs"/>
          <w:b/>
          <w:bCs/>
          <w:sz w:val="28"/>
          <w:szCs w:val="28"/>
          <w:rtl/>
        </w:rPr>
        <w:lastRenderedPageBreak/>
        <w:t>عنوان شاخص</w:t>
      </w:r>
      <w:r w:rsidRPr="002D7B23">
        <w:rPr>
          <w:rFonts w:eastAsia="Times New Roman" w:cs="B Nazanin" w:hint="cs"/>
          <w:b/>
          <w:bCs/>
          <w:sz w:val="28"/>
          <w:szCs w:val="28"/>
          <w:rtl/>
        </w:rPr>
        <w:t xml:space="preserve">: </w:t>
      </w:r>
      <w:r w:rsidRPr="002D7B23">
        <w:rPr>
          <w:rFonts w:cs="B Nazanin" w:hint="eastAsia"/>
          <w:b/>
          <w:bCs/>
          <w:color w:val="000000" w:themeColor="text1"/>
          <w:sz w:val="28"/>
          <w:szCs w:val="28"/>
          <w:rtl/>
        </w:rPr>
        <w:t>درصد</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م</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انسالان</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که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خدمت</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ارز</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اب</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علائم</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و</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عوارض</w:t>
      </w:r>
      <w:r w:rsidRPr="002D7B23">
        <w:rPr>
          <w:rFonts w:cs="B Nazanin"/>
          <w:b/>
          <w:bCs/>
          <w:color w:val="000000" w:themeColor="text1"/>
          <w:sz w:val="28"/>
          <w:szCs w:val="28"/>
          <w:rtl/>
        </w:rPr>
        <w:t xml:space="preserve"> </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ائسگ</w:t>
      </w:r>
      <w:r w:rsidRPr="002D7B23">
        <w:rPr>
          <w:rFonts w:cs="B Nazanin" w:hint="cs"/>
          <w:b/>
          <w:bCs/>
          <w:color w:val="000000" w:themeColor="text1"/>
          <w:sz w:val="28"/>
          <w:szCs w:val="28"/>
          <w:rtl/>
        </w:rPr>
        <w:t>ی</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را</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در</w:t>
      </w:r>
      <w:r w:rsidRPr="002D7B23">
        <w:rPr>
          <w:rFonts w:cs="B Nazanin" w:hint="cs"/>
          <w:b/>
          <w:bCs/>
          <w:color w:val="000000" w:themeColor="text1"/>
          <w:sz w:val="28"/>
          <w:szCs w:val="28"/>
          <w:rtl/>
        </w:rPr>
        <w:t>ی</w:t>
      </w:r>
      <w:r w:rsidRPr="002D7B23">
        <w:rPr>
          <w:rFonts w:cs="B Nazanin" w:hint="eastAsia"/>
          <w:b/>
          <w:bCs/>
          <w:color w:val="000000" w:themeColor="text1"/>
          <w:sz w:val="28"/>
          <w:szCs w:val="28"/>
          <w:rtl/>
        </w:rPr>
        <w:t>افت</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نموده</w:t>
      </w:r>
      <w:r w:rsidRPr="002D7B23">
        <w:rPr>
          <w:rFonts w:cs="B Nazanin"/>
          <w:b/>
          <w:bCs/>
          <w:color w:val="000000" w:themeColor="text1"/>
          <w:sz w:val="28"/>
          <w:szCs w:val="28"/>
          <w:rtl/>
        </w:rPr>
        <w:t xml:space="preserve"> </w:t>
      </w:r>
      <w:r w:rsidRPr="002D7B23">
        <w:rPr>
          <w:rFonts w:cs="B Nazanin" w:hint="eastAsia"/>
          <w:b/>
          <w:bCs/>
          <w:color w:val="000000" w:themeColor="text1"/>
          <w:sz w:val="28"/>
          <w:szCs w:val="28"/>
          <w:rtl/>
        </w:rPr>
        <w:t>اند</w:t>
      </w:r>
      <w:r w:rsidRPr="002D7B23">
        <w:rPr>
          <w:rFonts w:cs="B Nazanin"/>
          <w:b/>
          <w:bCs/>
          <w:color w:val="000000" w:themeColor="text1"/>
          <w:sz w:val="28"/>
          <w:szCs w:val="28"/>
          <w:rtl/>
        </w:rPr>
        <w:t>.</w:t>
      </w:r>
    </w:p>
    <w:tbl>
      <w:tblPr>
        <w:bidiVisual/>
        <w:tblW w:w="1412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27"/>
        <w:gridCol w:w="4281"/>
        <w:gridCol w:w="1275"/>
        <w:gridCol w:w="1276"/>
        <w:gridCol w:w="1134"/>
        <w:gridCol w:w="1134"/>
        <w:gridCol w:w="1276"/>
        <w:gridCol w:w="2824"/>
      </w:tblGrid>
      <w:tr w:rsidR="00E51EDD" w14:paraId="54E83910" w14:textId="77777777" w:rsidTr="002728FD">
        <w:trPr>
          <w:cantSplit/>
          <w:jc w:val="center"/>
        </w:trPr>
        <w:tc>
          <w:tcPr>
            <w:tcW w:w="927"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DAF7A05" w14:textId="77777777" w:rsidR="00E51EDD" w:rsidRPr="00BE4D66" w:rsidRDefault="00E51EDD" w:rsidP="009E0C13">
            <w:pPr>
              <w:pStyle w:val="Heading8"/>
              <w:spacing w:line="276" w:lineRule="auto"/>
              <w:jc w:val="center"/>
              <w:rPr>
                <w:rFonts w:cs="B Nazanin"/>
                <w:b/>
                <w:bCs/>
                <w:i w:val="0"/>
                <w:iCs w:val="0"/>
                <w:rtl/>
              </w:rPr>
            </w:pPr>
            <w:r w:rsidRPr="00BE4D66">
              <w:rPr>
                <w:rFonts w:cs="B Nazanin" w:hint="cs"/>
                <w:b/>
                <w:bCs/>
                <w:i w:val="0"/>
                <w:iCs w:val="0"/>
                <w:rtl/>
              </w:rPr>
              <w:t>رديف</w:t>
            </w:r>
          </w:p>
        </w:tc>
        <w:tc>
          <w:tcPr>
            <w:tcW w:w="428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FE8ED3B"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5E1BAFC"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FCF4B7B" w14:textId="77777777" w:rsidR="00E51EDD" w:rsidRPr="00BE4D66" w:rsidRDefault="00E51EDD" w:rsidP="009E0C13">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E8FAA49" w14:textId="77777777" w:rsidR="00E51EDD" w:rsidRPr="00BE4D66" w:rsidRDefault="00E51EDD" w:rsidP="009E0C13">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884B56B"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630B04C" w14:textId="77777777" w:rsidR="00E51EDD" w:rsidRPr="00BE4D66" w:rsidRDefault="00E51EDD" w:rsidP="009E0C13">
            <w:pPr>
              <w:bidi/>
              <w:jc w:val="center"/>
              <w:rPr>
                <w:rFonts w:cs="B Nazanin"/>
                <w:b/>
                <w:bCs/>
                <w:sz w:val="24"/>
                <w:szCs w:val="24"/>
                <w:rtl/>
              </w:rPr>
            </w:pPr>
            <w:r w:rsidRPr="00BE4D66">
              <w:rPr>
                <w:rFonts w:cs="B Nazanin" w:hint="cs"/>
                <w:b/>
                <w:bCs/>
                <w:sz w:val="24"/>
                <w:szCs w:val="24"/>
                <w:rtl/>
              </w:rPr>
              <w:t>نتایج</w:t>
            </w:r>
          </w:p>
        </w:tc>
      </w:tr>
      <w:tr w:rsidR="00E51EDD" w14:paraId="59BE9B84" w14:textId="77777777" w:rsidTr="002728FD">
        <w:trPr>
          <w:cantSplit/>
          <w:trHeight w:val="213"/>
          <w:jc w:val="center"/>
        </w:trPr>
        <w:tc>
          <w:tcPr>
            <w:tcW w:w="927"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BE1F267" w14:textId="77777777" w:rsidR="00E51EDD" w:rsidRDefault="00E51EDD" w:rsidP="009E0C13">
            <w:pPr>
              <w:spacing w:after="0"/>
              <w:rPr>
                <w:rFonts w:ascii="Times New Roman" w:eastAsia="Times New Roman" w:hAnsi="Times New Roman" w:cs="B Zar"/>
                <w:b/>
                <w:bCs/>
                <w:sz w:val="24"/>
                <w:szCs w:val="24"/>
                <w:lang w:bidi="fa-IR"/>
              </w:rPr>
            </w:pPr>
          </w:p>
        </w:tc>
        <w:tc>
          <w:tcPr>
            <w:tcW w:w="4281" w:type="dxa"/>
            <w:vMerge/>
            <w:tcBorders>
              <w:top w:val="thinThickSmallGap" w:sz="12" w:space="0" w:color="auto"/>
              <w:left w:val="single" w:sz="6" w:space="0" w:color="auto"/>
              <w:bottom w:val="thinThickSmallGap" w:sz="12" w:space="0" w:color="auto"/>
              <w:right w:val="single" w:sz="6" w:space="0" w:color="auto"/>
            </w:tcBorders>
            <w:vAlign w:val="center"/>
            <w:hideMark/>
          </w:tcPr>
          <w:p w14:paraId="561D4038" w14:textId="77777777" w:rsidR="00E51EDD" w:rsidRDefault="00E51EDD" w:rsidP="009E0C13">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B358647" w14:textId="77777777" w:rsidR="00E51EDD" w:rsidRDefault="00E51EDD" w:rsidP="009E0C13">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F6D14C8" w14:textId="77777777" w:rsidR="00E51EDD" w:rsidRDefault="00E51EDD" w:rsidP="009E0C13">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6C2FEF7"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1BC406A" w14:textId="77777777" w:rsidR="00E51EDD" w:rsidRPr="00BE4D66" w:rsidRDefault="00E51EDD" w:rsidP="009E0C13">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E0017EC" w14:textId="77777777" w:rsidR="00E51EDD" w:rsidRPr="00BE4D66" w:rsidRDefault="00E51EDD" w:rsidP="009E0C13">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4A2846A" w14:textId="77777777" w:rsidR="00E51EDD" w:rsidRDefault="00E51EDD" w:rsidP="009E0C13">
            <w:pPr>
              <w:spacing w:after="0"/>
              <w:rPr>
                <w:rFonts w:ascii="Calibri" w:eastAsia="Calibri" w:hAnsi="Calibri" w:cs="B Zar"/>
                <w:b/>
                <w:bCs/>
                <w:lang w:bidi="fa-IR"/>
              </w:rPr>
            </w:pPr>
          </w:p>
        </w:tc>
      </w:tr>
      <w:tr w:rsidR="002728FD" w14:paraId="386CA94F" w14:textId="77777777" w:rsidTr="002728FD">
        <w:trPr>
          <w:cantSplit/>
          <w:trHeight w:val="435"/>
          <w:jc w:val="center"/>
        </w:trPr>
        <w:tc>
          <w:tcPr>
            <w:tcW w:w="927" w:type="dxa"/>
            <w:tcBorders>
              <w:top w:val="single" w:sz="6" w:space="0" w:color="auto"/>
              <w:left w:val="thickThinLargeGap" w:sz="4" w:space="0" w:color="auto"/>
              <w:bottom w:val="single" w:sz="6" w:space="0" w:color="auto"/>
              <w:right w:val="single" w:sz="6" w:space="0" w:color="auto"/>
            </w:tcBorders>
            <w:vAlign w:val="center"/>
          </w:tcPr>
          <w:p w14:paraId="0060FBF6" w14:textId="77777777" w:rsidR="002728FD" w:rsidRPr="00BE4D66" w:rsidRDefault="002728FD" w:rsidP="002728FD">
            <w:pPr>
              <w:bidi/>
              <w:spacing w:after="0" w:line="240" w:lineRule="auto"/>
              <w:jc w:val="center"/>
              <w:rPr>
                <w:rFonts w:eastAsia="Times New Roman" w:cs="B Nazanin"/>
              </w:rPr>
            </w:pPr>
            <w:r>
              <w:rPr>
                <w:rFonts w:eastAsia="Times New Roman" w:cs="B Nazanin" w:hint="cs"/>
                <w:rtl/>
              </w:rPr>
              <w:t>1</w:t>
            </w:r>
          </w:p>
        </w:tc>
        <w:tc>
          <w:tcPr>
            <w:tcW w:w="4281" w:type="dxa"/>
            <w:tcBorders>
              <w:top w:val="nil"/>
              <w:left w:val="single" w:sz="4" w:space="0" w:color="auto"/>
              <w:bottom w:val="single" w:sz="4" w:space="0" w:color="auto"/>
              <w:right w:val="single" w:sz="4" w:space="0" w:color="auto"/>
            </w:tcBorders>
            <w:shd w:val="clear" w:color="auto" w:fill="auto"/>
            <w:vAlign w:val="center"/>
          </w:tcPr>
          <w:p w14:paraId="23AEBA27" w14:textId="77777777" w:rsidR="002728FD" w:rsidRPr="00650994" w:rsidRDefault="002728FD" w:rsidP="002728FD">
            <w:pPr>
              <w:bidi/>
              <w:spacing w:after="0" w:line="240" w:lineRule="auto"/>
              <w:rPr>
                <w:rFonts w:ascii="Arial" w:hAnsi="Arial" w:cs="B Nazanin"/>
                <w:color w:val="000000" w:themeColor="text1"/>
                <w:rtl/>
              </w:rPr>
            </w:pPr>
            <w:r w:rsidRPr="00650994">
              <w:rPr>
                <w:rFonts w:ascii="Arial" w:hAnsi="Arial" w:cs="B Nazanin" w:hint="cs"/>
                <w:color w:val="000000" w:themeColor="text1"/>
                <w:rtl/>
              </w:rPr>
              <w:t xml:space="preserve">پایش و نظارت ارائه خدمات ادغام یافته سلامت میانسالان با رویکرد ارتقای نحوه اجرای برنامه ها  </w:t>
            </w:r>
          </w:p>
        </w:tc>
        <w:tc>
          <w:tcPr>
            <w:tcW w:w="1275" w:type="dxa"/>
            <w:tcBorders>
              <w:top w:val="single" w:sz="6" w:space="0" w:color="auto"/>
              <w:left w:val="single" w:sz="6" w:space="0" w:color="auto"/>
              <w:bottom w:val="single" w:sz="6" w:space="0" w:color="auto"/>
              <w:right w:val="single" w:sz="6" w:space="0" w:color="auto"/>
            </w:tcBorders>
          </w:tcPr>
          <w:p w14:paraId="01281CFA" w14:textId="77777777" w:rsidR="002728FD" w:rsidRPr="00650994" w:rsidRDefault="002728FD" w:rsidP="002728FD">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6" w:space="0" w:color="auto"/>
            </w:tcBorders>
          </w:tcPr>
          <w:p w14:paraId="7AEC4429" w14:textId="77777777" w:rsidR="002728FD" w:rsidRPr="00650994" w:rsidRDefault="002728FD" w:rsidP="002728FD">
            <w:pPr>
              <w:bidi/>
              <w:spacing w:after="0" w:line="240" w:lineRule="auto"/>
              <w:jc w:val="center"/>
              <w:rPr>
                <w:rFonts w:eastAsia="Times New Roman" w:cs="B Nazanin"/>
                <w:color w:val="000000" w:themeColor="text1"/>
              </w:rPr>
            </w:pPr>
            <w:r w:rsidRPr="00650994">
              <w:rPr>
                <w:rFonts w:eastAsia="Times New Roman" w:cs="B Nazanin" w:hint="cs"/>
                <w:color w:val="000000" w:themeColor="text1"/>
                <w:rtl/>
              </w:rPr>
              <w:t>مراقبین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54FFD294" w14:textId="364CBFB0" w:rsidR="002728FD" w:rsidRPr="00650994" w:rsidRDefault="002728FD" w:rsidP="002728FD">
            <w:pPr>
              <w:spacing w:after="0" w:line="240" w:lineRule="auto"/>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753E5C8B" w14:textId="39629941" w:rsidR="002728FD" w:rsidRPr="00650994" w:rsidRDefault="002728FD" w:rsidP="002728FD">
            <w:pPr>
              <w:spacing w:after="0" w:line="240" w:lineRule="auto"/>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74712619" w14:textId="77777777" w:rsidR="002728FD" w:rsidRPr="00650994" w:rsidRDefault="002728FD" w:rsidP="002728FD">
            <w:pPr>
              <w:bidi/>
              <w:spacing w:after="0" w:line="240" w:lineRule="auto"/>
              <w:jc w:val="center"/>
              <w:rPr>
                <w:rFonts w:eastAsia="Calibri" w:cs="B Nazanin"/>
                <w:color w:val="000000" w:themeColor="text1"/>
                <w:lang w:bidi="fa-IR"/>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33CF729C" w14:textId="77777777" w:rsidR="002728FD" w:rsidRPr="00650994" w:rsidRDefault="002728FD" w:rsidP="002728FD">
            <w:pPr>
              <w:bidi/>
              <w:spacing w:after="0"/>
              <w:jc w:val="center"/>
              <w:rPr>
                <w:rFonts w:cs="B Nazanin"/>
                <w:color w:val="000000" w:themeColor="text1"/>
                <w:lang w:bidi="fa-IR"/>
              </w:rPr>
            </w:pPr>
          </w:p>
        </w:tc>
      </w:tr>
      <w:tr w:rsidR="002728FD" w14:paraId="52AC8F12" w14:textId="77777777" w:rsidTr="002728FD">
        <w:trPr>
          <w:cantSplit/>
          <w:trHeight w:val="435"/>
          <w:jc w:val="center"/>
        </w:trPr>
        <w:tc>
          <w:tcPr>
            <w:tcW w:w="927" w:type="dxa"/>
            <w:tcBorders>
              <w:top w:val="single" w:sz="6" w:space="0" w:color="auto"/>
              <w:left w:val="thickThinLargeGap" w:sz="4" w:space="0" w:color="auto"/>
              <w:bottom w:val="single" w:sz="6" w:space="0" w:color="auto"/>
              <w:right w:val="single" w:sz="6" w:space="0" w:color="auto"/>
            </w:tcBorders>
            <w:vAlign w:val="center"/>
          </w:tcPr>
          <w:p w14:paraId="3BA7FEFC" w14:textId="77777777" w:rsidR="002728FD" w:rsidRPr="00BE4D66" w:rsidRDefault="002728FD" w:rsidP="002728FD">
            <w:pPr>
              <w:bidi/>
              <w:spacing w:after="0" w:line="240" w:lineRule="auto"/>
              <w:jc w:val="center"/>
              <w:rPr>
                <w:rFonts w:eastAsia="Times New Roman" w:cs="B Nazanin"/>
              </w:rPr>
            </w:pPr>
            <w:r>
              <w:rPr>
                <w:rFonts w:eastAsia="Times New Roman" w:cs="B Nazanin" w:hint="cs"/>
                <w:rtl/>
              </w:rPr>
              <w:t>2</w:t>
            </w:r>
          </w:p>
        </w:tc>
        <w:tc>
          <w:tcPr>
            <w:tcW w:w="4281" w:type="dxa"/>
            <w:tcBorders>
              <w:top w:val="nil"/>
              <w:left w:val="single" w:sz="4" w:space="0" w:color="auto"/>
              <w:bottom w:val="single" w:sz="4" w:space="0" w:color="auto"/>
              <w:right w:val="single" w:sz="4" w:space="0" w:color="auto"/>
            </w:tcBorders>
            <w:shd w:val="clear" w:color="auto" w:fill="auto"/>
            <w:vAlign w:val="center"/>
          </w:tcPr>
          <w:p w14:paraId="36EDE7BC" w14:textId="77777777" w:rsidR="002728FD" w:rsidRPr="00650994" w:rsidRDefault="002728FD" w:rsidP="002728FD">
            <w:pPr>
              <w:bidi/>
              <w:spacing w:after="0" w:line="240" w:lineRule="auto"/>
              <w:rPr>
                <w:rFonts w:ascii="Arial" w:hAnsi="Arial" w:cs="B Nazanin"/>
                <w:color w:val="000000" w:themeColor="text1"/>
                <w:rtl/>
              </w:rPr>
            </w:pPr>
            <w:r w:rsidRPr="00650994">
              <w:rPr>
                <w:rFonts w:ascii="Arial" w:hAnsi="Arial" w:cs="B Nazanin" w:hint="cs"/>
                <w:color w:val="000000" w:themeColor="text1"/>
                <w:rtl/>
              </w:rPr>
              <w:t>آموزش "بسته های خدمات ادغام یافته "ویژه ارائه دهنده گان خدمت</w:t>
            </w:r>
            <w:r w:rsidRPr="00650994">
              <w:rPr>
                <w:rFonts w:ascii="Cambria" w:hAnsi="Cambria" w:cs="B Nazanin"/>
                <w:color w:val="000000" w:themeColor="text1"/>
                <w:rtl/>
              </w:rPr>
              <w:t>"</w:t>
            </w:r>
            <w:r w:rsidRPr="00650994">
              <w:rPr>
                <w:rFonts w:ascii="Arial" w:hAnsi="Arial" w:cs="B Nazanin" w:hint="cs"/>
                <w:color w:val="000000" w:themeColor="text1"/>
                <w:rtl/>
              </w:rPr>
              <w:t xml:space="preserve"> (پزشک-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 بهورز)</w:t>
            </w:r>
          </w:p>
        </w:tc>
        <w:tc>
          <w:tcPr>
            <w:tcW w:w="1275" w:type="dxa"/>
            <w:tcBorders>
              <w:top w:val="single" w:sz="6" w:space="0" w:color="auto"/>
              <w:left w:val="single" w:sz="6" w:space="0" w:color="auto"/>
              <w:bottom w:val="single" w:sz="4" w:space="0" w:color="auto"/>
              <w:right w:val="single" w:sz="6" w:space="0" w:color="auto"/>
            </w:tcBorders>
          </w:tcPr>
          <w:p w14:paraId="5FDFD722" w14:textId="77777777" w:rsidR="002728FD" w:rsidRPr="00650994" w:rsidRDefault="002728FD" w:rsidP="002728FD">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4" w:space="0" w:color="auto"/>
              <w:right w:val="single" w:sz="6" w:space="0" w:color="auto"/>
            </w:tcBorders>
          </w:tcPr>
          <w:p w14:paraId="294D2A44" w14:textId="77777777" w:rsidR="002728FD" w:rsidRPr="00650994" w:rsidRDefault="002728FD" w:rsidP="002728FD">
            <w:pPr>
              <w:bidi/>
              <w:spacing w:after="0" w:line="240" w:lineRule="auto"/>
              <w:jc w:val="center"/>
              <w:rPr>
                <w:rFonts w:eastAsia="Times New Roman" w:cs="B Nazanin"/>
                <w:color w:val="000000" w:themeColor="text1"/>
              </w:rPr>
            </w:pPr>
            <w:r w:rsidRPr="00650994">
              <w:rPr>
                <w:rFonts w:ascii="Arial" w:hAnsi="Arial" w:cs="B Nazanin" w:hint="cs"/>
                <w:color w:val="000000" w:themeColor="text1"/>
                <w:rtl/>
              </w:rPr>
              <w:t xml:space="preserve">پزشک- مراقب سلامت </w:t>
            </w:r>
            <w:r w:rsidRPr="00650994">
              <w:rPr>
                <w:rFonts w:ascii="Sakkal Majalla" w:hAnsi="Sakkal Majalla" w:cs="Sakkal Majalla" w:hint="cs"/>
                <w:color w:val="000000" w:themeColor="text1"/>
                <w:rtl/>
              </w:rPr>
              <w:t>–</w:t>
            </w:r>
            <w:r w:rsidRPr="00650994">
              <w:rPr>
                <w:rFonts w:ascii="Arial" w:hAnsi="Arial" w:cs="B Nazanin" w:hint="cs"/>
                <w:color w:val="000000" w:themeColor="text1"/>
                <w:rtl/>
              </w:rPr>
              <w:t xml:space="preserve"> ماما</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5B304C" w14:textId="169E360C" w:rsidR="002728FD" w:rsidRPr="00650994" w:rsidRDefault="002728FD" w:rsidP="002728FD">
            <w:pPr>
              <w:spacing w:after="0" w:line="240" w:lineRule="auto"/>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5892ED" w14:textId="4E8C1F42" w:rsidR="002728FD" w:rsidRPr="00650994" w:rsidRDefault="002728FD" w:rsidP="002728FD">
            <w:pPr>
              <w:spacing w:after="0" w:line="240" w:lineRule="auto"/>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0209543C" w14:textId="77777777" w:rsidR="002728FD" w:rsidRPr="00650994" w:rsidRDefault="002728FD" w:rsidP="002728FD">
            <w:pPr>
              <w:bidi/>
              <w:spacing w:after="0" w:line="240" w:lineRule="auto"/>
              <w:jc w:val="center"/>
              <w:rPr>
                <w:rFonts w:eastAsia="Calibri" w:cs="B Nazanin"/>
                <w:color w:val="000000" w:themeColor="text1"/>
                <w:lang w:bidi="fa-IR"/>
              </w:rPr>
            </w:pPr>
            <w:r w:rsidRPr="00650994">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3AF135DF" w14:textId="77777777" w:rsidR="002728FD" w:rsidRPr="00650994" w:rsidRDefault="002728FD" w:rsidP="002728FD">
            <w:pPr>
              <w:bidi/>
              <w:spacing w:after="0"/>
              <w:jc w:val="center"/>
              <w:rPr>
                <w:rFonts w:cs="B Nazanin"/>
                <w:color w:val="000000" w:themeColor="text1"/>
              </w:rPr>
            </w:pPr>
          </w:p>
        </w:tc>
      </w:tr>
      <w:tr w:rsidR="002728FD" w14:paraId="1BB5F288" w14:textId="77777777" w:rsidTr="002728FD">
        <w:trPr>
          <w:cantSplit/>
          <w:trHeight w:val="435"/>
          <w:jc w:val="center"/>
        </w:trPr>
        <w:tc>
          <w:tcPr>
            <w:tcW w:w="927" w:type="dxa"/>
            <w:tcBorders>
              <w:top w:val="single" w:sz="6" w:space="0" w:color="auto"/>
              <w:left w:val="thickThinLargeGap" w:sz="4" w:space="0" w:color="auto"/>
              <w:bottom w:val="single" w:sz="6" w:space="0" w:color="auto"/>
              <w:right w:val="single" w:sz="6" w:space="0" w:color="auto"/>
            </w:tcBorders>
            <w:vAlign w:val="center"/>
          </w:tcPr>
          <w:p w14:paraId="40F974F7" w14:textId="77777777" w:rsidR="002728FD" w:rsidRPr="00BE4D66" w:rsidRDefault="002728FD" w:rsidP="002728FD">
            <w:pPr>
              <w:bidi/>
              <w:spacing w:after="0" w:line="240" w:lineRule="auto"/>
              <w:jc w:val="center"/>
              <w:rPr>
                <w:rFonts w:eastAsia="Times New Roman" w:cs="B Nazanin"/>
              </w:rPr>
            </w:pPr>
            <w:r>
              <w:rPr>
                <w:rFonts w:eastAsia="Times New Roman" w:cs="B Nazanin" w:hint="cs"/>
                <w:rtl/>
              </w:rPr>
              <w:t>3</w:t>
            </w:r>
          </w:p>
        </w:tc>
        <w:tc>
          <w:tcPr>
            <w:tcW w:w="4281" w:type="dxa"/>
            <w:tcBorders>
              <w:top w:val="single" w:sz="4" w:space="0" w:color="auto"/>
              <w:left w:val="single" w:sz="4" w:space="0" w:color="auto"/>
              <w:bottom w:val="single" w:sz="4" w:space="0" w:color="auto"/>
              <w:right w:val="single" w:sz="4" w:space="0" w:color="auto"/>
            </w:tcBorders>
            <w:shd w:val="clear" w:color="auto" w:fill="auto"/>
            <w:vAlign w:val="center"/>
          </w:tcPr>
          <w:p w14:paraId="3D08EFE3" w14:textId="77777777" w:rsidR="002728FD" w:rsidRPr="00650994" w:rsidRDefault="002728FD" w:rsidP="002728FD">
            <w:pPr>
              <w:bidi/>
              <w:spacing w:after="0" w:line="240" w:lineRule="auto"/>
              <w:rPr>
                <w:rFonts w:ascii="Arial" w:hAnsi="Arial" w:cs="B Nazanin"/>
                <w:color w:val="000000" w:themeColor="text1"/>
                <w:rtl/>
              </w:rPr>
            </w:pPr>
            <w:r w:rsidRPr="00650994">
              <w:rPr>
                <w:rFonts w:ascii="Arial" w:hAnsi="Arial" w:cs="B Nazanin" w:hint="cs"/>
                <w:color w:val="000000" w:themeColor="text1"/>
                <w:rtl/>
              </w:rPr>
              <w:t>رصد و تحلیل داده های خدمات ادغام یافته سلامت میانسالان و گزارش آن</w:t>
            </w:r>
          </w:p>
        </w:tc>
        <w:tc>
          <w:tcPr>
            <w:tcW w:w="1275" w:type="dxa"/>
            <w:tcBorders>
              <w:top w:val="single" w:sz="4" w:space="0" w:color="auto"/>
              <w:left w:val="single" w:sz="4" w:space="0" w:color="auto"/>
              <w:bottom w:val="single" w:sz="4" w:space="0" w:color="auto"/>
              <w:right w:val="single" w:sz="4" w:space="0" w:color="auto"/>
            </w:tcBorders>
          </w:tcPr>
          <w:p w14:paraId="1AE7AE3C" w14:textId="77777777" w:rsidR="002728FD" w:rsidRPr="00650994" w:rsidRDefault="002728FD" w:rsidP="002728FD">
            <w:pPr>
              <w:spacing w:after="0" w:line="240" w:lineRule="auto"/>
              <w:jc w:val="center"/>
              <w:rPr>
                <w:rFonts w:cs="B Nazanin"/>
                <w:color w:val="000000" w:themeColor="text1"/>
              </w:rPr>
            </w:pPr>
            <w:r w:rsidRPr="00650994">
              <w:rPr>
                <w:rFonts w:eastAsia="Times New Roman" w:cs="B Nazanin" w:hint="cs"/>
                <w:color w:val="000000" w:themeColor="text1"/>
                <w:rtl/>
              </w:rPr>
              <w:t>احمدی</w:t>
            </w:r>
          </w:p>
        </w:tc>
        <w:tc>
          <w:tcPr>
            <w:tcW w:w="1276" w:type="dxa"/>
            <w:tcBorders>
              <w:top w:val="single" w:sz="6" w:space="0" w:color="auto"/>
              <w:left w:val="single" w:sz="6" w:space="0" w:color="auto"/>
              <w:bottom w:val="single" w:sz="6" w:space="0" w:color="auto"/>
              <w:right w:val="single" w:sz="6" w:space="0" w:color="auto"/>
            </w:tcBorders>
          </w:tcPr>
          <w:p w14:paraId="4513F44F" w14:textId="77777777" w:rsidR="002728FD" w:rsidRPr="00650994" w:rsidRDefault="002728FD" w:rsidP="002728FD">
            <w:pPr>
              <w:bidi/>
              <w:spacing w:after="0" w:line="240" w:lineRule="auto"/>
              <w:jc w:val="center"/>
              <w:rPr>
                <w:rFonts w:eastAsia="Times New Roman" w:cs="B Nazanin"/>
                <w:color w:val="000000" w:themeColor="text1"/>
              </w:rPr>
            </w:pPr>
            <w:r w:rsidRPr="00650994">
              <w:rPr>
                <w:rFonts w:eastAsia="Times New Roman" w:cs="B Nazanin" w:hint="cs"/>
                <w:color w:val="000000" w:themeColor="text1"/>
                <w:rtl/>
              </w:rPr>
              <w:t>مراقبین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90639A" w14:textId="709809F4" w:rsidR="002728FD" w:rsidRPr="00650994" w:rsidRDefault="002728FD" w:rsidP="002728FD">
            <w:pPr>
              <w:spacing w:after="0" w:line="240" w:lineRule="auto"/>
              <w:rPr>
                <w:rFonts w:ascii="Arial" w:hAnsi="Arial" w:cs="B Nazanin"/>
                <w:color w:val="000000" w:themeColor="text1"/>
                <w:rtl/>
                <w:lang w:bidi="fa-IR"/>
              </w:rPr>
            </w:pPr>
            <w:r>
              <w:rPr>
                <w:rFonts w:eastAsia="Times New Roman" w:cs="B Nazanin" w:hint="cs"/>
                <w:rtl/>
              </w:rPr>
              <w:t>1/1/1405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2349C9D0" w14:textId="13C2D3D3" w:rsidR="002728FD" w:rsidRPr="00650994" w:rsidRDefault="002728FD" w:rsidP="002728FD">
            <w:pPr>
              <w:spacing w:after="0" w:line="240" w:lineRule="auto"/>
              <w:jc w:val="center"/>
              <w:rPr>
                <w:rFonts w:ascii="Arial" w:hAnsi="Arial" w:cs="B Nazanin"/>
                <w:color w:val="000000" w:themeColor="text1"/>
              </w:rPr>
            </w:pPr>
            <w:r>
              <w:rPr>
                <w:rFonts w:eastAsia="Times New Roman" w:cs="B Nazanin" w:hint="cs"/>
                <w:rtl/>
              </w:rPr>
              <w:t>29/12/1405</w:t>
            </w:r>
          </w:p>
        </w:tc>
        <w:tc>
          <w:tcPr>
            <w:tcW w:w="1276" w:type="dxa"/>
            <w:tcBorders>
              <w:top w:val="single" w:sz="6" w:space="0" w:color="auto"/>
              <w:left w:val="single" w:sz="6" w:space="0" w:color="auto"/>
              <w:bottom w:val="single" w:sz="6" w:space="0" w:color="auto"/>
              <w:right w:val="single" w:sz="6" w:space="0" w:color="auto"/>
            </w:tcBorders>
          </w:tcPr>
          <w:p w14:paraId="60CFF33F" w14:textId="77777777" w:rsidR="002728FD" w:rsidRPr="00650994" w:rsidRDefault="002728FD" w:rsidP="002728FD">
            <w:pPr>
              <w:bidi/>
              <w:spacing w:after="0" w:line="240" w:lineRule="auto"/>
              <w:jc w:val="center"/>
              <w:rPr>
                <w:rFonts w:eastAsia="Calibri" w:cs="B Nazanin"/>
                <w:color w:val="000000" w:themeColor="text1"/>
                <w:lang w:bidi="fa-IR"/>
              </w:rPr>
            </w:pPr>
            <w:r w:rsidRPr="00650994">
              <w:rPr>
                <w:rFonts w:eastAsia="Calibri" w:cs="B Nazanin" w:hint="cs"/>
                <w:color w:val="000000" w:themeColor="text1"/>
                <w:rtl/>
                <w:lang w:bidi="fa-IR"/>
              </w:rPr>
              <w:t xml:space="preserve">ستاد </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24B3AB0E" w14:textId="77777777" w:rsidR="002728FD" w:rsidRPr="00650994" w:rsidRDefault="002728FD" w:rsidP="002728FD">
            <w:pPr>
              <w:bidi/>
              <w:spacing w:after="0"/>
              <w:jc w:val="center"/>
              <w:rPr>
                <w:rFonts w:cs="B Nazanin"/>
                <w:color w:val="000000" w:themeColor="text1"/>
              </w:rPr>
            </w:pPr>
          </w:p>
        </w:tc>
      </w:tr>
      <w:tr w:rsidR="00E51EDD" w14:paraId="1BD92234" w14:textId="77777777" w:rsidTr="002728FD">
        <w:trPr>
          <w:cantSplit/>
          <w:trHeight w:val="435"/>
          <w:jc w:val="center"/>
        </w:trPr>
        <w:tc>
          <w:tcPr>
            <w:tcW w:w="927" w:type="dxa"/>
            <w:vAlign w:val="center"/>
          </w:tcPr>
          <w:p w14:paraId="2E2618F5" w14:textId="77777777" w:rsidR="00E51EDD" w:rsidRDefault="00E51EDD" w:rsidP="009E0C13">
            <w:pPr>
              <w:bidi/>
              <w:spacing w:after="0" w:line="240" w:lineRule="auto"/>
              <w:jc w:val="center"/>
              <w:rPr>
                <w:rFonts w:eastAsia="Times New Roman" w:cs="B Nazanin"/>
                <w:rtl/>
              </w:rPr>
            </w:pPr>
            <w:r>
              <w:rPr>
                <w:rFonts w:eastAsia="Times New Roman" w:cs="B Nazanin" w:hint="cs"/>
                <w:rtl/>
              </w:rPr>
              <w:t>4</w:t>
            </w:r>
          </w:p>
        </w:tc>
        <w:tc>
          <w:tcPr>
            <w:tcW w:w="4281" w:type="dxa"/>
            <w:tcBorders>
              <w:top w:val="single" w:sz="4" w:space="0" w:color="auto"/>
              <w:left w:val="single" w:sz="4" w:space="0" w:color="auto"/>
              <w:bottom w:val="single" w:sz="4" w:space="0" w:color="auto"/>
              <w:right w:val="single" w:sz="4" w:space="0" w:color="auto"/>
            </w:tcBorders>
            <w:shd w:val="clear" w:color="auto" w:fill="auto"/>
            <w:vAlign w:val="center"/>
          </w:tcPr>
          <w:p w14:paraId="069848C6" w14:textId="77777777" w:rsidR="00E51EDD" w:rsidRPr="00650994" w:rsidRDefault="00E51EDD" w:rsidP="00E51EDD">
            <w:pPr>
              <w:bidi/>
              <w:spacing w:after="0" w:line="240" w:lineRule="auto"/>
              <w:rPr>
                <w:rFonts w:ascii="Arial" w:hAnsi="Arial" w:cs="B Nazanin"/>
                <w:color w:val="000000" w:themeColor="text1"/>
                <w:rtl/>
              </w:rPr>
            </w:pPr>
            <w:r>
              <w:rPr>
                <w:rFonts w:ascii="Arial" w:hAnsi="Arial" w:cs="B Nazanin" w:hint="cs"/>
                <w:color w:val="000000" w:themeColor="text1"/>
                <w:rtl/>
              </w:rPr>
              <w:t>هماهنگی و برگزاری کارگاه شیوه زندگی سالم ( به همراه بیماریهای زنان )</w:t>
            </w:r>
          </w:p>
        </w:tc>
        <w:tc>
          <w:tcPr>
            <w:tcW w:w="1275" w:type="dxa"/>
            <w:tcBorders>
              <w:top w:val="single" w:sz="4" w:space="0" w:color="auto"/>
              <w:left w:val="single" w:sz="4" w:space="0" w:color="auto"/>
              <w:bottom w:val="single" w:sz="4" w:space="0" w:color="auto"/>
              <w:right w:val="single" w:sz="4" w:space="0" w:color="auto"/>
            </w:tcBorders>
          </w:tcPr>
          <w:p w14:paraId="1B2C7846" w14:textId="77777777" w:rsidR="00E51EDD" w:rsidRPr="00360891" w:rsidRDefault="00E51EDD" w:rsidP="009E0C13">
            <w:pPr>
              <w:spacing w:after="0" w:line="240" w:lineRule="auto"/>
              <w:jc w:val="center"/>
              <w:rPr>
                <w:rFonts w:eastAsia="Times New Roman" w:cs="B Nazanin"/>
                <w:color w:val="000000" w:themeColor="text1"/>
                <w:rtl/>
              </w:rPr>
            </w:pPr>
            <w:r w:rsidRPr="00360891">
              <w:rPr>
                <w:rFonts w:cs="B Nazanin"/>
                <w:rtl/>
              </w:rPr>
              <w:t>احمد</w:t>
            </w:r>
            <w:r w:rsidRPr="00360891">
              <w:rPr>
                <w:rFonts w:cs="B Nazanin" w:hint="cs"/>
                <w:rtl/>
              </w:rPr>
              <w:t>ی</w:t>
            </w:r>
          </w:p>
        </w:tc>
        <w:tc>
          <w:tcPr>
            <w:tcW w:w="1276" w:type="dxa"/>
            <w:tcBorders>
              <w:top w:val="single" w:sz="6" w:space="0" w:color="auto"/>
              <w:left w:val="single" w:sz="6" w:space="0" w:color="auto"/>
              <w:bottom w:val="single" w:sz="6" w:space="0" w:color="auto"/>
              <w:right w:val="single" w:sz="6" w:space="0" w:color="auto"/>
            </w:tcBorders>
          </w:tcPr>
          <w:p w14:paraId="140ECC94" w14:textId="77777777" w:rsidR="00E51EDD" w:rsidRPr="00360891" w:rsidRDefault="00E51EDD" w:rsidP="009E0C13">
            <w:pPr>
              <w:bidi/>
              <w:spacing w:after="0" w:line="240" w:lineRule="auto"/>
              <w:jc w:val="center"/>
              <w:rPr>
                <w:rFonts w:eastAsia="Times New Roman" w:cs="B Nazanin"/>
                <w:color w:val="000000" w:themeColor="text1"/>
                <w:rtl/>
              </w:rPr>
            </w:pPr>
            <w:r w:rsidRPr="00360891">
              <w:rPr>
                <w:rFonts w:cs="B Nazanin"/>
                <w:rtl/>
              </w:rPr>
              <w:t>مراقب</w:t>
            </w:r>
            <w:r w:rsidRPr="00360891">
              <w:rPr>
                <w:rFonts w:cs="B Nazanin" w:hint="cs"/>
                <w:rtl/>
              </w:rPr>
              <w:t>ی</w:t>
            </w:r>
            <w:r w:rsidRPr="00360891">
              <w:rPr>
                <w:rFonts w:cs="B Nazanin" w:hint="eastAsia"/>
                <w:rtl/>
              </w:rPr>
              <w:t>ن</w:t>
            </w:r>
            <w:r w:rsidRPr="00360891">
              <w:rPr>
                <w:rFonts w:cs="B Nazanin"/>
                <w:rtl/>
              </w:rPr>
              <w:t xml:space="preserve"> و ماماها و پزشکان</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CB179E" w14:textId="5469C06B" w:rsidR="00E51EDD" w:rsidRDefault="00E51EDD" w:rsidP="009E0C13">
            <w:pPr>
              <w:spacing w:after="0" w:line="240" w:lineRule="auto"/>
              <w:rPr>
                <w:rFonts w:ascii="Arial" w:hAnsi="Arial" w:cs="B Nazanin"/>
                <w:color w:val="000000" w:themeColor="text1"/>
                <w:rtl/>
                <w:lang w:bidi="fa-IR"/>
              </w:rPr>
            </w:pPr>
            <w:r>
              <w:rPr>
                <w:rFonts w:ascii="Arial" w:hAnsi="Arial" w:cs="B Nazanin" w:hint="cs"/>
                <w:color w:val="000000" w:themeColor="text1"/>
                <w:rtl/>
                <w:lang w:bidi="fa-IR"/>
              </w:rPr>
              <w:t>1/3/140</w:t>
            </w:r>
            <w:r w:rsidR="002728FD">
              <w:rPr>
                <w:rFonts w:ascii="Arial" w:hAnsi="Arial" w:cs="B Nazanin" w:hint="cs"/>
                <w:color w:val="000000" w:themeColor="text1"/>
                <w:rtl/>
                <w:lang w:bidi="fa-IR"/>
              </w:rPr>
              <w:t>5</w:t>
            </w:r>
          </w:p>
        </w:tc>
        <w:tc>
          <w:tcPr>
            <w:tcW w:w="1134" w:type="dxa"/>
            <w:tcBorders>
              <w:top w:val="nil"/>
              <w:left w:val="single" w:sz="4" w:space="0" w:color="auto"/>
              <w:bottom w:val="single" w:sz="4" w:space="0" w:color="auto"/>
              <w:right w:val="single" w:sz="4" w:space="0" w:color="auto"/>
            </w:tcBorders>
            <w:shd w:val="clear" w:color="auto" w:fill="auto"/>
            <w:vAlign w:val="center"/>
          </w:tcPr>
          <w:p w14:paraId="0855D7AD" w14:textId="5A781514" w:rsidR="00E51EDD" w:rsidRDefault="00E51EDD" w:rsidP="009E0C13">
            <w:pPr>
              <w:spacing w:after="0" w:line="240" w:lineRule="auto"/>
              <w:jc w:val="center"/>
              <w:rPr>
                <w:rFonts w:ascii="Arial" w:hAnsi="Arial" w:cs="B Nazanin"/>
                <w:color w:val="000000" w:themeColor="text1"/>
                <w:rtl/>
              </w:rPr>
            </w:pPr>
            <w:r>
              <w:rPr>
                <w:rFonts w:ascii="Arial" w:hAnsi="Arial" w:cs="B Nazanin" w:hint="cs"/>
                <w:color w:val="000000" w:themeColor="text1"/>
                <w:rtl/>
              </w:rPr>
              <w:t>10/4/140</w:t>
            </w:r>
            <w:r w:rsidR="002728FD">
              <w:rPr>
                <w:rFonts w:ascii="Arial" w:hAnsi="Arial" w:cs="B Nazanin" w:hint="cs"/>
                <w:color w:val="000000" w:themeColor="text1"/>
                <w:rtl/>
              </w:rPr>
              <w:t>5</w:t>
            </w:r>
          </w:p>
        </w:tc>
        <w:tc>
          <w:tcPr>
            <w:tcW w:w="1276" w:type="dxa"/>
            <w:tcBorders>
              <w:top w:val="single" w:sz="6" w:space="0" w:color="auto"/>
              <w:left w:val="single" w:sz="6" w:space="0" w:color="auto"/>
              <w:bottom w:val="single" w:sz="6" w:space="0" w:color="auto"/>
              <w:right w:val="single" w:sz="6" w:space="0" w:color="auto"/>
            </w:tcBorders>
          </w:tcPr>
          <w:p w14:paraId="603FC211" w14:textId="77777777" w:rsidR="00E51EDD" w:rsidRPr="00650994" w:rsidRDefault="00E51EDD" w:rsidP="009E0C13">
            <w:pPr>
              <w:bidi/>
              <w:spacing w:after="0" w:line="240" w:lineRule="auto"/>
              <w:jc w:val="center"/>
              <w:rPr>
                <w:rFonts w:eastAsia="Calibri" w:cs="B Nazanin"/>
                <w:color w:val="000000" w:themeColor="text1"/>
                <w:rtl/>
                <w:lang w:bidi="fa-IR"/>
              </w:rPr>
            </w:pPr>
            <w:r>
              <w:rPr>
                <w:rFonts w:eastAsia="Calibri" w:cs="B Nazanin" w:hint="cs"/>
                <w:color w:val="000000" w:themeColor="text1"/>
                <w:rtl/>
                <w:lang w:bidi="fa-IR"/>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0904E530" w14:textId="77777777" w:rsidR="00E51EDD" w:rsidRPr="00650994" w:rsidRDefault="00E51EDD" w:rsidP="009E0C13">
            <w:pPr>
              <w:bidi/>
              <w:spacing w:after="0"/>
              <w:jc w:val="center"/>
              <w:rPr>
                <w:rFonts w:cs="B Nazanin"/>
                <w:color w:val="000000" w:themeColor="text1"/>
                <w:rtl/>
              </w:rPr>
            </w:pPr>
          </w:p>
        </w:tc>
      </w:tr>
    </w:tbl>
    <w:p w14:paraId="7401EE78" w14:textId="77777777" w:rsidR="00E51EDD" w:rsidRDefault="00E51EDD" w:rsidP="00E51EDD">
      <w:pPr>
        <w:bidi/>
        <w:rPr>
          <w:rFonts w:ascii="Franklin Gothic Book" w:eastAsia="+mn-ea" w:cs="2  Zar"/>
          <w:sz w:val="24"/>
          <w:szCs w:val="24"/>
          <w:rtl/>
          <w:lang w:bidi="fa-IR"/>
        </w:rPr>
      </w:pPr>
    </w:p>
    <w:p w14:paraId="092659AC" w14:textId="77777777" w:rsidR="00E51EDD" w:rsidRPr="00713339" w:rsidRDefault="00E51EDD" w:rsidP="008C7782">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r w:rsidRPr="00A76F1A">
        <w:rPr>
          <w:rFonts w:cs="B Nazanin" w:hint="cs"/>
          <w:b/>
          <w:bCs/>
          <w:sz w:val="24"/>
          <w:szCs w:val="24"/>
          <w:rtl/>
        </w:rPr>
        <w:t xml:space="preserve"> </w:t>
      </w:r>
      <w:r>
        <w:rPr>
          <w:rFonts w:cs="B Nazanin" w:hint="cs"/>
          <w:b/>
          <w:bCs/>
          <w:sz w:val="24"/>
          <w:szCs w:val="24"/>
          <w:rtl/>
        </w:rPr>
        <w:t>به دلایل گفته شده در جدول بالا</w:t>
      </w:r>
    </w:p>
    <w:tbl>
      <w:tblPr>
        <w:tblStyle w:val="TableGrid"/>
        <w:tblpPr w:leftFromText="180" w:rightFromText="180" w:vertAnchor="text" w:horzAnchor="page" w:tblpX="3586" w:tblpY="-17"/>
        <w:bidiVisual/>
        <w:tblW w:w="0" w:type="auto"/>
        <w:tblLook w:val="04A0" w:firstRow="1" w:lastRow="0" w:firstColumn="1" w:lastColumn="0" w:noHBand="0" w:noVBand="1"/>
      </w:tblPr>
      <w:tblGrid>
        <w:gridCol w:w="578"/>
        <w:gridCol w:w="420"/>
        <w:gridCol w:w="567"/>
        <w:gridCol w:w="423"/>
      </w:tblGrid>
      <w:tr w:rsidR="00E51EDD" w14:paraId="2C2DCE5C" w14:textId="77777777" w:rsidTr="009E0C13">
        <w:trPr>
          <w:trHeight w:val="127"/>
        </w:trPr>
        <w:tc>
          <w:tcPr>
            <w:tcW w:w="578" w:type="dxa"/>
            <w:tcBorders>
              <w:top w:val="nil"/>
              <w:left w:val="nil"/>
              <w:bottom w:val="nil"/>
            </w:tcBorders>
          </w:tcPr>
          <w:p w14:paraId="1F4ADA80" w14:textId="77777777" w:rsidR="00E51EDD" w:rsidRDefault="00E51EDD" w:rsidP="009E0C13">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15AD3120" w14:textId="77777777" w:rsidR="00E51EDD" w:rsidRDefault="00E51EDD" w:rsidP="009E0C13">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30425D30" w14:textId="77777777" w:rsidR="00E51EDD" w:rsidRDefault="00E51EDD" w:rsidP="009E0C13">
            <w:pPr>
              <w:pStyle w:val="ListParagraph"/>
              <w:bidi/>
              <w:ind w:left="0"/>
              <w:rPr>
                <w:rFonts w:cs="B Nazanin"/>
                <w:b/>
                <w:bCs/>
                <w:sz w:val="24"/>
                <w:szCs w:val="24"/>
                <w:rtl/>
              </w:rPr>
            </w:pPr>
            <w:r>
              <w:rPr>
                <w:rFonts w:cs="B Nazanin" w:hint="cs"/>
                <w:b/>
                <w:bCs/>
                <w:sz w:val="24"/>
                <w:szCs w:val="24"/>
                <w:rtl/>
              </w:rPr>
              <w:t>خیر</w:t>
            </w:r>
          </w:p>
        </w:tc>
        <w:tc>
          <w:tcPr>
            <w:tcW w:w="423" w:type="dxa"/>
          </w:tcPr>
          <w:p w14:paraId="7CFDB5A1" w14:textId="77777777" w:rsidR="00E51EDD" w:rsidRDefault="00E51EDD" w:rsidP="009E0C13">
            <w:pPr>
              <w:pStyle w:val="ListParagraph"/>
              <w:bidi/>
              <w:ind w:left="0"/>
              <w:rPr>
                <w:rFonts w:cs="B Nazanin"/>
                <w:b/>
                <w:bCs/>
                <w:sz w:val="24"/>
                <w:szCs w:val="24"/>
                <w:rtl/>
              </w:rPr>
            </w:pPr>
          </w:p>
        </w:tc>
      </w:tr>
    </w:tbl>
    <w:p w14:paraId="74527669" w14:textId="77777777" w:rsidR="00E51EDD" w:rsidRPr="0040449A" w:rsidRDefault="00E51EDD" w:rsidP="00E51EDD">
      <w:pPr>
        <w:tabs>
          <w:tab w:val="left" w:pos="5970"/>
        </w:tabs>
        <w:rPr>
          <w:color w:val="000000" w:themeColor="text1"/>
        </w:rPr>
      </w:pPr>
    </w:p>
    <w:p w14:paraId="1A9595EE" w14:textId="77777777" w:rsidR="00E51EDD" w:rsidRDefault="00E51EDD" w:rsidP="00E51EDD">
      <w:pPr>
        <w:bidi/>
        <w:rPr>
          <w:rFonts w:ascii="Franklin Gothic Book" w:eastAsia="+mn-ea" w:cs="B Nazanin"/>
          <w:b/>
          <w:bCs/>
          <w:kern w:val="24"/>
          <w:sz w:val="24"/>
          <w:szCs w:val="24"/>
          <w:rtl/>
          <w:lang w:bidi="fa-IR"/>
        </w:rPr>
        <w:sectPr w:rsidR="00E51EDD" w:rsidSect="0081581B">
          <w:type w:val="evenPag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F85404">
        <w:rPr>
          <w:rFonts w:cs="B Nazanin" w:hint="cs"/>
          <w:color w:val="000000" w:themeColor="text1"/>
          <w:rtl/>
          <w:lang w:bidi="fa-IR"/>
        </w:rPr>
        <w:t>در شاخص مدنظر ارتقا مشاده می شود اما کمتر از حد انتظار  می باشد و  این بدلیل قابل دسترس نبودن تمام جمعیت ثبت شده در سامانه سیب می باشد که دستیابی به حد انتظاررا بسیار مشکل می کند. از طرفی به دلیل غیر فعال شدن مراکز و پایگاه ،سهولت دسترسی مراجعین مانند قبل نمی باشد و از سویی تعطیلی پنج شنبه و تعطیلات دیگر ( جنگ ابتدای سال همچنین جنگ تحمیلی  سوم  ) باعث کاهش خدمت رسانی شده است</w:t>
      </w:r>
    </w:p>
    <w:p w14:paraId="3D27B9B9" w14:textId="77777777" w:rsidR="002818C1" w:rsidRPr="002D7B23" w:rsidRDefault="002818C1" w:rsidP="002818C1">
      <w:pPr>
        <w:bidi/>
        <w:rPr>
          <w:rFonts w:cs="B Nazanin"/>
          <w:sz w:val="28"/>
          <w:szCs w:val="28"/>
          <w:rtl/>
          <w:lang w:bidi="fa-IR"/>
        </w:rPr>
      </w:pPr>
      <w:r w:rsidRPr="002D7B23">
        <w:rPr>
          <w:rFonts w:cs="B Nazanin" w:hint="cs"/>
          <w:b/>
          <w:bCs/>
          <w:sz w:val="28"/>
          <w:szCs w:val="28"/>
          <w:rtl/>
          <w:lang w:bidi="fa-IR"/>
        </w:rPr>
        <w:lastRenderedPageBreak/>
        <w:t>نام برنامه : سلامت سالمندان</w:t>
      </w:r>
    </w:p>
    <w:p w14:paraId="380CC127" w14:textId="77777777" w:rsidR="002818C1" w:rsidRPr="002D7B23" w:rsidRDefault="002818C1" w:rsidP="002818C1">
      <w:pPr>
        <w:bidi/>
        <w:rPr>
          <w:rFonts w:cs="B Nazanin"/>
          <w:b/>
          <w:bCs/>
          <w:sz w:val="28"/>
          <w:szCs w:val="28"/>
          <w:rtl/>
          <w:lang w:bidi="fa-IR"/>
        </w:rPr>
      </w:pPr>
      <w:r w:rsidRPr="002D7B23">
        <w:rPr>
          <w:rFonts w:cs="B Nazanin" w:hint="cs"/>
          <w:b/>
          <w:bCs/>
          <w:sz w:val="28"/>
          <w:szCs w:val="28"/>
          <w:rtl/>
          <w:lang w:bidi="fa-IR"/>
        </w:rPr>
        <w:t>الف )جامعه آماری( بر اساس جامعه اماری اعلام شده از طرف گروه فنی معاونت)</w:t>
      </w:r>
    </w:p>
    <w:tbl>
      <w:tblPr>
        <w:tblpPr w:leftFromText="180" w:rightFromText="180" w:vertAnchor="text" w:horzAnchor="margin" w:tblpXSpec="center" w:tblpY="32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733"/>
        <w:gridCol w:w="3499"/>
      </w:tblGrid>
      <w:tr w:rsidR="002818C1" w:rsidRPr="00062129" w14:paraId="2381ECB9" w14:textId="77777777" w:rsidTr="009E0C13">
        <w:trPr>
          <w:trHeight w:val="332"/>
        </w:trPr>
        <w:tc>
          <w:tcPr>
            <w:tcW w:w="3361" w:type="dxa"/>
            <w:shd w:val="clear" w:color="auto" w:fill="auto"/>
          </w:tcPr>
          <w:p w14:paraId="5C5AD1EE" w14:textId="77777777" w:rsidR="002818C1" w:rsidRPr="00062129" w:rsidRDefault="002818C1" w:rsidP="009E0C13">
            <w:pPr>
              <w:bidi/>
              <w:jc w:val="center"/>
              <w:rPr>
                <w:rFonts w:cs="B Nazanin"/>
                <w:b/>
                <w:bCs/>
                <w:rtl/>
                <w:lang w:bidi="fa-IR"/>
              </w:rPr>
            </w:pPr>
            <w:r w:rsidRPr="00062129">
              <w:rPr>
                <w:rFonts w:cs="B Nazanin" w:hint="cs"/>
                <w:b/>
                <w:bCs/>
                <w:rtl/>
              </w:rPr>
              <w:t>عنوان</w:t>
            </w:r>
          </w:p>
          <w:p w14:paraId="23346C5B" w14:textId="77777777" w:rsidR="002818C1" w:rsidRPr="00062129" w:rsidRDefault="002818C1" w:rsidP="009E0C13">
            <w:pPr>
              <w:bidi/>
              <w:jc w:val="center"/>
              <w:rPr>
                <w:rFonts w:cs="B Nazanin"/>
                <w:b/>
                <w:bCs/>
                <w:rtl/>
                <w:lang w:bidi="fa-IR"/>
              </w:rPr>
            </w:pPr>
          </w:p>
        </w:tc>
        <w:tc>
          <w:tcPr>
            <w:tcW w:w="2733" w:type="dxa"/>
            <w:shd w:val="clear" w:color="auto" w:fill="auto"/>
          </w:tcPr>
          <w:p w14:paraId="2D2DB12E" w14:textId="77777777" w:rsidR="002818C1" w:rsidRPr="00062129" w:rsidRDefault="002818C1" w:rsidP="009E0C13">
            <w:pPr>
              <w:bidi/>
              <w:jc w:val="center"/>
              <w:rPr>
                <w:rFonts w:cs="B Nazanin"/>
                <w:b/>
                <w:bCs/>
                <w:rtl/>
              </w:rPr>
            </w:pPr>
            <w:r w:rsidRPr="00062129">
              <w:rPr>
                <w:rFonts w:cs="B Nazanin" w:hint="cs"/>
                <w:b/>
                <w:bCs/>
                <w:rtl/>
              </w:rPr>
              <w:t>تعداد / درصد</w:t>
            </w:r>
          </w:p>
        </w:tc>
        <w:tc>
          <w:tcPr>
            <w:tcW w:w="3499" w:type="dxa"/>
            <w:shd w:val="clear" w:color="auto" w:fill="auto"/>
          </w:tcPr>
          <w:p w14:paraId="4CF30E8C" w14:textId="77777777" w:rsidR="002818C1" w:rsidRPr="00062129" w:rsidRDefault="002818C1" w:rsidP="009E0C13">
            <w:pPr>
              <w:bidi/>
              <w:jc w:val="center"/>
              <w:rPr>
                <w:rFonts w:cs="B Nazanin"/>
                <w:b/>
                <w:bCs/>
                <w:rtl/>
              </w:rPr>
            </w:pPr>
            <w:r w:rsidRPr="00062129">
              <w:rPr>
                <w:rFonts w:cs="B Nazanin" w:hint="cs"/>
                <w:b/>
                <w:bCs/>
                <w:rtl/>
              </w:rPr>
              <w:t>توضیحات</w:t>
            </w:r>
          </w:p>
        </w:tc>
      </w:tr>
      <w:tr w:rsidR="002818C1" w:rsidRPr="00062129" w14:paraId="37CDA38A" w14:textId="77777777" w:rsidTr="009E0C13">
        <w:trPr>
          <w:trHeight w:val="717"/>
        </w:trPr>
        <w:tc>
          <w:tcPr>
            <w:tcW w:w="3361" w:type="dxa"/>
            <w:shd w:val="clear" w:color="auto" w:fill="auto"/>
          </w:tcPr>
          <w:p w14:paraId="4A634335" w14:textId="77777777" w:rsidR="002818C1" w:rsidRPr="00062129" w:rsidRDefault="002818C1" w:rsidP="009E0C13">
            <w:pPr>
              <w:bidi/>
              <w:jc w:val="center"/>
              <w:rPr>
                <w:rFonts w:cs="B Nazanin"/>
                <w:b/>
                <w:bCs/>
                <w:rtl/>
              </w:rPr>
            </w:pPr>
            <w:r w:rsidRPr="00062129">
              <w:rPr>
                <w:rFonts w:cs="B Nazanin" w:hint="cs"/>
                <w:b/>
                <w:bCs/>
                <w:rtl/>
              </w:rPr>
              <w:t>جمعیت مرکز بهداشت شرق</w:t>
            </w:r>
          </w:p>
        </w:tc>
        <w:tc>
          <w:tcPr>
            <w:tcW w:w="2733" w:type="dxa"/>
            <w:shd w:val="clear" w:color="auto" w:fill="auto"/>
            <w:vAlign w:val="center"/>
          </w:tcPr>
          <w:p w14:paraId="5D162577" w14:textId="77777777" w:rsidR="002818C1" w:rsidRPr="00062129" w:rsidRDefault="002818C1" w:rsidP="009E0C13">
            <w:pPr>
              <w:bidi/>
              <w:jc w:val="center"/>
              <w:rPr>
                <w:rFonts w:cs="B Nazanin"/>
                <w:b/>
                <w:bCs/>
                <w:rtl/>
              </w:rPr>
            </w:pPr>
            <w:r w:rsidRPr="00062129">
              <w:rPr>
                <w:rFonts w:cs="B Nazanin" w:hint="cs"/>
                <w:b/>
                <w:bCs/>
                <w:rtl/>
              </w:rPr>
              <w:t>1685000</w:t>
            </w:r>
          </w:p>
        </w:tc>
        <w:tc>
          <w:tcPr>
            <w:tcW w:w="3499" w:type="dxa"/>
            <w:vMerge w:val="restart"/>
            <w:shd w:val="clear" w:color="auto" w:fill="auto"/>
          </w:tcPr>
          <w:p w14:paraId="35A81E92" w14:textId="77777777" w:rsidR="002818C1" w:rsidRPr="00062129" w:rsidRDefault="002818C1" w:rsidP="009E0C13">
            <w:pPr>
              <w:bidi/>
              <w:jc w:val="center"/>
              <w:rPr>
                <w:rFonts w:cs="B Nazanin"/>
                <w:b/>
                <w:bCs/>
                <w:rtl/>
              </w:rPr>
            </w:pPr>
          </w:p>
          <w:p w14:paraId="0DA9A6CD" w14:textId="77777777" w:rsidR="002818C1" w:rsidRPr="00062129" w:rsidRDefault="002818C1" w:rsidP="009E0C13">
            <w:pPr>
              <w:bidi/>
              <w:jc w:val="center"/>
              <w:rPr>
                <w:rFonts w:cs="B Nazanin"/>
                <w:b/>
                <w:bCs/>
                <w:rtl/>
              </w:rPr>
            </w:pPr>
          </w:p>
          <w:p w14:paraId="4070BF32" w14:textId="77777777" w:rsidR="002818C1" w:rsidRPr="00062129" w:rsidRDefault="002818C1" w:rsidP="009E0C13">
            <w:pPr>
              <w:bidi/>
              <w:jc w:val="center"/>
              <w:rPr>
                <w:rFonts w:cs="B Nazanin"/>
                <w:b/>
                <w:bCs/>
                <w:rtl/>
              </w:rPr>
            </w:pPr>
          </w:p>
          <w:p w14:paraId="4063A7E6" w14:textId="77777777" w:rsidR="002818C1" w:rsidRPr="00062129" w:rsidRDefault="002818C1" w:rsidP="009E0C13">
            <w:pPr>
              <w:bidi/>
              <w:jc w:val="center"/>
              <w:rPr>
                <w:rFonts w:cs="B Nazanin"/>
                <w:b/>
                <w:bCs/>
              </w:rPr>
            </w:pPr>
            <w:r w:rsidRPr="00062129">
              <w:rPr>
                <w:rFonts w:cs="B Nazanin" w:hint="cs"/>
                <w:b/>
                <w:bCs/>
                <w:rtl/>
              </w:rPr>
              <w:t>برآورد جمعیت سال 1404 ( احصایی مرکز آمار ایران)</w:t>
            </w:r>
          </w:p>
          <w:p w14:paraId="4A2CE803" w14:textId="77777777" w:rsidR="002818C1" w:rsidRPr="00062129" w:rsidRDefault="002818C1" w:rsidP="009E0C13">
            <w:pPr>
              <w:bidi/>
              <w:jc w:val="center"/>
              <w:rPr>
                <w:rFonts w:cs="B Nazanin"/>
                <w:b/>
                <w:bCs/>
                <w:rtl/>
              </w:rPr>
            </w:pPr>
          </w:p>
        </w:tc>
      </w:tr>
      <w:tr w:rsidR="002818C1" w:rsidRPr="00062129" w14:paraId="4DB6943F" w14:textId="77777777" w:rsidTr="009E0C13">
        <w:trPr>
          <w:trHeight w:val="366"/>
        </w:trPr>
        <w:tc>
          <w:tcPr>
            <w:tcW w:w="3361" w:type="dxa"/>
            <w:vMerge w:val="restart"/>
            <w:shd w:val="clear" w:color="auto" w:fill="auto"/>
          </w:tcPr>
          <w:p w14:paraId="6707C6EA" w14:textId="77777777" w:rsidR="002818C1" w:rsidRPr="00062129" w:rsidRDefault="002818C1" w:rsidP="009E0C13">
            <w:pPr>
              <w:bidi/>
              <w:jc w:val="center"/>
              <w:rPr>
                <w:rFonts w:cs="B Nazanin"/>
                <w:b/>
                <w:bCs/>
                <w:rtl/>
              </w:rPr>
            </w:pPr>
            <w:r w:rsidRPr="00062129">
              <w:rPr>
                <w:rFonts w:cs="B Nazanin" w:hint="cs"/>
                <w:b/>
                <w:bCs/>
                <w:rtl/>
              </w:rPr>
              <w:t>جمعیت سالمندان شرق</w:t>
            </w:r>
          </w:p>
        </w:tc>
        <w:tc>
          <w:tcPr>
            <w:tcW w:w="2733" w:type="dxa"/>
            <w:shd w:val="clear" w:color="auto" w:fill="auto"/>
          </w:tcPr>
          <w:p w14:paraId="3066DA6C" w14:textId="77777777" w:rsidR="002818C1" w:rsidRPr="00062129" w:rsidRDefault="002818C1" w:rsidP="009E0C13">
            <w:pPr>
              <w:bidi/>
              <w:jc w:val="center"/>
              <w:rPr>
                <w:rFonts w:cs="B Nazanin"/>
                <w:b/>
                <w:bCs/>
                <w:rtl/>
              </w:rPr>
            </w:pPr>
            <w:r w:rsidRPr="00062129">
              <w:rPr>
                <w:rFonts w:cs="B Nazanin" w:hint="cs"/>
                <w:b/>
                <w:bCs/>
                <w:rtl/>
              </w:rPr>
              <w:t>کل سالمندان</w:t>
            </w:r>
          </w:p>
          <w:p w14:paraId="74D62BC9" w14:textId="77777777" w:rsidR="002818C1" w:rsidRPr="00062129" w:rsidRDefault="002818C1" w:rsidP="009E0C13">
            <w:pPr>
              <w:bidi/>
              <w:jc w:val="center"/>
              <w:rPr>
                <w:rFonts w:cs="B Nazanin"/>
                <w:b/>
                <w:bCs/>
                <w:rtl/>
              </w:rPr>
            </w:pPr>
            <w:r w:rsidRPr="00062129">
              <w:rPr>
                <w:rFonts w:cs="B Nazanin" w:hint="cs"/>
                <w:b/>
                <w:bCs/>
                <w:rtl/>
              </w:rPr>
              <w:t>356389</w:t>
            </w:r>
          </w:p>
        </w:tc>
        <w:tc>
          <w:tcPr>
            <w:tcW w:w="3499" w:type="dxa"/>
            <w:vMerge/>
            <w:shd w:val="clear" w:color="auto" w:fill="auto"/>
          </w:tcPr>
          <w:p w14:paraId="575AB3F5" w14:textId="77777777" w:rsidR="002818C1" w:rsidRPr="00062129" w:rsidRDefault="002818C1" w:rsidP="009E0C13">
            <w:pPr>
              <w:bidi/>
              <w:jc w:val="center"/>
              <w:rPr>
                <w:rFonts w:cs="B Nazanin"/>
                <w:b/>
                <w:bCs/>
                <w:rtl/>
              </w:rPr>
            </w:pPr>
          </w:p>
        </w:tc>
      </w:tr>
      <w:tr w:rsidR="002818C1" w:rsidRPr="00062129" w14:paraId="4ED5E63A" w14:textId="77777777" w:rsidTr="009E0C13">
        <w:trPr>
          <w:trHeight w:val="270"/>
        </w:trPr>
        <w:tc>
          <w:tcPr>
            <w:tcW w:w="3361" w:type="dxa"/>
            <w:vMerge/>
            <w:shd w:val="clear" w:color="auto" w:fill="auto"/>
          </w:tcPr>
          <w:p w14:paraId="70621158" w14:textId="77777777" w:rsidR="002818C1" w:rsidRPr="00062129" w:rsidRDefault="002818C1" w:rsidP="009E0C13">
            <w:pPr>
              <w:bidi/>
              <w:jc w:val="center"/>
              <w:rPr>
                <w:rFonts w:cs="B Nazanin"/>
                <w:b/>
                <w:bCs/>
                <w:rtl/>
              </w:rPr>
            </w:pPr>
          </w:p>
        </w:tc>
        <w:tc>
          <w:tcPr>
            <w:tcW w:w="2733" w:type="dxa"/>
            <w:shd w:val="clear" w:color="auto" w:fill="auto"/>
          </w:tcPr>
          <w:p w14:paraId="7D4062B6" w14:textId="77777777" w:rsidR="002818C1" w:rsidRPr="00062129" w:rsidRDefault="002818C1" w:rsidP="009E0C13">
            <w:pPr>
              <w:bidi/>
              <w:jc w:val="center"/>
              <w:rPr>
                <w:rFonts w:cs="B Nazanin"/>
                <w:b/>
                <w:bCs/>
                <w:rtl/>
                <w:lang w:bidi="fa-IR"/>
              </w:rPr>
            </w:pPr>
            <w:r w:rsidRPr="00062129">
              <w:rPr>
                <w:rFonts w:cs="B Nazanin" w:hint="cs"/>
                <w:b/>
                <w:bCs/>
                <w:rtl/>
              </w:rPr>
              <w:t>مر</w:t>
            </w:r>
            <w:r w:rsidRPr="00062129">
              <w:rPr>
                <w:rFonts w:cs="B Nazanin" w:hint="cs"/>
                <w:b/>
                <w:bCs/>
                <w:rtl/>
                <w:lang w:bidi="fa-IR"/>
              </w:rPr>
              <w:t>د</w:t>
            </w:r>
          </w:p>
          <w:p w14:paraId="2A17E92A" w14:textId="77777777" w:rsidR="002818C1" w:rsidRPr="00062129" w:rsidRDefault="002818C1" w:rsidP="009E0C13">
            <w:pPr>
              <w:bidi/>
              <w:jc w:val="center"/>
              <w:rPr>
                <w:rFonts w:cs="B Nazanin"/>
                <w:b/>
                <w:bCs/>
              </w:rPr>
            </w:pPr>
            <w:r w:rsidRPr="00062129">
              <w:rPr>
                <w:rFonts w:cs="B Nazanin" w:hint="cs"/>
                <w:b/>
                <w:bCs/>
                <w:rtl/>
                <w:lang w:bidi="fa-IR"/>
              </w:rPr>
              <w:t>173597</w:t>
            </w:r>
          </w:p>
        </w:tc>
        <w:tc>
          <w:tcPr>
            <w:tcW w:w="3499" w:type="dxa"/>
            <w:vMerge/>
            <w:shd w:val="clear" w:color="auto" w:fill="auto"/>
          </w:tcPr>
          <w:p w14:paraId="7258AC46" w14:textId="77777777" w:rsidR="002818C1" w:rsidRPr="00062129" w:rsidRDefault="002818C1" w:rsidP="009E0C13">
            <w:pPr>
              <w:bidi/>
              <w:jc w:val="center"/>
              <w:rPr>
                <w:rFonts w:cs="B Nazanin"/>
                <w:b/>
                <w:bCs/>
                <w:rtl/>
              </w:rPr>
            </w:pPr>
          </w:p>
        </w:tc>
      </w:tr>
      <w:tr w:rsidR="002818C1" w:rsidRPr="00062129" w14:paraId="67FA2AFE" w14:textId="77777777" w:rsidTr="009E0C13">
        <w:trPr>
          <w:trHeight w:val="766"/>
        </w:trPr>
        <w:tc>
          <w:tcPr>
            <w:tcW w:w="3361" w:type="dxa"/>
            <w:vMerge/>
            <w:shd w:val="clear" w:color="auto" w:fill="auto"/>
          </w:tcPr>
          <w:p w14:paraId="7EEE0F04" w14:textId="77777777" w:rsidR="002818C1" w:rsidRPr="00062129" w:rsidRDefault="002818C1" w:rsidP="009E0C13">
            <w:pPr>
              <w:bidi/>
              <w:jc w:val="center"/>
              <w:rPr>
                <w:rFonts w:cs="B Nazanin"/>
                <w:b/>
                <w:bCs/>
                <w:rtl/>
              </w:rPr>
            </w:pPr>
          </w:p>
        </w:tc>
        <w:tc>
          <w:tcPr>
            <w:tcW w:w="2733" w:type="dxa"/>
            <w:shd w:val="clear" w:color="auto" w:fill="auto"/>
          </w:tcPr>
          <w:p w14:paraId="0DC30564" w14:textId="77777777" w:rsidR="002818C1" w:rsidRPr="00062129" w:rsidRDefault="002818C1" w:rsidP="009E0C13">
            <w:pPr>
              <w:bidi/>
              <w:jc w:val="center"/>
              <w:rPr>
                <w:rFonts w:cs="B Nazanin"/>
                <w:b/>
                <w:bCs/>
                <w:rtl/>
              </w:rPr>
            </w:pPr>
            <w:r w:rsidRPr="00062129">
              <w:rPr>
                <w:rFonts w:cs="B Nazanin" w:hint="cs"/>
                <w:b/>
                <w:bCs/>
                <w:rtl/>
              </w:rPr>
              <w:t>زن</w:t>
            </w:r>
          </w:p>
          <w:p w14:paraId="0DB28767" w14:textId="77777777" w:rsidR="002818C1" w:rsidRPr="00062129" w:rsidRDefault="002818C1" w:rsidP="009E0C13">
            <w:pPr>
              <w:bidi/>
              <w:jc w:val="center"/>
              <w:rPr>
                <w:rFonts w:cs="B Nazanin"/>
                <w:b/>
                <w:bCs/>
                <w:rtl/>
              </w:rPr>
            </w:pPr>
            <w:r w:rsidRPr="00062129">
              <w:rPr>
                <w:rFonts w:cs="B Nazanin" w:hint="cs"/>
                <w:b/>
                <w:bCs/>
                <w:rtl/>
              </w:rPr>
              <w:t>182792</w:t>
            </w:r>
          </w:p>
        </w:tc>
        <w:tc>
          <w:tcPr>
            <w:tcW w:w="3499" w:type="dxa"/>
            <w:vMerge/>
            <w:shd w:val="clear" w:color="auto" w:fill="auto"/>
          </w:tcPr>
          <w:p w14:paraId="15012521" w14:textId="77777777" w:rsidR="002818C1" w:rsidRPr="00062129" w:rsidRDefault="002818C1" w:rsidP="009E0C13">
            <w:pPr>
              <w:bidi/>
              <w:jc w:val="center"/>
              <w:rPr>
                <w:rFonts w:cs="B Nazanin"/>
                <w:b/>
                <w:bCs/>
                <w:rtl/>
              </w:rPr>
            </w:pPr>
          </w:p>
        </w:tc>
      </w:tr>
      <w:tr w:rsidR="002818C1" w:rsidRPr="00062129" w14:paraId="6D1120F5" w14:textId="77777777" w:rsidTr="009E0C13">
        <w:trPr>
          <w:trHeight w:val="292"/>
        </w:trPr>
        <w:tc>
          <w:tcPr>
            <w:tcW w:w="3361" w:type="dxa"/>
            <w:shd w:val="clear" w:color="auto" w:fill="auto"/>
          </w:tcPr>
          <w:p w14:paraId="03504179" w14:textId="77777777" w:rsidR="002818C1" w:rsidRPr="00062129" w:rsidRDefault="002818C1" w:rsidP="009E0C13">
            <w:pPr>
              <w:bidi/>
              <w:jc w:val="center"/>
              <w:rPr>
                <w:rFonts w:cs="B Nazanin"/>
                <w:b/>
                <w:bCs/>
                <w:rtl/>
              </w:rPr>
            </w:pPr>
            <w:r w:rsidRPr="00062129">
              <w:rPr>
                <w:rFonts w:cs="B Nazanin" w:hint="cs"/>
                <w:b/>
                <w:bCs/>
                <w:rtl/>
              </w:rPr>
              <w:t>درصد سالمندی شرق</w:t>
            </w:r>
          </w:p>
        </w:tc>
        <w:tc>
          <w:tcPr>
            <w:tcW w:w="2733" w:type="dxa"/>
            <w:shd w:val="clear" w:color="auto" w:fill="auto"/>
          </w:tcPr>
          <w:p w14:paraId="38EC615A" w14:textId="77777777" w:rsidR="002818C1" w:rsidRPr="00062129" w:rsidRDefault="002818C1" w:rsidP="009E0C13">
            <w:pPr>
              <w:bidi/>
              <w:jc w:val="center"/>
              <w:rPr>
                <w:rFonts w:cs="B Nazanin"/>
                <w:b/>
                <w:bCs/>
              </w:rPr>
            </w:pPr>
            <w:r w:rsidRPr="00062129">
              <w:rPr>
                <w:rFonts w:cs="B Nazanin" w:hint="cs"/>
                <w:b/>
                <w:bCs/>
                <w:rtl/>
              </w:rPr>
              <w:t>21</w:t>
            </w:r>
          </w:p>
        </w:tc>
        <w:tc>
          <w:tcPr>
            <w:tcW w:w="3499" w:type="dxa"/>
            <w:vMerge/>
            <w:shd w:val="clear" w:color="auto" w:fill="auto"/>
          </w:tcPr>
          <w:p w14:paraId="5F5F7B7C" w14:textId="77777777" w:rsidR="002818C1" w:rsidRPr="00062129" w:rsidRDefault="002818C1" w:rsidP="009E0C13">
            <w:pPr>
              <w:bidi/>
              <w:jc w:val="center"/>
              <w:rPr>
                <w:rFonts w:cs="B Nazanin"/>
                <w:b/>
                <w:bCs/>
                <w:rtl/>
              </w:rPr>
            </w:pPr>
          </w:p>
        </w:tc>
      </w:tr>
      <w:tr w:rsidR="002818C1" w:rsidRPr="00062129" w14:paraId="4A9ACD16" w14:textId="77777777" w:rsidTr="009E0C13">
        <w:trPr>
          <w:trHeight w:val="572"/>
        </w:trPr>
        <w:tc>
          <w:tcPr>
            <w:tcW w:w="3361" w:type="dxa"/>
            <w:shd w:val="clear" w:color="auto" w:fill="auto"/>
          </w:tcPr>
          <w:p w14:paraId="452A39D6" w14:textId="77777777" w:rsidR="002818C1" w:rsidRPr="00062129" w:rsidRDefault="002818C1" w:rsidP="009E0C13">
            <w:pPr>
              <w:bidi/>
              <w:jc w:val="center"/>
              <w:rPr>
                <w:rFonts w:cs="B Nazanin"/>
                <w:b/>
                <w:bCs/>
                <w:rtl/>
              </w:rPr>
            </w:pPr>
            <w:r w:rsidRPr="00062129">
              <w:rPr>
                <w:rFonts w:cs="B Nazanin" w:hint="cs"/>
                <w:b/>
                <w:bCs/>
                <w:rtl/>
              </w:rPr>
              <w:t>جمعیت ثبت نام شده در سامانه یکپارچه بهداشت (سیب)</w:t>
            </w:r>
          </w:p>
        </w:tc>
        <w:tc>
          <w:tcPr>
            <w:tcW w:w="2733" w:type="dxa"/>
            <w:shd w:val="clear" w:color="auto" w:fill="auto"/>
          </w:tcPr>
          <w:p w14:paraId="7FF990B1" w14:textId="77777777" w:rsidR="002818C1" w:rsidRPr="00062129" w:rsidRDefault="002818C1" w:rsidP="009E0C13">
            <w:pPr>
              <w:bidi/>
              <w:jc w:val="center"/>
              <w:rPr>
                <w:rFonts w:cs="B Nazanin"/>
                <w:b/>
                <w:bCs/>
              </w:rPr>
            </w:pPr>
            <w:r w:rsidRPr="00062129">
              <w:rPr>
                <w:rFonts w:cs="B Nazanin" w:hint="cs"/>
                <w:b/>
                <w:bCs/>
                <w:rtl/>
              </w:rPr>
              <w:t>1389670</w:t>
            </w:r>
          </w:p>
        </w:tc>
        <w:tc>
          <w:tcPr>
            <w:tcW w:w="3499" w:type="dxa"/>
            <w:vMerge w:val="restart"/>
            <w:shd w:val="clear" w:color="auto" w:fill="auto"/>
          </w:tcPr>
          <w:p w14:paraId="2430E138" w14:textId="77777777" w:rsidR="002818C1" w:rsidRPr="00062129" w:rsidRDefault="002818C1" w:rsidP="009E0C13">
            <w:pPr>
              <w:bidi/>
              <w:jc w:val="center"/>
              <w:rPr>
                <w:rFonts w:cs="B Nazanin"/>
                <w:b/>
                <w:bCs/>
                <w:rtl/>
              </w:rPr>
            </w:pPr>
            <w:r w:rsidRPr="00062129">
              <w:rPr>
                <w:rFonts w:cs="B Nazanin" w:hint="cs"/>
                <w:b/>
                <w:bCs/>
                <w:rtl/>
              </w:rPr>
              <w:t>سامانه یکپارچه بهداشت</w:t>
            </w:r>
          </w:p>
          <w:p w14:paraId="023CF232" w14:textId="77777777" w:rsidR="002818C1" w:rsidRPr="00062129" w:rsidRDefault="002818C1" w:rsidP="009E0C13">
            <w:pPr>
              <w:bidi/>
              <w:jc w:val="center"/>
              <w:rPr>
                <w:rFonts w:cs="B Nazanin"/>
                <w:b/>
                <w:bCs/>
                <w:rtl/>
              </w:rPr>
            </w:pPr>
            <w:r w:rsidRPr="00062129">
              <w:rPr>
                <w:rFonts w:cs="B Nazanin" w:hint="cs"/>
                <w:b/>
                <w:bCs/>
                <w:rtl/>
              </w:rPr>
              <w:t>(سیب)</w:t>
            </w:r>
          </w:p>
          <w:p w14:paraId="77241B43" w14:textId="77777777" w:rsidR="002818C1" w:rsidRPr="00062129" w:rsidRDefault="002818C1" w:rsidP="009E0C13">
            <w:pPr>
              <w:bidi/>
              <w:jc w:val="center"/>
              <w:rPr>
                <w:rFonts w:cs="B Nazanin"/>
                <w:b/>
                <w:bCs/>
                <w:rtl/>
              </w:rPr>
            </w:pPr>
            <w:r w:rsidRPr="00062129">
              <w:rPr>
                <w:rFonts w:cs="B Nazanin" w:hint="cs"/>
                <w:b/>
                <w:bCs/>
                <w:rtl/>
              </w:rPr>
              <w:t>سامانه سیب سال</w:t>
            </w:r>
          </w:p>
          <w:p w14:paraId="3F36D4E6" w14:textId="77777777" w:rsidR="002818C1" w:rsidRPr="00062129" w:rsidRDefault="002818C1" w:rsidP="009E0C13">
            <w:pPr>
              <w:bidi/>
              <w:jc w:val="center"/>
              <w:rPr>
                <w:rFonts w:cs="B Nazanin"/>
                <w:b/>
                <w:bCs/>
                <w:rtl/>
              </w:rPr>
            </w:pPr>
            <w:r w:rsidRPr="00062129">
              <w:rPr>
                <w:rFonts w:cs="B Nazanin"/>
                <w:b/>
                <w:bCs/>
                <w:rtl/>
              </w:rPr>
              <w:t>140</w:t>
            </w:r>
            <w:r w:rsidRPr="00062129">
              <w:rPr>
                <w:rFonts w:cs="B Nazanin" w:hint="cs"/>
                <w:b/>
                <w:bCs/>
                <w:rtl/>
              </w:rPr>
              <w:t>4</w:t>
            </w:r>
          </w:p>
          <w:p w14:paraId="35925A31" w14:textId="77777777" w:rsidR="002818C1" w:rsidRPr="00062129" w:rsidRDefault="002818C1" w:rsidP="009E0C13">
            <w:pPr>
              <w:bidi/>
              <w:jc w:val="center"/>
              <w:rPr>
                <w:rFonts w:cs="B Nazanin"/>
                <w:b/>
                <w:bCs/>
                <w:rtl/>
              </w:rPr>
            </w:pPr>
          </w:p>
        </w:tc>
      </w:tr>
    </w:tbl>
    <w:p w14:paraId="64501D6B" w14:textId="77777777" w:rsidR="002818C1" w:rsidRDefault="002818C1" w:rsidP="00313964">
      <w:pPr>
        <w:bidi/>
        <w:contextualSpacing/>
        <w:rPr>
          <w:rFonts w:cs="B Nazanin"/>
          <w:b/>
          <w:bCs/>
          <w:sz w:val="24"/>
          <w:szCs w:val="24"/>
          <w:rtl/>
        </w:rPr>
        <w:sectPr w:rsidR="002818C1" w:rsidSect="002728FD">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A039519" w14:textId="77777777" w:rsidR="00AE3F55" w:rsidRPr="002D7B23" w:rsidRDefault="00AE3F55" w:rsidP="00AE3F55">
      <w:pPr>
        <w:bidi/>
        <w:rPr>
          <w:rFonts w:cs="B Nazanin"/>
          <w:b/>
          <w:bCs/>
          <w:sz w:val="28"/>
          <w:szCs w:val="28"/>
          <w:rtl/>
          <w:lang w:bidi="fa-IR"/>
        </w:rPr>
      </w:pPr>
      <w:r w:rsidRPr="002D7B23">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95" w:type="dxa"/>
        <w:tblInd w:w="-669" w:type="dxa"/>
        <w:tblLayout w:type="fixed"/>
        <w:tblLook w:val="04A0" w:firstRow="1" w:lastRow="0" w:firstColumn="1" w:lastColumn="0" w:noHBand="0" w:noVBand="1"/>
      </w:tblPr>
      <w:tblGrid>
        <w:gridCol w:w="3208"/>
        <w:gridCol w:w="993"/>
        <w:gridCol w:w="708"/>
        <w:gridCol w:w="839"/>
        <w:gridCol w:w="851"/>
        <w:gridCol w:w="1004"/>
        <w:gridCol w:w="850"/>
        <w:gridCol w:w="753"/>
        <w:gridCol w:w="937"/>
        <w:gridCol w:w="1017"/>
        <w:gridCol w:w="3235"/>
      </w:tblGrid>
      <w:tr w:rsidR="00AE3F55" w:rsidRPr="00F73695" w14:paraId="2FAC392F" w14:textId="77777777" w:rsidTr="009E0C13">
        <w:trPr>
          <w:trHeight w:val="564"/>
        </w:trPr>
        <w:tc>
          <w:tcPr>
            <w:tcW w:w="3208" w:type="dxa"/>
            <w:vMerge w:val="restart"/>
            <w:shd w:val="clear" w:color="auto" w:fill="D9D9D9" w:themeFill="background1" w:themeFillShade="D9"/>
            <w:vAlign w:val="center"/>
          </w:tcPr>
          <w:p w14:paraId="267BCEAE" w14:textId="77777777" w:rsidR="00AE3F55" w:rsidRPr="00F73695" w:rsidRDefault="00AE3F55" w:rsidP="009E0C13">
            <w:pPr>
              <w:bidi/>
              <w:jc w:val="center"/>
              <w:rPr>
                <w:rFonts w:cs="B Nazanin"/>
                <w:b/>
                <w:bCs/>
                <w:sz w:val="24"/>
                <w:szCs w:val="24"/>
                <w:rtl/>
              </w:rPr>
            </w:pPr>
            <w:r w:rsidRPr="00F73695">
              <w:rPr>
                <w:rFonts w:cs="B Nazanin" w:hint="cs"/>
                <w:b/>
                <w:bCs/>
                <w:sz w:val="24"/>
                <w:szCs w:val="24"/>
                <w:rtl/>
              </w:rPr>
              <w:t>عنوان شاخص</w:t>
            </w:r>
          </w:p>
        </w:tc>
        <w:tc>
          <w:tcPr>
            <w:tcW w:w="2540" w:type="dxa"/>
            <w:gridSpan w:val="3"/>
            <w:shd w:val="clear" w:color="auto" w:fill="D9D9D9" w:themeFill="background1" w:themeFillShade="D9"/>
            <w:vAlign w:val="center"/>
          </w:tcPr>
          <w:p w14:paraId="76B4A094" w14:textId="77777777" w:rsidR="00AE3F55" w:rsidRPr="00F73695" w:rsidRDefault="00AE3F55" w:rsidP="009E0C1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0A8156E3" w14:textId="77777777" w:rsidR="00AE3F55" w:rsidRPr="00F73695" w:rsidRDefault="00AE3F55" w:rsidP="009E0C13">
            <w:pPr>
              <w:bidi/>
              <w:jc w:val="center"/>
              <w:rPr>
                <w:rFonts w:cs="B Nazanin"/>
                <w:b/>
                <w:bCs/>
                <w:sz w:val="24"/>
                <w:szCs w:val="24"/>
                <w:rtl/>
              </w:rPr>
            </w:pPr>
          </w:p>
        </w:tc>
        <w:tc>
          <w:tcPr>
            <w:tcW w:w="2705" w:type="dxa"/>
            <w:gridSpan w:val="3"/>
            <w:shd w:val="clear" w:color="auto" w:fill="D9D9D9" w:themeFill="background1" w:themeFillShade="D9"/>
            <w:vAlign w:val="center"/>
          </w:tcPr>
          <w:p w14:paraId="1EEF0587" w14:textId="77777777" w:rsidR="00AE3F55" w:rsidRPr="00F73695" w:rsidRDefault="00AE3F55" w:rsidP="009E0C1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52B3D552" w14:textId="77777777" w:rsidR="00AE3F55" w:rsidRPr="00F73695" w:rsidRDefault="00AE3F55" w:rsidP="009E0C13">
            <w:pPr>
              <w:bidi/>
              <w:jc w:val="center"/>
              <w:rPr>
                <w:rFonts w:cs="B Nazanin"/>
                <w:b/>
                <w:bCs/>
                <w:sz w:val="24"/>
                <w:szCs w:val="24"/>
                <w:rtl/>
              </w:rPr>
            </w:pPr>
          </w:p>
        </w:tc>
        <w:tc>
          <w:tcPr>
            <w:tcW w:w="753" w:type="dxa"/>
            <w:vMerge w:val="restart"/>
            <w:shd w:val="clear" w:color="auto" w:fill="D9D9D9" w:themeFill="background1" w:themeFillShade="D9"/>
            <w:vAlign w:val="center"/>
          </w:tcPr>
          <w:p w14:paraId="580B9D5A" w14:textId="77777777" w:rsidR="00AE3F55" w:rsidRPr="00F73695" w:rsidRDefault="00AE3F55" w:rsidP="009E0C13">
            <w:pPr>
              <w:bidi/>
              <w:jc w:val="center"/>
              <w:rPr>
                <w:rFonts w:cs="B Nazanin"/>
                <w:b/>
                <w:bCs/>
                <w:sz w:val="24"/>
                <w:szCs w:val="24"/>
                <w:rtl/>
              </w:rPr>
            </w:pPr>
            <w:r w:rsidRPr="00F73695">
              <w:rPr>
                <w:rFonts w:cs="B Nazanin" w:hint="cs"/>
                <w:b/>
                <w:bCs/>
                <w:sz w:val="24"/>
                <w:szCs w:val="24"/>
                <w:rtl/>
              </w:rPr>
              <w:t>حد انتظار</w:t>
            </w:r>
          </w:p>
          <w:p w14:paraId="50A07B7B" w14:textId="77777777" w:rsidR="00AE3F55" w:rsidRPr="00F73695" w:rsidRDefault="00AE3F55" w:rsidP="009E0C13">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37AE0C34" w14:textId="77777777" w:rsidR="00AE3F55" w:rsidRPr="00F73695" w:rsidRDefault="00AE3F55" w:rsidP="009E0C13">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2B16FDA9" w14:textId="77777777" w:rsidR="00AE3F55" w:rsidRPr="00F73695" w:rsidRDefault="00AE3F55" w:rsidP="009E0C13">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2C0DFCE9" w14:textId="77777777" w:rsidR="00AE3F55" w:rsidRPr="00F73695" w:rsidRDefault="00AE3F55" w:rsidP="009E0C13">
            <w:pPr>
              <w:bidi/>
              <w:jc w:val="center"/>
              <w:rPr>
                <w:rFonts w:cs="B Nazanin"/>
                <w:b/>
                <w:bCs/>
                <w:sz w:val="24"/>
                <w:szCs w:val="24"/>
                <w:rtl/>
              </w:rPr>
            </w:pPr>
            <w:r w:rsidRPr="00F73695">
              <w:rPr>
                <w:rFonts w:cs="B Nazanin" w:hint="cs"/>
                <w:b/>
                <w:bCs/>
                <w:sz w:val="24"/>
                <w:szCs w:val="24"/>
                <w:rtl/>
              </w:rPr>
              <w:t>تحلیل</w:t>
            </w:r>
          </w:p>
        </w:tc>
      </w:tr>
      <w:tr w:rsidR="00AE3F55" w:rsidRPr="00F73695" w14:paraId="6D54F4B3" w14:textId="77777777" w:rsidTr="009E0C13">
        <w:trPr>
          <w:trHeight w:val="564"/>
        </w:trPr>
        <w:tc>
          <w:tcPr>
            <w:tcW w:w="3208" w:type="dxa"/>
            <w:vMerge/>
            <w:shd w:val="clear" w:color="auto" w:fill="BFBFBF" w:themeFill="background1" w:themeFillShade="BF"/>
            <w:vAlign w:val="center"/>
          </w:tcPr>
          <w:p w14:paraId="7D1A7EF0" w14:textId="77777777" w:rsidR="00AE3F55" w:rsidRPr="00F73695" w:rsidRDefault="00AE3F55" w:rsidP="009E0C13">
            <w:pPr>
              <w:bidi/>
              <w:jc w:val="center"/>
              <w:rPr>
                <w:rFonts w:cs="B Nazanin"/>
                <w:rtl/>
              </w:rPr>
            </w:pPr>
          </w:p>
        </w:tc>
        <w:tc>
          <w:tcPr>
            <w:tcW w:w="993" w:type="dxa"/>
            <w:shd w:val="clear" w:color="auto" w:fill="D9D9D9" w:themeFill="background1" w:themeFillShade="D9"/>
            <w:vAlign w:val="center"/>
          </w:tcPr>
          <w:p w14:paraId="7C84A63C" w14:textId="77777777" w:rsidR="00AE3F55" w:rsidRPr="00F73695" w:rsidRDefault="00AE3F55"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708" w:type="dxa"/>
            <w:shd w:val="clear" w:color="auto" w:fill="D9D9D9" w:themeFill="background1" w:themeFillShade="D9"/>
            <w:vAlign w:val="center"/>
          </w:tcPr>
          <w:p w14:paraId="07EA3F1E" w14:textId="77777777" w:rsidR="00AE3F55" w:rsidRPr="00F73695" w:rsidRDefault="00AE3F55" w:rsidP="009E0C13">
            <w:pPr>
              <w:bidi/>
              <w:jc w:val="center"/>
              <w:rPr>
                <w:rFonts w:cs="B Nazanin"/>
                <w:b/>
                <w:bCs/>
                <w:rtl/>
              </w:rPr>
            </w:pPr>
            <w:r w:rsidRPr="00F73695">
              <w:rPr>
                <w:rFonts w:cs="B Nazanin" w:hint="cs"/>
                <w:b/>
                <w:bCs/>
                <w:rtl/>
              </w:rPr>
              <w:t>صورت</w:t>
            </w:r>
          </w:p>
        </w:tc>
        <w:tc>
          <w:tcPr>
            <w:tcW w:w="839" w:type="dxa"/>
            <w:shd w:val="clear" w:color="auto" w:fill="D9D9D9" w:themeFill="background1" w:themeFillShade="D9"/>
            <w:vAlign w:val="center"/>
          </w:tcPr>
          <w:p w14:paraId="408403FE" w14:textId="77777777" w:rsidR="00AE3F55" w:rsidRPr="00F73695" w:rsidRDefault="00AE3F55" w:rsidP="009E0C13">
            <w:pPr>
              <w:bidi/>
              <w:jc w:val="center"/>
              <w:rPr>
                <w:rFonts w:cs="B Nazanin"/>
                <w:b/>
                <w:bCs/>
                <w:rtl/>
              </w:rPr>
            </w:pPr>
            <w:r w:rsidRPr="00F73695">
              <w:rPr>
                <w:rFonts w:cs="B Nazanin" w:hint="cs"/>
                <w:b/>
                <w:bCs/>
                <w:rtl/>
              </w:rPr>
              <w:t>مخرج</w:t>
            </w:r>
          </w:p>
        </w:tc>
        <w:tc>
          <w:tcPr>
            <w:tcW w:w="851" w:type="dxa"/>
            <w:shd w:val="clear" w:color="auto" w:fill="D9D9D9" w:themeFill="background1" w:themeFillShade="D9"/>
            <w:vAlign w:val="center"/>
          </w:tcPr>
          <w:p w14:paraId="2399F38D" w14:textId="77777777" w:rsidR="00AE3F55" w:rsidRPr="00F73695" w:rsidRDefault="00AE3F55"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1004" w:type="dxa"/>
            <w:shd w:val="clear" w:color="auto" w:fill="D9D9D9" w:themeFill="background1" w:themeFillShade="D9"/>
            <w:vAlign w:val="center"/>
          </w:tcPr>
          <w:p w14:paraId="64213E9D" w14:textId="77777777" w:rsidR="00AE3F55" w:rsidRPr="00F73695" w:rsidRDefault="00AE3F55" w:rsidP="009E0C13">
            <w:pPr>
              <w:bidi/>
              <w:jc w:val="center"/>
              <w:rPr>
                <w:rFonts w:cs="B Nazanin"/>
                <w:b/>
                <w:bCs/>
                <w:rtl/>
              </w:rPr>
            </w:pPr>
            <w:r w:rsidRPr="00F73695">
              <w:rPr>
                <w:rFonts w:cs="B Nazanin" w:hint="cs"/>
                <w:b/>
                <w:bCs/>
                <w:rtl/>
              </w:rPr>
              <w:t>صورت</w:t>
            </w:r>
          </w:p>
        </w:tc>
        <w:tc>
          <w:tcPr>
            <w:tcW w:w="850" w:type="dxa"/>
            <w:shd w:val="clear" w:color="auto" w:fill="D9D9D9" w:themeFill="background1" w:themeFillShade="D9"/>
            <w:vAlign w:val="center"/>
          </w:tcPr>
          <w:p w14:paraId="6A6BF76E" w14:textId="77777777" w:rsidR="00AE3F55" w:rsidRPr="00F73695" w:rsidRDefault="00AE3F55" w:rsidP="009E0C13">
            <w:pPr>
              <w:bidi/>
              <w:jc w:val="center"/>
              <w:rPr>
                <w:rFonts w:cs="B Nazanin"/>
                <w:b/>
                <w:bCs/>
                <w:rtl/>
              </w:rPr>
            </w:pPr>
            <w:r w:rsidRPr="00F73695">
              <w:rPr>
                <w:rFonts w:cs="B Nazanin" w:hint="cs"/>
                <w:b/>
                <w:bCs/>
                <w:rtl/>
              </w:rPr>
              <w:t>مخرج</w:t>
            </w:r>
          </w:p>
        </w:tc>
        <w:tc>
          <w:tcPr>
            <w:tcW w:w="753" w:type="dxa"/>
            <w:vMerge/>
            <w:shd w:val="clear" w:color="auto" w:fill="BFBFBF" w:themeFill="background1" w:themeFillShade="BF"/>
            <w:vAlign w:val="center"/>
          </w:tcPr>
          <w:p w14:paraId="4B003477" w14:textId="77777777" w:rsidR="00AE3F55" w:rsidRPr="00F73695" w:rsidRDefault="00AE3F55" w:rsidP="009E0C13">
            <w:pPr>
              <w:bidi/>
              <w:jc w:val="center"/>
              <w:rPr>
                <w:rFonts w:cs="B Nazanin"/>
                <w:rtl/>
              </w:rPr>
            </w:pPr>
          </w:p>
        </w:tc>
        <w:tc>
          <w:tcPr>
            <w:tcW w:w="937" w:type="dxa"/>
            <w:vMerge/>
            <w:shd w:val="clear" w:color="auto" w:fill="BFBFBF" w:themeFill="background1" w:themeFillShade="BF"/>
            <w:vAlign w:val="center"/>
          </w:tcPr>
          <w:p w14:paraId="61E99C95" w14:textId="77777777" w:rsidR="00AE3F55" w:rsidRPr="00F73695" w:rsidRDefault="00AE3F55" w:rsidP="009E0C13">
            <w:pPr>
              <w:bidi/>
              <w:jc w:val="center"/>
              <w:rPr>
                <w:rFonts w:cs="B Nazanin"/>
                <w:rtl/>
              </w:rPr>
            </w:pPr>
          </w:p>
        </w:tc>
        <w:tc>
          <w:tcPr>
            <w:tcW w:w="1017" w:type="dxa"/>
            <w:vMerge/>
            <w:shd w:val="clear" w:color="auto" w:fill="BFBFBF" w:themeFill="background1" w:themeFillShade="BF"/>
            <w:vAlign w:val="center"/>
          </w:tcPr>
          <w:p w14:paraId="5A28FAC9" w14:textId="77777777" w:rsidR="00AE3F55" w:rsidRPr="00F73695" w:rsidRDefault="00AE3F55" w:rsidP="009E0C13">
            <w:pPr>
              <w:bidi/>
              <w:jc w:val="center"/>
              <w:rPr>
                <w:rFonts w:cs="B Nazanin"/>
                <w:rtl/>
              </w:rPr>
            </w:pPr>
          </w:p>
        </w:tc>
        <w:tc>
          <w:tcPr>
            <w:tcW w:w="3235" w:type="dxa"/>
            <w:vMerge/>
            <w:shd w:val="clear" w:color="auto" w:fill="BFBFBF" w:themeFill="background1" w:themeFillShade="BF"/>
            <w:vAlign w:val="center"/>
          </w:tcPr>
          <w:p w14:paraId="7129D81E" w14:textId="77777777" w:rsidR="00AE3F55" w:rsidRPr="00F73695" w:rsidRDefault="00AE3F55" w:rsidP="009E0C13">
            <w:pPr>
              <w:bidi/>
              <w:jc w:val="center"/>
              <w:rPr>
                <w:rFonts w:cs="B Nazanin"/>
                <w:rtl/>
              </w:rPr>
            </w:pPr>
          </w:p>
        </w:tc>
      </w:tr>
      <w:tr w:rsidR="00AE3F55" w:rsidRPr="00F73695" w14:paraId="16D218A9" w14:textId="77777777" w:rsidTr="009E0C13">
        <w:trPr>
          <w:trHeight w:val="561"/>
        </w:trPr>
        <w:tc>
          <w:tcPr>
            <w:tcW w:w="3208" w:type="dxa"/>
            <w:vAlign w:val="center"/>
          </w:tcPr>
          <w:p w14:paraId="6F3C7654" w14:textId="77777777" w:rsidR="00AE3F55" w:rsidRPr="00085ECA" w:rsidRDefault="00AE3F55" w:rsidP="009E0C13">
            <w:pPr>
              <w:spacing w:line="168" w:lineRule="auto"/>
              <w:jc w:val="center"/>
              <w:rPr>
                <w:rFonts w:cs="B Nazanin"/>
                <w:rtl/>
              </w:rPr>
            </w:pPr>
            <w:r w:rsidRPr="00085ECA">
              <w:rPr>
                <w:rFonts w:cs="B Nazanin"/>
                <w:rtl/>
              </w:rPr>
              <w:t>پوشش مراقبت سالمندان</w:t>
            </w:r>
          </w:p>
          <w:p w14:paraId="7D9465BB" w14:textId="77777777" w:rsidR="00AE3F55" w:rsidRPr="00085ECA" w:rsidRDefault="00AE3F55" w:rsidP="009E0C13">
            <w:pPr>
              <w:bidi/>
              <w:spacing w:line="168" w:lineRule="auto"/>
              <w:jc w:val="center"/>
              <w:rPr>
                <w:rFonts w:cs="B Nazanin"/>
              </w:rPr>
            </w:pPr>
            <w:r w:rsidRPr="00085ECA">
              <w:rPr>
                <w:rFonts w:cs="B Nazanin" w:hint="cs"/>
                <w:rtl/>
              </w:rPr>
              <w:t>توسط پزشک</w:t>
            </w:r>
          </w:p>
        </w:tc>
        <w:tc>
          <w:tcPr>
            <w:tcW w:w="993" w:type="dxa"/>
          </w:tcPr>
          <w:p w14:paraId="410FA275" w14:textId="77777777" w:rsidR="00AE3F55" w:rsidRDefault="00AE3F55" w:rsidP="009E0C13">
            <w:pPr>
              <w:bidi/>
              <w:jc w:val="center"/>
              <w:rPr>
                <w:rFonts w:cs="B Nazanin"/>
                <w:rtl/>
              </w:rPr>
            </w:pPr>
          </w:p>
          <w:p w14:paraId="0FD82F29" w14:textId="77777777" w:rsidR="00AE3F55" w:rsidRDefault="00AE3F55" w:rsidP="009E0C13">
            <w:pPr>
              <w:bidi/>
              <w:jc w:val="center"/>
              <w:rPr>
                <w:rFonts w:cs="B Nazanin"/>
                <w:rtl/>
              </w:rPr>
            </w:pPr>
          </w:p>
          <w:p w14:paraId="7395E466" w14:textId="77777777" w:rsidR="00AE3F55" w:rsidRPr="00BE4D66" w:rsidRDefault="00AE3F55" w:rsidP="009E0C13">
            <w:pPr>
              <w:bidi/>
              <w:jc w:val="center"/>
              <w:rPr>
                <w:rFonts w:cs="B Nazanin"/>
                <w:rtl/>
              </w:rPr>
            </w:pPr>
            <w:r>
              <w:rPr>
                <w:rFonts w:cs="B Nazanin" w:hint="cs"/>
                <w:rtl/>
              </w:rPr>
              <w:t>18.5</w:t>
            </w:r>
          </w:p>
        </w:tc>
        <w:tc>
          <w:tcPr>
            <w:tcW w:w="708" w:type="dxa"/>
          </w:tcPr>
          <w:p w14:paraId="58681936" w14:textId="77777777" w:rsidR="00AE3F55" w:rsidRDefault="00AE3F55" w:rsidP="009E0C13">
            <w:pPr>
              <w:bidi/>
              <w:jc w:val="center"/>
              <w:rPr>
                <w:rFonts w:cs="B Nazanin"/>
                <w:rtl/>
                <w:lang w:bidi="fa-IR"/>
              </w:rPr>
            </w:pPr>
          </w:p>
          <w:p w14:paraId="2C9C05B5" w14:textId="77777777" w:rsidR="00AE3F55" w:rsidRDefault="00AE3F55" w:rsidP="009E0C13">
            <w:pPr>
              <w:bidi/>
              <w:jc w:val="center"/>
              <w:rPr>
                <w:rFonts w:cs="B Nazanin"/>
                <w:rtl/>
                <w:lang w:bidi="fa-IR"/>
              </w:rPr>
            </w:pPr>
          </w:p>
          <w:p w14:paraId="7893C977" w14:textId="77777777" w:rsidR="00AE3F55" w:rsidRDefault="00AE3F55" w:rsidP="009E0C13">
            <w:pPr>
              <w:bidi/>
              <w:jc w:val="center"/>
              <w:rPr>
                <w:rFonts w:cs="B Nazanin"/>
                <w:rtl/>
                <w:lang w:bidi="fa-IR"/>
              </w:rPr>
            </w:pPr>
            <w:r>
              <w:rPr>
                <w:rFonts w:cs="B Nazanin" w:hint="cs"/>
                <w:rtl/>
                <w:lang w:bidi="fa-IR"/>
              </w:rPr>
              <w:t>4634</w:t>
            </w:r>
          </w:p>
          <w:p w14:paraId="58A4DCD4" w14:textId="77777777" w:rsidR="00AE3F55" w:rsidRPr="00BE4D66" w:rsidRDefault="00AE3F55" w:rsidP="009E0C13">
            <w:pPr>
              <w:bidi/>
              <w:jc w:val="center"/>
              <w:rPr>
                <w:rFonts w:cs="B Nazanin"/>
                <w:rtl/>
                <w:lang w:bidi="fa-IR"/>
              </w:rPr>
            </w:pPr>
          </w:p>
        </w:tc>
        <w:tc>
          <w:tcPr>
            <w:tcW w:w="839" w:type="dxa"/>
          </w:tcPr>
          <w:p w14:paraId="47B8A1EF" w14:textId="77777777" w:rsidR="00AE3F55" w:rsidRDefault="00AE3F55" w:rsidP="009E0C13">
            <w:pPr>
              <w:bidi/>
              <w:jc w:val="center"/>
              <w:rPr>
                <w:rFonts w:cs="B Nazanin"/>
                <w:rtl/>
              </w:rPr>
            </w:pPr>
          </w:p>
          <w:p w14:paraId="11291D67" w14:textId="77777777" w:rsidR="00AE3F55" w:rsidRDefault="00AE3F55" w:rsidP="009E0C13">
            <w:pPr>
              <w:bidi/>
              <w:jc w:val="center"/>
              <w:rPr>
                <w:rFonts w:cs="B Nazanin"/>
                <w:rtl/>
              </w:rPr>
            </w:pPr>
          </w:p>
          <w:p w14:paraId="7159A825" w14:textId="77777777" w:rsidR="00AE3F55" w:rsidRPr="00BE4D66" w:rsidRDefault="00AE3F55" w:rsidP="009E0C13">
            <w:pPr>
              <w:bidi/>
              <w:jc w:val="center"/>
              <w:rPr>
                <w:rFonts w:cs="B Nazanin"/>
                <w:rtl/>
              </w:rPr>
            </w:pPr>
            <w:r>
              <w:rPr>
                <w:rFonts w:cs="B Nazanin" w:hint="cs"/>
                <w:rtl/>
              </w:rPr>
              <w:t>25000</w:t>
            </w:r>
          </w:p>
        </w:tc>
        <w:tc>
          <w:tcPr>
            <w:tcW w:w="851" w:type="dxa"/>
            <w:vAlign w:val="center"/>
          </w:tcPr>
          <w:p w14:paraId="17948855" w14:textId="77777777" w:rsidR="00AE3F55" w:rsidRPr="00F73695" w:rsidRDefault="00AE3F55" w:rsidP="009E0C13">
            <w:pPr>
              <w:bidi/>
              <w:jc w:val="center"/>
              <w:rPr>
                <w:rFonts w:cs="B Nazanin"/>
                <w:rtl/>
              </w:rPr>
            </w:pPr>
            <w:r>
              <w:rPr>
                <w:rFonts w:cs="B Nazanin" w:hint="cs"/>
                <w:rtl/>
              </w:rPr>
              <w:t>17.6</w:t>
            </w:r>
          </w:p>
        </w:tc>
        <w:tc>
          <w:tcPr>
            <w:tcW w:w="1004" w:type="dxa"/>
            <w:vAlign w:val="center"/>
          </w:tcPr>
          <w:p w14:paraId="383EE624" w14:textId="77777777" w:rsidR="00AE3F55" w:rsidRPr="00F73695" w:rsidRDefault="00AE3F55" w:rsidP="009E0C13">
            <w:pPr>
              <w:bidi/>
              <w:jc w:val="center"/>
              <w:rPr>
                <w:rFonts w:cs="B Nazanin"/>
                <w:rtl/>
                <w:lang w:bidi="fa-IR"/>
              </w:rPr>
            </w:pPr>
            <w:r>
              <w:rPr>
                <w:rFonts w:cs="B Nazanin" w:hint="cs"/>
                <w:rtl/>
              </w:rPr>
              <w:t>4214</w:t>
            </w:r>
          </w:p>
        </w:tc>
        <w:tc>
          <w:tcPr>
            <w:tcW w:w="850" w:type="dxa"/>
            <w:vAlign w:val="center"/>
          </w:tcPr>
          <w:p w14:paraId="600FD4EF" w14:textId="77777777" w:rsidR="00AE3F55" w:rsidRPr="00F73695" w:rsidRDefault="00AE3F55" w:rsidP="009E0C13">
            <w:pPr>
              <w:bidi/>
              <w:jc w:val="center"/>
              <w:rPr>
                <w:rFonts w:cs="B Nazanin"/>
                <w:rtl/>
              </w:rPr>
            </w:pPr>
            <w:r>
              <w:rPr>
                <w:rFonts w:cs="B Nazanin" w:hint="cs"/>
                <w:rtl/>
              </w:rPr>
              <w:t>24000</w:t>
            </w:r>
          </w:p>
        </w:tc>
        <w:tc>
          <w:tcPr>
            <w:tcW w:w="753" w:type="dxa"/>
            <w:vAlign w:val="center"/>
          </w:tcPr>
          <w:p w14:paraId="5A68B734" w14:textId="77777777" w:rsidR="00AE3F55" w:rsidRPr="00F73695" w:rsidRDefault="00AE3F55" w:rsidP="009E0C13">
            <w:pPr>
              <w:bidi/>
              <w:rPr>
                <w:rFonts w:cs="B Nazanin"/>
                <w:rtl/>
              </w:rPr>
            </w:pPr>
            <w:r>
              <w:rPr>
                <w:rFonts w:cs="B Nazanin" w:hint="cs"/>
                <w:rtl/>
              </w:rPr>
              <w:t xml:space="preserve">   22.5</w:t>
            </w:r>
          </w:p>
        </w:tc>
        <w:tc>
          <w:tcPr>
            <w:tcW w:w="937" w:type="dxa"/>
            <w:vAlign w:val="center"/>
          </w:tcPr>
          <w:p w14:paraId="7E4932AF" w14:textId="77777777" w:rsidR="00AE3F55" w:rsidRPr="00F73695" w:rsidRDefault="00AE3F55" w:rsidP="009E0C13">
            <w:pPr>
              <w:bidi/>
              <w:jc w:val="center"/>
              <w:rPr>
                <w:rFonts w:cs="B Nazanin"/>
                <w:rtl/>
                <w:lang w:bidi="fa-IR"/>
              </w:rPr>
            </w:pPr>
            <w:r>
              <w:rPr>
                <w:rFonts w:cs="B Nazanin" w:hint="cs"/>
                <w:rtl/>
                <w:lang w:bidi="fa-IR"/>
              </w:rPr>
              <w:t>78</w:t>
            </w:r>
          </w:p>
        </w:tc>
        <w:tc>
          <w:tcPr>
            <w:tcW w:w="1017" w:type="dxa"/>
            <w:vAlign w:val="center"/>
          </w:tcPr>
          <w:p w14:paraId="592A59E3" w14:textId="77777777" w:rsidR="00AE3F55" w:rsidRPr="00085ECA" w:rsidRDefault="00AE3F55" w:rsidP="009E0C13">
            <w:pPr>
              <w:jc w:val="center"/>
              <w:rPr>
                <w:rFonts w:cs="B Nazanin"/>
              </w:rPr>
            </w:pPr>
            <w:r w:rsidRPr="00085ECA">
              <w:rPr>
                <w:rFonts w:cs="B Nazanin"/>
                <w:rtl/>
              </w:rPr>
              <w:t>سامانه س</w:t>
            </w:r>
            <w:r w:rsidRPr="00085ECA">
              <w:rPr>
                <w:rFonts w:cs="B Nazanin" w:hint="cs"/>
                <w:rtl/>
              </w:rPr>
              <w:t>ی</w:t>
            </w:r>
            <w:r w:rsidRPr="00085ECA">
              <w:rPr>
                <w:rFonts w:cs="B Nazanin" w:hint="eastAsia"/>
                <w:rtl/>
              </w:rPr>
              <w:t>ب</w:t>
            </w:r>
          </w:p>
        </w:tc>
        <w:tc>
          <w:tcPr>
            <w:tcW w:w="3235" w:type="dxa"/>
          </w:tcPr>
          <w:p w14:paraId="48C72C1C" w14:textId="77777777" w:rsidR="00AE3F55" w:rsidRDefault="00AE3F55" w:rsidP="009E0C13">
            <w:pPr>
              <w:bidi/>
              <w:jc w:val="both"/>
              <w:rPr>
                <w:rFonts w:cs="B Nazanin"/>
                <w:rtl/>
              </w:rPr>
            </w:pPr>
            <w:r w:rsidRPr="009F0533">
              <w:rPr>
                <w:rFonts w:cs="B Nazanin" w:hint="cs"/>
                <w:rtl/>
              </w:rPr>
              <w:t>پایین تر از حد انتظار</w:t>
            </w:r>
          </w:p>
          <w:p w14:paraId="7DE6B59C" w14:textId="37474E0B" w:rsidR="00AE3F55" w:rsidRPr="00BE4D66" w:rsidRDefault="00AE3F55" w:rsidP="00AE3F55">
            <w:pPr>
              <w:bidi/>
              <w:jc w:val="both"/>
              <w:rPr>
                <w:rFonts w:cs="B Nazanin"/>
                <w:rtl/>
              </w:rPr>
            </w:pPr>
            <w:r>
              <w:rPr>
                <w:rFonts w:cs="B Nazanin" w:hint="cs"/>
                <w:rtl/>
              </w:rPr>
              <w:t>تعدد مسئولیت و تک پزشک بودن 17 مرکز خدمات جامع سلامت از 23 مرکز در شرق موجب پایین بودن شاخص  مذکور می باشد.</w:t>
            </w:r>
          </w:p>
        </w:tc>
      </w:tr>
      <w:tr w:rsidR="00AE3F55" w:rsidRPr="00F73695" w14:paraId="112DCBCF" w14:textId="77777777" w:rsidTr="009E0C13">
        <w:trPr>
          <w:trHeight w:val="561"/>
        </w:trPr>
        <w:tc>
          <w:tcPr>
            <w:tcW w:w="3208" w:type="dxa"/>
            <w:vAlign w:val="center"/>
          </w:tcPr>
          <w:p w14:paraId="1508CFF5" w14:textId="77777777" w:rsidR="00AE3F55" w:rsidRPr="00085ECA" w:rsidRDefault="00AE3F55" w:rsidP="009E0C13">
            <w:pPr>
              <w:spacing w:line="168" w:lineRule="auto"/>
              <w:jc w:val="center"/>
              <w:rPr>
                <w:rFonts w:cs="B Nazanin"/>
              </w:rPr>
            </w:pPr>
            <w:r w:rsidRPr="00842AEE">
              <w:rPr>
                <w:rFonts w:cs="B Nazanin" w:hint="cs"/>
                <w:rtl/>
              </w:rPr>
              <w:t xml:space="preserve">درصد مراقبت کامل توسط </w:t>
            </w:r>
            <w:r w:rsidRPr="00842AEE">
              <w:rPr>
                <w:rFonts w:cs="B Nazanin" w:hint="cs"/>
                <w:rtl/>
                <w:lang w:bidi="fa-IR"/>
              </w:rPr>
              <w:t>غیر پزشک</w:t>
            </w:r>
          </w:p>
        </w:tc>
        <w:tc>
          <w:tcPr>
            <w:tcW w:w="993" w:type="dxa"/>
          </w:tcPr>
          <w:p w14:paraId="0E1EA533" w14:textId="77777777" w:rsidR="00AE3F55" w:rsidRDefault="00AE3F55" w:rsidP="009E0C13">
            <w:pPr>
              <w:bidi/>
              <w:jc w:val="center"/>
              <w:rPr>
                <w:rFonts w:cs="B Nazanin"/>
                <w:rtl/>
              </w:rPr>
            </w:pPr>
          </w:p>
          <w:p w14:paraId="48B45C09" w14:textId="77777777" w:rsidR="00AE3F55" w:rsidRDefault="00AE3F55" w:rsidP="009E0C13">
            <w:pPr>
              <w:bidi/>
              <w:jc w:val="center"/>
              <w:rPr>
                <w:rFonts w:cs="B Nazanin"/>
                <w:rtl/>
              </w:rPr>
            </w:pPr>
          </w:p>
          <w:p w14:paraId="4A3B9C30" w14:textId="77777777" w:rsidR="00AE3F55" w:rsidRPr="00BE4D66" w:rsidRDefault="00AE3F55" w:rsidP="009E0C13">
            <w:pPr>
              <w:bidi/>
              <w:jc w:val="center"/>
              <w:rPr>
                <w:rFonts w:cs="B Nazanin"/>
                <w:rtl/>
              </w:rPr>
            </w:pPr>
            <w:r>
              <w:rPr>
                <w:rFonts w:cs="B Nazanin" w:hint="cs"/>
                <w:rtl/>
              </w:rPr>
              <w:t>4.2</w:t>
            </w:r>
          </w:p>
        </w:tc>
        <w:tc>
          <w:tcPr>
            <w:tcW w:w="708" w:type="dxa"/>
          </w:tcPr>
          <w:p w14:paraId="6BE3ABE3" w14:textId="77777777" w:rsidR="00AE3F55" w:rsidRDefault="00AE3F55" w:rsidP="009E0C13">
            <w:pPr>
              <w:bidi/>
              <w:jc w:val="center"/>
              <w:rPr>
                <w:rFonts w:cs="B Nazanin"/>
                <w:rtl/>
              </w:rPr>
            </w:pPr>
          </w:p>
          <w:p w14:paraId="18460420" w14:textId="77777777" w:rsidR="00AE3F55" w:rsidRDefault="00AE3F55" w:rsidP="009E0C13">
            <w:pPr>
              <w:bidi/>
              <w:jc w:val="center"/>
              <w:rPr>
                <w:rFonts w:cs="B Nazanin"/>
                <w:rtl/>
              </w:rPr>
            </w:pPr>
          </w:p>
          <w:p w14:paraId="5118FF63" w14:textId="77777777" w:rsidR="00AE3F55" w:rsidRPr="00BE4D66" w:rsidRDefault="00AE3F55" w:rsidP="009E0C13">
            <w:pPr>
              <w:bidi/>
              <w:jc w:val="center"/>
              <w:rPr>
                <w:rFonts w:cs="B Nazanin"/>
                <w:rtl/>
              </w:rPr>
            </w:pPr>
            <w:r>
              <w:rPr>
                <w:rFonts w:cs="B Nazanin" w:hint="cs"/>
                <w:rtl/>
              </w:rPr>
              <w:t>7360</w:t>
            </w:r>
          </w:p>
        </w:tc>
        <w:tc>
          <w:tcPr>
            <w:tcW w:w="839" w:type="dxa"/>
          </w:tcPr>
          <w:p w14:paraId="470A68E8" w14:textId="77777777" w:rsidR="00AE3F55" w:rsidRDefault="00AE3F55" w:rsidP="009E0C13">
            <w:pPr>
              <w:bidi/>
              <w:jc w:val="center"/>
              <w:rPr>
                <w:rFonts w:cs="B Nazanin"/>
                <w:rtl/>
                <w:lang w:bidi="fa-IR"/>
              </w:rPr>
            </w:pPr>
          </w:p>
          <w:p w14:paraId="7567745B" w14:textId="77777777" w:rsidR="00AE3F55" w:rsidRDefault="00AE3F55" w:rsidP="009E0C13">
            <w:pPr>
              <w:bidi/>
              <w:jc w:val="center"/>
              <w:rPr>
                <w:rFonts w:cs="B Nazanin"/>
                <w:rtl/>
                <w:lang w:bidi="fa-IR"/>
              </w:rPr>
            </w:pPr>
          </w:p>
          <w:p w14:paraId="1CE7AC5D" w14:textId="77777777" w:rsidR="00AE3F55" w:rsidRDefault="00AE3F55" w:rsidP="009E0C13">
            <w:pPr>
              <w:bidi/>
              <w:jc w:val="center"/>
              <w:rPr>
                <w:rFonts w:cs="B Nazanin"/>
                <w:rtl/>
                <w:lang w:bidi="fa-IR"/>
              </w:rPr>
            </w:pPr>
            <w:r>
              <w:rPr>
                <w:rFonts w:cs="B Nazanin" w:hint="cs"/>
                <w:rtl/>
                <w:lang w:bidi="fa-IR"/>
              </w:rPr>
              <w:t>173984</w:t>
            </w:r>
          </w:p>
          <w:p w14:paraId="7ECC3570" w14:textId="77777777" w:rsidR="00AE3F55" w:rsidRDefault="00AE3F55" w:rsidP="009E0C13">
            <w:pPr>
              <w:bidi/>
              <w:jc w:val="center"/>
              <w:rPr>
                <w:rFonts w:cs="B Nazanin"/>
                <w:rtl/>
                <w:lang w:bidi="fa-IR"/>
              </w:rPr>
            </w:pPr>
          </w:p>
          <w:p w14:paraId="7B2AF8BA" w14:textId="77777777" w:rsidR="00AE3F55" w:rsidRPr="00BE4D66" w:rsidRDefault="00AE3F55" w:rsidP="009E0C13">
            <w:pPr>
              <w:bidi/>
              <w:jc w:val="center"/>
              <w:rPr>
                <w:rFonts w:cs="B Nazanin"/>
                <w:rtl/>
              </w:rPr>
            </w:pPr>
          </w:p>
        </w:tc>
        <w:tc>
          <w:tcPr>
            <w:tcW w:w="851" w:type="dxa"/>
            <w:vAlign w:val="center"/>
          </w:tcPr>
          <w:p w14:paraId="3A94FF44" w14:textId="77777777" w:rsidR="00AE3F55" w:rsidRPr="00F73695" w:rsidRDefault="00AE3F55" w:rsidP="009E0C13">
            <w:pPr>
              <w:bidi/>
              <w:jc w:val="center"/>
              <w:rPr>
                <w:rFonts w:cs="B Nazanin"/>
                <w:rtl/>
              </w:rPr>
            </w:pPr>
            <w:r>
              <w:rPr>
                <w:rFonts w:cs="B Nazanin" w:hint="cs"/>
                <w:rtl/>
              </w:rPr>
              <w:t>8.2</w:t>
            </w:r>
          </w:p>
        </w:tc>
        <w:tc>
          <w:tcPr>
            <w:tcW w:w="1004" w:type="dxa"/>
            <w:vAlign w:val="center"/>
          </w:tcPr>
          <w:p w14:paraId="0111ABBF" w14:textId="77777777" w:rsidR="00AE3F55" w:rsidRPr="00F73695" w:rsidRDefault="00AE3F55" w:rsidP="009E0C13">
            <w:pPr>
              <w:bidi/>
              <w:jc w:val="center"/>
              <w:rPr>
                <w:rFonts w:cs="B Nazanin"/>
                <w:rtl/>
              </w:rPr>
            </w:pPr>
            <w:r>
              <w:rPr>
                <w:rFonts w:cs="B Nazanin" w:hint="cs"/>
                <w:rtl/>
              </w:rPr>
              <w:t>13789</w:t>
            </w:r>
          </w:p>
        </w:tc>
        <w:tc>
          <w:tcPr>
            <w:tcW w:w="850" w:type="dxa"/>
            <w:vAlign w:val="center"/>
          </w:tcPr>
          <w:p w14:paraId="1DF68246" w14:textId="77777777" w:rsidR="00AE3F55" w:rsidRPr="00F73695" w:rsidRDefault="00AE3F55" w:rsidP="009E0C13">
            <w:pPr>
              <w:bidi/>
              <w:jc w:val="center"/>
              <w:rPr>
                <w:rFonts w:cs="B Nazanin"/>
                <w:rtl/>
              </w:rPr>
            </w:pPr>
            <w:r>
              <w:rPr>
                <w:rFonts w:cs="B Nazanin" w:hint="cs"/>
                <w:rtl/>
              </w:rPr>
              <w:t>168960</w:t>
            </w:r>
          </w:p>
        </w:tc>
        <w:tc>
          <w:tcPr>
            <w:tcW w:w="753" w:type="dxa"/>
            <w:vAlign w:val="center"/>
          </w:tcPr>
          <w:p w14:paraId="14F080A4" w14:textId="77777777" w:rsidR="00AE3F55" w:rsidRPr="00F73695" w:rsidRDefault="00AE3F55" w:rsidP="009E0C13">
            <w:pPr>
              <w:bidi/>
              <w:rPr>
                <w:rFonts w:cs="B Nazanin"/>
                <w:rtl/>
                <w:lang w:bidi="fa-IR"/>
              </w:rPr>
            </w:pPr>
            <w:r>
              <w:rPr>
                <w:rFonts w:cs="B Nazanin" w:hint="cs"/>
                <w:rtl/>
              </w:rPr>
              <w:t xml:space="preserve">     8.2</w:t>
            </w:r>
          </w:p>
        </w:tc>
        <w:tc>
          <w:tcPr>
            <w:tcW w:w="937" w:type="dxa"/>
            <w:vAlign w:val="center"/>
          </w:tcPr>
          <w:p w14:paraId="6983BDF3" w14:textId="77777777" w:rsidR="00AE3F55" w:rsidRPr="00F73695" w:rsidRDefault="00AE3F55" w:rsidP="009E0C13">
            <w:pPr>
              <w:bidi/>
              <w:jc w:val="center"/>
              <w:rPr>
                <w:rFonts w:cs="B Nazanin"/>
                <w:rtl/>
              </w:rPr>
            </w:pPr>
            <w:r>
              <w:rPr>
                <w:rFonts w:cs="B Nazanin" w:hint="cs"/>
                <w:rtl/>
              </w:rPr>
              <w:t>100</w:t>
            </w:r>
          </w:p>
        </w:tc>
        <w:tc>
          <w:tcPr>
            <w:tcW w:w="1017" w:type="dxa"/>
            <w:vAlign w:val="center"/>
          </w:tcPr>
          <w:p w14:paraId="7E1AF578" w14:textId="77777777" w:rsidR="00AE3F55" w:rsidRPr="00085ECA" w:rsidRDefault="00AE3F55" w:rsidP="009E0C13">
            <w:pPr>
              <w:jc w:val="center"/>
              <w:rPr>
                <w:rFonts w:cs="B Nazanin"/>
              </w:rPr>
            </w:pPr>
            <w:r w:rsidRPr="00085ECA">
              <w:rPr>
                <w:rFonts w:cs="B Nazanin"/>
                <w:rtl/>
              </w:rPr>
              <w:t>سامانه س</w:t>
            </w:r>
            <w:r w:rsidRPr="00085ECA">
              <w:rPr>
                <w:rFonts w:cs="B Nazanin" w:hint="cs"/>
                <w:rtl/>
              </w:rPr>
              <w:t>ی</w:t>
            </w:r>
            <w:r w:rsidRPr="00085ECA">
              <w:rPr>
                <w:rFonts w:cs="B Nazanin" w:hint="eastAsia"/>
                <w:rtl/>
              </w:rPr>
              <w:t>ب</w:t>
            </w:r>
          </w:p>
        </w:tc>
        <w:tc>
          <w:tcPr>
            <w:tcW w:w="3235" w:type="dxa"/>
          </w:tcPr>
          <w:p w14:paraId="6B47EB30" w14:textId="77777777" w:rsidR="00AE3F55" w:rsidRDefault="00AE3F55" w:rsidP="009E0C13">
            <w:pPr>
              <w:bidi/>
              <w:jc w:val="both"/>
              <w:rPr>
                <w:rFonts w:cs="B Nazanin"/>
                <w:rtl/>
              </w:rPr>
            </w:pPr>
            <w:r w:rsidRPr="009F0533">
              <w:rPr>
                <w:rFonts w:cs="B Nazanin" w:hint="cs"/>
                <w:rtl/>
              </w:rPr>
              <w:t>در حد انتظار</w:t>
            </w:r>
          </w:p>
          <w:p w14:paraId="148D70D1" w14:textId="4589CBA5" w:rsidR="00AE3F55" w:rsidRPr="00BE4D66" w:rsidRDefault="00AE3F55" w:rsidP="00AE3F55">
            <w:pPr>
              <w:bidi/>
              <w:jc w:val="both"/>
              <w:rPr>
                <w:rFonts w:cs="B Nazanin"/>
                <w:rtl/>
              </w:rPr>
            </w:pPr>
            <w:r>
              <w:rPr>
                <w:rFonts w:cs="B Nazanin" w:hint="cs"/>
                <w:rtl/>
              </w:rPr>
              <w:t>مداخلات انجام شده در مراقبت خطرسنجی موجب ارتقاء شاخص مراقبت کامل شده و در حال حاضر ادامه دارد.</w:t>
            </w:r>
          </w:p>
        </w:tc>
      </w:tr>
      <w:tr w:rsidR="00AE3F55" w:rsidRPr="00F73695" w14:paraId="0F0964FA" w14:textId="77777777" w:rsidTr="009E0C13">
        <w:trPr>
          <w:trHeight w:val="561"/>
        </w:trPr>
        <w:tc>
          <w:tcPr>
            <w:tcW w:w="3208" w:type="dxa"/>
            <w:vAlign w:val="center"/>
          </w:tcPr>
          <w:p w14:paraId="24F07B6C" w14:textId="77777777" w:rsidR="00AE3F55" w:rsidRPr="00842AEE" w:rsidRDefault="00AE3F55" w:rsidP="009E0C13">
            <w:pPr>
              <w:spacing w:line="168" w:lineRule="auto"/>
              <w:jc w:val="center"/>
              <w:rPr>
                <w:rFonts w:cs="B Nazanin"/>
                <w:rtl/>
              </w:rPr>
            </w:pPr>
            <w:r w:rsidRPr="00842AEE">
              <w:rPr>
                <w:rFonts w:cs="B Nazanin" w:hint="cs"/>
                <w:rtl/>
              </w:rPr>
              <w:t>درصد اجرای برنامه تکریم سالمندان</w:t>
            </w:r>
          </w:p>
        </w:tc>
        <w:tc>
          <w:tcPr>
            <w:tcW w:w="993" w:type="dxa"/>
          </w:tcPr>
          <w:p w14:paraId="38BBB30E" w14:textId="77777777" w:rsidR="00AE3F55" w:rsidRDefault="00AE3F55" w:rsidP="009E0C13">
            <w:pPr>
              <w:bidi/>
              <w:jc w:val="center"/>
              <w:rPr>
                <w:rFonts w:cs="B Nazanin"/>
                <w:rtl/>
              </w:rPr>
            </w:pPr>
          </w:p>
          <w:p w14:paraId="13D0EB3E" w14:textId="77777777" w:rsidR="00AE3F55" w:rsidRDefault="00AE3F55" w:rsidP="009E0C13">
            <w:pPr>
              <w:bidi/>
              <w:jc w:val="center"/>
              <w:rPr>
                <w:rFonts w:cs="B Nazanin"/>
                <w:rtl/>
              </w:rPr>
            </w:pPr>
          </w:p>
          <w:p w14:paraId="50DD641E" w14:textId="77777777" w:rsidR="00AE3F55" w:rsidRDefault="00AE3F55" w:rsidP="009E0C13">
            <w:pPr>
              <w:bidi/>
              <w:jc w:val="center"/>
              <w:rPr>
                <w:rFonts w:cs="B Nazanin"/>
                <w:rtl/>
              </w:rPr>
            </w:pPr>
            <w:r>
              <w:rPr>
                <w:rFonts w:cs="B Nazanin" w:hint="cs"/>
                <w:rtl/>
              </w:rPr>
              <w:t>-</w:t>
            </w:r>
          </w:p>
        </w:tc>
        <w:tc>
          <w:tcPr>
            <w:tcW w:w="708" w:type="dxa"/>
          </w:tcPr>
          <w:p w14:paraId="5856AE62" w14:textId="77777777" w:rsidR="00AE3F55" w:rsidRDefault="00AE3F55" w:rsidP="009E0C13">
            <w:pPr>
              <w:rPr>
                <w:rFonts w:cs="B Nazanin"/>
                <w:rtl/>
              </w:rPr>
            </w:pPr>
          </w:p>
          <w:p w14:paraId="106CDD7D" w14:textId="77777777" w:rsidR="00AE3F55" w:rsidRDefault="00AE3F55" w:rsidP="009E0C13">
            <w:pPr>
              <w:rPr>
                <w:rFonts w:cs="B Nazanin"/>
                <w:rtl/>
              </w:rPr>
            </w:pPr>
          </w:p>
          <w:p w14:paraId="3B79CFDD" w14:textId="77777777" w:rsidR="00AE3F55" w:rsidRDefault="00AE3F55" w:rsidP="009E0C13">
            <w:pPr>
              <w:jc w:val="center"/>
            </w:pPr>
            <w:r>
              <w:rPr>
                <w:rFonts w:cs="B Nazanin" w:hint="cs"/>
                <w:rtl/>
              </w:rPr>
              <w:t>-</w:t>
            </w:r>
          </w:p>
        </w:tc>
        <w:tc>
          <w:tcPr>
            <w:tcW w:w="839" w:type="dxa"/>
          </w:tcPr>
          <w:p w14:paraId="4B2827C1" w14:textId="77777777" w:rsidR="00AE3F55" w:rsidRDefault="00AE3F55" w:rsidP="009E0C13">
            <w:pPr>
              <w:rPr>
                <w:rFonts w:cs="B Nazanin"/>
                <w:rtl/>
              </w:rPr>
            </w:pPr>
          </w:p>
          <w:p w14:paraId="5E89E21D" w14:textId="77777777" w:rsidR="00AE3F55" w:rsidRDefault="00AE3F55" w:rsidP="009E0C13">
            <w:pPr>
              <w:rPr>
                <w:rFonts w:cs="B Nazanin"/>
                <w:rtl/>
              </w:rPr>
            </w:pPr>
          </w:p>
          <w:p w14:paraId="6AB46BEB" w14:textId="77777777" w:rsidR="00AE3F55" w:rsidRDefault="00AE3F55" w:rsidP="009E0C13">
            <w:pPr>
              <w:jc w:val="center"/>
            </w:pPr>
            <w:r>
              <w:rPr>
                <w:rFonts w:cs="B Nazanin" w:hint="cs"/>
                <w:rtl/>
              </w:rPr>
              <w:t>-</w:t>
            </w:r>
          </w:p>
        </w:tc>
        <w:tc>
          <w:tcPr>
            <w:tcW w:w="851" w:type="dxa"/>
          </w:tcPr>
          <w:p w14:paraId="269CFA1A" w14:textId="77777777" w:rsidR="00AE3F55" w:rsidRDefault="00AE3F55" w:rsidP="009E0C13">
            <w:pPr>
              <w:rPr>
                <w:rFonts w:cs="B Nazanin"/>
                <w:rtl/>
              </w:rPr>
            </w:pPr>
          </w:p>
          <w:p w14:paraId="6F338837" w14:textId="77777777" w:rsidR="00AE3F55" w:rsidRDefault="00AE3F55" w:rsidP="009E0C13">
            <w:pPr>
              <w:rPr>
                <w:rFonts w:cs="B Nazanin"/>
                <w:rtl/>
              </w:rPr>
            </w:pPr>
          </w:p>
          <w:p w14:paraId="26FD9ED7" w14:textId="77777777" w:rsidR="00AE3F55" w:rsidRDefault="00AE3F55" w:rsidP="009E0C13">
            <w:pPr>
              <w:rPr>
                <w:rFonts w:cs="B Nazanin"/>
                <w:rtl/>
              </w:rPr>
            </w:pPr>
            <w:r>
              <w:rPr>
                <w:rFonts w:cs="B Nazanin" w:hint="cs"/>
                <w:rtl/>
              </w:rPr>
              <w:t>8.89</w:t>
            </w:r>
          </w:p>
          <w:p w14:paraId="6AC3777E" w14:textId="77777777" w:rsidR="00AE3F55" w:rsidRDefault="00AE3F55" w:rsidP="009E0C13"/>
        </w:tc>
        <w:tc>
          <w:tcPr>
            <w:tcW w:w="1004" w:type="dxa"/>
          </w:tcPr>
          <w:p w14:paraId="67CC115C" w14:textId="77777777" w:rsidR="00AE3F55" w:rsidRDefault="00AE3F55" w:rsidP="009E0C13">
            <w:pPr>
              <w:rPr>
                <w:rFonts w:cs="B Nazanin"/>
                <w:rtl/>
              </w:rPr>
            </w:pPr>
          </w:p>
          <w:p w14:paraId="1AC2E88A" w14:textId="77777777" w:rsidR="00AE3F55" w:rsidRDefault="00AE3F55" w:rsidP="009E0C13">
            <w:pPr>
              <w:rPr>
                <w:rFonts w:cs="B Nazanin"/>
                <w:rtl/>
              </w:rPr>
            </w:pPr>
          </w:p>
          <w:p w14:paraId="425FC21C" w14:textId="77777777" w:rsidR="00AE3F55" w:rsidRDefault="00AE3F55" w:rsidP="009E0C13">
            <w:r>
              <w:rPr>
                <w:rFonts w:cs="B Nazanin" w:hint="cs"/>
                <w:rtl/>
              </w:rPr>
              <w:t>20243</w:t>
            </w:r>
          </w:p>
        </w:tc>
        <w:tc>
          <w:tcPr>
            <w:tcW w:w="850" w:type="dxa"/>
          </w:tcPr>
          <w:p w14:paraId="6EA68D0D" w14:textId="77777777" w:rsidR="00AE3F55" w:rsidRDefault="00AE3F55" w:rsidP="009E0C13">
            <w:pPr>
              <w:rPr>
                <w:rFonts w:cs="B Nazanin"/>
                <w:rtl/>
                <w:lang w:bidi="fa-IR"/>
              </w:rPr>
            </w:pPr>
          </w:p>
          <w:p w14:paraId="067E269C" w14:textId="77777777" w:rsidR="00AE3F55" w:rsidRDefault="00AE3F55" w:rsidP="009E0C13">
            <w:pPr>
              <w:rPr>
                <w:rFonts w:cs="B Nazanin"/>
                <w:rtl/>
                <w:lang w:bidi="fa-IR"/>
              </w:rPr>
            </w:pPr>
          </w:p>
          <w:p w14:paraId="309BDDF4" w14:textId="77777777" w:rsidR="00AE3F55" w:rsidRDefault="00AE3F55" w:rsidP="009E0C13">
            <w:pPr>
              <w:rPr>
                <w:lang w:bidi="fa-IR"/>
              </w:rPr>
            </w:pPr>
            <w:r>
              <w:rPr>
                <w:rFonts w:cs="B Nazanin" w:hint="cs"/>
                <w:rtl/>
                <w:lang w:bidi="fa-IR"/>
              </w:rPr>
              <w:t>227579</w:t>
            </w:r>
          </w:p>
        </w:tc>
        <w:tc>
          <w:tcPr>
            <w:tcW w:w="753" w:type="dxa"/>
          </w:tcPr>
          <w:p w14:paraId="669EA4B7" w14:textId="77777777" w:rsidR="00AE3F55" w:rsidRDefault="00AE3F55" w:rsidP="009E0C13">
            <w:pPr>
              <w:rPr>
                <w:rFonts w:cs="B Nazanin"/>
                <w:rtl/>
                <w:lang w:bidi="fa-IR"/>
              </w:rPr>
            </w:pPr>
            <w:r>
              <w:rPr>
                <w:rFonts w:cs="B Nazanin" w:hint="cs"/>
                <w:rtl/>
                <w:lang w:bidi="fa-IR"/>
              </w:rPr>
              <w:t xml:space="preserve">   </w:t>
            </w:r>
          </w:p>
          <w:p w14:paraId="6F2200D4" w14:textId="77777777" w:rsidR="00AE3F55" w:rsidRDefault="00AE3F55" w:rsidP="009E0C13">
            <w:pPr>
              <w:rPr>
                <w:rFonts w:cs="B Nazanin"/>
                <w:rtl/>
                <w:lang w:bidi="fa-IR"/>
              </w:rPr>
            </w:pPr>
          </w:p>
          <w:p w14:paraId="0686CAFE" w14:textId="77777777" w:rsidR="00AE3F55" w:rsidRDefault="00AE3F55" w:rsidP="009E0C13">
            <w:pPr>
              <w:rPr>
                <w:rtl/>
                <w:lang w:bidi="fa-IR"/>
              </w:rPr>
            </w:pPr>
            <w:r>
              <w:rPr>
                <w:rFonts w:cs="B Nazanin" w:hint="cs"/>
                <w:rtl/>
                <w:lang w:bidi="fa-IR"/>
              </w:rPr>
              <w:t>10%</w:t>
            </w:r>
          </w:p>
        </w:tc>
        <w:tc>
          <w:tcPr>
            <w:tcW w:w="937" w:type="dxa"/>
          </w:tcPr>
          <w:p w14:paraId="7C261D0E" w14:textId="77777777" w:rsidR="00AE3F55" w:rsidRDefault="00AE3F55" w:rsidP="009E0C13">
            <w:pPr>
              <w:rPr>
                <w:rtl/>
              </w:rPr>
            </w:pPr>
          </w:p>
          <w:p w14:paraId="5D35976C" w14:textId="77777777" w:rsidR="00AE3F55" w:rsidRDefault="00AE3F55" w:rsidP="009E0C13">
            <w:pPr>
              <w:rPr>
                <w:rtl/>
              </w:rPr>
            </w:pPr>
          </w:p>
          <w:p w14:paraId="6BFEF574" w14:textId="77777777" w:rsidR="00AE3F55" w:rsidRDefault="00AE3F55" w:rsidP="009E0C13">
            <w:r>
              <w:rPr>
                <w:rFonts w:hint="cs"/>
                <w:rtl/>
              </w:rPr>
              <w:t>88.</w:t>
            </w:r>
          </w:p>
        </w:tc>
        <w:tc>
          <w:tcPr>
            <w:tcW w:w="1017" w:type="dxa"/>
          </w:tcPr>
          <w:p w14:paraId="2F1B6092" w14:textId="77777777" w:rsidR="00AE3F55" w:rsidRDefault="00AE3F55" w:rsidP="009E0C13">
            <w:pPr>
              <w:rPr>
                <w:rFonts w:cs="B Nazanin"/>
                <w:rtl/>
              </w:rPr>
            </w:pPr>
            <w:r>
              <w:rPr>
                <w:rFonts w:cs="B Nazanin" w:hint="cs"/>
                <w:rtl/>
              </w:rPr>
              <w:t>فرم آماری</w:t>
            </w:r>
          </w:p>
          <w:p w14:paraId="48549D93" w14:textId="77777777" w:rsidR="00AE3F55" w:rsidRDefault="00AE3F55" w:rsidP="009E0C13">
            <w:pPr>
              <w:rPr>
                <w:rFonts w:cs="B Nazanin"/>
                <w:rtl/>
              </w:rPr>
            </w:pPr>
          </w:p>
          <w:p w14:paraId="712DF6C0" w14:textId="77777777" w:rsidR="00AE3F55" w:rsidRDefault="00AE3F55" w:rsidP="009E0C13"/>
        </w:tc>
        <w:tc>
          <w:tcPr>
            <w:tcW w:w="3235" w:type="dxa"/>
          </w:tcPr>
          <w:p w14:paraId="0B60289A" w14:textId="77777777" w:rsidR="00AE3F55" w:rsidRPr="00AE3F55" w:rsidRDefault="00AE3F55" w:rsidP="009E0C13">
            <w:pPr>
              <w:bidi/>
              <w:jc w:val="both"/>
              <w:rPr>
                <w:rFonts w:cs="B Nazanin"/>
                <w:rtl/>
              </w:rPr>
            </w:pPr>
            <w:r w:rsidRPr="00AE3F55">
              <w:rPr>
                <w:rFonts w:cs="B Nazanin" w:hint="cs"/>
                <w:rtl/>
              </w:rPr>
              <w:t>پایین تر از حد انتظار</w:t>
            </w:r>
          </w:p>
          <w:p w14:paraId="780265D4" w14:textId="170EF67A" w:rsidR="00AE3F55" w:rsidRPr="00AE3F55" w:rsidRDefault="00AE3F55" w:rsidP="00AE3F55">
            <w:pPr>
              <w:jc w:val="right"/>
              <w:rPr>
                <w:rFonts w:cs="B Nazanin"/>
                <w:rtl/>
                <w:lang w:bidi="fa-IR"/>
              </w:rPr>
            </w:pPr>
            <w:r w:rsidRPr="00AE3F55">
              <w:rPr>
                <w:rFonts w:cs="B Nazanin" w:hint="cs"/>
                <w:rtl/>
                <w:lang w:bidi="fa-IR"/>
              </w:rPr>
              <w:t>پرجمعیت بودن مناطق تحت پوشش و تعطیلی مکرر مدارس و لغو شدن برنامه آموزش های پیش بینی شده ،از علل میزان پایین شاخص می</w:t>
            </w:r>
            <w:r>
              <w:rPr>
                <w:rFonts w:cs="B Nazanin" w:hint="cs"/>
                <w:rtl/>
                <w:lang w:bidi="fa-IR"/>
              </w:rPr>
              <w:t xml:space="preserve"> </w:t>
            </w:r>
            <w:r w:rsidRPr="00AE3F55">
              <w:rPr>
                <w:rFonts w:cs="B Nazanin" w:hint="cs"/>
                <w:rtl/>
                <w:lang w:bidi="fa-IR"/>
              </w:rPr>
              <w:t>باشند</w:t>
            </w:r>
          </w:p>
        </w:tc>
      </w:tr>
    </w:tbl>
    <w:p w14:paraId="767395D2" w14:textId="77777777" w:rsidR="00AE3F55" w:rsidRDefault="00AE3F55" w:rsidP="00AE3F55">
      <w:pPr>
        <w:bidi/>
        <w:rPr>
          <w:rFonts w:ascii="Franklin Gothic Book" w:eastAsia="+mn-ea" w:cs="B Nazanin"/>
          <w:b/>
          <w:bCs/>
          <w:kern w:val="24"/>
          <w:sz w:val="24"/>
          <w:szCs w:val="24"/>
          <w:lang w:bidi="fa-IR"/>
        </w:rPr>
      </w:pPr>
    </w:p>
    <w:p w14:paraId="4B4792AC" w14:textId="77777777" w:rsidR="00AE3F55" w:rsidRDefault="00AE3F55" w:rsidP="00AE3F55">
      <w:pPr>
        <w:bidi/>
        <w:rPr>
          <w:rFonts w:ascii="Franklin Gothic Book" w:eastAsia="+mn-ea" w:cs="B Nazanin"/>
          <w:b/>
          <w:bCs/>
          <w:kern w:val="24"/>
          <w:sz w:val="24"/>
          <w:szCs w:val="24"/>
          <w:lang w:bidi="fa-IR"/>
        </w:rPr>
      </w:pPr>
    </w:p>
    <w:p w14:paraId="13D2B438" w14:textId="77777777" w:rsidR="00AE3F55" w:rsidRDefault="00AE3F55" w:rsidP="00AE3F55">
      <w:pPr>
        <w:bidi/>
        <w:rPr>
          <w:rFonts w:ascii="Franklin Gothic Book" w:eastAsia="+mn-ea" w:cs="B Nazanin"/>
          <w:sz w:val="24"/>
          <w:szCs w:val="24"/>
          <w:rtl/>
          <w:lang w:bidi="fa-IR"/>
        </w:rPr>
        <w:sectPr w:rsidR="00AE3F55" w:rsidSect="00AE3F5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55872C2" w14:textId="77777777" w:rsidR="00AE3F55" w:rsidRDefault="00AE3F55" w:rsidP="00AE3F55">
      <w:pPr>
        <w:bidi/>
        <w:rPr>
          <w:rFonts w:ascii="Franklin Gothic Book" w:eastAsia="+mn-ea" w:cs="B Nazanin"/>
          <w:sz w:val="24"/>
          <w:szCs w:val="24"/>
          <w:rtl/>
          <w:lang w:bidi="fa-IR"/>
        </w:rPr>
      </w:pPr>
    </w:p>
    <w:p w14:paraId="38A7CE2B" w14:textId="457E224D" w:rsidR="00AE3F55" w:rsidRPr="00AE3F55" w:rsidRDefault="00AE3F55" w:rsidP="00AE3F55">
      <w:pPr>
        <w:bidi/>
        <w:rPr>
          <w:rFonts w:cs="B Nazanin"/>
          <w:b/>
          <w:bCs/>
          <w:sz w:val="28"/>
          <w:szCs w:val="28"/>
          <w:rtl/>
        </w:rPr>
      </w:pPr>
      <w:r w:rsidRPr="00F73695">
        <w:rPr>
          <w:rFonts w:cs="B Nazanin" w:hint="cs"/>
          <w:b/>
          <w:bCs/>
          <w:sz w:val="28"/>
          <w:szCs w:val="28"/>
          <w:rtl/>
        </w:rPr>
        <w:t>ج)نمودارها:</w:t>
      </w:r>
    </w:p>
    <w:p w14:paraId="189D177F" w14:textId="77777777" w:rsidR="00AE3F55" w:rsidRDefault="00AE3F55" w:rsidP="00AE3F55">
      <w:pPr>
        <w:bidi/>
        <w:rPr>
          <w:rFonts w:ascii="Franklin Gothic Book" w:eastAsia="+mn-ea" w:cs="B Nazanin"/>
          <w:sz w:val="24"/>
          <w:szCs w:val="24"/>
          <w:rtl/>
          <w:lang w:bidi="fa-IR"/>
        </w:rPr>
      </w:pPr>
      <w:r>
        <w:rPr>
          <w:noProof/>
        </w:rPr>
        <w:drawing>
          <wp:inline distT="0" distB="0" distL="0" distR="0" wp14:anchorId="255CED11" wp14:editId="78FF67EF">
            <wp:extent cx="8229600" cy="3590925"/>
            <wp:effectExtent l="0" t="0" r="0" b="9525"/>
            <wp:docPr id="29" name="Chart 2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9B2EBD" w14:textId="77777777" w:rsidR="00AE3F55" w:rsidRPr="000E4F73" w:rsidRDefault="00AE3F55" w:rsidP="00AE3F55">
      <w:pPr>
        <w:tabs>
          <w:tab w:val="left" w:pos="5340"/>
        </w:tabs>
        <w:bidi/>
        <w:rPr>
          <w:rFonts w:ascii="Franklin Gothic Book" w:eastAsia="+mn-ea" w:cs="B Nazanin"/>
          <w:sz w:val="24"/>
          <w:szCs w:val="24"/>
          <w:rtl/>
          <w:lang w:bidi="fa-IR"/>
        </w:rPr>
        <w:sectPr w:rsidR="00AE3F55" w:rsidRPr="000E4F73" w:rsidSect="0081581B">
          <w:type w:val="evenPag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5744347" w14:textId="77777777" w:rsidR="00AE3F55" w:rsidRPr="00F73695" w:rsidRDefault="00AE3F55" w:rsidP="00AE3F55">
      <w:pPr>
        <w:bidi/>
        <w:ind w:left="60"/>
        <w:rPr>
          <w:rFonts w:cs="B Nazanin"/>
          <w:b/>
          <w:bCs/>
          <w:sz w:val="28"/>
          <w:szCs w:val="28"/>
        </w:rPr>
      </w:pPr>
      <w:r w:rsidRPr="00F73695">
        <w:rPr>
          <w:rFonts w:cs="B Nazanin" w:hint="cs"/>
          <w:b/>
          <w:bCs/>
          <w:sz w:val="28"/>
          <w:szCs w:val="28"/>
          <w:rtl/>
        </w:rPr>
        <w:lastRenderedPageBreak/>
        <w:t xml:space="preserve">د)عملکرد برنامه‌ها  : </w:t>
      </w:r>
    </w:p>
    <w:p w14:paraId="2845AD99" w14:textId="44C71EF0" w:rsidR="00AE3F55" w:rsidRPr="00AE3F55" w:rsidRDefault="00AE3F55" w:rsidP="00CC56B0">
      <w:pPr>
        <w:bidi/>
        <w:rPr>
          <w:rFonts w:cs="B Nazanin"/>
          <w:sz w:val="24"/>
          <w:szCs w:val="24"/>
          <w:rtl/>
        </w:rPr>
      </w:pPr>
      <w:r>
        <w:rPr>
          <w:rFonts w:cs="B Nazanin" w:hint="cs"/>
          <w:sz w:val="24"/>
          <w:szCs w:val="24"/>
          <w:rtl/>
        </w:rPr>
        <w:t>1-</w:t>
      </w:r>
      <w:r w:rsidRPr="00AE3F55">
        <w:rPr>
          <w:rFonts w:cs="B Nazanin" w:hint="cs"/>
          <w:sz w:val="24"/>
          <w:szCs w:val="24"/>
          <w:rtl/>
        </w:rPr>
        <w:t>در کل سال 1404: 53 پایش توسط ستاد مرکز بهداشت بعمل آمد،که از این تعداد پایش  برنامه سالمندان  در 21 مرکز و 32پایگاه برونسپار بصورت حضوری انجام شده است.</w:t>
      </w:r>
    </w:p>
    <w:p w14:paraId="14217FE8" w14:textId="3DA30DE2" w:rsidR="00AE3F55" w:rsidRPr="00AE3F55" w:rsidRDefault="00AE3F55" w:rsidP="00CC56B0">
      <w:pPr>
        <w:bidi/>
        <w:rPr>
          <w:rFonts w:cs="B Nazanin"/>
          <w:sz w:val="24"/>
          <w:szCs w:val="24"/>
          <w:rtl/>
        </w:rPr>
      </w:pPr>
      <w:r>
        <w:rPr>
          <w:rFonts w:cs="B Nazanin" w:hint="cs"/>
          <w:sz w:val="24"/>
          <w:szCs w:val="24"/>
          <w:rtl/>
        </w:rPr>
        <w:t>2-</w:t>
      </w:r>
      <w:r w:rsidRPr="00AE3F55">
        <w:rPr>
          <w:rFonts w:cs="B Nazanin" w:hint="cs"/>
          <w:sz w:val="24"/>
          <w:szCs w:val="24"/>
          <w:rtl/>
        </w:rPr>
        <w:t>پایش مراکز ارائه دهنده خدمت در سطح مراکز بهداشت و پایگاه</w:t>
      </w:r>
      <w:r>
        <w:rPr>
          <w:rFonts w:cs="B Nazanin" w:hint="cs"/>
          <w:sz w:val="24"/>
          <w:szCs w:val="24"/>
          <w:rtl/>
        </w:rPr>
        <w:t xml:space="preserve"> </w:t>
      </w:r>
      <w:r w:rsidRPr="00AE3F55">
        <w:rPr>
          <w:rFonts w:cs="B Nazanin" w:hint="cs"/>
          <w:sz w:val="24"/>
          <w:szCs w:val="24"/>
          <w:rtl/>
        </w:rPr>
        <w:t xml:space="preserve">های سلامت توسط کارشناس ستادی برنامه و با اولویت بالابردن میزان مراقبت کامل انجام شد. </w:t>
      </w:r>
    </w:p>
    <w:p w14:paraId="64349908" w14:textId="4C035747" w:rsidR="00AE3F55" w:rsidRPr="00AE3F55" w:rsidRDefault="00AE3F55" w:rsidP="00CC56B0">
      <w:pPr>
        <w:bidi/>
        <w:rPr>
          <w:rFonts w:cs="B Nazanin"/>
          <w:b/>
          <w:bCs/>
          <w:rtl/>
        </w:rPr>
      </w:pPr>
      <w:r>
        <w:rPr>
          <w:rFonts w:cs="B Nazanin" w:hint="cs"/>
          <w:sz w:val="24"/>
          <w:szCs w:val="24"/>
          <w:rtl/>
        </w:rPr>
        <w:t>3-</w:t>
      </w:r>
      <w:r w:rsidRPr="00AE3F55">
        <w:rPr>
          <w:rFonts w:cs="B Nazanin" w:hint="cs"/>
          <w:sz w:val="24"/>
          <w:szCs w:val="24"/>
          <w:rtl/>
        </w:rPr>
        <w:t>پایش حضوری برنامه از مراکز وپایگاه های برونسپار توسط چک لیست انجام شد. گزارش پایش های حضوری به مراکزو پایگاه</w:t>
      </w:r>
      <w:r>
        <w:rPr>
          <w:rFonts w:cs="B Nazanin" w:hint="cs"/>
          <w:sz w:val="24"/>
          <w:szCs w:val="24"/>
          <w:rtl/>
        </w:rPr>
        <w:t xml:space="preserve"> </w:t>
      </w:r>
      <w:r w:rsidRPr="00AE3F55">
        <w:rPr>
          <w:rFonts w:cs="B Nazanin" w:hint="cs"/>
          <w:sz w:val="24"/>
          <w:szCs w:val="24"/>
          <w:rtl/>
        </w:rPr>
        <w:t>ها ومعاونت ارسال شد.</w:t>
      </w:r>
      <w:r w:rsidRPr="00AE3F55">
        <w:rPr>
          <w:rFonts w:cs="B Nazanin" w:hint="cs"/>
          <w:b/>
          <w:bCs/>
          <w:sz w:val="24"/>
          <w:szCs w:val="24"/>
          <w:rtl/>
        </w:rPr>
        <w:t xml:space="preserve">  </w:t>
      </w:r>
      <w:r>
        <w:rPr>
          <w:rFonts w:cs="B Nazanin" w:hint="cs"/>
          <w:b/>
          <w:bCs/>
          <w:sz w:val="24"/>
          <w:szCs w:val="24"/>
          <w:rtl/>
        </w:rPr>
        <w:t xml:space="preserve"> </w:t>
      </w:r>
    </w:p>
    <w:p w14:paraId="50DFB91F" w14:textId="009F734D" w:rsidR="00AE3F55" w:rsidRPr="00AE3F55" w:rsidRDefault="00AE3F55" w:rsidP="00CC56B0">
      <w:pPr>
        <w:bidi/>
        <w:rPr>
          <w:rFonts w:cs="B Nazanin"/>
          <w:sz w:val="24"/>
          <w:szCs w:val="24"/>
          <w:rtl/>
          <w:lang w:bidi="fa-IR"/>
        </w:rPr>
      </w:pPr>
      <w:r>
        <w:rPr>
          <w:rFonts w:cs="B Nazanin" w:hint="cs"/>
          <w:sz w:val="24"/>
          <w:szCs w:val="24"/>
          <w:rtl/>
          <w:lang w:bidi="fa-IR"/>
        </w:rPr>
        <w:t>4-</w:t>
      </w:r>
      <w:r w:rsidRPr="00AE3F55">
        <w:rPr>
          <w:rFonts w:cs="B Nazanin" w:hint="cs"/>
          <w:sz w:val="24"/>
          <w:szCs w:val="24"/>
          <w:rtl/>
          <w:lang w:bidi="fa-IR"/>
        </w:rPr>
        <w:t>شاخص</w:t>
      </w:r>
      <w:r>
        <w:rPr>
          <w:rFonts w:cs="B Nazanin" w:hint="cs"/>
          <w:sz w:val="24"/>
          <w:szCs w:val="24"/>
          <w:rtl/>
          <w:lang w:bidi="fa-IR"/>
        </w:rPr>
        <w:t xml:space="preserve"> </w:t>
      </w:r>
      <w:r w:rsidRPr="00AE3F55">
        <w:rPr>
          <w:rFonts w:cs="B Nazanin" w:hint="cs"/>
          <w:sz w:val="24"/>
          <w:szCs w:val="24"/>
          <w:rtl/>
          <w:lang w:bidi="fa-IR"/>
        </w:rPr>
        <w:t>های برنامه برای کلیه مراکز وپایگاه</w:t>
      </w:r>
      <w:r>
        <w:rPr>
          <w:rFonts w:cs="B Nazanin" w:hint="cs"/>
          <w:sz w:val="24"/>
          <w:szCs w:val="24"/>
          <w:rtl/>
          <w:lang w:bidi="fa-IR"/>
        </w:rPr>
        <w:t xml:space="preserve"> </w:t>
      </w:r>
      <w:r w:rsidRPr="00AE3F55">
        <w:rPr>
          <w:rFonts w:cs="B Nazanin" w:hint="cs"/>
          <w:sz w:val="24"/>
          <w:szCs w:val="24"/>
          <w:rtl/>
          <w:lang w:bidi="fa-IR"/>
        </w:rPr>
        <w:t>ها توسط کارشناس ستادی استخراج وطی نامه های اداری برای سطوح محیطی ارسال شد.</w:t>
      </w:r>
    </w:p>
    <w:p w14:paraId="31CDC5B6" w14:textId="03E022FE" w:rsidR="00AE3F55" w:rsidRPr="00AE3F55" w:rsidRDefault="00AE3F55" w:rsidP="00CC56B0">
      <w:pPr>
        <w:bidi/>
        <w:rPr>
          <w:rFonts w:cs="B Nazanin"/>
          <w:sz w:val="24"/>
          <w:szCs w:val="24"/>
          <w:rtl/>
          <w:lang w:bidi="fa-IR"/>
        </w:rPr>
      </w:pPr>
      <w:r>
        <w:rPr>
          <w:rFonts w:cs="B Nazanin" w:hint="cs"/>
          <w:sz w:val="24"/>
          <w:szCs w:val="24"/>
          <w:rtl/>
          <w:lang w:bidi="fa-IR"/>
        </w:rPr>
        <w:t>5-</w:t>
      </w:r>
      <w:r w:rsidRPr="00AE3F55">
        <w:rPr>
          <w:rFonts w:cs="B Nazanin" w:hint="cs"/>
          <w:sz w:val="24"/>
          <w:szCs w:val="24"/>
          <w:rtl/>
          <w:lang w:bidi="fa-IR"/>
        </w:rPr>
        <w:t>بدلیل اهمیت ارائه مراقبت</w:t>
      </w:r>
      <w:r>
        <w:rPr>
          <w:rFonts w:cs="B Nazanin" w:hint="cs"/>
          <w:sz w:val="24"/>
          <w:szCs w:val="24"/>
          <w:rtl/>
          <w:lang w:bidi="fa-IR"/>
        </w:rPr>
        <w:t xml:space="preserve"> </w:t>
      </w:r>
      <w:r w:rsidRPr="00AE3F55">
        <w:rPr>
          <w:rFonts w:cs="B Nazanin" w:hint="cs"/>
          <w:sz w:val="24"/>
          <w:szCs w:val="24"/>
          <w:rtl/>
          <w:lang w:bidi="fa-IR"/>
        </w:rPr>
        <w:t>های کامل به سالمندان مداخلات لازم از جمله ارسال نامه در خصوص حساس سازی مراقبین و پزشکان انجام شد.</w:t>
      </w:r>
    </w:p>
    <w:p w14:paraId="3E269CBA" w14:textId="640F6E5D" w:rsidR="00AE3F55" w:rsidRPr="00AE3F55" w:rsidRDefault="00AE3F55" w:rsidP="00CC56B0">
      <w:pPr>
        <w:bidi/>
        <w:rPr>
          <w:rFonts w:cs="B Nazanin"/>
          <w:sz w:val="24"/>
          <w:szCs w:val="24"/>
          <w:lang w:bidi="fa-IR"/>
        </w:rPr>
      </w:pPr>
      <w:r>
        <w:rPr>
          <w:rFonts w:cs="B Nazanin" w:hint="cs"/>
          <w:sz w:val="24"/>
          <w:szCs w:val="24"/>
          <w:rtl/>
          <w:lang w:bidi="fa-IR"/>
        </w:rPr>
        <w:t>6-</w:t>
      </w:r>
      <w:r w:rsidRPr="00AE3F55">
        <w:rPr>
          <w:rFonts w:cs="B Nazanin" w:hint="cs"/>
          <w:sz w:val="24"/>
          <w:szCs w:val="24"/>
          <w:rtl/>
          <w:lang w:bidi="fa-IR"/>
        </w:rPr>
        <w:t>برگزاری یک کارگاه دو روزه مراقبت</w:t>
      </w:r>
      <w:r w:rsidR="00CC56B0">
        <w:rPr>
          <w:rFonts w:cs="B Nazanin" w:hint="cs"/>
          <w:sz w:val="24"/>
          <w:szCs w:val="24"/>
          <w:rtl/>
          <w:lang w:bidi="fa-IR"/>
        </w:rPr>
        <w:t xml:space="preserve"> </w:t>
      </w:r>
      <w:r w:rsidRPr="00AE3F55">
        <w:rPr>
          <w:rFonts w:cs="B Nazanin" w:hint="cs"/>
          <w:sz w:val="24"/>
          <w:szCs w:val="24"/>
          <w:rtl/>
          <w:lang w:bidi="fa-IR"/>
        </w:rPr>
        <w:t>های شیوه زندگی سالم در دوران سالمندی و</w:t>
      </w:r>
      <w:r w:rsidR="00CC56B0">
        <w:rPr>
          <w:rFonts w:cs="B Nazanin" w:hint="cs"/>
          <w:sz w:val="24"/>
          <w:szCs w:val="24"/>
          <w:rtl/>
          <w:lang w:bidi="fa-IR"/>
        </w:rPr>
        <w:t xml:space="preserve"> 40 </w:t>
      </w:r>
      <w:r w:rsidRPr="00AE3F55">
        <w:rPr>
          <w:rFonts w:cs="B Nazanin" w:hint="cs"/>
          <w:sz w:val="24"/>
          <w:szCs w:val="24"/>
          <w:rtl/>
          <w:lang w:bidi="fa-IR"/>
        </w:rPr>
        <w:t xml:space="preserve">نفراز مراقبین سلامت و ماما آموزش لازم را دریافت کردند. </w:t>
      </w:r>
    </w:p>
    <w:p w14:paraId="6A575B97" w14:textId="704D6458" w:rsidR="00AE3F55" w:rsidRPr="00AE3F55" w:rsidRDefault="00AE3F55" w:rsidP="00CC56B0">
      <w:pPr>
        <w:bidi/>
        <w:rPr>
          <w:rFonts w:cs="B Nazanin"/>
          <w:sz w:val="24"/>
          <w:szCs w:val="24"/>
          <w:lang w:bidi="fa-IR"/>
        </w:rPr>
      </w:pPr>
      <w:r>
        <w:rPr>
          <w:rFonts w:cs="B Nazanin" w:hint="cs"/>
          <w:sz w:val="24"/>
          <w:szCs w:val="24"/>
          <w:rtl/>
          <w:lang w:bidi="fa-IR"/>
        </w:rPr>
        <w:t>7-</w:t>
      </w:r>
      <w:r w:rsidRPr="00AE3F55">
        <w:rPr>
          <w:rFonts w:cs="B Nazanin" w:hint="cs"/>
          <w:sz w:val="24"/>
          <w:szCs w:val="24"/>
          <w:rtl/>
          <w:lang w:bidi="fa-IR"/>
        </w:rPr>
        <w:t>برگزاری</w:t>
      </w:r>
      <w:r w:rsidR="00CC56B0">
        <w:rPr>
          <w:rFonts w:cs="B Nazanin" w:hint="cs"/>
          <w:sz w:val="24"/>
          <w:szCs w:val="24"/>
          <w:rtl/>
          <w:lang w:bidi="fa-IR"/>
        </w:rPr>
        <w:t xml:space="preserve"> 3 </w:t>
      </w:r>
      <w:r w:rsidRPr="00AE3F55">
        <w:rPr>
          <w:rFonts w:cs="B Nazanin" w:hint="cs"/>
          <w:sz w:val="24"/>
          <w:szCs w:val="24"/>
          <w:rtl/>
          <w:lang w:bidi="fa-IR"/>
        </w:rPr>
        <w:t>کلاس آموزشی در قالب آموزش مقدماتی و تکمیلی در برنامه سالمندان و جمعا  30نفر از مراقبین سلامت و ماما و  پزشک آموزش لازم را دریافت نمودند.</w:t>
      </w:r>
    </w:p>
    <w:p w14:paraId="3461AFC2" w14:textId="33585F8E" w:rsidR="00AE3F55" w:rsidRPr="00AE3F55" w:rsidRDefault="00AE3F55" w:rsidP="00CC56B0">
      <w:pPr>
        <w:bidi/>
        <w:rPr>
          <w:rFonts w:cs="B Nazanin"/>
          <w:sz w:val="24"/>
          <w:szCs w:val="24"/>
          <w:lang w:bidi="fa-IR"/>
        </w:rPr>
      </w:pPr>
      <w:r>
        <w:rPr>
          <w:rFonts w:cs="B Nazanin" w:hint="cs"/>
          <w:sz w:val="24"/>
          <w:szCs w:val="24"/>
          <w:rtl/>
          <w:lang w:bidi="fa-IR"/>
        </w:rPr>
        <w:t>8-</w:t>
      </w:r>
      <w:r w:rsidRPr="00AE3F55">
        <w:rPr>
          <w:rFonts w:cs="B Nazanin" w:hint="cs"/>
          <w:sz w:val="24"/>
          <w:szCs w:val="24"/>
          <w:rtl/>
          <w:lang w:bidi="fa-IR"/>
        </w:rPr>
        <w:t>برگزاری 3 جلسه آموزش مسئولین مراکز و پایگاه</w:t>
      </w:r>
      <w:r>
        <w:rPr>
          <w:rFonts w:cs="B Nazanin" w:hint="cs"/>
          <w:sz w:val="24"/>
          <w:szCs w:val="24"/>
          <w:rtl/>
          <w:lang w:bidi="fa-IR"/>
        </w:rPr>
        <w:t xml:space="preserve"> </w:t>
      </w:r>
      <w:r w:rsidRPr="00AE3F55">
        <w:rPr>
          <w:rFonts w:cs="B Nazanin" w:hint="cs"/>
          <w:sz w:val="24"/>
          <w:szCs w:val="24"/>
          <w:rtl/>
          <w:lang w:bidi="fa-IR"/>
        </w:rPr>
        <w:t>ها در جلسه بهداشت خانواده</w:t>
      </w:r>
    </w:p>
    <w:p w14:paraId="70B00244" w14:textId="3F09E34A" w:rsidR="00AE3F55" w:rsidRDefault="00AE3F55" w:rsidP="00CC56B0">
      <w:pPr>
        <w:bidi/>
        <w:rPr>
          <w:rFonts w:cs="B Nazanin"/>
          <w:sz w:val="24"/>
          <w:szCs w:val="24"/>
          <w:rtl/>
          <w:lang w:bidi="fa-IR"/>
        </w:rPr>
      </w:pPr>
      <w:r>
        <w:rPr>
          <w:rFonts w:cs="B Nazanin" w:hint="cs"/>
          <w:sz w:val="24"/>
          <w:szCs w:val="24"/>
          <w:rtl/>
          <w:lang w:bidi="fa-IR"/>
        </w:rPr>
        <w:t>9-</w:t>
      </w:r>
      <w:r w:rsidRPr="00AE3F55">
        <w:rPr>
          <w:rFonts w:cs="B Nazanin" w:hint="cs"/>
          <w:sz w:val="24"/>
          <w:szCs w:val="24"/>
          <w:rtl/>
          <w:lang w:bidi="fa-IR"/>
        </w:rPr>
        <w:t>برگزاری هفته سالمند در سطوح محیطی مراکز و پایگاه</w:t>
      </w:r>
      <w:r>
        <w:rPr>
          <w:rFonts w:cs="B Nazanin" w:hint="cs"/>
          <w:sz w:val="24"/>
          <w:szCs w:val="24"/>
          <w:rtl/>
          <w:lang w:bidi="fa-IR"/>
        </w:rPr>
        <w:t xml:space="preserve"> </w:t>
      </w:r>
      <w:r w:rsidRPr="00AE3F55">
        <w:rPr>
          <w:rFonts w:cs="B Nazanin" w:hint="cs"/>
          <w:sz w:val="24"/>
          <w:szCs w:val="24"/>
          <w:rtl/>
          <w:lang w:bidi="fa-IR"/>
        </w:rPr>
        <w:t xml:space="preserve">ها و در ستاد شرق با همکاری شهرداری مناطق 12-13-14و15 و کمیته امداد منطقه 15 و 13،14، 12تهران </w:t>
      </w:r>
    </w:p>
    <w:p w14:paraId="7961713C" w14:textId="77777777" w:rsidR="00CC56B0" w:rsidRPr="00AE3F55" w:rsidRDefault="00CC56B0" w:rsidP="00CC56B0">
      <w:pPr>
        <w:bidi/>
        <w:rPr>
          <w:rFonts w:cs="B Nazanin"/>
          <w:sz w:val="24"/>
          <w:szCs w:val="24"/>
          <w:rtl/>
          <w:lang w:bidi="fa-IR"/>
        </w:rPr>
      </w:pPr>
    </w:p>
    <w:p w14:paraId="41D81A51" w14:textId="7B4CD83F" w:rsidR="00CC56B0" w:rsidRDefault="00AE3F55" w:rsidP="00AE3F55">
      <w:pPr>
        <w:bidi/>
        <w:rPr>
          <w:rFonts w:cs="B Nazanin"/>
          <w:b/>
          <w:bCs/>
          <w:sz w:val="28"/>
          <w:szCs w:val="28"/>
          <w:rtl/>
          <w:lang w:bidi="fa-IR"/>
        </w:rPr>
      </w:pPr>
      <w:r w:rsidRPr="00F73695">
        <w:rPr>
          <w:rFonts w:cs="B Nazanin" w:hint="cs"/>
          <w:b/>
          <w:bCs/>
          <w:sz w:val="28"/>
          <w:szCs w:val="28"/>
          <w:rtl/>
        </w:rPr>
        <w:t xml:space="preserve">  ه) دستاوردها:</w:t>
      </w:r>
      <w:r w:rsidR="00CC56B0">
        <w:rPr>
          <w:rFonts w:cs="B Nazanin" w:hint="cs"/>
          <w:b/>
          <w:bCs/>
          <w:sz w:val="28"/>
          <w:szCs w:val="28"/>
          <w:rtl/>
        </w:rPr>
        <w:t>-</w:t>
      </w:r>
      <w:r w:rsidRPr="00F73695">
        <w:rPr>
          <w:rFonts w:cs="B Nazanin" w:hint="cs"/>
          <w:b/>
          <w:bCs/>
          <w:sz w:val="28"/>
          <w:szCs w:val="28"/>
          <w:rtl/>
          <w:lang w:bidi="fa-IR"/>
        </w:rPr>
        <w:t xml:space="preserve"> </w:t>
      </w:r>
    </w:p>
    <w:p w14:paraId="4D46AD7C" w14:textId="77777777" w:rsidR="00CC56B0" w:rsidRDefault="00CC56B0" w:rsidP="00CC56B0">
      <w:pPr>
        <w:bidi/>
        <w:rPr>
          <w:rFonts w:cs="B Nazanin"/>
          <w:b/>
          <w:bCs/>
          <w:sz w:val="28"/>
          <w:szCs w:val="28"/>
          <w:rtl/>
          <w:lang w:bidi="fa-IR"/>
        </w:rPr>
      </w:pPr>
    </w:p>
    <w:p w14:paraId="0FA5A44D" w14:textId="77777777" w:rsidR="00CC56B0" w:rsidRDefault="00CC56B0" w:rsidP="00CC56B0">
      <w:pPr>
        <w:bidi/>
        <w:rPr>
          <w:rFonts w:cs="B Nazanin"/>
          <w:b/>
          <w:bCs/>
          <w:sz w:val="28"/>
          <w:szCs w:val="28"/>
          <w:rtl/>
          <w:lang w:bidi="fa-IR"/>
        </w:rPr>
      </w:pPr>
    </w:p>
    <w:p w14:paraId="41839CAB" w14:textId="4E10EF4F" w:rsidR="00AE3F55" w:rsidRDefault="00AE3F55" w:rsidP="00CC56B0">
      <w:pPr>
        <w:bidi/>
        <w:rPr>
          <w:rFonts w:cs="B Nazanin"/>
          <w:b/>
          <w:bCs/>
          <w:sz w:val="28"/>
          <w:szCs w:val="28"/>
          <w:rtl/>
          <w:lang w:bidi="fa-IR"/>
        </w:rPr>
      </w:pPr>
      <w:r>
        <w:rPr>
          <w:rFonts w:cs="B Nazanin"/>
          <w:b/>
          <w:bCs/>
          <w:sz w:val="28"/>
          <w:szCs w:val="28"/>
          <w:lang w:bidi="fa-IR"/>
        </w:rPr>
        <w:t xml:space="preserve"> </w:t>
      </w:r>
    </w:p>
    <w:p w14:paraId="7AB97E71" w14:textId="39349F99" w:rsidR="00CC56B0" w:rsidRDefault="00CC56B0" w:rsidP="00CC56B0">
      <w:pPr>
        <w:bidi/>
        <w:rPr>
          <w:rFonts w:cs="B Nazanin"/>
          <w:b/>
          <w:bCs/>
          <w:sz w:val="28"/>
          <w:szCs w:val="28"/>
          <w:rtl/>
          <w:lang w:bidi="fa-IR"/>
        </w:rPr>
      </w:pPr>
    </w:p>
    <w:p w14:paraId="32DB95D0" w14:textId="77777777" w:rsidR="00CC56B0" w:rsidRPr="00AE3F55" w:rsidRDefault="00CC56B0" w:rsidP="00CC56B0">
      <w:pPr>
        <w:bidi/>
        <w:rPr>
          <w:rFonts w:cs="B Nazanin"/>
          <w:b/>
          <w:bCs/>
          <w:sz w:val="28"/>
          <w:szCs w:val="28"/>
          <w:lang w:bidi="fa-IR"/>
        </w:rPr>
      </w:pPr>
    </w:p>
    <w:p w14:paraId="2C894134" w14:textId="0C691498" w:rsidR="00AE3F55" w:rsidRPr="00AE3F55" w:rsidRDefault="00AE3F55" w:rsidP="00AE3F55">
      <w:pPr>
        <w:bidi/>
        <w:rPr>
          <w:rFonts w:cs="B Nazanin"/>
          <w:b/>
          <w:bCs/>
          <w:sz w:val="28"/>
          <w:szCs w:val="28"/>
        </w:rPr>
      </w:pPr>
      <w:r w:rsidRPr="00F73695">
        <w:rPr>
          <w:rFonts w:cs="B Nazanin" w:hint="cs"/>
          <w:b/>
          <w:bCs/>
          <w:sz w:val="28"/>
          <w:szCs w:val="28"/>
          <w:rtl/>
        </w:rPr>
        <w:lastRenderedPageBreak/>
        <w:t>)چالش‌ها:</w:t>
      </w:r>
    </w:p>
    <w:tbl>
      <w:tblPr>
        <w:tblStyle w:val="TableGrid"/>
        <w:bidiVisual/>
        <w:tblW w:w="11054" w:type="dxa"/>
        <w:jc w:val="center"/>
        <w:tblLook w:val="04A0" w:firstRow="1" w:lastRow="0" w:firstColumn="1" w:lastColumn="0" w:noHBand="0" w:noVBand="1"/>
      </w:tblPr>
      <w:tblGrid>
        <w:gridCol w:w="5753"/>
        <w:gridCol w:w="5301"/>
      </w:tblGrid>
      <w:tr w:rsidR="00AE3F55" w:rsidRPr="00F73695" w14:paraId="17961E1B" w14:textId="77777777" w:rsidTr="009E0C13">
        <w:trPr>
          <w:trHeight w:val="851"/>
          <w:jc w:val="center"/>
        </w:trPr>
        <w:tc>
          <w:tcPr>
            <w:tcW w:w="5753" w:type="dxa"/>
            <w:shd w:val="clear" w:color="auto" w:fill="D9D9D9" w:themeFill="background1" w:themeFillShade="D9"/>
            <w:vAlign w:val="center"/>
            <w:hideMark/>
          </w:tcPr>
          <w:p w14:paraId="28974015" w14:textId="77777777" w:rsidR="00AE3F55" w:rsidRPr="00F73695" w:rsidRDefault="00AE3F55" w:rsidP="009E0C13">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5301" w:type="dxa"/>
            <w:shd w:val="clear" w:color="auto" w:fill="D9D9D9" w:themeFill="background1" w:themeFillShade="D9"/>
            <w:vAlign w:val="center"/>
            <w:hideMark/>
          </w:tcPr>
          <w:p w14:paraId="4D823773" w14:textId="77777777" w:rsidR="00AE3F55" w:rsidRPr="00F73695" w:rsidRDefault="00AE3F55" w:rsidP="009E0C13">
            <w:pPr>
              <w:bidi/>
              <w:jc w:val="center"/>
              <w:rPr>
                <w:rFonts w:cs="B Nazanin"/>
                <w:b/>
                <w:bCs/>
                <w:sz w:val="24"/>
                <w:szCs w:val="24"/>
                <w:lang w:bidi="fa-IR"/>
              </w:rPr>
            </w:pPr>
            <w:r w:rsidRPr="00F73695">
              <w:rPr>
                <w:rFonts w:cs="B Nazanin" w:hint="cs"/>
                <w:b/>
                <w:bCs/>
                <w:sz w:val="24"/>
                <w:szCs w:val="24"/>
                <w:rtl/>
                <w:lang w:bidi="fa-IR"/>
              </w:rPr>
              <w:t>پیشنهادات</w:t>
            </w:r>
          </w:p>
        </w:tc>
      </w:tr>
      <w:tr w:rsidR="00AE3F55" w:rsidRPr="00F73695" w14:paraId="74F96342" w14:textId="77777777" w:rsidTr="00CC56B0">
        <w:trPr>
          <w:trHeight w:val="683"/>
          <w:jc w:val="center"/>
        </w:trPr>
        <w:tc>
          <w:tcPr>
            <w:tcW w:w="5753" w:type="dxa"/>
          </w:tcPr>
          <w:p w14:paraId="750DB7CA" w14:textId="57BF7E4F" w:rsidR="00AE3F55" w:rsidRPr="00CC56B0" w:rsidRDefault="00AE3F55" w:rsidP="00CC56B0">
            <w:pPr>
              <w:bidi/>
              <w:jc w:val="center"/>
              <w:rPr>
                <w:rFonts w:cs="B Nazanin"/>
                <w:b/>
                <w:bCs/>
                <w:sz w:val="24"/>
                <w:szCs w:val="24"/>
              </w:rPr>
            </w:pPr>
            <w:r w:rsidRPr="00CC56B0">
              <w:rPr>
                <w:rFonts w:cs="B Nazanin"/>
                <w:sz w:val="24"/>
                <w:szCs w:val="24"/>
                <w:rtl/>
              </w:rPr>
              <w:t>تعداد پا</w:t>
            </w:r>
            <w:r w:rsidRPr="00CC56B0">
              <w:rPr>
                <w:rFonts w:cs="B Nazanin" w:hint="cs"/>
                <w:sz w:val="24"/>
                <w:szCs w:val="24"/>
                <w:rtl/>
              </w:rPr>
              <w:t>یی</w:t>
            </w:r>
            <w:r w:rsidRPr="00CC56B0">
              <w:rPr>
                <w:rFonts w:cs="B Nazanin" w:hint="eastAsia"/>
                <w:sz w:val="24"/>
                <w:szCs w:val="24"/>
                <w:rtl/>
              </w:rPr>
              <w:t>ن</w:t>
            </w:r>
            <w:r w:rsidRPr="00CC56B0">
              <w:rPr>
                <w:rFonts w:cs="B Nazanin"/>
                <w:sz w:val="24"/>
                <w:szCs w:val="24"/>
                <w:rtl/>
              </w:rPr>
              <w:t xml:space="preserve">  مراجعات و مراقبت ها با توجه به عدم تما</w:t>
            </w:r>
            <w:r w:rsidRPr="00CC56B0">
              <w:rPr>
                <w:rFonts w:cs="B Nazanin" w:hint="cs"/>
                <w:sz w:val="24"/>
                <w:szCs w:val="24"/>
                <w:rtl/>
              </w:rPr>
              <w:t>ی</w:t>
            </w:r>
            <w:r w:rsidRPr="00CC56B0">
              <w:rPr>
                <w:rFonts w:cs="B Nazanin" w:hint="eastAsia"/>
                <w:sz w:val="24"/>
                <w:szCs w:val="24"/>
                <w:rtl/>
              </w:rPr>
              <w:t>ل</w:t>
            </w:r>
            <w:r w:rsidRPr="00CC56B0">
              <w:rPr>
                <w:rFonts w:cs="B Nazanin"/>
                <w:sz w:val="24"/>
                <w:szCs w:val="24"/>
                <w:rtl/>
              </w:rPr>
              <w:t xml:space="preserve"> سالمندان جهت مراجعه به مراکز و پا</w:t>
            </w:r>
            <w:r w:rsidRPr="00CC56B0">
              <w:rPr>
                <w:rFonts w:cs="B Nazanin" w:hint="cs"/>
                <w:sz w:val="24"/>
                <w:szCs w:val="24"/>
                <w:rtl/>
              </w:rPr>
              <w:t>ی</w:t>
            </w:r>
            <w:r w:rsidRPr="00CC56B0">
              <w:rPr>
                <w:rFonts w:cs="B Nazanin" w:hint="eastAsia"/>
                <w:sz w:val="24"/>
                <w:szCs w:val="24"/>
                <w:rtl/>
              </w:rPr>
              <w:t>گاه</w:t>
            </w:r>
            <w:r w:rsidRPr="00CC56B0">
              <w:rPr>
                <w:rFonts w:cs="B Nazanin"/>
                <w:sz w:val="24"/>
                <w:szCs w:val="24"/>
                <w:rtl/>
              </w:rPr>
              <w:t xml:space="preserve"> ها</w:t>
            </w:r>
          </w:p>
        </w:tc>
        <w:tc>
          <w:tcPr>
            <w:tcW w:w="5301" w:type="dxa"/>
          </w:tcPr>
          <w:p w14:paraId="2A50B340" w14:textId="685D7E7A" w:rsidR="00AE3F55" w:rsidRPr="00CC56B0" w:rsidRDefault="00AE3F55" w:rsidP="00CC56B0">
            <w:pPr>
              <w:bidi/>
              <w:jc w:val="center"/>
              <w:rPr>
                <w:rFonts w:ascii="Franklin Gothic Book" w:eastAsia="+mn-ea" w:cs="B Nazanin"/>
                <w:b/>
                <w:bCs/>
                <w:kern w:val="24"/>
                <w:sz w:val="24"/>
                <w:szCs w:val="24"/>
                <w:lang w:bidi="fa-IR"/>
              </w:rPr>
            </w:pPr>
            <w:r w:rsidRPr="00CC56B0">
              <w:rPr>
                <w:rFonts w:cs="B Nazanin"/>
                <w:sz w:val="24"/>
                <w:szCs w:val="24"/>
                <w:rtl/>
              </w:rPr>
              <w:t>ا</w:t>
            </w:r>
            <w:r w:rsidRPr="00CC56B0">
              <w:rPr>
                <w:rFonts w:cs="B Nazanin" w:hint="cs"/>
                <w:sz w:val="24"/>
                <w:szCs w:val="24"/>
                <w:rtl/>
              </w:rPr>
              <w:t>ی</w:t>
            </w:r>
            <w:r w:rsidRPr="00CC56B0">
              <w:rPr>
                <w:rFonts w:cs="B Nazanin" w:hint="eastAsia"/>
                <w:sz w:val="24"/>
                <w:szCs w:val="24"/>
                <w:rtl/>
              </w:rPr>
              <w:t>جاد</w:t>
            </w:r>
            <w:r w:rsidRPr="00CC56B0">
              <w:rPr>
                <w:rFonts w:cs="B Nazanin"/>
                <w:sz w:val="24"/>
                <w:szCs w:val="24"/>
                <w:rtl/>
              </w:rPr>
              <w:t xml:space="preserve"> تسه</w:t>
            </w:r>
            <w:r w:rsidRPr="00CC56B0">
              <w:rPr>
                <w:rFonts w:cs="B Nazanin" w:hint="cs"/>
                <w:sz w:val="24"/>
                <w:szCs w:val="24"/>
                <w:rtl/>
              </w:rPr>
              <w:t>ی</w:t>
            </w:r>
            <w:r w:rsidRPr="00CC56B0">
              <w:rPr>
                <w:rFonts w:cs="B Nazanin" w:hint="eastAsia"/>
                <w:sz w:val="24"/>
                <w:szCs w:val="24"/>
                <w:rtl/>
              </w:rPr>
              <w:t>لات</w:t>
            </w:r>
            <w:r w:rsidRPr="00CC56B0">
              <w:rPr>
                <w:rFonts w:cs="B Nazanin"/>
                <w:sz w:val="24"/>
                <w:szCs w:val="24"/>
                <w:rtl/>
              </w:rPr>
              <w:t xml:space="preserve"> و حضور پزشک متخصص در برخ</w:t>
            </w:r>
            <w:r w:rsidRPr="00CC56B0">
              <w:rPr>
                <w:rFonts w:cs="B Nazanin" w:hint="cs"/>
                <w:sz w:val="24"/>
                <w:szCs w:val="24"/>
                <w:rtl/>
              </w:rPr>
              <w:t>ی</w:t>
            </w:r>
            <w:r w:rsidRPr="00CC56B0">
              <w:rPr>
                <w:rFonts w:cs="B Nazanin"/>
                <w:sz w:val="24"/>
                <w:szCs w:val="24"/>
                <w:rtl/>
              </w:rPr>
              <w:t xml:space="preserve"> مراکز جهت ترغ</w:t>
            </w:r>
            <w:r w:rsidRPr="00CC56B0">
              <w:rPr>
                <w:rFonts w:cs="B Nazanin" w:hint="cs"/>
                <w:sz w:val="24"/>
                <w:szCs w:val="24"/>
                <w:rtl/>
              </w:rPr>
              <w:t>ی</w:t>
            </w:r>
            <w:r w:rsidRPr="00CC56B0">
              <w:rPr>
                <w:rFonts w:cs="B Nazanin" w:hint="eastAsia"/>
                <w:sz w:val="24"/>
                <w:szCs w:val="24"/>
                <w:rtl/>
              </w:rPr>
              <w:t>ب</w:t>
            </w:r>
            <w:r w:rsidRPr="00CC56B0">
              <w:rPr>
                <w:rFonts w:cs="B Nazanin"/>
                <w:sz w:val="24"/>
                <w:szCs w:val="24"/>
                <w:rtl/>
              </w:rPr>
              <w:t xml:space="preserve"> سالمندان جهت حضور</w:t>
            </w:r>
          </w:p>
        </w:tc>
      </w:tr>
      <w:tr w:rsidR="00AE3F55" w:rsidRPr="00F73695" w14:paraId="7EF473AD" w14:textId="77777777" w:rsidTr="00CC56B0">
        <w:trPr>
          <w:trHeight w:val="575"/>
          <w:jc w:val="center"/>
        </w:trPr>
        <w:tc>
          <w:tcPr>
            <w:tcW w:w="5753" w:type="dxa"/>
          </w:tcPr>
          <w:p w14:paraId="1E61BFFB" w14:textId="77777777" w:rsidR="00AE3F55" w:rsidRPr="00CC56B0" w:rsidRDefault="00AE3F55" w:rsidP="00CC56B0">
            <w:pPr>
              <w:bidi/>
              <w:jc w:val="center"/>
              <w:rPr>
                <w:rFonts w:cs="B Nazanin"/>
                <w:b/>
                <w:bCs/>
                <w:sz w:val="24"/>
                <w:szCs w:val="24"/>
              </w:rPr>
            </w:pPr>
            <w:r w:rsidRPr="00CC56B0">
              <w:rPr>
                <w:rFonts w:cs="B Nazanin" w:hint="eastAsia"/>
                <w:sz w:val="24"/>
                <w:szCs w:val="24"/>
                <w:rtl/>
              </w:rPr>
              <w:t>خروج</w:t>
            </w:r>
            <w:r w:rsidRPr="00CC56B0">
              <w:rPr>
                <w:rFonts w:cs="B Nazanin"/>
                <w:sz w:val="24"/>
                <w:szCs w:val="24"/>
                <w:rtl/>
              </w:rPr>
              <w:t xml:space="preserve"> اتباع تحت پوشش از کشورو عدم دسترس</w:t>
            </w:r>
            <w:r w:rsidRPr="00CC56B0">
              <w:rPr>
                <w:rFonts w:cs="B Nazanin" w:hint="cs"/>
                <w:sz w:val="24"/>
                <w:szCs w:val="24"/>
                <w:rtl/>
              </w:rPr>
              <w:t>ی</w:t>
            </w:r>
            <w:r w:rsidRPr="00CC56B0">
              <w:rPr>
                <w:rFonts w:cs="B Nazanin"/>
                <w:sz w:val="24"/>
                <w:szCs w:val="24"/>
                <w:rtl/>
              </w:rPr>
              <w:t xml:space="preserve"> به جمع</w:t>
            </w:r>
            <w:r w:rsidRPr="00CC56B0">
              <w:rPr>
                <w:rFonts w:cs="B Nazanin" w:hint="cs"/>
                <w:sz w:val="24"/>
                <w:szCs w:val="24"/>
                <w:rtl/>
              </w:rPr>
              <w:t>ی</w:t>
            </w:r>
            <w:r w:rsidRPr="00CC56B0">
              <w:rPr>
                <w:rFonts w:cs="B Nazanin" w:hint="eastAsia"/>
                <w:sz w:val="24"/>
                <w:szCs w:val="24"/>
                <w:rtl/>
              </w:rPr>
              <w:t>ت</w:t>
            </w:r>
            <w:r w:rsidRPr="00CC56B0">
              <w:rPr>
                <w:rFonts w:cs="B Nazanin"/>
                <w:sz w:val="24"/>
                <w:szCs w:val="24"/>
                <w:rtl/>
              </w:rPr>
              <w:t xml:space="preserve"> اتباع سامانه س</w:t>
            </w:r>
            <w:r w:rsidRPr="00CC56B0">
              <w:rPr>
                <w:rFonts w:cs="B Nazanin" w:hint="cs"/>
                <w:sz w:val="24"/>
                <w:szCs w:val="24"/>
                <w:rtl/>
              </w:rPr>
              <w:t>ی</w:t>
            </w:r>
            <w:r w:rsidRPr="00CC56B0">
              <w:rPr>
                <w:rFonts w:cs="B Nazanin" w:hint="eastAsia"/>
                <w:sz w:val="24"/>
                <w:szCs w:val="24"/>
                <w:rtl/>
              </w:rPr>
              <w:t>ب</w:t>
            </w:r>
          </w:p>
        </w:tc>
        <w:tc>
          <w:tcPr>
            <w:tcW w:w="5301" w:type="dxa"/>
          </w:tcPr>
          <w:p w14:paraId="270ED454" w14:textId="77777777" w:rsidR="00AE3F55" w:rsidRPr="00CC56B0" w:rsidRDefault="00AE3F55" w:rsidP="00CC56B0">
            <w:pPr>
              <w:bidi/>
              <w:jc w:val="center"/>
              <w:rPr>
                <w:rFonts w:ascii="Franklin Gothic Book" w:eastAsia="+mn-ea" w:cs="B Nazanin"/>
                <w:b/>
                <w:bCs/>
                <w:kern w:val="24"/>
                <w:sz w:val="24"/>
                <w:szCs w:val="24"/>
                <w:lang w:bidi="fa-IR"/>
              </w:rPr>
            </w:pPr>
            <w:r w:rsidRPr="00CC56B0">
              <w:rPr>
                <w:rFonts w:cs="B Nazanin"/>
                <w:sz w:val="24"/>
                <w:szCs w:val="24"/>
              </w:rPr>
              <w:t>-</w:t>
            </w:r>
          </w:p>
        </w:tc>
      </w:tr>
      <w:tr w:rsidR="00AE3F55" w:rsidRPr="00F73695" w14:paraId="592FA76D" w14:textId="77777777" w:rsidTr="009E0C13">
        <w:trPr>
          <w:trHeight w:val="851"/>
          <w:jc w:val="center"/>
        </w:trPr>
        <w:tc>
          <w:tcPr>
            <w:tcW w:w="5753" w:type="dxa"/>
          </w:tcPr>
          <w:p w14:paraId="0306B9E6" w14:textId="77777777" w:rsidR="00AE3F55" w:rsidRPr="00CC56B0" w:rsidRDefault="00AE3F55" w:rsidP="00CC56B0">
            <w:pPr>
              <w:bidi/>
              <w:jc w:val="center"/>
              <w:rPr>
                <w:rFonts w:cs="B Nazanin"/>
                <w:b/>
                <w:bCs/>
                <w:sz w:val="24"/>
                <w:szCs w:val="24"/>
              </w:rPr>
            </w:pPr>
            <w:r w:rsidRPr="00CC56B0">
              <w:rPr>
                <w:rFonts w:cs="B Nazanin" w:hint="eastAsia"/>
                <w:sz w:val="24"/>
                <w:szCs w:val="24"/>
                <w:rtl/>
              </w:rPr>
              <w:t>تغ</w:t>
            </w:r>
            <w:r w:rsidRPr="00CC56B0">
              <w:rPr>
                <w:rFonts w:cs="B Nazanin" w:hint="cs"/>
                <w:sz w:val="24"/>
                <w:szCs w:val="24"/>
                <w:rtl/>
              </w:rPr>
              <w:t>یی</w:t>
            </w:r>
            <w:r w:rsidRPr="00CC56B0">
              <w:rPr>
                <w:rFonts w:cs="B Nazanin" w:hint="eastAsia"/>
                <w:sz w:val="24"/>
                <w:szCs w:val="24"/>
                <w:rtl/>
              </w:rPr>
              <w:t>ر</w:t>
            </w:r>
            <w:r w:rsidRPr="00CC56B0">
              <w:rPr>
                <w:rFonts w:cs="B Nazanin"/>
                <w:sz w:val="24"/>
                <w:szCs w:val="24"/>
                <w:rtl/>
              </w:rPr>
              <w:t xml:space="preserve"> ضر</w:t>
            </w:r>
            <w:r w:rsidRPr="00CC56B0">
              <w:rPr>
                <w:rFonts w:cs="B Nazanin" w:hint="cs"/>
                <w:sz w:val="24"/>
                <w:szCs w:val="24"/>
                <w:rtl/>
              </w:rPr>
              <w:t>ی</w:t>
            </w:r>
            <w:r w:rsidRPr="00CC56B0">
              <w:rPr>
                <w:rFonts w:cs="B Nazanin" w:hint="eastAsia"/>
                <w:sz w:val="24"/>
                <w:szCs w:val="24"/>
                <w:rtl/>
              </w:rPr>
              <w:t>ب</w:t>
            </w:r>
            <w:r w:rsidRPr="00CC56B0">
              <w:rPr>
                <w:rFonts w:cs="B Nazanin"/>
                <w:sz w:val="24"/>
                <w:szCs w:val="24"/>
                <w:rtl/>
              </w:rPr>
              <w:t xml:space="preserve"> خدمت سالمندان در پا</w:t>
            </w:r>
            <w:r w:rsidRPr="00CC56B0">
              <w:rPr>
                <w:rFonts w:cs="B Nazanin" w:hint="cs"/>
                <w:sz w:val="24"/>
                <w:szCs w:val="24"/>
                <w:rtl/>
              </w:rPr>
              <w:t>ی</w:t>
            </w:r>
            <w:r w:rsidRPr="00CC56B0">
              <w:rPr>
                <w:rFonts w:cs="B Nazanin" w:hint="eastAsia"/>
                <w:sz w:val="24"/>
                <w:szCs w:val="24"/>
                <w:rtl/>
              </w:rPr>
              <w:t>گاه</w:t>
            </w:r>
            <w:r w:rsidRPr="00CC56B0">
              <w:rPr>
                <w:rFonts w:cs="B Nazanin"/>
                <w:sz w:val="24"/>
                <w:szCs w:val="24"/>
                <w:rtl/>
              </w:rPr>
              <w:t xml:space="preserve"> ها</w:t>
            </w:r>
            <w:r w:rsidRPr="00CC56B0">
              <w:rPr>
                <w:rFonts w:cs="B Nazanin" w:hint="cs"/>
                <w:sz w:val="24"/>
                <w:szCs w:val="24"/>
                <w:rtl/>
              </w:rPr>
              <w:t>ی</w:t>
            </w:r>
            <w:r w:rsidRPr="00CC56B0">
              <w:rPr>
                <w:rFonts w:cs="B Nazanin"/>
                <w:sz w:val="24"/>
                <w:szCs w:val="24"/>
                <w:rtl/>
              </w:rPr>
              <w:t xml:space="preserve"> تحت پوشش (در سال 1403 حداقل خدمت برا</w:t>
            </w:r>
            <w:r w:rsidRPr="00CC56B0">
              <w:rPr>
                <w:rFonts w:cs="B Nazanin" w:hint="cs"/>
                <w:sz w:val="24"/>
                <w:szCs w:val="24"/>
                <w:rtl/>
              </w:rPr>
              <w:t>ی</w:t>
            </w:r>
            <w:r w:rsidRPr="00CC56B0">
              <w:rPr>
                <w:rFonts w:cs="B Nazanin"/>
                <w:sz w:val="24"/>
                <w:szCs w:val="24"/>
                <w:rtl/>
              </w:rPr>
              <w:t xml:space="preserve"> هر مراقب 132 سالمند در ماه بوده ول</w:t>
            </w:r>
            <w:r w:rsidRPr="00CC56B0">
              <w:rPr>
                <w:rFonts w:cs="B Nazanin" w:hint="cs"/>
                <w:sz w:val="24"/>
                <w:szCs w:val="24"/>
                <w:rtl/>
              </w:rPr>
              <w:t>ی</w:t>
            </w:r>
            <w:r w:rsidRPr="00CC56B0">
              <w:rPr>
                <w:rFonts w:cs="B Nazanin"/>
                <w:sz w:val="24"/>
                <w:szCs w:val="24"/>
                <w:rtl/>
              </w:rPr>
              <w:t xml:space="preserve"> در سال 1404 ا</w:t>
            </w:r>
            <w:r w:rsidRPr="00CC56B0">
              <w:rPr>
                <w:rFonts w:cs="B Nazanin" w:hint="cs"/>
                <w:sz w:val="24"/>
                <w:szCs w:val="24"/>
                <w:rtl/>
              </w:rPr>
              <w:t>ی</w:t>
            </w:r>
            <w:r w:rsidRPr="00CC56B0">
              <w:rPr>
                <w:rFonts w:cs="B Nazanin" w:hint="eastAsia"/>
                <w:sz w:val="24"/>
                <w:szCs w:val="24"/>
                <w:rtl/>
              </w:rPr>
              <w:t>ن</w:t>
            </w:r>
            <w:r w:rsidRPr="00CC56B0">
              <w:rPr>
                <w:rFonts w:cs="B Nazanin"/>
                <w:sz w:val="24"/>
                <w:szCs w:val="24"/>
                <w:rtl/>
              </w:rPr>
              <w:t xml:space="preserve"> رقم به 68 نفر کاهش </w:t>
            </w:r>
            <w:r w:rsidRPr="00CC56B0">
              <w:rPr>
                <w:rFonts w:cs="B Nazanin" w:hint="cs"/>
                <w:sz w:val="24"/>
                <w:szCs w:val="24"/>
                <w:rtl/>
              </w:rPr>
              <w:t>ی</w:t>
            </w:r>
            <w:r w:rsidRPr="00CC56B0">
              <w:rPr>
                <w:rFonts w:cs="B Nazanin" w:hint="eastAsia"/>
                <w:sz w:val="24"/>
                <w:szCs w:val="24"/>
                <w:rtl/>
              </w:rPr>
              <w:t>افته</w:t>
            </w:r>
            <w:r w:rsidRPr="00CC56B0">
              <w:rPr>
                <w:rFonts w:cs="B Nazanin"/>
                <w:sz w:val="24"/>
                <w:szCs w:val="24"/>
                <w:rtl/>
              </w:rPr>
              <w:t xml:space="preserve"> است)</w:t>
            </w:r>
          </w:p>
        </w:tc>
        <w:tc>
          <w:tcPr>
            <w:tcW w:w="5301" w:type="dxa"/>
          </w:tcPr>
          <w:p w14:paraId="34165E62" w14:textId="017F40F6" w:rsidR="00AE3F55" w:rsidRPr="00CC56B0" w:rsidRDefault="00AE3F55" w:rsidP="00CC56B0">
            <w:pPr>
              <w:bidi/>
              <w:jc w:val="center"/>
              <w:rPr>
                <w:rFonts w:ascii="Franklin Gothic Book" w:eastAsia="+mn-ea" w:cs="B Nazanin"/>
                <w:b/>
                <w:bCs/>
                <w:kern w:val="24"/>
                <w:sz w:val="24"/>
                <w:szCs w:val="24"/>
                <w:lang w:bidi="fa-IR"/>
              </w:rPr>
            </w:pPr>
            <w:r w:rsidRPr="00CC56B0">
              <w:rPr>
                <w:rFonts w:cs="B Nazanin" w:hint="eastAsia"/>
                <w:sz w:val="24"/>
                <w:szCs w:val="24"/>
                <w:rtl/>
              </w:rPr>
              <w:t>برگشت</w:t>
            </w:r>
            <w:r w:rsidRPr="00CC56B0">
              <w:rPr>
                <w:rFonts w:cs="B Nazanin"/>
                <w:sz w:val="24"/>
                <w:szCs w:val="24"/>
                <w:rtl/>
              </w:rPr>
              <w:t xml:space="preserve">  ضر</w:t>
            </w:r>
            <w:r w:rsidRPr="00CC56B0">
              <w:rPr>
                <w:rFonts w:cs="B Nazanin" w:hint="cs"/>
                <w:sz w:val="24"/>
                <w:szCs w:val="24"/>
                <w:rtl/>
              </w:rPr>
              <w:t>ی</w:t>
            </w:r>
            <w:r w:rsidRPr="00CC56B0">
              <w:rPr>
                <w:rFonts w:cs="B Nazanin" w:hint="eastAsia"/>
                <w:sz w:val="24"/>
                <w:szCs w:val="24"/>
                <w:rtl/>
              </w:rPr>
              <w:t>ب</w:t>
            </w:r>
            <w:r w:rsidRPr="00CC56B0">
              <w:rPr>
                <w:rFonts w:cs="B Nazanin"/>
                <w:sz w:val="24"/>
                <w:szCs w:val="24"/>
                <w:rtl/>
              </w:rPr>
              <w:t xml:space="preserve"> خدمت</w:t>
            </w:r>
            <w:r w:rsidRPr="00CC56B0">
              <w:rPr>
                <w:rFonts w:cs="B Nazanin" w:hint="cs"/>
                <w:sz w:val="24"/>
                <w:szCs w:val="24"/>
                <w:rtl/>
              </w:rPr>
              <w:t>ی</w:t>
            </w:r>
            <w:r w:rsidRPr="00CC56B0">
              <w:rPr>
                <w:rFonts w:cs="B Nazanin"/>
                <w:sz w:val="24"/>
                <w:szCs w:val="24"/>
                <w:rtl/>
              </w:rPr>
              <w:t xml:space="preserve"> درپا</w:t>
            </w:r>
            <w:r w:rsidRPr="00CC56B0">
              <w:rPr>
                <w:rFonts w:cs="B Nazanin" w:hint="cs"/>
                <w:sz w:val="24"/>
                <w:szCs w:val="24"/>
                <w:rtl/>
              </w:rPr>
              <w:t>ی</w:t>
            </w:r>
            <w:r w:rsidRPr="00CC56B0">
              <w:rPr>
                <w:rFonts w:cs="B Nazanin" w:hint="eastAsia"/>
                <w:sz w:val="24"/>
                <w:szCs w:val="24"/>
                <w:rtl/>
              </w:rPr>
              <w:t>گاه</w:t>
            </w:r>
            <w:r w:rsidR="00CC56B0">
              <w:rPr>
                <w:rFonts w:cs="B Nazanin" w:hint="cs"/>
                <w:sz w:val="24"/>
                <w:szCs w:val="24"/>
                <w:rtl/>
              </w:rPr>
              <w:t xml:space="preserve"> </w:t>
            </w:r>
            <w:r w:rsidRPr="00CC56B0">
              <w:rPr>
                <w:rFonts w:cs="B Nazanin" w:hint="eastAsia"/>
                <w:sz w:val="24"/>
                <w:szCs w:val="24"/>
                <w:rtl/>
              </w:rPr>
              <w:t>ها</w:t>
            </w:r>
            <w:r w:rsidRPr="00CC56B0">
              <w:rPr>
                <w:rFonts w:cs="B Nazanin"/>
                <w:sz w:val="24"/>
                <w:szCs w:val="24"/>
                <w:rtl/>
              </w:rPr>
              <w:t xml:space="preserve"> به روال قبل</w:t>
            </w:r>
          </w:p>
        </w:tc>
      </w:tr>
      <w:tr w:rsidR="00AE3F55" w:rsidRPr="00F73695" w14:paraId="0DC32AB9" w14:textId="77777777" w:rsidTr="009E0C13">
        <w:trPr>
          <w:trHeight w:val="851"/>
          <w:jc w:val="center"/>
        </w:trPr>
        <w:tc>
          <w:tcPr>
            <w:tcW w:w="5753" w:type="dxa"/>
          </w:tcPr>
          <w:p w14:paraId="171EEF98" w14:textId="3B34A7D2" w:rsidR="00AE3F55" w:rsidRPr="00CC56B0" w:rsidRDefault="00AE3F55" w:rsidP="00CC56B0">
            <w:pPr>
              <w:bidi/>
              <w:jc w:val="center"/>
              <w:rPr>
                <w:rFonts w:cs="B Nazanin"/>
                <w:sz w:val="24"/>
                <w:szCs w:val="24"/>
              </w:rPr>
            </w:pPr>
            <w:r w:rsidRPr="00CC56B0">
              <w:rPr>
                <w:rFonts w:cs="B Nazanin" w:hint="eastAsia"/>
                <w:sz w:val="24"/>
                <w:szCs w:val="24"/>
                <w:rtl/>
              </w:rPr>
              <w:t>پرهز</w:t>
            </w:r>
            <w:r w:rsidRPr="00CC56B0">
              <w:rPr>
                <w:rFonts w:cs="B Nazanin" w:hint="cs"/>
                <w:sz w:val="24"/>
                <w:szCs w:val="24"/>
                <w:rtl/>
              </w:rPr>
              <w:t>ی</w:t>
            </w:r>
            <w:r w:rsidRPr="00CC56B0">
              <w:rPr>
                <w:rFonts w:cs="B Nazanin" w:hint="eastAsia"/>
                <w:sz w:val="24"/>
                <w:szCs w:val="24"/>
                <w:rtl/>
              </w:rPr>
              <w:t>نه</w:t>
            </w:r>
            <w:r w:rsidRPr="00CC56B0">
              <w:rPr>
                <w:rFonts w:cs="B Nazanin"/>
                <w:sz w:val="24"/>
                <w:szCs w:val="24"/>
                <w:rtl/>
              </w:rPr>
              <w:t xml:space="preserve"> بودن خدمات پاراکل</w:t>
            </w:r>
            <w:r w:rsidRPr="00CC56B0">
              <w:rPr>
                <w:rFonts w:cs="B Nazanin" w:hint="cs"/>
                <w:sz w:val="24"/>
                <w:szCs w:val="24"/>
                <w:rtl/>
              </w:rPr>
              <w:t>ی</w:t>
            </w:r>
            <w:r w:rsidRPr="00CC56B0">
              <w:rPr>
                <w:rFonts w:cs="B Nazanin" w:hint="eastAsia"/>
                <w:sz w:val="24"/>
                <w:szCs w:val="24"/>
                <w:rtl/>
              </w:rPr>
              <w:t>ن</w:t>
            </w:r>
            <w:r w:rsidRPr="00CC56B0">
              <w:rPr>
                <w:rFonts w:cs="B Nazanin" w:hint="cs"/>
                <w:sz w:val="24"/>
                <w:szCs w:val="24"/>
                <w:rtl/>
              </w:rPr>
              <w:t>ی</w:t>
            </w:r>
            <w:r w:rsidRPr="00CC56B0">
              <w:rPr>
                <w:rFonts w:cs="B Nazanin" w:hint="eastAsia"/>
                <w:sz w:val="24"/>
                <w:szCs w:val="24"/>
                <w:rtl/>
              </w:rPr>
              <w:t>ک</w:t>
            </w:r>
            <w:r w:rsidRPr="00CC56B0">
              <w:rPr>
                <w:rFonts w:cs="B Nazanin"/>
                <w:sz w:val="24"/>
                <w:szCs w:val="24"/>
              </w:rPr>
              <w:t>:</w:t>
            </w:r>
            <w:r w:rsidRPr="00CC56B0">
              <w:rPr>
                <w:rFonts w:cs="B Nazanin" w:hint="eastAsia"/>
                <w:sz w:val="24"/>
                <w:szCs w:val="24"/>
                <w:rtl/>
              </w:rPr>
              <w:t>ا</w:t>
            </w:r>
            <w:r w:rsidRPr="00CC56B0">
              <w:rPr>
                <w:rFonts w:cs="B Nazanin" w:hint="cs"/>
                <w:sz w:val="24"/>
                <w:szCs w:val="24"/>
                <w:rtl/>
              </w:rPr>
              <w:t>ی</w:t>
            </w:r>
            <w:r w:rsidRPr="00CC56B0">
              <w:rPr>
                <w:rFonts w:cs="B Nazanin" w:hint="eastAsia"/>
                <w:sz w:val="24"/>
                <w:szCs w:val="24"/>
                <w:rtl/>
              </w:rPr>
              <w:t>ن</w:t>
            </w:r>
            <w:r w:rsidRPr="00CC56B0">
              <w:rPr>
                <w:rFonts w:cs="B Nazanin"/>
                <w:sz w:val="24"/>
                <w:szCs w:val="24"/>
                <w:rtl/>
              </w:rPr>
              <w:t xml:space="preserve"> امر موجب شده است که  سالمندان امور بهداشت</w:t>
            </w:r>
            <w:r w:rsidRPr="00CC56B0">
              <w:rPr>
                <w:rFonts w:cs="B Nazanin" w:hint="cs"/>
                <w:sz w:val="24"/>
                <w:szCs w:val="24"/>
                <w:rtl/>
              </w:rPr>
              <w:t>ی</w:t>
            </w:r>
            <w:r w:rsidRPr="00CC56B0">
              <w:rPr>
                <w:rFonts w:cs="B Nazanin"/>
                <w:sz w:val="24"/>
                <w:szCs w:val="24"/>
                <w:rtl/>
              </w:rPr>
              <w:t xml:space="preserve"> و درمان</w:t>
            </w:r>
            <w:r w:rsidRPr="00CC56B0">
              <w:rPr>
                <w:rFonts w:cs="B Nazanin" w:hint="cs"/>
                <w:sz w:val="24"/>
                <w:szCs w:val="24"/>
                <w:rtl/>
              </w:rPr>
              <w:t>ی</w:t>
            </w:r>
            <w:r w:rsidRPr="00CC56B0">
              <w:rPr>
                <w:rFonts w:cs="B Nazanin"/>
                <w:sz w:val="24"/>
                <w:szCs w:val="24"/>
                <w:rtl/>
              </w:rPr>
              <w:t xml:space="preserve"> خود را  پ</w:t>
            </w:r>
            <w:r w:rsidRPr="00CC56B0">
              <w:rPr>
                <w:rFonts w:cs="B Nazanin" w:hint="cs"/>
                <w:sz w:val="24"/>
                <w:szCs w:val="24"/>
                <w:rtl/>
              </w:rPr>
              <w:t>ی</w:t>
            </w:r>
            <w:r w:rsidRPr="00CC56B0">
              <w:rPr>
                <w:rFonts w:cs="B Nazanin"/>
                <w:sz w:val="24"/>
                <w:szCs w:val="24"/>
                <w:rtl/>
              </w:rPr>
              <w:t xml:space="preserve"> گ</w:t>
            </w:r>
            <w:r w:rsidRPr="00CC56B0">
              <w:rPr>
                <w:rFonts w:cs="B Nazanin" w:hint="cs"/>
                <w:sz w:val="24"/>
                <w:szCs w:val="24"/>
                <w:rtl/>
              </w:rPr>
              <w:t>ی</w:t>
            </w:r>
            <w:r w:rsidRPr="00CC56B0">
              <w:rPr>
                <w:rFonts w:cs="B Nazanin" w:hint="eastAsia"/>
                <w:sz w:val="24"/>
                <w:szCs w:val="24"/>
                <w:rtl/>
              </w:rPr>
              <w:t>ر</w:t>
            </w:r>
            <w:r w:rsidRPr="00CC56B0">
              <w:rPr>
                <w:rFonts w:cs="B Nazanin" w:hint="cs"/>
                <w:sz w:val="24"/>
                <w:szCs w:val="24"/>
                <w:rtl/>
              </w:rPr>
              <w:t>ی</w:t>
            </w:r>
            <w:r w:rsidRPr="00CC56B0">
              <w:rPr>
                <w:rFonts w:cs="B Nazanin"/>
                <w:sz w:val="24"/>
                <w:szCs w:val="24"/>
                <w:rtl/>
              </w:rPr>
              <w:t xml:space="preserve"> نکنند</w:t>
            </w:r>
            <w:r w:rsidRPr="00CC56B0">
              <w:rPr>
                <w:rFonts w:cs="B Nazanin"/>
                <w:sz w:val="24"/>
                <w:szCs w:val="24"/>
              </w:rPr>
              <w:t>.</w:t>
            </w:r>
          </w:p>
        </w:tc>
        <w:tc>
          <w:tcPr>
            <w:tcW w:w="5301" w:type="dxa"/>
          </w:tcPr>
          <w:p w14:paraId="18DA678C" w14:textId="5337D009" w:rsidR="00AE3F55" w:rsidRPr="00CC56B0" w:rsidRDefault="00AE3F55" w:rsidP="00CC56B0">
            <w:pPr>
              <w:bidi/>
              <w:jc w:val="center"/>
              <w:rPr>
                <w:rFonts w:ascii="Franklin Gothic Book" w:eastAsia="+mn-ea" w:cs="B Nazanin"/>
                <w:b/>
                <w:bCs/>
                <w:kern w:val="24"/>
                <w:sz w:val="24"/>
                <w:szCs w:val="24"/>
                <w:lang w:bidi="fa-IR"/>
              </w:rPr>
            </w:pPr>
            <w:r w:rsidRPr="00CC56B0">
              <w:rPr>
                <w:rFonts w:cs="B Nazanin" w:hint="eastAsia"/>
                <w:sz w:val="24"/>
                <w:szCs w:val="24"/>
                <w:rtl/>
              </w:rPr>
              <w:t>گسترش</w:t>
            </w:r>
            <w:r w:rsidRPr="00CC56B0">
              <w:rPr>
                <w:rFonts w:cs="B Nazanin"/>
                <w:sz w:val="24"/>
                <w:szCs w:val="24"/>
                <w:rtl/>
              </w:rPr>
              <w:t xml:space="preserve"> ب</w:t>
            </w:r>
            <w:r w:rsidRPr="00CC56B0">
              <w:rPr>
                <w:rFonts w:cs="B Nazanin" w:hint="cs"/>
                <w:sz w:val="24"/>
                <w:szCs w:val="24"/>
                <w:rtl/>
              </w:rPr>
              <w:t>ی</w:t>
            </w:r>
            <w:r w:rsidRPr="00CC56B0">
              <w:rPr>
                <w:rFonts w:cs="B Nazanin" w:hint="eastAsia"/>
                <w:sz w:val="24"/>
                <w:szCs w:val="24"/>
                <w:rtl/>
              </w:rPr>
              <w:t>مه</w:t>
            </w:r>
            <w:r w:rsidRPr="00CC56B0">
              <w:rPr>
                <w:rFonts w:cs="B Nazanin"/>
                <w:sz w:val="24"/>
                <w:szCs w:val="24"/>
                <w:rtl/>
              </w:rPr>
              <w:t xml:space="preserve"> ها</w:t>
            </w:r>
            <w:r w:rsidRPr="00CC56B0">
              <w:rPr>
                <w:rFonts w:cs="B Nazanin" w:hint="cs"/>
                <w:sz w:val="24"/>
                <w:szCs w:val="24"/>
                <w:rtl/>
              </w:rPr>
              <w:t>ی</w:t>
            </w:r>
            <w:r w:rsidRPr="00CC56B0">
              <w:rPr>
                <w:rFonts w:cs="B Nazanin"/>
                <w:sz w:val="24"/>
                <w:szCs w:val="24"/>
                <w:rtl/>
              </w:rPr>
              <w:t xml:space="preserve"> سلامت با محور</w:t>
            </w:r>
            <w:r w:rsidRPr="00CC56B0">
              <w:rPr>
                <w:rFonts w:cs="B Nazanin" w:hint="cs"/>
                <w:sz w:val="24"/>
                <w:szCs w:val="24"/>
                <w:rtl/>
              </w:rPr>
              <w:t>ی</w:t>
            </w:r>
            <w:r w:rsidRPr="00CC56B0">
              <w:rPr>
                <w:rFonts w:cs="B Nazanin" w:hint="eastAsia"/>
                <w:sz w:val="24"/>
                <w:szCs w:val="24"/>
                <w:rtl/>
              </w:rPr>
              <w:t>ت</w:t>
            </w:r>
            <w:r w:rsidRPr="00CC56B0">
              <w:rPr>
                <w:rFonts w:cs="B Nazanin"/>
                <w:sz w:val="24"/>
                <w:szCs w:val="24"/>
                <w:rtl/>
              </w:rPr>
              <w:t xml:space="preserve"> پوشش گروه ها</w:t>
            </w:r>
            <w:r w:rsidRPr="00CC56B0">
              <w:rPr>
                <w:rFonts w:cs="B Nazanin" w:hint="cs"/>
                <w:sz w:val="24"/>
                <w:szCs w:val="24"/>
                <w:rtl/>
              </w:rPr>
              <w:t>ی</w:t>
            </w:r>
            <w:r w:rsidRPr="00CC56B0">
              <w:rPr>
                <w:rFonts w:cs="B Nazanin"/>
                <w:sz w:val="24"/>
                <w:szCs w:val="24"/>
                <w:rtl/>
              </w:rPr>
              <w:t xml:space="preserve"> آس</w:t>
            </w:r>
            <w:r w:rsidRPr="00CC56B0">
              <w:rPr>
                <w:rFonts w:cs="B Nazanin" w:hint="cs"/>
                <w:sz w:val="24"/>
                <w:szCs w:val="24"/>
                <w:rtl/>
              </w:rPr>
              <w:t>ی</w:t>
            </w:r>
            <w:r w:rsidRPr="00CC56B0">
              <w:rPr>
                <w:rFonts w:cs="B Nazanin" w:hint="eastAsia"/>
                <w:sz w:val="24"/>
                <w:szCs w:val="24"/>
                <w:rtl/>
              </w:rPr>
              <w:t>ب</w:t>
            </w:r>
            <w:r w:rsidRPr="00CC56B0">
              <w:rPr>
                <w:rFonts w:cs="B Nazanin"/>
                <w:sz w:val="24"/>
                <w:szCs w:val="24"/>
                <w:rtl/>
              </w:rPr>
              <w:t xml:space="preserve"> پذ</w:t>
            </w:r>
            <w:r w:rsidRPr="00CC56B0">
              <w:rPr>
                <w:rFonts w:cs="B Nazanin" w:hint="cs"/>
                <w:sz w:val="24"/>
                <w:szCs w:val="24"/>
                <w:rtl/>
              </w:rPr>
              <w:t>ی</w:t>
            </w:r>
            <w:r w:rsidRPr="00CC56B0">
              <w:rPr>
                <w:rFonts w:cs="B Nazanin" w:hint="eastAsia"/>
                <w:sz w:val="24"/>
                <w:szCs w:val="24"/>
                <w:rtl/>
              </w:rPr>
              <w:t>ر</w:t>
            </w:r>
            <w:r w:rsidRPr="00CC56B0">
              <w:rPr>
                <w:rFonts w:cs="B Nazanin"/>
                <w:sz w:val="24"/>
                <w:szCs w:val="24"/>
                <w:rtl/>
              </w:rPr>
              <w:t xml:space="preserve"> و اجرا</w:t>
            </w:r>
            <w:r w:rsidRPr="00CC56B0">
              <w:rPr>
                <w:rFonts w:cs="B Nazanin" w:hint="cs"/>
                <w:sz w:val="24"/>
                <w:szCs w:val="24"/>
                <w:rtl/>
              </w:rPr>
              <w:t>ی</w:t>
            </w:r>
            <w:r w:rsidRPr="00CC56B0">
              <w:rPr>
                <w:rFonts w:cs="B Nazanin"/>
                <w:sz w:val="24"/>
                <w:szCs w:val="24"/>
                <w:rtl/>
              </w:rPr>
              <w:t xml:space="preserve"> برنامه ها</w:t>
            </w:r>
            <w:r w:rsidRPr="00CC56B0">
              <w:rPr>
                <w:rFonts w:cs="B Nazanin" w:hint="cs"/>
                <w:sz w:val="24"/>
                <w:szCs w:val="24"/>
                <w:rtl/>
              </w:rPr>
              <w:t>ی</w:t>
            </w:r>
            <w:r w:rsidRPr="00CC56B0">
              <w:rPr>
                <w:rFonts w:cs="B Nazanin"/>
                <w:sz w:val="24"/>
                <w:szCs w:val="24"/>
                <w:rtl/>
              </w:rPr>
              <w:t xml:space="preserve"> تکر</w:t>
            </w:r>
            <w:r w:rsidRPr="00CC56B0">
              <w:rPr>
                <w:rFonts w:cs="B Nazanin" w:hint="cs"/>
                <w:sz w:val="24"/>
                <w:szCs w:val="24"/>
                <w:rtl/>
              </w:rPr>
              <w:t>ی</w:t>
            </w:r>
            <w:r w:rsidRPr="00CC56B0">
              <w:rPr>
                <w:rFonts w:cs="B Nazanin" w:hint="eastAsia"/>
                <w:sz w:val="24"/>
                <w:szCs w:val="24"/>
                <w:rtl/>
              </w:rPr>
              <w:t>م</w:t>
            </w:r>
            <w:r w:rsidRPr="00CC56B0">
              <w:rPr>
                <w:rFonts w:cs="B Nazanin"/>
                <w:sz w:val="24"/>
                <w:szCs w:val="24"/>
                <w:rtl/>
              </w:rPr>
              <w:t xml:space="preserve"> ارباب رجوع به صورت کامل در خصوص مراجع</w:t>
            </w:r>
            <w:r w:rsidRPr="00CC56B0">
              <w:rPr>
                <w:rFonts w:cs="B Nazanin" w:hint="cs"/>
                <w:sz w:val="24"/>
                <w:szCs w:val="24"/>
                <w:rtl/>
              </w:rPr>
              <w:t>ی</w:t>
            </w:r>
            <w:r w:rsidRPr="00CC56B0">
              <w:rPr>
                <w:rFonts w:cs="B Nazanin" w:hint="eastAsia"/>
                <w:sz w:val="24"/>
                <w:szCs w:val="24"/>
                <w:rtl/>
              </w:rPr>
              <w:t>ن</w:t>
            </w:r>
            <w:r w:rsidRPr="00CC56B0">
              <w:rPr>
                <w:rFonts w:cs="B Nazanin"/>
                <w:sz w:val="24"/>
                <w:szCs w:val="24"/>
                <w:rtl/>
              </w:rPr>
              <w:t xml:space="preserve"> سالمند در مراکز </w:t>
            </w:r>
            <w:r w:rsidR="00CC56B0">
              <w:rPr>
                <w:rFonts w:cs="B Nazanin" w:hint="cs"/>
                <w:sz w:val="24"/>
                <w:szCs w:val="24"/>
                <w:rtl/>
              </w:rPr>
              <w:t>خدمات جامع سلامت</w:t>
            </w:r>
          </w:p>
        </w:tc>
      </w:tr>
      <w:tr w:rsidR="00AE3F55" w:rsidRPr="00F73695" w14:paraId="4350C584" w14:textId="77777777" w:rsidTr="009E0C13">
        <w:trPr>
          <w:trHeight w:val="851"/>
          <w:jc w:val="center"/>
        </w:trPr>
        <w:tc>
          <w:tcPr>
            <w:tcW w:w="5753" w:type="dxa"/>
          </w:tcPr>
          <w:p w14:paraId="134AABEA" w14:textId="77777777" w:rsidR="00AE3F55" w:rsidRPr="00CC56B0" w:rsidRDefault="00AE3F55" w:rsidP="00CC56B0">
            <w:pPr>
              <w:bidi/>
              <w:jc w:val="center"/>
              <w:rPr>
                <w:rFonts w:ascii="Franklin Gothic Book" w:eastAsia="+mn-ea" w:cs="B Nazanin"/>
                <w:sz w:val="24"/>
                <w:szCs w:val="24"/>
              </w:rPr>
            </w:pPr>
            <w:r w:rsidRPr="00CC56B0">
              <w:rPr>
                <w:rFonts w:ascii="Franklin Gothic Book" w:eastAsia="+mn-ea" w:cs="B Nazanin" w:hint="eastAsia"/>
                <w:sz w:val="24"/>
                <w:szCs w:val="24"/>
                <w:rtl/>
              </w:rPr>
              <w:t>کمبود</w:t>
            </w:r>
            <w:r w:rsidRPr="00CC56B0">
              <w:rPr>
                <w:rFonts w:ascii="Franklin Gothic Book" w:eastAsia="+mn-ea" w:cs="B Nazanin"/>
                <w:sz w:val="24"/>
                <w:szCs w:val="24"/>
                <w:rtl/>
              </w:rPr>
              <w:t xml:space="preserve"> و </w:t>
            </w:r>
            <w:r w:rsidRPr="00CC56B0">
              <w:rPr>
                <w:rFonts w:ascii="Franklin Gothic Book" w:eastAsia="+mn-ea" w:cs="B Nazanin" w:hint="cs"/>
                <w:sz w:val="24"/>
                <w:szCs w:val="24"/>
                <w:rtl/>
              </w:rPr>
              <w:t>ی</w:t>
            </w:r>
            <w:r w:rsidRPr="00CC56B0">
              <w:rPr>
                <w:rFonts w:ascii="Franklin Gothic Book" w:eastAsia="+mn-ea" w:cs="B Nazanin" w:hint="eastAsia"/>
                <w:sz w:val="24"/>
                <w:szCs w:val="24"/>
                <w:rtl/>
              </w:rPr>
              <w:t>ا</w:t>
            </w:r>
            <w:r w:rsidRPr="00CC56B0">
              <w:rPr>
                <w:rFonts w:ascii="Franklin Gothic Book" w:eastAsia="+mn-ea" w:cs="B Nazanin"/>
                <w:sz w:val="24"/>
                <w:szCs w:val="24"/>
                <w:rtl/>
              </w:rPr>
              <w:t xml:space="preserve"> نامناسب بودن فضا</w:t>
            </w:r>
            <w:r w:rsidRPr="00CC56B0">
              <w:rPr>
                <w:rFonts w:ascii="Franklin Gothic Book" w:eastAsia="+mn-ea" w:cs="B Nazanin" w:hint="cs"/>
                <w:sz w:val="24"/>
                <w:szCs w:val="24"/>
                <w:rtl/>
              </w:rPr>
              <w:t>ی</w:t>
            </w:r>
            <w:r w:rsidRPr="00CC56B0">
              <w:rPr>
                <w:rFonts w:ascii="Franklin Gothic Book" w:eastAsia="+mn-ea" w:cs="B Nazanin"/>
                <w:sz w:val="24"/>
                <w:szCs w:val="24"/>
                <w:rtl/>
              </w:rPr>
              <w:t xml:space="preserve"> آموزش</w:t>
            </w:r>
            <w:r w:rsidRPr="00CC56B0">
              <w:rPr>
                <w:rFonts w:ascii="Franklin Gothic Book" w:eastAsia="+mn-ea" w:cs="B Nazanin" w:hint="cs"/>
                <w:sz w:val="24"/>
                <w:szCs w:val="24"/>
                <w:rtl/>
              </w:rPr>
              <w:t>ی</w:t>
            </w:r>
            <w:r w:rsidRPr="00CC56B0">
              <w:rPr>
                <w:rFonts w:ascii="Franklin Gothic Book" w:eastAsia="+mn-ea" w:cs="B Nazanin"/>
                <w:sz w:val="24"/>
                <w:szCs w:val="24"/>
                <w:rtl/>
              </w:rPr>
              <w:t xml:space="preserve"> و تجه</w:t>
            </w:r>
            <w:r w:rsidRPr="00CC56B0">
              <w:rPr>
                <w:rFonts w:ascii="Franklin Gothic Book" w:eastAsia="+mn-ea" w:cs="B Nazanin" w:hint="cs"/>
                <w:sz w:val="24"/>
                <w:szCs w:val="24"/>
                <w:rtl/>
              </w:rPr>
              <w:t>ی</w:t>
            </w:r>
            <w:r w:rsidRPr="00CC56B0">
              <w:rPr>
                <w:rFonts w:ascii="Franklin Gothic Book" w:eastAsia="+mn-ea" w:cs="B Nazanin" w:hint="eastAsia"/>
                <w:sz w:val="24"/>
                <w:szCs w:val="24"/>
                <w:rtl/>
              </w:rPr>
              <w:t>زات</w:t>
            </w:r>
            <w:r w:rsidRPr="00CC56B0">
              <w:rPr>
                <w:rFonts w:ascii="Franklin Gothic Book" w:eastAsia="+mn-ea" w:cs="B Nazanin"/>
                <w:sz w:val="24"/>
                <w:szCs w:val="24"/>
                <w:rtl/>
              </w:rPr>
              <w:t xml:space="preserve"> لازم</w:t>
            </w:r>
            <w:r w:rsidRPr="00CC56B0">
              <w:rPr>
                <w:rFonts w:ascii="Franklin Gothic Book" w:eastAsia="+mn-ea" w:cs="B Nazanin"/>
                <w:sz w:val="24"/>
                <w:szCs w:val="24"/>
              </w:rPr>
              <w:t>:</w:t>
            </w:r>
          </w:p>
          <w:p w14:paraId="32B1E608" w14:textId="77777777" w:rsidR="00AE3F55" w:rsidRPr="00CC56B0" w:rsidRDefault="00AE3F55" w:rsidP="00CC56B0">
            <w:pPr>
              <w:bidi/>
              <w:jc w:val="center"/>
              <w:rPr>
                <w:rFonts w:cs="B Nazanin"/>
                <w:b/>
                <w:bCs/>
                <w:sz w:val="24"/>
                <w:szCs w:val="24"/>
              </w:rPr>
            </w:pPr>
            <w:r w:rsidRPr="00CC56B0">
              <w:rPr>
                <w:rFonts w:ascii="Franklin Gothic Book" w:eastAsia="+mn-ea" w:cs="B Nazanin" w:hint="eastAsia"/>
                <w:sz w:val="24"/>
                <w:szCs w:val="24"/>
                <w:rtl/>
              </w:rPr>
              <w:t>در</w:t>
            </w:r>
            <w:r w:rsidRPr="00CC56B0">
              <w:rPr>
                <w:rFonts w:ascii="Franklin Gothic Book" w:eastAsia="+mn-ea" w:cs="B Nazanin"/>
                <w:sz w:val="24"/>
                <w:szCs w:val="24"/>
                <w:rtl/>
              </w:rPr>
              <w:t xml:space="preserve"> بعض</w:t>
            </w:r>
            <w:r w:rsidRPr="00CC56B0">
              <w:rPr>
                <w:rFonts w:ascii="Franklin Gothic Book" w:eastAsia="+mn-ea" w:cs="B Nazanin" w:hint="cs"/>
                <w:sz w:val="24"/>
                <w:szCs w:val="24"/>
                <w:rtl/>
              </w:rPr>
              <w:t>ی</w:t>
            </w:r>
            <w:r w:rsidRPr="00CC56B0">
              <w:rPr>
                <w:rFonts w:ascii="Franklin Gothic Book" w:eastAsia="+mn-ea" w:cs="B Nazanin"/>
                <w:sz w:val="24"/>
                <w:szCs w:val="24"/>
                <w:rtl/>
              </w:rPr>
              <w:t xml:space="preserve"> از مراکز و پا</w:t>
            </w:r>
            <w:r w:rsidRPr="00CC56B0">
              <w:rPr>
                <w:rFonts w:ascii="Franklin Gothic Book" w:eastAsia="+mn-ea" w:cs="B Nazanin" w:hint="cs"/>
                <w:sz w:val="24"/>
                <w:szCs w:val="24"/>
                <w:rtl/>
              </w:rPr>
              <w:t>ی</w:t>
            </w:r>
            <w:r w:rsidRPr="00CC56B0">
              <w:rPr>
                <w:rFonts w:ascii="Franklin Gothic Book" w:eastAsia="+mn-ea" w:cs="B Nazanin" w:hint="eastAsia"/>
                <w:sz w:val="24"/>
                <w:szCs w:val="24"/>
                <w:rtl/>
              </w:rPr>
              <w:t>گاهها</w:t>
            </w:r>
            <w:r w:rsidRPr="00CC56B0">
              <w:rPr>
                <w:rFonts w:ascii="Franklin Gothic Book" w:eastAsia="+mn-ea" w:cs="B Nazanin" w:hint="cs"/>
                <w:sz w:val="24"/>
                <w:szCs w:val="24"/>
                <w:rtl/>
              </w:rPr>
              <w:t>ی</w:t>
            </w:r>
            <w:r w:rsidRPr="00CC56B0">
              <w:rPr>
                <w:rFonts w:ascii="Franklin Gothic Book" w:eastAsia="+mn-ea" w:cs="B Nazanin"/>
                <w:sz w:val="24"/>
                <w:szCs w:val="24"/>
                <w:rtl/>
              </w:rPr>
              <w:t xml:space="preserve"> سلامت موجب شده که ک</w:t>
            </w:r>
            <w:r w:rsidRPr="00CC56B0">
              <w:rPr>
                <w:rFonts w:ascii="Franklin Gothic Book" w:eastAsia="+mn-ea" w:cs="B Nazanin" w:hint="cs"/>
                <w:sz w:val="24"/>
                <w:szCs w:val="24"/>
                <w:rtl/>
              </w:rPr>
              <w:t>ی</w:t>
            </w:r>
            <w:r w:rsidRPr="00CC56B0">
              <w:rPr>
                <w:rFonts w:ascii="Franklin Gothic Book" w:eastAsia="+mn-ea" w:cs="B Nazanin" w:hint="eastAsia"/>
                <w:sz w:val="24"/>
                <w:szCs w:val="24"/>
                <w:rtl/>
              </w:rPr>
              <w:t>ف</w:t>
            </w:r>
            <w:r w:rsidRPr="00CC56B0">
              <w:rPr>
                <w:rFonts w:ascii="Franklin Gothic Book" w:eastAsia="+mn-ea" w:cs="B Nazanin" w:hint="cs"/>
                <w:sz w:val="24"/>
                <w:szCs w:val="24"/>
                <w:rtl/>
              </w:rPr>
              <w:t>ی</w:t>
            </w:r>
            <w:r w:rsidRPr="00CC56B0">
              <w:rPr>
                <w:rFonts w:ascii="Franklin Gothic Book" w:eastAsia="+mn-ea" w:cs="B Nazanin" w:hint="eastAsia"/>
                <w:sz w:val="24"/>
                <w:szCs w:val="24"/>
                <w:rtl/>
              </w:rPr>
              <w:t>ت</w:t>
            </w:r>
            <w:r w:rsidRPr="00CC56B0">
              <w:rPr>
                <w:rFonts w:ascii="Franklin Gothic Book" w:eastAsia="+mn-ea" w:cs="B Nazanin"/>
                <w:sz w:val="24"/>
                <w:szCs w:val="24"/>
                <w:rtl/>
              </w:rPr>
              <w:t xml:space="preserve"> آموزش  و مراقبت  سالمندان کاهش </w:t>
            </w:r>
            <w:r w:rsidRPr="00CC56B0">
              <w:rPr>
                <w:rFonts w:ascii="Franklin Gothic Book" w:eastAsia="+mn-ea" w:cs="B Nazanin" w:hint="cs"/>
                <w:sz w:val="24"/>
                <w:szCs w:val="24"/>
                <w:rtl/>
              </w:rPr>
              <w:t>ی</w:t>
            </w:r>
            <w:r w:rsidRPr="00CC56B0">
              <w:rPr>
                <w:rFonts w:ascii="Franklin Gothic Book" w:eastAsia="+mn-ea" w:cs="B Nazanin" w:hint="eastAsia"/>
                <w:sz w:val="24"/>
                <w:szCs w:val="24"/>
                <w:rtl/>
              </w:rPr>
              <w:t>ابد</w:t>
            </w:r>
            <w:r w:rsidRPr="00CC56B0">
              <w:rPr>
                <w:rFonts w:ascii="Franklin Gothic Book" w:eastAsia="+mn-ea" w:cs="B Nazanin"/>
                <w:sz w:val="24"/>
                <w:szCs w:val="24"/>
                <w:lang w:bidi="fa-IR"/>
              </w:rPr>
              <w:t>.</w:t>
            </w:r>
          </w:p>
        </w:tc>
        <w:tc>
          <w:tcPr>
            <w:tcW w:w="5301" w:type="dxa"/>
          </w:tcPr>
          <w:p w14:paraId="6DD29952" w14:textId="77777777" w:rsidR="00AE3F55" w:rsidRPr="00CC56B0" w:rsidRDefault="00AE3F55" w:rsidP="00CC56B0">
            <w:pPr>
              <w:bidi/>
              <w:jc w:val="center"/>
              <w:rPr>
                <w:rFonts w:ascii="Franklin Gothic Book" w:eastAsia="+mn-ea" w:cs="B Nazanin"/>
                <w:b/>
                <w:bCs/>
                <w:kern w:val="24"/>
                <w:sz w:val="24"/>
                <w:szCs w:val="24"/>
                <w:lang w:bidi="fa-IR"/>
              </w:rPr>
            </w:pPr>
            <w:r w:rsidRPr="00CC56B0">
              <w:rPr>
                <w:rFonts w:cs="B Nazanin" w:hint="eastAsia"/>
                <w:sz w:val="24"/>
                <w:szCs w:val="24"/>
                <w:rtl/>
              </w:rPr>
              <w:t>تام</w:t>
            </w:r>
            <w:r w:rsidRPr="00CC56B0">
              <w:rPr>
                <w:rFonts w:cs="B Nazanin" w:hint="cs"/>
                <w:sz w:val="24"/>
                <w:szCs w:val="24"/>
                <w:rtl/>
              </w:rPr>
              <w:t>ی</w:t>
            </w:r>
            <w:r w:rsidRPr="00CC56B0">
              <w:rPr>
                <w:rFonts w:cs="B Nazanin" w:hint="eastAsia"/>
                <w:sz w:val="24"/>
                <w:szCs w:val="24"/>
                <w:rtl/>
              </w:rPr>
              <w:t>ن</w:t>
            </w:r>
            <w:r w:rsidRPr="00CC56B0">
              <w:rPr>
                <w:rFonts w:cs="B Nazanin"/>
                <w:sz w:val="24"/>
                <w:szCs w:val="24"/>
                <w:rtl/>
              </w:rPr>
              <w:t xml:space="preserve"> فضا</w:t>
            </w:r>
            <w:r w:rsidRPr="00CC56B0">
              <w:rPr>
                <w:rFonts w:cs="B Nazanin" w:hint="cs"/>
                <w:sz w:val="24"/>
                <w:szCs w:val="24"/>
                <w:rtl/>
              </w:rPr>
              <w:t>ی</w:t>
            </w:r>
            <w:r w:rsidRPr="00CC56B0">
              <w:rPr>
                <w:rFonts w:cs="B Nazanin"/>
                <w:sz w:val="24"/>
                <w:szCs w:val="24"/>
                <w:rtl/>
              </w:rPr>
              <w:t xml:space="preserve"> آموزش</w:t>
            </w:r>
            <w:r w:rsidRPr="00CC56B0">
              <w:rPr>
                <w:rFonts w:cs="B Nazanin" w:hint="cs"/>
                <w:sz w:val="24"/>
                <w:szCs w:val="24"/>
                <w:rtl/>
              </w:rPr>
              <w:t>ی</w:t>
            </w:r>
            <w:r w:rsidRPr="00CC56B0">
              <w:rPr>
                <w:rFonts w:cs="B Nazanin"/>
                <w:sz w:val="24"/>
                <w:szCs w:val="24"/>
                <w:rtl/>
              </w:rPr>
              <w:t xml:space="preserve"> مناسب با کاربر</w:t>
            </w:r>
            <w:r w:rsidRPr="00CC56B0">
              <w:rPr>
                <w:rFonts w:cs="B Nazanin" w:hint="cs"/>
                <w:sz w:val="24"/>
                <w:szCs w:val="24"/>
                <w:rtl/>
              </w:rPr>
              <w:t>ی</w:t>
            </w:r>
            <w:r w:rsidRPr="00CC56B0">
              <w:rPr>
                <w:rFonts w:cs="B Nazanin"/>
                <w:sz w:val="24"/>
                <w:szCs w:val="24"/>
                <w:rtl/>
              </w:rPr>
              <w:t xml:space="preserve"> متعدد و مد</w:t>
            </w:r>
            <w:r w:rsidRPr="00CC56B0">
              <w:rPr>
                <w:rFonts w:cs="B Nazanin" w:hint="cs"/>
                <w:sz w:val="24"/>
                <w:szCs w:val="24"/>
                <w:rtl/>
              </w:rPr>
              <w:t>ی</w:t>
            </w:r>
            <w:r w:rsidRPr="00CC56B0">
              <w:rPr>
                <w:rFonts w:cs="B Nazanin" w:hint="eastAsia"/>
                <w:sz w:val="24"/>
                <w:szCs w:val="24"/>
                <w:rtl/>
              </w:rPr>
              <w:t>ر</w:t>
            </w:r>
            <w:r w:rsidRPr="00CC56B0">
              <w:rPr>
                <w:rFonts w:cs="B Nazanin" w:hint="cs"/>
                <w:sz w:val="24"/>
                <w:szCs w:val="24"/>
                <w:rtl/>
              </w:rPr>
              <w:t>ی</w:t>
            </w:r>
            <w:r w:rsidRPr="00CC56B0">
              <w:rPr>
                <w:rFonts w:cs="B Nazanin" w:hint="eastAsia"/>
                <w:sz w:val="24"/>
                <w:szCs w:val="24"/>
                <w:rtl/>
              </w:rPr>
              <w:t>ت</w:t>
            </w:r>
            <w:r w:rsidRPr="00CC56B0">
              <w:rPr>
                <w:rFonts w:cs="B Nazanin"/>
                <w:sz w:val="24"/>
                <w:szCs w:val="24"/>
                <w:rtl/>
              </w:rPr>
              <w:t xml:space="preserve"> مطلوب فضاها</w:t>
            </w:r>
            <w:r w:rsidRPr="00CC56B0">
              <w:rPr>
                <w:rFonts w:cs="B Nazanin" w:hint="cs"/>
                <w:sz w:val="24"/>
                <w:szCs w:val="24"/>
                <w:rtl/>
              </w:rPr>
              <w:t>ی</w:t>
            </w:r>
            <w:r w:rsidRPr="00CC56B0">
              <w:rPr>
                <w:rFonts w:cs="B Nazanin"/>
                <w:sz w:val="24"/>
                <w:szCs w:val="24"/>
                <w:rtl/>
              </w:rPr>
              <w:t xml:space="preserve"> مذکور</w:t>
            </w:r>
          </w:p>
        </w:tc>
      </w:tr>
      <w:tr w:rsidR="00AE3F55" w:rsidRPr="00F73695" w14:paraId="0380D4D0" w14:textId="77777777" w:rsidTr="009E0C13">
        <w:trPr>
          <w:trHeight w:val="851"/>
          <w:jc w:val="center"/>
        </w:trPr>
        <w:tc>
          <w:tcPr>
            <w:tcW w:w="5753" w:type="dxa"/>
          </w:tcPr>
          <w:p w14:paraId="44F56559" w14:textId="22A3D06A" w:rsidR="00AE3F55" w:rsidRPr="00CC56B0" w:rsidRDefault="00AE3F55" w:rsidP="00CC56B0">
            <w:pPr>
              <w:bidi/>
              <w:rPr>
                <w:rFonts w:ascii="Franklin Gothic Book" w:eastAsia="+mn-ea" w:cs="B Nazanin"/>
                <w:sz w:val="24"/>
                <w:szCs w:val="24"/>
              </w:rPr>
            </w:pPr>
            <w:r w:rsidRPr="00CC56B0">
              <w:rPr>
                <w:rFonts w:ascii="Franklin Gothic Book" w:eastAsia="+mn-ea" w:cs="B Nazanin" w:hint="cs"/>
                <w:sz w:val="24"/>
                <w:szCs w:val="24"/>
                <w:rtl/>
              </w:rPr>
              <w:t>کمبود نیروی انسانی:</w:t>
            </w:r>
            <w:r w:rsidR="00CC56B0">
              <w:rPr>
                <w:rFonts w:ascii="Franklin Gothic Book" w:eastAsia="+mn-ea" w:cs="B Nazanin" w:hint="cs"/>
                <w:sz w:val="24"/>
                <w:szCs w:val="24"/>
                <w:rtl/>
              </w:rPr>
              <w:t xml:space="preserve"> </w:t>
            </w:r>
            <w:r w:rsidRPr="00CC56B0">
              <w:rPr>
                <w:rFonts w:ascii="Franklin Gothic Book" w:eastAsia="+mn-ea" w:cs="B Nazanin" w:hint="cs"/>
                <w:sz w:val="24"/>
                <w:szCs w:val="24"/>
                <w:rtl/>
              </w:rPr>
              <w:t>در وضعیت فعلی کارکنان بدلیل تعدد وظایف ،وقت خود را بطور کامل صرف مراقبت از مراجعین به مر</w:t>
            </w:r>
            <w:r w:rsidR="00CC56B0">
              <w:rPr>
                <w:rFonts w:ascii="Franklin Gothic Book" w:eastAsia="+mn-ea" w:cs="B Nazanin" w:hint="cs"/>
                <w:sz w:val="24"/>
                <w:szCs w:val="24"/>
                <w:rtl/>
              </w:rPr>
              <w:t>ا</w:t>
            </w:r>
            <w:r w:rsidRPr="00CC56B0">
              <w:rPr>
                <w:rFonts w:ascii="Franklin Gothic Book" w:eastAsia="+mn-ea" w:cs="B Nazanin" w:hint="cs"/>
                <w:sz w:val="24"/>
                <w:szCs w:val="24"/>
                <w:rtl/>
              </w:rPr>
              <w:t xml:space="preserve">کز می کنند و </w:t>
            </w:r>
            <w:r w:rsidR="00CC56B0">
              <w:rPr>
                <w:rFonts w:ascii="Franklin Gothic Book" w:eastAsia="+mn-ea" w:cs="B Nazanin" w:hint="cs"/>
                <w:sz w:val="24"/>
                <w:szCs w:val="24"/>
                <w:rtl/>
              </w:rPr>
              <w:t>برای</w:t>
            </w:r>
            <w:r w:rsidRPr="00CC56B0">
              <w:rPr>
                <w:rFonts w:ascii="Franklin Gothic Book" w:eastAsia="+mn-ea" w:cs="B Nazanin" w:hint="cs"/>
                <w:sz w:val="24"/>
                <w:szCs w:val="24"/>
                <w:rtl/>
              </w:rPr>
              <w:t xml:space="preserve"> سالمندان که بصورت فعال به مرکز مراجعه نمی کنند و نیازمند پیگیری برای حضور ایشان در مرکز است زمان کافی ندارند.</w:t>
            </w:r>
          </w:p>
        </w:tc>
        <w:tc>
          <w:tcPr>
            <w:tcW w:w="5301" w:type="dxa"/>
          </w:tcPr>
          <w:p w14:paraId="153DEB84" w14:textId="77777777" w:rsidR="00AE3F55" w:rsidRPr="00CC56B0" w:rsidRDefault="00AE3F55" w:rsidP="00CC56B0">
            <w:pPr>
              <w:bidi/>
              <w:jc w:val="center"/>
              <w:rPr>
                <w:rFonts w:ascii="Franklin Gothic Book" w:eastAsia="+mn-ea" w:cs="B Nazanin"/>
                <w:b/>
                <w:bCs/>
                <w:kern w:val="24"/>
                <w:sz w:val="24"/>
                <w:szCs w:val="24"/>
                <w:lang w:bidi="fa-IR"/>
              </w:rPr>
            </w:pPr>
            <w:r w:rsidRPr="00CC56B0">
              <w:rPr>
                <w:rFonts w:cs="B Nazanin" w:hint="eastAsia"/>
                <w:sz w:val="24"/>
                <w:szCs w:val="24"/>
                <w:rtl/>
              </w:rPr>
              <w:t>اصلاح</w:t>
            </w:r>
            <w:r w:rsidRPr="00CC56B0">
              <w:rPr>
                <w:rFonts w:cs="B Nazanin"/>
                <w:sz w:val="24"/>
                <w:szCs w:val="24"/>
                <w:rtl/>
              </w:rPr>
              <w:t xml:space="preserve"> چارت سازمان</w:t>
            </w:r>
            <w:r w:rsidRPr="00CC56B0">
              <w:rPr>
                <w:rFonts w:cs="B Nazanin" w:hint="cs"/>
                <w:sz w:val="24"/>
                <w:szCs w:val="24"/>
                <w:rtl/>
              </w:rPr>
              <w:t>ی</w:t>
            </w:r>
            <w:r w:rsidRPr="00CC56B0">
              <w:rPr>
                <w:rFonts w:cs="B Nazanin"/>
                <w:sz w:val="24"/>
                <w:szCs w:val="24"/>
                <w:rtl/>
              </w:rPr>
              <w:t xml:space="preserve"> مراکز بهداشت</w:t>
            </w:r>
            <w:r w:rsidRPr="00CC56B0">
              <w:rPr>
                <w:rFonts w:cs="B Nazanin" w:hint="cs"/>
                <w:sz w:val="24"/>
                <w:szCs w:val="24"/>
                <w:rtl/>
              </w:rPr>
              <w:t>ی</w:t>
            </w:r>
            <w:r w:rsidRPr="00CC56B0">
              <w:rPr>
                <w:rFonts w:cs="B Nazanin"/>
                <w:sz w:val="24"/>
                <w:szCs w:val="24"/>
                <w:rtl/>
              </w:rPr>
              <w:t xml:space="preserve"> درمان</w:t>
            </w:r>
            <w:r w:rsidRPr="00CC56B0">
              <w:rPr>
                <w:rFonts w:cs="B Nazanin" w:hint="cs"/>
                <w:sz w:val="24"/>
                <w:szCs w:val="24"/>
                <w:rtl/>
              </w:rPr>
              <w:t>ی</w:t>
            </w:r>
            <w:r w:rsidRPr="00CC56B0">
              <w:rPr>
                <w:rFonts w:cs="B Nazanin"/>
                <w:sz w:val="24"/>
                <w:szCs w:val="24"/>
                <w:rtl/>
              </w:rPr>
              <w:t xml:space="preserve"> در خصوص برنامه ها</w:t>
            </w:r>
            <w:r w:rsidRPr="00CC56B0">
              <w:rPr>
                <w:rFonts w:cs="B Nazanin" w:hint="cs"/>
                <w:sz w:val="24"/>
                <w:szCs w:val="24"/>
                <w:rtl/>
              </w:rPr>
              <w:t>ی</w:t>
            </w:r>
            <w:r w:rsidRPr="00CC56B0">
              <w:rPr>
                <w:rFonts w:cs="B Nazanin"/>
                <w:sz w:val="24"/>
                <w:szCs w:val="24"/>
                <w:rtl/>
              </w:rPr>
              <w:t xml:space="preserve"> جار</w:t>
            </w:r>
            <w:r w:rsidRPr="00CC56B0">
              <w:rPr>
                <w:rFonts w:cs="B Nazanin" w:hint="cs"/>
                <w:sz w:val="24"/>
                <w:szCs w:val="24"/>
                <w:rtl/>
              </w:rPr>
              <w:t>ی</w:t>
            </w:r>
          </w:p>
        </w:tc>
      </w:tr>
    </w:tbl>
    <w:p w14:paraId="0070E956" w14:textId="77777777" w:rsidR="00AE3F55" w:rsidRPr="00A44650" w:rsidRDefault="00AE3F55" w:rsidP="00AE3F55">
      <w:pPr>
        <w:bidi/>
        <w:rPr>
          <w:rFonts w:ascii="Franklin Gothic Book" w:eastAsia="+mn-ea" w:cs="B Nazanin"/>
          <w:sz w:val="24"/>
          <w:szCs w:val="24"/>
          <w:lang w:bidi="fa-IR"/>
        </w:rPr>
      </w:pPr>
    </w:p>
    <w:p w14:paraId="349FDD71" w14:textId="77777777" w:rsidR="002A7F17" w:rsidRDefault="002A7F17" w:rsidP="00313964">
      <w:pPr>
        <w:bidi/>
        <w:contextualSpacing/>
        <w:rPr>
          <w:rFonts w:cs="B Nazanin"/>
          <w:b/>
          <w:bCs/>
          <w:sz w:val="24"/>
          <w:szCs w:val="24"/>
          <w:rtl/>
        </w:rPr>
        <w:sectPr w:rsidR="002A7F17" w:rsidSect="00AE3F55">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2A7F823" w14:textId="0EC08045" w:rsidR="002A7F17" w:rsidRPr="00FA144E" w:rsidRDefault="002A7F17" w:rsidP="002A7F17">
      <w:pPr>
        <w:bidi/>
        <w:rPr>
          <w:rFonts w:ascii="Franklin Gothic Book" w:eastAsia="+mn-ea" w:cs="B Nazanin"/>
          <w:b/>
          <w:bCs/>
          <w:sz w:val="24"/>
          <w:szCs w:val="24"/>
          <w:rtl/>
        </w:rPr>
      </w:pPr>
      <w:bookmarkStart w:id="28" w:name="_Hlk228604475"/>
      <w:r w:rsidRPr="00FA144E">
        <w:rPr>
          <w:rFonts w:ascii="Franklin Gothic Book" w:eastAsia="+mn-ea" w:cs="B Nazanin" w:hint="cs"/>
          <w:b/>
          <w:bCs/>
          <w:sz w:val="24"/>
          <w:szCs w:val="24"/>
          <w:rtl/>
        </w:rPr>
        <w:lastRenderedPageBreak/>
        <w:t xml:space="preserve">جدول مداخلات (انتخاب بر اساس دستورالعمل)عنوان شاخص: </w:t>
      </w:r>
      <w:r w:rsidRPr="00FA144E">
        <w:rPr>
          <w:rFonts w:ascii="Franklin Gothic Book" w:eastAsia="+mn-ea" w:cs="B Nazanin"/>
          <w:b/>
          <w:bCs/>
          <w:sz w:val="24"/>
          <w:szCs w:val="24"/>
          <w:rtl/>
        </w:rPr>
        <w:t>پوشش مراقبت سالمندان</w:t>
      </w:r>
      <w:r w:rsidRPr="00FA144E">
        <w:rPr>
          <w:rFonts w:ascii="Franklin Gothic Book" w:eastAsia="+mn-ea" w:cs="B Nazanin"/>
          <w:b/>
          <w:bCs/>
          <w:sz w:val="24"/>
          <w:szCs w:val="24"/>
          <w:lang w:bidi="fa-IR"/>
        </w:rPr>
        <w:t xml:space="preserve"> </w:t>
      </w:r>
      <w:r w:rsidRPr="00FA144E">
        <w:rPr>
          <w:rFonts w:ascii="Franklin Gothic Book" w:eastAsia="+mn-ea" w:cs="B Nazanin" w:hint="cs"/>
          <w:b/>
          <w:bCs/>
          <w:sz w:val="24"/>
          <w:szCs w:val="24"/>
          <w:rtl/>
        </w:rPr>
        <w:t>توسط پزشک</w:t>
      </w:r>
      <w:r w:rsidRPr="00FA144E">
        <w:rPr>
          <w:rFonts w:ascii="Franklin Gothic Book" w:eastAsia="+mn-ea" w:cs="B Nazanin"/>
          <w:b/>
          <w:bCs/>
          <w:sz w:val="24"/>
          <w:szCs w:val="24"/>
          <w:lang w:bidi="fa-IR"/>
        </w:rPr>
        <w:t xml:space="preserve"> </w:t>
      </w:r>
    </w:p>
    <w:tbl>
      <w:tblPr>
        <w:tblpPr w:leftFromText="180" w:rightFromText="180" w:vertAnchor="text" w:horzAnchor="margin" w:tblpXSpec="center" w:tblpY="17"/>
        <w:bidiVisual/>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4219"/>
        <w:gridCol w:w="1096"/>
        <w:gridCol w:w="900"/>
        <w:gridCol w:w="1165"/>
        <w:gridCol w:w="1265"/>
        <w:gridCol w:w="1170"/>
        <w:gridCol w:w="3323"/>
      </w:tblGrid>
      <w:tr w:rsidR="002A7F17" w:rsidRPr="00FA144E" w14:paraId="4194D813" w14:textId="77777777" w:rsidTr="009E0C13">
        <w:trPr>
          <w:cantSplit/>
          <w:trHeight w:val="367"/>
        </w:trPr>
        <w:tc>
          <w:tcPr>
            <w:tcW w:w="753" w:type="dxa"/>
            <w:vMerge w:val="restart"/>
            <w:shd w:val="clear" w:color="auto" w:fill="D9D9D9" w:themeFill="background1" w:themeFillShade="D9"/>
            <w:vAlign w:val="center"/>
            <w:hideMark/>
          </w:tcPr>
          <w:p w14:paraId="60E741DC" w14:textId="77777777" w:rsidR="002A7F17" w:rsidRPr="00FA144E" w:rsidRDefault="002A7F17" w:rsidP="009E0C13">
            <w:pPr>
              <w:bidi/>
              <w:rPr>
                <w:rFonts w:ascii="Franklin Gothic Book" w:eastAsia="+mn-ea" w:cs="B Nazanin"/>
                <w:b/>
                <w:bCs/>
                <w:sz w:val="24"/>
                <w:szCs w:val="24"/>
                <w:rtl/>
                <w:lang w:bidi="fa-IR"/>
              </w:rPr>
            </w:pPr>
            <w:r w:rsidRPr="00FA144E">
              <w:rPr>
                <w:rFonts w:ascii="Franklin Gothic Book" w:eastAsia="+mn-ea" w:cs="B Nazanin" w:hint="cs"/>
                <w:b/>
                <w:bCs/>
                <w:sz w:val="24"/>
                <w:szCs w:val="24"/>
                <w:rtl/>
                <w:lang w:bidi="fa-IR"/>
              </w:rPr>
              <w:t>رديف</w:t>
            </w:r>
          </w:p>
        </w:tc>
        <w:tc>
          <w:tcPr>
            <w:tcW w:w="4219" w:type="dxa"/>
            <w:vMerge w:val="restart"/>
            <w:shd w:val="clear" w:color="auto" w:fill="D9D9D9" w:themeFill="background1" w:themeFillShade="D9"/>
            <w:vAlign w:val="center"/>
            <w:hideMark/>
          </w:tcPr>
          <w:p w14:paraId="22D68B63" w14:textId="77777777" w:rsidR="002A7F17" w:rsidRPr="00FA144E" w:rsidRDefault="002A7F17" w:rsidP="009E0C13">
            <w:pPr>
              <w:bidi/>
              <w:rPr>
                <w:rFonts w:ascii="Franklin Gothic Book" w:eastAsia="+mn-ea" w:cs="B Nazanin"/>
                <w:b/>
                <w:bCs/>
                <w:sz w:val="24"/>
                <w:szCs w:val="24"/>
                <w:lang w:bidi="fa-IR"/>
              </w:rPr>
            </w:pPr>
            <w:r w:rsidRPr="00FA144E">
              <w:rPr>
                <w:rFonts w:ascii="Franklin Gothic Book" w:eastAsia="+mn-ea" w:cs="B Nazanin" w:hint="cs"/>
                <w:b/>
                <w:bCs/>
                <w:sz w:val="24"/>
                <w:szCs w:val="24"/>
                <w:rtl/>
              </w:rPr>
              <w:t>عنوان فعاليت</w:t>
            </w:r>
          </w:p>
        </w:tc>
        <w:tc>
          <w:tcPr>
            <w:tcW w:w="1096" w:type="dxa"/>
            <w:vMerge w:val="restart"/>
            <w:shd w:val="clear" w:color="auto" w:fill="D9D9D9" w:themeFill="background1" w:themeFillShade="D9"/>
            <w:vAlign w:val="center"/>
            <w:hideMark/>
          </w:tcPr>
          <w:p w14:paraId="1BAE0F1D" w14:textId="77777777" w:rsidR="002A7F17" w:rsidRPr="00FA144E" w:rsidRDefault="002A7F17" w:rsidP="009E0C13">
            <w:pPr>
              <w:bidi/>
              <w:rPr>
                <w:rFonts w:ascii="Franklin Gothic Book" w:eastAsia="+mn-ea" w:cs="B Nazanin"/>
                <w:b/>
                <w:bCs/>
                <w:sz w:val="24"/>
                <w:szCs w:val="24"/>
                <w:lang w:bidi="fa-IR"/>
              </w:rPr>
            </w:pPr>
            <w:r w:rsidRPr="00FA144E">
              <w:rPr>
                <w:rFonts w:ascii="Franklin Gothic Book" w:eastAsia="+mn-ea" w:cs="B Nazanin" w:hint="cs"/>
                <w:b/>
                <w:bCs/>
                <w:sz w:val="24"/>
                <w:szCs w:val="24"/>
                <w:rtl/>
              </w:rPr>
              <w:t>مسئول اجرا</w:t>
            </w:r>
          </w:p>
        </w:tc>
        <w:tc>
          <w:tcPr>
            <w:tcW w:w="900" w:type="dxa"/>
            <w:vMerge w:val="restart"/>
            <w:shd w:val="clear" w:color="auto" w:fill="D9D9D9" w:themeFill="background1" w:themeFillShade="D9"/>
            <w:vAlign w:val="center"/>
            <w:hideMark/>
          </w:tcPr>
          <w:p w14:paraId="7F867D36" w14:textId="77777777" w:rsidR="002A7F17" w:rsidRPr="00FA144E" w:rsidRDefault="002A7F17" w:rsidP="009E0C13">
            <w:pPr>
              <w:bidi/>
              <w:rPr>
                <w:rFonts w:ascii="Franklin Gothic Book" w:eastAsia="+mn-ea" w:cs="B Nazanin"/>
                <w:b/>
                <w:bCs/>
                <w:sz w:val="24"/>
                <w:szCs w:val="24"/>
                <w:lang w:bidi="fa-IR"/>
              </w:rPr>
            </w:pPr>
            <w:r w:rsidRPr="00FA144E">
              <w:rPr>
                <w:rFonts w:ascii="Franklin Gothic Book" w:eastAsia="+mn-ea" w:cs="B Nazanin" w:hint="cs"/>
                <w:b/>
                <w:bCs/>
                <w:sz w:val="24"/>
                <w:szCs w:val="24"/>
                <w:rtl/>
              </w:rPr>
              <w:t>گروه هدف</w:t>
            </w:r>
          </w:p>
        </w:tc>
        <w:tc>
          <w:tcPr>
            <w:tcW w:w="2430" w:type="dxa"/>
            <w:gridSpan w:val="2"/>
            <w:shd w:val="clear" w:color="auto" w:fill="D9D9D9" w:themeFill="background1" w:themeFillShade="D9"/>
            <w:vAlign w:val="center"/>
            <w:hideMark/>
          </w:tcPr>
          <w:p w14:paraId="657E6ADD" w14:textId="77777777" w:rsidR="002A7F17" w:rsidRPr="00FA144E" w:rsidRDefault="002A7F17" w:rsidP="009E0C13">
            <w:pPr>
              <w:bidi/>
              <w:rPr>
                <w:rFonts w:ascii="Franklin Gothic Book" w:eastAsia="+mn-ea" w:cs="B Nazanin"/>
                <w:b/>
                <w:bCs/>
                <w:sz w:val="24"/>
                <w:szCs w:val="24"/>
                <w:rtl/>
                <w:lang w:bidi="fa-IR"/>
              </w:rPr>
            </w:pPr>
            <w:r w:rsidRPr="00FA144E">
              <w:rPr>
                <w:rFonts w:ascii="Franklin Gothic Book" w:eastAsia="+mn-ea" w:cs="B Nazanin" w:hint="cs"/>
                <w:b/>
                <w:bCs/>
                <w:sz w:val="24"/>
                <w:szCs w:val="24"/>
                <w:rtl/>
                <w:lang w:bidi="fa-IR"/>
              </w:rPr>
              <w:t>زمان اجرا</w:t>
            </w:r>
          </w:p>
        </w:tc>
        <w:tc>
          <w:tcPr>
            <w:tcW w:w="1170" w:type="dxa"/>
            <w:vMerge w:val="restart"/>
            <w:shd w:val="clear" w:color="auto" w:fill="D9D9D9" w:themeFill="background1" w:themeFillShade="D9"/>
            <w:vAlign w:val="center"/>
            <w:hideMark/>
          </w:tcPr>
          <w:p w14:paraId="3DD69001" w14:textId="77777777" w:rsidR="002A7F17" w:rsidRPr="00FA144E" w:rsidRDefault="002A7F17" w:rsidP="009E0C13">
            <w:pPr>
              <w:bidi/>
              <w:rPr>
                <w:rFonts w:ascii="Franklin Gothic Book" w:eastAsia="+mn-ea" w:cs="B Nazanin"/>
                <w:b/>
                <w:bCs/>
                <w:sz w:val="24"/>
                <w:szCs w:val="24"/>
                <w:lang w:bidi="fa-IR"/>
              </w:rPr>
            </w:pPr>
            <w:r w:rsidRPr="00FA144E">
              <w:rPr>
                <w:rFonts w:ascii="Franklin Gothic Book" w:eastAsia="+mn-ea" w:cs="B Nazanin" w:hint="cs"/>
                <w:b/>
                <w:bCs/>
                <w:sz w:val="24"/>
                <w:szCs w:val="24"/>
                <w:rtl/>
                <w:lang w:bidi="fa-IR"/>
              </w:rPr>
              <w:t>مکان اجرا</w:t>
            </w:r>
          </w:p>
        </w:tc>
        <w:tc>
          <w:tcPr>
            <w:tcW w:w="3323" w:type="dxa"/>
            <w:vMerge w:val="restart"/>
            <w:shd w:val="clear" w:color="auto" w:fill="D9D9D9" w:themeFill="background1" w:themeFillShade="D9"/>
            <w:vAlign w:val="center"/>
            <w:hideMark/>
          </w:tcPr>
          <w:p w14:paraId="6B5F4988" w14:textId="77777777" w:rsidR="002A7F17" w:rsidRPr="00FA144E" w:rsidRDefault="002A7F17" w:rsidP="009E0C13">
            <w:pPr>
              <w:bidi/>
              <w:jc w:val="center"/>
              <w:rPr>
                <w:rFonts w:ascii="Franklin Gothic Book" w:eastAsia="+mn-ea" w:cs="B Nazanin"/>
                <w:b/>
                <w:bCs/>
                <w:sz w:val="24"/>
                <w:szCs w:val="24"/>
                <w:rtl/>
              </w:rPr>
            </w:pPr>
            <w:r w:rsidRPr="00FA144E">
              <w:rPr>
                <w:rFonts w:ascii="Franklin Gothic Book" w:eastAsia="+mn-ea" w:cs="B Nazanin" w:hint="cs"/>
                <w:b/>
                <w:bCs/>
                <w:sz w:val="24"/>
                <w:szCs w:val="24"/>
                <w:rtl/>
              </w:rPr>
              <w:t>نتایج</w:t>
            </w:r>
          </w:p>
        </w:tc>
      </w:tr>
      <w:tr w:rsidR="002A7F17" w:rsidRPr="00FA144E" w14:paraId="223F806B" w14:textId="77777777" w:rsidTr="009E0C13">
        <w:trPr>
          <w:cantSplit/>
          <w:trHeight w:val="610"/>
        </w:trPr>
        <w:tc>
          <w:tcPr>
            <w:tcW w:w="753" w:type="dxa"/>
            <w:vMerge/>
            <w:vAlign w:val="center"/>
            <w:hideMark/>
          </w:tcPr>
          <w:p w14:paraId="06321983" w14:textId="77777777" w:rsidR="002A7F17" w:rsidRPr="00FA144E" w:rsidRDefault="002A7F17" w:rsidP="009E0C13">
            <w:pPr>
              <w:bidi/>
              <w:rPr>
                <w:rFonts w:ascii="Franklin Gothic Book" w:eastAsia="+mn-ea" w:cs="B Nazanin"/>
                <w:b/>
                <w:bCs/>
                <w:sz w:val="24"/>
                <w:szCs w:val="24"/>
                <w:lang w:bidi="fa-IR"/>
              </w:rPr>
            </w:pPr>
          </w:p>
        </w:tc>
        <w:tc>
          <w:tcPr>
            <w:tcW w:w="4219" w:type="dxa"/>
            <w:vMerge/>
            <w:vAlign w:val="center"/>
            <w:hideMark/>
          </w:tcPr>
          <w:p w14:paraId="4B096A71" w14:textId="77777777" w:rsidR="002A7F17" w:rsidRPr="00FA144E" w:rsidRDefault="002A7F17" w:rsidP="009E0C13">
            <w:pPr>
              <w:bidi/>
              <w:rPr>
                <w:rFonts w:ascii="Franklin Gothic Book" w:eastAsia="+mn-ea" w:cs="B Nazanin"/>
                <w:b/>
                <w:bCs/>
                <w:sz w:val="24"/>
                <w:szCs w:val="24"/>
                <w:lang w:bidi="fa-IR"/>
              </w:rPr>
            </w:pPr>
          </w:p>
        </w:tc>
        <w:tc>
          <w:tcPr>
            <w:tcW w:w="1096" w:type="dxa"/>
            <w:vMerge/>
            <w:vAlign w:val="center"/>
            <w:hideMark/>
          </w:tcPr>
          <w:p w14:paraId="43453F33" w14:textId="77777777" w:rsidR="002A7F17" w:rsidRPr="00FA144E" w:rsidRDefault="002A7F17" w:rsidP="009E0C13">
            <w:pPr>
              <w:bidi/>
              <w:rPr>
                <w:rFonts w:ascii="Franklin Gothic Book" w:eastAsia="+mn-ea" w:cs="B Nazanin"/>
                <w:b/>
                <w:bCs/>
                <w:sz w:val="24"/>
                <w:szCs w:val="24"/>
                <w:lang w:bidi="fa-IR"/>
              </w:rPr>
            </w:pPr>
          </w:p>
        </w:tc>
        <w:tc>
          <w:tcPr>
            <w:tcW w:w="900" w:type="dxa"/>
            <w:vMerge/>
            <w:vAlign w:val="center"/>
            <w:hideMark/>
          </w:tcPr>
          <w:p w14:paraId="529672AD" w14:textId="77777777" w:rsidR="002A7F17" w:rsidRPr="00FA144E" w:rsidRDefault="002A7F17" w:rsidP="009E0C13">
            <w:pPr>
              <w:bidi/>
              <w:rPr>
                <w:rFonts w:ascii="Franklin Gothic Book" w:eastAsia="+mn-ea" w:cs="B Nazanin"/>
                <w:b/>
                <w:bCs/>
                <w:sz w:val="24"/>
                <w:szCs w:val="24"/>
                <w:lang w:bidi="fa-IR"/>
              </w:rPr>
            </w:pPr>
          </w:p>
        </w:tc>
        <w:tc>
          <w:tcPr>
            <w:tcW w:w="1165" w:type="dxa"/>
            <w:shd w:val="clear" w:color="auto" w:fill="D9D9D9" w:themeFill="background1" w:themeFillShade="D9"/>
            <w:vAlign w:val="center"/>
            <w:hideMark/>
          </w:tcPr>
          <w:p w14:paraId="70BA26F1" w14:textId="77777777" w:rsidR="002A7F17" w:rsidRPr="00FA144E" w:rsidRDefault="002A7F17" w:rsidP="009E0C13">
            <w:pPr>
              <w:bidi/>
              <w:rPr>
                <w:rFonts w:ascii="Franklin Gothic Book" w:eastAsia="+mn-ea" w:cs="B Nazanin"/>
                <w:b/>
                <w:bCs/>
                <w:sz w:val="24"/>
                <w:szCs w:val="24"/>
                <w:lang w:bidi="fa-IR"/>
              </w:rPr>
            </w:pPr>
            <w:r w:rsidRPr="00FA144E">
              <w:rPr>
                <w:rFonts w:ascii="Franklin Gothic Book" w:eastAsia="+mn-ea" w:cs="B Nazanin" w:hint="cs"/>
                <w:b/>
                <w:bCs/>
                <w:sz w:val="24"/>
                <w:szCs w:val="24"/>
                <w:rtl/>
                <w:lang w:bidi="fa-IR"/>
              </w:rPr>
              <w:t>شروع</w:t>
            </w:r>
          </w:p>
        </w:tc>
        <w:tc>
          <w:tcPr>
            <w:tcW w:w="1265" w:type="dxa"/>
            <w:shd w:val="clear" w:color="auto" w:fill="D9D9D9" w:themeFill="background1" w:themeFillShade="D9"/>
            <w:vAlign w:val="center"/>
            <w:hideMark/>
          </w:tcPr>
          <w:p w14:paraId="3074F26C" w14:textId="77777777" w:rsidR="002A7F17" w:rsidRPr="00FA144E" w:rsidRDefault="002A7F17" w:rsidP="009E0C13">
            <w:pPr>
              <w:bidi/>
              <w:rPr>
                <w:rFonts w:ascii="Franklin Gothic Book" w:eastAsia="+mn-ea" w:cs="B Nazanin"/>
                <w:b/>
                <w:bCs/>
                <w:sz w:val="24"/>
                <w:szCs w:val="24"/>
                <w:lang w:bidi="fa-IR"/>
              </w:rPr>
            </w:pPr>
            <w:r w:rsidRPr="00FA144E">
              <w:rPr>
                <w:rFonts w:ascii="Franklin Gothic Book" w:eastAsia="+mn-ea" w:cs="B Nazanin" w:hint="cs"/>
                <w:b/>
                <w:bCs/>
                <w:sz w:val="24"/>
                <w:szCs w:val="24"/>
                <w:rtl/>
                <w:lang w:bidi="fa-IR"/>
              </w:rPr>
              <w:t>خاتمه</w:t>
            </w:r>
          </w:p>
        </w:tc>
        <w:tc>
          <w:tcPr>
            <w:tcW w:w="1170" w:type="dxa"/>
            <w:vMerge/>
            <w:vAlign w:val="center"/>
            <w:hideMark/>
          </w:tcPr>
          <w:p w14:paraId="1184F147" w14:textId="77777777" w:rsidR="002A7F17" w:rsidRPr="00FA144E" w:rsidRDefault="002A7F17" w:rsidP="009E0C13">
            <w:pPr>
              <w:bidi/>
              <w:rPr>
                <w:rFonts w:ascii="Franklin Gothic Book" w:eastAsia="+mn-ea" w:cs="B Nazanin"/>
                <w:b/>
                <w:bCs/>
                <w:sz w:val="24"/>
                <w:szCs w:val="24"/>
                <w:lang w:bidi="fa-IR"/>
              </w:rPr>
            </w:pPr>
          </w:p>
        </w:tc>
        <w:tc>
          <w:tcPr>
            <w:tcW w:w="3323" w:type="dxa"/>
            <w:vMerge/>
            <w:vAlign w:val="center"/>
            <w:hideMark/>
          </w:tcPr>
          <w:p w14:paraId="3428F4AE" w14:textId="77777777" w:rsidR="002A7F17" w:rsidRPr="00FA144E" w:rsidRDefault="002A7F17" w:rsidP="009E0C13">
            <w:pPr>
              <w:bidi/>
              <w:rPr>
                <w:rFonts w:ascii="Franklin Gothic Book" w:eastAsia="+mn-ea" w:cs="B Nazanin"/>
                <w:b/>
                <w:bCs/>
                <w:sz w:val="24"/>
                <w:szCs w:val="24"/>
                <w:lang w:bidi="fa-IR"/>
              </w:rPr>
            </w:pPr>
          </w:p>
        </w:tc>
      </w:tr>
      <w:tr w:rsidR="002A7F17" w:rsidRPr="00FA144E" w14:paraId="6ED1DD76" w14:textId="77777777" w:rsidTr="009E0C13">
        <w:trPr>
          <w:cantSplit/>
          <w:trHeight w:val="1493"/>
        </w:trPr>
        <w:tc>
          <w:tcPr>
            <w:tcW w:w="753" w:type="dxa"/>
            <w:vAlign w:val="center"/>
          </w:tcPr>
          <w:p w14:paraId="792E4E1A" w14:textId="77777777" w:rsidR="002A7F17" w:rsidRPr="00FA144E" w:rsidRDefault="002A7F17" w:rsidP="009E0C13">
            <w:pPr>
              <w:bidi/>
              <w:rPr>
                <w:rFonts w:ascii="Franklin Gothic Book" w:eastAsia="+mn-ea" w:cs="B Nazanin"/>
                <w:b/>
                <w:bCs/>
                <w:sz w:val="24"/>
                <w:szCs w:val="24"/>
                <w:rtl/>
              </w:rPr>
            </w:pPr>
            <w:r w:rsidRPr="00FA144E">
              <w:rPr>
                <w:rFonts w:ascii="Franklin Gothic Book" w:eastAsia="+mn-ea" w:cs="B Nazanin" w:hint="cs"/>
                <w:b/>
                <w:bCs/>
                <w:sz w:val="24"/>
                <w:szCs w:val="24"/>
                <w:rtl/>
              </w:rPr>
              <w:t>1</w:t>
            </w:r>
          </w:p>
        </w:tc>
        <w:tc>
          <w:tcPr>
            <w:tcW w:w="4219" w:type="dxa"/>
            <w:vAlign w:val="center"/>
          </w:tcPr>
          <w:p w14:paraId="0077355C" w14:textId="77777777" w:rsidR="002A7F17" w:rsidRPr="00FA144E" w:rsidRDefault="002A7F17" w:rsidP="009E0C13">
            <w:pPr>
              <w:bidi/>
              <w:rPr>
                <w:rFonts w:ascii="Franklin Gothic Book" w:eastAsia="+mn-ea" w:cs="B Nazanin"/>
                <w:sz w:val="24"/>
                <w:szCs w:val="24"/>
                <w:rtl/>
              </w:rPr>
            </w:pPr>
            <w:r w:rsidRPr="00FA144E">
              <w:rPr>
                <w:rFonts w:ascii="Franklin Gothic Book" w:eastAsia="+mn-ea" w:cs="B Nazanin" w:hint="cs"/>
                <w:sz w:val="24"/>
                <w:szCs w:val="24"/>
                <w:rtl/>
              </w:rPr>
              <w:t xml:space="preserve">برگزاری جلسه با روسا و پزشکان مراکز </w:t>
            </w:r>
            <w:r>
              <w:rPr>
                <w:rFonts w:ascii="Franklin Gothic Book" w:eastAsia="+mn-ea" w:cs="B Nazanin" w:hint="cs"/>
                <w:sz w:val="24"/>
                <w:szCs w:val="24"/>
                <w:rtl/>
              </w:rPr>
              <w:t>وپایگاهها</w:t>
            </w:r>
          </w:p>
        </w:tc>
        <w:tc>
          <w:tcPr>
            <w:tcW w:w="1096" w:type="dxa"/>
          </w:tcPr>
          <w:p w14:paraId="7846ABE9" w14:textId="77777777" w:rsidR="002A7F17" w:rsidRPr="00FA144E" w:rsidRDefault="002A7F17" w:rsidP="009E0C13">
            <w:pPr>
              <w:bidi/>
              <w:jc w:val="center"/>
              <w:rPr>
                <w:rFonts w:ascii="Franklin Gothic Book" w:eastAsia="+mn-ea" w:cs="B Nazanin"/>
                <w:sz w:val="24"/>
                <w:szCs w:val="24"/>
                <w:lang w:bidi="fa-IR"/>
              </w:rPr>
            </w:pPr>
            <w:r>
              <w:rPr>
                <w:rFonts w:ascii="Franklin Gothic Book" w:eastAsia="+mn-ea" w:cs="B Nazanin" w:hint="cs"/>
                <w:sz w:val="24"/>
                <w:szCs w:val="24"/>
                <w:rtl/>
                <w:lang w:bidi="fa-IR"/>
              </w:rPr>
              <w:t>واحد بهداشت خانواده ستاد</w:t>
            </w:r>
          </w:p>
        </w:tc>
        <w:tc>
          <w:tcPr>
            <w:tcW w:w="900" w:type="dxa"/>
          </w:tcPr>
          <w:p w14:paraId="4A3E1144" w14:textId="77777777" w:rsidR="002A7F17" w:rsidRPr="00FA144E" w:rsidRDefault="002A7F17" w:rsidP="009E0C13">
            <w:pPr>
              <w:bidi/>
              <w:jc w:val="center"/>
              <w:rPr>
                <w:rFonts w:ascii="Franklin Gothic Book" w:eastAsia="+mn-ea" w:cs="B Nazanin"/>
                <w:sz w:val="24"/>
                <w:szCs w:val="24"/>
                <w:rtl/>
              </w:rPr>
            </w:pPr>
            <w:r>
              <w:rPr>
                <w:rFonts w:ascii="Franklin Gothic Book" w:eastAsia="+mn-ea" w:cs="B Nazanin" w:hint="cs"/>
                <w:sz w:val="24"/>
                <w:szCs w:val="24"/>
                <w:rtl/>
              </w:rPr>
              <w:t>مسئولین مراکز</w:t>
            </w:r>
          </w:p>
        </w:tc>
        <w:tc>
          <w:tcPr>
            <w:tcW w:w="1165" w:type="dxa"/>
            <w:vAlign w:val="center"/>
          </w:tcPr>
          <w:p w14:paraId="4A293A3D" w14:textId="745FE221" w:rsidR="002A7F17" w:rsidRPr="00FA144E" w:rsidRDefault="007451B6" w:rsidP="009E0C13">
            <w:pPr>
              <w:bidi/>
              <w:rPr>
                <w:rFonts w:ascii="Franklin Gothic Book" w:eastAsia="+mn-ea" w:cs="B Nazanin"/>
                <w:sz w:val="24"/>
                <w:szCs w:val="24"/>
                <w:rtl/>
              </w:rPr>
            </w:pPr>
            <w:r>
              <w:rPr>
                <w:rFonts w:ascii="Franklin Gothic Book" w:eastAsia="+mn-ea" w:cs="B Nazanin" w:hint="cs"/>
                <w:sz w:val="24"/>
                <w:szCs w:val="24"/>
                <w:rtl/>
              </w:rPr>
              <w:t>1/1/1405</w:t>
            </w:r>
          </w:p>
        </w:tc>
        <w:tc>
          <w:tcPr>
            <w:tcW w:w="1265" w:type="dxa"/>
            <w:vAlign w:val="center"/>
          </w:tcPr>
          <w:p w14:paraId="2AAC1C84" w14:textId="35DDEAF5" w:rsidR="002A7F17" w:rsidRPr="00FA144E" w:rsidRDefault="007451B6" w:rsidP="009E0C13">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170" w:type="dxa"/>
          </w:tcPr>
          <w:p w14:paraId="27CEAC14" w14:textId="77777777" w:rsidR="002A7F17" w:rsidRPr="00FA144E" w:rsidRDefault="002A7F17" w:rsidP="009E0C13">
            <w:pPr>
              <w:bidi/>
              <w:jc w:val="center"/>
              <w:rPr>
                <w:rFonts w:ascii="Franklin Gothic Book" w:eastAsia="+mn-ea" w:cs="B Nazanin"/>
                <w:sz w:val="24"/>
                <w:szCs w:val="24"/>
                <w:lang w:bidi="fa-IR"/>
              </w:rPr>
            </w:pPr>
            <w:r w:rsidRPr="00FA144E">
              <w:rPr>
                <w:rFonts w:ascii="Franklin Gothic Book" w:eastAsia="+mn-ea" w:cs="B Nazanin" w:hint="cs"/>
                <w:sz w:val="24"/>
                <w:szCs w:val="24"/>
                <w:rtl/>
              </w:rPr>
              <w:t>ستاد</w:t>
            </w:r>
          </w:p>
        </w:tc>
        <w:tc>
          <w:tcPr>
            <w:tcW w:w="3323" w:type="dxa"/>
          </w:tcPr>
          <w:p w14:paraId="3EAC309D" w14:textId="77777777" w:rsidR="002A7F17" w:rsidRPr="00FA144E" w:rsidRDefault="002A7F17" w:rsidP="009E0C13">
            <w:pPr>
              <w:bidi/>
              <w:rPr>
                <w:rFonts w:ascii="Franklin Gothic Book" w:eastAsia="+mn-ea" w:cs="B Nazanin"/>
                <w:sz w:val="24"/>
                <w:szCs w:val="24"/>
                <w:lang w:bidi="fa-IR"/>
              </w:rPr>
            </w:pPr>
          </w:p>
        </w:tc>
      </w:tr>
      <w:tr w:rsidR="007451B6" w:rsidRPr="00FA144E" w14:paraId="6CDA45A7" w14:textId="77777777" w:rsidTr="009E0C13">
        <w:trPr>
          <w:cantSplit/>
          <w:trHeight w:val="1349"/>
        </w:trPr>
        <w:tc>
          <w:tcPr>
            <w:tcW w:w="753" w:type="dxa"/>
            <w:vAlign w:val="center"/>
          </w:tcPr>
          <w:p w14:paraId="0429DD53" w14:textId="77777777" w:rsidR="007451B6" w:rsidRPr="00FA144E" w:rsidRDefault="007451B6" w:rsidP="007451B6">
            <w:pPr>
              <w:bidi/>
              <w:rPr>
                <w:rFonts w:ascii="Franklin Gothic Book" w:eastAsia="+mn-ea" w:cs="B Nazanin"/>
                <w:b/>
                <w:bCs/>
                <w:sz w:val="24"/>
                <w:szCs w:val="24"/>
                <w:lang w:bidi="fa-IR"/>
              </w:rPr>
            </w:pPr>
            <w:r w:rsidRPr="00FA144E">
              <w:rPr>
                <w:rFonts w:ascii="Franklin Gothic Book" w:eastAsia="+mn-ea" w:cs="B Nazanin" w:hint="cs"/>
                <w:b/>
                <w:bCs/>
                <w:sz w:val="24"/>
                <w:szCs w:val="24"/>
                <w:rtl/>
              </w:rPr>
              <w:t>2</w:t>
            </w:r>
          </w:p>
        </w:tc>
        <w:tc>
          <w:tcPr>
            <w:tcW w:w="4219" w:type="dxa"/>
            <w:vAlign w:val="center"/>
          </w:tcPr>
          <w:p w14:paraId="551C6A87" w14:textId="77777777" w:rsidR="007451B6" w:rsidRPr="00FA144E" w:rsidRDefault="007451B6" w:rsidP="007451B6">
            <w:pPr>
              <w:bidi/>
              <w:rPr>
                <w:rFonts w:ascii="Franklin Gothic Book" w:eastAsia="+mn-ea" w:cs="B Nazanin"/>
                <w:sz w:val="24"/>
                <w:szCs w:val="24"/>
                <w:lang w:bidi="fa-IR"/>
              </w:rPr>
            </w:pPr>
            <w:r w:rsidRPr="00FA144E">
              <w:rPr>
                <w:rFonts w:ascii="Franklin Gothic Book" w:eastAsia="+mn-ea" w:cs="B Nazanin" w:hint="cs"/>
                <w:sz w:val="24"/>
                <w:szCs w:val="24"/>
                <w:rtl/>
              </w:rPr>
              <w:t xml:space="preserve">برگزاری جلسه با </w:t>
            </w:r>
            <w:r>
              <w:rPr>
                <w:rFonts w:ascii="Franklin Gothic Book" w:eastAsia="+mn-ea" w:cs="B Nazanin" w:hint="cs"/>
                <w:sz w:val="24"/>
                <w:szCs w:val="24"/>
                <w:rtl/>
              </w:rPr>
              <w:t>مسئولین بهداشت خانواده</w:t>
            </w:r>
            <w:r w:rsidRPr="00FA144E">
              <w:rPr>
                <w:rFonts w:ascii="Franklin Gothic Book" w:eastAsia="+mn-ea" w:cs="B Nazanin" w:hint="cs"/>
                <w:sz w:val="24"/>
                <w:szCs w:val="24"/>
                <w:rtl/>
              </w:rPr>
              <w:t xml:space="preserve"> مراکز </w:t>
            </w:r>
            <w:r w:rsidRPr="00897B97">
              <w:rPr>
                <w:rFonts w:ascii="Franklin Gothic Book" w:eastAsia="+mn-ea" w:cs="B Nazanin" w:hint="cs"/>
                <w:sz w:val="24"/>
                <w:szCs w:val="24"/>
                <w:rtl/>
              </w:rPr>
              <w:t>وپایگاهها</w:t>
            </w:r>
          </w:p>
        </w:tc>
        <w:tc>
          <w:tcPr>
            <w:tcW w:w="1096" w:type="dxa"/>
          </w:tcPr>
          <w:p w14:paraId="3E2FB1C8" w14:textId="77777777" w:rsidR="007451B6" w:rsidRPr="00FA144E" w:rsidRDefault="007451B6" w:rsidP="007451B6">
            <w:pPr>
              <w:bidi/>
              <w:jc w:val="center"/>
              <w:rPr>
                <w:rFonts w:ascii="Franklin Gothic Book" w:eastAsia="+mn-ea" w:cs="B Nazanin"/>
                <w:sz w:val="24"/>
                <w:szCs w:val="24"/>
                <w:lang w:bidi="fa-IR"/>
              </w:rPr>
            </w:pPr>
            <w:r>
              <w:rPr>
                <w:rFonts w:ascii="Franklin Gothic Book" w:eastAsia="+mn-ea" w:cs="B Nazanin" w:hint="cs"/>
                <w:sz w:val="24"/>
                <w:szCs w:val="24"/>
                <w:rtl/>
                <w:lang w:bidi="fa-IR"/>
              </w:rPr>
              <w:t>واحد بهداشت خانواده ستاد</w:t>
            </w:r>
          </w:p>
        </w:tc>
        <w:tc>
          <w:tcPr>
            <w:tcW w:w="900" w:type="dxa"/>
          </w:tcPr>
          <w:p w14:paraId="46C41F58" w14:textId="77777777" w:rsidR="007451B6" w:rsidRPr="00FA144E" w:rsidRDefault="007451B6" w:rsidP="007451B6">
            <w:pPr>
              <w:bidi/>
              <w:rPr>
                <w:rFonts w:ascii="Franklin Gothic Book" w:eastAsia="+mn-ea" w:cs="B Nazanin"/>
                <w:sz w:val="24"/>
                <w:szCs w:val="24"/>
                <w:rtl/>
              </w:rPr>
            </w:pPr>
            <w:r>
              <w:rPr>
                <w:rFonts w:ascii="Franklin Gothic Book" w:eastAsia="+mn-ea" w:cs="B Nazanin" w:hint="cs"/>
                <w:sz w:val="24"/>
                <w:szCs w:val="24"/>
                <w:rtl/>
              </w:rPr>
              <w:t>مراقبین سلامت</w:t>
            </w:r>
          </w:p>
        </w:tc>
        <w:tc>
          <w:tcPr>
            <w:tcW w:w="1165" w:type="dxa"/>
            <w:vAlign w:val="center"/>
          </w:tcPr>
          <w:p w14:paraId="6CF35D11" w14:textId="6DE9AFF0" w:rsidR="007451B6" w:rsidRPr="00FA144E" w:rsidRDefault="007451B6" w:rsidP="007451B6">
            <w:pPr>
              <w:bidi/>
              <w:rPr>
                <w:rFonts w:ascii="Franklin Gothic Book" w:eastAsia="+mn-ea" w:cs="B Nazanin"/>
                <w:sz w:val="24"/>
                <w:szCs w:val="24"/>
                <w:rtl/>
              </w:rPr>
            </w:pPr>
            <w:r>
              <w:rPr>
                <w:rFonts w:ascii="Franklin Gothic Book" w:eastAsia="+mn-ea" w:cs="B Nazanin" w:hint="cs"/>
                <w:sz w:val="24"/>
                <w:szCs w:val="24"/>
                <w:rtl/>
              </w:rPr>
              <w:t>1/1/1405</w:t>
            </w:r>
          </w:p>
        </w:tc>
        <w:tc>
          <w:tcPr>
            <w:tcW w:w="1265" w:type="dxa"/>
            <w:vAlign w:val="center"/>
          </w:tcPr>
          <w:p w14:paraId="4F4636CF" w14:textId="390F77CF" w:rsidR="007451B6" w:rsidRPr="00FA144E" w:rsidRDefault="007451B6" w:rsidP="007451B6">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170" w:type="dxa"/>
          </w:tcPr>
          <w:p w14:paraId="53B170C0" w14:textId="77777777" w:rsidR="007451B6" w:rsidRPr="00FA144E" w:rsidRDefault="007451B6" w:rsidP="007451B6">
            <w:pPr>
              <w:bidi/>
              <w:jc w:val="center"/>
              <w:rPr>
                <w:rFonts w:ascii="Franklin Gothic Book" w:eastAsia="+mn-ea" w:cs="B Nazanin"/>
                <w:sz w:val="24"/>
                <w:szCs w:val="24"/>
                <w:lang w:bidi="fa-IR"/>
              </w:rPr>
            </w:pPr>
            <w:r>
              <w:rPr>
                <w:rFonts w:ascii="Franklin Gothic Book" w:eastAsia="+mn-ea" w:cs="B Nazanin" w:hint="cs"/>
                <w:sz w:val="24"/>
                <w:szCs w:val="24"/>
                <w:rtl/>
                <w:lang w:bidi="fa-IR"/>
              </w:rPr>
              <w:t>ستاد</w:t>
            </w:r>
          </w:p>
        </w:tc>
        <w:tc>
          <w:tcPr>
            <w:tcW w:w="3323" w:type="dxa"/>
          </w:tcPr>
          <w:p w14:paraId="593F4F83" w14:textId="77777777" w:rsidR="007451B6" w:rsidRPr="00FA144E" w:rsidRDefault="007451B6" w:rsidP="007451B6">
            <w:pPr>
              <w:bidi/>
              <w:rPr>
                <w:rFonts w:ascii="Franklin Gothic Book" w:eastAsia="+mn-ea" w:cs="B Nazanin"/>
                <w:sz w:val="24"/>
                <w:szCs w:val="24"/>
                <w:lang w:bidi="fa-IR"/>
              </w:rPr>
            </w:pPr>
          </w:p>
        </w:tc>
      </w:tr>
      <w:tr w:rsidR="007451B6" w:rsidRPr="00FA144E" w14:paraId="1B9BEBC4" w14:textId="77777777" w:rsidTr="002A7F17">
        <w:trPr>
          <w:cantSplit/>
          <w:trHeight w:val="944"/>
        </w:trPr>
        <w:tc>
          <w:tcPr>
            <w:tcW w:w="753" w:type="dxa"/>
            <w:vAlign w:val="center"/>
          </w:tcPr>
          <w:p w14:paraId="0CAF1B8C" w14:textId="77777777" w:rsidR="007451B6" w:rsidRPr="00FA144E" w:rsidRDefault="007451B6" w:rsidP="007451B6">
            <w:pPr>
              <w:bidi/>
              <w:rPr>
                <w:rFonts w:ascii="Franklin Gothic Book" w:eastAsia="+mn-ea" w:cs="B Nazanin"/>
                <w:b/>
                <w:bCs/>
                <w:sz w:val="24"/>
                <w:szCs w:val="24"/>
                <w:rtl/>
              </w:rPr>
            </w:pPr>
            <w:r w:rsidRPr="00FA144E">
              <w:rPr>
                <w:rFonts w:ascii="Franklin Gothic Book" w:eastAsia="+mn-ea" w:cs="B Nazanin" w:hint="cs"/>
                <w:b/>
                <w:bCs/>
                <w:sz w:val="24"/>
                <w:szCs w:val="24"/>
                <w:rtl/>
              </w:rPr>
              <w:t>3</w:t>
            </w:r>
          </w:p>
        </w:tc>
        <w:tc>
          <w:tcPr>
            <w:tcW w:w="4219" w:type="dxa"/>
            <w:vAlign w:val="center"/>
          </w:tcPr>
          <w:p w14:paraId="34C07159" w14:textId="77777777" w:rsidR="007451B6" w:rsidRPr="00FA144E" w:rsidRDefault="007451B6" w:rsidP="007451B6">
            <w:pPr>
              <w:bidi/>
              <w:rPr>
                <w:rFonts w:ascii="Franklin Gothic Book" w:eastAsia="+mn-ea" w:cs="B Nazanin"/>
                <w:sz w:val="24"/>
                <w:szCs w:val="24"/>
                <w:rtl/>
              </w:rPr>
            </w:pPr>
            <w:r w:rsidRPr="00FA144E">
              <w:rPr>
                <w:rFonts w:ascii="Franklin Gothic Book" w:eastAsia="+mn-ea" w:cs="B Nazanin" w:hint="cs"/>
                <w:sz w:val="24"/>
                <w:szCs w:val="24"/>
                <w:rtl/>
              </w:rPr>
              <w:t xml:space="preserve">تهیه و ارسال گزارش فعالیت پزشکان (کمترین و بیشترین خدمات)  </w:t>
            </w:r>
          </w:p>
        </w:tc>
        <w:tc>
          <w:tcPr>
            <w:tcW w:w="1096" w:type="dxa"/>
            <w:vAlign w:val="center"/>
          </w:tcPr>
          <w:p w14:paraId="55C9329B" w14:textId="77777777" w:rsidR="007451B6" w:rsidRPr="00FA144E" w:rsidRDefault="007451B6" w:rsidP="007451B6">
            <w:pPr>
              <w:bidi/>
              <w:jc w:val="center"/>
              <w:rPr>
                <w:rFonts w:ascii="Franklin Gothic Book" w:eastAsia="+mn-ea" w:cs="B Nazanin"/>
                <w:sz w:val="24"/>
                <w:szCs w:val="24"/>
                <w:rtl/>
                <w:lang w:bidi="fa-IR"/>
              </w:rPr>
            </w:pPr>
            <w:r w:rsidRPr="00FA144E">
              <w:rPr>
                <w:rFonts w:ascii="Franklin Gothic Book" w:eastAsia="+mn-ea" w:cs="B Nazanin" w:hint="cs"/>
                <w:sz w:val="24"/>
                <w:szCs w:val="24"/>
                <w:rtl/>
                <w:lang w:bidi="fa-IR"/>
              </w:rPr>
              <w:t>خانم جعفرصادقی</w:t>
            </w:r>
          </w:p>
        </w:tc>
        <w:tc>
          <w:tcPr>
            <w:tcW w:w="900" w:type="dxa"/>
          </w:tcPr>
          <w:p w14:paraId="22A744E5" w14:textId="77777777" w:rsidR="007451B6" w:rsidRPr="00FA144E" w:rsidRDefault="007451B6" w:rsidP="007451B6">
            <w:pPr>
              <w:bidi/>
              <w:rPr>
                <w:rFonts w:ascii="Franklin Gothic Book" w:eastAsia="+mn-ea" w:cs="B Nazanin"/>
                <w:sz w:val="24"/>
                <w:szCs w:val="24"/>
                <w:rtl/>
              </w:rPr>
            </w:pPr>
            <w:r>
              <w:rPr>
                <w:rFonts w:ascii="Franklin Gothic Book" w:eastAsia="+mn-ea" w:cs="B Nazanin" w:hint="cs"/>
                <w:sz w:val="24"/>
                <w:szCs w:val="24"/>
                <w:rtl/>
              </w:rPr>
              <w:t>پزشکان</w:t>
            </w:r>
          </w:p>
        </w:tc>
        <w:tc>
          <w:tcPr>
            <w:tcW w:w="1165" w:type="dxa"/>
            <w:vAlign w:val="center"/>
          </w:tcPr>
          <w:p w14:paraId="060ABDD7" w14:textId="21741026" w:rsidR="007451B6" w:rsidRPr="00FA144E" w:rsidRDefault="007451B6" w:rsidP="007451B6">
            <w:pPr>
              <w:bidi/>
              <w:rPr>
                <w:rFonts w:ascii="Franklin Gothic Book" w:eastAsia="+mn-ea" w:cs="B Nazanin"/>
                <w:sz w:val="24"/>
                <w:szCs w:val="24"/>
                <w:rtl/>
              </w:rPr>
            </w:pPr>
            <w:r>
              <w:rPr>
                <w:rFonts w:ascii="Franklin Gothic Book" w:eastAsia="+mn-ea" w:cs="B Nazanin" w:hint="cs"/>
                <w:sz w:val="24"/>
                <w:szCs w:val="24"/>
                <w:rtl/>
              </w:rPr>
              <w:t>1/1/1405</w:t>
            </w:r>
          </w:p>
        </w:tc>
        <w:tc>
          <w:tcPr>
            <w:tcW w:w="1265" w:type="dxa"/>
            <w:vAlign w:val="center"/>
          </w:tcPr>
          <w:p w14:paraId="6521A0DE" w14:textId="7C9C545F" w:rsidR="007451B6" w:rsidRPr="00FA144E" w:rsidRDefault="007451B6" w:rsidP="007451B6">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170" w:type="dxa"/>
          </w:tcPr>
          <w:p w14:paraId="56255497" w14:textId="77777777" w:rsidR="007451B6" w:rsidRPr="00FA144E" w:rsidRDefault="007451B6" w:rsidP="007451B6">
            <w:pPr>
              <w:bidi/>
              <w:jc w:val="center"/>
              <w:rPr>
                <w:rFonts w:ascii="Franklin Gothic Book" w:eastAsia="+mn-ea" w:cs="B Nazanin"/>
                <w:sz w:val="24"/>
                <w:szCs w:val="24"/>
                <w:rtl/>
              </w:rPr>
            </w:pPr>
            <w:r w:rsidRPr="00FA144E">
              <w:rPr>
                <w:rFonts w:ascii="Franklin Gothic Book" w:eastAsia="+mn-ea" w:cs="B Nazanin" w:hint="cs"/>
                <w:sz w:val="24"/>
                <w:szCs w:val="24"/>
                <w:rtl/>
              </w:rPr>
              <w:t>ستاد</w:t>
            </w:r>
          </w:p>
        </w:tc>
        <w:tc>
          <w:tcPr>
            <w:tcW w:w="3323" w:type="dxa"/>
            <w:vAlign w:val="center"/>
          </w:tcPr>
          <w:p w14:paraId="712B0CEE" w14:textId="77777777" w:rsidR="007451B6" w:rsidRPr="00FA144E" w:rsidRDefault="007451B6" w:rsidP="007451B6">
            <w:pPr>
              <w:bidi/>
              <w:rPr>
                <w:rFonts w:ascii="Franklin Gothic Book" w:eastAsia="+mn-ea" w:cs="B Nazanin"/>
                <w:sz w:val="24"/>
                <w:szCs w:val="24"/>
                <w:rtl/>
              </w:rPr>
            </w:pPr>
          </w:p>
        </w:tc>
      </w:tr>
    </w:tbl>
    <w:p w14:paraId="0430CED9" w14:textId="77777777" w:rsidR="007451B6" w:rsidRPr="00FA144E" w:rsidRDefault="002A7F17" w:rsidP="002A7F17">
      <w:pPr>
        <w:bidi/>
        <w:rPr>
          <w:rFonts w:ascii="Franklin Gothic Book" w:eastAsia="+mn-ea" w:cs="B Nazanin"/>
          <w:b/>
          <w:bCs/>
          <w:sz w:val="24"/>
          <w:szCs w:val="24"/>
          <w:lang w:bidi="fa-IR"/>
        </w:rPr>
      </w:pPr>
      <w:r w:rsidRPr="00FA144E">
        <w:rPr>
          <w:rFonts w:ascii="Franklin Gothic Book" w:eastAsia="+mn-ea" w:cs="B Nazanin" w:hint="cs"/>
          <w:b/>
          <w:bCs/>
          <w:sz w:val="24"/>
          <w:szCs w:val="24"/>
          <w:rtl/>
        </w:rPr>
        <w:t>آیا این شاخص در سال گذشته هم به عنوان شاخص نامطلوب تکرار شده است ؟</w:t>
      </w:r>
      <w:r w:rsidR="007451B6">
        <w:rPr>
          <w:rFonts w:ascii="Franklin Gothic Book" w:eastAsia="+mn-ea" w:cs="B Nazanin" w:hint="cs"/>
          <w:b/>
          <w:bCs/>
          <w:sz w:val="24"/>
          <w:szCs w:val="24"/>
          <w:rtl/>
        </w:rPr>
        <w:t xml:space="preserve">               </w:t>
      </w:r>
    </w:p>
    <w:tbl>
      <w:tblPr>
        <w:tblStyle w:val="TableGrid"/>
        <w:tblpPr w:leftFromText="180" w:rightFromText="180" w:vertAnchor="text" w:horzAnchor="page" w:tblpX="4659" w:tblpY="17"/>
        <w:bidiVisual/>
        <w:tblW w:w="0" w:type="auto"/>
        <w:tblLook w:val="04A0" w:firstRow="1" w:lastRow="0" w:firstColumn="1" w:lastColumn="0" w:noHBand="0" w:noVBand="1"/>
      </w:tblPr>
      <w:tblGrid>
        <w:gridCol w:w="578"/>
        <w:gridCol w:w="420"/>
        <w:gridCol w:w="567"/>
        <w:gridCol w:w="423"/>
      </w:tblGrid>
      <w:tr w:rsidR="007451B6" w:rsidRPr="00F73695" w14:paraId="54F0206C" w14:textId="77777777" w:rsidTr="009E0C13">
        <w:trPr>
          <w:trHeight w:val="127"/>
        </w:trPr>
        <w:tc>
          <w:tcPr>
            <w:tcW w:w="578" w:type="dxa"/>
            <w:tcBorders>
              <w:top w:val="nil"/>
              <w:left w:val="nil"/>
              <w:bottom w:val="nil"/>
            </w:tcBorders>
          </w:tcPr>
          <w:p w14:paraId="5F7C1E31" w14:textId="77777777" w:rsidR="007451B6" w:rsidRPr="00F73695" w:rsidRDefault="007451B6" w:rsidP="009E0C13">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shd w:val="clear" w:color="auto" w:fill="auto"/>
          </w:tcPr>
          <w:p w14:paraId="379F22F4" w14:textId="77777777" w:rsidR="007451B6" w:rsidRPr="00F73695" w:rsidRDefault="007451B6" w:rsidP="009E0C13">
            <w:pPr>
              <w:pStyle w:val="ListParagraph"/>
              <w:bidi/>
              <w:ind w:left="0"/>
              <w:rPr>
                <w:rFonts w:cs="B Nazanin"/>
                <w:b/>
                <w:bCs/>
                <w:sz w:val="24"/>
                <w:szCs w:val="24"/>
                <w:rtl/>
              </w:rPr>
            </w:pPr>
            <w:r>
              <w:rPr>
                <w:rFonts w:cs="B Nazanin"/>
                <w:b/>
                <w:bCs/>
                <w:sz w:val="24"/>
                <w:szCs w:val="24"/>
              </w:rPr>
              <w:t>*</w:t>
            </w:r>
          </w:p>
        </w:tc>
        <w:tc>
          <w:tcPr>
            <w:tcW w:w="567" w:type="dxa"/>
            <w:tcBorders>
              <w:top w:val="nil"/>
              <w:left w:val="single" w:sz="4" w:space="0" w:color="auto"/>
              <w:bottom w:val="nil"/>
            </w:tcBorders>
          </w:tcPr>
          <w:p w14:paraId="6F0CCCB8" w14:textId="77777777" w:rsidR="007451B6" w:rsidRPr="00F73695" w:rsidRDefault="007451B6" w:rsidP="009E0C13">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5916A621" w14:textId="77777777" w:rsidR="007451B6" w:rsidRPr="00F73695" w:rsidRDefault="007451B6" w:rsidP="009E0C13">
            <w:pPr>
              <w:pStyle w:val="ListParagraph"/>
              <w:bidi/>
              <w:ind w:left="0"/>
              <w:rPr>
                <w:rFonts w:cs="B Nazanin"/>
                <w:b/>
                <w:bCs/>
                <w:sz w:val="24"/>
                <w:szCs w:val="24"/>
                <w:rtl/>
              </w:rPr>
            </w:pPr>
          </w:p>
        </w:tc>
      </w:tr>
    </w:tbl>
    <w:p w14:paraId="3856C420" w14:textId="6A63729D" w:rsidR="002A7F17" w:rsidRPr="00FA144E" w:rsidRDefault="002A7F17" w:rsidP="002A7F17">
      <w:pPr>
        <w:bidi/>
        <w:rPr>
          <w:rFonts w:ascii="Franklin Gothic Book" w:eastAsia="+mn-ea" w:cs="B Nazanin"/>
          <w:b/>
          <w:bCs/>
          <w:sz w:val="24"/>
          <w:szCs w:val="24"/>
          <w:lang w:bidi="fa-IR"/>
        </w:rPr>
      </w:pPr>
    </w:p>
    <w:p w14:paraId="0C9AFB47" w14:textId="77777777" w:rsidR="007451B6" w:rsidRPr="00FA144E" w:rsidRDefault="007451B6" w:rsidP="008C7782">
      <w:pPr>
        <w:numPr>
          <w:ilvl w:val="0"/>
          <w:numId w:val="1"/>
        </w:numPr>
        <w:bidi/>
        <w:rPr>
          <w:rFonts w:ascii="Franklin Gothic Book" w:eastAsia="+mn-ea" w:cs="B Nazanin"/>
          <w:b/>
          <w:bCs/>
          <w:sz w:val="24"/>
          <w:szCs w:val="24"/>
          <w:rtl/>
        </w:rPr>
      </w:pPr>
      <w:r>
        <w:rPr>
          <w:rFonts w:ascii="Franklin Gothic Book" w:eastAsia="+mn-ea" w:cs="B Nazanin" w:hint="cs"/>
          <w:sz w:val="24"/>
          <w:szCs w:val="24"/>
          <w:rtl/>
          <w:lang w:bidi="fa-IR"/>
        </w:rPr>
        <w:t xml:space="preserve">  </w:t>
      </w:r>
      <w:r w:rsidRPr="00FA144E">
        <w:rPr>
          <w:rFonts w:ascii="Franklin Gothic Book" w:eastAsia="+mn-ea" w:cs="B Nazanin" w:hint="cs"/>
          <w:b/>
          <w:bCs/>
          <w:sz w:val="24"/>
          <w:szCs w:val="24"/>
          <w:rtl/>
        </w:rPr>
        <w:t>شاخص مراقبت پزشک نامطلوب میباشد</w:t>
      </w:r>
      <w:r>
        <w:rPr>
          <w:rFonts w:ascii="Franklin Gothic Book" w:eastAsia="+mn-ea" w:cs="B Nazanin"/>
          <w:b/>
          <w:bCs/>
          <w:sz w:val="24"/>
          <w:szCs w:val="24"/>
        </w:rPr>
        <w:t xml:space="preserve">           </w:t>
      </w:r>
    </w:p>
    <w:p w14:paraId="30A6903C" w14:textId="77777777" w:rsidR="007451B6" w:rsidRDefault="007451B6" w:rsidP="008C7782">
      <w:pPr>
        <w:numPr>
          <w:ilvl w:val="0"/>
          <w:numId w:val="1"/>
        </w:numPr>
        <w:bidi/>
        <w:rPr>
          <w:rFonts w:ascii="Franklin Gothic Book" w:eastAsia="+mn-ea" w:cs="B Nazanin"/>
          <w:b/>
          <w:bCs/>
          <w:sz w:val="24"/>
          <w:szCs w:val="24"/>
          <w:lang w:bidi="fa-IR"/>
        </w:rPr>
      </w:pPr>
      <w:r w:rsidRPr="00FA144E">
        <w:rPr>
          <w:rFonts w:ascii="Franklin Gothic Book" w:eastAsia="+mn-ea" w:cs="B Nazanin" w:hint="cs"/>
          <w:b/>
          <w:bCs/>
          <w:sz w:val="24"/>
          <w:szCs w:val="24"/>
          <w:rtl/>
        </w:rPr>
        <w:t>تعدد مسئولیت و تک پزشک بودن 17 مرکز خدمات جامع سلامت از 23 مرکز در شرق موجب پایین بودن شاخص  مذکور می باشد</w:t>
      </w:r>
    </w:p>
    <w:p w14:paraId="00F8258B" w14:textId="77777777" w:rsidR="007451B6" w:rsidRPr="00FA144E" w:rsidRDefault="007451B6" w:rsidP="008C7782">
      <w:pPr>
        <w:numPr>
          <w:ilvl w:val="0"/>
          <w:numId w:val="1"/>
        </w:numPr>
        <w:bidi/>
        <w:rPr>
          <w:rFonts w:ascii="Franklin Gothic Book" w:eastAsia="+mn-ea" w:cs="B Nazanin"/>
          <w:b/>
          <w:bCs/>
          <w:sz w:val="24"/>
          <w:szCs w:val="24"/>
          <w:lang w:bidi="fa-IR"/>
        </w:rPr>
      </w:pPr>
      <w:r w:rsidRPr="00716E5A">
        <w:rPr>
          <w:rFonts w:ascii="Franklin Gothic Book" w:eastAsia="+mn-ea" w:cs="B Nazanin" w:hint="cs"/>
          <w:b/>
          <w:bCs/>
          <w:sz w:val="24"/>
          <w:szCs w:val="24"/>
          <w:rtl/>
          <w:lang w:bidi="fa-IR"/>
        </w:rPr>
        <w:t>تعطیلی پنج شنبه و تعطیلات دیگر ( جنگ ابتدای سال همچنین جنگ تحمیلی  سوم  ) باعث کاهش خدمت رسانی شده است</w:t>
      </w:r>
    </w:p>
    <w:p w14:paraId="5A58CB9A" w14:textId="4AC4ED82" w:rsidR="002A7F17" w:rsidRDefault="002A7F17" w:rsidP="002A7F17">
      <w:pPr>
        <w:bidi/>
        <w:rPr>
          <w:rFonts w:ascii="Franklin Gothic Book" w:eastAsia="+mn-ea" w:cs="B Nazanin"/>
          <w:sz w:val="24"/>
          <w:szCs w:val="24"/>
          <w:rtl/>
          <w:lang w:bidi="fa-IR"/>
        </w:rPr>
        <w:sectPr w:rsidR="002A7F17" w:rsidSect="002A7F17">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bookmarkEnd w:id="28"/>
    <w:p w14:paraId="4372AA12" w14:textId="77777777" w:rsidR="007451B6" w:rsidRPr="00792777" w:rsidRDefault="007451B6" w:rsidP="007451B6">
      <w:pPr>
        <w:bidi/>
        <w:rPr>
          <w:rFonts w:ascii="Franklin Gothic Book" w:eastAsia="+mn-ea" w:cs="B Nazanin"/>
          <w:b/>
          <w:bCs/>
          <w:sz w:val="24"/>
          <w:szCs w:val="24"/>
          <w:rtl/>
        </w:rPr>
      </w:pPr>
      <w:r w:rsidRPr="00792777">
        <w:rPr>
          <w:rFonts w:ascii="Franklin Gothic Book" w:eastAsia="+mn-ea" w:cs="B Nazanin" w:hint="cs"/>
          <w:b/>
          <w:bCs/>
          <w:sz w:val="24"/>
          <w:szCs w:val="24"/>
          <w:rtl/>
        </w:rPr>
        <w:lastRenderedPageBreak/>
        <w:t>جدول مداخلات (انتخاب بر اساس دستورالعمل)</w:t>
      </w:r>
    </w:p>
    <w:p w14:paraId="20F36010" w14:textId="77777777" w:rsidR="007451B6" w:rsidRPr="00792777" w:rsidRDefault="007451B6" w:rsidP="007451B6">
      <w:pPr>
        <w:bidi/>
        <w:rPr>
          <w:rFonts w:ascii="Franklin Gothic Book" w:eastAsia="+mn-ea" w:cs="B Nazanin"/>
          <w:b/>
          <w:bCs/>
          <w:sz w:val="24"/>
          <w:szCs w:val="24"/>
        </w:rPr>
      </w:pPr>
      <w:r w:rsidRPr="00792777">
        <w:rPr>
          <w:rFonts w:ascii="Franklin Gothic Book" w:eastAsia="+mn-ea" w:cs="B Nazanin" w:hint="cs"/>
          <w:b/>
          <w:bCs/>
          <w:sz w:val="24"/>
          <w:szCs w:val="24"/>
          <w:rtl/>
        </w:rPr>
        <w:t xml:space="preserve">عنوان شاخص: </w:t>
      </w:r>
      <w:r w:rsidRPr="00792777">
        <w:rPr>
          <w:rFonts w:cs="B Nazanin" w:hint="cs"/>
          <w:b/>
          <w:bCs/>
          <w:sz w:val="28"/>
          <w:szCs w:val="28"/>
          <w:rtl/>
        </w:rPr>
        <w:t>درصد اجرای برنامه تکریم سالمندان</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081"/>
        <w:gridCol w:w="1080"/>
        <w:gridCol w:w="1383"/>
        <w:gridCol w:w="1276"/>
        <w:gridCol w:w="2824"/>
      </w:tblGrid>
      <w:tr w:rsidR="007451B6" w:rsidRPr="00792777" w14:paraId="658DBFB7" w14:textId="77777777" w:rsidTr="009E0C13">
        <w:trPr>
          <w:cantSplit/>
          <w:trHeight w:val="367"/>
          <w:jc w:val="center"/>
        </w:trPr>
        <w:tc>
          <w:tcPr>
            <w:tcW w:w="1138" w:type="dxa"/>
            <w:vMerge w:val="restart"/>
            <w:shd w:val="clear" w:color="auto" w:fill="D9D9D9" w:themeFill="background1" w:themeFillShade="D9"/>
            <w:vAlign w:val="center"/>
            <w:hideMark/>
          </w:tcPr>
          <w:p w14:paraId="33B91264" w14:textId="77777777" w:rsidR="007451B6" w:rsidRPr="00792777" w:rsidRDefault="007451B6" w:rsidP="009E0C13">
            <w:pPr>
              <w:bidi/>
              <w:rPr>
                <w:rFonts w:ascii="Franklin Gothic Book" w:eastAsia="+mn-ea" w:cs="B Nazanin"/>
                <w:b/>
                <w:bCs/>
                <w:sz w:val="24"/>
                <w:szCs w:val="24"/>
                <w:rtl/>
                <w:lang w:bidi="fa-IR"/>
              </w:rPr>
            </w:pPr>
            <w:r w:rsidRPr="00792777">
              <w:rPr>
                <w:rFonts w:ascii="Franklin Gothic Book" w:eastAsia="+mn-ea" w:cs="B Nazanin" w:hint="cs"/>
                <w:b/>
                <w:bCs/>
                <w:sz w:val="24"/>
                <w:szCs w:val="24"/>
                <w:rtl/>
                <w:lang w:bidi="fa-IR"/>
              </w:rPr>
              <w:t>رديف</w:t>
            </w:r>
          </w:p>
        </w:tc>
        <w:tc>
          <w:tcPr>
            <w:tcW w:w="3834" w:type="dxa"/>
            <w:vMerge w:val="restart"/>
            <w:shd w:val="clear" w:color="auto" w:fill="D9D9D9" w:themeFill="background1" w:themeFillShade="D9"/>
            <w:vAlign w:val="center"/>
            <w:hideMark/>
          </w:tcPr>
          <w:p w14:paraId="5E03523B" w14:textId="77777777" w:rsidR="007451B6" w:rsidRPr="00792777" w:rsidRDefault="007451B6" w:rsidP="009E0C13">
            <w:pPr>
              <w:bidi/>
              <w:rPr>
                <w:rFonts w:ascii="Franklin Gothic Book" w:eastAsia="+mn-ea" w:cs="B Nazanin"/>
                <w:b/>
                <w:bCs/>
                <w:sz w:val="24"/>
                <w:szCs w:val="24"/>
                <w:lang w:bidi="fa-IR"/>
              </w:rPr>
            </w:pPr>
            <w:r w:rsidRPr="00792777">
              <w:rPr>
                <w:rFonts w:ascii="Franklin Gothic Book" w:eastAsia="+mn-ea" w:cs="B Nazanin" w:hint="cs"/>
                <w:b/>
                <w:bCs/>
                <w:sz w:val="24"/>
                <w:szCs w:val="24"/>
                <w:rtl/>
              </w:rPr>
              <w:t>عنوان فعاليت</w:t>
            </w:r>
          </w:p>
        </w:tc>
        <w:tc>
          <w:tcPr>
            <w:tcW w:w="1275" w:type="dxa"/>
            <w:vMerge w:val="restart"/>
            <w:shd w:val="clear" w:color="auto" w:fill="D9D9D9" w:themeFill="background1" w:themeFillShade="D9"/>
            <w:vAlign w:val="center"/>
            <w:hideMark/>
          </w:tcPr>
          <w:p w14:paraId="40767B59" w14:textId="77777777" w:rsidR="007451B6" w:rsidRPr="00792777" w:rsidRDefault="007451B6" w:rsidP="009E0C13">
            <w:pPr>
              <w:bidi/>
              <w:rPr>
                <w:rFonts w:ascii="Franklin Gothic Book" w:eastAsia="+mn-ea" w:cs="B Nazanin"/>
                <w:b/>
                <w:bCs/>
                <w:sz w:val="24"/>
                <w:szCs w:val="24"/>
                <w:lang w:bidi="fa-IR"/>
              </w:rPr>
            </w:pPr>
            <w:r w:rsidRPr="00792777">
              <w:rPr>
                <w:rFonts w:ascii="Franklin Gothic Book" w:eastAsia="+mn-ea" w:cs="B Nazanin" w:hint="cs"/>
                <w:b/>
                <w:bCs/>
                <w:sz w:val="24"/>
                <w:szCs w:val="24"/>
                <w:rtl/>
              </w:rPr>
              <w:t>مسئول اجرا</w:t>
            </w:r>
          </w:p>
        </w:tc>
        <w:tc>
          <w:tcPr>
            <w:tcW w:w="1081" w:type="dxa"/>
            <w:vMerge w:val="restart"/>
            <w:shd w:val="clear" w:color="auto" w:fill="D9D9D9" w:themeFill="background1" w:themeFillShade="D9"/>
            <w:vAlign w:val="center"/>
            <w:hideMark/>
          </w:tcPr>
          <w:p w14:paraId="1C66DDFA" w14:textId="77777777" w:rsidR="007451B6" w:rsidRPr="00792777" w:rsidRDefault="007451B6" w:rsidP="009E0C13">
            <w:pPr>
              <w:bidi/>
              <w:rPr>
                <w:rFonts w:ascii="Franklin Gothic Book" w:eastAsia="+mn-ea" w:cs="B Nazanin"/>
                <w:b/>
                <w:bCs/>
                <w:sz w:val="24"/>
                <w:szCs w:val="24"/>
                <w:lang w:bidi="fa-IR"/>
              </w:rPr>
            </w:pPr>
            <w:r w:rsidRPr="00792777">
              <w:rPr>
                <w:rFonts w:ascii="Franklin Gothic Book" w:eastAsia="+mn-ea" w:cs="B Nazanin" w:hint="cs"/>
                <w:b/>
                <w:bCs/>
                <w:sz w:val="24"/>
                <w:szCs w:val="24"/>
                <w:rtl/>
              </w:rPr>
              <w:t>گروه هدف</w:t>
            </w:r>
          </w:p>
        </w:tc>
        <w:tc>
          <w:tcPr>
            <w:tcW w:w="2463" w:type="dxa"/>
            <w:gridSpan w:val="2"/>
            <w:shd w:val="clear" w:color="auto" w:fill="D9D9D9" w:themeFill="background1" w:themeFillShade="D9"/>
            <w:vAlign w:val="center"/>
            <w:hideMark/>
          </w:tcPr>
          <w:p w14:paraId="315E6EBA" w14:textId="77777777" w:rsidR="007451B6" w:rsidRPr="00792777" w:rsidRDefault="007451B6" w:rsidP="009E0C13">
            <w:pPr>
              <w:bidi/>
              <w:rPr>
                <w:rFonts w:ascii="Franklin Gothic Book" w:eastAsia="+mn-ea" w:cs="B Nazanin"/>
                <w:b/>
                <w:bCs/>
                <w:sz w:val="24"/>
                <w:szCs w:val="24"/>
                <w:rtl/>
                <w:lang w:bidi="fa-IR"/>
              </w:rPr>
            </w:pPr>
            <w:r w:rsidRPr="00792777">
              <w:rPr>
                <w:rFonts w:ascii="Franklin Gothic Book" w:eastAsia="+mn-ea" w:cs="B Nazanin" w:hint="cs"/>
                <w:b/>
                <w:bCs/>
                <w:sz w:val="24"/>
                <w:szCs w:val="24"/>
                <w:rtl/>
                <w:lang w:bidi="fa-IR"/>
              </w:rPr>
              <w:t>زمان اجرا</w:t>
            </w:r>
          </w:p>
        </w:tc>
        <w:tc>
          <w:tcPr>
            <w:tcW w:w="1276" w:type="dxa"/>
            <w:vMerge w:val="restart"/>
            <w:shd w:val="clear" w:color="auto" w:fill="D9D9D9" w:themeFill="background1" w:themeFillShade="D9"/>
            <w:vAlign w:val="center"/>
            <w:hideMark/>
          </w:tcPr>
          <w:p w14:paraId="0ECAA42C" w14:textId="77777777" w:rsidR="007451B6" w:rsidRPr="00792777" w:rsidRDefault="007451B6" w:rsidP="009E0C13">
            <w:pPr>
              <w:bidi/>
              <w:rPr>
                <w:rFonts w:ascii="Franklin Gothic Book" w:eastAsia="+mn-ea" w:cs="B Nazanin"/>
                <w:b/>
                <w:bCs/>
                <w:sz w:val="24"/>
                <w:szCs w:val="24"/>
                <w:lang w:bidi="fa-IR"/>
              </w:rPr>
            </w:pPr>
            <w:r w:rsidRPr="00792777">
              <w:rPr>
                <w:rFonts w:ascii="Franklin Gothic Book" w:eastAsia="+mn-ea" w:cs="B Nazanin" w:hint="cs"/>
                <w:b/>
                <w:bCs/>
                <w:sz w:val="24"/>
                <w:szCs w:val="24"/>
                <w:rtl/>
                <w:lang w:bidi="fa-IR"/>
              </w:rPr>
              <w:t>مکان اجرا</w:t>
            </w:r>
          </w:p>
        </w:tc>
        <w:tc>
          <w:tcPr>
            <w:tcW w:w="2824" w:type="dxa"/>
            <w:vMerge w:val="restart"/>
            <w:shd w:val="clear" w:color="auto" w:fill="D9D9D9" w:themeFill="background1" w:themeFillShade="D9"/>
            <w:vAlign w:val="center"/>
            <w:hideMark/>
          </w:tcPr>
          <w:p w14:paraId="0F08F438" w14:textId="77777777" w:rsidR="007451B6" w:rsidRPr="00792777" w:rsidRDefault="007451B6" w:rsidP="009E0C13">
            <w:pPr>
              <w:bidi/>
              <w:rPr>
                <w:rFonts w:ascii="Franklin Gothic Book" w:eastAsia="+mn-ea" w:cs="B Nazanin"/>
                <w:b/>
                <w:bCs/>
                <w:sz w:val="24"/>
                <w:szCs w:val="24"/>
                <w:rtl/>
              </w:rPr>
            </w:pPr>
            <w:r w:rsidRPr="00792777">
              <w:rPr>
                <w:rFonts w:ascii="Franklin Gothic Book" w:eastAsia="+mn-ea" w:cs="B Nazanin" w:hint="cs"/>
                <w:b/>
                <w:bCs/>
                <w:sz w:val="24"/>
                <w:szCs w:val="24"/>
                <w:rtl/>
              </w:rPr>
              <w:t>نتایج</w:t>
            </w:r>
          </w:p>
        </w:tc>
      </w:tr>
      <w:tr w:rsidR="007451B6" w:rsidRPr="00792777" w14:paraId="6C9BE357" w14:textId="77777777" w:rsidTr="009E0C13">
        <w:trPr>
          <w:cantSplit/>
          <w:trHeight w:val="610"/>
          <w:jc w:val="center"/>
        </w:trPr>
        <w:tc>
          <w:tcPr>
            <w:tcW w:w="1138" w:type="dxa"/>
            <w:vMerge/>
            <w:vAlign w:val="center"/>
            <w:hideMark/>
          </w:tcPr>
          <w:p w14:paraId="0A00B23D" w14:textId="77777777" w:rsidR="007451B6" w:rsidRPr="00792777" w:rsidRDefault="007451B6" w:rsidP="009E0C13">
            <w:pPr>
              <w:bidi/>
              <w:rPr>
                <w:rFonts w:ascii="Franklin Gothic Book" w:eastAsia="+mn-ea" w:cs="B Nazanin"/>
                <w:b/>
                <w:bCs/>
                <w:sz w:val="24"/>
                <w:szCs w:val="24"/>
                <w:lang w:bidi="fa-IR"/>
              </w:rPr>
            </w:pPr>
          </w:p>
        </w:tc>
        <w:tc>
          <w:tcPr>
            <w:tcW w:w="3834" w:type="dxa"/>
            <w:vMerge/>
            <w:vAlign w:val="center"/>
            <w:hideMark/>
          </w:tcPr>
          <w:p w14:paraId="57C29112" w14:textId="77777777" w:rsidR="007451B6" w:rsidRPr="00792777" w:rsidRDefault="007451B6" w:rsidP="009E0C13">
            <w:pPr>
              <w:bidi/>
              <w:rPr>
                <w:rFonts w:ascii="Franklin Gothic Book" w:eastAsia="+mn-ea" w:cs="B Nazanin"/>
                <w:b/>
                <w:bCs/>
                <w:sz w:val="24"/>
                <w:szCs w:val="24"/>
                <w:lang w:bidi="fa-IR"/>
              </w:rPr>
            </w:pPr>
          </w:p>
        </w:tc>
        <w:tc>
          <w:tcPr>
            <w:tcW w:w="1275" w:type="dxa"/>
            <w:vMerge/>
            <w:vAlign w:val="center"/>
            <w:hideMark/>
          </w:tcPr>
          <w:p w14:paraId="5E44413E" w14:textId="77777777" w:rsidR="007451B6" w:rsidRPr="00792777" w:rsidRDefault="007451B6" w:rsidP="009E0C13">
            <w:pPr>
              <w:bidi/>
              <w:rPr>
                <w:rFonts w:ascii="Franklin Gothic Book" w:eastAsia="+mn-ea" w:cs="B Nazanin"/>
                <w:b/>
                <w:bCs/>
                <w:sz w:val="24"/>
                <w:szCs w:val="24"/>
                <w:lang w:bidi="fa-IR"/>
              </w:rPr>
            </w:pPr>
          </w:p>
        </w:tc>
        <w:tc>
          <w:tcPr>
            <w:tcW w:w="1081" w:type="dxa"/>
            <w:vMerge/>
            <w:vAlign w:val="center"/>
            <w:hideMark/>
          </w:tcPr>
          <w:p w14:paraId="7B87E254" w14:textId="77777777" w:rsidR="007451B6" w:rsidRPr="00792777" w:rsidRDefault="007451B6" w:rsidP="009E0C13">
            <w:pPr>
              <w:bidi/>
              <w:rPr>
                <w:rFonts w:ascii="Franklin Gothic Book" w:eastAsia="+mn-ea" w:cs="B Nazanin"/>
                <w:b/>
                <w:bCs/>
                <w:sz w:val="24"/>
                <w:szCs w:val="24"/>
                <w:lang w:bidi="fa-IR"/>
              </w:rPr>
            </w:pPr>
          </w:p>
        </w:tc>
        <w:tc>
          <w:tcPr>
            <w:tcW w:w="1080" w:type="dxa"/>
            <w:shd w:val="clear" w:color="auto" w:fill="D9D9D9" w:themeFill="background1" w:themeFillShade="D9"/>
            <w:vAlign w:val="center"/>
            <w:hideMark/>
          </w:tcPr>
          <w:p w14:paraId="2702A58E" w14:textId="77777777" w:rsidR="007451B6" w:rsidRPr="00792777" w:rsidRDefault="007451B6" w:rsidP="009E0C13">
            <w:pPr>
              <w:bidi/>
              <w:rPr>
                <w:rFonts w:ascii="Franklin Gothic Book" w:eastAsia="+mn-ea" w:cs="B Nazanin"/>
                <w:b/>
                <w:bCs/>
                <w:sz w:val="24"/>
                <w:szCs w:val="24"/>
                <w:lang w:bidi="fa-IR"/>
              </w:rPr>
            </w:pPr>
            <w:r w:rsidRPr="00792777">
              <w:rPr>
                <w:rFonts w:ascii="Franklin Gothic Book" w:eastAsia="+mn-ea" w:cs="B Nazanin" w:hint="cs"/>
                <w:b/>
                <w:bCs/>
                <w:sz w:val="24"/>
                <w:szCs w:val="24"/>
                <w:rtl/>
                <w:lang w:bidi="fa-IR"/>
              </w:rPr>
              <w:t>شروع</w:t>
            </w:r>
          </w:p>
        </w:tc>
        <w:tc>
          <w:tcPr>
            <w:tcW w:w="1383" w:type="dxa"/>
            <w:shd w:val="clear" w:color="auto" w:fill="D9D9D9" w:themeFill="background1" w:themeFillShade="D9"/>
            <w:vAlign w:val="center"/>
            <w:hideMark/>
          </w:tcPr>
          <w:p w14:paraId="2B9607F0" w14:textId="77777777" w:rsidR="007451B6" w:rsidRPr="00792777" w:rsidRDefault="007451B6" w:rsidP="009E0C13">
            <w:pPr>
              <w:bidi/>
              <w:rPr>
                <w:rFonts w:ascii="Franklin Gothic Book" w:eastAsia="+mn-ea" w:cs="B Nazanin"/>
                <w:b/>
                <w:bCs/>
                <w:sz w:val="24"/>
                <w:szCs w:val="24"/>
                <w:lang w:bidi="fa-IR"/>
              </w:rPr>
            </w:pPr>
            <w:r w:rsidRPr="00792777">
              <w:rPr>
                <w:rFonts w:ascii="Franklin Gothic Book" w:eastAsia="+mn-ea" w:cs="B Nazanin" w:hint="cs"/>
                <w:b/>
                <w:bCs/>
                <w:sz w:val="24"/>
                <w:szCs w:val="24"/>
                <w:rtl/>
                <w:lang w:bidi="fa-IR"/>
              </w:rPr>
              <w:t>خاتمه</w:t>
            </w:r>
          </w:p>
        </w:tc>
        <w:tc>
          <w:tcPr>
            <w:tcW w:w="1276" w:type="dxa"/>
            <w:vMerge/>
            <w:vAlign w:val="center"/>
            <w:hideMark/>
          </w:tcPr>
          <w:p w14:paraId="35BB4360" w14:textId="77777777" w:rsidR="007451B6" w:rsidRPr="00792777" w:rsidRDefault="007451B6" w:rsidP="009E0C13">
            <w:pPr>
              <w:bidi/>
              <w:rPr>
                <w:rFonts w:ascii="Franklin Gothic Book" w:eastAsia="+mn-ea" w:cs="B Nazanin"/>
                <w:b/>
                <w:bCs/>
                <w:sz w:val="24"/>
                <w:szCs w:val="24"/>
                <w:lang w:bidi="fa-IR"/>
              </w:rPr>
            </w:pPr>
          </w:p>
        </w:tc>
        <w:tc>
          <w:tcPr>
            <w:tcW w:w="2824" w:type="dxa"/>
            <w:vMerge/>
            <w:vAlign w:val="center"/>
            <w:hideMark/>
          </w:tcPr>
          <w:p w14:paraId="6C1494C3" w14:textId="77777777" w:rsidR="007451B6" w:rsidRPr="00792777" w:rsidRDefault="007451B6" w:rsidP="009E0C13">
            <w:pPr>
              <w:bidi/>
              <w:rPr>
                <w:rFonts w:ascii="Franklin Gothic Book" w:eastAsia="+mn-ea" w:cs="B Nazanin"/>
                <w:b/>
                <w:bCs/>
                <w:sz w:val="24"/>
                <w:szCs w:val="24"/>
                <w:lang w:bidi="fa-IR"/>
              </w:rPr>
            </w:pPr>
          </w:p>
        </w:tc>
      </w:tr>
      <w:tr w:rsidR="007451B6" w:rsidRPr="00792777" w14:paraId="3571F846" w14:textId="77777777" w:rsidTr="009E0C13">
        <w:trPr>
          <w:cantSplit/>
          <w:jc w:val="center"/>
        </w:trPr>
        <w:tc>
          <w:tcPr>
            <w:tcW w:w="1138" w:type="dxa"/>
            <w:vAlign w:val="center"/>
          </w:tcPr>
          <w:p w14:paraId="336D6D07" w14:textId="77777777" w:rsidR="007451B6" w:rsidRPr="00792777" w:rsidRDefault="007451B6" w:rsidP="009E0C13">
            <w:pPr>
              <w:bidi/>
              <w:rPr>
                <w:rFonts w:ascii="Franklin Gothic Book" w:eastAsia="+mn-ea" w:cs="B Nazanin"/>
                <w:b/>
                <w:bCs/>
                <w:sz w:val="24"/>
                <w:szCs w:val="24"/>
                <w:rtl/>
              </w:rPr>
            </w:pPr>
            <w:r w:rsidRPr="00792777">
              <w:rPr>
                <w:rFonts w:ascii="Franklin Gothic Book" w:eastAsia="+mn-ea" w:cs="B Nazanin" w:hint="cs"/>
                <w:b/>
                <w:bCs/>
                <w:sz w:val="24"/>
                <w:szCs w:val="24"/>
                <w:rtl/>
              </w:rPr>
              <w:t>1</w:t>
            </w:r>
          </w:p>
        </w:tc>
        <w:tc>
          <w:tcPr>
            <w:tcW w:w="3834" w:type="dxa"/>
            <w:vAlign w:val="center"/>
          </w:tcPr>
          <w:p w14:paraId="07FC7917" w14:textId="046C66A0" w:rsidR="007451B6" w:rsidRPr="00792777" w:rsidRDefault="007451B6" w:rsidP="009E0C13">
            <w:pPr>
              <w:bidi/>
              <w:rPr>
                <w:rFonts w:ascii="Franklin Gothic Book" w:eastAsia="+mn-ea" w:cs="B Nazanin"/>
                <w:sz w:val="24"/>
                <w:szCs w:val="24"/>
                <w:rtl/>
              </w:rPr>
            </w:pPr>
            <w:r w:rsidRPr="00792777">
              <w:rPr>
                <w:rFonts w:ascii="Franklin Gothic Book" w:eastAsia="+mn-ea" w:cs="B Nazanin" w:hint="cs"/>
                <w:sz w:val="24"/>
                <w:szCs w:val="24"/>
                <w:rtl/>
              </w:rPr>
              <w:t xml:space="preserve">برگزاری جلسه با </w:t>
            </w:r>
            <w:r>
              <w:rPr>
                <w:rFonts w:ascii="Franklin Gothic Book" w:eastAsia="+mn-ea" w:cs="B Nazanin" w:hint="cs"/>
                <w:sz w:val="24"/>
                <w:szCs w:val="24"/>
                <w:rtl/>
                <w:lang w:bidi="fa-IR"/>
              </w:rPr>
              <w:t>مسئولین بهداشت خانواده</w:t>
            </w:r>
            <w:r w:rsidRPr="00792777">
              <w:rPr>
                <w:rFonts w:ascii="Franklin Gothic Book" w:eastAsia="+mn-ea" w:cs="B Nazanin" w:hint="cs"/>
                <w:sz w:val="24"/>
                <w:szCs w:val="24"/>
                <w:rtl/>
              </w:rPr>
              <w:t xml:space="preserve"> مراکز و پایگاه</w:t>
            </w:r>
            <w:r>
              <w:rPr>
                <w:rFonts w:ascii="Franklin Gothic Book" w:eastAsia="+mn-ea" w:cs="B Nazanin" w:hint="cs"/>
                <w:sz w:val="24"/>
                <w:szCs w:val="24"/>
                <w:rtl/>
              </w:rPr>
              <w:t xml:space="preserve"> </w:t>
            </w:r>
            <w:r w:rsidRPr="00792777">
              <w:rPr>
                <w:rFonts w:ascii="Franklin Gothic Book" w:eastAsia="+mn-ea" w:cs="B Nazanin" w:hint="cs"/>
                <w:sz w:val="24"/>
                <w:szCs w:val="24"/>
                <w:rtl/>
              </w:rPr>
              <w:t xml:space="preserve">ها  </w:t>
            </w:r>
          </w:p>
        </w:tc>
        <w:tc>
          <w:tcPr>
            <w:tcW w:w="1275" w:type="dxa"/>
          </w:tcPr>
          <w:p w14:paraId="7BBE2F22" w14:textId="77777777" w:rsidR="007451B6" w:rsidRPr="00792777" w:rsidRDefault="007451B6" w:rsidP="009E0C13">
            <w:pPr>
              <w:bidi/>
              <w:rPr>
                <w:rFonts w:ascii="Franklin Gothic Book" w:eastAsia="+mn-ea" w:cs="B Nazanin"/>
                <w:sz w:val="24"/>
                <w:szCs w:val="24"/>
                <w:lang w:bidi="fa-IR"/>
              </w:rPr>
            </w:pPr>
            <w:r>
              <w:rPr>
                <w:rFonts w:ascii="Franklin Gothic Book" w:eastAsia="+mn-ea" w:cs="B Nazanin" w:hint="cs"/>
                <w:sz w:val="24"/>
                <w:szCs w:val="24"/>
                <w:rtl/>
                <w:lang w:bidi="fa-IR"/>
              </w:rPr>
              <w:t>واحد بهداشت خانواده ستاد</w:t>
            </w:r>
          </w:p>
        </w:tc>
        <w:tc>
          <w:tcPr>
            <w:tcW w:w="1081" w:type="dxa"/>
          </w:tcPr>
          <w:p w14:paraId="4A232C01" w14:textId="77777777" w:rsidR="007451B6" w:rsidRPr="00792777" w:rsidRDefault="007451B6" w:rsidP="009E0C13">
            <w:pPr>
              <w:bidi/>
              <w:rPr>
                <w:rFonts w:ascii="Franklin Gothic Book" w:eastAsia="+mn-ea" w:cs="B Nazanin"/>
                <w:sz w:val="24"/>
                <w:szCs w:val="24"/>
                <w:rtl/>
              </w:rPr>
            </w:pPr>
            <w:r>
              <w:rPr>
                <w:rFonts w:ascii="Franklin Gothic Book" w:eastAsia="+mn-ea" w:cs="B Nazanin" w:hint="cs"/>
                <w:sz w:val="24"/>
                <w:szCs w:val="24"/>
                <w:rtl/>
              </w:rPr>
              <w:t>مراقبین سلامت</w:t>
            </w:r>
          </w:p>
        </w:tc>
        <w:tc>
          <w:tcPr>
            <w:tcW w:w="1080" w:type="dxa"/>
            <w:vAlign w:val="center"/>
          </w:tcPr>
          <w:p w14:paraId="425BF78F" w14:textId="6CAE331A" w:rsidR="007451B6" w:rsidRPr="00792777" w:rsidRDefault="007451B6" w:rsidP="009E0C13">
            <w:pPr>
              <w:bidi/>
              <w:rPr>
                <w:rFonts w:ascii="Franklin Gothic Book" w:eastAsia="+mn-ea" w:cs="B Nazanin"/>
                <w:sz w:val="24"/>
                <w:szCs w:val="24"/>
                <w:rtl/>
              </w:rPr>
            </w:pPr>
            <w:r w:rsidRPr="00792777">
              <w:rPr>
                <w:rFonts w:ascii="Franklin Gothic Book" w:eastAsia="+mn-ea" w:cs="B Nazanin" w:hint="cs"/>
                <w:sz w:val="24"/>
                <w:szCs w:val="24"/>
                <w:rtl/>
              </w:rPr>
              <w:t>1/</w:t>
            </w:r>
            <w:r>
              <w:rPr>
                <w:rFonts w:ascii="Franklin Gothic Book" w:eastAsia="+mn-ea" w:cs="B Nazanin" w:hint="cs"/>
                <w:sz w:val="24"/>
                <w:szCs w:val="24"/>
                <w:rtl/>
              </w:rPr>
              <w:t>7</w:t>
            </w:r>
            <w:r w:rsidRPr="00792777">
              <w:rPr>
                <w:rFonts w:ascii="Franklin Gothic Book" w:eastAsia="+mn-ea" w:cs="B Nazanin" w:hint="cs"/>
                <w:sz w:val="24"/>
                <w:szCs w:val="24"/>
                <w:rtl/>
              </w:rPr>
              <w:t>/140</w:t>
            </w:r>
            <w:r>
              <w:rPr>
                <w:rFonts w:ascii="Franklin Gothic Book" w:eastAsia="+mn-ea" w:cs="B Nazanin" w:hint="cs"/>
                <w:sz w:val="24"/>
                <w:szCs w:val="24"/>
                <w:rtl/>
              </w:rPr>
              <w:t>5</w:t>
            </w:r>
          </w:p>
        </w:tc>
        <w:tc>
          <w:tcPr>
            <w:tcW w:w="1383" w:type="dxa"/>
            <w:vAlign w:val="center"/>
          </w:tcPr>
          <w:p w14:paraId="5D34F094" w14:textId="6F4F5280" w:rsidR="007451B6" w:rsidRPr="00792777" w:rsidRDefault="007451B6" w:rsidP="009E0C13">
            <w:pPr>
              <w:bidi/>
              <w:rPr>
                <w:rFonts w:ascii="Franklin Gothic Book" w:eastAsia="+mn-ea" w:cs="B Nazanin"/>
                <w:sz w:val="24"/>
                <w:szCs w:val="24"/>
                <w:lang w:bidi="fa-IR"/>
              </w:rPr>
            </w:pPr>
            <w:r w:rsidRPr="00792777">
              <w:rPr>
                <w:rFonts w:ascii="Franklin Gothic Book" w:eastAsia="+mn-ea" w:cs="B Nazanin" w:hint="cs"/>
                <w:sz w:val="24"/>
                <w:szCs w:val="24"/>
                <w:rtl/>
              </w:rPr>
              <w:t>29/12/140</w:t>
            </w:r>
            <w:r>
              <w:rPr>
                <w:rFonts w:ascii="Franklin Gothic Book" w:eastAsia="+mn-ea" w:cs="B Nazanin" w:hint="cs"/>
                <w:sz w:val="24"/>
                <w:szCs w:val="24"/>
                <w:rtl/>
              </w:rPr>
              <w:t>5</w:t>
            </w:r>
          </w:p>
        </w:tc>
        <w:tc>
          <w:tcPr>
            <w:tcW w:w="1276" w:type="dxa"/>
          </w:tcPr>
          <w:p w14:paraId="52FE507B" w14:textId="77777777" w:rsidR="007451B6" w:rsidRPr="00792777" w:rsidRDefault="007451B6" w:rsidP="009E0C13">
            <w:pPr>
              <w:bidi/>
              <w:rPr>
                <w:rFonts w:ascii="Franklin Gothic Book" w:eastAsia="+mn-ea" w:cs="B Nazanin"/>
                <w:sz w:val="24"/>
                <w:szCs w:val="24"/>
                <w:lang w:bidi="fa-IR"/>
              </w:rPr>
            </w:pPr>
            <w:r>
              <w:rPr>
                <w:rFonts w:ascii="Franklin Gothic Book" w:eastAsia="+mn-ea" w:cs="B Nazanin" w:hint="cs"/>
                <w:sz w:val="24"/>
                <w:szCs w:val="24"/>
                <w:rtl/>
                <w:lang w:bidi="fa-IR"/>
              </w:rPr>
              <w:t>ستاد شرق</w:t>
            </w:r>
          </w:p>
        </w:tc>
        <w:tc>
          <w:tcPr>
            <w:tcW w:w="2824" w:type="dxa"/>
          </w:tcPr>
          <w:p w14:paraId="01625C0C" w14:textId="77777777" w:rsidR="007451B6" w:rsidRPr="00792777" w:rsidRDefault="007451B6" w:rsidP="009E0C13">
            <w:pPr>
              <w:bidi/>
              <w:rPr>
                <w:rFonts w:ascii="Franklin Gothic Book" w:eastAsia="+mn-ea" w:cs="B Nazanin"/>
                <w:sz w:val="24"/>
                <w:szCs w:val="24"/>
                <w:lang w:bidi="fa-IR"/>
              </w:rPr>
            </w:pPr>
          </w:p>
        </w:tc>
      </w:tr>
      <w:tr w:rsidR="007451B6" w:rsidRPr="00792777" w14:paraId="3D9E2B0F" w14:textId="77777777" w:rsidTr="009E0C13">
        <w:trPr>
          <w:cantSplit/>
          <w:trHeight w:val="1367"/>
          <w:jc w:val="center"/>
        </w:trPr>
        <w:tc>
          <w:tcPr>
            <w:tcW w:w="1138" w:type="dxa"/>
            <w:vAlign w:val="center"/>
          </w:tcPr>
          <w:p w14:paraId="704E6CF2" w14:textId="77777777" w:rsidR="007451B6" w:rsidRPr="00792777" w:rsidRDefault="007451B6" w:rsidP="009E0C13">
            <w:pPr>
              <w:bidi/>
              <w:rPr>
                <w:rFonts w:ascii="Franklin Gothic Book" w:eastAsia="+mn-ea" w:cs="B Nazanin"/>
                <w:sz w:val="24"/>
                <w:szCs w:val="24"/>
                <w:lang w:bidi="fa-IR"/>
              </w:rPr>
            </w:pPr>
            <w:r w:rsidRPr="00792777">
              <w:rPr>
                <w:rFonts w:ascii="Franklin Gothic Book" w:eastAsia="+mn-ea" w:cs="B Nazanin" w:hint="cs"/>
                <w:sz w:val="24"/>
                <w:szCs w:val="24"/>
                <w:rtl/>
              </w:rPr>
              <w:t xml:space="preserve">4           </w:t>
            </w:r>
          </w:p>
        </w:tc>
        <w:tc>
          <w:tcPr>
            <w:tcW w:w="3834" w:type="dxa"/>
            <w:vAlign w:val="center"/>
          </w:tcPr>
          <w:p w14:paraId="0BB66B37" w14:textId="77777777" w:rsidR="007451B6" w:rsidRPr="00792777" w:rsidRDefault="007451B6" w:rsidP="009E0C13">
            <w:pPr>
              <w:bidi/>
              <w:rPr>
                <w:rFonts w:ascii="Franklin Gothic Book" w:eastAsia="+mn-ea" w:cs="B Nazanin"/>
                <w:sz w:val="24"/>
                <w:szCs w:val="24"/>
                <w:lang w:bidi="fa-IR"/>
              </w:rPr>
            </w:pPr>
            <w:r w:rsidRPr="00792777">
              <w:rPr>
                <w:rFonts w:ascii="Franklin Gothic Book" w:eastAsia="+mn-ea" w:cs="B Nazanin" w:hint="cs"/>
                <w:sz w:val="24"/>
                <w:szCs w:val="24"/>
                <w:rtl/>
                <w:lang w:bidi="fa-IR"/>
              </w:rPr>
              <w:t xml:space="preserve">تاکید به انجام </w:t>
            </w:r>
            <w:r>
              <w:rPr>
                <w:rFonts w:ascii="Franklin Gothic Book" w:eastAsia="+mn-ea" w:cs="B Nazanin" w:hint="cs"/>
                <w:sz w:val="24"/>
                <w:szCs w:val="24"/>
                <w:rtl/>
                <w:lang w:bidi="fa-IR"/>
              </w:rPr>
              <w:t xml:space="preserve">آموزش در خصوص </w:t>
            </w:r>
            <w:r w:rsidRPr="00792777">
              <w:rPr>
                <w:rFonts w:ascii="Franklin Gothic Book" w:eastAsia="+mn-ea" w:cs="B Nazanin" w:hint="cs"/>
                <w:sz w:val="24"/>
                <w:szCs w:val="24"/>
                <w:rtl/>
                <w:lang w:bidi="fa-IR"/>
              </w:rPr>
              <w:t xml:space="preserve">طرح تکریم سالمندان در مدارس </w:t>
            </w:r>
          </w:p>
        </w:tc>
        <w:tc>
          <w:tcPr>
            <w:tcW w:w="1275" w:type="dxa"/>
            <w:vAlign w:val="center"/>
          </w:tcPr>
          <w:p w14:paraId="703BD4A6" w14:textId="77777777" w:rsidR="007451B6" w:rsidRPr="00792777" w:rsidRDefault="007451B6" w:rsidP="009E0C13">
            <w:pPr>
              <w:bidi/>
              <w:rPr>
                <w:rFonts w:ascii="Franklin Gothic Book" w:eastAsia="+mn-ea" w:cs="B Nazanin"/>
                <w:sz w:val="24"/>
                <w:szCs w:val="24"/>
                <w:lang w:bidi="fa-IR"/>
              </w:rPr>
            </w:pPr>
            <w:r>
              <w:rPr>
                <w:rFonts w:ascii="Franklin Gothic Book" w:eastAsia="+mn-ea" w:cs="B Nazanin" w:hint="cs"/>
                <w:sz w:val="24"/>
                <w:szCs w:val="24"/>
                <w:rtl/>
                <w:lang w:bidi="fa-IR"/>
              </w:rPr>
              <w:t>خانم جعفرصادقی</w:t>
            </w:r>
          </w:p>
        </w:tc>
        <w:tc>
          <w:tcPr>
            <w:tcW w:w="1081" w:type="dxa"/>
            <w:vAlign w:val="center"/>
          </w:tcPr>
          <w:p w14:paraId="4259E2EF" w14:textId="77777777" w:rsidR="007451B6" w:rsidRPr="00792777" w:rsidRDefault="007451B6" w:rsidP="009E0C13">
            <w:pPr>
              <w:bidi/>
              <w:rPr>
                <w:rFonts w:ascii="Franklin Gothic Book" w:eastAsia="+mn-ea" w:cs="B Nazanin"/>
                <w:sz w:val="24"/>
                <w:szCs w:val="24"/>
                <w:lang w:bidi="fa-IR"/>
              </w:rPr>
            </w:pPr>
            <w:r w:rsidRPr="00A05368">
              <w:rPr>
                <w:rFonts w:ascii="Franklin Gothic Book" w:eastAsia="+mn-ea" w:cs="B Nazanin" w:hint="cs"/>
                <w:sz w:val="24"/>
                <w:szCs w:val="24"/>
                <w:rtl/>
              </w:rPr>
              <w:t>مراقبین سلامت</w:t>
            </w:r>
          </w:p>
        </w:tc>
        <w:tc>
          <w:tcPr>
            <w:tcW w:w="1080" w:type="dxa"/>
            <w:vAlign w:val="center"/>
          </w:tcPr>
          <w:p w14:paraId="0D63C3C4" w14:textId="4285070D" w:rsidR="007451B6" w:rsidRPr="00792777" w:rsidRDefault="007451B6" w:rsidP="009E0C13">
            <w:pPr>
              <w:bidi/>
              <w:rPr>
                <w:rFonts w:ascii="Franklin Gothic Book" w:eastAsia="+mn-ea" w:cs="B Nazanin"/>
                <w:sz w:val="24"/>
                <w:szCs w:val="24"/>
                <w:lang w:bidi="fa-IR"/>
              </w:rPr>
            </w:pPr>
            <w:r w:rsidRPr="00792777">
              <w:rPr>
                <w:rFonts w:ascii="Franklin Gothic Book" w:eastAsia="+mn-ea" w:cs="B Nazanin" w:hint="cs"/>
                <w:sz w:val="24"/>
                <w:szCs w:val="24"/>
                <w:rtl/>
              </w:rPr>
              <w:t>1/7/140</w:t>
            </w:r>
            <w:r>
              <w:rPr>
                <w:rFonts w:ascii="Franklin Gothic Book" w:eastAsia="+mn-ea" w:cs="B Nazanin" w:hint="cs"/>
                <w:sz w:val="24"/>
                <w:szCs w:val="24"/>
                <w:rtl/>
              </w:rPr>
              <w:t>5</w:t>
            </w:r>
          </w:p>
        </w:tc>
        <w:tc>
          <w:tcPr>
            <w:tcW w:w="1383" w:type="dxa"/>
            <w:vAlign w:val="center"/>
          </w:tcPr>
          <w:p w14:paraId="475A00FB" w14:textId="5E0DF3B1" w:rsidR="007451B6" w:rsidRPr="00792777" w:rsidRDefault="007451B6" w:rsidP="009E0C13">
            <w:pPr>
              <w:bidi/>
              <w:rPr>
                <w:rFonts w:ascii="Franklin Gothic Book" w:eastAsia="+mn-ea" w:cs="B Nazanin"/>
                <w:sz w:val="24"/>
                <w:szCs w:val="24"/>
                <w:lang w:bidi="fa-IR"/>
              </w:rPr>
            </w:pPr>
            <w:r w:rsidRPr="00792777">
              <w:rPr>
                <w:rFonts w:ascii="Franklin Gothic Book" w:eastAsia="+mn-ea" w:cs="B Nazanin" w:hint="cs"/>
                <w:sz w:val="24"/>
                <w:szCs w:val="24"/>
                <w:rtl/>
              </w:rPr>
              <w:t>29/12/140</w:t>
            </w:r>
            <w:r>
              <w:rPr>
                <w:rFonts w:ascii="Franklin Gothic Book" w:eastAsia="+mn-ea" w:cs="B Nazanin" w:hint="cs"/>
                <w:sz w:val="24"/>
                <w:szCs w:val="24"/>
                <w:rtl/>
              </w:rPr>
              <w:t>5</w:t>
            </w:r>
          </w:p>
        </w:tc>
        <w:tc>
          <w:tcPr>
            <w:tcW w:w="1276" w:type="dxa"/>
            <w:vAlign w:val="center"/>
          </w:tcPr>
          <w:p w14:paraId="62E481A9" w14:textId="77777777" w:rsidR="007451B6" w:rsidRPr="00792777" w:rsidRDefault="007451B6" w:rsidP="009E0C13">
            <w:pPr>
              <w:bidi/>
              <w:rPr>
                <w:rFonts w:ascii="Franklin Gothic Book" w:eastAsia="+mn-ea" w:cs="B Nazanin"/>
                <w:sz w:val="24"/>
                <w:szCs w:val="24"/>
                <w:lang w:bidi="fa-IR"/>
              </w:rPr>
            </w:pPr>
            <w:r w:rsidRPr="00A05368">
              <w:rPr>
                <w:rFonts w:ascii="Franklin Gothic Book" w:eastAsia="+mn-ea" w:cs="B Nazanin" w:hint="cs"/>
                <w:sz w:val="24"/>
                <w:szCs w:val="24"/>
                <w:rtl/>
                <w:lang w:bidi="fa-IR"/>
              </w:rPr>
              <w:t>ستاد شرق</w:t>
            </w:r>
          </w:p>
        </w:tc>
        <w:tc>
          <w:tcPr>
            <w:tcW w:w="2824" w:type="dxa"/>
            <w:vAlign w:val="center"/>
          </w:tcPr>
          <w:p w14:paraId="734F207C" w14:textId="77777777" w:rsidR="007451B6" w:rsidRPr="00792777" w:rsidRDefault="007451B6" w:rsidP="009E0C13">
            <w:pPr>
              <w:bidi/>
              <w:rPr>
                <w:rFonts w:ascii="Franklin Gothic Book" w:eastAsia="+mn-ea" w:cs="B Nazanin"/>
                <w:sz w:val="24"/>
                <w:szCs w:val="24"/>
                <w:lang w:bidi="fa-IR"/>
              </w:rPr>
            </w:pPr>
          </w:p>
        </w:tc>
      </w:tr>
    </w:tbl>
    <w:p w14:paraId="77E6BB95" w14:textId="77777777" w:rsidR="007451B6" w:rsidRDefault="007451B6" w:rsidP="007451B6">
      <w:pPr>
        <w:bidi/>
        <w:rPr>
          <w:rFonts w:ascii="Franklin Gothic Book" w:eastAsia="+mn-ea" w:cs="B Nazanin"/>
          <w:sz w:val="24"/>
          <w:szCs w:val="24"/>
          <w:rtl/>
          <w:lang w:bidi="fa-IR"/>
        </w:rPr>
      </w:pPr>
    </w:p>
    <w:tbl>
      <w:tblPr>
        <w:tblStyle w:val="TableGrid"/>
        <w:tblpPr w:leftFromText="180" w:rightFromText="180" w:vertAnchor="text" w:horzAnchor="page" w:tblpX="4201" w:tblpY="101"/>
        <w:bidiVisual/>
        <w:tblW w:w="0" w:type="auto"/>
        <w:tblLook w:val="04A0" w:firstRow="1" w:lastRow="0" w:firstColumn="1" w:lastColumn="0" w:noHBand="0" w:noVBand="1"/>
      </w:tblPr>
      <w:tblGrid>
        <w:gridCol w:w="578"/>
        <w:gridCol w:w="420"/>
        <w:gridCol w:w="567"/>
        <w:gridCol w:w="423"/>
      </w:tblGrid>
      <w:tr w:rsidR="007451B6" w:rsidRPr="00E73FFE" w14:paraId="51C309CD" w14:textId="77777777" w:rsidTr="009E0C13">
        <w:trPr>
          <w:trHeight w:val="127"/>
        </w:trPr>
        <w:tc>
          <w:tcPr>
            <w:tcW w:w="578" w:type="dxa"/>
            <w:tcBorders>
              <w:top w:val="nil"/>
              <w:left w:val="nil"/>
              <w:bottom w:val="nil"/>
            </w:tcBorders>
          </w:tcPr>
          <w:p w14:paraId="69B73ADD" w14:textId="77777777" w:rsidR="007451B6" w:rsidRPr="00E73FFE" w:rsidRDefault="007451B6" w:rsidP="009E0C13">
            <w:pPr>
              <w:tabs>
                <w:tab w:val="left" w:pos="1185"/>
              </w:tabs>
              <w:bidi/>
              <w:spacing w:after="200" w:line="276" w:lineRule="auto"/>
              <w:rPr>
                <w:rFonts w:ascii="Franklin Gothic Book" w:eastAsia="+mn-ea" w:cs="B Nazanin"/>
                <w:b/>
                <w:bCs/>
                <w:sz w:val="24"/>
                <w:szCs w:val="24"/>
                <w:rtl/>
              </w:rPr>
            </w:pPr>
            <w:r w:rsidRPr="00E73FFE">
              <w:rPr>
                <w:rFonts w:ascii="Franklin Gothic Book" w:eastAsia="+mn-ea" w:cs="B Nazanin" w:hint="cs"/>
                <w:b/>
                <w:bCs/>
                <w:sz w:val="24"/>
                <w:szCs w:val="24"/>
                <w:rtl/>
              </w:rPr>
              <w:t>بلی</w:t>
            </w:r>
          </w:p>
        </w:tc>
        <w:tc>
          <w:tcPr>
            <w:tcW w:w="420" w:type="dxa"/>
            <w:tcBorders>
              <w:right w:val="single" w:sz="4" w:space="0" w:color="auto"/>
            </w:tcBorders>
            <w:shd w:val="clear" w:color="auto" w:fill="auto"/>
          </w:tcPr>
          <w:p w14:paraId="355A1451" w14:textId="77777777" w:rsidR="007451B6" w:rsidRPr="00E73FFE" w:rsidRDefault="007451B6" w:rsidP="009E0C13">
            <w:pPr>
              <w:tabs>
                <w:tab w:val="left" w:pos="1185"/>
              </w:tabs>
              <w:bidi/>
              <w:spacing w:after="200" w:line="276" w:lineRule="auto"/>
              <w:rPr>
                <w:rFonts w:ascii="Franklin Gothic Book" w:eastAsia="+mn-ea" w:cs="B Nazanin"/>
                <w:b/>
                <w:bCs/>
                <w:sz w:val="24"/>
                <w:szCs w:val="24"/>
                <w:rtl/>
              </w:rPr>
            </w:pPr>
          </w:p>
        </w:tc>
        <w:tc>
          <w:tcPr>
            <w:tcW w:w="567" w:type="dxa"/>
            <w:tcBorders>
              <w:top w:val="nil"/>
              <w:left w:val="single" w:sz="4" w:space="0" w:color="auto"/>
              <w:bottom w:val="nil"/>
            </w:tcBorders>
          </w:tcPr>
          <w:p w14:paraId="5BCA2DB5" w14:textId="77777777" w:rsidR="007451B6" w:rsidRPr="00E73FFE" w:rsidRDefault="007451B6" w:rsidP="009E0C13">
            <w:pPr>
              <w:tabs>
                <w:tab w:val="left" w:pos="1185"/>
              </w:tabs>
              <w:bidi/>
              <w:spacing w:after="200" w:line="276" w:lineRule="auto"/>
              <w:rPr>
                <w:rFonts w:ascii="Franklin Gothic Book" w:eastAsia="+mn-ea" w:cs="B Nazanin"/>
                <w:b/>
                <w:bCs/>
                <w:sz w:val="24"/>
                <w:szCs w:val="24"/>
                <w:rtl/>
              </w:rPr>
            </w:pPr>
            <w:r w:rsidRPr="00E73FFE">
              <w:rPr>
                <w:rFonts w:ascii="Franklin Gothic Book" w:eastAsia="+mn-ea" w:cs="B Nazanin" w:hint="cs"/>
                <w:b/>
                <w:bCs/>
                <w:sz w:val="24"/>
                <w:szCs w:val="24"/>
                <w:rtl/>
              </w:rPr>
              <w:t>خیر</w:t>
            </w:r>
          </w:p>
        </w:tc>
        <w:tc>
          <w:tcPr>
            <w:tcW w:w="423" w:type="dxa"/>
          </w:tcPr>
          <w:p w14:paraId="76486120" w14:textId="77777777" w:rsidR="007451B6" w:rsidRPr="00E73FFE" w:rsidRDefault="007451B6" w:rsidP="009E0C13">
            <w:pPr>
              <w:tabs>
                <w:tab w:val="left" w:pos="1185"/>
              </w:tabs>
              <w:bidi/>
              <w:spacing w:after="200" w:line="276" w:lineRule="auto"/>
              <w:rPr>
                <w:rFonts w:ascii="Franklin Gothic Book" w:eastAsia="+mn-ea" w:cs="B Nazanin"/>
                <w:b/>
                <w:bCs/>
                <w:sz w:val="24"/>
                <w:szCs w:val="24"/>
                <w:rtl/>
              </w:rPr>
            </w:pPr>
            <w:r>
              <w:rPr>
                <w:rFonts w:ascii="Franklin Gothic Book" w:eastAsia="+mn-ea" w:cs="B Nazanin" w:hint="cs"/>
                <w:b/>
                <w:bCs/>
                <w:sz w:val="24"/>
                <w:szCs w:val="24"/>
                <w:rtl/>
              </w:rPr>
              <w:t>*</w:t>
            </w:r>
          </w:p>
        </w:tc>
      </w:tr>
    </w:tbl>
    <w:p w14:paraId="425BDD02" w14:textId="77777777" w:rsidR="007451B6" w:rsidRDefault="007451B6" w:rsidP="008C7782">
      <w:pPr>
        <w:numPr>
          <w:ilvl w:val="0"/>
          <w:numId w:val="1"/>
        </w:numPr>
        <w:tabs>
          <w:tab w:val="left" w:pos="1185"/>
        </w:tabs>
        <w:bidi/>
        <w:rPr>
          <w:rFonts w:ascii="Franklin Gothic Book" w:eastAsia="+mn-ea" w:cs="B Nazanin"/>
          <w:b/>
          <w:bCs/>
          <w:sz w:val="24"/>
          <w:szCs w:val="24"/>
          <w:lang w:bidi="fa-IR"/>
        </w:rPr>
      </w:pPr>
      <w:r w:rsidRPr="00792777">
        <w:rPr>
          <w:rFonts w:ascii="Franklin Gothic Book" w:eastAsia="+mn-ea" w:cs="B Nazanin" w:hint="cs"/>
          <w:b/>
          <w:bCs/>
          <w:sz w:val="24"/>
          <w:szCs w:val="24"/>
          <w:rtl/>
        </w:rPr>
        <w:t>آیا این شاخص در سال گذشته هم به عنوان شاخص نامطلوب تکرار شده است ؟</w:t>
      </w:r>
    </w:p>
    <w:p w14:paraId="593A5FE8" w14:textId="77777777" w:rsidR="007451B6" w:rsidRDefault="007451B6" w:rsidP="008C7782">
      <w:pPr>
        <w:numPr>
          <w:ilvl w:val="0"/>
          <w:numId w:val="1"/>
        </w:numPr>
        <w:tabs>
          <w:tab w:val="left" w:pos="1185"/>
        </w:tabs>
        <w:bidi/>
        <w:rPr>
          <w:rFonts w:ascii="Franklin Gothic Book" w:eastAsia="+mn-ea" w:cs="B Nazanin"/>
          <w:b/>
          <w:bCs/>
          <w:sz w:val="24"/>
          <w:szCs w:val="24"/>
          <w:lang w:bidi="fa-IR"/>
        </w:rPr>
      </w:pPr>
      <w:r w:rsidRPr="001854A0">
        <w:rPr>
          <w:rFonts w:ascii="Franklin Gothic Book" w:eastAsia="+mn-ea" w:cs="B Nazanin"/>
          <w:b/>
          <w:bCs/>
          <w:sz w:val="24"/>
          <w:szCs w:val="24"/>
          <w:rtl/>
        </w:rPr>
        <w:t xml:space="preserve">شاخص امسال در عملکرد </w:t>
      </w:r>
      <w:r>
        <w:rPr>
          <w:rFonts w:ascii="Franklin Gothic Book" w:eastAsia="+mn-ea" w:cs="B Nazanin" w:hint="cs"/>
          <w:b/>
          <w:bCs/>
          <w:sz w:val="24"/>
          <w:szCs w:val="24"/>
          <w:rtl/>
        </w:rPr>
        <w:t>سالمندان</w:t>
      </w:r>
      <w:r w:rsidRPr="001854A0">
        <w:rPr>
          <w:rFonts w:ascii="Franklin Gothic Book" w:eastAsia="+mn-ea" w:cs="B Nazanin"/>
          <w:b/>
          <w:bCs/>
          <w:sz w:val="24"/>
          <w:szCs w:val="24"/>
          <w:rtl/>
        </w:rPr>
        <w:t xml:space="preserve"> لحاظ شده است.</w:t>
      </w:r>
    </w:p>
    <w:p w14:paraId="2F7E1A61" w14:textId="77777777" w:rsidR="007451B6" w:rsidRPr="00E73FFE" w:rsidRDefault="007451B6" w:rsidP="008C7782">
      <w:pPr>
        <w:numPr>
          <w:ilvl w:val="0"/>
          <w:numId w:val="1"/>
        </w:numPr>
        <w:tabs>
          <w:tab w:val="left" w:pos="1185"/>
        </w:tabs>
        <w:bidi/>
        <w:rPr>
          <w:rFonts w:ascii="Franklin Gothic Book" w:eastAsia="+mn-ea" w:cs="B Nazanin"/>
          <w:b/>
          <w:bCs/>
          <w:sz w:val="24"/>
          <w:szCs w:val="24"/>
          <w:lang w:bidi="fa-IR"/>
        </w:rPr>
      </w:pPr>
      <w:r w:rsidRPr="00E73FFE">
        <w:rPr>
          <w:rFonts w:ascii="Franklin Gothic Book" w:eastAsia="+mn-ea" w:cs="B Nazanin" w:hint="cs"/>
          <w:b/>
          <w:bCs/>
          <w:sz w:val="24"/>
          <w:szCs w:val="24"/>
          <w:rtl/>
          <w:lang w:bidi="fa-IR"/>
        </w:rPr>
        <w:t xml:space="preserve">تعطیلی </w:t>
      </w:r>
      <w:r>
        <w:rPr>
          <w:rFonts w:ascii="Franklin Gothic Book" w:eastAsia="+mn-ea" w:cs="B Nazanin" w:hint="cs"/>
          <w:b/>
          <w:bCs/>
          <w:sz w:val="24"/>
          <w:szCs w:val="24"/>
          <w:rtl/>
          <w:lang w:bidi="fa-IR"/>
        </w:rPr>
        <w:t xml:space="preserve">مدارس به دلیل </w:t>
      </w:r>
      <w:r w:rsidRPr="00E73FFE">
        <w:rPr>
          <w:rFonts w:ascii="Franklin Gothic Book" w:eastAsia="+mn-ea" w:cs="B Nazanin" w:hint="cs"/>
          <w:b/>
          <w:bCs/>
          <w:sz w:val="24"/>
          <w:szCs w:val="24"/>
          <w:rtl/>
          <w:lang w:bidi="fa-IR"/>
        </w:rPr>
        <w:t>( جنگ ابتدای سال همچنین جنگ تحمیلی  سوم  )</w:t>
      </w:r>
      <w:r>
        <w:rPr>
          <w:rFonts w:ascii="Franklin Gothic Book" w:eastAsia="+mn-ea" w:cs="B Nazanin" w:hint="cs"/>
          <w:b/>
          <w:bCs/>
          <w:sz w:val="24"/>
          <w:szCs w:val="24"/>
          <w:rtl/>
          <w:lang w:bidi="fa-IR"/>
        </w:rPr>
        <w:t xml:space="preserve"> </w:t>
      </w:r>
      <w:r w:rsidRPr="00E73FFE">
        <w:rPr>
          <w:rFonts w:ascii="Franklin Gothic Book" w:eastAsia="+mn-ea" w:cs="B Nazanin" w:hint="cs"/>
          <w:b/>
          <w:bCs/>
          <w:sz w:val="24"/>
          <w:szCs w:val="24"/>
          <w:rtl/>
          <w:lang w:bidi="fa-IR"/>
        </w:rPr>
        <w:t xml:space="preserve">باعث کاهش </w:t>
      </w:r>
      <w:r>
        <w:rPr>
          <w:rFonts w:ascii="Franklin Gothic Book" w:eastAsia="+mn-ea" w:cs="B Nazanin" w:hint="cs"/>
          <w:b/>
          <w:bCs/>
          <w:sz w:val="24"/>
          <w:szCs w:val="24"/>
          <w:rtl/>
          <w:lang w:bidi="fa-IR"/>
        </w:rPr>
        <w:t>شاخص مذکور شده است.</w:t>
      </w:r>
    </w:p>
    <w:p w14:paraId="13C6BF93" w14:textId="77777777" w:rsidR="007451B6" w:rsidRDefault="007451B6" w:rsidP="007451B6">
      <w:pPr>
        <w:tabs>
          <w:tab w:val="left" w:pos="1185"/>
        </w:tabs>
        <w:bidi/>
        <w:rPr>
          <w:rFonts w:ascii="Franklin Gothic Book" w:eastAsia="+mn-ea" w:cs="B Nazanin"/>
          <w:sz w:val="24"/>
          <w:szCs w:val="24"/>
          <w:rtl/>
          <w:lang w:bidi="fa-IR"/>
        </w:rPr>
      </w:pPr>
    </w:p>
    <w:p w14:paraId="0543C0F7" w14:textId="77777777" w:rsidR="007451B6" w:rsidRDefault="007451B6" w:rsidP="00313964">
      <w:pPr>
        <w:bidi/>
        <w:contextualSpacing/>
        <w:rPr>
          <w:rFonts w:cs="B Nazanin"/>
          <w:b/>
          <w:bCs/>
          <w:sz w:val="24"/>
          <w:szCs w:val="24"/>
          <w:rtl/>
        </w:rPr>
        <w:sectPr w:rsidR="007451B6" w:rsidSect="002A7F17">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095A4CE" w14:textId="77777777" w:rsidR="007451B6" w:rsidRPr="002D7B23" w:rsidRDefault="007451B6" w:rsidP="007451B6">
      <w:pPr>
        <w:bidi/>
        <w:rPr>
          <w:rFonts w:ascii="Franklin Gothic Book" w:eastAsia="+mn-ea" w:cs="B Nazanin"/>
          <w:b/>
          <w:bCs/>
          <w:sz w:val="28"/>
          <w:szCs w:val="28"/>
          <w:lang w:bidi="fa-IR"/>
        </w:rPr>
      </w:pPr>
      <w:r w:rsidRPr="002D7B23">
        <w:rPr>
          <w:rFonts w:ascii="Franklin Gothic Book" w:eastAsia="+mn-ea" w:cs="B Nazanin" w:hint="cs"/>
          <w:b/>
          <w:bCs/>
          <w:sz w:val="28"/>
          <w:szCs w:val="28"/>
          <w:rtl/>
        </w:rPr>
        <w:lastRenderedPageBreak/>
        <w:t>الف )جامعه آماری</w:t>
      </w:r>
      <w:r w:rsidRPr="002D7B23">
        <w:rPr>
          <w:rFonts w:ascii="Franklin Gothic Book" w:eastAsia="+mn-ea" w:cs="B Nazanin" w:hint="cs"/>
          <w:b/>
          <w:bCs/>
          <w:sz w:val="28"/>
          <w:szCs w:val="28"/>
          <w:rtl/>
          <w:lang w:bidi="fa-IR"/>
        </w:rPr>
        <w:t>:</w:t>
      </w:r>
      <w:r w:rsidRPr="002D7B23">
        <w:rPr>
          <w:rFonts w:ascii="Franklin Gothic Book" w:eastAsia="+mn-ea" w:cs="B Nazanin" w:hint="cs"/>
          <w:b/>
          <w:bCs/>
          <w:sz w:val="28"/>
          <w:szCs w:val="28"/>
          <w:rtl/>
        </w:rPr>
        <w:t xml:space="preserve"> </w:t>
      </w:r>
    </w:p>
    <w:tbl>
      <w:tblPr>
        <w:tblStyle w:val="TableGrid"/>
        <w:tblpPr w:leftFromText="180" w:rightFromText="180" w:vertAnchor="text" w:horzAnchor="margin" w:tblpY="923"/>
        <w:bidiVisual/>
        <w:tblW w:w="9617" w:type="dxa"/>
        <w:tblLook w:val="04A0" w:firstRow="1" w:lastRow="0" w:firstColumn="1" w:lastColumn="0" w:noHBand="0" w:noVBand="1"/>
      </w:tblPr>
      <w:tblGrid>
        <w:gridCol w:w="1892"/>
        <w:gridCol w:w="808"/>
        <w:gridCol w:w="1220"/>
        <w:gridCol w:w="1220"/>
        <w:gridCol w:w="1355"/>
        <w:gridCol w:w="1359"/>
        <w:gridCol w:w="1763"/>
      </w:tblGrid>
      <w:tr w:rsidR="007451B6" w:rsidRPr="0081581B" w14:paraId="771639BE" w14:textId="77777777" w:rsidTr="009E0C13">
        <w:trPr>
          <w:trHeight w:val="714"/>
        </w:trPr>
        <w:tc>
          <w:tcPr>
            <w:tcW w:w="1892" w:type="dxa"/>
            <w:tcBorders>
              <w:top w:val="single" w:sz="4" w:space="0" w:color="auto"/>
              <w:left w:val="single" w:sz="4" w:space="0" w:color="auto"/>
              <w:bottom w:val="single" w:sz="4" w:space="0" w:color="auto"/>
              <w:right w:val="single" w:sz="4" w:space="0" w:color="auto"/>
            </w:tcBorders>
            <w:hideMark/>
          </w:tcPr>
          <w:p w14:paraId="37E066D3"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جمعیت شرق</w:t>
            </w:r>
          </w:p>
        </w:tc>
        <w:tc>
          <w:tcPr>
            <w:tcW w:w="5962" w:type="dxa"/>
            <w:gridSpan w:val="5"/>
            <w:tcBorders>
              <w:top w:val="single" w:sz="4" w:space="0" w:color="auto"/>
              <w:left w:val="single" w:sz="4" w:space="0" w:color="auto"/>
              <w:bottom w:val="single" w:sz="4" w:space="0" w:color="auto"/>
              <w:right w:val="single" w:sz="4" w:space="0" w:color="auto"/>
            </w:tcBorders>
          </w:tcPr>
          <w:p w14:paraId="36D58D63"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1685000</w:t>
            </w:r>
          </w:p>
        </w:tc>
        <w:tc>
          <w:tcPr>
            <w:tcW w:w="1763" w:type="dxa"/>
            <w:tcBorders>
              <w:top w:val="single" w:sz="4" w:space="0" w:color="auto"/>
              <w:left w:val="single" w:sz="4" w:space="0" w:color="auto"/>
              <w:bottom w:val="single" w:sz="4" w:space="0" w:color="auto"/>
              <w:right w:val="single" w:sz="4" w:space="0" w:color="auto"/>
            </w:tcBorders>
            <w:hideMark/>
          </w:tcPr>
          <w:p w14:paraId="399DD58C" w14:textId="0033CB19"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نفوس و مسکن</w:t>
            </w:r>
          </w:p>
        </w:tc>
      </w:tr>
      <w:tr w:rsidR="007451B6" w:rsidRPr="0081581B" w14:paraId="06DE98C4" w14:textId="77777777" w:rsidTr="009E0C13">
        <w:trPr>
          <w:trHeight w:val="675"/>
        </w:trPr>
        <w:tc>
          <w:tcPr>
            <w:tcW w:w="1892" w:type="dxa"/>
            <w:tcBorders>
              <w:top w:val="single" w:sz="4" w:space="0" w:color="auto"/>
              <w:left w:val="single" w:sz="4" w:space="0" w:color="auto"/>
              <w:bottom w:val="single" w:sz="4" w:space="0" w:color="auto"/>
              <w:right w:val="single" w:sz="4" w:space="0" w:color="auto"/>
            </w:tcBorders>
            <w:hideMark/>
          </w:tcPr>
          <w:p w14:paraId="2AB21EB8"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 xml:space="preserve">جمعیت ثبت شده در سامانه </w:t>
            </w:r>
          </w:p>
        </w:tc>
        <w:tc>
          <w:tcPr>
            <w:tcW w:w="5962" w:type="dxa"/>
            <w:gridSpan w:val="5"/>
            <w:tcBorders>
              <w:top w:val="single" w:sz="4" w:space="0" w:color="auto"/>
              <w:left w:val="single" w:sz="4" w:space="0" w:color="auto"/>
              <w:bottom w:val="single" w:sz="4" w:space="0" w:color="auto"/>
              <w:right w:val="single" w:sz="4" w:space="0" w:color="auto"/>
            </w:tcBorders>
          </w:tcPr>
          <w:p w14:paraId="0E513384"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1391255</w:t>
            </w:r>
          </w:p>
        </w:tc>
        <w:tc>
          <w:tcPr>
            <w:tcW w:w="1763" w:type="dxa"/>
            <w:tcBorders>
              <w:top w:val="single" w:sz="4" w:space="0" w:color="auto"/>
              <w:left w:val="single" w:sz="4" w:space="0" w:color="auto"/>
              <w:bottom w:val="single" w:sz="4" w:space="0" w:color="auto"/>
              <w:right w:val="single" w:sz="4" w:space="0" w:color="auto"/>
            </w:tcBorders>
            <w:hideMark/>
          </w:tcPr>
          <w:p w14:paraId="5C320B0B" w14:textId="5E032ABD"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سامانه سیب</w:t>
            </w:r>
          </w:p>
        </w:tc>
      </w:tr>
      <w:tr w:rsidR="007451B6" w:rsidRPr="0081581B" w14:paraId="0C250B16" w14:textId="77777777" w:rsidTr="009E0C13">
        <w:trPr>
          <w:trHeight w:val="886"/>
        </w:trPr>
        <w:tc>
          <w:tcPr>
            <w:tcW w:w="1892" w:type="dxa"/>
            <w:tcBorders>
              <w:top w:val="single" w:sz="4" w:space="0" w:color="auto"/>
              <w:left w:val="single" w:sz="4" w:space="0" w:color="auto"/>
              <w:bottom w:val="single" w:sz="4" w:space="0" w:color="auto"/>
              <w:right w:val="single" w:sz="4" w:space="0" w:color="auto"/>
            </w:tcBorders>
            <w:hideMark/>
          </w:tcPr>
          <w:p w14:paraId="24973CAB"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 xml:space="preserve">درصد ثبت نام شده </w:t>
            </w:r>
          </w:p>
        </w:tc>
        <w:tc>
          <w:tcPr>
            <w:tcW w:w="5962" w:type="dxa"/>
            <w:gridSpan w:val="5"/>
            <w:tcBorders>
              <w:top w:val="single" w:sz="4" w:space="0" w:color="auto"/>
              <w:left w:val="single" w:sz="4" w:space="0" w:color="auto"/>
              <w:bottom w:val="single" w:sz="4" w:space="0" w:color="auto"/>
              <w:right w:val="single" w:sz="4" w:space="0" w:color="auto"/>
            </w:tcBorders>
          </w:tcPr>
          <w:p w14:paraId="58FF3F11"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82.56</w:t>
            </w:r>
          </w:p>
        </w:tc>
        <w:tc>
          <w:tcPr>
            <w:tcW w:w="1763" w:type="dxa"/>
            <w:tcBorders>
              <w:top w:val="single" w:sz="4" w:space="0" w:color="auto"/>
              <w:left w:val="single" w:sz="4" w:space="0" w:color="auto"/>
              <w:bottom w:val="single" w:sz="4" w:space="0" w:color="auto"/>
              <w:right w:val="single" w:sz="4" w:space="0" w:color="auto"/>
            </w:tcBorders>
            <w:hideMark/>
          </w:tcPr>
          <w:p w14:paraId="53234BF0"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سامانه سیب</w:t>
            </w:r>
          </w:p>
        </w:tc>
      </w:tr>
      <w:tr w:rsidR="007451B6" w:rsidRPr="0081581B" w14:paraId="7A5B822B" w14:textId="77777777" w:rsidTr="009E0C13">
        <w:trPr>
          <w:trHeight w:val="337"/>
        </w:trPr>
        <w:tc>
          <w:tcPr>
            <w:tcW w:w="1892" w:type="dxa"/>
            <w:vMerge w:val="restart"/>
            <w:tcBorders>
              <w:top w:val="single" w:sz="4" w:space="0" w:color="auto"/>
              <w:left w:val="single" w:sz="4" w:space="0" w:color="auto"/>
              <w:bottom w:val="single" w:sz="4" w:space="0" w:color="auto"/>
              <w:right w:val="single" w:sz="4" w:space="0" w:color="auto"/>
            </w:tcBorders>
            <w:hideMark/>
          </w:tcPr>
          <w:p w14:paraId="0426F6C1"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تعداد مادران باردار ثبت شده در سامانه سیب در  سال 1404</w:t>
            </w:r>
          </w:p>
        </w:tc>
        <w:tc>
          <w:tcPr>
            <w:tcW w:w="808" w:type="dxa"/>
            <w:tcBorders>
              <w:top w:val="single" w:sz="4" w:space="0" w:color="auto"/>
              <w:left w:val="single" w:sz="4" w:space="0" w:color="auto"/>
              <w:bottom w:val="single" w:sz="4" w:space="0" w:color="auto"/>
              <w:right w:val="single" w:sz="4" w:space="0" w:color="auto"/>
            </w:tcBorders>
          </w:tcPr>
          <w:p w14:paraId="65D50096" w14:textId="77777777" w:rsidR="007451B6" w:rsidRPr="0081581B" w:rsidRDefault="007451B6" w:rsidP="009E0C13">
            <w:pPr>
              <w:bidi/>
              <w:spacing w:after="200" w:line="276" w:lineRule="auto"/>
              <w:rPr>
                <w:rFonts w:ascii="Franklin Gothic Book" w:eastAsia="+mn-ea" w:cs="B Nazanin"/>
                <w:b/>
                <w:bCs/>
                <w:sz w:val="24"/>
                <w:szCs w:val="24"/>
                <w:lang w:bidi="fa-IR"/>
              </w:rPr>
            </w:pPr>
          </w:p>
        </w:tc>
        <w:tc>
          <w:tcPr>
            <w:tcW w:w="1220" w:type="dxa"/>
            <w:tcBorders>
              <w:top w:val="single" w:sz="4" w:space="0" w:color="auto"/>
              <w:left w:val="single" w:sz="4" w:space="0" w:color="auto"/>
              <w:bottom w:val="single" w:sz="4" w:space="0" w:color="auto"/>
              <w:right w:val="single" w:sz="4" w:space="0" w:color="auto"/>
            </w:tcBorders>
          </w:tcPr>
          <w:p w14:paraId="3784565B"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نوجوان</w:t>
            </w:r>
          </w:p>
        </w:tc>
        <w:tc>
          <w:tcPr>
            <w:tcW w:w="1220" w:type="dxa"/>
            <w:tcBorders>
              <w:top w:val="single" w:sz="4" w:space="0" w:color="auto"/>
              <w:left w:val="single" w:sz="4" w:space="0" w:color="auto"/>
              <w:bottom w:val="single" w:sz="4" w:space="0" w:color="auto"/>
              <w:right w:val="single" w:sz="4" w:space="0" w:color="auto"/>
            </w:tcBorders>
          </w:tcPr>
          <w:p w14:paraId="6AF1AF0F"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جوان</w:t>
            </w:r>
          </w:p>
        </w:tc>
        <w:tc>
          <w:tcPr>
            <w:tcW w:w="1355" w:type="dxa"/>
            <w:tcBorders>
              <w:top w:val="single" w:sz="4" w:space="0" w:color="auto"/>
              <w:left w:val="single" w:sz="4" w:space="0" w:color="auto"/>
              <w:bottom w:val="single" w:sz="4" w:space="0" w:color="auto"/>
              <w:right w:val="single" w:sz="4" w:space="0" w:color="auto"/>
            </w:tcBorders>
          </w:tcPr>
          <w:p w14:paraId="54D5AFA9"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میانسال</w:t>
            </w:r>
          </w:p>
        </w:tc>
        <w:tc>
          <w:tcPr>
            <w:tcW w:w="1359" w:type="dxa"/>
            <w:tcBorders>
              <w:top w:val="single" w:sz="4" w:space="0" w:color="auto"/>
              <w:left w:val="single" w:sz="4" w:space="0" w:color="auto"/>
              <w:bottom w:val="single" w:sz="4" w:space="0" w:color="auto"/>
              <w:right w:val="single" w:sz="4" w:space="0" w:color="auto"/>
            </w:tcBorders>
            <w:hideMark/>
          </w:tcPr>
          <w:p w14:paraId="24C0BEBD"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کل</w:t>
            </w:r>
          </w:p>
        </w:tc>
        <w:tc>
          <w:tcPr>
            <w:tcW w:w="1763" w:type="dxa"/>
            <w:tcBorders>
              <w:top w:val="single" w:sz="4" w:space="0" w:color="auto"/>
              <w:left w:val="single" w:sz="4" w:space="0" w:color="auto"/>
              <w:bottom w:val="single" w:sz="4" w:space="0" w:color="auto"/>
              <w:right w:val="single" w:sz="4" w:space="0" w:color="auto"/>
            </w:tcBorders>
            <w:hideMark/>
          </w:tcPr>
          <w:p w14:paraId="1162120F"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سامانه سیب</w:t>
            </w:r>
          </w:p>
        </w:tc>
      </w:tr>
      <w:tr w:rsidR="007451B6" w:rsidRPr="0081581B" w14:paraId="4796A5D8" w14:textId="77777777" w:rsidTr="009E0C13">
        <w:trPr>
          <w:trHeight w:val="719"/>
        </w:trPr>
        <w:tc>
          <w:tcPr>
            <w:tcW w:w="1892" w:type="dxa"/>
            <w:vMerge/>
            <w:tcBorders>
              <w:top w:val="single" w:sz="4" w:space="0" w:color="auto"/>
              <w:left w:val="single" w:sz="4" w:space="0" w:color="auto"/>
              <w:bottom w:val="single" w:sz="4" w:space="0" w:color="auto"/>
              <w:right w:val="single" w:sz="4" w:space="0" w:color="auto"/>
            </w:tcBorders>
            <w:vAlign w:val="center"/>
            <w:hideMark/>
          </w:tcPr>
          <w:p w14:paraId="239D98B8" w14:textId="77777777" w:rsidR="007451B6" w:rsidRPr="0081581B" w:rsidRDefault="007451B6" w:rsidP="009E0C13">
            <w:pPr>
              <w:bidi/>
              <w:spacing w:after="200" w:line="276" w:lineRule="auto"/>
              <w:rPr>
                <w:rFonts w:ascii="Franklin Gothic Book" w:eastAsia="+mn-ea" w:cs="B Nazanin"/>
                <w:b/>
                <w:bCs/>
                <w:sz w:val="24"/>
                <w:szCs w:val="24"/>
                <w:lang w:bidi="fa-IR"/>
              </w:rPr>
            </w:pPr>
          </w:p>
        </w:tc>
        <w:tc>
          <w:tcPr>
            <w:tcW w:w="808" w:type="dxa"/>
            <w:tcBorders>
              <w:top w:val="single" w:sz="4" w:space="0" w:color="auto"/>
              <w:left w:val="single" w:sz="4" w:space="0" w:color="auto"/>
              <w:bottom w:val="single" w:sz="4" w:space="0" w:color="auto"/>
              <w:right w:val="single" w:sz="4" w:space="0" w:color="auto"/>
            </w:tcBorders>
            <w:hideMark/>
          </w:tcPr>
          <w:p w14:paraId="6FF8904D"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ایرانی</w:t>
            </w:r>
          </w:p>
        </w:tc>
        <w:tc>
          <w:tcPr>
            <w:tcW w:w="1220" w:type="dxa"/>
            <w:tcBorders>
              <w:top w:val="single" w:sz="4" w:space="0" w:color="auto"/>
              <w:left w:val="single" w:sz="4" w:space="0" w:color="auto"/>
              <w:bottom w:val="single" w:sz="4" w:space="0" w:color="auto"/>
              <w:right w:val="single" w:sz="4" w:space="0" w:color="auto"/>
            </w:tcBorders>
          </w:tcPr>
          <w:p w14:paraId="2DC4C26D"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86</w:t>
            </w:r>
          </w:p>
        </w:tc>
        <w:tc>
          <w:tcPr>
            <w:tcW w:w="1220" w:type="dxa"/>
            <w:tcBorders>
              <w:top w:val="single" w:sz="4" w:space="0" w:color="auto"/>
              <w:left w:val="single" w:sz="4" w:space="0" w:color="auto"/>
              <w:bottom w:val="single" w:sz="4" w:space="0" w:color="auto"/>
              <w:right w:val="single" w:sz="4" w:space="0" w:color="auto"/>
            </w:tcBorders>
          </w:tcPr>
          <w:p w14:paraId="70638B2A"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1156</w:t>
            </w:r>
          </w:p>
        </w:tc>
        <w:tc>
          <w:tcPr>
            <w:tcW w:w="1355" w:type="dxa"/>
            <w:tcBorders>
              <w:top w:val="single" w:sz="4" w:space="0" w:color="auto"/>
              <w:left w:val="single" w:sz="4" w:space="0" w:color="auto"/>
              <w:bottom w:val="single" w:sz="4" w:space="0" w:color="auto"/>
              <w:right w:val="single" w:sz="4" w:space="0" w:color="auto"/>
            </w:tcBorders>
          </w:tcPr>
          <w:p w14:paraId="35DEB39C"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1795</w:t>
            </w:r>
          </w:p>
        </w:tc>
        <w:tc>
          <w:tcPr>
            <w:tcW w:w="1359" w:type="dxa"/>
            <w:tcBorders>
              <w:top w:val="single" w:sz="4" w:space="0" w:color="auto"/>
              <w:left w:val="single" w:sz="4" w:space="0" w:color="auto"/>
              <w:bottom w:val="single" w:sz="4" w:space="0" w:color="auto"/>
              <w:right w:val="single" w:sz="4" w:space="0" w:color="auto"/>
            </w:tcBorders>
          </w:tcPr>
          <w:p w14:paraId="3B9D2A22"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3037</w:t>
            </w:r>
          </w:p>
        </w:tc>
        <w:tc>
          <w:tcPr>
            <w:tcW w:w="1763" w:type="dxa"/>
            <w:tcBorders>
              <w:top w:val="single" w:sz="4" w:space="0" w:color="auto"/>
              <w:left w:val="single" w:sz="4" w:space="0" w:color="auto"/>
              <w:bottom w:val="single" w:sz="4" w:space="0" w:color="auto"/>
              <w:right w:val="single" w:sz="4" w:space="0" w:color="auto"/>
            </w:tcBorders>
            <w:hideMark/>
          </w:tcPr>
          <w:p w14:paraId="1766389D"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سامانه سیب</w:t>
            </w:r>
          </w:p>
        </w:tc>
      </w:tr>
      <w:tr w:rsidR="007451B6" w:rsidRPr="0081581B" w14:paraId="21EC4B8F" w14:textId="77777777" w:rsidTr="009E0C13">
        <w:trPr>
          <w:trHeight w:val="649"/>
        </w:trPr>
        <w:tc>
          <w:tcPr>
            <w:tcW w:w="1892" w:type="dxa"/>
            <w:vMerge/>
            <w:tcBorders>
              <w:top w:val="single" w:sz="4" w:space="0" w:color="auto"/>
              <w:left w:val="single" w:sz="4" w:space="0" w:color="auto"/>
              <w:bottom w:val="single" w:sz="4" w:space="0" w:color="auto"/>
              <w:right w:val="single" w:sz="4" w:space="0" w:color="auto"/>
            </w:tcBorders>
            <w:vAlign w:val="center"/>
            <w:hideMark/>
          </w:tcPr>
          <w:p w14:paraId="79651BE4" w14:textId="77777777" w:rsidR="007451B6" w:rsidRPr="0081581B" w:rsidRDefault="007451B6" w:rsidP="009E0C13">
            <w:pPr>
              <w:bidi/>
              <w:spacing w:after="200" w:line="276" w:lineRule="auto"/>
              <w:rPr>
                <w:rFonts w:ascii="Franklin Gothic Book" w:eastAsia="+mn-ea" w:cs="B Nazanin"/>
                <w:b/>
                <w:bCs/>
                <w:sz w:val="24"/>
                <w:szCs w:val="24"/>
                <w:lang w:bidi="fa-IR"/>
              </w:rPr>
            </w:pPr>
          </w:p>
        </w:tc>
        <w:tc>
          <w:tcPr>
            <w:tcW w:w="808" w:type="dxa"/>
            <w:tcBorders>
              <w:top w:val="single" w:sz="4" w:space="0" w:color="auto"/>
              <w:left w:val="single" w:sz="4" w:space="0" w:color="auto"/>
              <w:bottom w:val="single" w:sz="4" w:space="0" w:color="auto"/>
              <w:right w:val="single" w:sz="4" w:space="0" w:color="auto"/>
            </w:tcBorders>
            <w:hideMark/>
          </w:tcPr>
          <w:p w14:paraId="36EC0485"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غیر ایرانی</w:t>
            </w:r>
          </w:p>
        </w:tc>
        <w:tc>
          <w:tcPr>
            <w:tcW w:w="1220" w:type="dxa"/>
            <w:tcBorders>
              <w:top w:val="single" w:sz="4" w:space="0" w:color="auto"/>
              <w:left w:val="single" w:sz="4" w:space="0" w:color="auto"/>
              <w:bottom w:val="single" w:sz="4" w:space="0" w:color="auto"/>
              <w:right w:val="single" w:sz="4" w:space="0" w:color="auto"/>
            </w:tcBorders>
          </w:tcPr>
          <w:p w14:paraId="1776448D"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58</w:t>
            </w:r>
          </w:p>
        </w:tc>
        <w:tc>
          <w:tcPr>
            <w:tcW w:w="1220" w:type="dxa"/>
            <w:tcBorders>
              <w:top w:val="single" w:sz="4" w:space="0" w:color="auto"/>
              <w:left w:val="single" w:sz="4" w:space="0" w:color="auto"/>
              <w:bottom w:val="single" w:sz="4" w:space="0" w:color="auto"/>
              <w:right w:val="single" w:sz="4" w:space="0" w:color="auto"/>
            </w:tcBorders>
          </w:tcPr>
          <w:p w14:paraId="2F308DB8"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252</w:t>
            </w:r>
          </w:p>
        </w:tc>
        <w:tc>
          <w:tcPr>
            <w:tcW w:w="1355" w:type="dxa"/>
            <w:tcBorders>
              <w:top w:val="single" w:sz="4" w:space="0" w:color="auto"/>
              <w:left w:val="single" w:sz="4" w:space="0" w:color="auto"/>
              <w:bottom w:val="single" w:sz="4" w:space="0" w:color="auto"/>
              <w:right w:val="single" w:sz="4" w:space="0" w:color="auto"/>
            </w:tcBorders>
          </w:tcPr>
          <w:p w14:paraId="74B9A408"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147</w:t>
            </w:r>
          </w:p>
        </w:tc>
        <w:tc>
          <w:tcPr>
            <w:tcW w:w="1359" w:type="dxa"/>
            <w:tcBorders>
              <w:top w:val="single" w:sz="4" w:space="0" w:color="auto"/>
              <w:left w:val="single" w:sz="4" w:space="0" w:color="auto"/>
              <w:bottom w:val="single" w:sz="4" w:space="0" w:color="auto"/>
              <w:right w:val="single" w:sz="4" w:space="0" w:color="auto"/>
            </w:tcBorders>
          </w:tcPr>
          <w:p w14:paraId="10D6BF18"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557</w:t>
            </w:r>
          </w:p>
        </w:tc>
        <w:tc>
          <w:tcPr>
            <w:tcW w:w="1763" w:type="dxa"/>
            <w:tcBorders>
              <w:top w:val="single" w:sz="4" w:space="0" w:color="auto"/>
              <w:left w:val="single" w:sz="4" w:space="0" w:color="auto"/>
              <w:bottom w:val="single" w:sz="4" w:space="0" w:color="auto"/>
              <w:right w:val="single" w:sz="4" w:space="0" w:color="auto"/>
            </w:tcBorders>
            <w:hideMark/>
          </w:tcPr>
          <w:p w14:paraId="196DBCAF"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سامانه سیب</w:t>
            </w:r>
          </w:p>
        </w:tc>
      </w:tr>
      <w:tr w:rsidR="007451B6" w:rsidRPr="0081581B" w14:paraId="35AF50B4" w14:textId="77777777" w:rsidTr="009E0C13">
        <w:trPr>
          <w:trHeight w:val="920"/>
        </w:trPr>
        <w:tc>
          <w:tcPr>
            <w:tcW w:w="1892" w:type="dxa"/>
            <w:vMerge/>
            <w:tcBorders>
              <w:top w:val="single" w:sz="4" w:space="0" w:color="auto"/>
              <w:left w:val="single" w:sz="4" w:space="0" w:color="auto"/>
              <w:bottom w:val="single" w:sz="4" w:space="0" w:color="auto"/>
              <w:right w:val="single" w:sz="4" w:space="0" w:color="auto"/>
            </w:tcBorders>
            <w:vAlign w:val="center"/>
            <w:hideMark/>
          </w:tcPr>
          <w:p w14:paraId="011B7975" w14:textId="77777777" w:rsidR="007451B6" w:rsidRPr="0081581B" w:rsidRDefault="007451B6" w:rsidP="009E0C13">
            <w:pPr>
              <w:bidi/>
              <w:spacing w:after="200" w:line="276" w:lineRule="auto"/>
              <w:rPr>
                <w:rFonts w:ascii="Franklin Gothic Book" w:eastAsia="+mn-ea" w:cs="B Nazanin"/>
                <w:b/>
                <w:bCs/>
                <w:sz w:val="24"/>
                <w:szCs w:val="24"/>
                <w:lang w:bidi="fa-IR"/>
              </w:rPr>
            </w:pPr>
          </w:p>
        </w:tc>
        <w:tc>
          <w:tcPr>
            <w:tcW w:w="808" w:type="dxa"/>
            <w:tcBorders>
              <w:top w:val="single" w:sz="4" w:space="0" w:color="auto"/>
              <w:left w:val="single" w:sz="4" w:space="0" w:color="auto"/>
              <w:bottom w:val="single" w:sz="4" w:space="0" w:color="auto"/>
              <w:right w:val="single" w:sz="4" w:space="0" w:color="auto"/>
            </w:tcBorders>
            <w:hideMark/>
          </w:tcPr>
          <w:p w14:paraId="160F1C14" w14:textId="77777777" w:rsidR="007451B6" w:rsidRPr="0081581B" w:rsidRDefault="007451B6" w:rsidP="009E0C13">
            <w:pPr>
              <w:bidi/>
              <w:spacing w:after="200" w:line="276" w:lineRule="auto"/>
              <w:rPr>
                <w:rFonts w:ascii="Franklin Gothic Book" w:eastAsia="+mn-ea" w:cs="B Nazanin"/>
                <w:b/>
                <w:bCs/>
                <w:sz w:val="24"/>
                <w:szCs w:val="24"/>
                <w:lang w:bidi="fa-IR"/>
              </w:rPr>
            </w:pPr>
            <w:r w:rsidRPr="0081581B">
              <w:rPr>
                <w:rFonts w:ascii="Franklin Gothic Book" w:eastAsia="+mn-ea" w:cs="B Nazanin" w:hint="cs"/>
                <w:b/>
                <w:bCs/>
                <w:sz w:val="24"/>
                <w:szCs w:val="24"/>
                <w:rtl/>
              </w:rPr>
              <w:t>کل</w:t>
            </w:r>
          </w:p>
        </w:tc>
        <w:tc>
          <w:tcPr>
            <w:tcW w:w="1220" w:type="dxa"/>
            <w:tcBorders>
              <w:top w:val="single" w:sz="4" w:space="0" w:color="auto"/>
              <w:left w:val="single" w:sz="4" w:space="0" w:color="auto"/>
              <w:bottom w:val="single" w:sz="4" w:space="0" w:color="auto"/>
              <w:right w:val="single" w:sz="4" w:space="0" w:color="auto"/>
            </w:tcBorders>
          </w:tcPr>
          <w:p w14:paraId="5CB4E2F0"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144</w:t>
            </w:r>
          </w:p>
        </w:tc>
        <w:tc>
          <w:tcPr>
            <w:tcW w:w="1220" w:type="dxa"/>
            <w:tcBorders>
              <w:top w:val="single" w:sz="4" w:space="0" w:color="auto"/>
              <w:left w:val="single" w:sz="4" w:space="0" w:color="auto"/>
              <w:bottom w:val="single" w:sz="4" w:space="0" w:color="auto"/>
              <w:right w:val="single" w:sz="4" w:space="0" w:color="auto"/>
            </w:tcBorders>
          </w:tcPr>
          <w:p w14:paraId="2272F4F5"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1408</w:t>
            </w:r>
          </w:p>
        </w:tc>
        <w:tc>
          <w:tcPr>
            <w:tcW w:w="1355" w:type="dxa"/>
            <w:tcBorders>
              <w:top w:val="single" w:sz="4" w:space="0" w:color="auto"/>
              <w:left w:val="single" w:sz="4" w:space="0" w:color="auto"/>
              <w:bottom w:val="single" w:sz="4" w:space="0" w:color="auto"/>
              <w:right w:val="single" w:sz="4" w:space="0" w:color="auto"/>
            </w:tcBorders>
          </w:tcPr>
          <w:p w14:paraId="2F2C1C0B"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1942</w:t>
            </w:r>
          </w:p>
        </w:tc>
        <w:tc>
          <w:tcPr>
            <w:tcW w:w="1359" w:type="dxa"/>
            <w:tcBorders>
              <w:top w:val="single" w:sz="4" w:space="0" w:color="auto"/>
              <w:left w:val="single" w:sz="4" w:space="0" w:color="auto"/>
              <w:bottom w:val="single" w:sz="4" w:space="0" w:color="auto"/>
              <w:right w:val="single" w:sz="4" w:space="0" w:color="auto"/>
            </w:tcBorders>
          </w:tcPr>
          <w:p w14:paraId="4A3C9EF2"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3594</w:t>
            </w:r>
          </w:p>
        </w:tc>
        <w:tc>
          <w:tcPr>
            <w:tcW w:w="1763" w:type="dxa"/>
            <w:tcBorders>
              <w:top w:val="single" w:sz="4" w:space="0" w:color="auto"/>
              <w:left w:val="single" w:sz="4" w:space="0" w:color="auto"/>
              <w:bottom w:val="single" w:sz="4" w:space="0" w:color="auto"/>
              <w:right w:val="single" w:sz="4" w:space="0" w:color="auto"/>
            </w:tcBorders>
            <w:hideMark/>
          </w:tcPr>
          <w:p w14:paraId="12AA98A9" w14:textId="77777777" w:rsidR="007451B6" w:rsidRPr="0081581B" w:rsidRDefault="007451B6" w:rsidP="007451B6">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سامانه سیب</w:t>
            </w:r>
          </w:p>
        </w:tc>
      </w:tr>
    </w:tbl>
    <w:p w14:paraId="21B7E3E8" w14:textId="77777777" w:rsidR="007451B6" w:rsidRPr="006C0A7C" w:rsidRDefault="007451B6" w:rsidP="007451B6">
      <w:pPr>
        <w:bidi/>
        <w:rPr>
          <w:rFonts w:ascii="Franklin Gothic Book" w:eastAsia="+mn-ea" w:cs="B Nazanin"/>
          <w:b/>
          <w:bCs/>
          <w:sz w:val="24"/>
          <w:szCs w:val="24"/>
        </w:rPr>
      </w:pPr>
      <w:r>
        <w:rPr>
          <w:rFonts w:ascii="Franklin Gothic Book" w:eastAsia="+mn-ea" w:cs="B Nazanin" w:hint="cs"/>
          <w:b/>
          <w:bCs/>
          <w:sz w:val="24"/>
          <w:szCs w:val="24"/>
          <w:rtl/>
        </w:rPr>
        <w:t xml:space="preserve">    </w:t>
      </w:r>
      <w:r w:rsidRPr="0081581B">
        <w:rPr>
          <w:rFonts w:ascii="Franklin Gothic Book" w:eastAsia="+mn-ea" w:cs="B Nazanin" w:hint="cs"/>
          <w:b/>
          <w:bCs/>
          <w:sz w:val="24"/>
          <w:szCs w:val="24"/>
          <w:rtl/>
        </w:rPr>
        <w:t>تعداد زنان باردار تحت پوشش</w:t>
      </w:r>
    </w:p>
    <w:p w14:paraId="1F2FDD06" w14:textId="77777777" w:rsidR="00BB0513" w:rsidRDefault="00BB0513" w:rsidP="00313964">
      <w:pPr>
        <w:bidi/>
        <w:contextualSpacing/>
        <w:rPr>
          <w:rFonts w:cs="B Nazanin"/>
          <w:b/>
          <w:bCs/>
          <w:sz w:val="24"/>
          <w:szCs w:val="24"/>
          <w:rtl/>
        </w:rPr>
        <w:sectPr w:rsidR="00BB0513" w:rsidSect="007451B6">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6EF2FE6" w14:textId="40098DA2" w:rsidR="00193747" w:rsidRPr="002D7B23" w:rsidRDefault="00BB0513" w:rsidP="00313964">
      <w:pPr>
        <w:bidi/>
        <w:contextualSpacing/>
        <w:rPr>
          <w:rFonts w:cs="B Nazanin"/>
          <w:b/>
          <w:bCs/>
          <w:sz w:val="28"/>
          <w:szCs w:val="28"/>
          <w:rtl/>
        </w:rPr>
      </w:pPr>
      <w:r w:rsidRPr="002D7B23">
        <w:rPr>
          <w:rFonts w:cs="B Nazanin" w:hint="cs"/>
          <w:b/>
          <w:bCs/>
          <w:sz w:val="28"/>
          <w:szCs w:val="28"/>
          <w:rtl/>
        </w:rPr>
        <w:lastRenderedPageBreak/>
        <w:t>ب) شاخص ها:</w:t>
      </w:r>
    </w:p>
    <w:tbl>
      <w:tblPr>
        <w:tblStyle w:val="TableGrid"/>
        <w:bidiVisual/>
        <w:tblW w:w="14395" w:type="dxa"/>
        <w:tblInd w:w="-669" w:type="dxa"/>
        <w:tblLayout w:type="fixed"/>
        <w:tblLook w:val="04A0" w:firstRow="1" w:lastRow="0" w:firstColumn="1" w:lastColumn="0" w:noHBand="0" w:noVBand="1"/>
      </w:tblPr>
      <w:tblGrid>
        <w:gridCol w:w="2527"/>
        <w:gridCol w:w="900"/>
        <w:gridCol w:w="900"/>
        <w:gridCol w:w="900"/>
        <w:gridCol w:w="810"/>
        <w:gridCol w:w="810"/>
        <w:gridCol w:w="900"/>
        <w:gridCol w:w="900"/>
        <w:gridCol w:w="990"/>
        <w:gridCol w:w="990"/>
        <w:gridCol w:w="3768"/>
      </w:tblGrid>
      <w:tr w:rsidR="00664BA8" w:rsidRPr="00F73695" w14:paraId="58F94A2E" w14:textId="77777777" w:rsidTr="00664BA8">
        <w:trPr>
          <w:trHeight w:val="564"/>
        </w:trPr>
        <w:tc>
          <w:tcPr>
            <w:tcW w:w="2527" w:type="dxa"/>
            <w:vMerge w:val="restart"/>
            <w:shd w:val="clear" w:color="auto" w:fill="D9D9D9" w:themeFill="background1" w:themeFillShade="D9"/>
            <w:vAlign w:val="center"/>
          </w:tcPr>
          <w:p w14:paraId="053D2B00" w14:textId="77777777" w:rsidR="00BB0513" w:rsidRPr="00F73695" w:rsidRDefault="00BB0513" w:rsidP="009E0C13">
            <w:pPr>
              <w:bidi/>
              <w:jc w:val="center"/>
              <w:rPr>
                <w:rFonts w:cs="B Nazanin"/>
                <w:b/>
                <w:bCs/>
                <w:sz w:val="24"/>
                <w:szCs w:val="24"/>
                <w:rtl/>
              </w:rPr>
            </w:pPr>
            <w:r w:rsidRPr="00F73695">
              <w:rPr>
                <w:rFonts w:cs="B Nazanin" w:hint="cs"/>
                <w:b/>
                <w:bCs/>
                <w:sz w:val="24"/>
                <w:szCs w:val="24"/>
                <w:rtl/>
              </w:rPr>
              <w:t>عنوان شاخص</w:t>
            </w:r>
          </w:p>
        </w:tc>
        <w:tc>
          <w:tcPr>
            <w:tcW w:w="2700" w:type="dxa"/>
            <w:gridSpan w:val="3"/>
            <w:shd w:val="clear" w:color="auto" w:fill="D9D9D9" w:themeFill="background1" w:themeFillShade="D9"/>
            <w:vAlign w:val="center"/>
          </w:tcPr>
          <w:p w14:paraId="16A7425E" w14:textId="77777777" w:rsidR="00BB0513" w:rsidRPr="00F73695" w:rsidRDefault="00BB0513" w:rsidP="009E0C1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29A9DFCD" w14:textId="77777777" w:rsidR="00BB0513" w:rsidRPr="00F73695" w:rsidRDefault="00BB0513" w:rsidP="009E0C13">
            <w:pPr>
              <w:bidi/>
              <w:jc w:val="center"/>
              <w:rPr>
                <w:rFonts w:cs="B Nazanin"/>
                <w:b/>
                <w:bCs/>
                <w:sz w:val="24"/>
                <w:szCs w:val="24"/>
                <w:rtl/>
              </w:rPr>
            </w:pPr>
          </w:p>
        </w:tc>
        <w:tc>
          <w:tcPr>
            <w:tcW w:w="2520" w:type="dxa"/>
            <w:gridSpan w:val="3"/>
            <w:shd w:val="clear" w:color="auto" w:fill="D9D9D9" w:themeFill="background1" w:themeFillShade="D9"/>
            <w:vAlign w:val="center"/>
          </w:tcPr>
          <w:p w14:paraId="74FB722B" w14:textId="77777777" w:rsidR="00BB0513" w:rsidRPr="00F73695" w:rsidRDefault="00BB0513" w:rsidP="009E0C1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6D57CC63" w14:textId="77777777" w:rsidR="00BB0513" w:rsidRPr="00F73695" w:rsidRDefault="00BB0513" w:rsidP="009E0C13">
            <w:pPr>
              <w:bidi/>
              <w:jc w:val="center"/>
              <w:rPr>
                <w:rFonts w:cs="B Nazanin"/>
                <w:b/>
                <w:bCs/>
                <w:sz w:val="24"/>
                <w:szCs w:val="24"/>
                <w:rtl/>
              </w:rPr>
            </w:pPr>
          </w:p>
        </w:tc>
        <w:tc>
          <w:tcPr>
            <w:tcW w:w="900" w:type="dxa"/>
            <w:vMerge w:val="restart"/>
            <w:shd w:val="clear" w:color="auto" w:fill="D9D9D9" w:themeFill="background1" w:themeFillShade="D9"/>
            <w:vAlign w:val="center"/>
          </w:tcPr>
          <w:p w14:paraId="5C48DA0A" w14:textId="77777777" w:rsidR="00BB0513" w:rsidRPr="00F73695" w:rsidRDefault="00BB0513" w:rsidP="009E0C13">
            <w:pPr>
              <w:bidi/>
              <w:jc w:val="center"/>
              <w:rPr>
                <w:rFonts w:cs="B Nazanin"/>
                <w:b/>
                <w:bCs/>
                <w:sz w:val="24"/>
                <w:szCs w:val="24"/>
                <w:rtl/>
              </w:rPr>
            </w:pPr>
            <w:r w:rsidRPr="00F73695">
              <w:rPr>
                <w:rFonts w:cs="B Nazanin" w:hint="cs"/>
                <w:b/>
                <w:bCs/>
                <w:sz w:val="24"/>
                <w:szCs w:val="24"/>
                <w:rtl/>
              </w:rPr>
              <w:t>حد انتظار</w:t>
            </w:r>
          </w:p>
          <w:p w14:paraId="71E19702" w14:textId="77777777" w:rsidR="00BB0513" w:rsidRPr="00F73695" w:rsidRDefault="00BB0513" w:rsidP="009E0C13">
            <w:pPr>
              <w:bidi/>
              <w:jc w:val="center"/>
              <w:rPr>
                <w:rFonts w:cs="B Nazanin"/>
                <w:b/>
                <w:bCs/>
                <w:sz w:val="24"/>
                <w:szCs w:val="24"/>
                <w:rtl/>
              </w:rPr>
            </w:pPr>
            <w:r w:rsidRPr="00F73695">
              <w:rPr>
                <w:rFonts w:cs="B Nazanin" w:hint="cs"/>
                <w:b/>
                <w:bCs/>
                <w:sz w:val="24"/>
                <w:szCs w:val="24"/>
                <w:rtl/>
              </w:rPr>
              <w:t>سال 1404</w:t>
            </w:r>
          </w:p>
        </w:tc>
        <w:tc>
          <w:tcPr>
            <w:tcW w:w="990" w:type="dxa"/>
            <w:vMerge w:val="restart"/>
            <w:shd w:val="clear" w:color="auto" w:fill="D9D9D9" w:themeFill="background1" w:themeFillShade="D9"/>
            <w:vAlign w:val="center"/>
          </w:tcPr>
          <w:p w14:paraId="766B1EB6" w14:textId="77777777" w:rsidR="00BB0513" w:rsidRPr="00F73695" w:rsidRDefault="00BB0513" w:rsidP="009E0C13">
            <w:pPr>
              <w:bidi/>
              <w:jc w:val="center"/>
              <w:rPr>
                <w:rFonts w:cs="B Nazanin"/>
                <w:b/>
                <w:bCs/>
                <w:sz w:val="24"/>
                <w:szCs w:val="24"/>
                <w:rtl/>
              </w:rPr>
            </w:pPr>
            <w:r w:rsidRPr="00F73695">
              <w:rPr>
                <w:rFonts w:cs="B Nazanin" w:hint="cs"/>
                <w:b/>
                <w:bCs/>
                <w:sz w:val="24"/>
                <w:szCs w:val="24"/>
                <w:rtl/>
              </w:rPr>
              <w:t>در صد پیشرفت</w:t>
            </w:r>
          </w:p>
        </w:tc>
        <w:tc>
          <w:tcPr>
            <w:tcW w:w="990" w:type="dxa"/>
            <w:vMerge w:val="restart"/>
            <w:shd w:val="clear" w:color="auto" w:fill="D9D9D9" w:themeFill="background1" w:themeFillShade="D9"/>
            <w:vAlign w:val="center"/>
          </w:tcPr>
          <w:p w14:paraId="0686170B" w14:textId="77777777" w:rsidR="00BB0513" w:rsidRPr="00F73695" w:rsidRDefault="00BB0513" w:rsidP="009E0C13">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768" w:type="dxa"/>
            <w:vMerge w:val="restart"/>
            <w:shd w:val="clear" w:color="auto" w:fill="D9D9D9" w:themeFill="background1" w:themeFillShade="D9"/>
            <w:vAlign w:val="center"/>
          </w:tcPr>
          <w:p w14:paraId="612EBC43" w14:textId="77777777" w:rsidR="00BB0513" w:rsidRPr="00F73695" w:rsidRDefault="00BB0513" w:rsidP="009E0C13">
            <w:pPr>
              <w:bidi/>
              <w:jc w:val="center"/>
              <w:rPr>
                <w:rFonts w:cs="B Nazanin"/>
                <w:b/>
                <w:bCs/>
                <w:sz w:val="24"/>
                <w:szCs w:val="24"/>
                <w:rtl/>
              </w:rPr>
            </w:pPr>
            <w:r w:rsidRPr="00F73695">
              <w:rPr>
                <w:rFonts w:cs="B Nazanin" w:hint="cs"/>
                <w:b/>
                <w:bCs/>
                <w:sz w:val="24"/>
                <w:szCs w:val="24"/>
                <w:rtl/>
              </w:rPr>
              <w:t>تحلیل</w:t>
            </w:r>
          </w:p>
        </w:tc>
      </w:tr>
      <w:tr w:rsidR="00664BA8" w:rsidRPr="00F73695" w14:paraId="20A698E3" w14:textId="77777777" w:rsidTr="00664BA8">
        <w:trPr>
          <w:trHeight w:val="564"/>
        </w:trPr>
        <w:tc>
          <w:tcPr>
            <w:tcW w:w="2527" w:type="dxa"/>
            <w:vMerge/>
            <w:shd w:val="clear" w:color="auto" w:fill="BFBFBF" w:themeFill="background1" w:themeFillShade="BF"/>
            <w:vAlign w:val="center"/>
          </w:tcPr>
          <w:p w14:paraId="6E9F9981" w14:textId="77777777" w:rsidR="00BB0513" w:rsidRPr="00F73695" w:rsidRDefault="00BB0513" w:rsidP="009E0C13">
            <w:pPr>
              <w:bidi/>
              <w:jc w:val="center"/>
              <w:rPr>
                <w:rFonts w:cs="B Nazanin"/>
                <w:rtl/>
              </w:rPr>
            </w:pPr>
          </w:p>
        </w:tc>
        <w:tc>
          <w:tcPr>
            <w:tcW w:w="900" w:type="dxa"/>
            <w:shd w:val="clear" w:color="auto" w:fill="D9D9D9" w:themeFill="background1" w:themeFillShade="D9"/>
            <w:vAlign w:val="center"/>
          </w:tcPr>
          <w:p w14:paraId="7BD0DF0C" w14:textId="77777777" w:rsidR="00BB0513" w:rsidRPr="00F73695" w:rsidRDefault="00BB0513"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900" w:type="dxa"/>
            <w:shd w:val="clear" w:color="auto" w:fill="D9D9D9" w:themeFill="background1" w:themeFillShade="D9"/>
            <w:vAlign w:val="center"/>
          </w:tcPr>
          <w:p w14:paraId="1709D2DD" w14:textId="77777777" w:rsidR="00BB0513" w:rsidRPr="00F73695" w:rsidRDefault="00BB0513" w:rsidP="009E0C13">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6EEB135E" w14:textId="77777777" w:rsidR="00BB0513" w:rsidRPr="00F73695" w:rsidRDefault="00BB0513" w:rsidP="009E0C13">
            <w:pPr>
              <w:bidi/>
              <w:jc w:val="center"/>
              <w:rPr>
                <w:rFonts w:cs="B Nazanin"/>
                <w:b/>
                <w:bCs/>
                <w:rtl/>
              </w:rPr>
            </w:pPr>
            <w:r w:rsidRPr="00F73695">
              <w:rPr>
                <w:rFonts w:cs="B Nazanin" w:hint="cs"/>
                <w:b/>
                <w:bCs/>
                <w:rtl/>
              </w:rPr>
              <w:t>مخرج</w:t>
            </w:r>
          </w:p>
        </w:tc>
        <w:tc>
          <w:tcPr>
            <w:tcW w:w="810" w:type="dxa"/>
            <w:shd w:val="clear" w:color="auto" w:fill="D9D9D9" w:themeFill="background1" w:themeFillShade="D9"/>
            <w:vAlign w:val="center"/>
          </w:tcPr>
          <w:p w14:paraId="4B52E7FF" w14:textId="77777777" w:rsidR="00BB0513" w:rsidRPr="00F73695" w:rsidRDefault="00BB0513" w:rsidP="009E0C1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10" w:type="dxa"/>
            <w:shd w:val="clear" w:color="auto" w:fill="D9D9D9" w:themeFill="background1" w:themeFillShade="D9"/>
            <w:vAlign w:val="center"/>
          </w:tcPr>
          <w:p w14:paraId="469AFC60" w14:textId="77777777" w:rsidR="00BB0513" w:rsidRPr="00F73695" w:rsidRDefault="00BB0513" w:rsidP="009E0C13">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42D0C771" w14:textId="77777777" w:rsidR="00BB0513" w:rsidRPr="00F73695" w:rsidRDefault="00BB0513" w:rsidP="009E0C13">
            <w:pPr>
              <w:bidi/>
              <w:jc w:val="center"/>
              <w:rPr>
                <w:rFonts w:cs="B Nazanin"/>
                <w:b/>
                <w:bCs/>
                <w:rtl/>
              </w:rPr>
            </w:pPr>
            <w:r w:rsidRPr="00F73695">
              <w:rPr>
                <w:rFonts w:cs="B Nazanin" w:hint="cs"/>
                <w:b/>
                <w:bCs/>
                <w:rtl/>
              </w:rPr>
              <w:t>مخرج</w:t>
            </w:r>
          </w:p>
        </w:tc>
        <w:tc>
          <w:tcPr>
            <w:tcW w:w="900" w:type="dxa"/>
            <w:vMerge/>
            <w:shd w:val="clear" w:color="auto" w:fill="BFBFBF" w:themeFill="background1" w:themeFillShade="BF"/>
            <w:vAlign w:val="center"/>
          </w:tcPr>
          <w:p w14:paraId="5E800859" w14:textId="77777777" w:rsidR="00BB0513" w:rsidRPr="00F73695" w:rsidRDefault="00BB0513" w:rsidP="009E0C13">
            <w:pPr>
              <w:bidi/>
              <w:jc w:val="center"/>
              <w:rPr>
                <w:rFonts w:cs="B Nazanin"/>
                <w:rtl/>
              </w:rPr>
            </w:pPr>
          </w:p>
        </w:tc>
        <w:tc>
          <w:tcPr>
            <w:tcW w:w="990" w:type="dxa"/>
            <w:vMerge/>
            <w:shd w:val="clear" w:color="auto" w:fill="BFBFBF" w:themeFill="background1" w:themeFillShade="BF"/>
            <w:vAlign w:val="center"/>
          </w:tcPr>
          <w:p w14:paraId="70CD376A" w14:textId="77777777" w:rsidR="00BB0513" w:rsidRPr="00F73695" w:rsidRDefault="00BB0513" w:rsidP="009E0C13">
            <w:pPr>
              <w:bidi/>
              <w:jc w:val="center"/>
              <w:rPr>
                <w:rFonts w:cs="B Nazanin"/>
                <w:rtl/>
              </w:rPr>
            </w:pPr>
          </w:p>
        </w:tc>
        <w:tc>
          <w:tcPr>
            <w:tcW w:w="990" w:type="dxa"/>
            <w:vMerge/>
            <w:shd w:val="clear" w:color="auto" w:fill="BFBFBF" w:themeFill="background1" w:themeFillShade="BF"/>
            <w:vAlign w:val="center"/>
          </w:tcPr>
          <w:p w14:paraId="0BD3CBBB" w14:textId="77777777" w:rsidR="00BB0513" w:rsidRPr="00F73695" w:rsidRDefault="00BB0513" w:rsidP="009E0C13">
            <w:pPr>
              <w:bidi/>
              <w:jc w:val="center"/>
              <w:rPr>
                <w:rFonts w:cs="B Nazanin"/>
                <w:rtl/>
              </w:rPr>
            </w:pPr>
          </w:p>
        </w:tc>
        <w:tc>
          <w:tcPr>
            <w:tcW w:w="3768" w:type="dxa"/>
            <w:vMerge/>
            <w:shd w:val="clear" w:color="auto" w:fill="BFBFBF" w:themeFill="background1" w:themeFillShade="BF"/>
            <w:vAlign w:val="center"/>
          </w:tcPr>
          <w:p w14:paraId="573B7FE7" w14:textId="77777777" w:rsidR="00BB0513" w:rsidRPr="00F73695" w:rsidRDefault="00BB0513" w:rsidP="009E0C13">
            <w:pPr>
              <w:bidi/>
              <w:jc w:val="center"/>
              <w:rPr>
                <w:rFonts w:cs="B Nazanin"/>
                <w:rtl/>
              </w:rPr>
            </w:pPr>
          </w:p>
        </w:tc>
      </w:tr>
      <w:tr w:rsidR="00664BA8" w:rsidRPr="00F73695" w14:paraId="235A2C88" w14:textId="77777777" w:rsidTr="00664BA8">
        <w:trPr>
          <w:trHeight w:val="3508"/>
        </w:trPr>
        <w:tc>
          <w:tcPr>
            <w:tcW w:w="2527" w:type="dxa"/>
            <w:vAlign w:val="center"/>
          </w:tcPr>
          <w:p w14:paraId="74C2F1ED" w14:textId="76A75C87" w:rsidR="00BB0513" w:rsidRPr="00085ECA" w:rsidRDefault="00BB0513" w:rsidP="00BB0513">
            <w:pPr>
              <w:bidi/>
              <w:spacing w:line="168" w:lineRule="auto"/>
              <w:jc w:val="center"/>
              <w:rPr>
                <w:rFonts w:cs="B Nazanin"/>
              </w:rPr>
            </w:pPr>
            <w:bookmarkStart w:id="29" w:name="_Hlk229305917"/>
            <w:r w:rsidRPr="0081581B">
              <w:rPr>
                <w:rFonts w:ascii="Franklin Gothic Book" w:eastAsia="+mn-ea" w:cs="B Nazanin"/>
                <w:sz w:val="24"/>
                <w:szCs w:val="24"/>
                <w:rtl/>
              </w:rPr>
              <w:t>درصد شناسا</w:t>
            </w:r>
            <w:r w:rsidRPr="0081581B">
              <w:rPr>
                <w:rFonts w:ascii="Franklin Gothic Book" w:eastAsia="+mn-ea" w:cs="B Nazanin" w:hint="cs"/>
                <w:sz w:val="24"/>
                <w:szCs w:val="24"/>
                <w:rtl/>
              </w:rPr>
              <w:t>یی</w:t>
            </w:r>
            <w:r w:rsidRPr="0081581B">
              <w:rPr>
                <w:rFonts w:ascii="Franklin Gothic Book" w:eastAsia="+mn-ea" w:cs="B Nazanin"/>
                <w:sz w:val="24"/>
                <w:szCs w:val="24"/>
                <w:rtl/>
              </w:rPr>
              <w:t xml:space="preserve"> مادران باردار</w:t>
            </w:r>
            <w:bookmarkEnd w:id="29"/>
          </w:p>
        </w:tc>
        <w:tc>
          <w:tcPr>
            <w:tcW w:w="900" w:type="dxa"/>
            <w:vAlign w:val="center"/>
          </w:tcPr>
          <w:p w14:paraId="512209E4" w14:textId="6C86C624" w:rsidR="00BB0513" w:rsidRPr="00BE4D66" w:rsidRDefault="00BB0513" w:rsidP="00BB0513">
            <w:pPr>
              <w:bidi/>
              <w:jc w:val="center"/>
              <w:rPr>
                <w:rFonts w:cs="B Nazanin"/>
                <w:rtl/>
              </w:rPr>
            </w:pPr>
            <w:r w:rsidRPr="0081581B">
              <w:rPr>
                <w:rFonts w:ascii="Franklin Gothic Book" w:eastAsia="+mn-ea" w:cs="B Nazanin" w:hint="cs"/>
                <w:sz w:val="24"/>
                <w:szCs w:val="24"/>
                <w:rtl/>
              </w:rPr>
              <w:t>24.79</w:t>
            </w:r>
          </w:p>
        </w:tc>
        <w:tc>
          <w:tcPr>
            <w:tcW w:w="900" w:type="dxa"/>
            <w:shd w:val="clear" w:color="000000" w:fill="FFFFFF"/>
            <w:vAlign w:val="center"/>
          </w:tcPr>
          <w:p w14:paraId="43C137CB" w14:textId="0A1F8D7D" w:rsidR="00BB0513" w:rsidRPr="00BE4D66" w:rsidRDefault="008A4089" w:rsidP="00BB0513">
            <w:pPr>
              <w:bidi/>
              <w:jc w:val="center"/>
              <w:rPr>
                <w:rFonts w:cs="B Nazanin"/>
                <w:rtl/>
                <w:lang w:bidi="fa-IR"/>
              </w:rPr>
            </w:pPr>
            <w:r>
              <w:rPr>
                <w:rFonts w:ascii="Franklin Gothic Book" w:eastAsia="+mn-ea" w:cs="B Nazanin" w:hint="cs"/>
                <w:sz w:val="24"/>
                <w:szCs w:val="24"/>
                <w:rtl/>
                <w:lang w:bidi="fa-IR"/>
              </w:rPr>
              <w:t>3426</w:t>
            </w:r>
          </w:p>
        </w:tc>
        <w:tc>
          <w:tcPr>
            <w:tcW w:w="900" w:type="dxa"/>
            <w:shd w:val="clear" w:color="000000" w:fill="FFFFFF"/>
            <w:vAlign w:val="center"/>
          </w:tcPr>
          <w:p w14:paraId="47CA89EF" w14:textId="3781E59C" w:rsidR="00BB0513" w:rsidRPr="00BE4D66" w:rsidRDefault="008A4089" w:rsidP="00BB0513">
            <w:pPr>
              <w:bidi/>
              <w:jc w:val="center"/>
              <w:rPr>
                <w:rFonts w:cs="B Nazanin"/>
                <w:rtl/>
              </w:rPr>
            </w:pPr>
            <w:r>
              <w:rPr>
                <w:rFonts w:ascii="Franklin Gothic Book" w:eastAsia="+mn-ea" w:cs="B Nazanin" w:hint="cs"/>
                <w:sz w:val="24"/>
                <w:szCs w:val="24"/>
                <w:rtl/>
                <w:lang w:bidi="fa-IR"/>
              </w:rPr>
              <w:t>13820</w:t>
            </w:r>
          </w:p>
        </w:tc>
        <w:tc>
          <w:tcPr>
            <w:tcW w:w="810" w:type="dxa"/>
            <w:vAlign w:val="center"/>
          </w:tcPr>
          <w:p w14:paraId="401A6267" w14:textId="7BD4328A" w:rsidR="00BB0513" w:rsidRPr="00F73695" w:rsidRDefault="00BB0513" w:rsidP="00BB0513">
            <w:pPr>
              <w:bidi/>
              <w:jc w:val="center"/>
              <w:rPr>
                <w:rFonts w:cs="B Nazanin"/>
                <w:rtl/>
              </w:rPr>
            </w:pPr>
            <w:r w:rsidRPr="0081581B">
              <w:rPr>
                <w:rFonts w:ascii="Franklin Gothic Book" w:eastAsia="+mn-ea" w:cs="B Nazanin" w:hint="cs"/>
                <w:sz w:val="24"/>
                <w:szCs w:val="24"/>
                <w:rtl/>
              </w:rPr>
              <w:t>30.59</w:t>
            </w:r>
          </w:p>
        </w:tc>
        <w:tc>
          <w:tcPr>
            <w:tcW w:w="810" w:type="dxa"/>
            <w:shd w:val="clear" w:color="000000" w:fill="FFFFFF"/>
            <w:vAlign w:val="center"/>
          </w:tcPr>
          <w:p w14:paraId="4F3DD552" w14:textId="16A3DEEF" w:rsidR="00BB0513" w:rsidRPr="00F73695" w:rsidRDefault="00BB0513" w:rsidP="00BB0513">
            <w:pPr>
              <w:bidi/>
              <w:jc w:val="center"/>
              <w:rPr>
                <w:rFonts w:cs="B Nazanin"/>
                <w:rtl/>
                <w:lang w:bidi="fa-IR"/>
              </w:rPr>
            </w:pPr>
            <w:r w:rsidRPr="0081581B">
              <w:rPr>
                <w:rFonts w:ascii="Franklin Gothic Book" w:eastAsia="+mn-ea" w:cs="B Nazanin" w:hint="cs"/>
                <w:sz w:val="24"/>
                <w:szCs w:val="24"/>
                <w:rtl/>
              </w:rPr>
              <w:t>3612</w:t>
            </w:r>
          </w:p>
        </w:tc>
        <w:tc>
          <w:tcPr>
            <w:tcW w:w="900" w:type="dxa"/>
            <w:shd w:val="clear" w:color="000000" w:fill="FFFFFF"/>
            <w:vAlign w:val="center"/>
          </w:tcPr>
          <w:p w14:paraId="122D84B5" w14:textId="27AC219C" w:rsidR="00BB0513" w:rsidRPr="00F73695" w:rsidRDefault="00BB0513" w:rsidP="00BB0513">
            <w:pPr>
              <w:bidi/>
              <w:jc w:val="center"/>
              <w:rPr>
                <w:rFonts w:cs="B Nazanin"/>
                <w:rtl/>
              </w:rPr>
            </w:pPr>
            <w:r w:rsidRPr="0081581B">
              <w:rPr>
                <w:rFonts w:ascii="Franklin Gothic Book" w:eastAsia="+mn-ea" w:cs="B Nazanin" w:hint="cs"/>
                <w:sz w:val="24"/>
                <w:szCs w:val="24"/>
                <w:rtl/>
              </w:rPr>
              <w:t>11807</w:t>
            </w:r>
          </w:p>
        </w:tc>
        <w:tc>
          <w:tcPr>
            <w:tcW w:w="900" w:type="dxa"/>
            <w:vAlign w:val="center"/>
          </w:tcPr>
          <w:p w14:paraId="7748C607" w14:textId="11922CA6" w:rsidR="00BB0513" w:rsidRPr="00F73695" w:rsidRDefault="00BB0513" w:rsidP="00BB0513">
            <w:pPr>
              <w:bidi/>
              <w:rPr>
                <w:rFonts w:cs="B Nazanin"/>
                <w:rtl/>
              </w:rPr>
            </w:pPr>
            <w:r w:rsidRPr="0081581B">
              <w:rPr>
                <w:rFonts w:ascii="Franklin Gothic Book" w:eastAsia="+mn-ea" w:cs="B Nazanin" w:hint="cs"/>
                <w:sz w:val="24"/>
                <w:szCs w:val="24"/>
                <w:rtl/>
              </w:rPr>
              <w:t>100</w:t>
            </w:r>
          </w:p>
        </w:tc>
        <w:tc>
          <w:tcPr>
            <w:tcW w:w="990" w:type="dxa"/>
            <w:vAlign w:val="center"/>
          </w:tcPr>
          <w:p w14:paraId="3DE1F62D" w14:textId="2FC7A104" w:rsidR="00BB0513" w:rsidRPr="00F73695" w:rsidRDefault="00BB0513" w:rsidP="00BB0513">
            <w:pPr>
              <w:bidi/>
              <w:jc w:val="center"/>
              <w:rPr>
                <w:rFonts w:cs="B Nazanin"/>
                <w:rtl/>
                <w:lang w:bidi="fa-IR"/>
              </w:rPr>
            </w:pPr>
            <w:r w:rsidRPr="0081581B">
              <w:rPr>
                <w:rFonts w:ascii="Franklin Gothic Book" w:eastAsia="+mn-ea" w:cs="B Nazanin" w:hint="cs"/>
                <w:sz w:val="24"/>
                <w:szCs w:val="24"/>
                <w:rtl/>
              </w:rPr>
              <w:t>30.59</w:t>
            </w:r>
          </w:p>
        </w:tc>
        <w:tc>
          <w:tcPr>
            <w:tcW w:w="990" w:type="dxa"/>
            <w:vAlign w:val="center"/>
          </w:tcPr>
          <w:p w14:paraId="20ADEB19" w14:textId="1878DF96" w:rsidR="00BB0513" w:rsidRPr="00085ECA" w:rsidRDefault="00BB0513" w:rsidP="00BB0513">
            <w:pPr>
              <w:jc w:val="center"/>
              <w:rPr>
                <w:rFonts w:cs="B Nazanin"/>
              </w:rPr>
            </w:pPr>
            <w:r w:rsidRPr="0081581B">
              <w:rPr>
                <w:rFonts w:ascii="Franklin Gothic Book" w:eastAsia="+mn-ea" w:cs="B Nazanin" w:hint="cs"/>
                <w:sz w:val="24"/>
                <w:szCs w:val="24"/>
                <w:rtl/>
              </w:rPr>
              <w:t>سامانه سیب</w:t>
            </w:r>
          </w:p>
        </w:tc>
        <w:tc>
          <w:tcPr>
            <w:tcW w:w="3768" w:type="dxa"/>
            <w:vAlign w:val="center"/>
          </w:tcPr>
          <w:p w14:paraId="6236C140" w14:textId="77777777" w:rsidR="00BB0513" w:rsidRDefault="00BB0513" w:rsidP="00BB0513">
            <w:pPr>
              <w:bidi/>
              <w:spacing w:after="200" w:line="276" w:lineRule="auto"/>
              <w:rPr>
                <w:rFonts w:ascii="Franklin Gothic Book" w:eastAsia="+mn-ea" w:cs="B Nazanin"/>
                <w:sz w:val="24"/>
                <w:szCs w:val="24"/>
                <w:rtl/>
              </w:rPr>
            </w:pPr>
            <w:r w:rsidRPr="0081581B">
              <w:rPr>
                <w:rFonts w:ascii="Franklin Gothic Book" w:eastAsia="+mn-ea" w:cs="B Nazanin" w:hint="cs"/>
                <w:sz w:val="24"/>
                <w:szCs w:val="24"/>
                <w:rtl/>
              </w:rPr>
              <w:t>پاین تر از حد انتظار:عدم مراجعه مادران برای تشکیل پرونده بارداری صرفا جهت تزریق آنفلوانزا و واکسن کوید19 موجب افت درصد مد نظر شده است.</w:t>
            </w:r>
          </w:p>
          <w:p w14:paraId="4A4710BE" w14:textId="222ABFFF" w:rsidR="00BB0513" w:rsidRPr="00BB0513" w:rsidRDefault="00BB0513" w:rsidP="00BB0513">
            <w:pPr>
              <w:bidi/>
              <w:spacing w:after="200" w:line="276" w:lineRule="auto"/>
              <w:rPr>
                <w:rFonts w:ascii="Franklin Gothic Book" w:eastAsia="+mn-ea" w:cs="B Nazanin"/>
                <w:sz w:val="24"/>
                <w:szCs w:val="24"/>
                <w:rtl/>
              </w:rPr>
            </w:pPr>
            <w:r>
              <w:rPr>
                <w:rFonts w:ascii="Franklin Gothic Book" w:eastAsia="+mn-ea" w:cs="B Nazanin" w:hint="cs"/>
                <w:sz w:val="24"/>
                <w:szCs w:val="24"/>
                <w:rtl/>
              </w:rPr>
              <w:t>-</w:t>
            </w:r>
            <w:r w:rsidRPr="0081581B">
              <w:rPr>
                <w:rFonts w:ascii="Franklin Gothic Book" w:eastAsia="+mn-ea" w:cs="B Nazanin" w:hint="cs"/>
                <w:sz w:val="24"/>
                <w:szCs w:val="24"/>
                <w:rtl/>
              </w:rPr>
              <w:t>ارائه راهکار به مراکز و پایگاهها جهت افزایش شاخص و نیز رصد مرتب تعداد پرونده های بارداری و سیر پیشرفت برنامه و اطلاع رسانی به صورت مرتب  به مراکز و پایگاه</w:t>
            </w:r>
            <w:r w:rsidR="00664BA8">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 </w:t>
            </w:r>
          </w:p>
        </w:tc>
      </w:tr>
      <w:tr w:rsidR="00664BA8" w:rsidRPr="00F73695" w14:paraId="6E9A4187" w14:textId="77777777" w:rsidTr="00664BA8">
        <w:trPr>
          <w:trHeight w:val="561"/>
        </w:trPr>
        <w:tc>
          <w:tcPr>
            <w:tcW w:w="2527" w:type="dxa"/>
            <w:vAlign w:val="center"/>
          </w:tcPr>
          <w:p w14:paraId="556B1946" w14:textId="3488CD62" w:rsidR="00BB0513" w:rsidRPr="00085ECA" w:rsidRDefault="00BB0513" w:rsidP="00BB0513">
            <w:pPr>
              <w:spacing w:line="168" w:lineRule="auto"/>
              <w:jc w:val="center"/>
              <w:rPr>
                <w:rFonts w:cs="B Nazanin"/>
              </w:rPr>
            </w:pPr>
            <w:r w:rsidRPr="0081581B">
              <w:rPr>
                <w:rFonts w:ascii="Franklin Gothic Book" w:eastAsia="+mn-ea" w:cs="B Nazanin" w:hint="cs"/>
                <w:sz w:val="24"/>
                <w:szCs w:val="24"/>
                <w:rtl/>
              </w:rPr>
              <w:t>پوشش</w:t>
            </w:r>
            <w:r w:rsidRPr="0081581B">
              <w:rPr>
                <w:rFonts w:ascii="Franklin Gothic Book" w:eastAsia="+mn-ea" w:cs="B Nazanin"/>
                <w:sz w:val="24"/>
                <w:szCs w:val="24"/>
                <w:rtl/>
              </w:rPr>
              <w:t xml:space="preserve"> </w:t>
            </w:r>
            <w:r w:rsidRPr="0081581B">
              <w:rPr>
                <w:rFonts w:ascii="Franklin Gothic Book" w:eastAsia="+mn-ea" w:cs="B Nazanin" w:hint="cs"/>
                <w:sz w:val="24"/>
                <w:szCs w:val="24"/>
                <w:rtl/>
              </w:rPr>
              <w:t>مراقبت</w:t>
            </w:r>
            <w:r w:rsidRPr="0081581B">
              <w:rPr>
                <w:rFonts w:ascii="Franklin Gothic Book" w:eastAsia="+mn-ea" w:cs="B Nazanin"/>
                <w:sz w:val="24"/>
                <w:szCs w:val="24"/>
                <w:rtl/>
              </w:rPr>
              <w:t xml:space="preserve"> </w:t>
            </w:r>
            <w:r w:rsidRPr="0081581B">
              <w:rPr>
                <w:rFonts w:ascii="Franklin Gothic Book" w:eastAsia="+mn-ea" w:cs="B Nazanin" w:hint="cs"/>
                <w:sz w:val="24"/>
                <w:szCs w:val="24"/>
                <w:rtl/>
              </w:rPr>
              <w:t>پیش</w:t>
            </w:r>
            <w:r w:rsidRPr="0081581B">
              <w:rPr>
                <w:rFonts w:ascii="Franklin Gothic Book" w:eastAsia="+mn-ea" w:cs="B Nazanin"/>
                <w:sz w:val="24"/>
                <w:szCs w:val="24"/>
                <w:rtl/>
              </w:rPr>
              <w:t xml:space="preserve"> </w:t>
            </w:r>
            <w:r w:rsidRPr="0081581B">
              <w:rPr>
                <w:rFonts w:ascii="Franklin Gothic Book" w:eastAsia="+mn-ea" w:cs="B Nazanin" w:hint="cs"/>
                <w:sz w:val="24"/>
                <w:szCs w:val="24"/>
                <w:rtl/>
              </w:rPr>
              <w:t>از</w:t>
            </w:r>
            <w:r w:rsidRPr="0081581B">
              <w:rPr>
                <w:rFonts w:ascii="Franklin Gothic Book" w:eastAsia="+mn-ea" w:cs="B Nazanin"/>
                <w:sz w:val="24"/>
                <w:szCs w:val="24"/>
                <w:rtl/>
              </w:rPr>
              <w:t xml:space="preserve"> </w:t>
            </w:r>
            <w:r w:rsidRPr="0081581B">
              <w:rPr>
                <w:rFonts w:ascii="Franklin Gothic Book" w:eastAsia="+mn-ea" w:cs="B Nazanin" w:hint="cs"/>
                <w:sz w:val="24"/>
                <w:szCs w:val="24"/>
                <w:rtl/>
              </w:rPr>
              <w:t>بارداری</w:t>
            </w:r>
          </w:p>
        </w:tc>
        <w:tc>
          <w:tcPr>
            <w:tcW w:w="900" w:type="dxa"/>
            <w:vAlign w:val="center"/>
          </w:tcPr>
          <w:p w14:paraId="1A1E36BA" w14:textId="192412E4" w:rsidR="00BB0513" w:rsidRPr="00BE4D66" w:rsidRDefault="008A4089" w:rsidP="00BB0513">
            <w:pPr>
              <w:bidi/>
              <w:jc w:val="center"/>
              <w:rPr>
                <w:rFonts w:cs="B Nazanin"/>
                <w:rtl/>
              </w:rPr>
            </w:pPr>
            <w:r>
              <w:rPr>
                <w:rFonts w:ascii="Franklin Gothic Book" w:eastAsia="+mn-ea" w:cs="B Nazanin" w:hint="cs"/>
                <w:sz w:val="24"/>
                <w:szCs w:val="24"/>
                <w:rtl/>
                <w:lang w:bidi="fa-IR"/>
              </w:rPr>
              <w:t>44.86</w:t>
            </w:r>
          </w:p>
        </w:tc>
        <w:tc>
          <w:tcPr>
            <w:tcW w:w="900" w:type="dxa"/>
            <w:shd w:val="clear" w:color="000000" w:fill="FFFFFF"/>
            <w:vAlign w:val="center"/>
          </w:tcPr>
          <w:p w14:paraId="377D5F9E" w14:textId="6EB83A95" w:rsidR="00BB0513" w:rsidRPr="00BE4D66" w:rsidRDefault="008A4089" w:rsidP="00BB0513">
            <w:pPr>
              <w:bidi/>
              <w:jc w:val="center"/>
              <w:rPr>
                <w:rFonts w:cs="B Nazanin"/>
                <w:rtl/>
              </w:rPr>
            </w:pPr>
            <w:r>
              <w:rPr>
                <w:rFonts w:ascii="Franklin Gothic Book" w:eastAsia="+mn-ea" w:cs="B Nazanin" w:hint="cs"/>
                <w:sz w:val="24"/>
                <w:szCs w:val="24"/>
                <w:rtl/>
                <w:lang w:bidi="fa-IR"/>
              </w:rPr>
              <w:t>1537</w:t>
            </w:r>
          </w:p>
        </w:tc>
        <w:tc>
          <w:tcPr>
            <w:tcW w:w="900" w:type="dxa"/>
            <w:shd w:val="clear" w:color="000000" w:fill="FFFFFF"/>
            <w:vAlign w:val="center"/>
          </w:tcPr>
          <w:p w14:paraId="033A7D8E" w14:textId="46D00D76" w:rsidR="00BB0513" w:rsidRPr="00BE4D66" w:rsidRDefault="008A4089" w:rsidP="00BB0513">
            <w:pPr>
              <w:bidi/>
              <w:jc w:val="center"/>
              <w:rPr>
                <w:rFonts w:cs="B Nazanin"/>
                <w:rtl/>
              </w:rPr>
            </w:pPr>
            <w:r>
              <w:rPr>
                <w:rFonts w:ascii="Franklin Gothic Book" w:eastAsia="+mn-ea" w:cs="B Nazanin" w:hint="cs"/>
                <w:sz w:val="24"/>
                <w:szCs w:val="24"/>
                <w:rtl/>
                <w:lang w:bidi="fa-IR"/>
              </w:rPr>
              <w:t>3426</w:t>
            </w:r>
          </w:p>
        </w:tc>
        <w:tc>
          <w:tcPr>
            <w:tcW w:w="810" w:type="dxa"/>
            <w:vAlign w:val="center"/>
          </w:tcPr>
          <w:p w14:paraId="75EF5094" w14:textId="39F1E957" w:rsidR="00BB0513" w:rsidRPr="00F73695" w:rsidRDefault="00BB0513" w:rsidP="00BB0513">
            <w:pPr>
              <w:bidi/>
              <w:jc w:val="center"/>
              <w:rPr>
                <w:rFonts w:cs="B Nazanin"/>
                <w:rtl/>
              </w:rPr>
            </w:pPr>
          </w:p>
        </w:tc>
        <w:tc>
          <w:tcPr>
            <w:tcW w:w="810" w:type="dxa"/>
            <w:shd w:val="clear" w:color="000000" w:fill="FFFFFF"/>
            <w:vAlign w:val="center"/>
          </w:tcPr>
          <w:p w14:paraId="78F32D1C" w14:textId="55B272FB" w:rsidR="00BB0513" w:rsidRPr="00F73695" w:rsidRDefault="00BB0513" w:rsidP="00BB0513">
            <w:pPr>
              <w:bidi/>
              <w:jc w:val="center"/>
              <w:rPr>
                <w:rFonts w:cs="B Nazanin"/>
                <w:rtl/>
              </w:rPr>
            </w:pPr>
          </w:p>
        </w:tc>
        <w:tc>
          <w:tcPr>
            <w:tcW w:w="900" w:type="dxa"/>
            <w:shd w:val="clear" w:color="000000" w:fill="FFFFFF"/>
            <w:vAlign w:val="center"/>
          </w:tcPr>
          <w:p w14:paraId="241678F2" w14:textId="125EB0D4" w:rsidR="00BB0513" w:rsidRPr="00F73695" w:rsidRDefault="00BB0513" w:rsidP="00BB0513">
            <w:pPr>
              <w:bidi/>
              <w:jc w:val="center"/>
              <w:rPr>
                <w:rFonts w:cs="B Nazanin"/>
                <w:rtl/>
              </w:rPr>
            </w:pPr>
          </w:p>
        </w:tc>
        <w:tc>
          <w:tcPr>
            <w:tcW w:w="900" w:type="dxa"/>
            <w:vAlign w:val="center"/>
          </w:tcPr>
          <w:p w14:paraId="0D2A9370" w14:textId="5A6AE4A3" w:rsidR="00BB0513" w:rsidRPr="00F73695" w:rsidRDefault="00BB0513" w:rsidP="00BB0513">
            <w:pPr>
              <w:bidi/>
              <w:rPr>
                <w:rFonts w:cs="B Nazanin"/>
                <w:rtl/>
                <w:lang w:bidi="fa-IR"/>
              </w:rPr>
            </w:pPr>
            <w:r w:rsidRPr="0081581B">
              <w:rPr>
                <w:rFonts w:ascii="Franklin Gothic Book" w:eastAsia="+mn-ea" w:cs="B Nazanin" w:hint="cs"/>
                <w:sz w:val="24"/>
                <w:szCs w:val="24"/>
                <w:rtl/>
              </w:rPr>
              <w:t>50</w:t>
            </w:r>
          </w:p>
        </w:tc>
        <w:tc>
          <w:tcPr>
            <w:tcW w:w="990" w:type="dxa"/>
            <w:vAlign w:val="center"/>
          </w:tcPr>
          <w:p w14:paraId="3566FA04" w14:textId="1CD5051B" w:rsidR="00BB0513" w:rsidRPr="00F73695" w:rsidRDefault="00BB0513" w:rsidP="00BB0513">
            <w:pPr>
              <w:bidi/>
              <w:jc w:val="center"/>
              <w:rPr>
                <w:rFonts w:cs="B Nazanin"/>
                <w:rtl/>
              </w:rPr>
            </w:pPr>
          </w:p>
        </w:tc>
        <w:tc>
          <w:tcPr>
            <w:tcW w:w="990" w:type="dxa"/>
            <w:vAlign w:val="center"/>
          </w:tcPr>
          <w:p w14:paraId="4A924C7C" w14:textId="51D2161C" w:rsidR="00BB0513" w:rsidRPr="00085ECA" w:rsidRDefault="00BB0513" w:rsidP="00BB0513">
            <w:pPr>
              <w:jc w:val="center"/>
              <w:rPr>
                <w:rFonts w:cs="B Nazanin"/>
              </w:rPr>
            </w:pPr>
            <w:r w:rsidRPr="0081581B">
              <w:rPr>
                <w:rFonts w:ascii="Franklin Gothic Book" w:eastAsia="+mn-ea" w:cs="B Nazanin" w:hint="cs"/>
                <w:sz w:val="24"/>
                <w:szCs w:val="24"/>
                <w:rtl/>
              </w:rPr>
              <w:t>سامانه سیب</w:t>
            </w:r>
          </w:p>
        </w:tc>
        <w:tc>
          <w:tcPr>
            <w:tcW w:w="3768" w:type="dxa"/>
            <w:vAlign w:val="center"/>
          </w:tcPr>
          <w:p w14:paraId="390FD415" w14:textId="093A02DC" w:rsidR="00BB0513" w:rsidRPr="0081581B" w:rsidRDefault="00BB0513" w:rsidP="008A4089">
            <w:pPr>
              <w:bidi/>
              <w:spacing w:after="200" w:line="276" w:lineRule="auto"/>
              <w:rPr>
                <w:rFonts w:ascii="Franklin Gothic Book" w:eastAsia="+mn-ea" w:cs="B Nazanin"/>
                <w:sz w:val="24"/>
                <w:szCs w:val="24"/>
                <w:rtl/>
              </w:rPr>
            </w:pPr>
            <w:r w:rsidRPr="0081581B">
              <w:rPr>
                <w:rFonts w:ascii="Franklin Gothic Book" w:eastAsia="+mn-ea" w:cs="B Nazanin" w:hint="cs"/>
                <w:sz w:val="24"/>
                <w:szCs w:val="24"/>
                <w:rtl/>
              </w:rPr>
              <w:t>پایین تر از حد انتظار:عدم آگاهی زنان از انجام مراقبتهای پیش از بارداری در مراکز</w:t>
            </w:r>
          </w:p>
          <w:p w14:paraId="64320943" w14:textId="118C5B96" w:rsidR="00BB0513" w:rsidRPr="00BE4D66" w:rsidRDefault="008A4089" w:rsidP="00BB0513">
            <w:pPr>
              <w:bidi/>
              <w:jc w:val="both"/>
              <w:rPr>
                <w:rFonts w:cs="B Nazanin"/>
                <w:rtl/>
              </w:rPr>
            </w:pPr>
            <w:r>
              <w:rPr>
                <w:rFonts w:ascii="Franklin Gothic Book" w:eastAsia="+mn-ea" w:cs="B Nazanin" w:hint="cs"/>
                <w:sz w:val="24"/>
                <w:szCs w:val="24"/>
                <w:rtl/>
              </w:rPr>
              <w:t>-</w:t>
            </w:r>
            <w:r w:rsidR="00BB0513" w:rsidRPr="0081581B">
              <w:rPr>
                <w:rFonts w:ascii="Franklin Gothic Book" w:eastAsia="+mn-ea" w:cs="B Nazanin" w:hint="cs"/>
                <w:sz w:val="24"/>
                <w:szCs w:val="24"/>
                <w:rtl/>
              </w:rPr>
              <w:t>عدم تمایل زنان به دریافت مراقبت پیش از بارداری به علت تراکم و تنوع ارائه خدمات در مراکز</w:t>
            </w:r>
          </w:p>
        </w:tc>
      </w:tr>
      <w:tr w:rsidR="00664BA8" w:rsidRPr="00F73695" w14:paraId="541025A2" w14:textId="77777777" w:rsidTr="00664BA8">
        <w:trPr>
          <w:trHeight w:val="1780"/>
        </w:trPr>
        <w:tc>
          <w:tcPr>
            <w:tcW w:w="2527" w:type="dxa"/>
            <w:vAlign w:val="center"/>
          </w:tcPr>
          <w:p w14:paraId="2ED0D15A" w14:textId="790780C5" w:rsidR="00BB0513" w:rsidRPr="00842AEE" w:rsidRDefault="00BB0513" w:rsidP="00BB0513">
            <w:pPr>
              <w:spacing w:line="168" w:lineRule="auto"/>
              <w:jc w:val="center"/>
              <w:rPr>
                <w:rFonts w:cs="B Nazanin"/>
                <w:rtl/>
              </w:rPr>
            </w:pPr>
            <w:r w:rsidRPr="0081581B">
              <w:rPr>
                <w:rFonts w:ascii="Franklin Gothic Book" w:eastAsia="+mn-ea" w:cs="B Nazanin"/>
                <w:sz w:val="24"/>
                <w:szCs w:val="24"/>
                <w:rtl/>
              </w:rPr>
              <w:t>پوشش کلاس ها</w:t>
            </w:r>
            <w:r w:rsidRPr="0081581B">
              <w:rPr>
                <w:rFonts w:ascii="Franklin Gothic Book" w:eastAsia="+mn-ea" w:cs="B Nazanin" w:hint="cs"/>
                <w:sz w:val="24"/>
                <w:szCs w:val="24"/>
                <w:rtl/>
              </w:rPr>
              <w:t>ی</w:t>
            </w:r>
            <w:r w:rsidRPr="0081581B">
              <w:rPr>
                <w:rFonts w:ascii="Franklin Gothic Book" w:eastAsia="+mn-ea" w:cs="B Nazanin"/>
                <w:sz w:val="24"/>
                <w:szCs w:val="24"/>
                <w:rtl/>
              </w:rPr>
              <w:t xml:space="preserve"> آمادگ</w:t>
            </w:r>
            <w:r w:rsidRPr="0081581B">
              <w:rPr>
                <w:rFonts w:ascii="Franklin Gothic Book" w:eastAsia="+mn-ea" w:cs="B Nazanin" w:hint="cs"/>
                <w:sz w:val="24"/>
                <w:szCs w:val="24"/>
                <w:rtl/>
              </w:rPr>
              <w:t>ی</w:t>
            </w:r>
            <w:r w:rsidRPr="0081581B">
              <w:rPr>
                <w:rFonts w:ascii="Franklin Gothic Book" w:eastAsia="+mn-ea" w:cs="B Nazanin"/>
                <w:sz w:val="24"/>
                <w:szCs w:val="24"/>
                <w:rtl/>
              </w:rPr>
              <w:t xml:space="preserve"> برا</w:t>
            </w:r>
            <w:r w:rsidRPr="0081581B">
              <w:rPr>
                <w:rFonts w:ascii="Franklin Gothic Book" w:eastAsia="+mn-ea" w:cs="B Nazanin" w:hint="cs"/>
                <w:sz w:val="24"/>
                <w:szCs w:val="24"/>
                <w:rtl/>
              </w:rPr>
              <w:t>ی</w:t>
            </w:r>
            <w:r w:rsidRPr="0081581B">
              <w:rPr>
                <w:rFonts w:ascii="Franklin Gothic Book" w:eastAsia="+mn-ea" w:cs="B Nazanin"/>
                <w:sz w:val="24"/>
                <w:szCs w:val="24"/>
                <w:rtl/>
              </w:rPr>
              <w:t xml:space="preserve"> زا</w:t>
            </w:r>
            <w:r w:rsidRPr="0081581B">
              <w:rPr>
                <w:rFonts w:ascii="Franklin Gothic Book" w:eastAsia="+mn-ea" w:cs="B Nazanin" w:hint="cs"/>
                <w:sz w:val="24"/>
                <w:szCs w:val="24"/>
                <w:rtl/>
              </w:rPr>
              <w:t>ی</w:t>
            </w:r>
            <w:r w:rsidRPr="0081581B">
              <w:rPr>
                <w:rFonts w:ascii="Franklin Gothic Book" w:eastAsia="+mn-ea" w:cs="B Nazanin" w:hint="eastAsia"/>
                <w:sz w:val="24"/>
                <w:szCs w:val="24"/>
                <w:rtl/>
              </w:rPr>
              <w:t>مان</w:t>
            </w:r>
          </w:p>
        </w:tc>
        <w:tc>
          <w:tcPr>
            <w:tcW w:w="900" w:type="dxa"/>
            <w:vAlign w:val="center"/>
          </w:tcPr>
          <w:p w14:paraId="57F94411" w14:textId="2FE40924" w:rsidR="00BB0513" w:rsidRDefault="00BB0513" w:rsidP="00BB0513">
            <w:pPr>
              <w:bidi/>
              <w:jc w:val="center"/>
              <w:rPr>
                <w:rFonts w:cs="B Nazanin"/>
                <w:rtl/>
              </w:rPr>
            </w:pPr>
            <w:r w:rsidRPr="0081581B">
              <w:rPr>
                <w:rFonts w:ascii="Franklin Gothic Book" w:eastAsia="+mn-ea" w:cs="B Nazanin" w:hint="cs"/>
                <w:sz w:val="24"/>
                <w:szCs w:val="24"/>
                <w:rtl/>
              </w:rPr>
              <w:t>6.05</w:t>
            </w:r>
          </w:p>
        </w:tc>
        <w:tc>
          <w:tcPr>
            <w:tcW w:w="900" w:type="dxa"/>
            <w:vAlign w:val="center"/>
          </w:tcPr>
          <w:p w14:paraId="07978B19" w14:textId="5A3F826B" w:rsidR="00BB0513" w:rsidRDefault="00BB0513" w:rsidP="00BB0513">
            <w:pPr>
              <w:jc w:val="center"/>
            </w:pPr>
            <w:r w:rsidRPr="0081581B">
              <w:rPr>
                <w:rFonts w:ascii="Franklin Gothic Book" w:eastAsia="+mn-ea" w:cs="B Nazanin" w:hint="cs"/>
                <w:sz w:val="24"/>
                <w:szCs w:val="24"/>
                <w:rtl/>
                <w:lang w:bidi="fa-IR"/>
              </w:rPr>
              <w:t>836</w:t>
            </w:r>
          </w:p>
        </w:tc>
        <w:tc>
          <w:tcPr>
            <w:tcW w:w="900" w:type="dxa"/>
            <w:vAlign w:val="center"/>
          </w:tcPr>
          <w:p w14:paraId="40D1BD7F" w14:textId="517B22A1" w:rsidR="00BB0513" w:rsidRDefault="00BB0513" w:rsidP="00BB0513">
            <w:pPr>
              <w:jc w:val="center"/>
            </w:pPr>
            <w:r w:rsidRPr="0081581B">
              <w:rPr>
                <w:rFonts w:ascii="Franklin Gothic Book" w:eastAsia="+mn-ea" w:cs="B Nazanin" w:hint="cs"/>
                <w:sz w:val="24"/>
                <w:szCs w:val="24"/>
                <w:rtl/>
              </w:rPr>
              <w:t>13820</w:t>
            </w:r>
          </w:p>
        </w:tc>
        <w:tc>
          <w:tcPr>
            <w:tcW w:w="810" w:type="dxa"/>
            <w:vAlign w:val="center"/>
          </w:tcPr>
          <w:p w14:paraId="3419AA4D" w14:textId="7BEC5992" w:rsidR="00BB0513" w:rsidRDefault="00BB0513" w:rsidP="00BB0513">
            <w:r w:rsidRPr="0081581B">
              <w:rPr>
                <w:rFonts w:ascii="Franklin Gothic Book" w:eastAsia="+mn-ea" w:cs="B Nazanin" w:hint="cs"/>
                <w:sz w:val="24"/>
                <w:szCs w:val="24"/>
                <w:rtl/>
              </w:rPr>
              <w:t>7.65</w:t>
            </w:r>
          </w:p>
        </w:tc>
        <w:tc>
          <w:tcPr>
            <w:tcW w:w="810" w:type="dxa"/>
            <w:vAlign w:val="center"/>
          </w:tcPr>
          <w:p w14:paraId="106A9308" w14:textId="35352323" w:rsidR="00BB0513" w:rsidRDefault="00BB0513" w:rsidP="00BB0513">
            <w:r w:rsidRPr="0081581B">
              <w:rPr>
                <w:rFonts w:ascii="Franklin Gothic Book" w:eastAsia="+mn-ea" w:cs="B Nazanin" w:hint="cs"/>
                <w:sz w:val="24"/>
                <w:szCs w:val="24"/>
                <w:rtl/>
                <w:lang w:bidi="fa-IR"/>
              </w:rPr>
              <w:t>904</w:t>
            </w:r>
          </w:p>
        </w:tc>
        <w:tc>
          <w:tcPr>
            <w:tcW w:w="900" w:type="dxa"/>
            <w:vAlign w:val="center"/>
          </w:tcPr>
          <w:p w14:paraId="524B30FD" w14:textId="5291BB2C" w:rsidR="00BB0513" w:rsidRDefault="00BB0513" w:rsidP="00BB0513">
            <w:pPr>
              <w:rPr>
                <w:lang w:bidi="fa-IR"/>
              </w:rPr>
            </w:pPr>
            <w:r w:rsidRPr="0081581B">
              <w:rPr>
                <w:rFonts w:ascii="Franklin Gothic Book" w:eastAsia="+mn-ea" w:cs="B Nazanin" w:hint="cs"/>
                <w:sz w:val="24"/>
                <w:szCs w:val="24"/>
                <w:rtl/>
              </w:rPr>
              <w:t>11807</w:t>
            </w:r>
          </w:p>
        </w:tc>
        <w:tc>
          <w:tcPr>
            <w:tcW w:w="900" w:type="dxa"/>
            <w:vAlign w:val="center"/>
          </w:tcPr>
          <w:p w14:paraId="5AB8426E" w14:textId="3BC66F6F" w:rsidR="00BB0513" w:rsidRDefault="00BB0513" w:rsidP="00BB0513">
            <w:pPr>
              <w:rPr>
                <w:rtl/>
                <w:lang w:bidi="fa-IR"/>
              </w:rPr>
            </w:pPr>
            <w:r w:rsidRPr="0081581B">
              <w:rPr>
                <w:rFonts w:ascii="Franklin Gothic Book" w:eastAsia="+mn-ea" w:cs="B Nazanin" w:hint="cs"/>
                <w:sz w:val="24"/>
                <w:szCs w:val="24"/>
                <w:rtl/>
              </w:rPr>
              <w:t>50</w:t>
            </w:r>
          </w:p>
        </w:tc>
        <w:tc>
          <w:tcPr>
            <w:tcW w:w="990" w:type="dxa"/>
            <w:vAlign w:val="center"/>
          </w:tcPr>
          <w:p w14:paraId="13160DC1" w14:textId="46ADD71B" w:rsidR="00BB0513" w:rsidRDefault="00BB0513" w:rsidP="00BB0513">
            <w:r w:rsidRPr="0081581B">
              <w:rPr>
                <w:rFonts w:ascii="Franklin Gothic Book" w:eastAsia="+mn-ea" w:cs="B Nazanin" w:hint="cs"/>
                <w:sz w:val="24"/>
                <w:szCs w:val="24"/>
                <w:rtl/>
              </w:rPr>
              <w:t>15.3</w:t>
            </w:r>
          </w:p>
        </w:tc>
        <w:tc>
          <w:tcPr>
            <w:tcW w:w="990" w:type="dxa"/>
            <w:vAlign w:val="center"/>
          </w:tcPr>
          <w:p w14:paraId="104DA0EB" w14:textId="16220239" w:rsidR="00BB0513" w:rsidRDefault="00BB0513" w:rsidP="00BB0513">
            <w:r w:rsidRPr="0081581B">
              <w:rPr>
                <w:rFonts w:ascii="Franklin Gothic Book" w:eastAsia="+mn-ea" w:cs="B Nazanin" w:hint="cs"/>
                <w:sz w:val="24"/>
                <w:szCs w:val="24"/>
                <w:rtl/>
              </w:rPr>
              <w:t>اطلاعات مرکز</w:t>
            </w:r>
          </w:p>
        </w:tc>
        <w:tc>
          <w:tcPr>
            <w:tcW w:w="3768" w:type="dxa"/>
            <w:vAlign w:val="center"/>
          </w:tcPr>
          <w:p w14:paraId="10383097" w14:textId="77777777" w:rsidR="008A4089" w:rsidRDefault="00BB0513" w:rsidP="008A4089">
            <w:pPr>
              <w:bidi/>
              <w:spacing w:after="200" w:line="276" w:lineRule="auto"/>
              <w:rPr>
                <w:rFonts w:ascii="Franklin Gothic Book" w:eastAsia="+mn-ea" w:cs="B Nazanin"/>
                <w:sz w:val="24"/>
                <w:szCs w:val="24"/>
                <w:rtl/>
              </w:rPr>
            </w:pPr>
            <w:r w:rsidRPr="0081581B">
              <w:rPr>
                <w:rFonts w:ascii="Franklin Gothic Book" w:eastAsia="+mn-ea" w:cs="B Nazanin" w:hint="cs"/>
                <w:sz w:val="24"/>
                <w:szCs w:val="24"/>
                <w:rtl/>
              </w:rPr>
              <w:t>پایین تر از حد انتظار:بعد مسافت تا کلاس آمادگی زایمان</w:t>
            </w:r>
          </w:p>
          <w:p w14:paraId="1618E4D9" w14:textId="2205186B" w:rsidR="00BB0513" w:rsidRPr="008A4089" w:rsidRDefault="008A4089" w:rsidP="008A4089">
            <w:pPr>
              <w:bidi/>
              <w:spacing w:after="200" w:line="276" w:lineRule="auto"/>
              <w:rPr>
                <w:rFonts w:ascii="Franklin Gothic Book" w:eastAsia="+mn-ea" w:cs="B Nazanin"/>
                <w:sz w:val="24"/>
                <w:szCs w:val="24"/>
                <w:rtl/>
              </w:rPr>
            </w:pPr>
            <w:r>
              <w:rPr>
                <w:rFonts w:ascii="Franklin Gothic Book" w:eastAsia="+mn-ea" w:cs="B Nazanin" w:hint="cs"/>
                <w:sz w:val="24"/>
                <w:szCs w:val="24"/>
                <w:rtl/>
              </w:rPr>
              <w:t>-</w:t>
            </w:r>
            <w:r w:rsidR="00BB0513" w:rsidRPr="0081581B">
              <w:rPr>
                <w:rFonts w:ascii="Franklin Gothic Book" w:eastAsia="+mn-ea" w:cs="B Nazanin" w:hint="cs"/>
                <w:sz w:val="24"/>
                <w:szCs w:val="24"/>
                <w:rtl/>
              </w:rPr>
              <w:t>تعطیلی های متعدد به علت بحران</w:t>
            </w:r>
            <w:r w:rsidR="00664BA8">
              <w:rPr>
                <w:rFonts w:ascii="Franklin Gothic Book" w:eastAsia="+mn-ea" w:cs="B Nazanin" w:hint="cs"/>
                <w:sz w:val="24"/>
                <w:szCs w:val="24"/>
                <w:rtl/>
              </w:rPr>
              <w:t xml:space="preserve"> </w:t>
            </w:r>
            <w:r w:rsidR="00BB0513" w:rsidRPr="0081581B">
              <w:rPr>
                <w:rFonts w:ascii="Franklin Gothic Book" w:eastAsia="+mn-ea" w:cs="B Nazanin" w:hint="cs"/>
                <w:sz w:val="24"/>
                <w:szCs w:val="24"/>
                <w:rtl/>
              </w:rPr>
              <w:t xml:space="preserve">های موجود </w:t>
            </w:r>
          </w:p>
        </w:tc>
      </w:tr>
    </w:tbl>
    <w:p w14:paraId="498B5100" w14:textId="11583C1C" w:rsidR="00BB0513" w:rsidRDefault="00BB0513" w:rsidP="00664BA8">
      <w:pPr>
        <w:bidi/>
        <w:contextualSpacing/>
        <w:rPr>
          <w:rFonts w:cs="B Nazanin"/>
          <w:b/>
          <w:bCs/>
          <w:sz w:val="24"/>
          <w:szCs w:val="24"/>
          <w:rtl/>
        </w:rPr>
      </w:pPr>
    </w:p>
    <w:p w14:paraId="0106CA01" w14:textId="7C8034F1" w:rsidR="00664BA8" w:rsidRDefault="00664BA8" w:rsidP="00664BA8">
      <w:pPr>
        <w:bidi/>
        <w:contextualSpacing/>
        <w:rPr>
          <w:rFonts w:cs="B Nazanin"/>
          <w:b/>
          <w:bCs/>
          <w:sz w:val="24"/>
          <w:szCs w:val="24"/>
          <w:rtl/>
        </w:rPr>
      </w:pPr>
    </w:p>
    <w:p w14:paraId="5D7C04AD" w14:textId="0D14EB0B" w:rsidR="00664BA8" w:rsidRPr="002D7B23" w:rsidRDefault="00664BA8" w:rsidP="00664BA8">
      <w:pPr>
        <w:bidi/>
        <w:contextualSpacing/>
        <w:rPr>
          <w:rFonts w:cs="B Nazanin"/>
          <w:b/>
          <w:bCs/>
          <w:sz w:val="28"/>
          <w:szCs w:val="28"/>
          <w:rtl/>
        </w:rPr>
      </w:pPr>
      <w:r w:rsidRPr="002D7B23">
        <w:rPr>
          <w:rFonts w:cs="B Nazanin" w:hint="cs"/>
          <w:b/>
          <w:bCs/>
          <w:sz w:val="28"/>
          <w:szCs w:val="28"/>
          <w:rtl/>
        </w:rPr>
        <w:lastRenderedPageBreak/>
        <w:t>ج)</w:t>
      </w:r>
      <w:r w:rsidR="00FB20F0" w:rsidRPr="002D7B23">
        <w:rPr>
          <w:rFonts w:cs="B Nazanin" w:hint="cs"/>
          <w:b/>
          <w:bCs/>
          <w:sz w:val="28"/>
          <w:szCs w:val="28"/>
          <w:rtl/>
        </w:rPr>
        <w:t>نمودارها:</w:t>
      </w:r>
    </w:p>
    <w:p w14:paraId="7C36E0C8" w14:textId="77777777" w:rsidR="00FB20F0" w:rsidRDefault="00FB20F0" w:rsidP="00FB20F0">
      <w:pPr>
        <w:bidi/>
        <w:contextualSpacing/>
        <w:rPr>
          <w:rFonts w:cs="B Nazanin"/>
          <w:b/>
          <w:bCs/>
          <w:sz w:val="24"/>
          <w:szCs w:val="24"/>
          <w:rtl/>
        </w:rPr>
      </w:pPr>
    </w:p>
    <w:p w14:paraId="39E9722C" w14:textId="21FB6A61" w:rsidR="00FB20F0" w:rsidRDefault="00FB20F0" w:rsidP="00FB20F0">
      <w:pPr>
        <w:bidi/>
        <w:contextualSpacing/>
        <w:rPr>
          <w:rFonts w:cs="B Nazanin"/>
          <w:b/>
          <w:bCs/>
          <w:sz w:val="24"/>
          <w:szCs w:val="24"/>
          <w:rtl/>
        </w:rPr>
        <w:sectPr w:rsidR="00FB20F0" w:rsidSect="00BB0513">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81581B">
        <w:rPr>
          <w:rFonts w:ascii="Franklin Gothic Book" w:eastAsia="+mn-ea" w:cs="B Nazanin"/>
          <w:b/>
          <w:bCs/>
          <w:noProof/>
          <w:sz w:val="24"/>
          <w:szCs w:val="24"/>
          <w:rtl/>
          <w:lang w:bidi="fa-IR"/>
        </w:rPr>
        <w:drawing>
          <wp:inline distT="0" distB="0" distL="0" distR="0" wp14:anchorId="452CC096" wp14:editId="60E520EB">
            <wp:extent cx="7283395" cy="5226685"/>
            <wp:effectExtent l="0" t="0" r="13335"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21910B" w14:textId="77777777" w:rsidR="008F7EDE" w:rsidRPr="002D7B23" w:rsidRDefault="008F7EDE" w:rsidP="008F7EDE">
      <w:pPr>
        <w:bidi/>
        <w:rPr>
          <w:rFonts w:ascii="Franklin Gothic Book" w:eastAsia="+mn-ea" w:cs="B Nazanin"/>
          <w:b/>
          <w:bCs/>
          <w:sz w:val="28"/>
          <w:szCs w:val="28"/>
          <w:rtl/>
        </w:rPr>
      </w:pPr>
      <w:r w:rsidRPr="002D7B23">
        <w:rPr>
          <w:rFonts w:ascii="Franklin Gothic Book" w:eastAsia="+mn-ea" w:cs="B Nazanin" w:hint="cs"/>
          <w:b/>
          <w:bCs/>
          <w:sz w:val="28"/>
          <w:szCs w:val="28"/>
          <w:rtl/>
        </w:rPr>
        <w:lastRenderedPageBreak/>
        <w:t xml:space="preserve">د)عملکرد برنامه‌ها  : </w:t>
      </w:r>
    </w:p>
    <w:p w14:paraId="7FE894D1" w14:textId="66695537" w:rsidR="008F7EDE" w:rsidRPr="008F7EDE" w:rsidRDefault="008F7EDE" w:rsidP="008F7EDE">
      <w:pPr>
        <w:bidi/>
        <w:rPr>
          <w:rFonts w:ascii="Franklin Gothic Book" w:eastAsia="+mn-ea" w:cs="B Nazanin"/>
          <w:b/>
          <w:bCs/>
          <w:sz w:val="24"/>
          <w:szCs w:val="24"/>
        </w:rPr>
      </w:pPr>
      <w:r>
        <w:rPr>
          <w:rFonts w:ascii="Franklin Gothic Book" w:eastAsia="+mn-ea" w:cs="B Nazanin" w:hint="cs"/>
          <w:sz w:val="24"/>
          <w:szCs w:val="24"/>
          <w:rtl/>
        </w:rPr>
        <w:t>1-</w:t>
      </w:r>
      <w:r w:rsidRPr="0081581B">
        <w:rPr>
          <w:rFonts w:ascii="Franklin Gothic Book" w:eastAsia="+mn-ea" w:cs="B Nazanin" w:hint="cs"/>
          <w:sz w:val="24"/>
          <w:szCs w:val="24"/>
          <w:rtl/>
          <w:lang w:bidi="fa-IR"/>
        </w:rPr>
        <w:t>ارائه  مواد آموزشی به کلیه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های سلامت  شامل کتب پوستر پمفلت بوکلت وفایل</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های آموزش و..... به مراقبین سلامت</w:t>
      </w:r>
    </w:p>
    <w:p w14:paraId="18A20366" w14:textId="5D536D9B"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2-</w:t>
      </w:r>
      <w:r w:rsidRPr="0081581B">
        <w:rPr>
          <w:rFonts w:ascii="Franklin Gothic Book" w:eastAsia="+mn-ea" w:cs="B Nazanin" w:hint="cs"/>
          <w:sz w:val="24"/>
          <w:szCs w:val="24"/>
          <w:rtl/>
          <w:lang w:bidi="fa-IR"/>
        </w:rPr>
        <w:t>پرسشگری 2 مورد مرگ مادر باردار</w:t>
      </w:r>
    </w:p>
    <w:p w14:paraId="1A692212" w14:textId="0427D095"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3-</w:t>
      </w:r>
      <w:r w:rsidRPr="0081581B">
        <w:rPr>
          <w:rFonts w:ascii="Franklin Gothic Book" w:eastAsia="+mn-ea" w:cs="B Nazanin" w:hint="cs"/>
          <w:sz w:val="24"/>
          <w:szCs w:val="24"/>
          <w:rtl/>
          <w:lang w:bidi="fa-IR"/>
        </w:rPr>
        <w:t>پرسشگری 84 موربیدیتی مادران</w:t>
      </w:r>
    </w:p>
    <w:p w14:paraId="4E4CC0FD" w14:textId="71F6FA3E"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4-</w:t>
      </w:r>
      <w:r w:rsidRPr="0081581B">
        <w:rPr>
          <w:rFonts w:ascii="Franklin Gothic Book" w:eastAsia="+mn-ea" w:cs="B Nazanin" w:hint="cs"/>
          <w:sz w:val="24"/>
          <w:szCs w:val="24"/>
          <w:rtl/>
          <w:lang w:bidi="fa-IR"/>
        </w:rPr>
        <w:t>نظارت و پیگیری خرید تجهیزات مراکز و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 xml:space="preserve">ها و کلاس آمادگی زایمان </w:t>
      </w:r>
    </w:p>
    <w:p w14:paraId="71948971" w14:textId="2AEAFF81"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5-</w:t>
      </w:r>
      <w:r w:rsidRPr="0081581B">
        <w:rPr>
          <w:rFonts w:ascii="Franklin Gothic Book" w:eastAsia="+mn-ea" w:cs="B Nazanin" w:hint="cs"/>
          <w:sz w:val="24"/>
          <w:szCs w:val="24"/>
          <w:rtl/>
          <w:lang w:bidi="fa-IR"/>
        </w:rPr>
        <w:t>پیش بینی و نظارت و پیگیری خرید اقلام دارویی مراکز و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w:t>
      </w:r>
    </w:p>
    <w:p w14:paraId="6A69A497" w14:textId="5AAC94A2"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6- 100</w:t>
      </w:r>
      <w:r w:rsidRPr="0081581B">
        <w:rPr>
          <w:rFonts w:ascii="Franklin Gothic Book" w:eastAsia="+mn-ea" w:cs="B Nazanin" w:hint="cs"/>
          <w:sz w:val="24"/>
          <w:szCs w:val="24"/>
          <w:rtl/>
          <w:lang w:bidi="fa-IR"/>
        </w:rPr>
        <w:t>مورد پایش حضوری و مجازی در سال1404</w:t>
      </w:r>
    </w:p>
    <w:p w14:paraId="71DC2E76" w14:textId="04A903A0"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7-</w:t>
      </w:r>
      <w:r w:rsidRPr="0081581B">
        <w:rPr>
          <w:rFonts w:ascii="Franklin Gothic Book" w:eastAsia="+mn-ea" w:cs="B Nazanin" w:hint="cs"/>
          <w:sz w:val="24"/>
          <w:szCs w:val="24"/>
          <w:rtl/>
          <w:lang w:bidi="fa-IR"/>
        </w:rPr>
        <w:t>ارسال نامه به کلیه مراکز و پایگاهها جهت افزایش جذب مادر باردار</w:t>
      </w:r>
    </w:p>
    <w:p w14:paraId="26EF5D81" w14:textId="1458CFC2"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8-</w:t>
      </w:r>
      <w:r w:rsidRPr="0081581B">
        <w:rPr>
          <w:rFonts w:ascii="Franklin Gothic Book" w:eastAsia="+mn-ea" w:cs="B Nazanin" w:hint="cs"/>
          <w:sz w:val="24"/>
          <w:szCs w:val="24"/>
          <w:rtl/>
          <w:lang w:bidi="fa-IR"/>
        </w:rPr>
        <w:t>ارسال نامه به سطوح محیطی بازبینی پرونده های باردار مراکز و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 توسط یکی از مامای مراکز جهت نظارت بیشتر در راستای کاهش عوارض و مرگ مادری</w:t>
      </w:r>
    </w:p>
    <w:p w14:paraId="47E2E26C" w14:textId="2888560C"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9-</w:t>
      </w:r>
      <w:r w:rsidRPr="0081581B">
        <w:rPr>
          <w:rFonts w:ascii="Franklin Gothic Book" w:eastAsia="+mn-ea" w:cs="B Nazanin" w:hint="cs"/>
          <w:sz w:val="24"/>
          <w:szCs w:val="24"/>
          <w:rtl/>
          <w:lang w:bidi="fa-IR"/>
        </w:rPr>
        <w:t>ارسال نامه به مراکز و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 در خصوص طراحی و اجرای مداخلات در راستای افزایش شاخص</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های برنامه سلامت مادران</w:t>
      </w:r>
    </w:p>
    <w:p w14:paraId="66152ACA" w14:textId="6BDF00A9"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10-</w:t>
      </w:r>
      <w:r w:rsidRPr="0081581B">
        <w:rPr>
          <w:rFonts w:ascii="Franklin Gothic Book" w:eastAsia="+mn-ea" w:cs="B Nazanin" w:hint="cs"/>
          <w:sz w:val="24"/>
          <w:szCs w:val="24"/>
          <w:rtl/>
          <w:lang w:bidi="fa-IR"/>
        </w:rPr>
        <w:t>آموزش مقدماتی نفر پرسنل جدید الورد 4 دوره</w:t>
      </w:r>
    </w:p>
    <w:p w14:paraId="55177441" w14:textId="1159CED9"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11-</w:t>
      </w:r>
      <w:r w:rsidRPr="0081581B">
        <w:rPr>
          <w:rFonts w:ascii="Franklin Gothic Book" w:eastAsia="+mn-ea" w:cs="B Nazanin" w:hint="cs"/>
          <w:sz w:val="24"/>
          <w:szCs w:val="24"/>
          <w:rtl/>
          <w:lang w:bidi="fa-IR"/>
        </w:rPr>
        <w:t>آموزش در جلسات بهداشت خانواده با مسئولین بهداشت خانواده مراکز و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w:t>
      </w:r>
    </w:p>
    <w:p w14:paraId="7FD3B887" w14:textId="1F44BB5E"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12-</w:t>
      </w:r>
      <w:r w:rsidRPr="0081581B">
        <w:rPr>
          <w:rFonts w:ascii="Franklin Gothic Book" w:eastAsia="+mn-ea" w:cs="B Nazanin" w:hint="cs"/>
          <w:sz w:val="24"/>
          <w:szCs w:val="24"/>
          <w:rtl/>
          <w:lang w:bidi="fa-IR"/>
        </w:rPr>
        <w:t>آموزش بدو خدمت در ستاد پرسنل جدید الورودها</w:t>
      </w:r>
    </w:p>
    <w:p w14:paraId="785B07DA" w14:textId="4A207758"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13-</w:t>
      </w:r>
      <w:r w:rsidRPr="0081581B">
        <w:rPr>
          <w:rFonts w:ascii="Franklin Gothic Book" w:eastAsia="+mn-ea" w:cs="B Nazanin" w:hint="cs"/>
          <w:sz w:val="24"/>
          <w:szCs w:val="24"/>
          <w:rtl/>
          <w:lang w:bidi="fa-IR"/>
        </w:rPr>
        <w:t>برگزاری کلاس جهت ماماهای مرکز بهداشت با حضور متخصص55 نفر</w:t>
      </w:r>
    </w:p>
    <w:p w14:paraId="57493D4A" w14:textId="259A517E"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14-</w:t>
      </w:r>
      <w:r w:rsidRPr="0081581B">
        <w:rPr>
          <w:rFonts w:ascii="Franklin Gothic Book" w:eastAsia="+mn-ea" w:cs="B Nazanin" w:hint="cs"/>
          <w:sz w:val="24"/>
          <w:szCs w:val="24"/>
          <w:rtl/>
          <w:lang w:bidi="fa-IR"/>
        </w:rPr>
        <w:t>برگزاری کارگاه پیشگیری از سقط عمدی جنین به 121 نفر از پرسنل</w:t>
      </w:r>
    </w:p>
    <w:p w14:paraId="2FC12CE8" w14:textId="37189B8E"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15-</w:t>
      </w:r>
      <w:r w:rsidRPr="0081581B">
        <w:rPr>
          <w:rFonts w:ascii="Franklin Gothic Book" w:eastAsia="+mn-ea" w:cs="B Nazanin" w:hint="cs"/>
          <w:sz w:val="24"/>
          <w:szCs w:val="24"/>
          <w:rtl/>
          <w:lang w:bidi="fa-IR"/>
        </w:rPr>
        <w:t>برگزاری کارگاه حفظ کرامت مادری به 65 نفر از پرسنل</w:t>
      </w:r>
    </w:p>
    <w:p w14:paraId="20E47EC6" w14:textId="354A3ECF"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16-</w:t>
      </w:r>
      <w:r w:rsidRPr="0081581B">
        <w:rPr>
          <w:rFonts w:ascii="Franklin Gothic Book" w:eastAsia="+mn-ea" w:cs="B Nazanin" w:hint="cs"/>
          <w:sz w:val="24"/>
          <w:szCs w:val="24"/>
          <w:rtl/>
          <w:lang w:bidi="fa-IR"/>
        </w:rPr>
        <w:t>وارد کردن موارد  زایمان</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های در منزل در سامانه مادر و نوزاد در سال 1404</w:t>
      </w:r>
    </w:p>
    <w:p w14:paraId="78E03822" w14:textId="3D610F0F"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17-</w:t>
      </w:r>
      <w:r w:rsidRPr="0081581B">
        <w:rPr>
          <w:rFonts w:ascii="Franklin Gothic Book" w:eastAsia="+mn-ea" w:cs="B Nazanin" w:hint="cs"/>
          <w:sz w:val="24"/>
          <w:szCs w:val="24"/>
          <w:rtl/>
          <w:lang w:bidi="fa-IR"/>
        </w:rPr>
        <w:t xml:space="preserve">پیگیری 436 مورد مهاجرت </w:t>
      </w:r>
      <w:r w:rsidRPr="0081581B">
        <w:rPr>
          <w:rFonts w:ascii="Franklin Gothic Book" w:eastAsia="+mn-ea" w:cs="B Nazanin"/>
          <w:sz w:val="24"/>
          <w:szCs w:val="24"/>
          <w:lang w:bidi="fa-IR"/>
        </w:rPr>
        <w:t xml:space="preserve"> </w:t>
      </w:r>
      <w:r w:rsidRPr="0081581B">
        <w:rPr>
          <w:rFonts w:ascii="Franklin Gothic Book" w:eastAsia="+mn-ea" w:cs="B Nazanin" w:hint="cs"/>
          <w:sz w:val="24"/>
          <w:szCs w:val="24"/>
          <w:rtl/>
          <w:lang w:bidi="fa-IR"/>
        </w:rPr>
        <w:t>مادرباردار و پیگیری مهاجرت از سایت مادران و شبکه مجازی  و نامه به پایگاه</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 xml:space="preserve">ها و مراکز مربوطه جهت تشکیل پرونده </w:t>
      </w:r>
    </w:p>
    <w:p w14:paraId="4CD6781F" w14:textId="01D42D97" w:rsidR="008F7EDE" w:rsidRPr="0081581B" w:rsidRDefault="008F7EDE" w:rsidP="008F7EDE">
      <w:pPr>
        <w:bidi/>
        <w:rPr>
          <w:rFonts w:ascii="Franklin Gothic Book" w:eastAsia="+mn-ea" w:cs="B Nazanin"/>
          <w:sz w:val="24"/>
          <w:szCs w:val="24"/>
          <w:lang w:bidi="fa-IR"/>
        </w:rPr>
      </w:pPr>
      <w:r>
        <w:rPr>
          <w:rFonts w:ascii="Franklin Gothic Book" w:eastAsia="+mn-ea" w:cs="B Nazanin" w:hint="cs"/>
          <w:sz w:val="24"/>
          <w:szCs w:val="24"/>
          <w:rtl/>
          <w:lang w:bidi="fa-IR"/>
        </w:rPr>
        <w:t>18-</w:t>
      </w:r>
      <w:r w:rsidRPr="0081581B">
        <w:rPr>
          <w:rFonts w:ascii="Franklin Gothic Book" w:eastAsia="+mn-ea" w:cs="B Nazanin" w:hint="cs"/>
          <w:sz w:val="24"/>
          <w:szCs w:val="24"/>
          <w:rtl/>
          <w:lang w:bidi="fa-IR"/>
        </w:rPr>
        <w:t xml:space="preserve">هماهنگی وپیگیری مواردارجاع فوری( با رابط بیمارستان امام حسین"ع"و...) </w:t>
      </w:r>
    </w:p>
    <w:p w14:paraId="5ACB1C32" w14:textId="4F8B7D14" w:rsidR="008F7EDE" w:rsidRPr="0081581B" w:rsidRDefault="008F7EDE" w:rsidP="008F7EDE">
      <w:pPr>
        <w:bidi/>
        <w:rPr>
          <w:rFonts w:ascii="Franklin Gothic Book" w:eastAsia="+mn-ea" w:cs="B Nazanin"/>
          <w:sz w:val="24"/>
          <w:szCs w:val="24"/>
          <w:rtl/>
          <w:lang w:bidi="fa-IR"/>
        </w:rPr>
      </w:pPr>
      <w:r>
        <w:rPr>
          <w:rFonts w:ascii="Franklin Gothic Book" w:eastAsia="+mn-ea" w:cs="B Nazanin" w:hint="cs"/>
          <w:sz w:val="24"/>
          <w:szCs w:val="24"/>
          <w:rtl/>
          <w:lang w:bidi="fa-IR"/>
        </w:rPr>
        <w:t>19-</w:t>
      </w:r>
      <w:r w:rsidRPr="0081581B">
        <w:rPr>
          <w:rFonts w:ascii="Franklin Gothic Book" w:eastAsia="+mn-ea" w:cs="B Nazanin" w:hint="cs"/>
          <w:sz w:val="24"/>
          <w:szCs w:val="24"/>
          <w:rtl/>
          <w:lang w:bidi="fa-IR"/>
        </w:rPr>
        <w:t>کمک به مادران بارداری که از لحاظ مالی مشکل داشتند جهت انجام آزمایشات زایمان در بیمارستان</w:t>
      </w:r>
      <w:r>
        <w:rPr>
          <w:rFonts w:ascii="Franklin Gothic Book" w:eastAsia="+mn-ea" w:cs="B Nazanin" w:hint="cs"/>
          <w:sz w:val="24"/>
          <w:szCs w:val="24"/>
          <w:rtl/>
          <w:lang w:bidi="fa-IR"/>
        </w:rPr>
        <w:t xml:space="preserve"> </w:t>
      </w:r>
      <w:r w:rsidRPr="0081581B">
        <w:rPr>
          <w:rFonts w:ascii="Franklin Gothic Book" w:eastAsia="+mn-ea" w:cs="B Nazanin" w:hint="cs"/>
          <w:sz w:val="24"/>
          <w:szCs w:val="24"/>
          <w:rtl/>
          <w:lang w:bidi="fa-IR"/>
        </w:rPr>
        <w:t>های تابعه.</w:t>
      </w:r>
    </w:p>
    <w:p w14:paraId="3D058953" w14:textId="77777777" w:rsidR="008F7EDE" w:rsidRPr="002D7B23" w:rsidRDefault="008F7EDE" w:rsidP="008F7EDE">
      <w:pPr>
        <w:bidi/>
        <w:rPr>
          <w:rFonts w:ascii="Franklin Gothic Book" w:eastAsia="+mn-ea" w:cs="B Nazanin"/>
          <w:b/>
          <w:bCs/>
          <w:sz w:val="28"/>
          <w:szCs w:val="28"/>
          <w:rtl/>
        </w:rPr>
      </w:pPr>
      <w:r w:rsidRPr="002D7B23">
        <w:rPr>
          <w:rFonts w:ascii="Franklin Gothic Book" w:eastAsia="+mn-ea" w:cs="B Nazanin" w:hint="cs"/>
          <w:b/>
          <w:bCs/>
          <w:sz w:val="28"/>
          <w:szCs w:val="28"/>
          <w:rtl/>
        </w:rPr>
        <w:lastRenderedPageBreak/>
        <w:t>ه) دستاوردها:-</w:t>
      </w:r>
    </w:p>
    <w:p w14:paraId="187202DB" w14:textId="77777777" w:rsidR="008F7EDE" w:rsidRPr="0081581B" w:rsidRDefault="008F7EDE" w:rsidP="008F7EDE">
      <w:pPr>
        <w:bidi/>
        <w:rPr>
          <w:rFonts w:ascii="Franklin Gothic Book" w:eastAsia="+mn-ea" w:cs="B Nazanin"/>
          <w:sz w:val="24"/>
          <w:szCs w:val="24"/>
          <w:lang w:bidi="fa-IR"/>
        </w:rPr>
      </w:pPr>
    </w:p>
    <w:tbl>
      <w:tblPr>
        <w:tblStyle w:val="TableGrid"/>
        <w:tblpPr w:leftFromText="180" w:rightFromText="180" w:vertAnchor="text" w:horzAnchor="margin" w:tblpXSpec="center" w:tblpY="569"/>
        <w:bidiVisual/>
        <w:tblW w:w="10161" w:type="dxa"/>
        <w:tblLook w:val="04A0" w:firstRow="1" w:lastRow="0" w:firstColumn="1" w:lastColumn="0" w:noHBand="0" w:noVBand="1"/>
      </w:tblPr>
      <w:tblGrid>
        <w:gridCol w:w="7"/>
        <w:gridCol w:w="4313"/>
        <w:gridCol w:w="11"/>
        <w:gridCol w:w="5830"/>
      </w:tblGrid>
      <w:tr w:rsidR="008F7EDE" w:rsidRPr="0081581B" w14:paraId="192D35B7" w14:textId="77777777" w:rsidTr="008F7EDE">
        <w:trPr>
          <w:gridBefore w:val="1"/>
          <w:wBefore w:w="7" w:type="dxa"/>
          <w:trHeight w:val="857"/>
        </w:trPr>
        <w:tc>
          <w:tcPr>
            <w:tcW w:w="4324" w:type="dxa"/>
            <w:gridSpan w:val="2"/>
            <w:shd w:val="clear" w:color="auto" w:fill="A6A6A6" w:themeFill="background1" w:themeFillShade="A6"/>
            <w:vAlign w:val="center"/>
            <w:hideMark/>
          </w:tcPr>
          <w:p w14:paraId="68E44CE5" w14:textId="77777777" w:rsidR="008F7EDE" w:rsidRPr="0081581B" w:rsidRDefault="008F7EDE" w:rsidP="002D7B23">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مشکلات و چالش‌ها</w:t>
            </w:r>
          </w:p>
        </w:tc>
        <w:tc>
          <w:tcPr>
            <w:tcW w:w="5830" w:type="dxa"/>
            <w:shd w:val="clear" w:color="auto" w:fill="A6A6A6" w:themeFill="background1" w:themeFillShade="A6"/>
            <w:vAlign w:val="center"/>
            <w:hideMark/>
          </w:tcPr>
          <w:p w14:paraId="1966D605" w14:textId="77777777" w:rsidR="008F7EDE" w:rsidRPr="0081581B" w:rsidRDefault="008F7EDE" w:rsidP="002D7B23">
            <w:pPr>
              <w:bidi/>
              <w:spacing w:after="200" w:line="276" w:lineRule="auto"/>
              <w:jc w:val="center"/>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پیشنهادات</w:t>
            </w:r>
          </w:p>
        </w:tc>
      </w:tr>
      <w:tr w:rsidR="008F7EDE" w:rsidRPr="0081581B" w14:paraId="3B005CB3" w14:textId="77777777" w:rsidTr="008F7EDE">
        <w:trPr>
          <w:trHeight w:val="840"/>
        </w:trPr>
        <w:tc>
          <w:tcPr>
            <w:tcW w:w="4320" w:type="dxa"/>
            <w:gridSpan w:val="2"/>
            <w:vAlign w:val="center"/>
          </w:tcPr>
          <w:p w14:paraId="76727449" w14:textId="277B718A" w:rsidR="008F7EDE" w:rsidRPr="002D7B23" w:rsidRDefault="008F7EDE" w:rsidP="008F7EDE">
            <w:pPr>
              <w:bidi/>
              <w:spacing w:after="200" w:line="276" w:lineRule="auto"/>
              <w:jc w:val="center"/>
              <w:rPr>
                <w:rFonts w:ascii="Franklin Gothic Book" w:eastAsia="+mn-ea" w:cs="B Nazanin"/>
                <w:lang w:bidi="fa-IR"/>
              </w:rPr>
            </w:pPr>
            <w:r w:rsidRPr="002D7B23">
              <w:rPr>
                <w:rFonts w:ascii="Franklin Gothic Book" w:eastAsia="+mn-ea" w:cs="B Nazanin" w:hint="cs"/>
                <w:rtl/>
              </w:rPr>
              <w:t>بعد مسافت کلاس آمادگی زایمان</w:t>
            </w:r>
          </w:p>
        </w:tc>
        <w:tc>
          <w:tcPr>
            <w:tcW w:w="5841" w:type="dxa"/>
            <w:gridSpan w:val="2"/>
            <w:vAlign w:val="center"/>
          </w:tcPr>
          <w:p w14:paraId="1FE40750" w14:textId="77777777" w:rsidR="008F7EDE" w:rsidRPr="002D7B23" w:rsidRDefault="008F7EDE" w:rsidP="008F7EDE">
            <w:pPr>
              <w:bidi/>
              <w:spacing w:after="200"/>
              <w:jc w:val="center"/>
              <w:rPr>
                <w:rFonts w:ascii="Franklin Gothic Book" w:eastAsia="+mn-ea" w:cs="B Nazanin"/>
                <w:lang w:bidi="fa-IR"/>
              </w:rPr>
            </w:pPr>
            <w:r w:rsidRPr="002D7B23">
              <w:rPr>
                <w:rFonts w:ascii="Franklin Gothic Book" w:eastAsia="+mn-ea" w:cs="B Nazanin" w:hint="cs"/>
                <w:rtl/>
                <w:lang w:bidi="fa-IR"/>
              </w:rPr>
              <w:t>افتتاح کلاس در مناطق مختلف تحت پوشش</w:t>
            </w:r>
          </w:p>
          <w:p w14:paraId="09F94608" w14:textId="77777777" w:rsidR="008F7EDE" w:rsidRPr="002D7B23" w:rsidRDefault="008F7EDE" w:rsidP="008F7EDE">
            <w:pPr>
              <w:bidi/>
              <w:spacing w:after="200"/>
              <w:jc w:val="center"/>
              <w:rPr>
                <w:rFonts w:ascii="Franklin Gothic Book" w:eastAsia="+mn-ea" w:cs="B Nazanin"/>
                <w:lang w:bidi="fa-IR"/>
              </w:rPr>
            </w:pPr>
            <w:r w:rsidRPr="002D7B23">
              <w:rPr>
                <w:rFonts w:ascii="Franklin Gothic Book" w:eastAsia="+mn-ea" w:cs="B Nazanin" w:hint="cs"/>
                <w:rtl/>
                <w:lang w:bidi="fa-IR"/>
              </w:rPr>
              <w:t>آموزش و مشاوره در مورد لزوم و فواید کلاس های آمادگی</w:t>
            </w:r>
          </w:p>
        </w:tc>
      </w:tr>
      <w:tr w:rsidR="008F7EDE" w:rsidRPr="0081581B" w14:paraId="3A8A02AA" w14:textId="77777777" w:rsidTr="008F7EDE">
        <w:trPr>
          <w:trHeight w:val="857"/>
        </w:trPr>
        <w:tc>
          <w:tcPr>
            <w:tcW w:w="4320" w:type="dxa"/>
            <w:gridSpan w:val="2"/>
            <w:vAlign w:val="center"/>
          </w:tcPr>
          <w:p w14:paraId="17F116EC" w14:textId="77777777" w:rsidR="008F7EDE" w:rsidRPr="002D7B23" w:rsidRDefault="008F7EDE" w:rsidP="008F7EDE">
            <w:pPr>
              <w:bidi/>
              <w:spacing w:after="200" w:line="276" w:lineRule="auto"/>
              <w:jc w:val="center"/>
              <w:rPr>
                <w:rFonts w:ascii="Franklin Gothic Book" w:eastAsia="+mn-ea" w:cs="B Nazanin"/>
                <w:lang w:bidi="fa-IR"/>
              </w:rPr>
            </w:pPr>
            <w:r w:rsidRPr="002D7B23">
              <w:rPr>
                <w:rFonts w:ascii="Franklin Gothic Book" w:eastAsia="+mn-ea" w:cs="B Nazanin" w:hint="cs"/>
                <w:rtl/>
              </w:rPr>
              <w:t>پوشش</w:t>
            </w:r>
            <w:r w:rsidRPr="002D7B23">
              <w:rPr>
                <w:rFonts w:ascii="Franklin Gothic Book" w:eastAsia="+mn-ea" w:cs="B Nazanin"/>
                <w:rtl/>
              </w:rPr>
              <w:t xml:space="preserve"> </w:t>
            </w:r>
            <w:r w:rsidRPr="002D7B23">
              <w:rPr>
                <w:rFonts w:ascii="Franklin Gothic Book" w:eastAsia="+mn-ea" w:cs="B Nazanin" w:hint="cs"/>
                <w:rtl/>
              </w:rPr>
              <w:t>مراقبت</w:t>
            </w:r>
            <w:r w:rsidRPr="002D7B23">
              <w:rPr>
                <w:rFonts w:ascii="Franklin Gothic Book" w:eastAsia="+mn-ea" w:cs="B Nazanin"/>
                <w:rtl/>
              </w:rPr>
              <w:t xml:space="preserve"> </w:t>
            </w:r>
            <w:r w:rsidRPr="002D7B23">
              <w:rPr>
                <w:rFonts w:ascii="Franklin Gothic Book" w:eastAsia="+mn-ea" w:cs="B Nazanin" w:hint="cs"/>
                <w:rtl/>
              </w:rPr>
              <w:t>پیش</w:t>
            </w:r>
            <w:r w:rsidRPr="002D7B23">
              <w:rPr>
                <w:rFonts w:ascii="Franklin Gothic Book" w:eastAsia="+mn-ea" w:cs="B Nazanin"/>
                <w:rtl/>
              </w:rPr>
              <w:t xml:space="preserve"> </w:t>
            </w:r>
            <w:r w:rsidRPr="002D7B23">
              <w:rPr>
                <w:rFonts w:ascii="Franklin Gothic Book" w:eastAsia="+mn-ea" w:cs="B Nazanin" w:hint="cs"/>
                <w:rtl/>
              </w:rPr>
              <w:t>از</w:t>
            </w:r>
            <w:r w:rsidRPr="002D7B23">
              <w:rPr>
                <w:rFonts w:ascii="Franklin Gothic Book" w:eastAsia="+mn-ea" w:cs="B Nazanin"/>
                <w:rtl/>
              </w:rPr>
              <w:t xml:space="preserve"> </w:t>
            </w:r>
            <w:r w:rsidRPr="002D7B23">
              <w:rPr>
                <w:rFonts w:ascii="Franklin Gothic Book" w:eastAsia="+mn-ea" w:cs="B Nazanin" w:hint="cs"/>
                <w:rtl/>
              </w:rPr>
              <w:t>بارداری</w:t>
            </w:r>
          </w:p>
        </w:tc>
        <w:tc>
          <w:tcPr>
            <w:tcW w:w="5841" w:type="dxa"/>
            <w:gridSpan w:val="2"/>
            <w:vAlign w:val="center"/>
          </w:tcPr>
          <w:p w14:paraId="170911B0" w14:textId="45BF92B9" w:rsidR="008F7EDE" w:rsidRPr="002D7B23" w:rsidRDefault="008F7EDE" w:rsidP="008F7EDE">
            <w:pPr>
              <w:bidi/>
              <w:spacing w:after="200"/>
              <w:jc w:val="center"/>
              <w:rPr>
                <w:rFonts w:ascii="Franklin Gothic Book" w:eastAsia="+mn-ea" w:cs="B Nazanin"/>
                <w:lang w:bidi="fa-IR"/>
              </w:rPr>
            </w:pPr>
            <w:r w:rsidRPr="002D7B23">
              <w:rPr>
                <w:rFonts w:ascii="Franklin Gothic Book" w:eastAsia="+mn-ea" w:cs="B Nazanin" w:hint="cs"/>
                <w:rtl/>
                <w:lang w:bidi="fa-IR"/>
              </w:rPr>
              <w:t>مشاوره با زنان 10 تا 54 ساله همسردار و تشکیل پرونده پیش از بارداری</w:t>
            </w:r>
          </w:p>
          <w:p w14:paraId="51F83805" w14:textId="616CAA02" w:rsidR="008F7EDE" w:rsidRPr="002D7B23" w:rsidRDefault="008F7EDE" w:rsidP="008F7EDE">
            <w:pPr>
              <w:bidi/>
              <w:spacing w:after="200"/>
              <w:jc w:val="center"/>
              <w:rPr>
                <w:rFonts w:ascii="Franklin Gothic Book" w:eastAsia="+mn-ea" w:cs="B Nazanin"/>
                <w:lang w:bidi="fa-IR"/>
              </w:rPr>
            </w:pPr>
            <w:r w:rsidRPr="002D7B23">
              <w:rPr>
                <w:rFonts w:ascii="Franklin Gothic Book" w:eastAsia="+mn-ea" w:cs="B Nazanin" w:hint="cs"/>
                <w:rtl/>
                <w:lang w:bidi="fa-IR"/>
              </w:rPr>
              <w:t>اطلاع رسانی در خصوص انجام مراقبتهای پیش از بارداری در مراکز و پایگاه ها</w:t>
            </w:r>
          </w:p>
        </w:tc>
      </w:tr>
      <w:tr w:rsidR="008F7EDE" w:rsidRPr="0081581B" w14:paraId="77656FAE" w14:textId="77777777" w:rsidTr="008F7EDE">
        <w:trPr>
          <w:trHeight w:val="1734"/>
        </w:trPr>
        <w:tc>
          <w:tcPr>
            <w:tcW w:w="4320" w:type="dxa"/>
            <w:gridSpan w:val="2"/>
            <w:vAlign w:val="center"/>
          </w:tcPr>
          <w:p w14:paraId="5B950E58" w14:textId="77777777" w:rsidR="008F7EDE" w:rsidRPr="002D7B23" w:rsidRDefault="008F7EDE" w:rsidP="008F7EDE">
            <w:pPr>
              <w:bidi/>
              <w:spacing w:after="200" w:line="276" w:lineRule="auto"/>
              <w:jc w:val="center"/>
              <w:rPr>
                <w:rFonts w:ascii="Franklin Gothic Book" w:eastAsia="+mn-ea" w:cs="B Nazanin"/>
                <w:rtl/>
                <w:lang w:bidi="fa-IR"/>
              </w:rPr>
            </w:pPr>
            <w:r w:rsidRPr="002D7B23">
              <w:rPr>
                <w:rFonts w:ascii="Franklin Gothic Book" w:eastAsia="+mn-ea" w:cs="B Nazanin" w:hint="cs"/>
                <w:rtl/>
                <w:lang w:bidi="fa-IR"/>
              </w:rPr>
              <w:t>پایین بودن درصد شناسایی مادر باردار</w:t>
            </w:r>
          </w:p>
        </w:tc>
        <w:tc>
          <w:tcPr>
            <w:tcW w:w="5841" w:type="dxa"/>
            <w:gridSpan w:val="2"/>
            <w:vAlign w:val="center"/>
          </w:tcPr>
          <w:p w14:paraId="005436F7" w14:textId="53429756" w:rsidR="008F7EDE" w:rsidRPr="002D7B23" w:rsidRDefault="008F7EDE" w:rsidP="008F7EDE">
            <w:pPr>
              <w:bidi/>
              <w:spacing w:after="200"/>
              <w:jc w:val="center"/>
              <w:rPr>
                <w:rFonts w:ascii="Franklin Gothic Book" w:eastAsia="+mn-ea" w:cs="B Nazanin"/>
                <w:lang w:bidi="fa-IR"/>
              </w:rPr>
            </w:pPr>
            <w:r w:rsidRPr="002D7B23">
              <w:rPr>
                <w:rFonts w:ascii="Franklin Gothic Book" w:eastAsia="+mn-ea" w:cs="B Nazanin" w:hint="cs"/>
                <w:rtl/>
                <w:lang w:bidi="fa-IR"/>
              </w:rPr>
              <w:t>اطلاع رسانی به مراجعین در خصوص انجام مراقبت های بارداری در مراکز سلامت و گروه های مجازی مرتبط و مدارس</w:t>
            </w:r>
          </w:p>
          <w:p w14:paraId="39CD51E9" w14:textId="4A406CAD" w:rsidR="008F7EDE" w:rsidRPr="002D7B23" w:rsidRDefault="008F7EDE" w:rsidP="008F7EDE">
            <w:pPr>
              <w:bidi/>
              <w:spacing w:after="200"/>
              <w:jc w:val="center"/>
              <w:rPr>
                <w:rFonts w:ascii="Franklin Gothic Book" w:eastAsia="+mn-ea" w:cs="B Nazanin"/>
                <w:lang w:bidi="fa-IR"/>
              </w:rPr>
            </w:pPr>
            <w:r w:rsidRPr="002D7B23">
              <w:rPr>
                <w:rFonts w:ascii="Franklin Gothic Book" w:eastAsia="+mn-ea" w:cs="B Nazanin" w:hint="cs"/>
                <w:rtl/>
              </w:rPr>
              <w:t>استفاده از رابطین بهداشتی برای جذب مادران باردار</w:t>
            </w:r>
          </w:p>
          <w:p w14:paraId="14CC299F" w14:textId="77777777" w:rsidR="008F7EDE" w:rsidRPr="002D7B23" w:rsidRDefault="008F7EDE" w:rsidP="008F7EDE">
            <w:pPr>
              <w:bidi/>
              <w:spacing w:after="200"/>
              <w:jc w:val="center"/>
              <w:rPr>
                <w:rFonts w:ascii="Franklin Gothic Book" w:eastAsia="+mn-ea" w:cs="B Nazanin"/>
                <w:rtl/>
                <w:lang w:bidi="fa-IR"/>
              </w:rPr>
            </w:pPr>
            <w:r w:rsidRPr="002D7B23">
              <w:rPr>
                <w:rFonts w:ascii="Franklin Gothic Book" w:eastAsia="+mn-ea" w:cs="B Nazanin" w:hint="cs"/>
                <w:rtl/>
                <w:lang w:bidi="fa-IR"/>
              </w:rPr>
              <w:t>اولویت در پذیرش برای مادر باردار</w:t>
            </w:r>
          </w:p>
        </w:tc>
      </w:tr>
    </w:tbl>
    <w:p w14:paraId="097A6BE3" w14:textId="77777777" w:rsidR="008F7EDE" w:rsidRPr="002D7B23" w:rsidRDefault="008F7EDE" w:rsidP="008F7EDE">
      <w:pPr>
        <w:bidi/>
        <w:rPr>
          <w:rFonts w:ascii="Franklin Gothic Book" w:eastAsia="+mn-ea" w:cs="B Nazanin"/>
          <w:b/>
          <w:bCs/>
          <w:sz w:val="28"/>
          <w:szCs w:val="28"/>
          <w:rtl/>
        </w:rPr>
      </w:pPr>
      <w:r w:rsidRPr="002D7B23">
        <w:rPr>
          <w:rFonts w:ascii="Franklin Gothic Book" w:eastAsia="+mn-ea" w:cs="B Nazanin" w:hint="cs"/>
          <w:b/>
          <w:bCs/>
          <w:sz w:val="28"/>
          <w:szCs w:val="28"/>
          <w:rtl/>
        </w:rPr>
        <w:t xml:space="preserve">  و)چالش‌ها:</w:t>
      </w:r>
    </w:p>
    <w:p w14:paraId="388998BD" w14:textId="77777777" w:rsidR="008F7EDE" w:rsidRPr="0081581B" w:rsidRDefault="008F7EDE" w:rsidP="008F7EDE">
      <w:pPr>
        <w:bidi/>
        <w:rPr>
          <w:rFonts w:ascii="Franklin Gothic Book" w:eastAsia="+mn-ea" w:cs="B Nazanin"/>
          <w:sz w:val="24"/>
          <w:szCs w:val="24"/>
          <w:rtl/>
        </w:rPr>
      </w:pPr>
    </w:p>
    <w:p w14:paraId="11B56A1F" w14:textId="77777777" w:rsidR="008F7EDE" w:rsidRPr="0081581B" w:rsidRDefault="008F7EDE" w:rsidP="008F7EDE">
      <w:pPr>
        <w:bidi/>
        <w:rPr>
          <w:rFonts w:ascii="Franklin Gothic Book" w:eastAsia="+mn-ea" w:cs="B Nazanin"/>
          <w:sz w:val="24"/>
          <w:szCs w:val="24"/>
          <w:rtl/>
        </w:rPr>
      </w:pPr>
    </w:p>
    <w:p w14:paraId="77B4EA78" w14:textId="77777777" w:rsidR="008F7EDE" w:rsidRPr="0081581B" w:rsidRDefault="008F7EDE" w:rsidP="008F7EDE">
      <w:pPr>
        <w:bidi/>
        <w:rPr>
          <w:rFonts w:ascii="Franklin Gothic Book" w:eastAsia="+mn-ea" w:cs="B Nazanin"/>
          <w:b/>
          <w:bCs/>
          <w:sz w:val="24"/>
          <w:szCs w:val="24"/>
          <w:lang w:bidi="fa-IR"/>
        </w:rPr>
      </w:pPr>
    </w:p>
    <w:p w14:paraId="64FB2FE2" w14:textId="77777777" w:rsidR="008F7EDE" w:rsidRDefault="008F7EDE" w:rsidP="00FB20F0">
      <w:pPr>
        <w:bidi/>
        <w:contextualSpacing/>
        <w:rPr>
          <w:rFonts w:cs="B Nazanin"/>
          <w:b/>
          <w:bCs/>
          <w:sz w:val="24"/>
          <w:szCs w:val="24"/>
          <w:rtl/>
        </w:rPr>
        <w:sectPr w:rsidR="008F7EDE" w:rsidSect="00FB20F0">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689B86E" w14:textId="47B0C4C8" w:rsidR="00FB20F0" w:rsidRPr="002D7B23" w:rsidRDefault="00B1387C" w:rsidP="00FB20F0">
      <w:pPr>
        <w:bidi/>
        <w:contextualSpacing/>
        <w:rPr>
          <w:rFonts w:cs="B Nazanin"/>
          <w:b/>
          <w:bCs/>
          <w:sz w:val="28"/>
          <w:szCs w:val="28"/>
          <w:rtl/>
        </w:rPr>
      </w:pPr>
      <w:r w:rsidRPr="002D7B23">
        <w:rPr>
          <w:rFonts w:cs="B Nazanin" w:hint="cs"/>
          <w:b/>
          <w:bCs/>
          <w:sz w:val="28"/>
          <w:szCs w:val="28"/>
          <w:rtl/>
        </w:rPr>
        <w:lastRenderedPageBreak/>
        <w:t>جدول مداخلات:</w:t>
      </w:r>
    </w:p>
    <w:p w14:paraId="7E85A7F7" w14:textId="518C9A7C" w:rsidR="00B1387C" w:rsidRPr="002D7B23" w:rsidRDefault="00B1387C" w:rsidP="00FD5C11">
      <w:pPr>
        <w:bidi/>
        <w:rPr>
          <w:rFonts w:ascii="Franklin Gothic Book" w:eastAsia="+mn-ea" w:cs="B Nazanin"/>
          <w:b/>
          <w:bCs/>
          <w:sz w:val="28"/>
          <w:szCs w:val="28"/>
          <w:rtl/>
        </w:rPr>
      </w:pPr>
      <w:bookmarkStart w:id="30" w:name="_Hlk202085672"/>
      <w:r w:rsidRPr="002D7B23">
        <w:rPr>
          <w:rFonts w:ascii="Franklin Gothic Book" w:eastAsia="+mn-ea" w:cs="B Nazanin" w:hint="cs"/>
          <w:b/>
          <w:bCs/>
          <w:sz w:val="28"/>
          <w:szCs w:val="28"/>
          <w:rtl/>
        </w:rPr>
        <w:t>عنوان شاخص</w:t>
      </w:r>
      <w:bookmarkEnd w:id="30"/>
      <w:r w:rsidRPr="002D7B23">
        <w:rPr>
          <w:rFonts w:ascii="Franklin Gothic Book" w:eastAsia="+mn-ea" w:cs="B Nazanin" w:hint="cs"/>
          <w:b/>
          <w:bCs/>
          <w:sz w:val="28"/>
          <w:szCs w:val="28"/>
          <w:rtl/>
        </w:rPr>
        <w:t>: درصد</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شناسایی</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مادران</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باردار</w:t>
      </w:r>
    </w:p>
    <w:tbl>
      <w:tblPr>
        <w:bidiVisual/>
        <w:tblW w:w="144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9"/>
        <w:gridCol w:w="4405"/>
        <w:gridCol w:w="1559"/>
        <w:gridCol w:w="1276"/>
        <w:gridCol w:w="1040"/>
        <w:gridCol w:w="1228"/>
        <w:gridCol w:w="1276"/>
        <w:gridCol w:w="2977"/>
      </w:tblGrid>
      <w:tr w:rsidR="00B1387C" w:rsidRPr="0081581B" w14:paraId="70E23041" w14:textId="77777777" w:rsidTr="00B1387C">
        <w:trPr>
          <w:cantSplit/>
          <w:jc w:val="center"/>
        </w:trPr>
        <w:tc>
          <w:tcPr>
            <w:tcW w:w="699" w:type="dxa"/>
            <w:vMerge w:val="restart"/>
            <w:shd w:val="clear" w:color="auto" w:fill="A6A6A6" w:themeFill="background1" w:themeFillShade="A6"/>
            <w:vAlign w:val="center"/>
            <w:hideMark/>
          </w:tcPr>
          <w:p w14:paraId="6889A364" w14:textId="77777777" w:rsidR="00B1387C" w:rsidRPr="0081581B" w:rsidRDefault="00B1387C" w:rsidP="009E0C13">
            <w:pPr>
              <w:bidi/>
              <w:rPr>
                <w:rFonts w:ascii="Franklin Gothic Book" w:eastAsia="+mn-ea" w:cs="B Nazanin"/>
                <w:b/>
                <w:bCs/>
                <w:sz w:val="24"/>
                <w:szCs w:val="24"/>
                <w:rtl/>
                <w:lang w:bidi="fa-IR"/>
              </w:rPr>
            </w:pPr>
            <w:bookmarkStart w:id="31" w:name="_Hlk202085649"/>
            <w:r w:rsidRPr="0081581B">
              <w:rPr>
                <w:rFonts w:ascii="Franklin Gothic Book" w:eastAsia="+mn-ea" w:cs="B Nazanin" w:hint="cs"/>
                <w:b/>
                <w:bCs/>
                <w:sz w:val="24"/>
                <w:szCs w:val="24"/>
                <w:rtl/>
                <w:lang w:bidi="fa-IR"/>
              </w:rPr>
              <w:t>رديف</w:t>
            </w:r>
          </w:p>
        </w:tc>
        <w:tc>
          <w:tcPr>
            <w:tcW w:w="4405" w:type="dxa"/>
            <w:vMerge w:val="restart"/>
            <w:shd w:val="clear" w:color="auto" w:fill="A6A6A6" w:themeFill="background1" w:themeFillShade="A6"/>
            <w:vAlign w:val="center"/>
            <w:hideMark/>
          </w:tcPr>
          <w:p w14:paraId="034E2C7E"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عنوان فعاليت</w:t>
            </w:r>
          </w:p>
        </w:tc>
        <w:tc>
          <w:tcPr>
            <w:tcW w:w="1559" w:type="dxa"/>
            <w:vMerge w:val="restart"/>
            <w:shd w:val="clear" w:color="auto" w:fill="A6A6A6" w:themeFill="background1" w:themeFillShade="A6"/>
            <w:vAlign w:val="center"/>
            <w:hideMark/>
          </w:tcPr>
          <w:p w14:paraId="690D863C"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مسئول اجرا</w:t>
            </w:r>
          </w:p>
        </w:tc>
        <w:tc>
          <w:tcPr>
            <w:tcW w:w="1276" w:type="dxa"/>
            <w:vMerge w:val="restart"/>
            <w:shd w:val="clear" w:color="auto" w:fill="A6A6A6" w:themeFill="background1" w:themeFillShade="A6"/>
            <w:vAlign w:val="center"/>
            <w:hideMark/>
          </w:tcPr>
          <w:p w14:paraId="46E388EF" w14:textId="77777777" w:rsidR="00B1387C" w:rsidRPr="0081581B" w:rsidRDefault="00B1387C" w:rsidP="009E0C13">
            <w:pPr>
              <w:bidi/>
              <w:jc w:val="center"/>
              <w:rPr>
                <w:rFonts w:ascii="Franklin Gothic Book" w:eastAsia="+mn-ea" w:cs="B Nazanin"/>
                <w:b/>
                <w:bCs/>
                <w:sz w:val="24"/>
                <w:szCs w:val="24"/>
                <w:lang w:bidi="fa-IR"/>
              </w:rPr>
            </w:pPr>
            <w:r w:rsidRPr="0081581B">
              <w:rPr>
                <w:rFonts w:ascii="Franklin Gothic Book" w:eastAsia="+mn-ea" w:cs="B Nazanin" w:hint="cs"/>
                <w:b/>
                <w:bCs/>
                <w:sz w:val="24"/>
                <w:szCs w:val="24"/>
                <w:rtl/>
              </w:rPr>
              <w:t>گروه هدف</w:t>
            </w:r>
          </w:p>
        </w:tc>
        <w:tc>
          <w:tcPr>
            <w:tcW w:w="2268" w:type="dxa"/>
            <w:gridSpan w:val="2"/>
            <w:shd w:val="clear" w:color="auto" w:fill="A6A6A6" w:themeFill="background1" w:themeFillShade="A6"/>
            <w:vAlign w:val="center"/>
            <w:hideMark/>
          </w:tcPr>
          <w:p w14:paraId="22092134" w14:textId="77777777" w:rsidR="00B1387C" w:rsidRPr="0081581B" w:rsidRDefault="00B1387C" w:rsidP="009E0C13">
            <w:pPr>
              <w:bidi/>
              <w:rPr>
                <w:rFonts w:ascii="Franklin Gothic Book" w:eastAsia="+mn-ea" w:cs="B Nazanin"/>
                <w:b/>
                <w:bCs/>
                <w:sz w:val="24"/>
                <w:szCs w:val="24"/>
                <w:rtl/>
                <w:lang w:bidi="fa-IR"/>
              </w:rPr>
            </w:pPr>
            <w:r w:rsidRPr="0081581B">
              <w:rPr>
                <w:rFonts w:ascii="Franklin Gothic Book" w:eastAsia="+mn-ea" w:cs="B Nazanin" w:hint="cs"/>
                <w:b/>
                <w:bCs/>
                <w:sz w:val="24"/>
                <w:szCs w:val="24"/>
                <w:rtl/>
                <w:lang w:bidi="fa-IR"/>
              </w:rPr>
              <w:t>زمان اجرا</w:t>
            </w:r>
          </w:p>
        </w:tc>
        <w:tc>
          <w:tcPr>
            <w:tcW w:w="1276" w:type="dxa"/>
            <w:vMerge w:val="restart"/>
            <w:shd w:val="clear" w:color="auto" w:fill="A6A6A6" w:themeFill="background1" w:themeFillShade="A6"/>
            <w:vAlign w:val="center"/>
            <w:hideMark/>
          </w:tcPr>
          <w:p w14:paraId="534B7C57"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مکان اجرا</w:t>
            </w:r>
          </w:p>
        </w:tc>
        <w:tc>
          <w:tcPr>
            <w:tcW w:w="2977" w:type="dxa"/>
            <w:vMerge w:val="restart"/>
            <w:shd w:val="clear" w:color="auto" w:fill="A6A6A6" w:themeFill="background1" w:themeFillShade="A6"/>
            <w:vAlign w:val="center"/>
            <w:hideMark/>
          </w:tcPr>
          <w:p w14:paraId="11EDF524" w14:textId="77777777" w:rsidR="00B1387C" w:rsidRPr="0081581B" w:rsidRDefault="00B1387C" w:rsidP="009E0C13">
            <w:pPr>
              <w:bidi/>
              <w:rPr>
                <w:rFonts w:ascii="Franklin Gothic Book" w:eastAsia="+mn-ea" w:cs="B Nazanin"/>
                <w:b/>
                <w:bCs/>
                <w:sz w:val="24"/>
                <w:szCs w:val="24"/>
                <w:rtl/>
              </w:rPr>
            </w:pPr>
            <w:r w:rsidRPr="0081581B">
              <w:rPr>
                <w:rFonts w:ascii="Franklin Gothic Book" w:eastAsia="+mn-ea" w:cs="B Nazanin" w:hint="cs"/>
                <w:b/>
                <w:bCs/>
                <w:sz w:val="24"/>
                <w:szCs w:val="24"/>
                <w:rtl/>
              </w:rPr>
              <w:t>نتایج</w:t>
            </w:r>
          </w:p>
        </w:tc>
      </w:tr>
      <w:tr w:rsidR="00B1387C" w:rsidRPr="0081581B" w14:paraId="2981CFFC" w14:textId="77777777" w:rsidTr="00B1387C">
        <w:trPr>
          <w:cantSplit/>
          <w:trHeight w:val="213"/>
          <w:jc w:val="center"/>
        </w:trPr>
        <w:tc>
          <w:tcPr>
            <w:tcW w:w="699" w:type="dxa"/>
            <w:vMerge/>
            <w:vAlign w:val="center"/>
            <w:hideMark/>
          </w:tcPr>
          <w:p w14:paraId="30622713" w14:textId="77777777" w:rsidR="00B1387C" w:rsidRPr="0081581B" w:rsidRDefault="00B1387C" w:rsidP="009E0C13">
            <w:pPr>
              <w:bidi/>
              <w:rPr>
                <w:rFonts w:ascii="Franklin Gothic Book" w:eastAsia="+mn-ea" w:cs="B Nazanin"/>
                <w:b/>
                <w:bCs/>
                <w:sz w:val="24"/>
                <w:szCs w:val="24"/>
                <w:lang w:bidi="fa-IR"/>
              </w:rPr>
            </w:pPr>
          </w:p>
        </w:tc>
        <w:tc>
          <w:tcPr>
            <w:tcW w:w="4405" w:type="dxa"/>
            <w:vMerge/>
            <w:vAlign w:val="center"/>
            <w:hideMark/>
          </w:tcPr>
          <w:p w14:paraId="4081C850" w14:textId="77777777" w:rsidR="00B1387C" w:rsidRPr="0081581B" w:rsidRDefault="00B1387C" w:rsidP="009E0C13">
            <w:pPr>
              <w:bidi/>
              <w:rPr>
                <w:rFonts w:ascii="Franklin Gothic Book" w:eastAsia="+mn-ea" w:cs="B Nazanin"/>
                <w:b/>
                <w:bCs/>
                <w:sz w:val="24"/>
                <w:szCs w:val="24"/>
                <w:lang w:bidi="fa-IR"/>
              </w:rPr>
            </w:pPr>
          </w:p>
        </w:tc>
        <w:tc>
          <w:tcPr>
            <w:tcW w:w="1559" w:type="dxa"/>
            <w:vMerge/>
            <w:vAlign w:val="center"/>
            <w:hideMark/>
          </w:tcPr>
          <w:p w14:paraId="4DEE78AF" w14:textId="77777777" w:rsidR="00B1387C" w:rsidRPr="0081581B" w:rsidRDefault="00B1387C" w:rsidP="009E0C13">
            <w:pPr>
              <w:bidi/>
              <w:rPr>
                <w:rFonts w:ascii="Franklin Gothic Book" w:eastAsia="+mn-ea" w:cs="B Nazanin"/>
                <w:b/>
                <w:bCs/>
                <w:sz w:val="24"/>
                <w:szCs w:val="24"/>
                <w:lang w:bidi="fa-IR"/>
              </w:rPr>
            </w:pPr>
          </w:p>
        </w:tc>
        <w:tc>
          <w:tcPr>
            <w:tcW w:w="1276" w:type="dxa"/>
            <w:vMerge/>
            <w:vAlign w:val="center"/>
            <w:hideMark/>
          </w:tcPr>
          <w:p w14:paraId="5098A053" w14:textId="77777777" w:rsidR="00B1387C" w:rsidRPr="0081581B" w:rsidRDefault="00B1387C" w:rsidP="009E0C13">
            <w:pPr>
              <w:bidi/>
              <w:jc w:val="center"/>
              <w:rPr>
                <w:rFonts w:ascii="Franklin Gothic Book" w:eastAsia="+mn-ea" w:cs="B Nazanin"/>
                <w:b/>
                <w:bCs/>
                <w:sz w:val="24"/>
                <w:szCs w:val="24"/>
                <w:lang w:bidi="fa-IR"/>
              </w:rPr>
            </w:pPr>
          </w:p>
        </w:tc>
        <w:tc>
          <w:tcPr>
            <w:tcW w:w="1040" w:type="dxa"/>
            <w:shd w:val="clear" w:color="auto" w:fill="A6A6A6" w:themeFill="background1" w:themeFillShade="A6"/>
            <w:vAlign w:val="center"/>
            <w:hideMark/>
          </w:tcPr>
          <w:p w14:paraId="0A4B6653"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شروع</w:t>
            </w:r>
          </w:p>
        </w:tc>
        <w:tc>
          <w:tcPr>
            <w:tcW w:w="1228" w:type="dxa"/>
            <w:shd w:val="clear" w:color="auto" w:fill="A6A6A6" w:themeFill="background1" w:themeFillShade="A6"/>
            <w:vAlign w:val="center"/>
            <w:hideMark/>
          </w:tcPr>
          <w:p w14:paraId="09A12D49"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خاتمه</w:t>
            </w:r>
          </w:p>
        </w:tc>
        <w:tc>
          <w:tcPr>
            <w:tcW w:w="1276" w:type="dxa"/>
            <w:vMerge/>
            <w:vAlign w:val="center"/>
            <w:hideMark/>
          </w:tcPr>
          <w:p w14:paraId="075306AA" w14:textId="77777777" w:rsidR="00B1387C" w:rsidRPr="0081581B" w:rsidRDefault="00B1387C" w:rsidP="009E0C13">
            <w:pPr>
              <w:bidi/>
              <w:rPr>
                <w:rFonts w:ascii="Franklin Gothic Book" w:eastAsia="+mn-ea" w:cs="B Nazanin"/>
                <w:b/>
                <w:bCs/>
                <w:sz w:val="24"/>
                <w:szCs w:val="24"/>
                <w:lang w:bidi="fa-IR"/>
              </w:rPr>
            </w:pPr>
          </w:p>
        </w:tc>
        <w:tc>
          <w:tcPr>
            <w:tcW w:w="2977" w:type="dxa"/>
            <w:vMerge/>
            <w:vAlign w:val="center"/>
            <w:hideMark/>
          </w:tcPr>
          <w:p w14:paraId="173363A1" w14:textId="77777777" w:rsidR="00B1387C" w:rsidRPr="0081581B" w:rsidRDefault="00B1387C" w:rsidP="009E0C13">
            <w:pPr>
              <w:bidi/>
              <w:rPr>
                <w:rFonts w:ascii="Franklin Gothic Book" w:eastAsia="+mn-ea" w:cs="B Nazanin"/>
                <w:b/>
                <w:bCs/>
                <w:sz w:val="24"/>
                <w:szCs w:val="24"/>
                <w:lang w:bidi="fa-IR"/>
              </w:rPr>
            </w:pPr>
          </w:p>
        </w:tc>
      </w:tr>
      <w:tr w:rsidR="00B1387C" w:rsidRPr="0081581B" w14:paraId="59B0EB69" w14:textId="77777777" w:rsidTr="00A47D25">
        <w:trPr>
          <w:cantSplit/>
          <w:trHeight w:val="1681"/>
          <w:jc w:val="center"/>
        </w:trPr>
        <w:tc>
          <w:tcPr>
            <w:tcW w:w="699" w:type="dxa"/>
            <w:vAlign w:val="center"/>
          </w:tcPr>
          <w:p w14:paraId="7414CEBC" w14:textId="77777777" w:rsidR="00B1387C" w:rsidRPr="0081581B" w:rsidRDefault="00B1387C" w:rsidP="00A47D25">
            <w:pPr>
              <w:bidi/>
              <w:jc w:val="center"/>
              <w:rPr>
                <w:rFonts w:ascii="Franklin Gothic Book" w:eastAsia="+mn-ea" w:cs="B Nazanin"/>
                <w:sz w:val="24"/>
                <w:szCs w:val="24"/>
                <w:lang w:bidi="fa-IR"/>
              </w:rPr>
            </w:pPr>
            <w:r w:rsidRPr="0081581B">
              <w:rPr>
                <w:rFonts w:ascii="Franklin Gothic Book" w:eastAsia="+mn-ea" w:cs="B Nazanin" w:hint="cs"/>
                <w:sz w:val="24"/>
                <w:szCs w:val="24"/>
                <w:rtl/>
              </w:rPr>
              <w:t>1</w:t>
            </w:r>
          </w:p>
        </w:tc>
        <w:tc>
          <w:tcPr>
            <w:tcW w:w="4405" w:type="dxa"/>
            <w:vAlign w:val="center"/>
          </w:tcPr>
          <w:p w14:paraId="5D4BFA7B" w14:textId="55CD40C9"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اطلاع رسانی به مردم در خصوص انجام مراقبت</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های بارداری در مراکز از طریق گروه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مجازی و رابطین و مدارس </w:t>
            </w:r>
          </w:p>
        </w:tc>
        <w:tc>
          <w:tcPr>
            <w:tcW w:w="1559" w:type="dxa"/>
            <w:vAlign w:val="center"/>
          </w:tcPr>
          <w:p w14:paraId="46D52802"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کارشناس برنامه مادران</w:t>
            </w:r>
          </w:p>
        </w:tc>
        <w:tc>
          <w:tcPr>
            <w:tcW w:w="1276" w:type="dxa"/>
          </w:tcPr>
          <w:p w14:paraId="7A6CC112" w14:textId="3E3B31BE" w:rsidR="00B1387C" w:rsidRPr="0081581B" w:rsidRDefault="00B1387C" w:rsidP="009E0C13">
            <w:pPr>
              <w:bidi/>
              <w:jc w:val="center"/>
              <w:rPr>
                <w:rFonts w:ascii="Franklin Gothic Book" w:eastAsia="+mn-ea" w:cs="B Nazanin"/>
                <w:sz w:val="24"/>
                <w:szCs w:val="24"/>
                <w:lang w:bidi="fa-IR"/>
              </w:rPr>
            </w:pPr>
            <w:r w:rsidRPr="0081581B">
              <w:rPr>
                <w:rFonts w:ascii="Franklin Gothic Book" w:eastAsia="+mn-ea" w:cs="B Nazanin" w:hint="cs"/>
                <w:sz w:val="24"/>
                <w:szCs w:val="24"/>
                <w:rtl/>
              </w:rPr>
              <w:t>مراجعین و مخاطبین گروه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های مجازی</w:t>
            </w:r>
          </w:p>
        </w:tc>
        <w:tc>
          <w:tcPr>
            <w:tcW w:w="1040" w:type="dxa"/>
            <w:vAlign w:val="center"/>
          </w:tcPr>
          <w:p w14:paraId="3937C268" w14:textId="18556C43" w:rsidR="00B1387C" w:rsidRPr="0081581B" w:rsidRDefault="00B1387C" w:rsidP="009E0C13">
            <w:pPr>
              <w:bidi/>
              <w:rPr>
                <w:rFonts w:ascii="Franklin Gothic Book" w:eastAsia="+mn-ea" w:cs="B Nazanin"/>
                <w:sz w:val="24"/>
                <w:szCs w:val="24"/>
                <w:lang w:bidi="fa-IR"/>
              </w:rPr>
            </w:pPr>
            <w:r>
              <w:rPr>
                <w:rFonts w:ascii="Franklin Gothic Book" w:eastAsia="+mn-ea" w:cs="B Nazanin" w:hint="cs"/>
                <w:sz w:val="24"/>
                <w:szCs w:val="24"/>
                <w:rtl/>
                <w:lang w:bidi="fa-IR"/>
              </w:rPr>
              <w:t>1/1/1405</w:t>
            </w:r>
          </w:p>
        </w:tc>
        <w:tc>
          <w:tcPr>
            <w:tcW w:w="1228" w:type="dxa"/>
            <w:vAlign w:val="center"/>
          </w:tcPr>
          <w:p w14:paraId="2B29D4CB" w14:textId="4A87B7A7" w:rsidR="00B1387C" w:rsidRPr="0081581B" w:rsidRDefault="00B1387C" w:rsidP="009E0C13">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276" w:type="dxa"/>
          </w:tcPr>
          <w:p w14:paraId="7ED52E62" w14:textId="1D0394BD" w:rsidR="00B1387C" w:rsidRPr="0081581B" w:rsidRDefault="00B1387C" w:rsidP="009E0C13">
            <w:pPr>
              <w:bidi/>
              <w:rPr>
                <w:rFonts w:ascii="Franklin Gothic Book" w:eastAsia="+mn-ea" w:cs="B Nazanin"/>
                <w:sz w:val="24"/>
                <w:szCs w:val="24"/>
                <w:lang w:bidi="fa-IR"/>
              </w:rPr>
            </w:pPr>
            <w:r w:rsidRPr="0081581B">
              <w:rPr>
                <w:rFonts w:ascii="Franklin Gothic Book" w:eastAsia="+mn-ea" w:cs="B Nazanin" w:hint="cs"/>
                <w:sz w:val="24"/>
                <w:szCs w:val="24"/>
                <w:rtl/>
              </w:rPr>
              <w:t>مراکز و پایگاه</w:t>
            </w:r>
            <w:r>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تحت پوشش </w:t>
            </w:r>
          </w:p>
        </w:tc>
        <w:tc>
          <w:tcPr>
            <w:tcW w:w="2977" w:type="dxa"/>
            <w:vAlign w:val="center"/>
          </w:tcPr>
          <w:p w14:paraId="5361601C" w14:textId="46D309CC" w:rsidR="00B1387C" w:rsidRPr="0081581B" w:rsidRDefault="00B1387C" w:rsidP="009E0C13">
            <w:pPr>
              <w:bidi/>
              <w:rPr>
                <w:rFonts w:ascii="Franklin Gothic Book" w:eastAsia="+mn-ea" w:cs="B Nazanin"/>
                <w:sz w:val="24"/>
                <w:szCs w:val="24"/>
                <w:lang w:bidi="fa-IR"/>
              </w:rPr>
            </w:pPr>
          </w:p>
        </w:tc>
      </w:tr>
      <w:tr w:rsidR="00B1387C" w:rsidRPr="0081581B" w14:paraId="6E77D5F0" w14:textId="77777777" w:rsidTr="00B1387C">
        <w:trPr>
          <w:cantSplit/>
          <w:jc w:val="center"/>
        </w:trPr>
        <w:tc>
          <w:tcPr>
            <w:tcW w:w="699" w:type="dxa"/>
            <w:vAlign w:val="center"/>
          </w:tcPr>
          <w:p w14:paraId="734401CB" w14:textId="77777777" w:rsidR="00B1387C" w:rsidRPr="0081581B" w:rsidRDefault="00B1387C" w:rsidP="00A47D25">
            <w:pPr>
              <w:bidi/>
              <w:jc w:val="center"/>
              <w:rPr>
                <w:rFonts w:ascii="Franklin Gothic Book" w:eastAsia="+mn-ea" w:cs="B Nazanin"/>
                <w:sz w:val="24"/>
                <w:szCs w:val="24"/>
                <w:lang w:bidi="fa-IR"/>
              </w:rPr>
            </w:pPr>
            <w:r w:rsidRPr="0081581B">
              <w:rPr>
                <w:rFonts w:ascii="Franklin Gothic Book" w:eastAsia="+mn-ea" w:cs="B Nazanin" w:hint="cs"/>
                <w:sz w:val="24"/>
                <w:szCs w:val="24"/>
                <w:rtl/>
              </w:rPr>
              <w:t>2</w:t>
            </w:r>
          </w:p>
        </w:tc>
        <w:tc>
          <w:tcPr>
            <w:tcW w:w="4405" w:type="dxa"/>
            <w:vAlign w:val="center"/>
          </w:tcPr>
          <w:p w14:paraId="1305C31B" w14:textId="375151FF"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ارسال نامه به مراکز و پایگاه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تحت پوشش جهت افزایش تعداد پرونده های بارداری  </w:t>
            </w:r>
          </w:p>
        </w:tc>
        <w:tc>
          <w:tcPr>
            <w:tcW w:w="1559" w:type="dxa"/>
            <w:vAlign w:val="center"/>
          </w:tcPr>
          <w:p w14:paraId="5F1AAE1C"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کارشناس برنامه مادران</w:t>
            </w:r>
          </w:p>
        </w:tc>
        <w:tc>
          <w:tcPr>
            <w:tcW w:w="1276" w:type="dxa"/>
          </w:tcPr>
          <w:p w14:paraId="1D965711" w14:textId="77777777" w:rsidR="00B1387C" w:rsidRPr="0081581B" w:rsidRDefault="00B1387C" w:rsidP="00B1387C">
            <w:pPr>
              <w:bidi/>
              <w:jc w:val="center"/>
              <w:rPr>
                <w:rFonts w:ascii="Franklin Gothic Book" w:eastAsia="+mn-ea" w:cs="B Nazanin"/>
                <w:sz w:val="24"/>
                <w:szCs w:val="24"/>
                <w:rtl/>
              </w:rPr>
            </w:pPr>
          </w:p>
          <w:p w14:paraId="2B96FA6C" w14:textId="7FF00DE0" w:rsidR="00B1387C" w:rsidRPr="0081581B" w:rsidRDefault="00B1387C" w:rsidP="00B1387C">
            <w:pPr>
              <w:bidi/>
              <w:jc w:val="center"/>
              <w:rPr>
                <w:rFonts w:ascii="Franklin Gothic Book" w:eastAsia="+mn-ea" w:cs="B Nazanin"/>
                <w:sz w:val="24"/>
                <w:szCs w:val="24"/>
                <w:lang w:bidi="fa-IR"/>
              </w:rPr>
            </w:pPr>
            <w:r w:rsidRPr="0081581B">
              <w:rPr>
                <w:rFonts w:ascii="Franklin Gothic Book" w:eastAsia="+mn-ea" w:cs="B Nazanin" w:hint="cs"/>
                <w:sz w:val="24"/>
                <w:szCs w:val="24"/>
                <w:rtl/>
              </w:rPr>
              <w:t>پرسنل مراکز و پایگاه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ها</w:t>
            </w:r>
          </w:p>
        </w:tc>
        <w:tc>
          <w:tcPr>
            <w:tcW w:w="1040" w:type="dxa"/>
            <w:vAlign w:val="center"/>
          </w:tcPr>
          <w:p w14:paraId="5A11D381" w14:textId="13D29E12" w:rsidR="00B1387C" w:rsidRPr="0081581B" w:rsidRDefault="00B1387C" w:rsidP="00B1387C">
            <w:pPr>
              <w:bidi/>
              <w:rPr>
                <w:rFonts w:ascii="Franklin Gothic Book" w:eastAsia="+mn-ea" w:cs="B Nazanin"/>
                <w:sz w:val="24"/>
                <w:szCs w:val="24"/>
                <w:lang w:bidi="fa-IR"/>
              </w:rPr>
            </w:pPr>
            <w:r>
              <w:rPr>
                <w:rFonts w:ascii="Franklin Gothic Book" w:eastAsia="+mn-ea" w:cs="B Nazanin" w:hint="cs"/>
                <w:sz w:val="24"/>
                <w:szCs w:val="24"/>
                <w:rtl/>
                <w:lang w:bidi="fa-IR"/>
              </w:rPr>
              <w:t>1/1/1405</w:t>
            </w:r>
          </w:p>
        </w:tc>
        <w:tc>
          <w:tcPr>
            <w:tcW w:w="1228" w:type="dxa"/>
            <w:vAlign w:val="center"/>
          </w:tcPr>
          <w:p w14:paraId="78EBE6A2" w14:textId="1206CAF8" w:rsidR="00B1387C" w:rsidRPr="0081581B" w:rsidRDefault="00B1387C" w:rsidP="00B1387C">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276" w:type="dxa"/>
          </w:tcPr>
          <w:p w14:paraId="0CFBCED7" w14:textId="2D6DCF88" w:rsidR="00B1387C" w:rsidRPr="0081581B" w:rsidRDefault="00B1387C" w:rsidP="00B1387C">
            <w:pPr>
              <w:bidi/>
              <w:rPr>
                <w:rFonts w:ascii="Franklin Gothic Book" w:eastAsia="+mn-ea" w:cs="B Nazanin"/>
                <w:sz w:val="24"/>
                <w:szCs w:val="24"/>
                <w:lang w:bidi="fa-IR"/>
              </w:rPr>
            </w:pPr>
            <w:r w:rsidRPr="0081581B">
              <w:rPr>
                <w:rFonts w:ascii="Franklin Gothic Book" w:eastAsia="+mn-ea" w:cs="B Nazanin" w:hint="cs"/>
                <w:sz w:val="24"/>
                <w:szCs w:val="24"/>
                <w:rtl/>
              </w:rPr>
              <w:t>مراکز و پایگاه</w:t>
            </w:r>
            <w:r>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تحت پوشش </w:t>
            </w:r>
          </w:p>
        </w:tc>
        <w:tc>
          <w:tcPr>
            <w:tcW w:w="2977" w:type="dxa"/>
            <w:vAlign w:val="center"/>
          </w:tcPr>
          <w:p w14:paraId="333AB67E" w14:textId="292BA63C" w:rsidR="00B1387C" w:rsidRPr="0081581B" w:rsidRDefault="00B1387C" w:rsidP="00B1387C">
            <w:pPr>
              <w:bidi/>
              <w:rPr>
                <w:rFonts w:ascii="Franklin Gothic Book" w:eastAsia="+mn-ea" w:cs="B Nazanin"/>
                <w:sz w:val="24"/>
                <w:szCs w:val="24"/>
                <w:lang w:bidi="fa-IR"/>
              </w:rPr>
            </w:pPr>
          </w:p>
        </w:tc>
      </w:tr>
    </w:tbl>
    <w:bookmarkEnd w:id="31"/>
    <w:p w14:paraId="0657540C" w14:textId="77777777" w:rsidR="00B1387C" w:rsidRPr="00FD61B4" w:rsidRDefault="00B1387C" w:rsidP="008C7782">
      <w:pPr>
        <w:pStyle w:val="ListParagraph"/>
        <w:numPr>
          <w:ilvl w:val="0"/>
          <w:numId w:val="1"/>
        </w:numPr>
        <w:bidi/>
        <w:rPr>
          <w:rFonts w:ascii="Franklin Gothic Book" w:eastAsia="+mn-ea" w:cs="B Nazanin"/>
          <w:b/>
          <w:bCs/>
          <w:sz w:val="24"/>
          <w:szCs w:val="24"/>
          <w:rtl/>
        </w:rPr>
      </w:pPr>
      <w:r w:rsidRPr="00FD61B4">
        <w:rPr>
          <w:rFonts w:ascii="Franklin Gothic Book" w:eastAsia="+mn-ea" w:cs="B Nazanin" w:hint="cs"/>
          <w:b/>
          <w:bCs/>
          <w:sz w:val="24"/>
          <w:szCs w:val="24"/>
          <w:rtl/>
        </w:rPr>
        <w:t>آیا این شاخص در سال گذشته هم به عنوان شاخص نامطلوب تکرار شده است ؟  بلی</w:t>
      </w:r>
      <w:r w:rsidRPr="00FD61B4">
        <w:rPr>
          <w:rFonts w:ascii="Franklin Gothic Book" w:eastAsia="+mn-ea" w:cs="B Nazanin"/>
          <w:b/>
          <w:bCs/>
          <w:sz w:val="24"/>
          <w:szCs w:val="24"/>
          <w:rtl/>
        </w:rPr>
        <w:tab/>
      </w:r>
      <w:r w:rsidRPr="00FD61B4">
        <w:rPr>
          <w:rFonts w:ascii="Franklin Gothic Book" w:eastAsia="+mn-ea" w:cs="B Nazanin"/>
          <w:b/>
          <w:bCs/>
          <w:sz w:val="24"/>
          <w:szCs w:val="24"/>
          <w:rtl/>
        </w:rPr>
        <w:tab/>
      </w:r>
    </w:p>
    <w:p w14:paraId="3755A99A" w14:textId="77777777" w:rsidR="00B1387C" w:rsidRPr="0081581B" w:rsidRDefault="00B1387C" w:rsidP="008C7782">
      <w:pPr>
        <w:numPr>
          <w:ilvl w:val="0"/>
          <w:numId w:val="13"/>
        </w:numPr>
        <w:bidi/>
        <w:rPr>
          <w:rFonts w:ascii="Franklin Gothic Book" w:eastAsia="+mn-ea" w:cs="B Nazanin"/>
          <w:b/>
          <w:bCs/>
          <w:sz w:val="24"/>
          <w:szCs w:val="24"/>
          <w:rtl/>
        </w:rPr>
      </w:pPr>
      <w:r w:rsidRPr="0081581B">
        <w:rPr>
          <w:rFonts w:ascii="Franklin Gothic Book" w:eastAsia="+mn-ea" w:cs="B Nazanin" w:hint="cs"/>
          <w:b/>
          <w:bCs/>
          <w:sz w:val="24"/>
          <w:szCs w:val="24"/>
          <w:rtl/>
        </w:rPr>
        <w:t>مراجعه مادران در سالهای قبل برای تشکیل پرونده بارداری صرفا جهت تزریق آنفلوانزا موجب افت درصد مد نظر شده است.</w:t>
      </w:r>
    </w:p>
    <w:p w14:paraId="6C5853AE" w14:textId="77777777" w:rsidR="00B1387C" w:rsidRPr="0081581B" w:rsidRDefault="00B1387C" w:rsidP="008C7782">
      <w:pPr>
        <w:numPr>
          <w:ilvl w:val="0"/>
          <w:numId w:val="1"/>
        </w:numPr>
        <w:bidi/>
        <w:rPr>
          <w:rFonts w:ascii="Franklin Gothic Book" w:eastAsia="+mn-ea" w:cs="B Nazanin"/>
          <w:b/>
          <w:bCs/>
          <w:sz w:val="24"/>
          <w:szCs w:val="24"/>
          <w:rtl/>
        </w:rPr>
      </w:pPr>
      <w:r w:rsidRPr="0081581B">
        <w:rPr>
          <w:rFonts w:ascii="Franklin Gothic Book" w:eastAsia="+mn-ea" w:cs="B Nazanin" w:hint="cs"/>
          <w:b/>
          <w:bCs/>
          <w:sz w:val="24"/>
          <w:szCs w:val="24"/>
          <w:rtl/>
        </w:rPr>
        <w:t>به علت تمایل مادران به تشکیل پرونده و مراقبت در بخش خصوصی، با وجود اطلاع رسانی و ترغیب ماماها تمایل به تکرار مراقبت در پایگاهها و مراکز سلامت ندارند.</w:t>
      </w:r>
    </w:p>
    <w:p w14:paraId="138F3924" w14:textId="77777777" w:rsidR="00B1387C" w:rsidRPr="0081581B" w:rsidRDefault="00B1387C" w:rsidP="00B1387C">
      <w:pPr>
        <w:bidi/>
        <w:rPr>
          <w:rFonts w:ascii="Franklin Gothic Book" w:eastAsia="+mn-ea" w:cs="B Nazanin"/>
          <w:b/>
          <w:bCs/>
          <w:sz w:val="24"/>
          <w:szCs w:val="24"/>
          <w:lang w:bidi="fa-IR"/>
        </w:rPr>
      </w:pPr>
    </w:p>
    <w:p w14:paraId="788FE886" w14:textId="77777777" w:rsidR="00B1387C" w:rsidRPr="0081581B" w:rsidRDefault="00B1387C" w:rsidP="00B1387C">
      <w:pPr>
        <w:bidi/>
        <w:rPr>
          <w:rFonts w:ascii="Franklin Gothic Book" w:eastAsia="+mn-ea" w:cs="B Nazanin"/>
          <w:b/>
          <w:bCs/>
          <w:sz w:val="24"/>
          <w:szCs w:val="24"/>
          <w:rtl/>
        </w:rPr>
      </w:pPr>
    </w:p>
    <w:p w14:paraId="43D863B3" w14:textId="68BF6913" w:rsidR="00B1387C" w:rsidRDefault="00B1387C" w:rsidP="00B1387C">
      <w:pPr>
        <w:bidi/>
        <w:rPr>
          <w:rFonts w:ascii="Franklin Gothic Book" w:eastAsia="+mn-ea" w:cs="B Nazanin"/>
          <w:b/>
          <w:bCs/>
          <w:sz w:val="24"/>
          <w:szCs w:val="24"/>
          <w:rtl/>
        </w:rPr>
      </w:pPr>
    </w:p>
    <w:p w14:paraId="122EE17C" w14:textId="77777777" w:rsidR="00A47D25" w:rsidRPr="0081581B" w:rsidRDefault="00A47D25" w:rsidP="00A47D25">
      <w:pPr>
        <w:bidi/>
        <w:rPr>
          <w:rFonts w:ascii="Franklin Gothic Book" w:eastAsia="+mn-ea" w:cs="B Nazanin"/>
          <w:b/>
          <w:bCs/>
          <w:sz w:val="24"/>
          <w:szCs w:val="24"/>
          <w:rtl/>
        </w:rPr>
      </w:pPr>
    </w:p>
    <w:p w14:paraId="5F75B027" w14:textId="6F2AE448" w:rsidR="00B1387C" w:rsidRPr="002D7B23" w:rsidRDefault="00B1387C" w:rsidP="002D7B23">
      <w:pPr>
        <w:bidi/>
        <w:rPr>
          <w:rFonts w:ascii="Franklin Gothic Book" w:eastAsia="+mn-ea" w:cs="B Nazanin"/>
          <w:b/>
          <w:bCs/>
          <w:sz w:val="28"/>
          <w:szCs w:val="28"/>
          <w:rtl/>
        </w:rPr>
      </w:pPr>
      <w:r w:rsidRPr="002D7B23">
        <w:rPr>
          <w:rFonts w:ascii="Franklin Gothic Book" w:eastAsia="+mn-ea" w:cs="B Nazanin" w:hint="cs"/>
          <w:b/>
          <w:bCs/>
          <w:sz w:val="28"/>
          <w:szCs w:val="28"/>
          <w:rtl/>
        </w:rPr>
        <w:t>عنوان شاخص: پوشش</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مراقبت</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پیش</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از</w:t>
      </w:r>
      <w:r w:rsidRPr="002D7B23">
        <w:rPr>
          <w:rFonts w:ascii="Franklin Gothic Book" w:eastAsia="+mn-ea" w:cs="B Nazanin"/>
          <w:b/>
          <w:bCs/>
          <w:sz w:val="28"/>
          <w:szCs w:val="28"/>
          <w:rtl/>
        </w:rPr>
        <w:t xml:space="preserve"> </w:t>
      </w:r>
      <w:r w:rsidRPr="002D7B23">
        <w:rPr>
          <w:rFonts w:ascii="Franklin Gothic Book" w:eastAsia="+mn-ea" w:cs="B Nazanin" w:hint="cs"/>
          <w:b/>
          <w:bCs/>
          <w:sz w:val="28"/>
          <w:szCs w:val="28"/>
          <w:rtl/>
        </w:rPr>
        <w:t>بارداری</w:t>
      </w:r>
    </w:p>
    <w:tbl>
      <w:tblPr>
        <w:bidiVisual/>
        <w:tblW w:w="144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89"/>
        <w:gridCol w:w="3870"/>
        <w:gridCol w:w="1620"/>
        <w:gridCol w:w="1235"/>
        <w:gridCol w:w="1134"/>
        <w:gridCol w:w="1276"/>
        <w:gridCol w:w="1559"/>
        <w:gridCol w:w="2977"/>
      </w:tblGrid>
      <w:tr w:rsidR="00B1387C" w:rsidRPr="0081581B" w14:paraId="2EFB59E3" w14:textId="77777777" w:rsidTr="00B1387C">
        <w:trPr>
          <w:cantSplit/>
          <w:jc w:val="center"/>
        </w:trPr>
        <w:tc>
          <w:tcPr>
            <w:tcW w:w="789" w:type="dxa"/>
            <w:vMerge w:val="restart"/>
            <w:shd w:val="clear" w:color="auto" w:fill="A6A6A6" w:themeFill="background1" w:themeFillShade="A6"/>
            <w:vAlign w:val="center"/>
            <w:hideMark/>
          </w:tcPr>
          <w:p w14:paraId="40F3B81C" w14:textId="77777777" w:rsidR="00B1387C" w:rsidRPr="0081581B" w:rsidRDefault="00B1387C" w:rsidP="009E0C13">
            <w:pPr>
              <w:bidi/>
              <w:rPr>
                <w:rFonts w:ascii="Franklin Gothic Book" w:eastAsia="+mn-ea" w:cs="B Nazanin"/>
                <w:b/>
                <w:bCs/>
                <w:sz w:val="24"/>
                <w:szCs w:val="24"/>
                <w:rtl/>
                <w:lang w:bidi="fa-IR"/>
              </w:rPr>
            </w:pPr>
            <w:r w:rsidRPr="0081581B">
              <w:rPr>
                <w:rFonts w:ascii="Franklin Gothic Book" w:eastAsia="+mn-ea" w:cs="B Nazanin" w:hint="cs"/>
                <w:b/>
                <w:bCs/>
                <w:sz w:val="24"/>
                <w:szCs w:val="24"/>
                <w:rtl/>
                <w:lang w:bidi="fa-IR"/>
              </w:rPr>
              <w:t>رديف</w:t>
            </w:r>
          </w:p>
        </w:tc>
        <w:tc>
          <w:tcPr>
            <w:tcW w:w="3870" w:type="dxa"/>
            <w:vMerge w:val="restart"/>
            <w:shd w:val="clear" w:color="auto" w:fill="A6A6A6" w:themeFill="background1" w:themeFillShade="A6"/>
            <w:vAlign w:val="center"/>
            <w:hideMark/>
          </w:tcPr>
          <w:p w14:paraId="60EAF23F"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عنوان فعاليت</w:t>
            </w:r>
          </w:p>
        </w:tc>
        <w:tc>
          <w:tcPr>
            <w:tcW w:w="1620" w:type="dxa"/>
            <w:vMerge w:val="restart"/>
            <w:shd w:val="clear" w:color="auto" w:fill="A6A6A6" w:themeFill="background1" w:themeFillShade="A6"/>
            <w:vAlign w:val="center"/>
            <w:hideMark/>
          </w:tcPr>
          <w:p w14:paraId="305C4031"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مسئول اجرا</w:t>
            </w:r>
          </w:p>
        </w:tc>
        <w:tc>
          <w:tcPr>
            <w:tcW w:w="1235" w:type="dxa"/>
            <w:vMerge w:val="restart"/>
            <w:shd w:val="clear" w:color="auto" w:fill="A6A6A6" w:themeFill="background1" w:themeFillShade="A6"/>
            <w:vAlign w:val="center"/>
            <w:hideMark/>
          </w:tcPr>
          <w:p w14:paraId="5E176174"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گروه هدف</w:t>
            </w:r>
          </w:p>
        </w:tc>
        <w:tc>
          <w:tcPr>
            <w:tcW w:w="2410" w:type="dxa"/>
            <w:gridSpan w:val="2"/>
            <w:shd w:val="clear" w:color="auto" w:fill="A6A6A6" w:themeFill="background1" w:themeFillShade="A6"/>
            <w:vAlign w:val="center"/>
            <w:hideMark/>
          </w:tcPr>
          <w:p w14:paraId="42028E2F" w14:textId="77777777" w:rsidR="00B1387C" w:rsidRPr="0081581B" w:rsidRDefault="00B1387C" w:rsidP="009E0C13">
            <w:pPr>
              <w:bidi/>
              <w:rPr>
                <w:rFonts w:ascii="Franklin Gothic Book" w:eastAsia="+mn-ea" w:cs="B Nazanin"/>
                <w:b/>
                <w:bCs/>
                <w:sz w:val="24"/>
                <w:szCs w:val="24"/>
                <w:rtl/>
                <w:lang w:bidi="fa-IR"/>
              </w:rPr>
            </w:pPr>
            <w:r w:rsidRPr="0081581B">
              <w:rPr>
                <w:rFonts w:ascii="Franklin Gothic Book" w:eastAsia="+mn-ea" w:cs="B Nazanin" w:hint="cs"/>
                <w:b/>
                <w:bCs/>
                <w:sz w:val="24"/>
                <w:szCs w:val="24"/>
                <w:rtl/>
                <w:lang w:bidi="fa-IR"/>
              </w:rPr>
              <w:t>زمان اجرا</w:t>
            </w:r>
          </w:p>
        </w:tc>
        <w:tc>
          <w:tcPr>
            <w:tcW w:w="1559" w:type="dxa"/>
            <w:vMerge w:val="restart"/>
            <w:shd w:val="clear" w:color="auto" w:fill="A6A6A6" w:themeFill="background1" w:themeFillShade="A6"/>
            <w:vAlign w:val="center"/>
            <w:hideMark/>
          </w:tcPr>
          <w:p w14:paraId="77158241"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مکان اجرا</w:t>
            </w:r>
          </w:p>
        </w:tc>
        <w:tc>
          <w:tcPr>
            <w:tcW w:w="2977" w:type="dxa"/>
            <w:vMerge w:val="restart"/>
            <w:shd w:val="clear" w:color="auto" w:fill="A6A6A6" w:themeFill="background1" w:themeFillShade="A6"/>
            <w:vAlign w:val="center"/>
            <w:hideMark/>
          </w:tcPr>
          <w:p w14:paraId="0F32E802" w14:textId="77777777" w:rsidR="00B1387C" w:rsidRPr="0081581B" w:rsidRDefault="00B1387C" w:rsidP="009E0C13">
            <w:pPr>
              <w:bidi/>
              <w:rPr>
                <w:rFonts w:ascii="Franklin Gothic Book" w:eastAsia="+mn-ea" w:cs="B Nazanin"/>
                <w:b/>
                <w:bCs/>
                <w:sz w:val="24"/>
                <w:szCs w:val="24"/>
                <w:rtl/>
              </w:rPr>
            </w:pPr>
            <w:r w:rsidRPr="0081581B">
              <w:rPr>
                <w:rFonts w:ascii="Franklin Gothic Book" w:eastAsia="+mn-ea" w:cs="B Nazanin" w:hint="cs"/>
                <w:b/>
                <w:bCs/>
                <w:sz w:val="24"/>
                <w:szCs w:val="24"/>
                <w:rtl/>
              </w:rPr>
              <w:t>نتایج</w:t>
            </w:r>
          </w:p>
        </w:tc>
      </w:tr>
      <w:tr w:rsidR="00B1387C" w:rsidRPr="0081581B" w14:paraId="30A0B66B" w14:textId="77777777" w:rsidTr="00B1387C">
        <w:trPr>
          <w:cantSplit/>
          <w:trHeight w:val="213"/>
          <w:jc w:val="center"/>
        </w:trPr>
        <w:tc>
          <w:tcPr>
            <w:tcW w:w="789" w:type="dxa"/>
            <w:vMerge/>
            <w:vAlign w:val="center"/>
            <w:hideMark/>
          </w:tcPr>
          <w:p w14:paraId="7BB4260A" w14:textId="77777777" w:rsidR="00B1387C" w:rsidRPr="0081581B" w:rsidRDefault="00B1387C" w:rsidP="009E0C13">
            <w:pPr>
              <w:bidi/>
              <w:rPr>
                <w:rFonts w:ascii="Franklin Gothic Book" w:eastAsia="+mn-ea" w:cs="B Nazanin"/>
                <w:b/>
                <w:bCs/>
                <w:sz w:val="24"/>
                <w:szCs w:val="24"/>
                <w:lang w:bidi="fa-IR"/>
              </w:rPr>
            </w:pPr>
          </w:p>
        </w:tc>
        <w:tc>
          <w:tcPr>
            <w:tcW w:w="3870" w:type="dxa"/>
            <w:vMerge/>
            <w:vAlign w:val="center"/>
            <w:hideMark/>
          </w:tcPr>
          <w:p w14:paraId="49243FE6" w14:textId="77777777" w:rsidR="00B1387C" w:rsidRPr="0081581B" w:rsidRDefault="00B1387C" w:rsidP="009E0C13">
            <w:pPr>
              <w:bidi/>
              <w:rPr>
                <w:rFonts w:ascii="Franklin Gothic Book" w:eastAsia="+mn-ea" w:cs="B Nazanin"/>
                <w:b/>
                <w:bCs/>
                <w:sz w:val="24"/>
                <w:szCs w:val="24"/>
                <w:lang w:bidi="fa-IR"/>
              </w:rPr>
            </w:pPr>
          </w:p>
        </w:tc>
        <w:tc>
          <w:tcPr>
            <w:tcW w:w="1620" w:type="dxa"/>
            <w:vMerge/>
            <w:vAlign w:val="center"/>
            <w:hideMark/>
          </w:tcPr>
          <w:p w14:paraId="0EB4348C" w14:textId="77777777" w:rsidR="00B1387C" w:rsidRPr="0081581B" w:rsidRDefault="00B1387C" w:rsidP="009E0C13">
            <w:pPr>
              <w:bidi/>
              <w:rPr>
                <w:rFonts w:ascii="Franklin Gothic Book" w:eastAsia="+mn-ea" w:cs="B Nazanin"/>
                <w:b/>
                <w:bCs/>
                <w:sz w:val="24"/>
                <w:szCs w:val="24"/>
                <w:lang w:bidi="fa-IR"/>
              </w:rPr>
            </w:pPr>
          </w:p>
        </w:tc>
        <w:tc>
          <w:tcPr>
            <w:tcW w:w="1235" w:type="dxa"/>
            <w:vMerge/>
            <w:vAlign w:val="center"/>
            <w:hideMark/>
          </w:tcPr>
          <w:p w14:paraId="3250981B" w14:textId="77777777" w:rsidR="00B1387C" w:rsidRPr="0081581B" w:rsidRDefault="00B1387C" w:rsidP="009E0C13">
            <w:pPr>
              <w:bidi/>
              <w:rPr>
                <w:rFonts w:ascii="Franklin Gothic Book" w:eastAsia="+mn-ea" w:cs="B Nazanin"/>
                <w:b/>
                <w:bCs/>
                <w:sz w:val="24"/>
                <w:szCs w:val="24"/>
                <w:lang w:bidi="fa-IR"/>
              </w:rPr>
            </w:pPr>
          </w:p>
        </w:tc>
        <w:tc>
          <w:tcPr>
            <w:tcW w:w="1134" w:type="dxa"/>
            <w:shd w:val="clear" w:color="auto" w:fill="A6A6A6" w:themeFill="background1" w:themeFillShade="A6"/>
            <w:vAlign w:val="center"/>
            <w:hideMark/>
          </w:tcPr>
          <w:p w14:paraId="58E814F4"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شروع</w:t>
            </w:r>
          </w:p>
        </w:tc>
        <w:tc>
          <w:tcPr>
            <w:tcW w:w="1276" w:type="dxa"/>
            <w:shd w:val="clear" w:color="auto" w:fill="A6A6A6" w:themeFill="background1" w:themeFillShade="A6"/>
            <w:vAlign w:val="center"/>
            <w:hideMark/>
          </w:tcPr>
          <w:p w14:paraId="5A78C9FA"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lang w:bidi="fa-IR"/>
              </w:rPr>
              <w:t>خاتمه</w:t>
            </w:r>
          </w:p>
        </w:tc>
        <w:tc>
          <w:tcPr>
            <w:tcW w:w="1559" w:type="dxa"/>
            <w:vMerge/>
            <w:vAlign w:val="center"/>
            <w:hideMark/>
          </w:tcPr>
          <w:p w14:paraId="66E966E4" w14:textId="77777777" w:rsidR="00B1387C" w:rsidRPr="0081581B" w:rsidRDefault="00B1387C" w:rsidP="009E0C13">
            <w:pPr>
              <w:bidi/>
              <w:rPr>
                <w:rFonts w:ascii="Franklin Gothic Book" w:eastAsia="+mn-ea" w:cs="B Nazanin"/>
                <w:b/>
                <w:bCs/>
                <w:sz w:val="24"/>
                <w:szCs w:val="24"/>
                <w:lang w:bidi="fa-IR"/>
              </w:rPr>
            </w:pPr>
          </w:p>
        </w:tc>
        <w:tc>
          <w:tcPr>
            <w:tcW w:w="2977" w:type="dxa"/>
            <w:vMerge/>
            <w:vAlign w:val="center"/>
            <w:hideMark/>
          </w:tcPr>
          <w:p w14:paraId="231D2853" w14:textId="77777777" w:rsidR="00B1387C" w:rsidRPr="0081581B" w:rsidRDefault="00B1387C" w:rsidP="009E0C13">
            <w:pPr>
              <w:bidi/>
              <w:rPr>
                <w:rFonts w:ascii="Franklin Gothic Book" w:eastAsia="+mn-ea" w:cs="B Nazanin"/>
                <w:b/>
                <w:bCs/>
                <w:sz w:val="24"/>
                <w:szCs w:val="24"/>
                <w:lang w:bidi="fa-IR"/>
              </w:rPr>
            </w:pPr>
          </w:p>
        </w:tc>
      </w:tr>
      <w:tr w:rsidR="00B1387C" w:rsidRPr="0081581B" w14:paraId="4390E996" w14:textId="77777777" w:rsidTr="00B1387C">
        <w:trPr>
          <w:cantSplit/>
          <w:trHeight w:val="1564"/>
          <w:jc w:val="center"/>
        </w:trPr>
        <w:tc>
          <w:tcPr>
            <w:tcW w:w="789" w:type="dxa"/>
            <w:vAlign w:val="center"/>
          </w:tcPr>
          <w:p w14:paraId="2082FE8A" w14:textId="77777777" w:rsidR="00B1387C" w:rsidRPr="0081581B" w:rsidRDefault="00B1387C" w:rsidP="00B1387C">
            <w:pPr>
              <w:bidi/>
              <w:rPr>
                <w:rFonts w:ascii="Franklin Gothic Book" w:eastAsia="+mn-ea" w:cs="B Nazanin"/>
                <w:sz w:val="24"/>
                <w:szCs w:val="24"/>
                <w:lang w:bidi="fa-IR"/>
              </w:rPr>
            </w:pPr>
            <w:r w:rsidRPr="0081581B">
              <w:rPr>
                <w:rFonts w:ascii="Franklin Gothic Book" w:eastAsia="+mn-ea" w:cs="B Nazanin" w:hint="cs"/>
                <w:sz w:val="24"/>
                <w:szCs w:val="24"/>
                <w:rtl/>
              </w:rPr>
              <w:t>1</w:t>
            </w:r>
          </w:p>
        </w:tc>
        <w:tc>
          <w:tcPr>
            <w:tcW w:w="3870" w:type="dxa"/>
            <w:vAlign w:val="center"/>
          </w:tcPr>
          <w:p w14:paraId="2218B796" w14:textId="64153578"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استفاده از رابطین بهداشتی جهت اطلاع رسانی</w:t>
            </w:r>
          </w:p>
        </w:tc>
        <w:tc>
          <w:tcPr>
            <w:tcW w:w="1620" w:type="dxa"/>
            <w:vAlign w:val="center"/>
          </w:tcPr>
          <w:p w14:paraId="2947B136"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کارشناس برنامه مادران</w:t>
            </w:r>
          </w:p>
        </w:tc>
        <w:tc>
          <w:tcPr>
            <w:tcW w:w="1235" w:type="dxa"/>
          </w:tcPr>
          <w:p w14:paraId="3E66358A" w14:textId="77777777" w:rsidR="00B1387C" w:rsidRPr="0081581B" w:rsidRDefault="00B1387C" w:rsidP="00B1387C">
            <w:pPr>
              <w:bidi/>
              <w:rPr>
                <w:rFonts w:ascii="Franklin Gothic Book" w:eastAsia="+mn-ea" w:cs="B Nazanin"/>
                <w:sz w:val="24"/>
                <w:szCs w:val="24"/>
                <w:rtl/>
              </w:rPr>
            </w:pPr>
          </w:p>
          <w:p w14:paraId="7220CF90" w14:textId="77777777" w:rsidR="00B1387C" w:rsidRPr="0081581B" w:rsidRDefault="00B1387C" w:rsidP="00B1387C">
            <w:pPr>
              <w:bidi/>
              <w:rPr>
                <w:rFonts w:ascii="Franklin Gothic Book" w:eastAsia="+mn-ea" w:cs="B Nazanin"/>
                <w:sz w:val="24"/>
                <w:szCs w:val="24"/>
                <w:lang w:bidi="fa-IR"/>
              </w:rPr>
            </w:pPr>
            <w:r w:rsidRPr="0081581B">
              <w:rPr>
                <w:rFonts w:ascii="Franklin Gothic Book" w:eastAsia="+mn-ea" w:cs="B Nazanin" w:hint="cs"/>
                <w:sz w:val="24"/>
                <w:szCs w:val="24"/>
                <w:rtl/>
              </w:rPr>
              <w:t>زنان همسردار سنین باروری</w:t>
            </w:r>
          </w:p>
        </w:tc>
        <w:tc>
          <w:tcPr>
            <w:tcW w:w="1134" w:type="dxa"/>
            <w:vAlign w:val="center"/>
          </w:tcPr>
          <w:p w14:paraId="6FC7BEBF" w14:textId="09E5ABEF" w:rsidR="00B1387C" w:rsidRPr="0081581B" w:rsidRDefault="00B1387C" w:rsidP="00B1387C">
            <w:pPr>
              <w:bidi/>
              <w:rPr>
                <w:rFonts w:ascii="Franklin Gothic Book" w:eastAsia="+mn-ea" w:cs="B Nazanin"/>
                <w:sz w:val="24"/>
                <w:szCs w:val="24"/>
                <w:lang w:bidi="fa-IR"/>
              </w:rPr>
            </w:pPr>
            <w:r>
              <w:rPr>
                <w:rFonts w:ascii="Franklin Gothic Book" w:eastAsia="+mn-ea" w:cs="B Nazanin" w:hint="cs"/>
                <w:sz w:val="24"/>
                <w:szCs w:val="24"/>
                <w:rtl/>
                <w:lang w:bidi="fa-IR"/>
              </w:rPr>
              <w:t>1/1/1405</w:t>
            </w:r>
          </w:p>
        </w:tc>
        <w:tc>
          <w:tcPr>
            <w:tcW w:w="1276" w:type="dxa"/>
            <w:vAlign w:val="center"/>
          </w:tcPr>
          <w:p w14:paraId="5CED93E8" w14:textId="4B01A2C6" w:rsidR="00B1387C" w:rsidRPr="0081581B" w:rsidRDefault="00B1387C" w:rsidP="00B1387C">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559" w:type="dxa"/>
          </w:tcPr>
          <w:p w14:paraId="21500220" w14:textId="1B718B96" w:rsidR="00B1387C" w:rsidRPr="0081581B" w:rsidRDefault="00B1387C" w:rsidP="00B1387C">
            <w:pPr>
              <w:bidi/>
              <w:rPr>
                <w:rFonts w:ascii="Franklin Gothic Book" w:eastAsia="+mn-ea" w:cs="B Nazanin"/>
                <w:sz w:val="24"/>
                <w:szCs w:val="24"/>
                <w:lang w:bidi="fa-IR"/>
              </w:rPr>
            </w:pPr>
            <w:r w:rsidRPr="0081581B">
              <w:rPr>
                <w:rFonts w:ascii="Franklin Gothic Book" w:eastAsia="+mn-ea" w:cs="B Nazanin" w:hint="cs"/>
                <w:sz w:val="24"/>
                <w:szCs w:val="24"/>
                <w:rtl/>
              </w:rPr>
              <w:t>مراکز و پایگاه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تحت پوشش </w:t>
            </w:r>
          </w:p>
        </w:tc>
        <w:tc>
          <w:tcPr>
            <w:tcW w:w="2977" w:type="dxa"/>
            <w:vAlign w:val="center"/>
          </w:tcPr>
          <w:p w14:paraId="156E4D1C" w14:textId="1256DAF3" w:rsidR="00B1387C" w:rsidRPr="0081581B" w:rsidRDefault="00B1387C" w:rsidP="00B1387C">
            <w:pPr>
              <w:bidi/>
              <w:rPr>
                <w:rFonts w:ascii="Franklin Gothic Book" w:eastAsia="+mn-ea" w:cs="B Nazanin"/>
                <w:sz w:val="24"/>
                <w:szCs w:val="24"/>
                <w:lang w:bidi="fa-IR"/>
              </w:rPr>
            </w:pPr>
          </w:p>
        </w:tc>
      </w:tr>
      <w:tr w:rsidR="00B1387C" w:rsidRPr="0081581B" w14:paraId="1B8E6764" w14:textId="77777777" w:rsidTr="00B1387C">
        <w:trPr>
          <w:cantSplit/>
          <w:trHeight w:val="1528"/>
          <w:jc w:val="center"/>
        </w:trPr>
        <w:tc>
          <w:tcPr>
            <w:tcW w:w="789" w:type="dxa"/>
            <w:vAlign w:val="center"/>
          </w:tcPr>
          <w:p w14:paraId="295E0519"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2</w:t>
            </w:r>
          </w:p>
        </w:tc>
        <w:tc>
          <w:tcPr>
            <w:tcW w:w="3870" w:type="dxa"/>
            <w:vAlign w:val="center"/>
          </w:tcPr>
          <w:p w14:paraId="16F64F40" w14:textId="61CA6738"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اطلاع رسانی در گروه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مجازی </w:t>
            </w:r>
          </w:p>
        </w:tc>
        <w:tc>
          <w:tcPr>
            <w:tcW w:w="1620" w:type="dxa"/>
            <w:vAlign w:val="center"/>
          </w:tcPr>
          <w:p w14:paraId="024B0273"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کارشناس برنامه مادران</w:t>
            </w:r>
          </w:p>
        </w:tc>
        <w:tc>
          <w:tcPr>
            <w:tcW w:w="1235" w:type="dxa"/>
            <w:vAlign w:val="center"/>
          </w:tcPr>
          <w:p w14:paraId="12A9B219" w14:textId="77777777" w:rsidR="00B1387C" w:rsidRPr="0081581B" w:rsidRDefault="00B1387C" w:rsidP="00B1387C">
            <w:pPr>
              <w:bidi/>
              <w:jc w:val="center"/>
              <w:rPr>
                <w:rFonts w:ascii="Franklin Gothic Book" w:eastAsia="+mn-ea" w:cs="B Nazanin"/>
                <w:sz w:val="24"/>
                <w:szCs w:val="24"/>
                <w:lang w:bidi="fa-IR"/>
              </w:rPr>
            </w:pPr>
            <w:r w:rsidRPr="0081581B">
              <w:rPr>
                <w:rFonts w:ascii="Franklin Gothic Book" w:eastAsia="+mn-ea" w:cs="B Nazanin" w:hint="cs"/>
                <w:sz w:val="24"/>
                <w:szCs w:val="24"/>
                <w:rtl/>
              </w:rPr>
              <w:t>زنان همسردار سنین باروری</w:t>
            </w:r>
          </w:p>
        </w:tc>
        <w:tc>
          <w:tcPr>
            <w:tcW w:w="1134" w:type="dxa"/>
            <w:vAlign w:val="center"/>
          </w:tcPr>
          <w:p w14:paraId="13222508" w14:textId="18CE738D" w:rsidR="00B1387C" w:rsidRPr="0081581B" w:rsidRDefault="00B1387C" w:rsidP="00B1387C">
            <w:pPr>
              <w:bidi/>
              <w:rPr>
                <w:rFonts w:ascii="Franklin Gothic Book" w:eastAsia="+mn-ea" w:cs="B Nazanin"/>
                <w:sz w:val="24"/>
                <w:szCs w:val="24"/>
                <w:lang w:bidi="fa-IR"/>
              </w:rPr>
            </w:pPr>
            <w:r>
              <w:rPr>
                <w:rFonts w:ascii="Franklin Gothic Book" w:eastAsia="+mn-ea" w:cs="B Nazanin" w:hint="cs"/>
                <w:sz w:val="24"/>
                <w:szCs w:val="24"/>
                <w:rtl/>
                <w:lang w:bidi="fa-IR"/>
              </w:rPr>
              <w:t>1/1/1405</w:t>
            </w:r>
          </w:p>
        </w:tc>
        <w:tc>
          <w:tcPr>
            <w:tcW w:w="1276" w:type="dxa"/>
            <w:vAlign w:val="center"/>
          </w:tcPr>
          <w:p w14:paraId="1FF35403" w14:textId="4333B819" w:rsidR="00B1387C" w:rsidRPr="0081581B" w:rsidRDefault="00B1387C" w:rsidP="00B1387C">
            <w:pPr>
              <w:bidi/>
              <w:rPr>
                <w:rFonts w:ascii="Franklin Gothic Book" w:eastAsia="+mn-ea" w:cs="B Nazanin"/>
                <w:sz w:val="24"/>
                <w:szCs w:val="24"/>
                <w:lang w:bidi="fa-IR"/>
              </w:rPr>
            </w:pPr>
            <w:r>
              <w:rPr>
                <w:rFonts w:ascii="Franklin Gothic Book" w:eastAsia="+mn-ea" w:cs="B Nazanin" w:hint="cs"/>
                <w:sz w:val="24"/>
                <w:szCs w:val="24"/>
                <w:rtl/>
                <w:lang w:bidi="fa-IR"/>
              </w:rPr>
              <w:t>29/12/1405</w:t>
            </w:r>
          </w:p>
        </w:tc>
        <w:tc>
          <w:tcPr>
            <w:tcW w:w="1559" w:type="dxa"/>
          </w:tcPr>
          <w:p w14:paraId="54EAC218" w14:textId="6E04AD91"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مراکز و پایگاه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تحت پوشش </w:t>
            </w:r>
          </w:p>
        </w:tc>
        <w:tc>
          <w:tcPr>
            <w:tcW w:w="2977" w:type="dxa"/>
            <w:vAlign w:val="center"/>
          </w:tcPr>
          <w:p w14:paraId="4D24E5BD" w14:textId="291A49B0" w:rsidR="00B1387C" w:rsidRPr="0081581B" w:rsidRDefault="00B1387C" w:rsidP="00B1387C">
            <w:pPr>
              <w:bidi/>
              <w:rPr>
                <w:rFonts w:ascii="Franklin Gothic Book" w:eastAsia="+mn-ea" w:cs="B Nazanin"/>
                <w:sz w:val="24"/>
                <w:szCs w:val="24"/>
                <w:lang w:bidi="fa-IR"/>
              </w:rPr>
            </w:pPr>
          </w:p>
        </w:tc>
      </w:tr>
      <w:tr w:rsidR="00B1387C" w:rsidRPr="0081581B" w14:paraId="4BFB6B01" w14:textId="77777777" w:rsidTr="00B1387C">
        <w:trPr>
          <w:cantSplit/>
          <w:trHeight w:val="1573"/>
          <w:jc w:val="center"/>
        </w:trPr>
        <w:tc>
          <w:tcPr>
            <w:tcW w:w="789" w:type="dxa"/>
            <w:vAlign w:val="center"/>
          </w:tcPr>
          <w:p w14:paraId="4121381A"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3</w:t>
            </w:r>
          </w:p>
        </w:tc>
        <w:tc>
          <w:tcPr>
            <w:tcW w:w="3870" w:type="dxa"/>
            <w:vAlign w:val="center"/>
          </w:tcPr>
          <w:p w14:paraId="32720FF1"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اطلاع رسانی از مراقبت پیش ازبارداری در مشاوره فرزندآوری</w:t>
            </w:r>
          </w:p>
        </w:tc>
        <w:tc>
          <w:tcPr>
            <w:tcW w:w="1620" w:type="dxa"/>
            <w:vAlign w:val="center"/>
          </w:tcPr>
          <w:p w14:paraId="5CDA69DD" w14:textId="77777777"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کارشناس برنامه مادران</w:t>
            </w:r>
          </w:p>
        </w:tc>
        <w:tc>
          <w:tcPr>
            <w:tcW w:w="1235" w:type="dxa"/>
            <w:vAlign w:val="center"/>
          </w:tcPr>
          <w:p w14:paraId="421C30E8" w14:textId="77777777" w:rsidR="00B1387C" w:rsidRPr="0081581B" w:rsidRDefault="00B1387C" w:rsidP="00B1387C">
            <w:pPr>
              <w:bidi/>
              <w:jc w:val="center"/>
              <w:rPr>
                <w:rFonts w:ascii="Franklin Gothic Book" w:eastAsia="+mn-ea" w:cs="B Nazanin"/>
                <w:sz w:val="24"/>
                <w:szCs w:val="24"/>
                <w:rtl/>
              </w:rPr>
            </w:pPr>
            <w:r w:rsidRPr="0081581B">
              <w:rPr>
                <w:rFonts w:ascii="Franklin Gothic Book" w:eastAsia="+mn-ea" w:cs="B Nazanin" w:hint="cs"/>
                <w:sz w:val="24"/>
                <w:szCs w:val="24"/>
                <w:rtl/>
              </w:rPr>
              <w:t>زنان همسردار سنین باروری</w:t>
            </w:r>
          </w:p>
        </w:tc>
        <w:tc>
          <w:tcPr>
            <w:tcW w:w="1134" w:type="dxa"/>
            <w:vAlign w:val="center"/>
          </w:tcPr>
          <w:p w14:paraId="4E8D0427" w14:textId="322A62B0" w:rsidR="00B1387C" w:rsidRPr="0081581B" w:rsidRDefault="00B1387C" w:rsidP="00B1387C">
            <w:pPr>
              <w:bidi/>
              <w:rPr>
                <w:rFonts w:ascii="Franklin Gothic Book" w:eastAsia="+mn-ea" w:cs="B Nazanin"/>
                <w:sz w:val="24"/>
                <w:szCs w:val="24"/>
                <w:rtl/>
              </w:rPr>
            </w:pPr>
            <w:r>
              <w:rPr>
                <w:rFonts w:ascii="Franklin Gothic Book" w:eastAsia="+mn-ea" w:cs="B Nazanin" w:hint="cs"/>
                <w:sz w:val="24"/>
                <w:szCs w:val="24"/>
                <w:rtl/>
                <w:lang w:bidi="fa-IR"/>
              </w:rPr>
              <w:t>1/1/1405</w:t>
            </w:r>
          </w:p>
        </w:tc>
        <w:tc>
          <w:tcPr>
            <w:tcW w:w="1276" w:type="dxa"/>
            <w:vAlign w:val="center"/>
          </w:tcPr>
          <w:p w14:paraId="12E53E23" w14:textId="1F18B7FB" w:rsidR="00B1387C" w:rsidRPr="0081581B" w:rsidRDefault="00B1387C" w:rsidP="00B1387C">
            <w:pPr>
              <w:bidi/>
              <w:rPr>
                <w:rFonts w:ascii="Franklin Gothic Book" w:eastAsia="+mn-ea" w:cs="B Nazanin"/>
                <w:sz w:val="24"/>
                <w:szCs w:val="24"/>
                <w:rtl/>
              </w:rPr>
            </w:pPr>
            <w:r>
              <w:rPr>
                <w:rFonts w:ascii="Franklin Gothic Book" w:eastAsia="+mn-ea" w:cs="B Nazanin" w:hint="cs"/>
                <w:sz w:val="24"/>
                <w:szCs w:val="24"/>
                <w:rtl/>
                <w:lang w:bidi="fa-IR"/>
              </w:rPr>
              <w:t>29/12/1405</w:t>
            </w:r>
          </w:p>
        </w:tc>
        <w:tc>
          <w:tcPr>
            <w:tcW w:w="1559" w:type="dxa"/>
          </w:tcPr>
          <w:p w14:paraId="7F8D82C0" w14:textId="448376BB" w:rsidR="00B1387C" w:rsidRPr="0081581B" w:rsidRDefault="00B1387C" w:rsidP="00B1387C">
            <w:pPr>
              <w:bidi/>
              <w:rPr>
                <w:rFonts w:ascii="Franklin Gothic Book" w:eastAsia="+mn-ea" w:cs="B Nazanin"/>
                <w:sz w:val="24"/>
                <w:szCs w:val="24"/>
                <w:rtl/>
              </w:rPr>
            </w:pPr>
            <w:r w:rsidRPr="0081581B">
              <w:rPr>
                <w:rFonts w:ascii="Franklin Gothic Book" w:eastAsia="+mn-ea" w:cs="B Nazanin" w:hint="cs"/>
                <w:sz w:val="24"/>
                <w:szCs w:val="24"/>
                <w:rtl/>
              </w:rPr>
              <w:t>مراکز و پایگاه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 xml:space="preserve">های تحت پوشش </w:t>
            </w:r>
          </w:p>
        </w:tc>
        <w:tc>
          <w:tcPr>
            <w:tcW w:w="2977" w:type="dxa"/>
            <w:vAlign w:val="center"/>
          </w:tcPr>
          <w:p w14:paraId="72DE0F3C" w14:textId="70899B42" w:rsidR="00B1387C" w:rsidRPr="0081581B" w:rsidRDefault="00B1387C" w:rsidP="00B1387C">
            <w:pPr>
              <w:bidi/>
              <w:rPr>
                <w:rFonts w:ascii="Franklin Gothic Book" w:eastAsia="+mn-ea" w:cs="B Nazanin"/>
                <w:sz w:val="24"/>
                <w:szCs w:val="24"/>
                <w:rtl/>
              </w:rPr>
            </w:pPr>
          </w:p>
        </w:tc>
      </w:tr>
    </w:tbl>
    <w:p w14:paraId="79AF0E7D" w14:textId="77777777" w:rsidR="00B1387C" w:rsidRPr="0081581B" w:rsidRDefault="00B1387C" w:rsidP="00B1387C">
      <w:pPr>
        <w:bidi/>
        <w:rPr>
          <w:rFonts w:ascii="Franklin Gothic Book" w:eastAsia="+mn-ea" w:cs="B Nazanin"/>
          <w:b/>
          <w:bCs/>
          <w:sz w:val="24"/>
          <w:szCs w:val="24"/>
          <w:rtl/>
        </w:rPr>
      </w:pPr>
      <w:r w:rsidRPr="0081581B">
        <w:rPr>
          <w:rFonts w:ascii="Franklin Gothic Book" w:eastAsia="+mn-ea" w:cs="B Nazanin" w:hint="cs"/>
          <w:b/>
          <w:bCs/>
          <w:sz w:val="24"/>
          <w:szCs w:val="24"/>
          <w:rtl/>
        </w:rPr>
        <w:t>آیا این شاخص در سال گذشته هم به عنوان شاخص نامطلوب تکرار شده است ؟  بلی</w:t>
      </w:r>
      <w:r w:rsidRPr="0081581B">
        <w:rPr>
          <w:rFonts w:ascii="Franklin Gothic Book" w:eastAsia="+mn-ea" w:cs="B Nazanin"/>
          <w:b/>
          <w:bCs/>
          <w:sz w:val="24"/>
          <w:szCs w:val="24"/>
          <w:rtl/>
        </w:rPr>
        <w:tab/>
      </w:r>
      <w:r w:rsidRPr="0081581B">
        <w:rPr>
          <w:rFonts w:ascii="Franklin Gothic Book" w:eastAsia="+mn-ea" w:cs="B Nazanin"/>
          <w:b/>
          <w:bCs/>
          <w:sz w:val="24"/>
          <w:szCs w:val="24"/>
          <w:rtl/>
        </w:rPr>
        <w:tab/>
      </w:r>
    </w:p>
    <w:p w14:paraId="641B9274" w14:textId="15EACBBB" w:rsidR="00B1387C" w:rsidRPr="0081581B" w:rsidRDefault="00B1387C" w:rsidP="008C7782">
      <w:pPr>
        <w:numPr>
          <w:ilvl w:val="0"/>
          <w:numId w:val="14"/>
        </w:numPr>
        <w:bidi/>
        <w:rPr>
          <w:rFonts w:ascii="Franklin Gothic Book" w:eastAsia="+mn-ea" w:cs="B Nazanin"/>
          <w:b/>
          <w:bCs/>
          <w:sz w:val="24"/>
          <w:szCs w:val="24"/>
          <w:rtl/>
        </w:rPr>
      </w:pPr>
      <w:r w:rsidRPr="0081581B">
        <w:rPr>
          <w:rFonts w:ascii="Franklin Gothic Book" w:eastAsia="+mn-ea" w:cs="B Nazanin" w:hint="cs"/>
          <w:b/>
          <w:bCs/>
          <w:sz w:val="24"/>
          <w:szCs w:val="24"/>
          <w:rtl/>
        </w:rPr>
        <w:t>عدم آگاهی زنان از انجام مراقبت</w:t>
      </w:r>
      <w:r>
        <w:rPr>
          <w:rFonts w:ascii="Franklin Gothic Book" w:eastAsia="+mn-ea" w:cs="B Nazanin" w:hint="cs"/>
          <w:b/>
          <w:bCs/>
          <w:sz w:val="24"/>
          <w:szCs w:val="24"/>
          <w:rtl/>
        </w:rPr>
        <w:t xml:space="preserve"> </w:t>
      </w:r>
      <w:r w:rsidRPr="0081581B">
        <w:rPr>
          <w:rFonts w:ascii="Franklin Gothic Book" w:eastAsia="+mn-ea" w:cs="B Nazanin" w:hint="cs"/>
          <w:b/>
          <w:bCs/>
          <w:sz w:val="24"/>
          <w:szCs w:val="24"/>
          <w:rtl/>
        </w:rPr>
        <w:t>های پیش از بارداری در مراکز و عدم تمایل زنان به دریافت مراقبت پیش از بارداری به علت تراکم و تنوع ارائه خدمات در مراکز</w:t>
      </w:r>
    </w:p>
    <w:p w14:paraId="10CE60BB" w14:textId="77777777" w:rsidR="00B1387C" w:rsidRPr="0081581B" w:rsidRDefault="00B1387C" w:rsidP="00B1387C">
      <w:pPr>
        <w:bidi/>
        <w:rPr>
          <w:rFonts w:ascii="Franklin Gothic Book" w:eastAsia="+mn-ea" w:cs="B Nazanin"/>
          <w:sz w:val="24"/>
          <w:szCs w:val="24"/>
          <w:rtl/>
        </w:rPr>
        <w:sectPr w:rsidR="00B1387C" w:rsidRPr="0081581B" w:rsidSect="0081581B">
          <w:pgSz w:w="16840" w:h="11907" w:code="9"/>
          <w:pgMar w:top="51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14:paraId="5861B1AF" w14:textId="5B847FA3" w:rsidR="00B1387C" w:rsidRPr="002D7B23" w:rsidRDefault="00B1387C" w:rsidP="002D7B23">
      <w:pPr>
        <w:bidi/>
        <w:rPr>
          <w:rFonts w:ascii="Franklin Gothic Book" w:eastAsia="+mn-ea" w:cs="B Nazanin"/>
          <w:b/>
          <w:bCs/>
          <w:sz w:val="28"/>
          <w:szCs w:val="28"/>
        </w:rPr>
      </w:pPr>
      <w:r w:rsidRPr="002D7B23">
        <w:rPr>
          <w:rFonts w:ascii="Franklin Gothic Book" w:eastAsia="+mn-ea" w:cs="B Nazanin" w:hint="cs"/>
          <w:b/>
          <w:bCs/>
          <w:sz w:val="28"/>
          <w:szCs w:val="28"/>
          <w:rtl/>
        </w:rPr>
        <w:lastRenderedPageBreak/>
        <w:t xml:space="preserve">عنوان شاخص: </w:t>
      </w:r>
      <w:r w:rsidRPr="002D7B23">
        <w:rPr>
          <w:rFonts w:ascii="Franklin Gothic Book" w:eastAsia="+mn-ea" w:cs="B Nazanin"/>
          <w:b/>
          <w:bCs/>
          <w:sz w:val="28"/>
          <w:szCs w:val="28"/>
          <w:rtl/>
        </w:rPr>
        <w:t>پوشش کلاس ها</w:t>
      </w:r>
      <w:r w:rsidRPr="002D7B23">
        <w:rPr>
          <w:rFonts w:ascii="Franklin Gothic Book" w:eastAsia="+mn-ea" w:cs="B Nazanin" w:hint="cs"/>
          <w:b/>
          <w:bCs/>
          <w:sz w:val="28"/>
          <w:szCs w:val="28"/>
          <w:rtl/>
        </w:rPr>
        <w:t>ی</w:t>
      </w:r>
      <w:r w:rsidRPr="002D7B23">
        <w:rPr>
          <w:rFonts w:ascii="Franklin Gothic Book" w:eastAsia="+mn-ea" w:cs="B Nazanin"/>
          <w:b/>
          <w:bCs/>
          <w:sz w:val="28"/>
          <w:szCs w:val="28"/>
          <w:rtl/>
        </w:rPr>
        <w:t xml:space="preserve"> آمادگ</w:t>
      </w:r>
      <w:r w:rsidRPr="002D7B23">
        <w:rPr>
          <w:rFonts w:ascii="Franklin Gothic Book" w:eastAsia="+mn-ea" w:cs="B Nazanin" w:hint="cs"/>
          <w:b/>
          <w:bCs/>
          <w:sz w:val="28"/>
          <w:szCs w:val="28"/>
          <w:rtl/>
        </w:rPr>
        <w:t>ی</w:t>
      </w:r>
      <w:r w:rsidRPr="002D7B23">
        <w:rPr>
          <w:rFonts w:ascii="Franklin Gothic Book" w:eastAsia="+mn-ea" w:cs="B Nazanin"/>
          <w:b/>
          <w:bCs/>
          <w:sz w:val="28"/>
          <w:szCs w:val="28"/>
          <w:rtl/>
        </w:rPr>
        <w:t xml:space="preserve"> برا</w:t>
      </w:r>
      <w:r w:rsidRPr="002D7B23">
        <w:rPr>
          <w:rFonts w:ascii="Franklin Gothic Book" w:eastAsia="+mn-ea" w:cs="B Nazanin" w:hint="cs"/>
          <w:b/>
          <w:bCs/>
          <w:sz w:val="28"/>
          <w:szCs w:val="28"/>
          <w:rtl/>
        </w:rPr>
        <w:t>ی</w:t>
      </w:r>
      <w:r w:rsidRPr="002D7B23">
        <w:rPr>
          <w:rFonts w:ascii="Franklin Gothic Book" w:eastAsia="+mn-ea" w:cs="B Nazanin"/>
          <w:b/>
          <w:bCs/>
          <w:sz w:val="28"/>
          <w:szCs w:val="28"/>
          <w:rtl/>
        </w:rPr>
        <w:t xml:space="preserve"> زا</w:t>
      </w:r>
      <w:r w:rsidRPr="002D7B23">
        <w:rPr>
          <w:rFonts w:ascii="Franklin Gothic Book" w:eastAsia="+mn-ea" w:cs="B Nazanin" w:hint="cs"/>
          <w:b/>
          <w:bCs/>
          <w:sz w:val="28"/>
          <w:szCs w:val="28"/>
          <w:rtl/>
        </w:rPr>
        <w:t>ی</w:t>
      </w:r>
      <w:r w:rsidRPr="002D7B23">
        <w:rPr>
          <w:rFonts w:ascii="Franklin Gothic Book" w:eastAsia="+mn-ea" w:cs="B Nazanin" w:hint="eastAsia"/>
          <w:b/>
          <w:bCs/>
          <w:sz w:val="28"/>
          <w:szCs w:val="28"/>
          <w:rtl/>
        </w:rPr>
        <w:t>مان</w:t>
      </w:r>
    </w:p>
    <w:tbl>
      <w:tblPr>
        <w:bidiVisual/>
        <w:tblW w:w="144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2"/>
        <w:gridCol w:w="4252"/>
        <w:gridCol w:w="1559"/>
        <w:gridCol w:w="1276"/>
        <w:gridCol w:w="1134"/>
        <w:gridCol w:w="1435"/>
        <w:gridCol w:w="975"/>
        <w:gridCol w:w="2977"/>
      </w:tblGrid>
      <w:tr w:rsidR="00B1387C" w:rsidRPr="0081581B" w14:paraId="3EF38DD4" w14:textId="77777777" w:rsidTr="009E0C13">
        <w:trPr>
          <w:cantSplit/>
          <w:jc w:val="center"/>
        </w:trPr>
        <w:tc>
          <w:tcPr>
            <w:tcW w:w="852" w:type="dxa"/>
            <w:vMerge w:val="restart"/>
            <w:shd w:val="clear" w:color="auto" w:fill="A6A6A6"/>
            <w:vAlign w:val="center"/>
            <w:hideMark/>
          </w:tcPr>
          <w:p w14:paraId="36EA78EA"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رديف</w:t>
            </w:r>
          </w:p>
        </w:tc>
        <w:tc>
          <w:tcPr>
            <w:tcW w:w="4252" w:type="dxa"/>
            <w:vMerge w:val="restart"/>
            <w:shd w:val="clear" w:color="auto" w:fill="A6A6A6"/>
            <w:vAlign w:val="center"/>
            <w:hideMark/>
          </w:tcPr>
          <w:p w14:paraId="5C2D89E4"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عنوان فعاليت</w:t>
            </w:r>
          </w:p>
        </w:tc>
        <w:tc>
          <w:tcPr>
            <w:tcW w:w="1559" w:type="dxa"/>
            <w:vMerge w:val="restart"/>
            <w:shd w:val="clear" w:color="auto" w:fill="A6A6A6"/>
            <w:vAlign w:val="center"/>
            <w:hideMark/>
          </w:tcPr>
          <w:p w14:paraId="5A0FC459"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مسئول اجرا</w:t>
            </w:r>
          </w:p>
        </w:tc>
        <w:tc>
          <w:tcPr>
            <w:tcW w:w="1276" w:type="dxa"/>
            <w:vMerge w:val="restart"/>
            <w:shd w:val="clear" w:color="auto" w:fill="A6A6A6"/>
            <w:vAlign w:val="center"/>
            <w:hideMark/>
          </w:tcPr>
          <w:p w14:paraId="29EC5FFA"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گروه هدف</w:t>
            </w:r>
          </w:p>
        </w:tc>
        <w:tc>
          <w:tcPr>
            <w:tcW w:w="2569" w:type="dxa"/>
            <w:gridSpan w:val="2"/>
            <w:shd w:val="clear" w:color="auto" w:fill="A6A6A6"/>
            <w:vAlign w:val="center"/>
            <w:hideMark/>
          </w:tcPr>
          <w:p w14:paraId="6C2AC4E5" w14:textId="77777777" w:rsidR="00B1387C" w:rsidRPr="0081581B" w:rsidRDefault="00B1387C" w:rsidP="009E0C13">
            <w:pPr>
              <w:bidi/>
              <w:rPr>
                <w:rFonts w:ascii="Franklin Gothic Book" w:eastAsia="+mn-ea" w:cs="B Nazanin"/>
                <w:b/>
                <w:bCs/>
                <w:sz w:val="24"/>
                <w:szCs w:val="24"/>
                <w:rtl/>
              </w:rPr>
            </w:pPr>
            <w:r w:rsidRPr="0081581B">
              <w:rPr>
                <w:rFonts w:ascii="Franklin Gothic Book" w:eastAsia="+mn-ea" w:cs="B Nazanin" w:hint="cs"/>
                <w:b/>
                <w:bCs/>
                <w:sz w:val="24"/>
                <w:szCs w:val="24"/>
                <w:rtl/>
              </w:rPr>
              <w:t>زمان اجرا</w:t>
            </w:r>
          </w:p>
        </w:tc>
        <w:tc>
          <w:tcPr>
            <w:tcW w:w="975" w:type="dxa"/>
            <w:vMerge w:val="restart"/>
            <w:shd w:val="clear" w:color="auto" w:fill="A6A6A6"/>
            <w:vAlign w:val="center"/>
            <w:hideMark/>
          </w:tcPr>
          <w:p w14:paraId="3FD0858B"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مکان اجرا</w:t>
            </w:r>
          </w:p>
        </w:tc>
        <w:tc>
          <w:tcPr>
            <w:tcW w:w="2977" w:type="dxa"/>
            <w:vMerge w:val="restart"/>
            <w:shd w:val="clear" w:color="auto" w:fill="A6A6A6"/>
            <w:vAlign w:val="center"/>
            <w:hideMark/>
          </w:tcPr>
          <w:p w14:paraId="3DA0052E" w14:textId="77777777" w:rsidR="00B1387C" w:rsidRPr="0081581B" w:rsidRDefault="00B1387C" w:rsidP="009E0C13">
            <w:pPr>
              <w:bidi/>
              <w:rPr>
                <w:rFonts w:ascii="Franklin Gothic Book" w:eastAsia="+mn-ea" w:cs="B Nazanin"/>
                <w:b/>
                <w:bCs/>
                <w:sz w:val="24"/>
                <w:szCs w:val="24"/>
                <w:rtl/>
              </w:rPr>
            </w:pPr>
            <w:r w:rsidRPr="0081581B">
              <w:rPr>
                <w:rFonts w:ascii="Franklin Gothic Book" w:eastAsia="+mn-ea" w:cs="B Nazanin" w:hint="cs"/>
                <w:b/>
                <w:bCs/>
                <w:sz w:val="24"/>
                <w:szCs w:val="24"/>
                <w:rtl/>
              </w:rPr>
              <w:t>نتایج</w:t>
            </w:r>
          </w:p>
        </w:tc>
      </w:tr>
      <w:tr w:rsidR="00B1387C" w:rsidRPr="0081581B" w14:paraId="0956C598" w14:textId="77777777" w:rsidTr="009E0C13">
        <w:trPr>
          <w:cantSplit/>
          <w:trHeight w:val="213"/>
          <w:jc w:val="center"/>
        </w:trPr>
        <w:tc>
          <w:tcPr>
            <w:tcW w:w="852" w:type="dxa"/>
            <w:vMerge/>
            <w:vAlign w:val="center"/>
            <w:hideMark/>
          </w:tcPr>
          <w:p w14:paraId="2094C8DF" w14:textId="77777777" w:rsidR="00B1387C" w:rsidRPr="0081581B" w:rsidRDefault="00B1387C" w:rsidP="009E0C13">
            <w:pPr>
              <w:bidi/>
              <w:rPr>
                <w:rFonts w:ascii="Franklin Gothic Book" w:eastAsia="+mn-ea" w:cs="B Nazanin"/>
                <w:b/>
                <w:bCs/>
                <w:sz w:val="24"/>
                <w:szCs w:val="24"/>
                <w:lang w:bidi="fa-IR"/>
              </w:rPr>
            </w:pPr>
          </w:p>
        </w:tc>
        <w:tc>
          <w:tcPr>
            <w:tcW w:w="4252" w:type="dxa"/>
            <w:vMerge/>
            <w:vAlign w:val="center"/>
            <w:hideMark/>
          </w:tcPr>
          <w:p w14:paraId="06EAD819" w14:textId="77777777" w:rsidR="00B1387C" w:rsidRPr="0081581B" w:rsidRDefault="00B1387C" w:rsidP="009E0C13">
            <w:pPr>
              <w:bidi/>
              <w:rPr>
                <w:rFonts w:ascii="Franklin Gothic Book" w:eastAsia="+mn-ea" w:cs="B Nazanin"/>
                <w:b/>
                <w:bCs/>
                <w:sz w:val="24"/>
                <w:szCs w:val="24"/>
                <w:lang w:bidi="fa-IR"/>
              </w:rPr>
            </w:pPr>
          </w:p>
        </w:tc>
        <w:tc>
          <w:tcPr>
            <w:tcW w:w="1559" w:type="dxa"/>
            <w:vMerge/>
            <w:vAlign w:val="center"/>
            <w:hideMark/>
          </w:tcPr>
          <w:p w14:paraId="7A70FCB0" w14:textId="77777777" w:rsidR="00B1387C" w:rsidRPr="0081581B" w:rsidRDefault="00B1387C" w:rsidP="009E0C13">
            <w:pPr>
              <w:bidi/>
              <w:rPr>
                <w:rFonts w:ascii="Franklin Gothic Book" w:eastAsia="+mn-ea" w:cs="B Nazanin"/>
                <w:b/>
                <w:bCs/>
                <w:sz w:val="24"/>
                <w:szCs w:val="24"/>
                <w:lang w:bidi="fa-IR"/>
              </w:rPr>
            </w:pPr>
          </w:p>
        </w:tc>
        <w:tc>
          <w:tcPr>
            <w:tcW w:w="1276" w:type="dxa"/>
            <w:vMerge/>
            <w:vAlign w:val="center"/>
            <w:hideMark/>
          </w:tcPr>
          <w:p w14:paraId="5B9AE253" w14:textId="77777777" w:rsidR="00B1387C" w:rsidRPr="0081581B" w:rsidRDefault="00B1387C" w:rsidP="009E0C13">
            <w:pPr>
              <w:bidi/>
              <w:rPr>
                <w:rFonts w:ascii="Franklin Gothic Book" w:eastAsia="+mn-ea" w:cs="B Nazanin"/>
                <w:b/>
                <w:bCs/>
                <w:sz w:val="24"/>
                <w:szCs w:val="24"/>
                <w:lang w:bidi="fa-IR"/>
              </w:rPr>
            </w:pPr>
          </w:p>
        </w:tc>
        <w:tc>
          <w:tcPr>
            <w:tcW w:w="1134" w:type="dxa"/>
            <w:shd w:val="clear" w:color="auto" w:fill="A6A6A6"/>
            <w:vAlign w:val="center"/>
            <w:hideMark/>
          </w:tcPr>
          <w:p w14:paraId="5FE963B1"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شروع</w:t>
            </w:r>
          </w:p>
        </w:tc>
        <w:tc>
          <w:tcPr>
            <w:tcW w:w="1435" w:type="dxa"/>
            <w:shd w:val="clear" w:color="auto" w:fill="A6A6A6"/>
            <w:vAlign w:val="center"/>
            <w:hideMark/>
          </w:tcPr>
          <w:p w14:paraId="17A25977" w14:textId="77777777" w:rsidR="00B1387C" w:rsidRPr="0081581B" w:rsidRDefault="00B1387C" w:rsidP="009E0C13">
            <w:pPr>
              <w:bidi/>
              <w:rPr>
                <w:rFonts w:ascii="Franklin Gothic Book" w:eastAsia="+mn-ea" w:cs="B Nazanin"/>
                <w:b/>
                <w:bCs/>
                <w:sz w:val="24"/>
                <w:szCs w:val="24"/>
                <w:lang w:bidi="fa-IR"/>
              </w:rPr>
            </w:pPr>
            <w:r w:rsidRPr="0081581B">
              <w:rPr>
                <w:rFonts w:ascii="Franklin Gothic Book" w:eastAsia="+mn-ea" w:cs="B Nazanin" w:hint="cs"/>
                <w:b/>
                <w:bCs/>
                <w:sz w:val="24"/>
                <w:szCs w:val="24"/>
                <w:rtl/>
              </w:rPr>
              <w:t>خاتمه</w:t>
            </w:r>
          </w:p>
        </w:tc>
        <w:tc>
          <w:tcPr>
            <w:tcW w:w="975" w:type="dxa"/>
            <w:vMerge/>
            <w:vAlign w:val="center"/>
            <w:hideMark/>
          </w:tcPr>
          <w:p w14:paraId="4A4EEDBE" w14:textId="77777777" w:rsidR="00B1387C" w:rsidRPr="0081581B" w:rsidRDefault="00B1387C" w:rsidP="009E0C13">
            <w:pPr>
              <w:bidi/>
              <w:rPr>
                <w:rFonts w:ascii="Franklin Gothic Book" w:eastAsia="+mn-ea" w:cs="B Nazanin"/>
                <w:b/>
                <w:bCs/>
                <w:sz w:val="24"/>
                <w:szCs w:val="24"/>
                <w:lang w:bidi="fa-IR"/>
              </w:rPr>
            </w:pPr>
          </w:p>
        </w:tc>
        <w:tc>
          <w:tcPr>
            <w:tcW w:w="2977" w:type="dxa"/>
            <w:vMerge/>
            <w:vAlign w:val="center"/>
            <w:hideMark/>
          </w:tcPr>
          <w:p w14:paraId="51035EC0" w14:textId="77777777" w:rsidR="00B1387C" w:rsidRPr="0081581B" w:rsidRDefault="00B1387C" w:rsidP="009E0C13">
            <w:pPr>
              <w:bidi/>
              <w:rPr>
                <w:rFonts w:ascii="Franklin Gothic Book" w:eastAsia="+mn-ea" w:cs="B Nazanin"/>
                <w:b/>
                <w:bCs/>
                <w:sz w:val="24"/>
                <w:szCs w:val="24"/>
                <w:lang w:bidi="fa-IR"/>
              </w:rPr>
            </w:pPr>
          </w:p>
        </w:tc>
      </w:tr>
      <w:tr w:rsidR="00B1387C" w:rsidRPr="0081581B" w14:paraId="3AED4478" w14:textId="77777777" w:rsidTr="009E0C13">
        <w:trPr>
          <w:cantSplit/>
          <w:trHeight w:val="970"/>
          <w:jc w:val="center"/>
        </w:trPr>
        <w:tc>
          <w:tcPr>
            <w:tcW w:w="852" w:type="dxa"/>
            <w:vAlign w:val="center"/>
          </w:tcPr>
          <w:p w14:paraId="083D87FB" w14:textId="2CD463CB" w:rsidR="00B1387C" w:rsidRPr="0081581B" w:rsidRDefault="00D57AAF" w:rsidP="00D57AAF">
            <w:pPr>
              <w:bidi/>
              <w:jc w:val="center"/>
              <w:rPr>
                <w:rFonts w:ascii="Franklin Gothic Book" w:eastAsia="+mn-ea" w:cs="B Nazanin"/>
                <w:sz w:val="24"/>
                <w:szCs w:val="24"/>
                <w:rtl/>
              </w:rPr>
            </w:pPr>
            <w:r>
              <w:rPr>
                <w:rFonts w:ascii="Franklin Gothic Book" w:eastAsia="+mn-ea" w:cs="B Nazanin" w:hint="cs"/>
                <w:sz w:val="24"/>
                <w:szCs w:val="24"/>
                <w:rtl/>
              </w:rPr>
              <w:t>1</w:t>
            </w:r>
          </w:p>
        </w:tc>
        <w:tc>
          <w:tcPr>
            <w:tcW w:w="4252" w:type="dxa"/>
            <w:vAlign w:val="center"/>
          </w:tcPr>
          <w:p w14:paraId="3B96512C" w14:textId="3E2663AB"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آموزش نحوه شرکت در وبینار کلاس آمادگی زایمان در پایگاه</w:t>
            </w:r>
            <w:r w:rsidR="00A47D25">
              <w:rPr>
                <w:rFonts w:ascii="Franklin Gothic Book" w:eastAsia="+mn-ea" w:cs="B Nazanin" w:hint="cs"/>
                <w:sz w:val="24"/>
                <w:szCs w:val="24"/>
                <w:rtl/>
              </w:rPr>
              <w:t xml:space="preserve"> </w:t>
            </w:r>
            <w:r w:rsidRPr="0081581B">
              <w:rPr>
                <w:rFonts w:ascii="Franklin Gothic Book" w:eastAsia="+mn-ea" w:cs="B Nazanin" w:hint="cs"/>
                <w:sz w:val="24"/>
                <w:szCs w:val="24"/>
                <w:rtl/>
              </w:rPr>
              <w:t>ها و مراکز با مسافت زیاد از کلاس به صورت گروهی</w:t>
            </w:r>
          </w:p>
        </w:tc>
        <w:tc>
          <w:tcPr>
            <w:tcW w:w="1559" w:type="dxa"/>
            <w:vAlign w:val="center"/>
          </w:tcPr>
          <w:p w14:paraId="10B4C62D" w14:textId="1EA0737B"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ماماهای پایگاه</w:t>
            </w:r>
            <w:r w:rsidR="00D57AAF">
              <w:rPr>
                <w:rFonts w:ascii="Franklin Gothic Book" w:eastAsia="+mn-ea" w:cs="B Nazanin" w:hint="cs"/>
                <w:sz w:val="24"/>
                <w:szCs w:val="24"/>
                <w:rtl/>
              </w:rPr>
              <w:t xml:space="preserve"> </w:t>
            </w:r>
            <w:r w:rsidRPr="0081581B">
              <w:rPr>
                <w:rFonts w:ascii="Franklin Gothic Book" w:eastAsia="+mn-ea" w:cs="B Nazanin" w:hint="cs"/>
                <w:sz w:val="24"/>
                <w:szCs w:val="24"/>
                <w:rtl/>
              </w:rPr>
              <w:t>ها و مراکز</w:t>
            </w:r>
          </w:p>
        </w:tc>
        <w:tc>
          <w:tcPr>
            <w:tcW w:w="1276" w:type="dxa"/>
            <w:vAlign w:val="center"/>
          </w:tcPr>
          <w:p w14:paraId="022360E0"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مادران باردار</w:t>
            </w:r>
          </w:p>
        </w:tc>
        <w:tc>
          <w:tcPr>
            <w:tcW w:w="1134" w:type="dxa"/>
            <w:vAlign w:val="center"/>
          </w:tcPr>
          <w:p w14:paraId="22483184" w14:textId="033578FD"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1/4/140</w:t>
            </w:r>
            <w:r w:rsidR="00D57AAF">
              <w:rPr>
                <w:rFonts w:ascii="Franklin Gothic Book" w:eastAsia="+mn-ea" w:cs="B Nazanin" w:hint="cs"/>
                <w:sz w:val="24"/>
                <w:szCs w:val="24"/>
                <w:rtl/>
              </w:rPr>
              <w:t>5</w:t>
            </w:r>
          </w:p>
        </w:tc>
        <w:tc>
          <w:tcPr>
            <w:tcW w:w="1435" w:type="dxa"/>
            <w:vAlign w:val="center"/>
          </w:tcPr>
          <w:p w14:paraId="46A05B03" w14:textId="20EF22A6" w:rsidR="00B1387C" w:rsidRPr="0081581B" w:rsidRDefault="00D57AAF" w:rsidP="009E0C13">
            <w:pPr>
              <w:bidi/>
              <w:rPr>
                <w:rFonts w:ascii="Franklin Gothic Book" w:eastAsia="+mn-ea" w:cs="B Nazanin"/>
                <w:sz w:val="24"/>
                <w:szCs w:val="24"/>
                <w:rtl/>
              </w:rPr>
            </w:pPr>
            <w:r>
              <w:rPr>
                <w:rFonts w:ascii="Franklin Gothic Book" w:eastAsia="+mn-ea" w:cs="B Nazanin" w:hint="cs"/>
                <w:sz w:val="24"/>
                <w:szCs w:val="24"/>
                <w:rtl/>
              </w:rPr>
              <w:t>29</w:t>
            </w:r>
            <w:r w:rsidR="00B1387C" w:rsidRPr="0081581B">
              <w:rPr>
                <w:rFonts w:ascii="Franklin Gothic Book" w:eastAsia="+mn-ea" w:cs="B Nazanin" w:hint="cs"/>
                <w:sz w:val="24"/>
                <w:szCs w:val="24"/>
                <w:rtl/>
              </w:rPr>
              <w:t>/12/140</w:t>
            </w:r>
            <w:r>
              <w:rPr>
                <w:rFonts w:ascii="Franklin Gothic Book" w:eastAsia="+mn-ea" w:cs="B Nazanin" w:hint="cs"/>
                <w:sz w:val="24"/>
                <w:szCs w:val="24"/>
                <w:rtl/>
              </w:rPr>
              <w:t>5</w:t>
            </w:r>
          </w:p>
        </w:tc>
        <w:tc>
          <w:tcPr>
            <w:tcW w:w="975" w:type="dxa"/>
            <w:vAlign w:val="center"/>
          </w:tcPr>
          <w:p w14:paraId="10D06C91"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پایگاهها و مراکز</w:t>
            </w:r>
          </w:p>
        </w:tc>
        <w:tc>
          <w:tcPr>
            <w:tcW w:w="2977" w:type="dxa"/>
            <w:vAlign w:val="center"/>
          </w:tcPr>
          <w:p w14:paraId="26E1AE6D" w14:textId="64AFE108" w:rsidR="00B1387C" w:rsidRPr="0081581B" w:rsidRDefault="00B1387C" w:rsidP="009E0C13">
            <w:pPr>
              <w:bidi/>
              <w:rPr>
                <w:rFonts w:ascii="Franklin Gothic Book" w:eastAsia="+mn-ea" w:cs="B Nazanin"/>
                <w:sz w:val="24"/>
                <w:szCs w:val="24"/>
                <w:rtl/>
              </w:rPr>
            </w:pPr>
          </w:p>
        </w:tc>
      </w:tr>
      <w:tr w:rsidR="00B1387C" w:rsidRPr="0081581B" w14:paraId="264BEB2F" w14:textId="77777777" w:rsidTr="009E0C13">
        <w:trPr>
          <w:cantSplit/>
          <w:trHeight w:val="970"/>
          <w:jc w:val="center"/>
        </w:trPr>
        <w:tc>
          <w:tcPr>
            <w:tcW w:w="852" w:type="dxa"/>
            <w:vAlign w:val="center"/>
          </w:tcPr>
          <w:p w14:paraId="3B688443" w14:textId="6B053863" w:rsidR="00B1387C" w:rsidRPr="0081581B" w:rsidRDefault="00D57AAF" w:rsidP="009E0C13">
            <w:pPr>
              <w:bidi/>
              <w:rPr>
                <w:rFonts w:ascii="Franklin Gothic Book" w:eastAsia="+mn-ea" w:cs="B Nazanin"/>
                <w:sz w:val="24"/>
                <w:szCs w:val="24"/>
                <w:rtl/>
              </w:rPr>
            </w:pPr>
            <w:r>
              <w:rPr>
                <w:rFonts w:ascii="Franklin Gothic Book" w:eastAsia="+mn-ea" w:cs="B Nazanin" w:hint="cs"/>
                <w:sz w:val="24"/>
                <w:szCs w:val="24"/>
                <w:rtl/>
              </w:rPr>
              <w:t>2</w:t>
            </w:r>
          </w:p>
        </w:tc>
        <w:tc>
          <w:tcPr>
            <w:tcW w:w="4252" w:type="dxa"/>
            <w:vAlign w:val="center"/>
          </w:tcPr>
          <w:p w14:paraId="33A6E1EC"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 xml:space="preserve">افتتاح کلاس به صورت آنلاین در مرکز سلامت صلواتی   </w:t>
            </w:r>
          </w:p>
        </w:tc>
        <w:tc>
          <w:tcPr>
            <w:tcW w:w="1559" w:type="dxa"/>
            <w:vAlign w:val="center"/>
          </w:tcPr>
          <w:p w14:paraId="2435DD93"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مربی کلاس صلواتی</w:t>
            </w:r>
          </w:p>
        </w:tc>
        <w:tc>
          <w:tcPr>
            <w:tcW w:w="1276" w:type="dxa"/>
            <w:vAlign w:val="center"/>
          </w:tcPr>
          <w:p w14:paraId="418204C7"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مادران باردار</w:t>
            </w:r>
          </w:p>
        </w:tc>
        <w:tc>
          <w:tcPr>
            <w:tcW w:w="1134" w:type="dxa"/>
            <w:vAlign w:val="center"/>
          </w:tcPr>
          <w:p w14:paraId="33FE1EDC" w14:textId="567BC770"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1/5/140</w:t>
            </w:r>
            <w:r w:rsidR="00D57AAF">
              <w:rPr>
                <w:rFonts w:ascii="Franklin Gothic Book" w:eastAsia="+mn-ea" w:cs="B Nazanin" w:hint="cs"/>
                <w:sz w:val="24"/>
                <w:szCs w:val="24"/>
                <w:rtl/>
              </w:rPr>
              <w:t>5</w:t>
            </w:r>
          </w:p>
        </w:tc>
        <w:tc>
          <w:tcPr>
            <w:tcW w:w="1435" w:type="dxa"/>
            <w:vAlign w:val="center"/>
          </w:tcPr>
          <w:p w14:paraId="36F2AC39" w14:textId="0EC2FEC7" w:rsidR="00B1387C" w:rsidRPr="0081581B" w:rsidRDefault="00D57AAF" w:rsidP="009E0C13">
            <w:pPr>
              <w:bidi/>
              <w:rPr>
                <w:rFonts w:ascii="Franklin Gothic Book" w:eastAsia="+mn-ea" w:cs="B Nazanin"/>
                <w:sz w:val="24"/>
                <w:szCs w:val="24"/>
                <w:rtl/>
              </w:rPr>
            </w:pPr>
            <w:r>
              <w:rPr>
                <w:rFonts w:ascii="Franklin Gothic Book" w:eastAsia="+mn-ea" w:cs="B Nazanin" w:hint="cs"/>
                <w:sz w:val="24"/>
                <w:szCs w:val="24"/>
                <w:rtl/>
              </w:rPr>
              <w:t>29</w:t>
            </w:r>
            <w:r w:rsidR="00B1387C" w:rsidRPr="0081581B">
              <w:rPr>
                <w:rFonts w:ascii="Franklin Gothic Book" w:eastAsia="+mn-ea" w:cs="B Nazanin" w:hint="cs"/>
                <w:sz w:val="24"/>
                <w:szCs w:val="24"/>
                <w:rtl/>
              </w:rPr>
              <w:t>/12/140</w:t>
            </w:r>
            <w:r>
              <w:rPr>
                <w:rFonts w:ascii="Franklin Gothic Book" w:eastAsia="+mn-ea" w:cs="B Nazanin" w:hint="cs"/>
                <w:sz w:val="24"/>
                <w:szCs w:val="24"/>
                <w:rtl/>
              </w:rPr>
              <w:t>5</w:t>
            </w:r>
          </w:p>
        </w:tc>
        <w:tc>
          <w:tcPr>
            <w:tcW w:w="975" w:type="dxa"/>
            <w:vAlign w:val="center"/>
          </w:tcPr>
          <w:p w14:paraId="16C5D96E" w14:textId="77777777" w:rsidR="00B1387C" w:rsidRPr="0081581B" w:rsidRDefault="00B1387C" w:rsidP="009E0C13">
            <w:pPr>
              <w:bidi/>
              <w:rPr>
                <w:rFonts w:ascii="Franklin Gothic Book" w:eastAsia="+mn-ea" w:cs="B Nazanin"/>
                <w:sz w:val="24"/>
                <w:szCs w:val="24"/>
                <w:rtl/>
              </w:rPr>
            </w:pPr>
            <w:r w:rsidRPr="0081581B">
              <w:rPr>
                <w:rFonts w:ascii="Franklin Gothic Book" w:eastAsia="+mn-ea" w:cs="B Nazanin" w:hint="cs"/>
                <w:sz w:val="24"/>
                <w:szCs w:val="24"/>
                <w:rtl/>
              </w:rPr>
              <w:t>مرکز صلواتی</w:t>
            </w:r>
          </w:p>
        </w:tc>
        <w:tc>
          <w:tcPr>
            <w:tcW w:w="2977" w:type="dxa"/>
            <w:vAlign w:val="center"/>
          </w:tcPr>
          <w:p w14:paraId="3F3318D1" w14:textId="4A58D775" w:rsidR="00B1387C" w:rsidRPr="0081581B" w:rsidRDefault="00B1387C" w:rsidP="009E0C13">
            <w:pPr>
              <w:bidi/>
              <w:rPr>
                <w:rFonts w:ascii="Franklin Gothic Book" w:eastAsia="+mn-ea" w:cs="B Nazanin"/>
                <w:sz w:val="24"/>
                <w:szCs w:val="24"/>
                <w:rtl/>
              </w:rPr>
            </w:pPr>
          </w:p>
        </w:tc>
      </w:tr>
    </w:tbl>
    <w:p w14:paraId="3D2EB2EC" w14:textId="4392CEEB" w:rsidR="00D57AAF" w:rsidRDefault="00D57AAF" w:rsidP="00B1387C">
      <w:pPr>
        <w:bidi/>
        <w:rPr>
          <w:rFonts w:ascii="Franklin Gothic Book" w:eastAsia="+mn-ea" w:cs="B Nazanin"/>
          <w:sz w:val="24"/>
          <w:szCs w:val="24"/>
          <w:rtl/>
        </w:rPr>
      </w:pPr>
    </w:p>
    <w:p w14:paraId="498A3B12" w14:textId="7218D646" w:rsidR="00B1387C" w:rsidRPr="0081581B" w:rsidRDefault="00D57AAF" w:rsidP="00D57AAF">
      <w:pPr>
        <w:bidi/>
        <w:rPr>
          <w:rFonts w:ascii="Franklin Gothic Book" w:eastAsia="+mn-ea" w:cs="B Nazanin"/>
          <w:b/>
          <w:bCs/>
          <w:sz w:val="24"/>
          <w:szCs w:val="24"/>
          <w:rtl/>
        </w:rPr>
      </w:pPr>
      <w:r>
        <w:rPr>
          <w:rFonts w:ascii="Franklin Gothic Book" w:eastAsia="+mn-ea" w:cs="B Nazanin" w:hint="cs"/>
          <w:b/>
          <w:bCs/>
          <w:sz w:val="24"/>
          <w:szCs w:val="24"/>
          <w:rtl/>
        </w:rPr>
        <w:t>-</w:t>
      </w:r>
      <w:r w:rsidR="00B1387C" w:rsidRPr="0081581B">
        <w:rPr>
          <w:rFonts w:ascii="Franklin Gothic Book" w:eastAsia="+mn-ea" w:cs="B Nazanin" w:hint="cs"/>
          <w:b/>
          <w:bCs/>
          <w:sz w:val="24"/>
          <w:szCs w:val="24"/>
          <w:rtl/>
        </w:rPr>
        <w:t>آیا این شاخص در سال گذشته هم به عنوان شاخص نامطلوب تکرار شده است ؟  بلی</w:t>
      </w:r>
      <w:r w:rsidR="00B1387C" w:rsidRPr="0081581B">
        <w:rPr>
          <w:rFonts w:ascii="Franklin Gothic Book" w:eastAsia="+mn-ea" w:cs="B Nazanin"/>
          <w:b/>
          <w:bCs/>
          <w:sz w:val="24"/>
          <w:szCs w:val="24"/>
          <w:rtl/>
        </w:rPr>
        <w:tab/>
      </w:r>
      <w:r w:rsidR="00B1387C" w:rsidRPr="0081581B">
        <w:rPr>
          <w:rFonts w:ascii="Franklin Gothic Book" w:eastAsia="+mn-ea" w:cs="B Nazanin"/>
          <w:b/>
          <w:bCs/>
          <w:sz w:val="24"/>
          <w:szCs w:val="24"/>
          <w:rtl/>
        </w:rPr>
        <w:tab/>
      </w:r>
    </w:p>
    <w:p w14:paraId="570908F0" w14:textId="77777777" w:rsidR="00B1387C" w:rsidRDefault="00B1387C" w:rsidP="00B1387C">
      <w:pPr>
        <w:bidi/>
        <w:rPr>
          <w:rFonts w:ascii="Franklin Gothic Book" w:eastAsia="+mn-ea" w:cs="B Nazanin"/>
          <w:b/>
          <w:bCs/>
          <w:sz w:val="24"/>
          <w:szCs w:val="24"/>
        </w:rPr>
      </w:pPr>
      <w:r w:rsidRPr="0081581B">
        <w:rPr>
          <w:rFonts w:ascii="Franklin Gothic Book" w:eastAsia="+mn-ea" w:cs="B Nazanin" w:hint="cs"/>
          <w:b/>
          <w:bCs/>
          <w:sz w:val="24"/>
          <w:szCs w:val="24"/>
          <w:rtl/>
        </w:rPr>
        <w:t xml:space="preserve">در صورت پاسخ بلی ، دلایل عدم تحقق مداخلات را ذکر نمایید. </w:t>
      </w:r>
    </w:p>
    <w:p w14:paraId="042DAE5A" w14:textId="77777777" w:rsidR="00B1387C" w:rsidRDefault="00D57AAF" w:rsidP="00B1387C">
      <w:pPr>
        <w:bidi/>
        <w:rPr>
          <w:rFonts w:ascii="Franklin Gothic Book" w:eastAsia="+mn-ea" w:cs="B Nazanin"/>
          <w:b/>
          <w:bCs/>
          <w:sz w:val="24"/>
          <w:szCs w:val="24"/>
          <w:rtl/>
        </w:rPr>
      </w:pPr>
      <w:r>
        <w:rPr>
          <w:rFonts w:ascii="Franklin Gothic Book" w:eastAsia="+mn-ea" w:cs="B Nazanin" w:hint="cs"/>
          <w:b/>
          <w:bCs/>
          <w:sz w:val="24"/>
          <w:szCs w:val="24"/>
          <w:rtl/>
        </w:rPr>
        <w:t>-</w:t>
      </w:r>
      <w:r w:rsidR="00B1387C" w:rsidRPr="0081581B">
        <w:rPr>
          <w:rFonts w:ascii="Franklin Gothic Book" w:eastAsia="+mn-ea" w:cs="B Nazanin" w:hint="cs"/>
          <w:b/>
          <w:bCs/>
          <w:sz w:val="24"/>
          <w:szCs w:val="24"/>
          <w:rtl/>
        </w:rPr>
        <w:t>یکی دیگر از علل پایین بودن شاخص  بعد مسافت تا کلاس</w:t>
      </w:r>
      <w:r>
        <w:rPr>
          <w:rFonts w:ascii="Franklin Gothic Book" w:eastAsia="+mn-ea" w:cs="B Nazanin" w:hint="cs"/>
          <w:b/>
          <w:bCs/>
          <w:sz w:val="24"/>
          <w:szCs w:val="24"/>
          <w:rtl/>
        </w:rPr>
        <w:t xml:space="preserve"> </w:t>
      </w:r>
      <w:r w:rsidR="00B1387C" w:rsidRPr="0081581B">
        <w:rPr>
          <w:rFonts w:ascii="Franklin Gothic Book" w:eastAsia="+mn-ea" w:cs="B Nazanin" w:hint="cs"/>
          <w:b/>
          <w:bCs/>
          <w:sz w:val="24"/>
          <w:szCs w:val="24"/>
          <w:rtl/>
        </w:rPr>
        <w:t>های آمادگی زایمان به علت وسعت جغرافیایی منطقه تحت پوشش می باشد</w:t>
      </w:r>
      <w:r>
        <w:rPr>
          <w:rFonts w:ascii="Franklin Gothic Book" w:eastAsia="+mn-ea" w:cs="B Nazanin" w:hint="cs"/>
          <w:b/>
          <w:bCs/>
          <w:sz w:val="24"/>
          <w:szCs w:val="24"/>
          <w:rtl/>
        </w:rPr>
        <w:t>.</w:t>
      </w:r>
    </w:p>
    <w:p w14:paraId="279AB3B9" w14:textId="77777777" w:rsidR="00D57AAF" w:rsidRDefault="00D57AAF" w:rsidP="00D57AAF">
      <w:pPr>
        <w:bidi/>
        <w:rPr>
          <w:rFonts w:ascii="Franklin Gothic Book" w:eastAsia="+mn-ea" w:cs="B Nazanin"/>
          <w:b/>
          <w:bCs/>
          <w:sz w:val="24"/>
          <w:szCs w:val="24"/>
          <w:rtl/>
        </w:rPr>
      </w:pPr>
    </w:p>
    <w:p w14:paraId="56339E75" w14:textId="77777777" w:rsidR="00D57AAF" w:rsidRDefault="00D57AAF" w:rsidP="00D57AAF">
      <w:pPr>
        <w:bidi/>
        <w:rPr>
          <w:rFonts w:ascii="Franklin Gothic Book" w:eastAsia="+mn-ea" w:cs="B Nazanin"/>
          <w:b/>
          <w:bCs/>
          <w:sz w:val="24"/>
          <w:szCs w:val="24"/>
          <w:rtl/>
        </w:rPr>
      </w:pPr>
    </w:p>
    <w:p w14:paraId="270D04EA" w14:textId="77777777" w:rsidR="00D57AAF" w:rsidRDefault="00D57AAF" w:rsidP="00D57AAF">
      <w:pPr>
        <w:bidi/>
        <w:rPr>
          <w:rFonts w:ascii="Franklin Gothic Book" w:eastAsia="+mn-ea" w:cs="B Nazanin"/>
          <w:sz w:val="24"/>
          <w:szCs w:val="24"/>
          <w:rtl/>
          <w:lang w:bidi="fa-IR"/>
        </w:rPr>
        <w:sectPr w:rsidR="00D57AAF" w:rsidSect="0081581B">
          <w:type w:val="evenPage"/>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5283840" w14:textId="77777777" w:rsidR="00AE1F9F" w:rsidRDefault="00AE1F9F" w:rsidP="00AE1F9F">
      <w:pPr>
        <w:bidi/>
        <w:jc w:val="center"/>
        <w:rPr>
          <w:rFonts w:cs="B Nazanin"/>
          <w:b/>
          <w:bCs/>
          <w:sz w:val="52"/>
          <w:szCs w:val="52"/>
          <w:rtl/>
          <w:lang w:bidi="fa-IR"/>
        </w:rPr>
      </w:pPr>
    </w:p>
    <w:p w14:paraId="2D3405AB" w14:textId="77777777" w:rsidR="00AE1F9F" w:rsidRDefault="00AE1F9F" w:rsidP="00AE1F9F">
      <w:pPr>
        <w:bidi/>
        <w:jc w:val="center"/>
        <w:rPr>
          <w:rFonts w:cs="B Nazanin"/>
          <w:b/>
          <w:bCs/>
          <w:sz w:val="52"/>
          <w:szCs w:val="52"/>
          <w:rtl/>
          <w:lang w:bidi="fa-IR"/>
        </w:rPr>
      </w:pPr>
    </w:p>
    <w:p w14:paraId="4A0A4652" w14:textId="77777777" w:rsidR="00AE1F9F" w:rsidRDefault="00AE1F9F" w:rsidP="00AE1F9F">
      <w:pPr>
        <w:bidi/>
        <w:jc w:val="center"/>
        <w:rPr>
          <w:rFonts w:cs="B Nazanin"/>
          <w:b/>
          <w:bCs/>
          <w:sz w:val="52"/>
          <w:szCs w:val="52"/>
          <w:rtl/>
          <w:lang w:bidi="fa-IR"/>
        </w:rPr>
      </w:pPr>
    </w:p>
    <w:p w14:paraId="21A1CEDE" w14:textId="77777777" w:rsidR="00AE1F9F" w:rsidRDefault="00AE1F9F" w:rsidP="00AE1F9F">
      <w:pPr>
        <w:bidi/>
        <w:jc w:val="center"/>
        <w:rPr>
          <w:rFonts w:cs="B Nazanin"/>
          <w:b/>
          <w:bCs/>
          <w:sz w:val="52"/>
          <w:szCs w:val="52"/>
          <w:rtl/>
          <w:lang w:bidi="fa-IR"/>
        </w:rPr>
      </w:pPr>
    </w:p>
    <w:p w14:paraId="5FD9D0BA" w14:textId="07389B13" w:rsidR="00AE1F9F" w:rsidRPr="00F460F3" w:rsidRDefault="00AE1F9F" w:rsidP="00AE1F9F">
      <w:pPr>
        <w:bidi/>
        <w:jc w:val="center"/>
        <w:rPr>
          <w:rFonts w:cs="B Nazanin"/>
          <w:b/>
          <w:bCs/>
          <w:sz w:val="48"/>
          <w:szCs w:val="48"/>
          <w:rtl/>
          <w:lang w:bidi="fa-IR"/>
        </w:rPr>
      </w:pPr>
      <w:r w:rsidRPr="00F460F3">
        <w:rPr>
          <w:rFonts w:cs="B Nazanin" w:hint="cs"/>
          <w:b/>
          <w:bCs/>
          <w:sz w:val="48"/>
          <w:szCs w:val="48"/>
          <w:rtl/>
          <w:lang w:bidi="fa-IR"/>
        </w:rPr>
        <w:t>واحد بهداشت دهان و دندان</w:t>
      </w:r>
    </w:p>
    <w:p w14:paraId="42295A6B" w14:textId="77777777" w:rsidR="00AE1F9F" w:rsidRPr="00F73695" w:rsidRDefault="00AE1F9F" w:rsidP="00AE1F9F">
      <w:pPr>
        <w:bidi/>
        <w:jc w:val="center"/>
        <w:rPr>
          <w:rFonts w:cs="B Nazanin"/>
          <w:b/>
          <w:bCs/>
          <w:sz w:val="28"/>
          <w:szCs w:val="28"/>
          <w:rtl/>
          <w:lang w:bidi="fa-IR"/>
        </w:rPr>
      </w:pPr>
      <w:r>
        <w:rPr>
          <w:rFonts w:cs="B Nazanin" w:hint="cs"/>
          <w:b/>
          <w:bCs/>
          <w:sz w:val="28"/>
          <w:szCs w:val="28"/>
          <w:rtl/>
          <w:lang w:bidi="fa-IR"/>
        </w:rPr>
        <w:t>کل</w:t>
      </w:r>
      <w:r w:rsidRPr="00F73695">
        <w:rPr>
          <w:rFonts w:cs="B Nazanin" w:hint="cs"/>
          <w:b/>
          <w:bCs/>
          <w:sz w:val="28"/>
          <w:szCs w:val="28"/>
          <w:rtl/>
          <w:lang w:bidi="fa-IR"/>
        </w:rPr>
        <w:t xml:space="preserve"> سال 1404</w:t>
      </w:r>
    </w:p>
    <w:p w14:paraId="477E9576" w14:textId="77777777" w:rsidR="00AE1F9F" w:rsidRPr="00F73695" w:rsidRDefault="00AE1F9F" w:rsidP="00AE1F9F">
      <w:pPr>
        <w:bidi/>
        <w:jc w:val="center"/>
        <w:rPr>
          <w:rFonts w:cs="B Nazanin"/>
          <w:b/>
          <w:bCs/>
          <w:sz w:val="28"/>
          <w:szCs w:val="28"/>
          <w:rtl/>
          <w:lang w:bidi="fa-IR"/>
        </w:rPr>
      </w:pPr>
      <w:r w:rsidRPr="00F73695">
        <w:rPr>
          <w:rFonts w:cs="B Nazanin"/>
          <w:b/>
          <w:bCs/>
          <w:sz w:val="28"/>
          <w:szCs w:val="28"/>
          <w:rtl/>
          <w:lang w:bidi="fa-IR"/>
        </w:rPr>
        <w:br w:type="page"/>
      </w:r>
    </w:p>
    <w:p w14:paraId="5E389A7F" w14:textId="77777777" w:rsidR="00AE1F9F" w:rsidRDefault="00AE1F9F" w:rsidP="00AE1F9F">
      <w:pPr>
        <w:bidi/>
        <w:rPr>
          <w:rFonts w:cs="B Nazanin"/>
          <w:sz w:val="24"/>
          <w:szCs w:val="24"/>
          <w:rtl/>
          <w:lang w:bidi="fa-IR"/>
        </w:rPr>
      </w:pPr>
      <w:r w:rsidRPr="00F73695">
        <w:rPr>
          <w:rFonts w:cs="B Nazanin" w:hint="cs"/>
          <w:b/>
          <w:bCs/>
          <w:sz w:val="28"/>
          <w:szCs w:val="28"/>
          <w:rtl/>
          <w:lang w:bidi="fa-IR"/>
        </w:rPr>
        <w:lastRenderedPageBreak/>
        <w:t>نام برنامه :</w:t>
      </w:r>
    </w:p>
    <w:p w14:paraId="3C8BD0AE" w14:textId="77777777" w:rsidR="00AE1F9F" w:rsidRDefault="00AE1F9F" w:rsidP="00AE1F9F">
      <w:pPr>
        <w:bidi/>
        <w:rPr>
          <w:rFonts w:cs="B Nazanin"/>
          <w:sz w:val="24"/>
          <w:szCs w:val="24"/>
          <w:rtl/>
          <w:lang w:bidi="fa-IR"/>
        </w:rPr>
      </w:pPr>
      <w:r>
        <w:rPr>
          <w:rFonts w:cs="B Nazanin" w:hint="cs"/>
          <w:sz w:val="24"/>
          <w:szCs w:val="24"/>
          <w:rtl/>
          <w:lang w:bidi="fa-IR"/>
        </w:rPr>
        <w:t>برنامه سلامت دهان و دندان کودکان زیر 6 سال</w:t>
      </w:r>
    </w:p>
    <w:p w14:paraId="5AD1752E" w14:textId="77777777" w:rsidR="00AE1F9F" w:rsidRPr="00E0117C" w:rsidRDefault="00AE1F9F" w:rsidP="00AE1F9F">
      <w:pPr>
        <w:bidi/>
        <w:rPr>
          <w:rFonts w:cs="B Nazanin"/>
          <w:sz w:val="24"/>
          <w:szCs w:val="24"/>
          <w:rtl/>
          <w:lang w:bidi="fa-IR"/>
        </w:rPr>
      </w:pPr>
      <w:r>
        <w:rPr>
          <w:rFonts w:cs="B Nazanin" w:hint="cs"/>
          <w:sz w:val="24"/>
          <w:szCs w:val="24"/>
          <w:rtl/>
          <w:lang w:bidi="fa-IR"/>
        </w:rPr>
        <w:t>برنامه سلامت دهان و دندان دانش</w:t>
      </w:r>
      <w:r>
        <w:rPr>
          <w:rFonts w:cs="B Nazanin"/>
          <w:sz w:val="24"/>
          <w:szCs w:val="24"/>
          <w:rtl/>
          <w:lang w:bidi="fa-IR"/>
        </w:rPr>
        <w:softHyphen/>
      </w:r>
      <w:r>
        <w:rPr>
          <w:rFonts w:cs="B Nazanin" w:hint="cs"/>
          <w:sz w:val="24"/>
          <w:szCs w:val="24"/>
          <w:rtl/>
          <w:lang w:bidi="fa-IR"/>
        </w:rPr>
        <w:t>آموزان 14-6  سال</w:t>
      </w:r>
    </w:p>
    <w:p w14:paraId="30895AFA" w14:textId="77777777" w:rsidR="00AE1F9F" w:rsidRDefault="00AE1F9F" w:rsidP="00AE1F9F">
      <w:pPr>
        <w:bidi/>
        <w:rPr>
          <w:rFonts w:cs="B Nazanin"/>
          <w:sz w:val="24"/>
          <w:szCs w:val="24"/>
          <w:rtl/>
          <w:lang w:bidi="fa-IR"/>
        </w:rPr>
      </w:pPr>
      <w:r>
        <w:rPr>
          <w:rFonts w:cs="B Nazanin" w:hint="cs"/>
          <w:sz w:val="24"/>
          <w:szCs w:val="24"/>
          <w:rtl/>
          <w:lang w:bidi="fa-IR"/>
        </w:rPr>
        <w:t>برنامه سلامت دهان و دندان مادران باردار</w:t>
      </w:r>
    </w:p>
    <w:p w14:paraId="28CD2686" w14:textId="77777777" w:rsidR="00AE1F9F" w:rsidRPr="00F73695" w:rsidRDefault="00AE1F9F" w:rsidP="00AE1F9F">
      <w:pPr>
        <w:bidi/>
        <w:rPr>
          <w:rFonts w:cs="B Nazanin"/>
          <w:b/>
          <w:bCs/>
          <w:sz w:val="28"/>
          <w:szCs w:val="28"/>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p w14:paraId="614BB2A0" w14:textId="77777777" w:rsidR="00AE1F9F" w:rsidRPr="001E50A0" w:rsidRDefault="00AE1F9F" w:rsidP="00AE1F9F">
      <w:pPr>
        <w:bidi/>
        <w:spacing w:line="259" w:lineRule="auto"/>
        <w:rPr>
          <w:rFonts w:cs="B Nazanin"/>
          <w:b/>
          <w:bCs/>
        </w:rPr>
      </w:pPr>
      <w:r w:rsidRPr="001E50A0">
        <w:rPr>
          <w:rFonts w:cs="B Nazanin" w:hint="cs"/>
          <w:b/>
          <w:bCs/>
          <w:rtl/>
        </w:rPr>
        <w:t xml:space="preserve">عنوان جامعه آماری </w:t>
      </w:r>
      <w:r w:rsidRPr="001E50A0">
        <w:rPr>
          <w:rFonts w:cs="B Nazanin" w:hint="cs"/>
          <w:b/>
          <w:bCs/>
          <w:rtl/>
          <w:lang w:bidi="fa-IR"/>
        </w:rPr>
        <w:t xml:space="preserve">برنامه </w:t>
      </w:r>
      <w:r w:rsidRPr="001E50A0">
        <w:rPr>
          <w:rFonts w:cs="B Nazanin" w:hint="cs"/>
          <w:b/>
          <w:bCs/>
          <w:rtl/>
        </w:rPr>
        <w:t xml:space="preserve">مورد نظر: </w:t>
      </w:r>
    </w:p>
    <w:p w14:paraId="30109D10"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 xml:space="preserve">تعداد </w:t>
      </w:r>
      <w:r w:rsidRPr="00F460F3">
        <w:rPr>
          <w:rFonts w:cs="B Nazanin"/>
          <w:sz w:val="24"/>
          <w:szCs w:val="24"/>
          <w:rtl/>
        </w:rPr>
        <w:t>کودکان 36 و 48 و 60 ماهه</w:t>
      </w:r>
      <w:r w:rsidRPr="00F460F3">
        <w:rPr>
          <w:rFonts w:cs="B Nazanin" w:hint="cs"/>
          <w:sz w:val="24"/>
          <w:szCs w:val="24"/>
          <w:rtl/>
        </w:rPr>
        <w:t xml:space="preserve"> : 9483</w:t>
      </w:r>
    </w:p>
    <w:p w14:paraId="086628BC"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 xml:space="preserve">تعداد </w:t>
      </w:r>
      <w:r w:rsidRPr="00F460F3">
        <w:rPr>
          <w:rFonts w:cs="B Nazanin"/>
          <w:sz w:val="24"/>
          <w:szCs w:val="24"/>
          <w:rtl/>
        </w:rPr>
        <w:t>کودکا</w:t>
      </w:r>
      <w:r w:rsidRPr="00F460F3">
        <w:rPr>
          <w:rFonts w:cs="B Nazanin" w:hint="cs"/>
          <w:sz w:val="24"/>
          <w:szCs w:val="24"/>
          <w:rtl/>
        </w:rPr>
        <w:t>ن 6</w:t>
      </w:r>
      <w:r w:rsidRPr="00F460F3">
        <w:rPr>
          <w:rFonts w:cs="B Nazanin"/>
          <w:sz w:val="24"/>
          <w:szCs w:val="24"/>
          <w:rtl/>
        </w:rPr>
        <w:t xml:space="preserve"> ماهه </w:t>
      </w:r>
      <w:r w:rsidRPr="00F460F3">
        <w:rPr>
          <w:rFonts w:cs="B Nazanin" w:hint="cs"/>
          <w:sz w:val="24"/>
          <w:szCs w:val="24"/>
          <w:rtl/>
        </w:rPr>
        <w:t>: 10545</w:t>
      </w:r>
    </w:p>
    <w:p w14:paraId="5235776F"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کل جمعیت کودکان 14-6 :173573</w:t>
      </w:r>
    </w:p>
    <w:p w14:paraId="6833AD92"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کل جمعیت : 1392151</w:t>
      </w:r>
    </w:p>
    <w:p w14:paraId="2196A87C"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مراکز خدمات جامع سلامت : 23</w:t>
      </w:r>
    </w:p>
    <w:p w14:paraId="2BCA6CD9"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 xml:space="preserve">تعداد پایگاه: 31 </w:t>
      </w:r>
    </w:p>
    <w:p w14:paraId="0FBE8578"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خانه بهداشت : 0</w:t>
      </w:r>
    </w:p>
    <w:p w14:paraId="1B130EC2"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مراکز دارای واحد دهان و دندان : 6</w:t>
      </w:r>
    </w:p>
    <w:p w14:paraId="4529EADD"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 xml:space="preserve">تعداد </w:t>
      </w:r>
      <w:r w:rsidRPr="00F460F3">
        <w:rPr>
          <w:rFonts w:cs="B Nazanin"/>
          <w:sz w:val="24"/>
          <w:szCs w:val="24"/>
          <w:rtl/>
        </w:rPr>
        <w:t xml:space="preserve">مادران باردار </w:t>
      </w:r>
      <w:r w:rsidRPr="00F460F3">
        <w:rPr>
          <w:rFonts w:cs="B Nazanin" w:hint="cs"/>
          <w:sz w:val="24"/>
          <w:szCs w:val="24"/>
          <w:rtl/>
        </w:rPr>
        <w:t>: 3530</w:t>
      </w:r>
    </w:p>
    <w:p w14:paraId="7423F793"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مراقب سلامت : 192</w:t>
      </w:r>
    </w:p>
    <w:p w14:paraId="22DDB3B2"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بهورزان : 0</w:t>
      </w:r>
    </w:p>
    <w:p w14:paraId="2E437FB8"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دندانپزشکان :6</w:t>
      </w:r>
    </w:p>
    <w:p w14:paraId="6E877754"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تکنسین های دهان و دندان : 0</w:t>
      </w:r>
    </w:p>
    <w:p w14:paraId="5DF9C847" w14:textId="77777777" w:rsidR="00AE1F9F" w:rsidRPr="00F460F3" w:rsidRDefault="00AE1F9F" w:rsidP="008C7782">
      <w:pPr>
        <w:numPr>
          <w:ilvl w:val="0"/>
          <w:numId w:val="15"/>
        </w:numPr>
        <w:bidi/>
        <w:spacing w:after="160" w:line="259" w:lineRule="auto"/>
        <w:contextualSpacing/>
        <w:rPr>
          <w:rFonts w:cs="B Nazanin"/>
          <w:sz w:val="24"/>
          <w:szCs w:val="24"/>
        </w:rPr>
      </w:pPr>
      <w:r w:rsidRPr="00F460F3">
        <w:rPr>
          <w:rFonts w:cs="B Nazanin" w:hint="cs"/>
          <w:sz w:val="24"/>
          <w:szCs w:val="24"/>
          <w:rtl/>
        </w:rPr>
        <w:t>تعداد بهشتکار دهان و دندان :0</w:t>
      </w:r>
    </w:p>
    <w:p w14:paraId="528521E3" w14:textId="77777777" w:rsidR="00AE1F9F" w:rsidRDefault="00AE1F9F" w:rsidP="008C7782">
      <w:pPr>
        <w:numPr>
          <w:ilvl w:val="0"/>
          <w:numId w:val="15"/>
        </w:numPr>
        <w:bidi/>
        <w:spacing w:after="160" w:line="259" w:lineRule="auto"/>
        <w:contextualSpacing/>
        <w:rPr>
          <w:rFonts w:cs="B Nazanin"/>
          <w:b/>
          <w:bCs/>
        </w:rPr>
      </w:pPr>
      <w:r w:rsidRPr="00F460F3">
        <w:rPr>
          <w:rFonts w:cs="B Nazanin" w:hint="cs"/>
          <w:sz w:val="24"/>
          <w:szCs w:val="24"/>
          <w:rtl/>
        </w:rPr>
        <w:t>تعداد کاردان بهداشت دهان</w:t>
      </w:r>
      <w:r w:rsidRPr="001E50A0">
        <w:rPr>
          <w:rFonts w:cs="B Nazanin" w:hint="cs"/>
          <w:b/>
          <w:bCs/>
          <w:rtl/>
        </w:rPr>
        <w:t xml:space="preserve"> </w:t>
      </w:r>
      <w:r>
        <w:rPr>
          <w:rFonts w:cs="B Nazanin" w:hint="cs"/>
          <w:b/>
          <w:bCs/>
          <w:rtl/>
        </w:rPr>
        <w:t>: 0</w:t>
      </w:r>
    </w:p>
    <w:p w14:paraId="5871CFFD" w14:textId="77777777" w:rsidR="00AE1F9F" w:rsidRPr="001E50A0" w:rsidRDefault="00AE1F9F" w:rsidP="00AE1F9F">
      <w:pPr>
        <w:bidi/>
        <w:spacing w:after="160" w:line="259" w:lineRule="auto"/>
        <w:contextualSpacing/>
        <w:rPr>
          <w:rFonts w:cs="B Nazanin"/>
          <w:b/>
          <w:bCs/>
        </w:rPr>
      </w:pPr>
    </w:p>
    <w:p w14:paraId="2145048A" w14:textId="77777777" w:rsidR="00AE1F9F" w:rsidRPr="001E50A0" w:rsidRDefault="00AE1F9F" w:rsidP="00AE1F9F">
      <w:pPr>
        <w:bidi/>
        <w:spacing w:line="259" w:lineRule="auto"/>
        <w:ind w:left="720"/>
        <w:contextualSpacing/>
        <w:rPr>
          <w:rFonts w:cs="B Nazanin"/>
          <w:rtl/>
        </w:rPr>
      </w:pPr>
    </w:p>
    <w:p w14:paraId="10A8D281" w14:textId="1552DDA0" w:rsidR="00D57AAF" w:rsidRPr="00792777" w:rsidRDefault="00D57AAF" w:rsidP="00D57AAF">
      <w:pPr>
        <w:bidi/>
        <w:rPr>
          <w:rFonts w:ascii="Franklin Gothic Book" w:eastAsia="+mn-ea" w:cs="B Nazanin"/>
          <w:sz w:val="24"/>
          <w:szCs w:val="24"/>
          <w:rtl/>
          <w:lang w:bidi="fa-IR"/>
        </w:rPr>
        <w:sectPr w:rsidR="00D57AAF" w:rsidRPr="00792777" w:rsidSect="00D57AAF">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BE45E36" w14:textId="77777777" w:rsidR="00173142" w:rsidRPr="00F460F3" w:rsidRDefault="00173142" w:rsidP="00173142">
      <w:pPr>
        <w:bidi/>
        <w:rPr>
          <w:rFonts w:cs="B Nazanin"/>
          <w:b/>
          <w:bCs/>
          <w:sz w:val="28"/>
          <w:szCs w:val="28"/>
          <w:rtl/>
          <w:lang w:bidi="fa-IR"/>
        </w:rPr>
      </w:pPr>
      <w:r w:rsidRPr="00F460F3">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17" w:type="dxa"/>
        <w:tblInd w:w="-591" w:type="dxa"/>
        <w:tblLayout w:type="fixed"/>
        <w:tblLook w:val="04A0" w:firstRow="1" w:lastRow="0" w:firstColumn="1" w:lastColumn="0" w:noHBand="0" w:noVBand="1"/>
      </w:tblPr>
      <w:tblGrid>
        <w:gridCol w:w="3273"/>
        <w:gridCol w:w="851"/>
        <w:gridCol w:w="838"/>
        <w:gridCol w:w="863"/>
        <w:gridCol w:w="850"/>
        <w:gridCol w:w="851"/>
        <w:gridCol w:w="850"/>
        <w:gridCol w:w="1134"/>
        <w:gridCol w:w="992"/>
        <w:gridCol w:w="993"/>
        <w:gridCol w:w="2822"/>
      </w:tblGrid>
      <w:tr w:rsidR="00173142" w:rsidRPr="00F73695" w14:paraId="717C6228" w14:textId="77777777" w:rsidTr="00DD346F">
        <w:trPr>
          <w:trHeight w:val="326"/>
        </w:trPr>
        <w:tc>
          <w:tcPr>
            <w:tcW w:w="3273" w:type="dxa"/>
            <w:vMerge w:val="restart"/>
            <w:shd w:val="clear" w:color="auto" w:fill="D9D9D9" w:themeFill="background1" w:themeFillShade="D9"/>
            <w:vAlign w:val="center"/>
          </w:tcPr>
          <w:p w14:paraId="52FF04B9" w14:textId="77777777" w:rsidR="00173142" w:rsidRPr="00F73695" w:rsidRDefault="00173142" w:rsidP="00DD346F">
            <w:pPr>
              <w:bidi/>
              <w:jc w:val="center"/>
              <w:rPr>
                <w:rFonts w:cs="B Nazanin"/>
                <w:b/>
                <w:bCs/>
                <w:sz w:val="24"/>
                <w:szCs w:val="24"/>
                <w:rtl/>
              </w:rPr>
            </w:pPr>
            <w:r w:rsidRPr="00F73695">
              <w:rPr>
                <w:rFonts w:cs="B Nazanin" w:hint="cs"/>
                <w:b/>
                <w:bCs/>
                <w:sz w:val="24"/>
                <w:szCs w:val="24"/>
                <w:rtl/>
              </w:rPr>
              <w:t>عنوان شاخص</w:t>
            </w:r>
          </w:p>
        </w:tc>
        <w:tc>
          <w:tcPr>
            <w:tcW w:w="2552" w:type="dxa"/>
            <w:gridSpan w:val="3"/>
            <w:shd w:val="clear" w:color="auto" w:fill="D9D9D9" w:themeFill="background1" w:themeFillShade="D9"/>
            <w:vAlign w:val="center"/>
          </w:tcPr>
          <w:p w14:paraId="1C651582" w14:textId="77777777" w:rsidR="00173142" w:rsidRPr="00DC0D3D" w:rsidRDefault="00173142" w:rsidP="00DD346F">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tc>
        <w:tc>
          <w:tcPr>
            <w:tcW w:w="2551" w:type="dxa"/>
            <w:gridSpan w:val="3"/>
            <w:shd w:val="clear" w:color="auto" w:fill="D9D9D9" w:themeFill="background1" w:themeFillShade="D9"/>
            <w:vAlign w:val="center"/>
          </w:tcPr>
          <w:p w14:paraId="6CF6F012" w14:textId="77777777" w:rsidR="00173142" w:rsidRPr="00DC0D3D" w:rsidRDefault="00173142" w:rsidP="00DD346F">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tc>
        <w:tc>
          <w:tcPr>
            <w:tcW w:w="1134" w:type="dxa"/>
            <w:vMerge w:val="restart"/>
            <w:shd w:val="clear" w:color="auto" w:fill="D9D9D9" w:themeFill="background1" w:themeFillShade="D9"/>
            <w:vAlign w:val="center"/>
          </w:tcPr>
          <w:p w14:paraId="5864C631" w14:textId="77777777" w:rsidR="00173142" w:rsidRPr="00F73695" w:rsidRDefault="00173142" w:rsidP="00DD346F">
            <w:pPr>
              <w:bidi/>
              <w:jc w:val="center"/>
              <w:rPr>
                <w:rFonts w:cs="B Nazanin"/>
                <w:b/>
                <w:bCs/>
                <w:sz w:val="24"/>
                <w:szCs w:val="24"/>
                <w:rtl/>
              </w:rPr>
            </w:pPr>
            <w:r w:rsidRPr="00F73695">
              <w:rPr>
                <w:rFonts w:cs="B Nazanin" w:hint="cs"/>
                <w:b/>
                <w:bCs/>
                <w:sz w:val="24"/>
                <w:szCs w:val="24"/>
                <w:rtl/>
              </w:rPr>
              <w:t>حد انتظار</w:t>
            </w:r>
          </w:p>
          <w:p w14:paraId="2D14361F" w14:textId="77777777" w:rsidR="00173142" w:rsidRPr="00F73695" w:rsidRDefault="00173142" w:rsidP="00DD346F">
            <w:pPr>
              <w:bidi/>
              <w:jc w:val="center"/>
              <w:rPr>
                <w:rFonts w:cs="B Nazanin"/>
                <w:b/>
                <w:bCs/>
                <w:sz w:val="24"/>
                <w:szCs w:val="24"/>
                <w:rtl/>
              </w:rPr>
            </w:pPr>
            <w:r w:rsidRPr="00F73695">
              <w:rPr>
                <w:rFonts w:cs="B Nazanin" w:hint="cs"/>
                <w:b/>
                <w:bCs/>
                <w:sz w:val="24"/>
                <w:szCs w:val="24"/>
                <w:rtl/>
              </w:rPr>
              <w:t>سال 1404</w:t>
            </w:r>
          </w:p>
        </w:tc>
        <w:tc>
          <w:tcPr>
            <w:tcW w:w="992" w:type="dxa"/>
            <w:vMerge w:val="restart"/>
            <w:shd w:val="clear" w:color="auto" w:fill="D9D9D9" w:themeFill="background1" w:themeFillShade="D9"/>
            <w:vAlign w:val="center"/>
          </w:tcPr>
          <w:p w14:paraId="7B6D0173" w14:textId="77777777" w:rsidR="00173142" w:rsidRPr="00F73695" w:rsidRDefault="00173142" w:rsidP="00DD346F">
            <w:pPr>
              <w:bidi/>
              <w:jc w:val="center"/>
              <w:rPr>
                <w:rFonts w:cs="B Nazanin"/>
                <w:b/>
                <w:bCs/>
                <w:sz w:val="24"/>
                <w:szCs w:val="24"/>
                <w:rtl/>
              </w:rPr>
            </w:pPr>
            <w:r w:rsidRPr="00F73695">
              <w:rPr>
                <w:rFonts w:cs="B Nazanin" w:hint="cs"/>
                <w:b/>
                <w:bCs/>
                <w:sz w:val="24"/>
                <w:szCs w:val="24"/>
                <w:rtl/>
              </w:rPr>
              <w:t>در صد پیشرفت</w:t>
            </w:r>
          </w:p>
        </w:tc>
        <w:tc>
          <w:tcPr>
            <w:tcW w:w="993" w:type="dxa"/>
            <w:vMerge w:val="restart"/>
            <w:shd w:val="clear" w:color="auto" w:fill="D9D9D9" w:themeFill="background1" w:themeFillShade="D9"/>
            <w:vAlign w:val="center"/>
          </w:tcPr>
          <w:p w14:paraId="1FDD8FD7" w14:textId="77777777" w:rsidR="00173142" w:rsidRPr="00F73695" w:rsidRDefault="00173142" w:rsidP="00DD346F">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2822" w:type="dxa"/>
            <w:vMerge w:val="restart"/>
            <w:shd w:val="clear" w:color="auto" w:fill="D9D9D9" w:themeFill="background1" w:themeFillShade="D9"/>
            <w:vAlign w:val="center"/>
          </w:tcPr>
          <w:p w14:paraId="11E3F6B6" w14:textId="77777777" w:rsidR="00173142" w:rsidRPr="00F73695" w:rsidRDefault="00173142" w:rsidP="00DD346F">
            <w:pPr>
              <w:bidi/>
              <w:jc w:val="center"/>
              <w:rPr>
                <w:rFonts w:cs="B Nazanin"/>
                <w:b/>
                <w:bCs/>
                <w:sz w:val="24"/>
                <w:szCs w:val="24"/>
                <w:rtl/>
              </w:rPr>
            </w:pPr>
            <w:r w:rsidRPr="00F73695">
              <w:rPr>
                <w:rFonts w:cs="B Nazanin" w:hint="cs"/>
                <w:b/>
                <w:bCs/>
                <w:sz w:val="24"/>
                <w:szCs w:val="24"/>
                <w:rtl/>
              </w:rPr>
              <w:t>تحلیل</w:t>
            </w:r>
          </w:p>
        </w:tc>
      </w:tr>
      <w:tr w:rsidR="00173142" w:rsidRPr="00F73695" w14:paraId="67799DCF" w14:textId="77777777" w:rsidTr="00DD346F">
        <w:trPr>
          <w:trHeight w:val="564"/>
        </w:trPr>
        <w:tc>
          <w:tcPr>
            <w:tcW w:w="3273" w:type="dxa"/>
            <w:vMerge/>
            <w:shd w:val="clear" w:color="auto" w:fill="BFBFBF" w:themeFill="background1" w:themeFillShade="BF"/>
            <w:vAlign w:val="center"/>
          </w:tcPr>
          <w:p w14:paraId="4BCE81A8" w14:textId="77777777" w:rsidR="00173142" w:rsidRPr="00F73695" w:rsidRDefault="00173142" w:rsidP="00DD346F">
            <w:pPr>
              <w:bidi/>
              <w:jc w:val="center"/>
              <w:rPr>
                <w:rFonts w:cs="B Nazanin"/>
                <w:rtl/>
              </w:rPr>
            </w:pPr>
          </w:p>
        </w:tc>
        <w:tc>
          <w:tcPr>
            <w:tcW w:w="851" w:type="dxa"/>
            <w:shd w:val="clear" w:color="auto" w:fill="D9D9D9" w:themeFill="background1" w:themeFillShade="D9"/>
            <w:vAlign w:val="center"/>
          </w:tcPr>
          <w:p w14:paraId="4C50DDE0" w14:textId="77777777" w:rsidR="00173142" w:rsidRPr="00F73695" w:rsidRDefault="00173142" w:rsidP="00DD346F">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38" w:type="dxa"/>
            <w:shd w:val="clear" w:color="auto" w:fill="D9D9D9" w:themeFill="background1" w:themeFillShade="D9"/>
            <w:vAlign w:val="center"/>
          </w:tcPr>
          <w:p w14:paraId="555CBE07" w14:textId="77777777" w:rsidR="00173142" w:rsidRPr="00F73695" w:rsidRDefault="00173142" w:rsidP="00DD346F">
            <w:pPr>
              <w:bidi/>
              <w:jc w:val="center"/>
              <w:rPr>
                <w:rFonts w:cs="B Nazanin"/>
                <w:b/>
                <w:bCs/>
                <w:rtl/>
              </w:rPr>
            </w:pPr>
            <w:r w:rsidRPr="00F73695">
              <w:rPr>
                <w:rFonts w:cs="B Nazanin" w:hint="cs"/>
                <w:b/>
                <w:bCs/>
                <w:rtl/>
              </w:rPr>
              <w:t>صورت</w:t>
            </w:r>
          </w:p>
        </w:tc>
        <w:tc>
          <w:tcPr>
            <w:tcW w:w="863" w:type="dxa"/>
            <w:shd w:val="clear" w:color="auto" w:fill="D9D9D9" w:themeFill="background1" w:themeFillShade="D9"/>
            <w:vAlign w:val="center"/>
          </w:tcPr>
          <w:p w14:paraId="61F302B5" w14:textId="77777777" w:rsidR="00173142" w:rsidRPr="00F73695" w:rsidRDefault="00173142" w:rsidP="00DD346F">
            <w:pPr>
              <w:bidi/>
              <w:jc w:val="center"/>
              <w:rPr>
                <w:rFonts w:cs="B Nazanin"/>
                <w:b/>
                <w:bCs/>
                <w:rtl/>
              </w:rPr>
            </w:pPr>
            <w:r w:rsidRPr="00F73695">
              <w:rPr>
                <w:rFonts w:cs="B Nazanin" w:hint="cs"/>
                <w:b/>
                <w:bCs/>
                <w:rtl/>
              </w:rPr>
              <w:t>مخرج</w:t>
            </w:r>
          </w:p>
        </w:tc>
        <w:tc>
          <w:tcPr>
            <w:tcW w:w="850" w:type="dxa"/>
            <w:shd w:val="clear" w:color="auto" w:fill="D9D9D9" w:themeFill="background1" w:themeFillShade="D9"/>
            <w:vAlign w:val="center"/>
          </w:tcPr>
          <w:p w14:paraId="42BBD6BC" w14:textId="77777777" w:rsidR="00173142" w:rsidRPr="00F73695" w:rsidRDefault="00173142" w:rsidP="00DD346F">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51" w:type="dxa"/>
            <w:shd w:val="clear" w:color="auto" w:fill="D9D9D9" w:themeFill="background1" w:themeFillShade="D9"/>
            <w:vAlign w:val="center"/>
          </w:tcPr>
          <w:p w14:paraId="3B29C33D" w14:textId="77777777" w:rsidR="00173142" w:rsidRPr="00F73695" w:rsidRDefault="00173142" w:rsidP="00DD346F">
            <w:pPr>
              <w:bidi/>
              <w:jc w:val="center"/>
              <w:rPr>
                <w:rFonts w:cs="B Nazanin"/>
                <w:b/>
                <w:bCs/>
                <w:rtl/>
              </w:rPr>
            </w:pPr>
            <w:r w:rsidRPr="00F73695">
              <w:rPr>
                <w:rFonts w:cs="B Nazanin" w:hint="cs"/>
                <w:b/>
                <w:bCs/>
                <w:rtl/>
              </w:rPr>
              <w:t>صورت</w:t>
            </w:r>
          </w:p>
        </w:tc>
        <w:tc>
          <w:tcPr>
            <w:tcW w:w="850" w:type="dxa"/>
            <w:shd w:val="clear" w:color="auto" w:fill="D9D9D9" w:themeFill="background1" w:themeFillShade="D9"/>
            <w:vAlign w:val="center"/>
          </w:tcPr>
          <w:p w14:paraId="4C33C5F0" w14:textId="77777777" w:rsidR="00173142" w:rsidRPr="00F73695" w:rsidRDefault="00173142" w:rsidP="00DD346F">
            <w:pPr>
              <w:bidi/>
              <w:jc w:val="center"/>
              <w:rPr>
                <w:rFonts w:cs="B Nazanin"/>
                <w:b/>
                <w:bCs/>
                <w:rtl/>
              </w:rPr>
            </w:pPr>
            <w:r w:rsidRPr="00F73695">
              <w:rPr>
                <w:rFonts w:cs="B Nazanin" w:hint="cs"/>
                <w:b/>
                <w:bCs/>
                <w:rtl/>
              </w:rPr>
              <w:t>مخرج</w:t>
            </w:r>
          </w:p>
        </w:tc>
        <w:tc>
          <w:tcPr>
            <w:tcW w:w="1134" w:type="dxa"/>
            <w:vMerge/>
            <w:shd w:val="clear" w:color="auto" w:fill="BFBFBF" w:themeFill="background1" w:themeFillShade="BF"/>
            <w:vAlign w:val="center"/>
          </w:tcPr>
          <w:p w14:paraId="793D6CAA" w14:textId="77777777" w:rsidR="00173142" w:rsidRPr="00F73695" w:rsidRDefault="00173142" w:rsidP="00DD346F">
            <w:pPr>
              <w:bidi/>
              <w:jc w:val="center"/>
              <w:rPr>
                <w:rFonts w:cs="B Nazanin"/>
                <w:rtl/>
              </w:rPr>
            </w:pPr>
          </w:p>
        </w:tc>
        <w:tc>
          <w:tcPr>
            <w:tcW w:w="992" w:type="dxa"/>
            <w:vMerge/>
            <w:shd w:val="clear" w:color="auto" w:fill="BFBFBF" w:themeFill="background1" w:themeFillShade="BF"/>
            <w:vAlign w:val="center"/>
          </w:tcPr>
          <w:p w14:paraId="447EA5DA" w14:textId="77777777" w:rsidR="00173142" w:rsidRPr="00F73695" w:rsidRDefault="00173142" w:rsidP="00DD346F">
            <w:pPr>
              <w:bidi/>
              <w:jc w:val="center"/>
              <w:rPr>
                <w:rFonts w:cs="B Nazanin"/>
                <w:rtl/>
              </w:rPr>
            </w:pPr>
          </w:p>
        </w:tc>
        <w:tc>
          <w:tcPr>
            <w:tcW w:w="993" w:type="dxa"/>
            <w:vMerge/>
            <w:shd w:val="clear" w:color="auto" w:fill="BFBFBF" w:themeFill="background1" w:themeFillShade="BF"/>
            <w:vAlign w:val="center"/>
          </w:tcPr>
          <w:p w14:paraId="49AD6BD8" w14:textId="77777777" w:rsidR="00173142" w:rsidRPr="00F73695" w:rsidRDefault="00173142" w:rsidP="00DD346F">
            <w:pPr>
              <w:bidi/>
              <w:jc w:val="center"/>
              <w:rPr>
                <w:rFonts w:cs="B Nazanin"/>
                <w:rtl/>
              </w:rPr>
            </w:pPr>
          </w:p>
        </w:tc>
        <w:tc>
          <w:tcPr>
            <w:tcW w:w="2822" w:type="dxa"/>
            <w:vMerge/>
            <w:shd w:val="clear" w:color="auto" w:fill="BFBFBF" w:themeFill="background1" w:themeFillShade="BF"/>
            <w:vAlign w:val="center"/>
          </w:tcPr>
          <w:p w14:paraId="1D0F1A88" w14:textId="77777777" w:rsidR="00173142" w:rsidRPr="00F73695" w:rsidRDefault="00173142" w:rsidP="00DD346F">
            <w:pPr>
              <w:bidi/>
              <w:jc w:val="center"/>
              <w:rPr>
                <w:rFonts w:cs="B Nazanin"/>
                <w:rtl/>
              </w:rPr>
            </w:pPr>
          </w:p>
        </w:tc>
      </w:tr>
      <w:tr w:rsidR="00173142" w:rsidRPr="00F73695" w14:paraId="4D3FEA65" w14:textId="77777777" w:rsidTr="00DD346F">
        <w:trPr>
          <w:trHeight w:val="561"/>
        </w:trPr>
        <w:tc>
          <w:tcPr>
            <w:tcW w:w="3273" w:type="dxa"/>
            <w:vAlign w:val="center"/>
          </w:tcPr>
          <w:p w14:paraId="3FA7F633"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درصد</w:t>
            </w:r>
            <w:r w:rsidRPr="00F460F3">
              <w:rPr>
                <w:rFonts w:ascii="Calibri" w:hAnsi="Calibri" w:cs="B Nazanin" w:hint="cs"/>
                <w:rtl/>
              </w:rPr>
              <w:t xml:space="preserve"> ارائه</w:t>
            </w:r>
            <w:r w:rsidRPr="00F460F3">
              <w:rPr>
                <w:rFonts w:ascii="Calibri" w:hAnsi="Calibri" w:cs="B Nazanin"/>
                <w:rtl/>
              </w:rPr>
              <w:t xml:space="preserve"> خدمات دهان و دندان</w:t>
            </w:r>
            <w:r w:rsidRPr="00F460F3">
              <w:rPr>
                <w:rFonts w:ascii="Calibri" w:hAnsi="Calibri" w:cs="B Nazanin" w:hint="cs"/>
                <w:rtl/>
              </w:rPr>
              <w:t xml:space="preserve"> </w:t>
            </w:r>
          </w:p>
          <w:p w14:paraId="299CE0DD" w14:textId="77777777" w:rsidR="00173142" w:rsidRPr="00F460F3" w:rsidRDefault="00173142" w:rsidP="00DD346F">
            <w:pPr>
              <w:bidi/>
              <w:spacing w:line="168" w:lineRule="auto"/>
              <w:jc w:val="center"/>
              <w:rPr>
                <w:rFonts w:ascii="Calibri" w:hAnsi="Calibri" w:cs="B Nazanin"/>
              </w:rPr>
            </w:pPr>
            <w:r w:rsidRPr="00F460F3">
              <w:rPr>
                <w:rFonts w:ascii="Calibri" w:hAnsi="Calibri" w:cs="B Nazanin" w:hint="cs"/>
                <w:rtl/>
              </w:rPr>
              <w:t>به کل مراجعین</w:t>
            </w:r>
          </w:p>
        </w:tc>
        <w:tc>
          <w:tcPr>
            <w:tcW w:w="851" w:type="dxa"/>
            <w:tcBorders>
              <w:top w:val="thinThickSmallGap" w:sz="12" w:space="0" w:color="auto"/>
            </w:tcBorders>
            <w:vAlign w:val="center"/>
          </w:tcPr>
          <w:p w14:paraId="026B4C11" w14:textId="77777777" w:rsidR="00173142" w:rsidRPr="00F460F3" w:rsidRDefault="00173142" w:rsidP="00DD346F">
            <w:pPr>
              <w:bidi/>
              <w:jc w:val="center"/>
              <w:rPr>
                <w:rFonts w:cs="B Nazanin"/>
                <w:rtl/>
              </w:rPr>
            </w:pPr>
            <w:r w:rsidRPr="00F460F3">
              <w:rPr>
                <w:rFonts w:cs="B Nazanin" w:hint="cs"/>
                <w:rtl/>
              </w:rPr>
              <w:t>83</w:t>
            </w:r>
          </w:p>
        </w:tc>
        <w:tc>
          <w:tcPr>
            <w:tcW w:w="838" w:type="dxa"/>
            <w:tcBorders>
              <w:top w:val="thinThickSmallGap" w:sz="12" w:space="0" w:color="auto"/>
            </w:tcBorders>
            <w:vAlign w:val="center"/>
          </w:tcPr>
          <w:p w14:paraId="6951CA1E" w14:textId="77777777" w:rsidR="00173142" w:rsidRPr="00F460F3" w:rsidRDefault="00173142" w:rsidP="00DD346F">
            <w:pPr>
              <w:bidi/>
              <w:jc w:val="center"/>
              <w:rPr>
                <w:rFonts w:cs="B Nazanin"/>
                <w:rtl/>
              </w:rPr>
            </w:pPr>
            <w:r w:rsidRPr="00F460F3">
              <w:rPr>
                <w:rFonts w:cs="B Nazanin" w:hint="cs"/>
                <w:rtl/>
              </w:rPr>
              <w:t>9893</w:t>
            </w:r>
          </w:p>
        </w:tc>
        <w:tc>
          <w:tcPr>
            <w:tcW w:w="863" w:type="dxa"/>
            <w:tcBorders>
              <w:top w:val="thinThickSmallGap" w:sz="12" w:space="0" w:color="auto"/>
            </w:tcBorders>
            <w:vAlign w:val="center"/>
          </w:tcPr>
          <w:p w14:paraId="01C3C59C" w14:textId="77777777" w:rsidR="00173142" w:rsidRPr="00F460F3" w:rsidRDefault="00173142" w:rsidP="00DD346F">
            <w:pPr>
              <w:bidi/>
              <w:jc w:val="center"/>
              <w:rPr>
                <w:rFonts w:cs="B Nazanin"/>
                <w:rtl/>
              </w:rPr>
            </w:pPr>
            <w:r w:rsidRPr="00F460F3">
              <w:rPr>
                <w:rFonts w:cs="B Nazanin" w:hint="cs"/>
                <w:rtl/>
              </w:rPr>
              <w:t>11970</w:t>
            </w:r>
          </w:p>
        </w:tc>
        <w:tc>
          <w:tcPr>
            <w:tcW w:w="850" w:type="dxa"/>
            <w:vAlign w:val="center"/>
          </w:tcPr>
          <w:p w14:paraId="4E809A95" w14:textId="77777777" w:rsidR="00173142" w:rsidRPr="00F460F3" w:rsidRDefault="00173142" w:rsidP="00DD346F">
            <w:pPr>
              <w:bidi/>
              <w:jc w:val="center"/>
              <w:rPr>
                <w:rFonts w:cs="B Nazanin"/>
                <w:rtl/>
              </w:rPr>
            </w:pPr>
            <w:r w:rsidRPr="00F460F3">
              <w:rPr>
                <w:rFonts w:cs="B Nazanin" w:hint="cs"/>
                <w:rtl/>
              </w:rPr>
              <w:t>84</w:t>
            </w:r>
          </w:p>
        </w:tc>
        <w:tc>
          <w:tcPr>
            <w:tcW w:w="851" w:type="dxa"/>
            <w:vAlign w:val="center"/>
          </w:tcPr>
          <w:p w14:paraId="36B726B7" w14:textId="77777777" w:rsidR="00173142" w:rsidRPr="00F460F3" w:rsidRDefault="00173142" w:rsidP="00DD346F">
            <w:pPr>
              <w:bidi/>
              <w:jc w:val="center"/>
              <w:rPr>
                <w:rFonts w:cs="B Nazanin"/>
                <w:rtl/>
              </w:rPr>
            </w:pPr>
            <w:r w:rsidRPr="00F460F3">
              <w:rPr>
                <w:rFonts w:cs="B Nazanin" w:hint="cs"/>
                <w:rtl/>
              </w:rPr>
              <w:t>10007</w:t>
            </w:r>
          </w:p>
        </w:tc>
        <w:tc>
          <w:tcPr>
            <w:tcW w:w="850" w:type="dxa"/>
            <w:vAlign w:val="center"/>
          </w:tcPr>
          <w:p w14:paraId="2B550A21" w14:textId="77777777" w:rsidR="00173142" w:rsidRPr="00F460F3" w:rsidRDefault="00173142" w:rsidP="00DD346F">
            <w:pPr>
              <w:bidi/>
              <w:jc w:val="center"/>
              <w:rPr>
                <w:rFonts w:cs="B Nazanin"/>
                <w:rtl/>
              </w:rPr>
            </w:pPr>
            <w:r w:rsidRPr="00F460F3">
              <w:rPr>
                <w:rFonts w:cs="B Nazanin" w:hint="cs"/>
                <w:rtl/>
              </w:rPr>
              <w:t>11970</w:t>
            </w:r>
          </w:p>
        </w:tc>
        <w:tc>
          <w:tcPr>
            <w:tcW w:w="1134" w:type="dxa"/>
            <w:vAlign w:val="center"/>
          </w:tcPr>
          <w:p w14:paraId="7872710C" w14:textId="77777777" w:rsidR="00173142" w:rsidRPr="00F460F3" w:rsidRDefault="00173142" w:rsidP="00DD346F">
            <w:pPr>
              <w:bidi/>
              <w:jc w:val="center"/>
              <w:rPr>
                <w:rFonts w:cs="B Nazanin"/>
                <w:rtl/>
              </w:rPr>
            </w:pPr>
            <w:r w:rsidRPr="00F460F3">
              <w:rPr>
                <w:rFonts w:cs="B Nazanin" w:hint="cs"/>
                <w:rtl/>
              </w:rPr>
              <w:t>100</w:t>
            </w:r>
          </w:p>
        </w:tc>
        <w:tc>
          <w:tcPr>
            <w:tcW w:w="992" w:type="dxa"/>
            <w:vAlign w:val="center"/>
          </w:tcPr>
          <w:p w14:paraId="5967CA20" w14:textId="77777777" w:rsidR="00173142" w:rsidRPr="00F460F3" w:rsidRDefault="00173142" w:rsidP="00DD346F">
            <w:pPr>
              <w:bidi/>
              <w:jc w:val="center"/>
              <w:rPr>
                <w:rFonts w:cs="B Nazanin"/>
                <w:rtl/>
              </w:rPr>
            </w:pPr>
            <w:r w:rsidRPr="00F460F3">
              <w:rPr>
                <w:rFonts w:cs="B Nazanin" w:hint="cs"/>
                <w:rtl/>
              </w:rPr>
              <w:t>84</w:t>
            </w:r>
          </w:p>
        </w:tc>
        <w:tc>
          <w:tcPr>
            <w:tcW w:w="993" w:type="dxa"/>
            <w:vAlign w:val="center"/>
          </w:tcPr>
          <w:p w14:paraId="7DC215B2" w14:textId="77777777" w:rsidR="00173142" w:rsidRPr="00F460F3" w:rsidRDefault="00173142" w:rsidP="00DD346F">
            <w:pPr>
              <w:bidi/>
              <w:jc w:val="center"/>
              <w:rPr>
                <w:rFonts w:cs="B Nazanin"/>
                <w:rtl/>
              </w:rPr>
            </w:pPr>
            <w:r w:rsidRPr="00F460F3">
              <w:rPr>
                <w:rFonts w:cs="B Nazanin" w:hint="cs"/>
                <w:rtl/>
              </w:rPr>
              <w:t>سامانه سیب</w:t>
            </w:r>
          </w:p>
        </w:tc>
        <w:tc>
          <w:tcPr>
            <w:tcW w:w="2822" w:type="dxa"/>
            <w:tcBorders>
              <w:right w:val="thinThickSmallGap" w:sz="12" w:space="0" w:color="auto"/>
            </w:tcBorders>
          </w:tcPr>
          <w:p w14:paraId="0FBADB89" w14:textId="2EEB35F7" w:rsidR="00173142" w:rsidRPr="00F460F3" w:rsidRDefault="00173142" w:rsidP="004411FB">
            <w:pPr>
              <w:bidi/>
              <w:rPr>
                <w:rFonts w:cs="B Nazanin"/>
                <w:rtl/>
              </w:rPr>
            </w:pPr>
            <w:r w:rsidRPr="00F460F3">
              <w:rPr>
                <w:rFonts w:cs="B Nazanin" w:hint="cs"/>
                <w:rtl/>
              </w:rPr>
              <w:t>پایین تر از حد انتظار</w:t>
            </w:r>
            <w:r w:rsidR="004411FB" w:rsidRPr="00F460F3">
              <w:rPr>
                <w:rFonts w:cs="B Nazanin" w:hint="cs"/>
                <w:rtl/>
              </w:rPr>
              <w:t>-</w:t>
            </w:r>
            <w:r w:rsidRPr="00F460F3">
              <w:rPr>
                <w:rFonts w:cs="B Nazanin" w:hint="cs"/>
                <w:rtl/>
              </w:rPr>
              <w:t>شرایط اقتصادی</w:t>
            </w:r>
          </w:p>
          <w:p w14:paraId="0E84DF74" w14:textId="10820925" w:rsidR="00173142" w:rsidRPr="00F460F3" w:rsidRDefault="004411FB" w:rsidP="004411FB">
            <w:pPr>
              <w:bidi/>
              <w:rPr>
                <w:rFonts w:cs="B Nazanin"/>
                <w:rtl/>
              </w:rPr>
            </w:pPr>
            <w:r w:rsidRPr="00F460F3">
              <w:rPr>
                <w:rFonts w:cs="B Nazanin" w:hint="cs"/>
                <w:rtl/>
              </w:rPr>
              <w:t>-</w:t>
            </w:r>
            <w:r w:rsidR="00173142" w:rsidRPr="00F460F3">
              <w:rPr>
                <w:rFonts w:cs="B Nazanin" w:hint="cs"/>
                <w:rtl/>
              </w:rPr>
              <w:t>تعدیل تعرفه در ماه های پایانی سال</w:t>
            </w:r>
          </w:p>
          <w:p w14:paraId="1A7D1FF6" w14:textId="77777777" w:rsidR="00173142" w:rsidRPr="00F460F3" w:rsidRDefault="00173142" w:rsidP="004411FB">
            <w:pPr>
              <w:bidi/>
              <w:rPr>
                <w:rFonts w:cs="B Nazanin"/>
                <w:rtl/>
              </w:rPr>
            </w:pPr>
            <w:r w:rsidRPr="00F460F3">
              <w:rPr>
                <w:rFonts w:cs="B Nazanin" w:hint="cs"/>
                <w:rtl/>
              </w:rPr>
              <w:t>اکثر مراجعات اورژانس است دندان هایی که نباید کشیده شوند و امکان درمان ریشه نداریم.</w:t>
            </w:r>
          </w:p>
        </w:tc>
      </w:tr>
      <w:tr w:rsidR="00173142" w:rsidRPr="00F73695" w14:paraId="08D4D690" w14:textId="77777777" w:rsidTr="00DD346F">
        <w:trPr>
          <w:trHeight w:val="561"/>
        </w:trPr>
        <w:tc>
          <w:tcPr>
            <w:tcW w:w="3273" w:type="dxa"/>
            <w:vAlign w:val="center"/>
          </w:tcPr>
          <w:p w14:paraId="28101037"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درصد</w:t>
            </w:r>
            <w:r w:rsidRPr="00F460F3">
              <w:rPr>
                <w:rFonts w:ascii="Calibri" w:hAnsi="Calibri" w:cs="B Nazanin" w:hint="cs"/>
                <w:rtl/>
              </w:rPr>
              <w:t>ارائه</w:t>
            </w:r>
            <w:r w:rsidRPr="00F460F3">
              <w:rPr>
                <w:rFonts w:ascii="Calibri" w:hAnsi="Calibri" w:cs="B Nazanin"/>
                <w:rtl/>
              </w:rPr>
              <w:t xml:space="preserve"> خدمات دهان و دندان </w:t>
            </w:r>
          </w:p>
          <w:p w14:paraId="0B4ADA90" w14:textId="77777777" w:rsidR="00173142" w:rsidRPr="00F460F3" w:rsidRDefault="00173142" w:rsidP="00DD346F">
            <w:pPr>
              <w:bidi/>
              <w:spacing w:line="168" w:lineRule="auto"/>
              <w:jc w:val="center"/>
              <w:rPr>
                <w:rFonts w:ascii="Calibri" w:hAnsi="Calibri" w:cs="B Nazanin"/>
              </w:rPr>
            </w:pPr>
            <w:r w:rsidRPr="00F460F3">
              <w:rPr>
                <w:rFonts w:ascii="Calibri" w:hAnsi="Calibri" w:cs="B Nazanin"/>
                <w:rtl/>
              </w:rPr>
              <w:t>به کودکان کمتر از 14سال</w:t>
            </w:r>
          </w:p>
        </w:tc>
        <w:tc>
          <w:tcPr>
            <w:tcW w:w="851" w:type="dxa"/>
            <w:vAlign w:val="center"/>
          </w:tcPr>
          <w:p w14:paraId="51AF6BDA" w14:textId="77777777" w:rsidR="00173142" w:rsidRPr="00F460F3" w:rsidRDefault="00173142" w:rsidP="00DD346F">
            <w:pPr>
              <w:bidi/>
              <w:jc w:val="center"/>
              <w:rPr>
                <w:rFonts w:cs="B Nazanin"/>
                <w:rtl/>
              </w:rPr>
            </w:pPr>
            <w:r w:rsidRPr="00F460F3">
              <w:rPr>
                <w:rFonts w:cs="B Nazanin" w:hint="cs"/>
                <w:rtl/>
              </w:rPr>
              <w:t>41</w:t>
            </w:r>
          </w:p>
        </w:tc>
        <w:tc>
          <w:tcPr>
            <w:tcW w:w="838" w:type="dxa"/>
            <w:vAlign w:val="center"/>
          </w:tcPr>
          <w:p w14:paraId="51C9641C" w14:textId="77777777" w:rsidR="00173142" w:rsidRPr="00F460F3" w:rsidRDefault="00173142" w:rsidP="00DD346F">
            <w:pPr>
              <w:bidi/>
              <w:jc w:val="center"/>
              <w:rPr>
                <w:rFonts w:cs="B Nazanin"/>
                <w:rtl/>
              </w:rPr>
            </w:pPr>
            <w:r w:rsidRPr="00F460F3">
              <w:rPr>
                <w:rFonts w:cs="B Nazanin" w:hint="cs"/>
                <w:rtl/>
              </w:rPr>
              <w:t>3477</w:t>
            </w:r>
          </w:p>
        </w:tc>
        <w:tc>
          <w:tcPr>
            <w:tcW w:w="863" w:type="dxa"/>
            <w:vAlign w:val="center"/>
          </w:tcPr>
          <w:p w14:paraId="36125ED0" w14:textId="77777777" w:rsidR="00173142" w:rsidRPr="00F460F3" w:rsidRDefault="00173142" w:rsidP="00DD346F">
            <w:pPr>
              <w:bidi/>
              <w:jc w:val="center"/>
              <w:rPr>
                <w:rFonts w:cs="B Nazanin"/>
                <w:rtl/>
              </w:rPr>
            </w:pPr>
            <w:r w:rsidRPr="00F460F3">
              <w:rPr>
                <w:rFonts w:cs="B Nazanin" w:hint="cs"/>
                <w:rtl/>
              </w:rPr>
              <w:t>8550</w:t>
            </w:r>
          </w:p>
        </w:tc>
        <w:tc>
          <w:tcPr>
            <w:tcW w:w="850" w:type="dxa"/>
            <w:vAlign w:val="center"/>
          </w:tcPr>
          <w:p w14:paraId="79CC26D4" w14:textId="77777777" w:rsidR="00173142" w:rsidRPr="00F460F3" w:rsidRDefault="00173142" w:rsidP="00DD346F">
            <w:pPr>
              <w:bidi/>
              <w:jc w:val="center"/>
              <w:rPr>
                <w:rFonts w:cs="B Nazanin"/>
                <w:rtl/>
              </w:rPr>
            </w:pPr>
            <w:r w:rsidRPr="00F460F3">
              <w:rPr>
                <w:rFonts w:cs="B Nazanin" w:hint="cs"/>
                <w:rtl/>
              </w:rPr>
              <w:t>40</w:t>
            </w:r>
          </w:p>
        </w:tc>
        <w:tc>
          <w:tcPr>
            <w:tcW w:w="851" w:type="dxa"/>
            <w:vAlign w:val="center"/>
          </w:tcPr>
          <w:p w14:paraId="27FA87FB" w14:textId="77777777" w:rsidR="00173142" w:rsidRPr="00F460F3" w:rsidRDefault="00173142" w:rsidP="00DD346F">
            <w:pPr>
              <w:bidi/>
              <w:jc w:val="center"/>
              <w:rPr>
                <w:rFonts w:cs="B Nazanin"/>
                <w:rtl/>
              </w:rPr>
            </w:pPr>
            <w:r w:rsidRPr="00F460F3">
              <w:rPr>
                <w:rFonts w:cs="B Nazanin" w:hint="cs"/>
                <w:rtl/>
              </w:rPr>
              <w:t>3434</w:t>
            </w:r>
          </w:p>
        </w:tc>
        <w:tc>
          <w:tcPr>
            <w:tcW w:w="850" w:type="dxa"/>
            <w:vAlign w:val="center"/>
          </w:tcPr>
          <w:p w14:paraId="513F707D" w14:textId="77777777" w:rsidR="00173142" w:rsidRPr="00F460F3" w:rsidRDefault="00173142" w:rsidP="00DD346F">
            <w:pPr>
              <w:bidi/>
              <w:jc w:val="center"/>
              <w:rPr>
                <w:rFonts w:cs="B Nazanin"/>
                <w:rtl/>
              </w:rPr>
            </w:pPr>
            <w:r w:rsidRPr="00F460F3">
              <w:rPr>
                <w:rFonts w:cs="B Nazanin" w:hint="cs"/>
                <w:rtl/>
              </w:rPr>
              <w:t>8550</w:t>
            </w:r>
          </w:p>
        </w:tc>
        <w:tc>
          <w:tcPr>
            <w:tcW w:w="1134" w:type="dxa"/>
            <w:vAlign w:val="center"/>
          </w:tcPr>
          <w:p w14:paraId="09CB501E" w14:textId="77777777" w:rsidR="00173142" w:rsidRPr="00F460F3" w:rsidRDefault="00173142" w:rsidP="00DD346F">
            <w:pPr>
              <w:bidi/>
              <w:jc w:val="center"/>
              <w:rPr>
                <w:rFonts w:cs="B Nazanin"/>
                <w:rtl/>
              </w:rPr>
            </w:pPr>
            <w:r w:rsidRPr="00F460F3">
              <w:rPr>
                <w:rFonts w:cs="B Nazanin" w:hint="cs"/>
                <w:rtl/>
              </w:rPr>
              <w:t>100</w:t>
            </w:r>
          </w:p>
        </w:tc>
        <w:tc>
          <w:tcPr>
            <w:tcW w:w="992" w:type="dxa"/>
            <w:vAlign w:val="center"/>
          </w:tcPr>
          <w:p w14:paraId="57CD472B" w14:textId="77777777" w:rsidR="00173142" w:rsidRPr="00F460F3" w:rsidRDefault="00173142" w:rsidP="00DD346F">
            <w:pPr>
              <w:bidi/>
              <w:jc w:val="center"/>
              <w:rPr>
                <w:rFonts w:cs="B Nazanin"/>
                <w:rtl/>
              </w:rPr>
            </w:pPr>
            <w:r w:rsidRPr="00F460F3">
              <w:rPr>
                <w:rFonts w:cs="B Nazanin" w:hint="cs"/>
                <w:rtl/>
              </w:rPr>
              <w:t>40</w:t>
            </w:r>
          </w:p>
        </w:tc>
        <w:tc>
          <w:tcPr>
            <w:tcW w:w="993" w:type="dxa"/>
            <w:vAlign w:val="center"/>
          </w:tcPr>
          <w:p w14:paraId="79302644" w14:textId="77777777" w:rsidR="00173142" w:rsidRPr="00F460F3" w:rsidRDefault="00173142" w:rsidP="00DD346F">
            <w:pPr>
              <w:bidi/>
              <w:jc w:val="center"/>
              <w:rPr>
                <w:rFonts w:cs="B Nazanin"/>
                <w:rtl/>
              </w:rPr>
            </w:pPr>
            <w:r w:rsidRPr="00F460F3">
              <w:rPr>
                <w:rFonts w:cs="B Nazanin" w:hint="cs"/>
                <w:rtl/>
              </w:rPr>
              <w:t>سامانه سیب</w:t>
            </w:r>
          </w:p>
        </w:tc>
        <w:tc>
          <w:tcPr>
            <w:tcW w:w="2822" w:type="dxa"/>
            <w:vAlign w:val="center"/>
          </w:tcPr>
          <w:p w14:paraId="47390340" w14:textId="77777777" w:rsidR="00173142" w:rsidRPr="00F460F3" w:rsidRDefault="00173142" w:rsidP="004411FB">
            <w:pPr>
              <w:bidi/>
              <w:rPr>
                <w:rFonts w:cs="B Nazanin"/>
                <w:rtl/>
              </w:rPr>
            </w:pPr>
            <w:r w:rsidRPr="00F460F3">
              <w:rPr>
                <w:rFonts w:cs="B Nazanin" w:hint="cs"/>
                <w:rtl/>
              </w:rPr>
              <w:t>پایین تر از حد انتظار</w:t>
            </w:r>
          </w:p>
          <w:p w14:paraId="713E9486" w14:textId="77777777" w:rsidR="00173142" w:rsidRPr="00F460F3" w:rsidRDefault="00173142" w:rsidP="004411FB">
            <w:pPr>
              <w:bidi/>
              <w:rPr>
                <w:rFonts w:cs="B Nazanin"/>
                <w:rtl/>
              </w:rPr>
            </w:pPr>
            <w:r w:rsidRPr="00F460F3">
              <w:rPr>
                <w:rFonts w:cs="B Nazanin" w:hint="cs"/>
                <w:rtl/>
              </w:rPr>
              <w:t>شرایط اقتصادی سبب گردیده تا دندان شیری به راحتی نادیده گرفته شود.</w:t>
            </w:r>
          </w:p>
        </w:tc>
      </w:tr>
      <w:tr w:rsidR="00173142" w:rsidRPr="00F73695" w14:paraId="02EBAE69" w14:textId="77777777" w:rsidTr="00DD346F">
        <w:trPr>
          <w:trHeight w:val="561"/>
        </w:trPr>
        <w:tc>
          <w:tcPr>
            <w:tcW w:w="3273" w:type="dxa"/>
            <w:vAlign w:val="center"/>
          </w:tcPr>
          <w:p w14:paraId="68380BC8"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درصد</w:t>
            </w:r>
            <w:r w:rsidRPr="00F460F3">
              <w:rPr>
                <w:rFonts w:ascii="Calibri" w:hAnsi="Calibri" w:cs="B Nazanin" w:hint="cs"/>
                <w:rtl/>
              </w:rPr>
              <w:t>ارائه</w:t>
            </w:r>
            <w:r w:rsidRPr="00F460F3">
              <w:rPr>
                <w:rFonts w:ascii="Calibri" w:hAnsi="Calibri" w:cs="B Nazanin"/>
                <w:rtl/>
              </w:rPr>
              <w:t xml:space="preserve"> خدمات دهان و دندان </w:t>
            </w:r>
          </w:p>
          <w:p w14:paraId="4928DDB5"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به مادران باردار</w:t>
            </w:r>
          </w:p>
        </w:tc>
        <w:tc>
          <w:tcPr>
            <w:tcW w:w="851" w:type="dxa"/>
            <w:vAlign w:val="center"/>
          </w:tcPr>
          <w:p w14:paraId="3FCE51BB" w14:textId="77777777" w:rsidR="00173142" w:rsidRPr="00F460F3" w:rsidRDefault="00173142" w:rsidP="00DD346F">
            <w:pPr>
              <w:bidi/>
              <w:jc w:val="center"/>
              <w:rPr>
                <w:rFonts w:cs="B Nazanin"/>
                <w:rtl/>
              </w:rPr>
            </w:pPr>
            <w:r w:rsidRPr="00F460F3">
              <w:rPr>
                <w:rFonts w:cs="B Nazanin" w:hint="cs"/>
                <w:rtl/>
              </w:rPr>
              <w:t>5</w:t>
            </w:r>
          </w:p>
        </w:tc>
        <w:tc>
          <w:tcPr>
            <w:tcW w:w="838" w:type="dxa"/>
            <w:vAlign w:val="center"/>
          </w:tcPr>
          <w:p w14:paraId="692238C4" w14:textId="77777777" w:rsidR="00173142" w:rsidRPr="00F460F3" w:rsidRDefault="00173142" w:rsidP="00DD346F">
            <w:pPr>
              <w:bidi/>
              <w:jc w:val="center"/>
              <w:rPr>
                <w:rFonts w:cs="B Nazanin"/>
                <w:rtl/>
              </w:rPr>
            </w:pPr>
            <w:r w:rsidRPr="00F460F3">
              <w:rPr>
                <w:rFonts w:cs="B Nazanin" w:hint="cs"/>
                <w:rtl/>
              </w:rPr>
              <w:t>164</w:t>
            </w:r>
          </w:p>
        </w:tc>
        <w:tc>
          <w:tcPr>
            <w:tcW w:w="863" w:type="dxa"/>
            <w:vAlign w:val="center"/>
          </w:tcPr>
          <w:p w14:paraId="60E89C21" w14:textId="77777777" w:rsidR="00173142" w:rsidRPr="00F460F3" w:rsidRDefault="00173142" w:rsidP="00DD346F">
            <w:pPr>
              <w:bidi/>
              <w:jc w:val="center"/>
              <w:rPr>
                <w:rFonts w:cs="B Nazanin"/>
                <w:rtl/>
              </w:rPr>
            </w:pPr>
            <w:r w:rsidRPr="00F460F3">
              <w:rPr>
                <w:rFonts w:cs="B Nazanin" w:hint="cs"/>
                <w:rtl/>
              </w:rPr>
              <w:t>3180</w:t>
            </w:r>
          </w:p>
        </w:tc>
        <w:tc>
          <w:tcPr>
            <w:tcW w:w="850" w:type="dxa"/>
            <w:vAlign w:val="center"/>
          </w:tcPr>
          <w:p w14:paraId="56BA9187" w14:textId="77777777" w:rsidR="00173142" w:rsidRPr="00F460F3" w:rsidRDefault="00173142" w:rsidP="00DD346F">
            <w:pPr>
              <w:bidi/>
              <w:jc w:val="center"/>
              <w:rPr>
                <w:rFonts w:cs="B Nazanin"/>
                <w:rtl/>
              </w:rPr>
            </w:pPr>
            <w:r w:rsidRPr="00F460F3">
              <w:rPr>
                <w:rFonts w:cs="B Nazanin" w:hint="cs"/>
                <w:rtl/>
              </w:rPr>
              <w:t>5</w:t>
            </w:r>
          </w:p>
        </w:tc>
        <w:tc>
          <w:tcPr>
            <w:tcW w:w="851" w:type="dxa"/>
            <w:vAlign w:val="center"/>
          </w:tcPr>
          <w:p w14:paraId="4E6DC554" w14:textId="77777777" w:rsidR="00173142" w:rsidRPr="00F460F3" w:rsidRDefault="00173142" w:rsidP="00DD346F">
            <w:pPr>
              <w:bidi/>
              <w:jc w:val="center"/>
              <w:rPr>
                <w:rFonts w:cs="B Nazanin"/>
                <w:rtl/>
              </w:rPr>
            </w:pPr>
            <w:r w:rsidRPr="00F460F3">
              <w:rPr>
                <w:rFonts w:cs="B Nazanin" w:hint="cs"/>
                <w:rtl/>
              </w:rPr>
              <w:t>163</w:t>
            </w:r>
          </w:p>
        </w:tc>
        <w:tc>
          <w:tcPr>
            <w:tcW w:w="850" w:type="dxa"/>
            <w:vAlign w:val="center"/>
          </w:tcPr>
          <w:p w14:paraId="643806D3" w14:textId="77777777" w:rsidR="00173142" w:rsidRPr="00F460F3" w:rsidRDefault="00173142" w:rsidP="00DD346F">
            <w:pPr>
              <w:bidi/>
              <w:jc w:val="center"/>
              <w:rPr>
                <w:rFonts w:cs="B Nazanin"/>
                <w:rtl/>
              </w:rPr>
            </w:pPr>
            <w:r w:rsidRPr="00F460F3">
              <w:rPr>
                <w:rFonts w:cs="B Nazanin" w:hint="cs"/>
                <w:rtl/>
              </w:rPr>
              <w:t>3543</w:t>
            </w:r>
          </w:p>
        </w:tc>
        <w:tc>
          <w:tcPr>
            <w:tcW w:w="1134" w:type="dxa"/>
            <w:vAlign w:val="center"/>
          </w:tcPr>
          <w:p w14:paraId="546AA84A" w14:textId="77777777" w:rsidR="00173142" w:rsidRPr="00F460F3" w:rsidRDefault="00173142" w:rsidP="00DD346F">
            <w:pPr>
              <w:bidi/>
              <w:jc w:val="center"/>
              <w:rPr>
                <w:rFonts w:cs="B Nazanin"/>
                <w:rtl/>
              </w:rPr>
            </w:pPr>
            <w:r w:rsidRPr="00F460F3">
              <w:rPr>
                <w:rFonts w:cs="B Nazanin" w:hint="cs"/>
                <w:rtl/>
              </w:rPr>
              <w:t>40</w:t>
            </w:r>
          </w:p>
        </w:tc>
        <w:tc>
          <w:tcPr>
            <w:tcW w:w="992" w:type="dxa"/>
            <w:vAlign w:val="center"/>
          </w:tcPr>
          <w:p w14:paraId="1AC6FE58" w14:textId="77777777" w:rsidR="00173142" w:rsidRPr="00F460F3" w:rsidRDefault="00173142" w:rsidP="00DD346F">
            <w:pPr>
              <w:bidi/>
              <w:jc w:val="center"/>
              <w:rPr>
                <w:rFonts w:cs="B Nazanin"/>
                <w:rtl/>
              </w:rPr>
            </w:pPr>
            <w:r w:rsidRPr="00F460F3">
              <w:rPr>
                <w:rFonts w:cs="B Nazanin" w:hint="cs"/>
                <w:rtl/>
              </w:rPr>
              <w:t>12.5</w:t>
            </w:r>
          </w:p>
        </w:tc>
        <w:tc>
          <w:tcPr>
            <w:tcW w:w="993" w:type="dxa"/>
            <w:vAlign w:val="center"/>
          </w:tcPr>
          <w:p w14:paraId="5F18392E" w14:textId="77777777" w:rsidR="00173142" w:rsidRPr="00F460F3" w:rsidRDefault="00173142" w:rsidP="00DD346F">
            <w:pPr>
              <w:bidi/>
              <w:jc w:val="center"/>
              <w:rPr>
                <w:rFonts w:cs="B Nazanin"/>
                <w:rtl/>
              </w:rPr>
            </w:pPr>
            <w:r w:rsidRPr="00F460F3">
              <w:rPr>
                <w:rFonts w:cs="B Nazanin" w:hint="cs"/>
                <w:rtl/>
              </w:rPr>
              <w:t>سامانه سیب</w:t>
            </w:r>
          </w:p>
        </w:tc>
        <w:tc>
          <w:tcPr>
            <w:tcW w:w="2822" w:type="dxa"/>
            <w:vAlign w:val="center"/>
          </w:tcPr>
          <w:p w14:paraId="3F5670EE" w14:textId="77777777" w:rsidR="00173142" w:rsidRPr="00F460F3" w:rsidRDefault="00173142" w:rsidP="004411FB">
            <w:pPr>
              <w:bidi/>
              <w:rPr>
                <w:rFonts w:cs="B Nazanin"/>
                <w:rtl/>
              </w:rPr>
            </w:pPr>
            <w:r w:rsidRPr="00F460F3">
              <w:rPr>
                <w:rFonts w:cs="B Nazanin" w:hint="cs"/>
                <w:rtl/>
              </w:rPr>
              <w:t>پایین تر از حد انتظار</w:t>
            </w:r>
          </w:p>
          <w:p w14:paraId="72371E6B" w14:textId="77777777" w:rsidR="00173142" w:rsidRPr="00F460F3" w:rsidRDefault="00173142" w:rsidP="004411FB">
            <w:pPr>
              <w:bidi/>
              <w:rPr>
                <w:rFonts w:cs="B Nazanin"/>
                <w:rtl/>
              </w:rPr>
            </w:pPr>
            <w:r w:rsidRPr="00F460F3">
              <w:rPr>
                <w:rFonts w:cs="B Nazanin" w:hint="cs"/>
                <w:rtl/>
              </w:rPr>
              <w:t>مراکزی که دندانپزشک دارند انگشت شمارند و برای مادر باردار  رفتن به مراکز دورتر دشوار است.</w:t>
            </w:r>
          </w:p>
          <w:p w14:paraId="4796E568" w14:textId="77777777" w:rsidR="00173142" w:rsidRPr="00F460F3" w:rsidRDefault="00173142" w:rsidP="004411FB">
            <w:pPr>
              <w:bidi/>
              <w:rPr>
                <w:rFonts w:cs="B Nazanin"/>
                <w:rtl/>
              </w:rPr>
            </w:pPr>
            <w:r w:rsidRPr="00F460F3">
              <w:rPr>
                <w:rFonts w:cs="B Nazanin" w:hint="cs"/>
                <w:rtl/>
              </w:rPr>
              <w:t>آلودگی هوا / شرایط بحرانی</w:t>
            </w:r>
          </w:p>
        </w:tc>
      </w:tr>
      <w:tr w:rsidR="00173142" w:rsidRPr="00F73695" w14:paraId="540A2052" w14:textId="77777777" w:rsidTr="00DD346F">
        <w:trPr>
          <w:trHeight w:val="561"/>
        </w:trPr>
        <w:tc>
          <w:tcPr>
            <w:tcW w:w="3273" w:type="dxa"/>
            <w:vAlign w:val="center"/>
          </w:tcPr>
          <w:p w14:paraId="268EADA4"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درصد پوشش وارن</w:t>
            </w:r>
            <w:r w:rsidRPr="00F460F3">
              <w:rPr>
                <w:rFonts w:ascii="Calibri" w:hAnsi="Calibri" w:cs="B Nazanin" w:hint="cs"/>
                <w:rtl/>
              </w:rPr>
              <w:t>ی</w:t>
            </w:r>
            <w:r w:rsidRPr="00F460F3">
              <w:rPr>
                <w:rFonts w:ascii="Calibri" w:hAnsi="Calibri" w:cs="B Nazanin" w:hint="eastAsia"/>
                <w:rtl/>
              </w:rPr>
              <w:t>ش</w:t>
            </w:r>
            <w:r w:rsidRPr="00F460F3">
              <w:rPr>
                <w:rFonts w:ascii="Calibri" w:hAnsi="Calibri" w:cs="B Nazanin"/>
                <w:rtl/>
              </w:rPr>
              <w:t xml:space="preserve"> فلورا</w:t>
            </w:r>
            <w:r w:rsidRPr="00F460F3">
              <w:rPr>
                <w:rFonts w:ascii="Calibri" w:hAnsi="Calibri" w:cs="B Nazanin" w:hint="cs"/>
                <w:rtl/>
              </w:rPr>
              <w:t>ی</w:t>
            </w:r>
            <w:r w:rsidRPr="00F460F3">
              <w:rPr>
                <w:rFonts w:ascii="Calibri" w:hAnsi="Calibri" w:cs="B Nazanin" w:hint="eastAsia"/>
                <w:rtl/>
              </w:rPr>
              <w:t>دتراپ</w:t>
            </w:r>
            <w:r w:rsidRPr="00F460F3">
              <w:rPr>
                <w:rFonts w:ascii="Calibri" w:hAnsi="Calibri" w:cs="B Nazanin" w:hint="cs"/>
                <w:rtl/>
              </w:rPr>
              <w:t>ی</w:t>
            </w:r>
            <w:r w:rsidRPr="00F460F3">
              <w:rPr>
                <w:rFonts w:ascii="Calibri" w:hAnsi="Calibri" w:cs="B Nazanin"/>
                <w:rtl/>
              </w:rPr>
              <w:t xml:space="preserve"> </w:t>
            </w:r>
          </w:p>
          <w:p w14:paraId="4AA82899"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کودکان 3 تا5 سال</w:t>
            </w:r>
          </w:p>
        </w:tc>
        <w:tc>
          <w:tcPr>
            <w:tcW w:w="851" w:type="dxa"/>
            <w:vAlign w:val="center"/>
          </w:tcPr>
          <w:p w14:paraId="302A5305" w14:textId="77777777" w:rsidR="00173142" w:rsidRPr="00F460F3" w:rsidRDefault="00173142" w:rsidP="00DD346F">
            <w:pPr>
              <w:bidi/>
              <w:jc w:val="center"/>
              <w:rPr>
                <w:rFonts w:cs="B Nazanin"/>
                <w:rtl/>
              </w:rPr>
            </w:pPr>
            <w:r w:rsidRPr="00F460F3">
              <w:rPr>
                <w:rFonts w:cs="B Nazanin" w:hint="cs"/>
                <w:rtl/>
              </w:rPr>
              <w:t>14</w:t>
            </w:r>
          </w:p>
        </w:tc>
        <w:tc>
          <w:tcPr>
            <w:tcW w:w="838" w:type="dxa"/>
            <w:vAlign w:val="center"/>
          </w:tcPr>
          <w:p w14:paraId="62BFADB2" w14:textId="77777777" w:rsidR="00173142" w:rsidRPr="00F460F3" w:rsidRDefault="00173142" w:rsidP="00DD346F">
            <w:pPr>
              <w:bidi/>
              <w:jc w:val="center"/>
              <w:rPr>
                <w:rFonts w:cs="B Nazanin"/>
                <w:rtl/>
              </w:rPr>
            </w:pPr>
            <w:r w:rsidRPr="00F460F3">
              <w:rPr>
                <w:rFonts w:cs="B Nazanin" w:hint="cs"/>
                <w:rtl/>
              </w:rPr>
              <w:t>1434</w:t>
            </w:r>
          </w:p>
        </w:tc>
        <w:tc>
          <w:tcPr>
            <w:tcW w:w="863" w:type="dxa"/>
            <w:vAlign w:val="center"/>
          </w:tcPr>
          <w:p w14:paraId="6E777F6C" w14:textId="77777777" w:rsidR="00173142" w:rsidRPr="00F460F3" w:rsidRDefault="00173142" w:rsidP="00DD346F">
            <w:pPr>
              <w:bidi/>
              <w:jc w:val="center"/>
              <w:rPr>
                <w:rFonts w:cs="B Nazanin"/>
                <w:rtl/>
              </w:rPr>
            </w:pPr>
            <w:r w:rsidRPr="00F460F3">
              <w:rPr>
                <w:rFonts w:cs="B Nazanin" w:hint="cs"/>
                <w:rtl/>
              </w:rPr>
              <w:t>10426</w:t>
            </w:r>
          </w:p>
        </w:tc>
        <w:tc>
          <w:tcPr>
            <w:tcW w:w="850" w:type="dxa"/>
            <w:vAlign w:val="center"/>
          </w:tcPr>
          <w:p w14:paraId="79603270" w14:textId="77777777" w:rsidR="00173142" w:rsidRPr="00F460F3" w:rsidRDefault="00173142" w:rsidP="00DD346F">
            <w:pPr>
              <w:bidi/>
              <w:jc w:val="center"/>
              <w:rPr>
                <w:rFonts w:cs="B Nazanin"/>
                <w:rtl/>
              </w:rPr>
            </w:pPr>
            <w:r w:rsidRPr="00F460F3">
              <w:rPr>
                <w:rFonts w:cs="B Nazanin" w:hint="cs"/>
                <w:rtl/>
              </w:rPr>
              <w:t>12</w:t>
            </w:r>
          </w:p>
        </w:tc>
        <w:tc>
          <w:tcPr>
            <w:tcW w:w="851" w:type="dxa"/>
            <w:vAlign w:val="center"/>
          </w:tcPr>
          <w:p w14:paraId="7A7BFB94" w14:textId="77777777" w:rsidR="00173142" w:rsidRPr="00F460F3" w:rsidRDefault="00173142" w:rsidP="00DD346F">
            <w:pPr>
              <w:bidi/>
              <w:jc w:val="center"/>
              <w:rPr>
                <w:rFonts w:cs="B Nazanin"/>
                <w:rtl/>
              </w:rPr>
            </w:pPr>
            <w:r w:rsidRPr="00F460F3">
              <w:rPr>
                <w:rFonts w:cs="B Nazanin" w:hint="cs"/>
                <w:rtl/>
              </w:rPr>
              <w:t>1005</w:t>
            </w:r>
          </w:p>
        </w:tc>
        <w:tc>
          <w:tcPr>
            <w:tcW w:w="850" w:type="dxa"/>
            <w:vAlign w:val="center"/>
          </w:tcPr>
          <w:p w14:paraId="016F5794" w14:textId="77777777" w:rsidR="00173142" w:rsidRPr="00F460F3" w:rsidRDefault="00173142" w:rsidP="00DD346F">
            <w:pPr>
              <w:bidi/>
              <w:jc w:val="center"/>
              <w:rPr>
                <w:rFonts w:cs="B Nazanin"/>
                <w:rtl/>
              </w:rPr>
            </w:pPr>
            <w:r w:rsidRPr="00F460F3">
              <w:rPr>
                <w:rFonts w:cs="B Nazanin" w:hint="cs"/>
                <w:rtl/>
              </w:rPr>
              <w:t>8540</w:t>
            </w:r>
          </w:p>
        </w:tc>
        <w:tc>
          <w:tcPr>
            <w:tcW w:w="1134" w:type="dxa"/>
            <w:vAlign w:val="center"/>
          </w:tcPr>
          <w:p w14:paraId="277F7127" w14:textId="77777777" w:rsidR="00173142" w:rsidRPr="00F460F3" w:rsidRDefault="00173142" w:rsidP="00DD346F">
            <w:pPr>
              <w:bidi/>
              <w:jc w:val="center"/>
              <w:rPr>
                <w:rFonts w:cs="B Nazanin"/>
                <w:rtl/>
              </w:rPr>
            </w:pPr>
            <w:r w:rsidRPr="00F460F3">
              <w:rPr>
                <w:rFonts w:cs="B Nazanin" w:hint="cs"/>
                <w:rtl/>
              </w:rPr>
              <w:t>70</w:t>
            </w:r>
          </w:p>
        </w:tc>
        <w:tc>
          <w:tcPr>
            <w:tcW w:w="992" w:type="dxa"/>
            <w:vAlign w:val="center"/>
          </w:tcPr>
          <w:p w14:paraId="5F24BB56" w14:textId="77777777" w:rsidR="00173142" w:rsidRPr="00F460F3" w:rsidRDefault="00173142" w:rsidP="00DD346F">
            <w:pPr>
              <w:bidi/>
              <w:jc w:val="center"/>
              <w:rPr>
                <w:rFonts w:cs="B Nazanin"/>
                <w:rtl/>
              </w:rPr>
            </w:pPr>
            <w:r w:rsidRPr="00F460F3">
              <w:rPr>
                <w:rFonts w:cs="B Nazanin" w:hint="cs"/>
                <w:rtl/>
              </w:rPr>
              <w:t>17.1</w:t>
            </w:r>
          </w:p>
        </w:tc>
        <w:tc>
          <w:tcPr>
            <w:tcW w:w="993" w:type="dxa"/>
            <w:vAlign w:val="center"/>
          </w:tcPr>
          <w:p w14:paraId="1F33B33D" w14:textId="77777777" w:rsidR="00173142" w:rsidRPr="00F460F3" w:rsidRDefault="00173142" w:rsidP="00DD346F">
            <w:pPr>
              <w:bidi/>
              <w:jc w:val="center"/>
              <w:rPr>
                <w:rFonts w:cs="B Nazanin"/>
                <w:rtl/>
              </w:rPr>
            </w:pPr>
            <w:r w:rsidRPr="00F460F3">
              <w:rPr>
                <w:rFonts w:cs="B Nazanin" w:hint="cs"/>
                <w:rtl/>
              </w:rPr>
              <w:t>سامانه سیب</w:t>
            </w:r>
          </w:p>
        </w:tc>
        <w:tc>
          <w:tcPr>
            <w:tcW w:w="2822" w:type="dxa"/>
            <w:vAlign w:val="center"/>
          </w:tcPr>
          <w:p w14:paraId="1D6FF6FD" w14:textId="77777777" w:rsidR="00173142" w:rsidRPr="00F460F3" w:rsidRDefault="00173142" w:rsidP="004411FB">
            <w:pPr>
              <w:bidi/>
              <w:rPr>
                <w:rFonts w:cs="B Nazanin"/>
                <w:rtl/>
              </w:rPr>
            </w:pPr>
            <w:r w:rsidRPr="00F460F3">
              <w:rPr>
                <w:rFonts w:cs="B Nazanin" w:hint="cs"/>
                <w:rtl/>
              </w:rPr>
              <w:t>پایین تر از حد انتظار</w:t>
            </w:r>
          </w:p>
          <w:p w14:paraId="6B631ADA" w14:textId="77777777" w:rsidR="00173142" w:rsidRPr="00F460F3" w:rsidRDefault="00173142" w:rsidP="004411FB">
            <w:pPr>
              <w:bidi/>
              <w:rPr>
                <w:rFonts w:cs="B Nazanin"/>
                <w:rtl/>
              </w:rPr>
            </w:pPr>
            <w:r w:rsidRPr="00F460F3">
              <w:rPr>
                <w:rFonts w:cs="B Nazanin" w:hint="cs"/>
                <w:rtl/>
              </w:rPr>
              <w:t>کودک 3 تا 5 سال کمتر به پایگاه مراجعه می کند وقت حضور هم یا بیمار است و یا مسواک نزده است.</w:t>
            </w:r>
          </w:p>
        </w:tc>
      </w:tr>
      <w:tr w:rsidR="00173142" w:rsidRPr="00F73695" w14:paraId="6FCAA09A" w14:textId="77777777" w:rsidTr="00DD346F">
        <w:trPr>
          <w:trHeight w:val="561"/>
        </w:trPr>
        <w:tc>
          <w:tcPr>
            <w:tcW w:w="3273" w:type="dxa"/>
            <w:vAlign w:val="center"/>
          </w:tcPr>
          <w:p w14:paraId="2386BED6"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rtl/>
              </w:rPr>
              <w:t xml:space="preserve">درصد </w:t>
            </w:r>
            <w:r w:rsidRPr="00F460F3">
              <w:rPr>
                <w:rFonts w:ascii="Calibri" w:hAnsi="Calibri" w:cs="B Nazanin" w:hint="cs"/>
                <w:rtl/>
              </w:rPr>
              <w:t>تحویل</w:t>
            </w:r>
            <w:r w:rsidRPr="00F460F3">
              <w:rPr>
                <w:rFonts w:ascii="Calibri" w:hAnsi="Calibri" w:cs="B Nazanin"/>
                <w:rtl/>
              </w:rPr>
              <w:t xml:space="preserve"> مسواک انگشت</w:t>
            </w:r>
            <w:r w:rsidRPr="00F460F3">
              <w:rPr>
                <w:rFonts w:ascii="Calibri" w:hAnsi="Calibri" w:cs="B Nazanin" w:hint="cs"/>
                <w:rtl/>
              </w:rPr>
              <w:t>ی</w:t>
            </w:r>
          </w:p>
          <w:p w14:paraId="0353D171" w14:textId="77777777" w:rsidR="00173142" w:rsidRPr="00F460F3" w:rsidRDefault="00173142" w:rsidP="00DD346F">
            <w:pPr>
              <w:bidi/>
              <w:spacing w:line="168" w:lineRule="auto"/>
              <w:jc w:val="center"/>
              <w:rPr>
                <w:rFonts w:ascii="Calibri" w:hAnsi="Calibri" w:cs="B Nazanin"/>
                <w:rtl/>
              </w:rPr>
            </w:pPr>
            <w:r w:rsidRPr="00F460F3">
              <w:rPr>
                <w:rFonts w:ascii="Calibri" w:hAnsi="Calibri" w:cs="B Nazanin" w:hint="cs"/>
                <w:rtl/>
              </w:rPr>
              <w:t xml:space="preserve"> به کودکان زیر2سال</w:t>
            </w:r>
          </w:p>
        </w:tc>
        <w:tc>
          <w:tcPr>
            <w:tcW w:w="851" w:type="dxa"/>
            <w:tcBorders>
              <w:bottom w:val="thinThickSmallGap" w:sz="12" w:space="0" w:color="auto"/>
            </w:tcBorders>
            <w:vAlign w:val="center"/>
          </w:tcPr>
          <w:p w14:paraId="41968A48" w14:textId="77777777" w:rsidR="00173142" w:rsidRPr="00F460F3" w:rsidRDefault="00173142" w:rsidP="00DD346F">
            <w:pPr>
              <w:bidi/>
              <w:jc w:val="center"/>
              <w:rPr>
                <w:rFonts w:cs="B Nazanin"/>
                <w:rtl/>
              </w:rPr>
            </w:pPr>
            <w:r w:rsidRPr="00F460F3">
              <w:rPr>
                <w:rFonts w:cs="B Nazanin" w:hint="cs"/>
                <w:rtl/>
              </w:rPr>
              <w:t>68</w:t>
            </w:r>
          </w:p>
        </w:tc>
        <w:tc>
          <w:tcPr>
            <w:tcW w:w="838" w:type="dxa"/>
            <w:tcBorders>
              <w:bottom w:val="thinThickSmallGap" w:sz="12" w:space="0" w:color="auto"/>
            </w:tcBorders>
            <w:vAlign w:val="center"/>
          </w:tcPr>
          <w:p w14:paraId="4743C8C5" w14:textId="77777777" w:rsidR="00173142" w:rsidRPr="00F460F3" w:rsidRDefault="00173142" w:rsidP="00DD346F">
            <w:pPr>
              <w:bidi/>
              <w:jc w:val="center"/>
              <w:rPr>
                <w:rFonts w:cs="B Nazanin"/>
                <w:rtl/>
              </w:rPr>
            </w:pPr>
            <w:r w:rsidRPr="00F460F3">
              <w:rPr>
                <w:rFonts w:cs="B Nazanin" w:hint="cs"/>
                <w:rtl/>
              </w:rPr>
              <w:t>18069</w:t>
            </w:r>
          </w:p>
        </w:tc>
        <w:tc>
          <w:tcPr>
            <w:tcW w:w="863" w:type="dxa"/>
            <w:tcBorders>
              <w:bottom w:val="thinThickSmallGap" w:sz="12" w:space="0" w:color="auto"/>
            </w:tcBorders>
            <w:vAlign w:val="center"/>
          </w:tcPr>
          <w:p w14:paraId="0E7A0B88" w14:textId="77777777" w:rsidR="00173142" w:rsidRPr="00F460F3" w:rsidRDefault="00173142" w:rsidP="00DD346F">
            <w:pPr>
              <w:bidi/>
              <w:jc w:val="center"/>
              <w:rPr>
                <w:rFonts w:cs="B Nazanin"/>
                <w:rtl/>
              </w:rPr>
            </w:pPr>
            <w:r w:rsidRPr="00F460F3">
              <w:rPr>
                <w:rFonts w:cs="B Nazanin" w:hint="cs"/>
                <w:rtl/>
              </w:rPr>
              <w:t>26723</w:t>
            </w:r>
          </w:p>
        </w:tc>
        <w:tc>
          <w:tcPr>
            <w:tcW w:w="850" w:type="dxa"/>
            <w:vAlign w:val="center"/>
          </w:tcPr>
          <w:p w14:paraId="7B190B56" w14:textId="77777777" w:rsidR="00173142" w:rsidRPr="00F460F3" w:rsidRDefault="00173142" w:rsidP="00DD346F">
            <w:pPr>
              <w:bidi/>
              <w:jc w:val="center"/>
              <w:rPr>
                <w:rFonts w:cs="B Nazanin"/>
                <w:rtl/>
              </w:rPr>
            </w:pPr>
            <w:r w:rsidRPr="00F460F3">
              <w:rPr>
                <w:rFonts w:cs="B Nazanin" w:hint="cs"/>
                <w:rtl/>
              </w:rPr>
              <w:t>58</w:t>
            </w:r>
          </w:p>
        </w:tc>
        <w:tc>
          <w:tcPr>
            <w:tcW w:w="851" w:type="dxa"/>
            <w:vAlign w:val="center"/>
          </w:tcPr>
          <w:p w14:paraId="0AD4E585" w14:textId="77777777" w:rsidR="00173142" w:rsidRPr="00F460F3" w:rsidRDefault="00173142" w:rsidP="00DD346F">
            <w:pPr>
              <w:bidi/>
              <w:jc w:val="center"/>
              <w:rPr>
                <w:rFonts w:cs="B Nazanin"/>
                <w:rtl/>
              </w:rPr>
            </w:pPr>
            <w:r w:rsidRPr="00F460F3">
              <w:rPr>
                <w:rFonts w:cs="B Nazanin" w:hint="cs"/>
                <w:rtl/>
              </w:rPr>
              <w:t>5611</w:t>
            </w:r>
          </w:p>
        </w:tc>
        <w:tc>
          <w:tcPr>
            <w:tcW w:w="850" w:type="dxa"/>
            <w:vAlign w:val="center"/>
          </w:tcPr>
          <w:p w14:paraId="2475DBC9" w14:textId="77777777" w:rsidR="00173142" w:rsidRPr="00F460F3" w:rsidRDefault="00173142" w:rsidP="00DD346F">
            <w:pPr>
              <w:bidi/>
              <w:jc w:val="center"/>
              <w:rPr>
                <w:rFonts w:cs="B Nazanin"/>
                <w:rtl/>
              </w:rPr>
            </w:pPr>
            <w:r w:rsidRPr="00F460F3">
              <w:rPr>
                <w:rFonts w:cs="B Nazanin" w:hint="cs"/>
                <w:rtl/>
              </w:rPr>
              <w:t>9602</w:t>
            </w:r>
          </w:p>
        </w:tc>
        <w:tc>
          <w:tcPr>
            <w:tcW w:w="1134" w:type="dxa"/>
            <w:vAlign w:val="center"/>
          </w:tcPr>
          <w:p w14:paraId="587D77E6" w14:textId="77777777" w:rsidR="00173142" w:rsidRPr="00F460F3" w:rsidRDefault="00173142" w:rsidP="00DD346F">
            <w:pPr>
              <w:bidi/>
              <w:jc w:val="center"/>
              <w:rPr>
                <w:rFonts w:cs="B Nazanin"/>
                <w:rtl/>
              </w:rPr>
            </w:pPr>
            <w:r w:rsidRPr="00F460F3">
              <w:rPr>
                <w:rFonts w:cs="B Nazanin" w:hint="cs"/>
                <w:rtl/>
              </w:rPr>
              <w:t>90</w:t>
            </w:r>
          </w:p>
        </w:tc>
        <w:tc>
          <w:tcPr>
            <w:tcW w:w="992" w:type="dxa"/>
            <w:vAlign w:val="center"/>
          </w:tcPr>
          <w:p w14:paraId="606D9023" w14:textId="77777777" w:rsidR="00173142" w:rsidRPr="00F460F3" w:rsidRDefault="00173142" w:rsidP="00DD346F">
            <w:pPr>
              <w:bidi/>
              <w:jc w:val="center"/>
              <w:rPr>
                <w:rFonts w:cs="B Nazanin"/>
                <w:rtl/>
              </w:rPr>
            </w:pPr>
            <w:r w:rsidRPr="00F460F3">
              <w:rPr>
                <w:rFonts w:cs="B Nazanin" w:hint="cs"/>
                <w:rtl/>
              </w:rPr>
              <w:t>64.4</w:t>
            </w:r>
          </w:p>
        </w:tc>
        <w:tc>
          <w:tcPr>
            <w:tcW w:w="993" w:type="dxa"/>
            <w:vAlign w:val="center"/>
          </w:tcPr>
          <w:p w14:paraId="663F89E5" w14:textId="77777777" w:rsidR="00173142" w:rsidRPr="00F460F3" w:rsidRDefault="00173142" w:rsidP="00DD346F">
            <w:pPr>
              <w:bidi/>
              <w:jc w:val="center"/>
              <w:rPr>
                <w:rFonts w:cs="B Nazanin"/>
                <w:rtl/>
              </w:rPr>
            </w:pPr>
            <w:r w:rsidRPr="00F460F3">
              <w:rPr>
                <w:rFonts w:cs="B Nazanin" w:hint="cs"/>
                <w:rtl/>
              </w:rPr>
              <w:t>سامانه سیب</w:t>
            </w:r>
          </w:p>
        </w:tc>
        <w:tc>
          <w:tcPr>
            <w:tcW w:w="2822" w:type="dxa"/>
            <w:vAlign w:val="center"/>
          </w:tcPr>
          <w:p w14:paraId="2E9A07B6" w14:textId="77777777" w:rsidR="00173142" w:rsidRPr="00F460F3" w:rsidRDefault="00173142" w:rsidP="004411FB">
            <w:pPr>
              <w:bidi/>
              <w:rPr>
                <w:rFonts w:cs="B Nazanin"/>
                <w:rtl/>
              </w:rPr>
            </w:pPr>
            <w:r w:rsidRPr="00F460F3">
              <w:rPr>
                <w:rFonts w:cs="B Nazanin" w:hint="cs"/>
                <w:rtl/>
              </w:rPr>
              <w:t>پایین تر از حد انتظار</w:t>
            </w:r>
          </w:p>
          <w:p w14:paraId="66268BB6" w14:textId="77777777" w:rsidR="00173142" w:rsidRPr="00F460F3" w:rsidRDefault="00173142" w:rsidP="004411FB">
            <w:pPr>
              <w:bidi/>
              <w:rPr>
                <w:rFonts w:cs="B Nazanin"/>
                <w:rtl/>
              </w:rPr>
            </w:pPr>
            <w:r w:rsidRPr="00F460F3">
              <w:rPr>
                <w:rFonts w:cs="B Nazanin" w:hint="cs"/>
                <w:rtl/>
              </w:rPr>
              <w:t>حذف توزیع مسواک در 12 و 18 ماهگی باعث شده که اهمیت قبلی کمرنگ گردد.</w:t>
            </w:r>
          </w:p>
        </w:tc>
      </w:tr>
    </w:tbl>
    <w:p w14:paraId="4B802BD5" w14:textId="77777777" w:rsidR="00173142" w:rsidRDefault="00173142" w:rsidP="00173142">
      <w:pPr>
        <w:bidi/>
        <w:rPr>
          <w:rFonts w:cs="B Nazanin"/>
          <w:rtl/>
        </w:rPr>
      </w:pPr>
    </w:p>
    <w:p w14:paraId="0F1E55D6" w14:textId="77777777" w:rsidR="00173142" w:rsidRPr="00DC0D3D" w:rsidRDefault="00173142" w:rsidP="00173142">
      <w:pPr>
        <w:tabs>
          <w:tab w:val="left" w:pos="5160"/>
        </w:tabs>
        <w:bidi/>
        <w:rPr>
          <w:rFonts w:cs="B Nazanin"/>
          <w:rtl/>
        </w:rPr>
      </w:pPr>
      <w:r w:rsidRPr="00CB2A10">
        <w:rPr>
          <w:rFonts w:cs="B Nazanin"/>
          <w:rtl/>
        </w:rPr>
        <w:br w:type="page"/>
      </w:r>
      <w:r w:rsidRPr="00F73695">
        <w:rPr>
          <w:rFonts w:cs="B Nazanin" w:hint="cs"/>
          <w:b/>
          <w:bCs/>
          <w:sz w:val="28"/>
          <w:szCs w:val="28"/>
          <w:rtl/>
        </w:rPr>
        <w:lastRenderedPageBreak/>
        <w:t>ج)نمودارها:</w:t>
      </w:r>
    </w:p>
    <w:p w14:paraId="19CFA2D9" w14:textId="77777777" w:rsidR="00173142" w:rsidRPr="00F73695" w:rsidRDefault="00173142" w:rsidP="00173142">
      <w:pPr>
        <w:bidi/>
        <w:jc w:val="right"/>
        <w:rPr>
          <w:rFonts w:cs="B Nazanin"/>
          <w:b/>
          <w:bCs/>
          <w:sz w:val="28"/>
          <w:szCs w:val="28"/>
          <w:rtl/>
        </w:rPr>
      </w:pPr>
      <w:r w:rsidRPr="00F73695">
        <w:rPr>
          <w:rFonts w:cs="B Nazanin"/>
          <w:b/>
          <w:bCs/>
          <w:noProof/>
          <w:sz w:val="28"/>
          <w:szCs w:val="28"/>
          <w:rtl/>
          <w:lang w:bidi="fa-IR"/>
        </w:rPr>
        <w:drawing>
          <wp:inline distT="0" distB="0" distL="0" distR="0" wp14:anchorId="20FCC9C4" wp14:editId="1CD52192">
            <wp:extent cx="7915275" cy="43910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A729D6" w14:textId="77777777" w:rsidR="00173142" w:rsidRPr="00F73695" w:rsidRDefault="00173142" w:rsidP="00173142">
      <w:pPr>
        <w:bidi/>
        <w:jc w:val="right"/>
        <w:rPr>
          <w:rFonts w:cs="B Nazanin"/>
          <w:sz w:val="28"/>
          <w:szCs w:val="28"/>
        </w:rPr>
      </w:pPr>
    </w:p>
    <w:p w14:paraId="548D46ED" w14:textId="77777777" w:rsidR="004411FB" w:rsidRDefault="004411FB" w:rsidP="00B1387C">
      <w:pPr>
        <w:bidi/>
        <w:contextualSpacing/>
        <w:rPr>
          <w:rFonts w:cs="B Nazanin"/>
          <w:b/>
          <w:bCs/>
          <w:sz w:val="24"/>
          <w:szCs w:val="24"/>
          <w:rtl/>
        </w:rPr>
        <w:sectPr w:rsidR="004411FB" w:rsidSect="00AE1F9F">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63B8043" w14:textId="77777777" w:rsidR="004411FB" w:rsidRPr="00F73695" w:rsidRDefault="004411FB" w:rsidP="004411FB">
      <w:pPr>
        <w:bidi/>
        <w:ind w:left="60"/>
        <w:rPr>
          <w:rFonts w:cs="B Nazanin"/>
          <w:b/>
          <w:bCs/>
          <w:sz w:val="28"/>
          <w:szCs w:val="28"/>
        </w:rPr>
      </w:pPr>
      <w:r w:rsidRPr="00F73695">
        <w:rPr>
          <w:rFonts w:cs="B Nazanin" w:hint="cs"/>
          <w:b/>
          <w:bCs/>
          <w:sz w:val="28"/>
          <w:szCs w:val="28"/>
          <w:rtl/>
        </w:rPr>
        <w:lastRenderedPageBreak/>
        <w:t xml:space="preserve">د)عملکرد برنامه‌ها  : </w:t>
      </w:r>
    </w:p>
    <w:p w14:paraId="43B47902" w14:textId="1D2D2161" w:rsidR="004411FB" w:rsidRPr="007B653E" w:rsidRDefault="004411FB" w:rsidP="004411FB">
      <w:pPr>
        <w:bidi/>
        <w:rPr>
          <w:rFonts w:cs="B Nazanin"/>
          <w:sz w:val="24"/>
          <w:szCs w:val="24"/>
        </w:rPr>
      </w:pPr>
      <w:r>
        <w:rPr>
          <w:rFonts w:cs="B Nazanin" w:hint="cs"/>
          <w:sz w:val="24"/>
          <w:szCs w:val="24"/>
          <w:rtl/>
        </w:rPr>
        <w:t>1-</w:t>
      </w:r>
      <w:r w:rsidRPr="007B653E">
        <w:rPr>
          <w:rFonts w:cs="B Nazanin" w:hint="cs"/>
          <w:sz w:val="24"/>
          <w:szCs w:val="24"/>
          <w:rtl/>
        </w:rPr>
        <w:t>آموزش</w:t>
      </w:r>
      <w:r w:rsidRPr="007B653E">
        <w:rPr>
          <w:rFonts w:cs="B Nazanin"/>
          <w:sz w:val="24"/>
          <w:szCs w:val="24"/>
          <w:rtl/>
        </w:rPr>
        <w:t xml:space="preserve"> </w:t>
      </w:r>
      <w:r w:rsidRPr="007B653E">
        <w:rPr>
          <w:rFonts w:cs="B Nazanin" w:hint="cs"/>
          <w:sz w:val="24"/>
          <w:szCs w:val="24"/>
          <w:rtl/>
        </w:rPr>
        <w:t>بدو</w:t>
      </w:r>
      <w:r w:rsidRPr="007B653E">
        <w:rPr>
          <w:rFonts w:cs="B Nazanin"/>
          <w:sz w:val="24"/>
          <w:szCs w:val="24"/>
          <w:rtl/>
        </w:rPr>
        <w:t xml:space="preserve"> </w:t>
      </w:r>
      <w:r w:rsidRPr="007B653E">
        <w:rPr>
          <w:rFonts w:cs="B Nazanin" w:hint="cs"/>
          <w:sz w:val="24"/>
          <w:szCs w:val="24"/>
          <w:rtl/>
        </w:rPr>
        <w:t>خدمت</w:t>
      </w:r>
      <w:r w:rsidRPr="007B653E">
        <w:rPr>
          <w:rFonts w:cs="B Nazanin"/>
          <w:sz w:val="24"/>
          <w:szCs w:val="24"/>
          <w:rtl/>
        </w:rPr>
        <w:t xml:space="preserve"> </w:t>
      </w:r>
      <w:r w:rsidRPr="007B653E">
        <w:rPr>
          <w:rFonts w:cs="B Nazanin" w:hint="cs"/>
          <w:sz w:val="24"/>
          <w:szCs w:val="24"/>
          <w:rtl/>
        </w:rPr>
        <w:t>دندانپزشکان</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سایر</w:t>
      </w:r>
      <w:r w:rsidRPr="007B653E">
        <w:rPr>
          <w:rFonts w:cs="B Nazanin"/>
          <w:sz w:val="24"/>
          <w:szCs w:val="24"/>
          <w:rtl/>
        </w:rPr>
        <w:t xml:space="preserve"> </w:t>
      </w:r>
      <w:r w:rsidRPr="007B653E">
        <w:rPr>
          <w:rFonts w:cs="B Nazanin" w:hint="cs"/>
          <w:sz w:val="24"/>
          <w:szCs w:val="24"/>
          <w:rtl/>
        </w:rPr>
        <w:t>اعضاي</w:t>
      </w:r>
      <w:r w:rsidRPr="007B653E">
        <w:rPr>
          <w:rFonts w:cs="B Nazanin"/>
          <w:sz w:val="24"/>
          <w:szCs w:val="24"/>
          <w:rtl/>
        </w:rPr>
        <w:t xml:space="preserve"> </w:t>
      </w:r>
      <w:r w:rsidRPr="007B653E">
        <w:rPr>
          <w:rFonts w:cs="B Nazanin" w:hint="cs"/>
          <w:sz w:val="24"/>
          <w:szCs w:val="24"/>
          <w:rtl/>
        </w:rPr>
        <w:t>تيم</w:t>
      </w:r>
      <w:r w:rsidRPr="007B653E">
        <w:rPr>
          <w:rFonts w:cs="B Nazanin"/>
          <w:sz w:val="24"/>
          <w:szCs w:val="24"/>
          <w:rtl/>
        </w:rPr>
        <w:t xml:space="preserve"> </w:t>
      </w:r>
      <w:r w:rsidRPr="007B653E">
        <w:rPr>
          <w:rFonts w:cs="B Nazanin" w:hint="cs"/>
          <w:sz w:val="24"/>
          <w:szCs w:val="24"/>
          <w:rtl/>
        </w:rPr>
        <w:t>سلامت</w:t>
      </w:r>
    </w:p>
    <w:p w14:paraId="7D93266D" w14:textId="57EEF115" w:rsidR="004411FB" w:rsidRPr="007B653E" w:rsidRDefault="004411FB" w:rsidP="004411FB">
      <w:pPr>
        <w:bidi/>
        <w:rPr>
          <w:rFonts w:cs="B Nazanin"/>
          <w:sz w:val="24"/>
          <w:szCs w:val="24"/>
        </w:rPr>
      </w:pPr>
      <w:r>
        <w:rPr>
          <w:rFonts w:cs="B Nazanin" w:hint="cs"/>
          <w:sz w:val="24"/>
          <w:szCs w:val="24"/>
          <w:rtl/>
        </w:rPr>
        <w:t>2-</w:t>
      </w:r>
      <w:r w:rsidRPr="007B653E">
        <w:rPr>
          <w:rFonts w:cs="B Nazanin" w:hint="cs"/>
          <w:sz w:val="24"/>
          <w:szCs w:val="24"/>
          <w:rtl/>
        </w:rPr>
        <w:t>نظارت</w:t>
      </w:r>
      <w:r w:rsidRPr="007B653E">
        <w:rPr>
          <w:rFonts w:cs="B Nazanin"/>
          <w:sz w:val="24"/>
          <w:szCs w:val="24"/>
          <w:rtl/>
        </w:rPr>
        <w:t xml:space="preserve"> </w:t>
      </w:r>
      <w:r w:rsidRPr="007B653E">
        <w:rPr>
          <w:rFonts w:cs="B Nazanin" w:hint="cs"/>
          <w:sz w:val="24"/>
          <w:szCs w:val="24"/>
          <w:rtl/>
        </w:rPr>
        <w:t>بر</w:t>
      </w:r>
      <w:r w:rsidRPr="007B653E">
        <w:rPr>
          <w:rFonts w:cs="B Nazanin"/>
          <w:sz w:val="24"/>
          <w:szCs w:val="24"/>
          <w:rtl/>
        </w:rPr>
        <w:t xml:space="preserve"> </w:t>
      </w:r>
      <w:r w:rsidRPr="007B653E">
        <w:rPr>
          <w:rFonts w:cs="B Nazanin" w:hint="cs"/>
          <w:sz w:val="24"/>
          <w:szCs w:val="24"/>
          <w:rtl/>
        </w:rPr>
        <w:t>عملکرد</w:t>
      </w:r>
      <w:r w:rsidRPr="007B653E">
        <w:rPr>
          <w:rFonts w:cs="B Nazanin"/>
          <w:sz w:val="24"/>
          <w:szCs w:val="24"/>
          <w:rtl/>
        </w:rPr>
        <w:t xml:space="preserve"> </w:t>
      </w:r>
      <w:r w:rsidRPr="007B653E">
        <w:rPr>
          <w:rFonts w:cs="B Nazanin" w:hint="cs"/>
          <w:sz w:val="24"/>
          <w:szCs w:val="24"/>
          <w:rtl/>
        </w:rPr>
        <w:t>دندانپزشکان</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خدمات</w:t>
      </w:r>
      <w:r w:rsidRPr="007B653E">
        <w:rPr>
          <w:rFonts w:cs="B Nazanin"/>
          <w:sz w:val="24"/>
          <w:szCs w:val="24"/>
          <w:rtl/>
        </w:rPr>
        <w:t xml:space="preserve"> </w:t>
      </w:r>
      <w:r w:rsidRPr="007B653E">
        <w:rPr>
          <w:rFonts w:cs="B Nazanin" w:hint="cs"/>
          <w:sz w:val="24"/>
          <w:szCs w:val="24"/>
          <w:rtl/>
        </w:rPr>
        <w:t>ارائه</w:t>
      </w:r>
      <w:r w:rsidRPr="007B653E">
        <w:rPr>
          <w:rFonts w:cs="B Nazanin"/>
          <w:sz w:val="24"/>
          <w:szCs w:val="24"/>
          <w:rtl/>
        </w:rPr>
        <w:t xml:space="preserve"> </w:t>
      </w:r>
      <w:r w:rsidRPr="007B653E">
        <w:rPr>
          <w:rFonts w:cs="B Nazanin" w:hint="cs"/>
          <w:sz w:val="24"/>
          <w:szCs w:val="24"/>
          <w:rtl/>
        </w:rPr>
        <w:t>شده</w:t>
      </w:r>
      <w:r w:rsidRPr="007B653E">
        <w:rPr>
          <w:rFonts w:cs="B Nazanin"/>
          <w:sz w:val="24"/>
          <w:szCs w:val="24"/>
          <w:rtl/>
        </w:rPr>
        <w:t xml:space="preserve"> </w:t>
      </w:r>
      <w:r w:rsidRPr="007B653E">
        <w:rPr>
          <w:rFonts w:cs="B Nazanin" w:hint="cs"/>
          <w:sz w:val="24"/>
          <w:szCs w:val="24"/>
          <w:rtl/>
        </w:rPr>
        <w:t>در</w:t>
      </w:r>
      <w:r w:rsidRPr="007B653E">
        <w:rPr>
          <w:rFonts w:cs="B Nazanin"/>
          <w:sz w:val="24"/>
          <w:szCs w:val="24"/>
          <w:rtl/>
        </w:rPr>
        <w:t xml:space="preserve"> </w:t>
      </w:r>
      <w:r w:rsidRPr="007B653E">
        <w:rPr>
          <w:rFonts w:cs="B Nazanin" w:hint="cs"/>
          <w:sz w:val="24"/>
          <w:szCs w:val="24"/>
          <w:rtl/>
        </w:rPr>
        <w:t>واحدهای</w:t>
      </w:r>
      <w:r w:rsidRPr="007B653E">
        <w:rPr>
          <w:rFonts w:cs="B Nazanin"/>
          <w:sz w:val="24"/>
          <w:szCs w:val="24"/>
          <w:rtl/>
        </w:rPr>
        <w:t xml:space="preserve"> </w:t>
      </w:r>
      <w:r w:rsidRPr="007B653E">
        <w:rPr>
          <w:rFonts w:cs="B Nazanin" w:hint="cs"/>
          <w:sz w:val="24"/>
          <w:szCs w:val="24"/>
          <w:rtl/>
        </w:rPr>
        <w:t>دندانپزشکی</w:t>
      </w:r>
    </w:p>
    <w:p w14:paraId="11362899" w14:textId="12DD576C" w:rsidR="004411FB" w:rsidRPr="007B653E" w:rsidRDefault="004411FB" w:rsidP="004411FB">
      <w:pPr>
        <w:bidi/>
        <w:rPr>
          <w:rFonts w:cs="B Nazanin"/>
          <w:sz w:val="24"/>
          <w:szCs w:val="24"/>
        </w:rPr>
      </w:pPr>
      <w:r>
        <w:rPr>
          <w:rFonts w:cs="B Nazanin" w:hint="cs"/>
          <w:sz w:val="24"/>
          <w:szCs w:val="24"/>
          <w:rtl/>
        </w:rPr>
        <w:t>3-</w:t>
      </w:r>
      <w:r w:rsidRPr="007B653E">
        <w:rPr>
          <w:rFonts w:cs="B Nazanin" w:hint="cs"/>
          <w:sz w:val="24"/>
          <w:szCs w:val="24"/>
          <w:rtl/>
        </w:rPr>
        <w:t>اکسل</w:t>
      </w:r>
      <w:r w:rsidRPr="007B653E">
        <w:rPr>
          <w:rFonts w:cs="B Nazanin"/>
          <w:sz w:val="24"/>
          <w:szCs w:val="24"/>
          <w:rtl/>
        </w:rPr>
        <w:t xml:space="preserve"> </w:t>
      </w:r>
      <w:r w:rsidRPr="007B653E">
        <w:rPr>
          <w:rFonts w:cs="B Nazanin" w:hint="cs"/>
          <w:sz w:val="24"/>
          <w:szCs w:val="24"/>
          <w:rtl/>
        </w:rPr>
        <w:t>درآمد</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تجهیزات</w:t>
      </w:r>
      <w:r w:rsidRPr="007B653E">
        <w:rPr>
          <w:rFonts w:cs="B Nazanin"/>
          <w:sz w:val="24"/>
          <w:szCs w:val="24"/>
          <w:rtl/>
        </w:rPr>
        <w:t xml:space="preserve"> </w:t>
      </w:r>
      <w:r w:rsidRPr="007B653E">
        <w:rPr>
          <w:rFonts w:cs="B Nazanin" w:hint="cs"/>
          <w:sz w:val="24"/>
          <w:szCs w:val="24"/>
          <w:rtl/>
        </w:rPr>
        <w:t>به</w:t>
      </w:r>
      <w:r w:rsidRPr="007B653E">
        <w:rPr>
          <w:rFonts w:cs="B Nazanin"/>
          <w:sz w:val="24"/>
          <w:szCs w:val="24"/>
          <w:rtl/>
        </w:rPr>
        <w:t xml:space="preserve"> </w:t>
      </w:r>
      <w:r w:rsidRPr="007B653E">
        <w:rPr>
          <w:rFonts w:cs="B Nazanin" w:hint="cs"/>
          <w:sz w:val="24"/>
          <w:szCs w:val="24"/>
          <w:rtl/>
        </w:rPr>
        <w:t>روزرسانی</w:t>
      </w:r>
      <w:r w:rsidRPr="007B653E">
        <w:rPr>
          <w:rFonts w:cs="B Nazanin"/>
          <w:sz w:val="24"/>
          <w:szCs w:val="24"/>
          <w:rtl/>
        </w:rPr>
        <w:t xml:space="preserve"> </w:t>
      </w:r>
      <w:r w:rsidRPr="007B653E">
        <w:rPr>
          <w:rFonts w:cs="B Nazanin" w:hint="cs"/>
          <w:sz w:val="24"/>
          <w:szCs w:val="24"/>
          <w:rtl/>
        </w:rPr>
        <w:t>شده</w:t>
      </w:r>
    </w:p>
    <w:p w14:paraId="65C038F1" w14:textId="6127F5ED" w:rsidR="004411FB" w:rsidRPr="007B653E" w:rsidRDefault="004411FB" w:rsidP="004411FB">
      <w:pPr>
        <w:bidi/>
        <w:rPr>
          <w:rFonts w:cs="B Nazanin"/>
          <w:sz w:val="24"/>
          <w:szCs w:val="24"/>
        </w:rPr>
      </w:pPr>
      <w:r>
        <w:rPr>
          <w:rFonts w:cs="B Nazanin" w:hint="cs"/>
          <w:sz w:val="24"/>
          <w:szCs w:val="24"/>
          <w:rtl/>
        </w:rPr>
        <w:t>4-</w:t>
      </w:r>
      <w:r w:rsidRPr="007B653E">
        <w:rPr>
          <w:rFonts w:cs="B Nazanin" w:hint="cs"/>
          <w:sz w:val="24"/>
          <w:szCs w:val="24"/>
          <w:rtl/>
        </w:rPr>
        <w:t>محاسبه</w:t>
      </w:r>
      <w:r w:rsidRPr="007B653E">
        <w:rPr>
          <w:rFonts w:cs="B Nazanin"/>
          <w:sz w:val="24"/>
          <w:szCs w:val="24"/>
          <w:rtl/>
        </w:rPr>
        <w:t xml:space="preserve"> </w:t>
      </w:r>
      <w:r w:rsidRPr="007B653E">
        <w:rPr>
          <w:rFonts w:cs="B Nazanin" w:hint="cs"/>
          <w:sz w:val="24"/>
          <w:szCs w:val="24"/>
          <w:rtl/>
        </w:rPr>
        <w:t>شاخص</w:t>
      </w:r>
      <w:r w:rsidRPr="007B653E">
        <w:rPr>
          <w:rFonts w:cs="B Nazanin"/>
          <w:sz w:val="24"/>
          <w:szCs w:val="24"/>
          <w:rtl/>
        </w:rPr>
        <w:t xml:space="preserve"> </w:t>
      </w:r>
      <w:r w:rsidRPr="007B653E">
        <w:rPr>
          <w:rFonts w:cs="B Nazanin" w:hint="cs"/>
          <w:sz w:val="24"/>
          <w:szCs w:val="24"/>
          <w:rtl/>
        </w:rPr>
        <w:t>ها</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مداخله</w:t>
      </w:r>
      <w:r w:rsidRPr="007B653E">
        <w:rPr>
          <w:rFonts w:cs="B Nazanin"/>
          <w:sz w:val="24"/>
          <w:szCs w:val="24"/>
          <w:rtl/>
        </w:rPr>
        <w:t xml:space="preserve"> </w:t>
      </w:r>
      <w:r w:rsidRPr="007B653E">
        <w:rPr>
          <w:rFonts w:cs="B Nazanin" w:hint="cs"/>
          <w:sz w:val="24"/>
          <w:szCs w:val="24"/>
          <w:rtl/>
        </w:rPr>
        <w:t>جهت</w:t>
      </w:r>
      <w:r w:rsidRPr="007B653E">
        <w:rPr>
          <w:rFonts w:cs="B Nazanin"/>
          <w:sz w:val="24"/>
          <w:szCs w:val="24"/>
          <w:rtl/>
        </w:rPr>
        <w:t xml:space="preserve"> </w:t>
      </w:r>
      <w:r w:rsidRPr="007B653E">
        <w:rPr>
          <w:rFonts w:cs="B Nazanin" w:hint="cs"/>
          <w:sz w:val="24"/>
          <w:szCs w:val="24"/>
          <w:rtl/>
        </w:rPr>
        <w:t>ارتقاء</w:t>
      </w:r>
      <w:r w:rsidRPr="007B653E">
        <w:rPr>
          <w:rFonts w:cs="B Nazanin"/>
          <w:sz w:val="24"/>
          <w:szCs w:val="24"/>
          <w:rtl/>
        </w:rPr>
        <w:t xml:space="preserve"> </w:t>
      </w:r>
      <w:r w:rsidRPr="007B653E">
        <w:rPr>
          <w:rFonts w:cs="B Nazanin" w:hint="cs"/>
          <w:sz w:val="24"/>
          <w:szCs w:val="24"/>
          <w:rtl/>
        </w:rPr>
        <w:t>كمي</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كيفي</w:t>
      </w:r>
      <w:r w:rsidRPr="007B653E">
        <w:rPr>
          <w:rFonts w:cs="B Nazanin"/>
          <w:sz w:val="24"/>
          <w:szCs w:val="24"/>
          <w:rtl/>
        </w:rPr>
        <w:t xml:space="preserve"> </w:t>
      </w:r>
      <w:r w:rsidRPr="007B653E">
        <w:rPr>
          <w:rFonts w:cs="B Nazanin" w:hint="cs"/>
          <w:sz w:val="24"/>
          <w:szCs w:val="24"/>
          <w:rtl/>
        </w:rPr>
        <w:t>آنها</w:t>
      </w:r>
      <w:r w:rsidRPr="007B653E">
        <w:rPr>
          <w:rFonts w:cs="B Nazanin"/>
          <w:sz w:val="24"/>
          <w:szCs w:val="24"/>
          <w:rtl/>
        </w:rPr>
        <w:t xml:space="preserve"> / </w:t>
      </w:r>
      <w:r w:rsidRPr="007B653E">
        <w:rPr>
          <w:rFonts w:cs="B Nazanin" w:hint="cs"/>
          <w:sz w:val="24"/>
          <w:szCs w:val="24"/>
          <w:rtl/>
        </w:rPr>
        <w:t>انجام</w:t>
      </w:r>
      <w:r w:rsidRPr="007B653E">
        <w:rPr>
          <w:rFonts w:cs="B Nazanin"/>
          <w:sz w:val="24"/>
          <w:szCs w:val="24"/>
          <w:rtl/>
        </w:rPr>
        <w:t xml:space="preserve"> </w:t>
      </w:r>
      <w:r w:rsidRPr="007B653E">
        <w:rPr>
          <w:rFonts w:cs="B Nazanin" w:hint="cs"/>
          <w:sz w:val="24"/>
          <w:szCs w:val="24"/>
          <w:rtl/>
        </w:rPr>
        <w:t>مستمر</w:t>
      </w:r>
      <w:r w:rsidRPr="007B653E">
        <w:rPr>
          <w:rFonts w:cs="B Nazanin"/>
          <w:sz w:val="24"/>
          <w:szCs w:val="24"/>
          <w:rtl/>
        </w:rPr>
        <w:t xml:space="preserve"> </w:t>
      </w:r>
      <w:r w:rsidRPr="007B653E">
        <w:rPr>
          <w:rFonts w:cs="B Nazanin" w:hint="cs"/>
          <w:sz w:val="24"/>
          <w:szCs w:val="24"/>
          <w:rtl/>
        </w:rPr>
        <w:t>محاسبات</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مداخلات</w:t>
      </w:r>
    </w:p>
    <w:p w14:paraId="1A555AB5" w14:textId="3C9D3130" w:rsidR="004411FB" w:rsidRPr="007B653E" w:rsidRDefault="004411FB" w:rsidP="004411FB">
      <w:pPr>
        <w:bidi/>
        <w:rPr>
          <w:rFonts w:cs="B Nazanin"/>
          <w:sz w:val="24"/>
          <w:szCs w:val="24"/>
        </w:rPr>
      </w:pPr>
      <w:r>
        <w:rPr>
          <w:rFonts w:cs="B Nazanin" w:hint="cs"/>
          <w:sz w:val="24"/>
          <w:szCs w:val="24"/>
          <w:rtl/>
        </w:rPr>
        <w:t>5-</w:t>
      </w:r>
      <w:r w:rsidRPr="007B653E">
        <w:rPr>
          <w:rFonts w:cs="B Nazanin" w:hint="cs"/>
          <w:sz w:val="24"/>
          <w:szCs w:val="24"/>
          <w:rtl/>
        </w:rPr>
        <w:t>تهیه</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بر</w:t>
      </w:r>
      <w:r w:rsidRPr="007B653E">
        <w:rPr>
          <w:rFonts w:cs="B Nazanin"/>
          <w:sz w:val="24"/>
          <w:szCs w:val="24"/>
          <w:rtl/>
        </w:rPr>
        <w:t xml:space="preserve"> </w:t>
      </w:r>
      <w:r w:rsidRPr="007B653E">
        <w:rPr>
          <w:rFonts w:cs="B Nazanin" w:hint="cs"/>
          <w:sz w:val="24"/>
          <w:szCs w:val="24"/>
          <w:rtl/>
        </w:rPr>
        <w:t>آورد</w:t>
      </w:r>
      <w:r w:rsidRPr="007B653E">
        <w:rPr>
          <w:rFonts w:cs="B Nazanin"/>
          <w:sz w:val="24"/>
          <w:szCs w:val="24"/>
          <w:rtl/>
        </w:rPr>
        <w:t xml:space="preserve"> </w:t>
      </w:r>
      <w:r w:rsidRPr="007B653E">
        <w:rPr>
          <w:rFonts w:cs="B Nazanin" w:hint="cs"/>
          <w:sz w:val="24"/>
          <w:szCs w:val="24"/>
          <w:rtl/>
        </w:rPr>
        <w:t>مواد</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تجهیزات</w:t>
      </w:r>
      <w:r w:rsidRPr="007B653E">
        <w:rPr>
          <w:rFonts w:cs="B Nazanin"/>
          <w:sz w:val="24"/>
          <w:szCs w:val="24"/>
          <w:rtl/>
        </w:rPr>
        <w:t xml:space="preserve"> </w:t>
      </w:r>
      <w:r w:rsidRPr="007B653E">
        <w:rPr>
          <w:rFonts w:cs="B Nazanin" w:hint="cs"/>
          <w:sz w:val="24"/>
          <w:szCs w:val="24"/>
          <w:rtl/>
        </w:rPr>
        <w:t>مورد</w:t>
      </w:r>
      <w:r w:rsidRPr="007B653E">
        <w:rPr>
          <w:rFonts w:cs="B Nazanin"/>
          <w:sz w:val="24"/>
          <w:szCs w:val="24"/>
          <w:rtl/>
        </w:rPr>
        <w:t xml:space="preserve"> </w:t>
      </w:r>
      <w:r w:rsidRPr="007B653E">
        <w:rPr>
          <w:rFonts w:cs="B Nazanin" w:hint="cs"/>
          <w:sz w:val="24"/>
          <w:szCs w:val="24"/>
          <w:rtl/>
        </w:rPr>
        <w:t>نیاز</w:t>
      </w:r>
      <w:r w:rsidRPr="007B653E">
        <w:rPr>
          <w:rFonts w:cs="B Nazanin"/>
          <w:sz w:val="24"/>
          <w:szCs w:val="24"/>
          <w:rtl/>
        </w:rPr>
        <w:t xml:space="preserve"> </w:t>
      </w:r>
      <w:r w:rsidRPr="007B653E">
        <w:rPr>
          <w:rFonts w:cs="B Nazanin" w:hint="cs"/>
          <w:sz w:val="24"/>
          <w:szCs w:val="24"/>
          <w:rtl/>
        </w:rPr>
        <w:t>واحد</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اکسل</w:t>
      </w:r>
      <w:r w:rsidRPr="007B653E">
        <w:rPr>
          <w:rFonts w:cs="B Nazanin"/>
          <w:sz w:val="24"/>
          <w:szCs w:val="24"/>
          <w:rtl/>
        </w:rPr>
        <w:t xml:space="preserve"> </w:t>
      </w:r>
      <w:r w:rsidRPr="007B653E">
        <w:rPr>
          <w:rFonts w:cs="B Nazanin" w:hint="cs"/>
          <w:sz w:val="24"/>
          <w:szCs w:val="24"/>
          <w:rtl/>
        </w:rPr>
        <w:t>موجودی</w:t>
      </w:r>
      <w:r w:rsidRPr="007B653E">
        <w:rPr>
          <w:rFonts w:cs="B Nazanin"/>
          <w:sz w:val="24"/>
          <w:szCs w:val="24"/>
          <w:rtl/>
        </w:rPr>
        <w:t xml:space="preserve"> </w:t>
      </w:r>
      <w:r w:rsidRPr="007B653E">
        <w:rPr>
          <w:rFonts w:cs="B Nazanin" w:hint="cs"/>
          <w:sz w:val="24"/>
          <w:szCs w:val="24"/>
          <w:rtl/>
        </w:rPr>
        <w:t>انبار</w:t>
      </w:r>
      <w:r w:rsidRPr="007B653E">
        <w:rPr>
          <w:rFonts w:cs="B Nazanin"/>
          <w:sz w:val="24"/>
          <w:szCs w:val="24"/>
          <w:rtl/>
        </w:rPr>
        <w:t xml:space="preserve"> </w:t>
      </w:r>
      <w:r w:rsidRPr="007B653E">
        <w:rPr>
          <w:rFonts w:cs="B Nazanin" w:hint="cs"/>
          <w:sz w:val="24"/>
          <w:szCs w:val="24"/>
          <w:rtl/>
        </w:rPr>
        <w:t>به</w:t>
      </w:r>
      <w:r w:rsidRPr="007B653E">
        <w:rPr>
          <w:rFonts w:cs="B Nazanin"/>
          <w:sz w:val="24"/>
          <w:szCs w:val="24"/>
          <w:rtl/>
        </w:rPr>
        <w:t xml:space="preserve"> </w:t>
      </w:r>
      <w:r w:rsidRPr="007B653E">
        <w:rPr>
          <w:rFonts w:cs="B Nazanin" w:hint="cs"/>
          <w:sz w:val="24"/>
          <w:szCs w:val="24"/>
          <w:rtl/>
        </w:rPr>
        <w:t>روز</w:t>
      </w:r>
    </w:p>
    <w:p w14:paraId="57858D78" w14:textId="1E26F2A4" w:rsidR="004411FB" w:rsidRPr="007B653E" w:rsidRDefault="004411FB" w:rsidP="004411FB">
      <w:pPr>
        <w:bidi/>
        <w:rPr>
          <w:rFonts w:cs="B Nazanin"/>
          <w:sz w:val="24"/>
          <w:szCs w:val="24"/>
        </w:rPr>
      </w:pPr>
      <w:r>
        <w:rPr>
          <w:rFonts w:cs="B Nazanin" w:hint="cs"/>
          <w:sz w:val="24"/>
          <w:szCs w:val="24"/>
          <w:rtl/>
        </w:rPr>
        <w:t>6-</w:t>
      </w:r>
      <w:r w:rsidRPr="007B653E">
        <w:rPr>
          <w:rFonts w:cs="B Nazanin" w:hint="cs"/>
          <w:sz w:val="24"/>
          <w:szCs w:val="24"/>
          <w:rtl/>
        </w:rPr>
        <w:t>ارائه</w:t>
      </w:r>
      <w:r w:rsidRPr="007B653E">
        <w:rPr>
          <w:rFonts w:cs="B Nazanin"/>
          <w:sz w:val="24"/>
          <w:szCs w:val="24"/>
          <w:rtl/>
        </w:rPr>
        <w:t xml:space="preserve"> </w:t>
      </w:r>
      <w:r w:rsidRPr="007B653E">
        <w:rPr>
          <w:rFonts w:cs="B Nazanin" w:hint="cs"/>
          <w:sz w:val="24"/>
          <w:szCs w:val="24"/>
          <w:rtl/>
        </w:rPr>
        <w:t>گزارش</w:t>
      </w:r>
      <w:r w:rsidRPr="007B653E">
        <w:rPr>
          <w:rFonts w:cs="B Nazanin"/>
          <w:sz w:val="24"/>
          <w:szCs w:val="24"/>
          <w:rtl/>
        </w:rPr>
        <w:t xml:space="preserve"> </w:t>
      </w:r>
      <w:r w:rsidRPr="007B653E">
        <w:rPr>
          <w:rFonts w:cs="B Nazanin" w:hint="cs"/>
          <w:sz w:val="24"/>
          <w:szCs w:val="24"/>
          <w:rtl/>
        </w:rPr>
        <w:t>عملکرد</w:t>
      </w:r>
      <w:r w:rsidRPr="007B653E">
        <w:rPr>
          <w:rFonts w:cs="B Nazanin"/>
          <w:sz w:val="24"/>
          <w:szCs w:val="24"/>
          <w:rtl/>
        </w:rPr>
        <w:t xml:space="preserve"> </w:t>
      </w:r>
      <w:r w:rsidRPr="007B653E">
        <w:rPr>
          <w:rFonts w:cs="B Nazanin" w:hint="cs"/>
          <w:sz w:val="24"/>
          <w:szCs w:val="24"/>
          <w:rtl/>
        </w:rPr>
        <w:t>واحد،</w:t>
      </w:r>
      <w:r w:rsidRPr="007B653E">
        <w:rPr>
          <w:rFonts w:cs="B Nazanin"/>
          <w:sz w:val="24"/>
          <w:szCs w:val="24"/>
          <w:rtl/>
        </w:rPr>
        <w:t xml:space="preserve"> </w:t>
      </w:r>
      <w:r w:rsidRPr="007B653E">
        <w:rPr>
          <w:rFonts w:cs="B Nazanin" w:hint="cs"/>
          <w:sz w:val="24"/>
          <w:szCs w:val="24"/>
          <w:rtl/>
        </w:rPr>
        <w:t>انعکاس</w:t>
      </w:r>
      <w:r w:rsidRPr="007B653E">
        <w:rPr>
          <w:rFonts w:cs="B Nazanin"/>
          <w:sz w:val="24"/>
          <w:szCs w:val="24"/>
          <w:rtl/>
        </w:rPr>
        <w:t xml:space="preserve"> </w:t>
      </w:r>
      <w:r w:rsidRPr="007B653E">
        <w:rPr>
          <w:rFonts w:cs="B Nazanin" w:hint="cs"/>
          <w:sz w:val="24"/>
          <w:szCs w:val="24"/>
          <w:rtl/>
        </w:rPr>
        <w:t>گزارش</w:t>
      </w:r>
      <w:r w:rsidRPr="007B653E">
        <w:rPr>
          <w:rFonts w:cs="B Nazanin"/>
          <w:sz w:val="24"/>
          <w:szCs w:val="24"/>
          <w:rtl/>
        </w:rPr>
        <w:t xml:space="preserve"> </w:t>
      </w:r>
      <w:r w:rsidRPr="007B653E">
        <w:rPr>
          <w:rFonts w:cs="B Nazanin" w:hint="cs"/>
          <w:sz w:val="24"/>
          <w:szCs w:val="24"/>
          <w:rtl/>
        </w:rPr>
        <w:t>ها</w:t>
      </w:r>
      <w:r w:rsidRPr="007B653E">
        <w:rPr>
          <w:rFonts w:cs="B Nazanin"/>
          <w:sz w:val="24"/>
          <w:szCs w:val="24"/>
          <w:rtl/>
        </w:rPr>
        <w:t xml:space="preserve"> </w:t>
      </w:r>
      <w:r w:rsidRPr="007B653E">
        <w:rPr>
          <w:rFonts w:cs="B Nazanin" w:hint="cs"/>
          <w:sz w:val="24"/>
          <w:szCs w:val="24"/>
          <w:rtl/>
        </w:rPr>
        <w:t>در</w:t>
      </w:r>
      <w:r w:rsidRPr="007B653E">
        <w:rPr>
          <w:rFonts w:cs="B Nazanin"/>
          <w:sz w:val="24"/>
          <w:szCs w:val="24"/>
          <w:rtl/>
        </w:rPr>
        <w:t xml:space="preserve"> </w:t>
      </w:r>
      <w:r w:rsidRPr="007B653E">
        <w:rPr>
          <w:rFonts w:cs="B Nazanin" w:hint="cs"/>
          <w:sz w:val="24"/>
          <w:szCs w:val="24"/>
          <w:rtl/>
        </w:rPr>
        <w:t>سایت</w:t>
      </w:r>
    </w:p>
    <w:p w14:paraId="39912BE1" w14:textId="7D0B249D" w:rsidR="004411FB" w:rsidRPr="007B653E" w:rsidRDefault="004411FB" w:rsidP="004411FB">
      <w:pPr>
        <w:bidi/>
        <w:rPr>
          <w:rFonts w:cs="B Nazanin"/>
          <w:sz w:val="24"/>
          <w:szCs w:val="24"/>
        </w:rPr>
      </w:pPr>
      <w:r>
        <w:rPr>
          <w:rFonts w:cs="B Nazanin" w:hint="cs"/>
          <w:sz w:val="24"/>
          <w:szCs w:val="24"/>
          <w:rtl/>
        </w:rPr>
        <w:t>7-</w:t>
      </w:r>
      <w:r w:rsidRPr="007B653E">
        <w:rPr>
          <w:rFonts w:cs="B Nazanin" w:hint="cs"/>
          <w:sz w:val="24"/>
          <w:szCs w:val="24"/>
          <w:rtl/>
        </w:rPr>
        <w:t>پيگیری</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تامین</w:t>
      </w:r>
      <w:r w:rsidRPr="007B653E">
        <w:rPr>
          <w:rFonts w:cs="B Nazanin"/>
          <w:sz w:val="24"/>
          <w:szCs w:val="24"/>
          <w:rtl/>
        </w:rPr>
        <w:t xml:space="preserve"> </w:t>
      </w:r>
      <w:r w:rsidRPr="007B653E">
        <w:rPr>
          <w:rFonts w:cs="B Nazanin" w:hint="cs"/>
          <w:sz w:val="24"/>
          <w:szCs w:val="24"/>
          <w:rtl/>
        </w:rPr>
        <w:t>نیروی</w:t>
      </w:r>
      <w:r w:rsidRPr="007B653E">
        <w:rPr>
          <w:rFonts w:cs="B Nazanin"/>
          <w:sz w:val="24"/>
          <w:szCs w:val="24"/>
          <w:rtl/>
        </w:rPr>
        <w:t xml:space="preserve"> </w:t>
      </w:r>
      <w:r w:rsidRPr="007B653E">
        <w:rPr>
          <w:rFonts w:cs="B Nazanin" w:hint="cs"/>
          <w:sz w:val="24"/>
          <w:szCs w:val="24"/>
          <w:rtl/>
        </w:rPr>
        <w:t>انسانی</w:t>
      </w:r>
      <w:r w:rsidRPr="007B653E">
        <w:rPr>
          <w:rFonts w:cs="B Nazanin"/>
          <w:sz w:val="24"/>
          <w:szCs w:val="24"/>
          <w:rtl/>
        </w:rPr>
        <w:t xml:space="preserve"> </w:t>
      </w:r>
      <w:r w:rsidRPr="007B653E">
        <w:rPr>
          <w:rFonts w:cs="B Nazanin" w:hint="cs"/>
          <w:sz w:val="24"/>
          <w:szCs w:val="24"/>
          <w:rtl/>
        </w:rPr>
        <w:t>واحدهای</w:t>
      </w:r>
      <w:r w:rsidRPr="007B653E">
        <w:rPr>
          <w:rFonts w:cs="B Nazanin"/>
          <w:sz w:val="24"/>
          <w:szCs w:val="24"/>
          <w:rtl/>
        </w:rPr>
        <w:t xml:space="preserve"> </w:t>
      </w:r>
      <w:r w:rsidRPr="007B653E">
        <w:rPr>
          <w:rFonts w:cs="B Nazanin" w:hint="cs"/>
          <w:sz w:val="24"/>
          <w:szCs w:val="24"/>
          <w:rtl/>
        </w:rPr>
        <w:t>تحت</w:t>
      </w:r>
      <w:r w:rsidRPr="007B653E">
        <w:rPr>
          <w:rFonts w:cs="B Nazanin"/>
          <w:sz w:val="24"/>
          <w:szCs w:val="24"/>
          <w:rtl/>
        </w:rPr>
        <w:t xml:space="preserve"> </w:t>
      </w:r>
      <w:r w:rsidRPr="007B653E">
        <w:rPr>
          <w:rFonts w:cs="B Nazanin" w:hint="cs"/>
          <w:sz w:val="24"/>
          <w:szCs w:val="24"/>
          <w:rtl/>
        </w:rPr>
        <w:t>پوشش</w:t>
      </w:r>
      <w:r w:rsidRPr="007B653E">
        <w:rPr>
          <w:rFonts w:cs="B Nazanin"/>
          <w:sz w:val="24"/>
          <w:szCs w:val="24"/>
          <w:rtl/>
        </w:rPr>
        <w:t xml:space="preserve"> </w:t>
      </w:r>
      <w:r w:rsidRPr="007B653E">
        <w:rPr>
          <w:rFonts w:cs="B Nazanin" w:hint="cs"/>
          <w:sz w:val="24"/>
          <w:szCs w:val="24"/>
          <w:rtl/>
        </w:rPr>
        <w:t>با</w:t>
      </w:r>
      <w:r w:rsidRPr="007B653E">
        <w:rPr>
          <w:rFonts w:cs="B Nazanin"/>
          <w:sz w:val="24"/>
          <w:szCs w:val="24"/>
          <w:rtl/>
        </w:rPr>
        <w:t xml:space="preserve"> </w:t>
      </w:r>
      <w:r w:rsidRPr="007B653E">
        <w:rPr>
          <w:rFonts w:cs="B Nazanin" w:hint="cs"/>
          <w:sz w:val="24"/>
          <w:szCs w:val="24"/>
          <w:rtl/>
        </w:rPr>
        <w:t>توجه</w:t>
      </w:r>
      <w:r w:rsidRPr="007B653E">
        <w:rPr>
          <w:rFonts w:cs="B Nazanin"/>
          <w:sz w:val="24"/>
          <w:szCs w:val="24"/>
          <w:rtl/>
        </w:rPr>
        <w:t xml:space="preserve"> </w:t>
      </w:r>
      <w:r w:rsidRPr="007B653E">
        <w:rPr>
          <w:rFonts w:cs="B Nazanin" w:hint="cs"/>
          <w:sz w:val="24"/>
          <w:szCs w:val="24"/>
          <w:rtl/>
        </w:rPr>
        <w:t>به</w:t>
      </w:r>
      <w:r w:rsidRPr="007B653E">
        <w:rPr>
          <w:rFonts w:cs="B Nazanin"/>
          <w:sz w:val="24"/>
          <w:szCs w:val="24"/>
          <w:rtl/>
        </w:rPr>
        <w:t xml:space="preserve"> </w:t>
      </w:r>
      <w:r w:rsidRPr="007B653E">
        <w:rPr>
          <w:rFonts w:cs="B Nazanin" w:hint="cs"/>
          <w:sz w:val="24"/>
          <w:szCs w:val="24"/>
          <w:rtl/>
        </w:rPr>
        <w:t>شرايط</w:t>
      </w:r>
      <w:r w:rsidRPr="007B653E">
        <w:rPr>
          <w:rFonts w:cs="B Nazanin"/>
          <w:sz w:val="24"/>
          <w:szCs w:val="24"/>
          <w:rtl/>
        </w:rPr>
        <w:t xml:space="preserve"> </w:t>
      </w:r>
      <w:r w:rsidRPr="007B653E">
        <w:rPr>
          <w:rFonts w:cs="B Nazanin" w:hint="cs"/>
          <w:sz w:val="24"/>
          <w:szCs w:val="24"/>
          <w:rtl/>
        </w:rPr>
        <w:t>مركز</w:t>
      </w:r>
      <w:r w:rsidRPr="007B653E">
        <w:rPr>
          <w:rFonts w:cs="B Nazanin"/>
          <w:sz w:val="24"/>
          <w:szCs w:val="24"/>
          <w:rtl/>
        </w:rPr>
        <w:t xml:space="preserve"> </w:t>
      </w:r>
      <w:r w:rsidRPr="007B653E">
        <w:rPr>
          <w:rFonts w:cs="B Nazanin" w:hint="cs"/>
          <w:sz w:val="24"/>
          <w:szCs w:val="24"/>
          <w:rtl/>
        </w:rPr>
        <w:t>بهداشت</w:t>
      </w:r>
      <w:r w:rsidRPr="007B653E">
        <w:rPr>
          <w:rFonts w:cs="B Nazanin"/>
          <w:sz w:val="24"/>
          <w:szCs w:val="24"/>
          <w:rtl/>
        </w:rPr>
        <w:t xml:space="preserve"> </w:t>
      </w:r>
      <w:r w:rsidRPr="007B653E">
        <w:rPr>
          <w:rFonts w:cs="B Nazanin" w:hint="cs"/>
          <w:sz w:val="24"/>
          <w:szCs w:val="24"/>
          <w:rtl/>
        </w:rPr>
        <w:t>شرق</w:t>
      </w:r>
      <w:r w:rsidRPr="007B653E">
        <w:rPr>
          <w:rFonts w:cs="B Nazanin"/>
          <w:sz w:val="24"/>
          <w:szCs w:val="24"/>
          <w:rtl/>
        </w:rPr>
        <w:t xml:space="preserve"> </w:t>
      </w:r>
    </w:p>
    <w:p w14:paraId="114D372D" w14:textId="273C7EF6" w:rsidR="004411FB" w:rsidRDefault="004411FB" w:rsidP="004411FB">
      <w:pPr>
        <w:bidi/>
        <w:rPr>
          <w:rFonts w:cs="B Nazanin"/>
          <w:sz w:val="24"/>
          <w:szCs w:val="24"/>
          <w:rtl/>
        </w:rPr>
      </w:pPr>
      <w:r>
        <w:rPr>
          <w:rFonts w:cs="B Nazanin" w:hint="cs"/>
          <w:sz w:val="24"/>
          <w:szCs w:val="24"/>
          <w:rtl/>
        </w:rPr>
        <w:t>8-</w:t>
      </w:r>
      <w:r w:rsidRPr="007B653E">
        <w:rPr>
          <w:rFonts w:cs="B Nazanin" w:hint="cs"/>
          <w:sz w:val="24"/>
          <w:szCs w:val="24"/>
          <w:rtl/>
        </w:rPr>
        <w:t>هماهنگی</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همکاری</w:t>
      </w:r>
      <w:r w:rsidRPr="007B653E">
        <w:rPr>
          <w:rFonts w:cs="B Nazanin"/>
          <w:sz w:val="24"/>
          <w:szCs w:val="24"/>
          <w:rtl/>
        </w:rPr>
        <w:t xml:space="preserve"> </w:t>
      </w:r>
      <w:r w:rsidRPr="007B653E">
        <w:rPr>
          <w:rFonts w:cs="B Nazanin" w:hint="cs"/>
          <w:sz w:val="24"/>
          <w:szCs w:val="24"/>
          <w:rtl/>
        </w:rPr>
        <w:t>برونبخشی</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درون</w:t>
      </w:r>
      <w:r w:rsidRPr="007B653E">
        <w:rPr>
          <w:rFonts w:cs="B Nazanin"/>
          <w:sz w:val="24"/>
          <w:szCs w:val="24"/>
          <w:rtl/>
        </w:rPr>
        <w:t xml:space="preserve"> </w:t>
      </w:r>
      <w:r w:rsidRPr="007B653E">
        <w:rPr>
          <w:rFonts w:cs="B Nazanin" w:hint="cs"/>
          <w:sz w:val="24"/>
          <w:szCs w:val="24"/>
          <w:rtl/>
        </w:rPr>
        <w:t>بخشی</w:t>
      </w:r>
      <w:r w:rsidRPr="007B653E">
        <w:rPr>
          <w:rFonts w:cs="B Nazanin"/>
          <w:sz w:val="24"/>
          <w:szCs w:val="24"/>
          <w:rtl/>
        </w:rPr>
        <w:t xml:space="preserve"> </w:t>
      </w:r>
      <w:r w:rsidRPr="007B653E">
        <w:rPr>
          <w:rFonts w:cs="B Nazanin" w:hint="cs"/>
          <w:sz w:val="24"/>
          <w:szCs w:val="24"/>
          <w:rtl/>
        </w:rPr>
        <w:t>جهت</w:t>
      </w:r>
      <w:r w:rsidRPr="007B653E">
        <w:rPr>
          <w:rFonts w:cs="B Nazanin"/>
          <w:sz w:val="24"/>
          <w:szCs w:val="24"/>
          <w:rtl/>
        </w:rPr>
        <w:t xml:space="preserve"> </w:t>
      </w:r>
      <w:r w:rsidRPr="007B653E">
        <w:rPr>
          <w:rFonts w:cs="B Nazanin" w:hint="cs"/>
          <w:sz w:val="24"/>
          <w:szCs w:val="24"/>
          <w:rtl/>
        </w:rPr>
        <w:t>اجرای</w:t>
      </w:r>
      <w:r w:rsidRPr="007B653E">
        <w:rPr>
          <w:rFonts w:cs="B Nazanin"/>
          <w:sz w:val="24"/>
          <w:szCs w:val="24"/>
          <w:rtl/>
        </w:rPr>
        <w:t xml:space="preserve"> </w:t>
      </w:r>
      <w:r w:rsidRPr="007B653E">
        <w:rPr>
          <w:rFonts w:cs="B Nazanin" w:hint="cs"/>
          <w:sz w:val="24"/>
          <w:szCs w:val="24"/>
          <w:rtl/>
        </w:rPr>
        <w:t>طرح</w:t>
      </w:r>
      <w:r w:rsidRPr="007B653E">
        <w:rPr>
          <w:rFonts w:cs="B Nazanin"/>
          <w:sz w:val="24"/>
          <w:szCs w:val="24"/>
          <w:rtl/>
        </w:rPr>
        <w:t xml:space="preserve"> </w:t>
      </w:r>
      <w:r w:rsidRPr="007B653E">
        <w:rPr>
          <w:rFonts w:cs="B Nazanin" w:hint="cs"/>
          <w:sz w:val="24"/>
          <w:szCs w:val="24"/>
          <w:rtl/>
        </w:rPr>
        <w:t>ها</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برنامه</w:t>
      </w:r>
      <w:r w:rsidRPr="007B653E">
        <w:rPr>
          <w:rFonts w:cs="B Nazanin"/>
          <w:sz w:val="24"/>
          <w:szCs w:val="24"/>
          <w:rtl/>
        </w:rPr>
        <w:t xml:space="preserve"> </w:t>
      </w:r>
      <w:r w:rsidRPr="007B653E">
        <w:rPr>
          <w:rFonts w:cs="B Nazanin" w:hint="cs"/>
          <w:sz w:val="24"/>
          <w:szCs w:val="24"/>
          <w:rtl/>
        </w:rPr>
        <w:t>های</w:t>
      </w:r>
      <w:r w:rsidRPr="007B653E">
        <w:rPr>
          <w:rFonts w:cs="B Nazanin"/>
          <w:sz w:val="24"/>
          <w:szCs w:val="24"/>
          <w:rtl/>
        </w:rPr>
        <w:t xml:space="preserve"> </w:t>
      </w:r>
      <w:r w:rsidRPr="007B653E">
        <w:rPr>
          <w:rFonts w:cs="B Nazanin" w:hint="cs"/>
          <w:sz w:val="24"/>
          <w:szCs w:val="24"/>
          <w:rtl/>
        </w:rPr>
        <w:t>منطقه</w:t>
      </w:r>
      <w:r w:rsidRPr="007B653E">
        <w:rPr>
          <w:rFonts w:cs="B Nazanin"/>
          <w:sz w:val="24"/>
          <w:szCs w:val="24"/>
          <w:rtl/>
        </w:rPr>
        <w:t xml:space="preserve"> </w:t>
      </w:r>
      <w:r w:rsidRPr="007B653E">
        <w:rPr>
          <w:rFonts w:cs="B Nazanin" w:hint="cs"/>
          <w:sz w:val="24"/>
          <w:szCs w:val="24"/>
          <w:rtl/>
        </w:rPr>
        <w:t>ای</w:t>
      </w:r>
      <w:r w:rsidRPr="007B653E">
        <w:rPr>
          <w:rFonts w:cs="B Nazanin"/>
          <w:sz w:val="24"/>
          <w:szCs w:val="24"/>
          <w:rtl/>
        </w:rPr>
        <w:t xml:space="preserve"> </w:t>
      </w:r>
      <w:r w:rsidRPr="007B653E">
        <w:rPr>
          <w:rFonts w:cs="B Nazanin" w:hint="cs"/>
          <w:sz w:val="24"/>
          <w:szCs w:val="24"/>
          <w:rtl/>
        </w:rPr>
        <w:t>و</w:t>
      </w:r>
      <w:r w:rsidRPr="007B653E">
        <w:rPr>
          <w:rFonts w:cs="B Nazanin"/>
          <w:sz w:val="24"/>
          <w:szCs w:val="24"/>
          <w:rtl/>
        </w:rPr>
        <w:t xml:space="preserve"> </w:t>
      </w:r>
      <w:r w:rsidRPr="007B653E">
        <w:rPr>
          <w:rFonts w:cs="B Nazanin" w:hint="cs"/>
          <w:sz w:val="24"/>
          <w:szCs w:val="24"/>
          <w:rtl/>
        </w:rPr>
        <w:t>کشوری</w:t>
      </w:r>
      <w:r>
        <w:rPr>
          <w:rFonts w:cs="B Nazanin" w:hint="cs"/>
          <w:sz w:val="24"/>
          <w:szCs w:val="24"/>
          <w:rtl/>
        </w:rPr>
        <w:t xml:space="preserve"> </w:t>
      </w:r>
    </w:p>
    <w:p w14:paraId="124688AA" w14:textId="56DF5F9C" w:rsidR="004411FB" w:rsidRPr="00F73695" w:rsidRDefault="004411FB" w:rsidP="004411FB">
      <w:pPr>
        <w:bidi/>
        <w:rPr>
          <w:rFonts w:cs="B Nazanin"/>
          <w:b/>
          <w:bCs/>
          <w:sz w:val="28"/>
          <w:szCs w:val="28"/>
          <w:rtl/>
        </w:rPr>
      </w:pPr>
      <w:r w:rsidRPr="00F73695">
        <w:rPr>
          <w:rFonts w:cs="B Nazanin" w:hint="cs"/>
          <w:b/>
          <w:bCs/>
          <w:sz w:val="28"/>
          <w:szCs w:val="28"/>
          <w:rtl/>
        </w:rPr>
        <w:t>ه) دستاوردها:</w:t>
      </w:r>
      <w:r w:rsidRPr="00F73695">
        <w:rPr>
          <w:rFonts w:cs="B Nazanin" w:hint="cs"/>
          <w:b/>
          <w:bCs/>
          <w:sz w:val="28"/>
          <w:szCs w:val="28"/>
          <w:rtl/>
          <w:lang w:bidi="fa-IR"/>
        </w:rPr>
        <w:t xml:space="preserve"> </w:t>
      </w:r>
      <w:r>
        <w:rPr>
          <w:rFonts w:cs="B Nazanin" w:hint="cs"/>
          <w:b/>
          <w:bCs/>
          <w:sz w:val="28"/>
          <w:szCs w:val="28"/>
          <w:rtl/>
          <w:lang w:bidi="fa-IR"/>
        </w:rPr>
        <w:t>-</w:t>
      </w:r>
    </w:p>
    <w:p w14:paraId="4A326995" w14:textId="1B4D5C77" w:rsidR="004411FB" w:rsidRPr="004411FB" w:rsidRDefault="004411FB" w:rsidP="004411FB">
      <w:pPr>
        <w:bidi/>
        <w:rPr>
          <w:rFonts w:cs="B Nazanin"/>
          <w:b/>
          <w:bCs/>
          <w:sz w:val="28"/>
          <w:szCs w:val="28"/>
        </w:rPr>
      </w:pPr>
      <w:r w:rsidRPr="00F73695">
        <w:rPr>
          <w:rFonts w:cs="B Nazanin" w:hint="cs"/>
          <w:b/>
          <w:bCs/>
          <w:sz w:val="28"/>
          <w:szCs w:val="28"/>
          <w:rtl/>
        </w:rPr>
        <w:t>و)چالش‌ها:</w:t>
      </w:r>
    </w:p>
    <w:tbl>
      <w:tblPr>
        <w:tblStyle w:val="TableGrid"/>
        <w:bidiVisual/>
        <w:tblW w:w="9639" w:type="dxa"/>
        <w:jc w:val="center"/>
        <w:tblLook w:val="04A0" w:firstRow="1" w:lastRow="0" w:firstColumn="1" w:lastColumn="0" w:noHBand="0" w:noVBand="1"/>
      </w:tblPr>
      <w:tblGrid>
        <w:gridCol w:w="4921"/>
        <w:gridCol w:w="4718"/>
      </w:tblGrid>
      <w:tr w:rsidR="004411FB" w:rsidRPr="00F73695" w14:paraId="31427BA4" w14:textId="77777777" w:rsidTr="00DD346F">
        <w:trPr>
          <w:trHeight w:val="851"/>
          <w:jc w:val="center"/>
        </w:trPr>
        <w:tc>
          <w:tcPr>
            <w:tcW w:w="4921" w:type="dxa"/>
            <w:shd w:val="clear" w:color="auto" w:fill="D9D9D9" w:themeFill="background1" w:themeFillShade="D9"/>
            <w:vAlign w:val="center"/>
            <w:hideMark/>
          </w:tcPr>
          <w:p w14:paraId="0B095033" w14:textId="77777777" w:rsidR="004411FB" w:rsidRPr="00F73695" w:rsidRDefault="004411FB" w:rsidP="00DD346F">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7F566A8C" w14:textId="77777777" w:rsidR="004411FB" w:rsidRPr="00F73695" w:rsidRDefault="004411FB" w:rsidP="00DD346F">
            <w:pPr>
              <w:bidi/>
              <w:jc w:val="center"/>
              <w:rPr>
                <w:rFonts w:cs="B Nazanin"/>
                <w:b/>
                <w:bCs/>
                <w:sz w:val="24"/>
                <w:szCs w:val="24"/>
                <w:lang w:bidi="fa-IR"/>
              </w:rPr>
            </w:pPr>
            <w:r w:rsidRPr="00F73695">
              <w:rPr>
                <w:rFonts w:cs="B Nazanin" w:hint="cs"/>
                <w:b/>
                <w:bCs/>
                <w:sz w:val="24"/>
                <w:szCs w:val="24"/>
                <w:rtl/>
                <w:lang w:bidi="fa-IR"/>
              </w:rPr>
              <w:t>پیشنهادات</w:t>
            </w:r>
          </w:p>
        </w:tc>
      </w:tr>
      <w:tr w:rsidR="004411FB" w:rsidRPr="00F73695" w14:paraId="53B4390F" w14:textId="77777777" w:rsidTr="00DD346F">
        <w:trPr>
          <w:trHeight w:val="851"/>
          <w:jc w:val="center"/>
        </w:trPr>
        <w:tc>
          <w:tcPr>
            <w:tcW w:w="4921" w:type="dxa"/>
            <w:vAlign w:val="center"/>
          </w:tcPr>
          <w:p w14:paraId="5E8E02F1" w14:textId="77777777" w:rsidR="004411FB" w:rsidRPr="00F73695" w:rsidRDefault="004411FB" w:rsidP="00DD346F">
            <w:pPr>
              <w:bidi/>
              <w:jc w:val="center"/>
              <w:rPr>
                <w:rFonts w:cs="B Nazanin"/>
                <w:b/>
                <w:bCs/>
              </w:rPr>
            </w:pPr>
            <w:r w:rsidRPr="00A1542A">
              <w:rPr>
                <w:rFonts w:cs="B Nazanin" w:hint="cs"/>
                <w:rtl/>
              </w:rPr>
              <w:t>دوری دسترسی مادران باردار</w:t>
            </w:r>
          </w:p>
        </w:tc>
        <w:tc>
          <w:tcPr>
            <w:tcW w:w="4718" w:type="dxa"/>
            <w:vAlign w:val="center"/>
          </w:tcPr>
          <w:p w14:paraId="0913B284" w14:textId="77777777" w:rsidR="004411FB" w:rsidRPr="00F73695" w:rsidRDefault="004411FB" w:rsidP="00DD346F">
            <w:pPr>
              <w:bidi/>
              <w:jc w:val="center"/>
              <w:rPr>
                <w:rFonts w:ascii="Franklin Gothic Book" w:eastAsia="+mn-ea" w:cs="B Nazanin"/>
                <w:b/>
                <w:bCs/>
                <w:kern w:val="24"/>
                <w:lang w:bidi="fa-IR"/>
              </w:rPr>
            </w:pPr>
            <w:r w:rsidRPr="00A1542A">
              <w:rPr>
                <w:rFonts w:ascii="Franklin Gothic Book" w:eastAsia="+mn-ea" w:cs="B Nazanin" w:hint="cs"/>
                <w:kern w:val="24"/>
                <w:rtl/>
                <w:lang w:bidi="fa-IR"/>
              </w:rPr>
              <w:t>هماهنگی حضور دندانپزشک در فراخوان های پایگاه ها</w:t>
            </w:r>
          </w:p>
        </w:tc>
      </w:tr>
      <w:tr w:rsidR="004411FB" w:rsidRPr="00F73695" w14:paraId="17B3FBE0" w14:textId="77777777" w:rsidTr="00DD346F">
        <w:trPr>
          <w:trHeight w:val="851"/>
          <w:jc w:val="center"/>
        </w:trPr>
        <w:tc>
          <w:tcPr>
            <w:tcW w:w="4921" w:type="dxa"/>
            <w:vAlign w:val="center"/>
          </w:tcPr>
          <w:p w14:paraId="43FDDCC0" w14:textId="77777777" w:rsidR="004411FB" w:rsidRPr="00F73695" w:rsidRDefault="004411FB" w:rsidP="00DD346F">
            <w:pPr>
              <w:bidi/>
              <w:jc w:val="center"/>
              <w:rPr>
                <w:rFonts w:cs="B Nazanin"/>
                <w:b/>
                <w:bCs/>
              </w:rPr>
            </w:pPr>
            <w:r>
              <w:rPr>
                <w:rFonts w:cs="B Nazanin" w:hint="cs"/>
                <w:rtl/>
              </w:rPr>
              <w:t>با توجه به تغییرات متعدد شرایط برنامه پایش ماهیانه مجازی مسواک انگشتی متوقف شده</w:t>
            </w:r>
          </w:p>
        </w:tc>
        <w:tc>
          <w:tcPr>
            <w:tcW w:w="4718" w:type="dxa"/>
            <w:vAlign w:val="center"/>
          </w:tcPr>
          <w:p w14:paraId="7D0A8597" w14:textId="77777777" w:rsidR="004411FB" w:rsidRPr="00F73695" w:rsidRDefault="004411FB" w:rsidP="00DD346F">
            <w:pPr>
              <w:bidi/>
              <w:jc w:val="center"/>
              <w:rPr>
                <w:rFonts w:ascii="Franklin Gothic Book" w:eastAsia="+mn-ea" w:cs="B Nazanin"/>
                <w:b/>
                <w:bCs/>
                <w:kern w:val="24"/>
                <w:lang w:bidi="fa-IR"/>
              </w:rPr>
            </w:pPr>
            <w:r>
              <w:rPr>
                <w:rFonts w:ascii="Franklin Gothic Book" w:eastAsia="+mn-ea" w:cs="B Nazanin" w:hint="cs"/>
                <w:kern w:val="24"/>
                <w:rtl/>
              </w:rPr>
              <w:t xml:space="preserve">ارسال </w:t>
            </w:r>
            <w:r>
              <w:rPr>
                <w:rFonts w:ascii="Franklin Gothic Book" w:eastAsia="+mn-ea" w:cs="B Nazanin" w:hint="cs"/>
                <w:kern w:val="24"/>
                <w:rtl/>
                <w:lang w:bidi="fa-IR"/>
              </w:rPr>
              <w:t>شرایط جدید تحویل مسواک انگشتی و تاکید بر تحویل آن با اتوماسیون به پایگاه ها</w:t>
            </w:r>
          </w:p>
        </w:tc>
      </w:tr>
      <w:tr w:rsidR="004411FB" w:rsidRPr="00F73695" w14:paraId="24C38C64" w14:textId="77777777" w:rsidTr="00DD346F">
        <w:trPr>
          <w:trHeight w:val="851"/>
          <w:jc w:val="center"/>
        </w:trPr>
        <w:tc>
          <w:tcPr>
            <w:tcW w:w="4921" w:type="dxa"/>
            <w:vAlign w:val="center"/>
          </w:tcPr>
          <w:p w14:paraId="6ED28A54" w14:textId="77777777" w:rsidR="004411FB" w:rsidRPr="00F73695" w:rsidRDefault="004411FB" w:rsidP="00DD346F">
            <w:pPr>
              <w:bidi/>
              <w:jc w:val="center"/>
              <w:rPr>
                <w:rFonts w:ascii="Franklin Gothic Book" w:eastAsia="+mn-ea" w:cs="B Nazanin"/>
                <w:b/>
                <w:bCs/>
                <w:kern w:val="24"/>
                <w:rtl/>
                <w:lang w:bidi="fa-IR"/>
              </w:rPr>
            </w:pPr>
            <w:r>
              <w:rPr>
                <w:rFonts w:cs="B Nazanin" w:hint="cs"/>
                <w:rtl/>
                <w:lang w:bidi="fa-IR"/>
              </w:rPr>
              <w:t>تعدد کارهای کارشناس مسئول و عدم امکان پایش های موثر</w:t>
            </w:r>
          </w:p>
        </w:tc>
        <w:tc>
          <w:tcPr>
            <w:tcW w:w="4718" w:type="dxa"/>
            <w:vAlign w:val="center"/>
          </w:tcPr>
          <w:p w14:paraId="1E119D12" w14:textId="77777777" w:rsidR="004411FB" w:rsidRPr="00F73695" w:rsidRDefault="004411FB" w:rsidP="00DD346F">
            <w:pPr>
              <w:bidi/>
              <w:jc w:val="center"/>
              <w:rPr>
                <w:rFonts w:ascii="Franklin Gothic Book" w:eastAsia="+mn-ea" w:cs="B Nazanin"/>
                <w:b/>
                <w:bCs/>
                <w:kern w:val="24"/>
                <w:rtl/>
                <w:lang w:bidi="fa-IR"/>
              </w:rPr>
            </w:pPr>
            <w:r>
              <w:rPr>
                <w:rFonts w:ascii="Franklin Gothic Book" w:eastAsia="+mn-ea" w:cs="B Nazanin" w:hint="cs"/>
                <w:kern w:val="24"/>
                <w:rtl/>
                <w:lang w:bidi="fa-IR"/>
              </w:rPr>
              <w:t>اضافه کردن کارشناس به واحد</w:t>
            </w:r>
          </w:p>
        </w:tc>
      </w:tr>
      <w:tr w:rsidR="004411FB" w:rsidRPr="00F73695" w14:paraId="79E0563C" w14:textId="77777777" w:rsidTr="00DD346F">
        <w:trPr>
          <w:trHeight w:val="851"/>
          <w:jc w:val="center"/>
        </w:trPr>
        <w:tc>
          <w:tcPr>
            <w:tcW w:w="4921" w:type="dxa"/>
            <w:vAlign w:val="center"/>
          </w:tcPr>
          <w:p w14:paraId="7CED8B6D" w14:textId="77777777" w:rsidR="004411FB" w:rsidRDefault="004411FB" w:rsidP="00DD346F">
            <w:pPr>
              <w:bidi/>
              <w:jc w:val="center"/>
              <w:rPr>
                <w:rFonts w:cs="B Nazanin"/>
                <w:rtl/>
                <w:lang w:bidi="fa-IR"/>
              </w:rPr>
            </w:pPr>
            <w:r w:rsidRPr="00A1542A">
              <w:rPr>
                <w:rFonts w:cs="B Nazanin" w:hint="cs"/>
                <w:rtl/>
              </w:rPr>
              <w:t>عدم همراهی بیمه ها</w:t>
            </w:r>
          </w:p>
        </w:tc>
        <w:tc>
          <w:tcPr>
            <w:tcW w:w="4718" w:type="dxa"/>
            <w:vAlign w:val="center"/>
          </w:tcPr>
          <w:p w14:paraId="400AD028" w14:textId="77777777" w:rsidR="004411FB" w:rsidRPr="00F73695" w:rsidRDefault="004411FB" w:rsidP="00DD346F">
            <w:pPr>
              <w:bidi/>
              <w:jc w:val="center"/>
              <w:rPr>
                <w:rFonts w:ascii="Franklin Gothic Book" w:eastAsia="+mn-ea" w:cs="B Nazanin"/>
                <w:b/>
                <w:bCs/>
                <w:kern w:val="24"/>
                <w:rtl/>
                <w:lang w:bidi="fa-IR"/>
              </w:rPr>
            </w:pPr>
            <w:r w:rsidRPr="00A1542A">
              <w:rPr>
                <w:rFonts w:ascii="Franklin Gothic Book" w:eastAsia="+mn-ea" w:cs="B Nazanin" w:hint="cs"/>
                <w:kern w:val="24"/>
                <w:rtl/>
                <w:lang w:bidi="fa-IR"/>
              </w:rPr>
              <w:t>درخواست ارائه لیست خدمات مکتوب سالیانه از بیمه و تعهد برای پایبند بودن به آن در طول یک سال</w:t>
            </w:r>
          </w:p>
        </w:tc>
      </w:tr>
      <w:tr w:rsidR="004411FB" w:rsidRPr="00F73695" w14:paraId="49DC25F6" w14:textId="77777777" w:rsidTr="00DD346F">
        <w:trPr>
          <w:trHeight w:val="851"/>
          <w:jc w:val="center"/>
        </w:trPr>
        <w:tc>
          <w:tcPr>
            <w:tcW w:w="4921" w:type="dxa"/>
            <w:vAlign w:val="center"/>
          </w:tcPr>
          <w:p w14:paraId="2E59357B" w14:textId="77777777" w:rsidR="004411FB" w:rsidRDefault="004411FB" w:rsidP="00DD346F">
            <w:pPr>
              <w:bidi/>
              <w:jc w:val="center"/>
              <w:rPr>
                <w:rFonts w:ascii="Franklin Gothic Book" w:eastAsia="+mn-ea" w:cs="B Nazanin"/>
                <w:kern w:val="24"/>
                <w:rtl/>
                <w:lang w:bidi="fa-IR"/>
              </w:rPr>
            </w:pPr>
            <w:r w:rsidRPr="00A1542A">
              <w:rPr>
                <w:rFonts w:ascii="Franklin Gothic Book" w:eastAsia="+mn-ea" w:cs="B Nazanin" w:hint="cs"/>
                <w:kern w:val="24"/>
                <w:rtl/>
                <w:lang w:bidi="fa-IR"/>
              </w:rPr>
              <w:t>شرایط اقتصادی</w:t>
            </w:r>
            <w:r>
              <w:rPr>
                <w:rFonts w:ascii="Franklin Gothic Book" w:eastAsia="+mn-ea" w:cs="B Nazanin" w:hint="cs"/>
                <w:kern w:val="24"/>
                <w:rtl/>
                <w:lang w:bidi="fa-IR"/>
              </w:rPr>
              <w:t xml:space="preserve"> و تعدیل تعرفه در ماه های پایانی سال</w:t>
            </w:r>
          </w:p>
          <w:p w14:paraId="2F6588ED" w14:textId="77777777" w:rsidR="004411FB" w:rsidRPr="00F73695" w:rsidRDefault="004411FB" w:rsidP="00DD346F">
            <w:pPr>
              <w:bidi/>
              <w:jc w:val="center"/>
              <w:rPr>
                <w:rFonts w:ascii="Franklin Gothic Book" w:eastAsia="+mn-ea" w:cs="B Nazanin"/>
                <w:b/>
                <w:bCs/>
                <w:kern w:val="24"/>
                <w:rtl/>
                <w:lang w:bidi="fa-IR"/>
              </w:rPr>
            </w:pPr>
            <w:r>
              <w:rPr>
                <w:rFonts w:ascii="Franklin Gothic Book" w:eastAsia="+mn-ea" w:cs="B Nazanin" w:hint="cs"/>
                <w:kern w:val="24"/>
                <w:rtl/>
                <w:lang w:bidi="fa-IR"/>
              </w:rPr>
              <w:t>با وجود تعدیل تعرفه دندانپزشکی کالای اورزانس یا لوکس سبد خانوار تعریف می شود.</w:t>
            </w:r>
          </w:p>
        </w:tc>
        <w:tc>
          <w:tcPr>
            <w:tcW w:w="4718" w:type="dxa"/>
            <w:vAlign w:val="center"/>
          </w:tcPr>
          <w:p w14:paraId="6542AC62" w14:textId="77777777" w:rsidR="004411FB" w:rsidRPr="00F73695" w:rsidRDefault="004411FB" w:rsidP="00DD346F">
            <w:pPr>
              <w:bidi/>
              <w:jc w:val="center"/>
              <w:rPr>
                <w:rFonts w:ascii="Franklin Gothic Book" w:eastAsia="+mn-ea" w:cs="B Nazanin"/>
                <w:b/>
                <w:bCs/>
                <w:kern w:val="24"/>
                <w:rtl/>
                <w:lang w:bidi="fa-IR"/>
              </w:rPr>
            </w:pPr>
            <w:r w:rsidRPr="00A1542A">
              <w:rPr>
                <w:rFonts w:ascii="Franklin Gothic Book" w:eastAsia="+mn-ea" w:cs="B Nazanin" w:hint="cs"/>
                <w:kern w:val="24"/>
                <w:rtl/>
                <w:lang w:bidi="fa-IR"/>
              </w:rPr>
              <w:t>؟؟؟</w:t>
            </w:r>
          </w:p>
        </w:tc>
      </w:tr>
    </w:tbl>
    <w:p w14:paraId="57A399AD" w14:textId="77777777" w:rsidR="004411FB" w:rsidRDefault="004411FB" w:rsidP="00B1387C">
      <w:pPr>
        <w:bidi/>
        <w:contextualSpacing/>
        <w:rPr>
          <w:rFonts w:cs="B Nazanin"/>
          <w:b/>
          <w:bCs/>
          <w:sz w:val="24"/>
          <w:szCs w:val="24"/>
          <w:rtl/>
        </w:rPr>
        <w:sectPr w:rsidR="004411FB" w:rsidSect="004411FB">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2A058D" w14:textId="77777777" w:rsidR="00560EF4" w:rsidRDefault="00560EF4" w:rsidP="00560EF4">
      <w:pPr>
        <w:bidi/>
        <w:rPr>
          <w:rFonts w:cs="B Nazanin"/>
          <w:b/>
          <w:bCs/>
          <w:sz w:val="28"/>
          <w:szCs w:val="28"/>
          <w:rtl/>
        </w:rPr>
      </w:pPr>
      <w:r>
        <w:rPr>
          <w:rFonts w:cs="B Nazanin" w:hint="cs"/>
          <w:b/>
          <w:bCs/>
          <w:sz w:val="28"/>
          <w:szCs w:val="28"/>
          <w:rtl/>
        </w:rPr>
        <w:lastRenderedPageBreak/>
        <w:t xml:space="preserve">جداول مداخلات </w:t>
      </w:r>
    </w:p>
    <w:p w14:paraId="4123A506" w14:textId="77777777" w:rsidR="00560EF4" w:rsidRPr="006E6873" w:rsidRDefault="00560EF4" w:rsidP="00560EF4">
      <w:pPr>
        <w:bidi/>
        <w:rPr>
          <w:rFonts w:cs="B Nazanin"/>
          <w:b/>
          <w:bCs/>
          <w:sz w:val="28"/>
          <w:szCs w:val="28"/>
          <w:rtl/>
        </w:rPr>
      </w:pPr>
      <w:r w:rsidRPr="006E6873">
        <w:rPr>
          <w:rFonts w:cs="B Nazanin" w:hint="cs"/>
          <w:b/>
          <w:bCs/>
          <w:sz w:val="28"/>
          <w:szCs w:val="28"/>
          <w:rtl/>
        </w:rPr>
        <w:t>عنوان شاخص</w:t>
      </w:r>
      <w:r w:rsidRPr="006E6873">
        <w:rPr>
          <w:rFonts w:eastAsia="Times New Roman" w:cs="B Nazanin" w:hint="cs"/>
          <w:b/>
          <w:bCs/>
          <w:sz w:val="28"/>
          <w:szCs w:val="28"/>
          <w:rtl/>
        </w:rPr>
        <w:t xml:space="preserve">: </w:t>
      </w:r>
      <w:r w:rsidRPr="000E2A12">
        <w:rPr>
          <w:rFonts w:cs="B Nazanin" w:hint="cs"/>
          <w:b/>
          <w:bCs/>
          <w:sz w:val="28"/>
          <w:szCs w:val="28"/>
          <w:rtl/>
        </w:rPr>
        <w:t>درصد</w:t>
      </w:r>
      <w:r w:rsidRPr="000E2A12">
        <w:rPr>
          <w:rFonts w:cs="B Nazanin"/>
          <w:b/>
          <w:bCs/>
          <w:sz w:val="28"/>
          <w:szCs w:val="28"/>
          <w:rtl/>
        </w:rPr>
        <w:t xml:space="preserve"> </w:t>
      </w:r>
      <w:r w:rsidRPr="000E2A12">
        <w:rPr>
          <w:rFonts w:cs="B Nazanin" w:hint="cs"/>
          <w:b/>
          <w:bCs/>
          <w:sz w:val="28"/>
          <w:szCs w:val="28"/>
          <w:rtl/>
        </w:rPr>
        <w:t>ارائه</w:t>
      </w:r>
      <w:r w:rsidRPr="000E2A12">
        <w:rPr>
          <w:rFonts w:cs="B Nazanin"/>
          <w:b/>
          <w:bCs/>
          <w:sz w:val="28"/>
          <w:szCs w:val="28"/>
          <w:rtl/>
        </w:rPr>
        <w:t xml:space="preserve"> </w:t>
      </w:r>
      <w:r w:rsidRPr="000E2A12">
        <w:rPr>
          <w:rFonts w:cs="B Nazanin" w:hint="cs"/>
          <w:b/>
          <w:bCs/>
          <w:sz w:val="28"/>
          <w:szCs w:val="28"/>
          <w:rtl/>
        </w:rPr>
        <w:t>خدمات</w:t>
      </w:r>
      <w:r w:rsidRPr="000E2A12">
        <w:rPr>
          <w:rFonts w:cs="B Nazanin"/>
          <w:b/>
          <w:bCs/>
          <w:sz w:val="28"/>
          <w:szCs w:val="28"/>
          <w:rtl/>
        </w:rPr>
        <w:t xml:space="preserve"> </w:t>
      </w:r>
      <w:r w:rsidRPr="000E2A12">
        <w:rPr>
          <w:rFonts w:cs="B Nazanin" w:hint="cs"/>
          <w:b/>
          <w:bCs/>
          <w:sz w:val="28"/>
          <w:szCs w:val="28"/>
          <w:rtl/>
        </w:rPr>
        <w:t>دهان</w:t>
      </w:r>
      <w:r w:rsidRPr="000E2A12">
        <w:rPr>
          <w:rFonts w:cs="B Nazanin"/>
          <w:b/>
          <w:bCs/>
          <w:sz w:val="28"/>
          <w:szCs w:val="28"/>
          <w:rtl/>
        </w:rPr>
        <w:t xml:space="preserve"> </w:t>
      </w:r>
      <w:r w:rsidRPr="000E2A12">
        <w:rPr>
          <w:rFonts w:cs="B Nazanin" w:hint="cs"/>
          <w:b/>
          <w:bCs/>
          <w:sz w:val="28"/>
          <w:szCs w:val="28"/>
          <w:rtl/>
        </w:rPr>
        <w:t>و</w:t>
      </w:r>
      <w:r w:rsidRPr="000E2A12">
        <w:rPr>
          <w:rFonts w:cs="B Nazanin"/>
          <w:b/>
          <w:bCs/>
          <w:sz w:val="28"/>
          <w:szCs w:val="28"/>
          <w:rtl/>
        </w:rPr>
        <w:t xml:space="preserve"> </w:t>
      </w:r>
      <w:r w:rsidRPr="000E2A12">
        <w:rPr>
          <w:rFonts w:cs="B Nazanin" w:hint="cs"/>
          <w:b/>
          <w:bCs/>
          <w:sz w:val="28"/>
          <w:szCs w:val="28"/>
          <w:rtl/>
        </w:rPr>
        <w:t>دندان</w:t>
      </w:r>
      <w:r>
        <w:rPr>
          <w:rFonts w:cs="B Nazanin" w:hint="cs"/>
          <w:b/>
          <w:bCs/>
          <w:sz w:val="28"/>
          <w:szCs w:val="28"/>
          <w:rtl/>
        </w:rPr>
        <w:t xml:space="preserve"> </w:t>
      </w:r>
      <w:r w:rsidRPr="000E2A12">
        <w:rPr>
          <w:rFonts w:cs="B Nazanin" w:hint="cs"/>
          <w:b/>
          <w:bCs/>
          <w:sz w:val="28"/>
          <w:szCs w:val="28"/>
          <w:rtl/>
        </w:rPr>
        <w:t>به</w:t>
      </w:r>
      <w:r w:rsidRPr="000E2A12">
        <w:rPr>
          <w:rFonts w:cs="B Nazanin"/>
          <w:b/>
          <w:bCs/>
          <w:sz w:val="28"/>
          <w:szCs w:val="28"/>
          <w:rtl/>
        </w:rPr>
        <w:t xml:space="preserve"> </w:t>
      </w:r>
      <w:r w:rsidRPr="000E2A12">
        <w:rPr>
          <w:rFonts w:cs="B Nazanin" w:hint="cs"/>
          <w:b/>
          <w:bCs/>
          <w:sz w:val="28"/>
          <w:szCs w:val="28"/>
          <w:rtl/>
        </w:rPr>
        <w:t>کل</w:t>
      </w:r>
      <w:r w:rsidRPr="000E2A12">
        <w:rPr>
          <w:rFonts w:cs="B Nazanin"/>
          <w:b/>
          <w:bCs/>
          <w:sz w:val="28"/>
          <w:szCs w:val="28"/>
          <w:rtl/>
        </w:rPr>
        <w:t xml:space="preserve"> </w:t>
      </w:r>
      <w:r w:rsidRPr="000E2A12">
        <w:rPr>
          <w:rFonts w:cs="B Nazanin" w:hint="cs"/>
          <w:b/>
          <w:bCs/>
          <w:sz w:val="28"/>
          <w:szCs w:val="28"/>
          <w:rtl/>
        </w:rPr>
        <w:t>مراجعین</w:t>
      </w:r>
      <w:r>
        <w:rPr>
          <w:rFonts w:cs="B Nazanin" w:hint="cs"/>
          <w:b/>
          <w:bCs/>
          <w:sz w:val="28"/>
          <w:szCs w:val="28"/>
          <w:rtl/>
        </w:rPr>
        <w:t>/</w:t>
      </w:r>
      <w:r w:rsidRPr="000E2A12">
        <w:rPr>
          <w:rFonts w:cs="B Nazanin" w:hint="cs"/>
          <w:b/>
          <w:bCs/>
          <w:sz w:val="28"/>
          <w:szCs w:val="28"/>
          <w:rtl/>
        </w:rPr>
        <w:t>درصدارائه</w:t>
      </w:r>
      <w:r w:rsidRPr="000E2A12">
        <w:rPr>
          <w:rFonts w:cs="B Nazanin"/>
          <w:b/>
          <w:bCs/>
          <w:sz w:val="28"/>
          <w:szCs w:val="28"/>
          <w:rtl/>
        </w:rPr>
        <w:t xml:space="preserve"> </w:t>
      </w:r>
      <w:r w:rsidRPr="000E2A12">
        <w:rPr>
          <w:rFonts w:cs="B Nazanin" w:hint="cs"/>
          <w:b/>
          <w:bCs/>
          <w:sz w:val="28"/>
          <w:szCs w:val="28"/>
          <w:rtl/>
        </w:rPr>
        <w:t>خدمات</w:t>
      </w:r>
      <w:r w:rsidRPr="000E2A12">
        <w:rPr>
          <w:rFonts w:cs="B Nazanin"/>
          <w:b/>
          <w:bCs/>
          <w:sz w:val="28"/>
          <w:szCs w:val="28"/>
          <w:rtl/>
        </w:rPr>
        <w:t xml:space="preserve"> </w:t>
      </w:r>
      <w:r w:rsidRPr="000E2A12">
        <w:rPr>
          <w:rFonts w:cs="B Nazanin" w:hint="cs"/>
          <w:b/>
          <w:bCs/>
          <w:sz w:val="28"/>
          <w:szCs w:val="28"/>
          <w:rtl/>
        </w:rPr>
        <w:t>دهان</w:t>
      </w:r>
      <w:r w:rsidRPr="000E2A12">
        <w:rPr>
          <w:rFonts w:cs="B Nazanin"/>
          <w:b/>
          <w:bCs/>
          <w:sz w:val="28"/>
          <w:szCs w:val="28"/>
          <w:rtl/>
        </w:rPr>
        <w:t xml:space="preserve"> </w:t>
      </w:r>
      <w:r w:rsidRPr="000E2A12">
        <w:rPr>
          <w:rFonts w:cs="B Nazanin" w:hint="cs"/>
          <w:b/>
          <w:bCs/>
          <w:sz w:val="28"/>
          <w:szCs w:val="28"/>
          <w:rtl/>
        </w:rPr>
        <w:t>و</w:t>
      </w:r>
      <w:r w:rsidRPr="000E2A12">
        <w:rPr>
          <w:rFonts w:cs="B Nazanin"/>
          <w:b/>
          <w:bCs/>
          <w:sz w:val="28"/>
          <w:szCs w:val="28"/>
          <w:rtl/>
        </w:rPr>
        <w:t xml:space="preserve"> </w:t>
      </w:r>
      <w:r w:rsidRPr="000E2A12">
        <w:rPr>
          <w:rFonts w:cs="B Nazanin" w:hint="cs"/>
          <w:b/>
          <w:bCs/>
          <w:sz w:val="28"/>
          <w:szCs w:val="28"/>
          <w:rtl/>
        </w:rPr>
        <w:t>دندان</w:t>
      </w:r>
      <w:r>
        <w:rPr>
          <w:rFonts w:cs="B Nazanin" w:hint="cs"/>
          <w:b/>
          <w:bCs/>
          <w:sz w:val="28"/>
          <w:szCs w:val="28"/>
          <w:rtl/>
        </w:rPr>
        <w:t xml:space="preserve"> </w:t>
      </w:r>
      <w:r w:rsidRPr="000E2A12">
        <w:rPr>
          <w:rFonts w:cs="B Nazanin" w:hint="cs"/>
          <w:b/>
          <w:bCs/>
          <w:sz w:val="28"/>
          <w:szCs w:val="28"/>
          <w:rtl/>
        </w:rPr>
        <w:t>به</w:t>
      </w:r>
      <w:r w:rsidRPr="000E2A12">
        <w:rPr>
          <w:rFonts w:cs="B Nazanin"/>
          <w:b/>
          <w:bCs/>
          <w:sz w:val="28"/>
          <w:szCs w:val="28"/>
          <w:rtl/>
        </w:rPr>
        <w:t xml:space="preserve"> </w:t>
      </w:r>
      <w:r w:rsidRPr="000E2A12">
        <w:rPr>
          <w:rFonts w:cs="B Nazanin" w:hint="cs"/>
          <w:b/>
          <w:bCs/>
          <w:sz w:val="28"/>
          <w:szCs w:val="28"/>
          <w:rtl/>
        </w:rPr>
        <w:t>کودکان</w:t>
      </w:r>
      <w:r w:rsidRPr="000E2A12">
        <w:rPr>
          <w:rFonts w:cs="B Nazanin"/>
          <w:b/>
          <w:bCs/>
          <w:sz w:val="28"/>
          <w:szCs w:val="28"/>
          <w:rtl/>
        </w:rPr>
        <w:t xml:space="preserve"> </w:t>
      </w:r>
      <w:r w:rsidRPr="000E2A12">
        <w:rPr>
          <w:rFonts w:cs="B Nazanin" w:hint="cs"/>
          <w:b/>
          <w:bCs/>
          <w:sz w:val="28"/>
          <w:szCs w:val="28"/>
          <w:rtl/>
        </w:rPr>
        <w:t>کمتر</w:t>
      </w:r>
      <w:r w:rsidRPr="000E2A12">
        <w:rPr>
          <w:rFonts w:cs="B Nazanin"/>
          <w:b/>
          <w:bCs/>
          <w:sz w:val="28"/>
          <w:szCs w:val="28"/>
          <w:rtl/>
        </w:rPr>
        <w:t xml:space="preserve"> </w:t>
      </w:r>
      <w:r w:rsidRPr="000E2A12">
        <w:rPr>
          <w:rFonts w:cs="B Nazanin" w:hint="cs"/>
          <w:b/>
          <w:bCs/>
          <w:sz w:val="28"/>
          <w:szCs w:val="28"/>
          <w:rtl/>
        </w:rPr>
        <w:t>از</w:t>
      </w:r>
      <w:r w:rsidRPr="000E2A12">
        <w:rPr>
          <w:rFonts w:cs="B Nazanin"/>
          <w:b/>
          <w:bCs/>
          <w:sz w:val="28"/>
          <w:szCs w:val="28"/>
          <w:rtl/>
        </w:rPr>
        <w:t xml:space="preserve"> 14</w:t>
      </w:r>
      <w:r w:rsidRPr="000E2A12">
        <w:rPr>
          <w:rFonts w:cs="B Nazanin" w:hint="cs"/>
          <w:b/>
          <w:bCs/>
          <w:sz w:val="28"/>
          <w:szCs w:val="28"/>
          <w:rtl/>
        </w:rPr>
        <w:t>سال</w:t>
      </w:r>
      <w:r>
        <w:rPr>
          <w:rFonts w:cs="B Nazanin" w:hint="cs"/>
          <w:b/>
          <w:bCs/>
          <w:sz w:val="28"/>
          <w:szCs w:val="28"/>
          <w:rtl/>
        </w:rPr>
        <w:t xml:space="preserve"> (شاخص 1و2)</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7"/>
        <w:gridCol w:w="4265"/>
        <w:gridCol w:w="1275"/>
        <w:gridCol w:w="1276"/>
        <w:gridCol w:w="1134"/>
        <w:gridCol w:w="1134"/>
        <w:gridCol w:w="2681"/>
        <w:gridCol w:w="1419"/>
      </w:tblGrid>
      <w:tr w:rsidR="00560EF4" w14:paraId="663BEDD1" w14:textId="77777777" w:rsidTr="00DD346F">
        <w:trPr>
          <w:cantSplit/>
          <w:jc w:val="center"/>
        </w:trPr>
        <w:tc>
          <w:tcPr>
            <w:tcW w:w="707"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F7EB6DE"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رديف</w:t>
            </w:r>
          </w:p>
        </w:tc>
        <w:tc>
          <w:tcPr>
            <w:tcW w:w="42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B3A1468" w14:textId="77777777" w:rsidR="00560EF4" w:rsidRPr="00BE4D66" w:rsidRDefault="00560EF4" w:rsidP="00DD346F">
            <w:pPr>
              <w:bidi/>
              <w:jc w:val="center"/>
              <w:rPr>
                <w:rFonts w:cs="B Nazanin"/>
                <w:b/>
                <w:bCs/>
                <w:sz w:val="24"/>
                <w:szCs w:val="24"/>
                <w:rtl/>
                <w:lang w:bidi="fa-IR"/>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E2D7E45"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2520884"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01D758F"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68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533E555" w14:textId="77777777" w:rsidR="00560EF4" w:rsidRPr="00BE4D66" w:rsidRDefault="00560EF4" w:rsidP="00DD346F">
            <w:pPr>
              <w:pStyle w:val="Heading8"/>
              <w:jc w:val="center"/>
              <w:rPr>
                <w:rFonts w:cs="B Nazanin"/>
                <w:b/>
                <w:bCs/>
                <w:i w:val="0"/>
                <w:iCs w:val="0"/>
              </w:rPr>
            </w:pPr>
            <w:r w:rsidRPr="00BE4D66">
              <w:rPr>
                <w:rFonts w:cs="B Nazanin" w:hint="cs"/>
                <w:b/>
                <w:bCs/>
                <w:i w:val="0"/>
                <w:iCs w:val="0"/>
                <w:rtl/>
              </w:rPr>
              <w:t>مکان اجرا</w:t>
            </w:r>
          </w:p>
        </w:tc>
        <w:tc>
          <w:tcPr>
            <w:tcW w:w="141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2F1EDC9" w14:textId="77777777" w:rsidR="00560EF4" w:rsidRPr="00BE4D66" w:rsidRDefault="00560EF4" w:rsidP="00DD346F">
            <w:pPr>
              <w:bidi/>
              <w:jc w:val="center"/>
              <w:rPr>
                <w:rFonts w:cs="B Nazanin"/>
                <w:b/>
                <w:bCs/>
                <w:sz w:val="24"/>
                <w:szCs w:val="24"/>
                <w:rtl/>
              </w:rPr>
            </w:pPr>
            <w:r w:rsidRPr="00BE4D66">
              <w:rPr>
                <w:rFonts w:cs="B Nazanin" w:hint="cs"/>
                <w:b/>
                <w:bCs/>
                <w:sz w:val="24"/>
                <w:szCs w:val="24"/>
                <w:rtl/>
              </w:rPr>
              <w:t>نتایج</w:t>
            </w:r>
          </w:p>
        </w:tc>
      </w:tr>
      <w:tr w:rsidR="00560EF4" w14:paraId="09867C6E" w14:textId="77777777" w:rsidTr="00DD346F">
        <w:trPr>
          <w:cantSplit/>
          <w:trHeight w:val="213"/>
          <w:jc w:val="center"/>
        </w:trPr>
        <w:tc>
          <w:tcPr>
            <w:tcW w:w="707"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41F54CD" w14:textId="77777777" w:rsidR="00560EF4" w:rsidRDefault="00560EF4" w:rsidP="00DD346F">
            <w:pPr>
              <w:spacing w:after="0"/>
              <w:rPr>
                <w:rFonts w:ascii="Times New Roman" w:eastAsia="Times New Roman" w:hAnsi="Times New Roman" w:cs="B Zar"/>
                <w:b/>
                <w:bCs/>
                <w:sz w:val="24"/>
                <w:szCs w:val="24"/>
                <w:lang w:bidi="fa-IR"/>
              </w:rPr>
            </w:pPr>
          </w:p>
        </w:tc>
        <w:tc>
          <w:tcPr>
            <w:tcW w:w="4265" w:type="dxa"/>
            <w:vMerge/>
            <w:tcBorders>
              <w:top w:val="thinThickSmallGap" w:sz="12" w:space="0" w:color="auto"/>
              <w:left w:val="single" w:sz="6" w:space="0" w:color="auto"/>
              <w:bottom w:val="thinThickSmallGap" w:sz="12" w:space="0" w:color="auto"/>
              <w:right w:val="single" w:sz="6" w:space="0" w:color="auto"/>
            </w:tcBorders>
            <w:vAlign w:val="center"/>
            <w:hideMark/>
          </w:tcPr>
          <w:p w14:paraId="61050933" w14:textId="77777777" w:rsidR="00560EF4" w:rsidRDefault="00560EF4" w:rsidP="00DD346F">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193EC35E" w14:textId="77777777" w:rsidR="00560EF4" w:rsidRDefault="00560EF4" w:rsidP="00DD346F">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7D9BED3" w14:textId="77777777" w:rsidR="00560EF4" w:rsidRDefault="00560EF4" w:rsidP="00DD346F">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77A57AE"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B827C70"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خاتمه</w:t>
            </w:r>
          </w:p>
        </w:tc>
        <w:tc>
          <w:tcPr>
            <w:tcW w:w="2681" w:type="dxa"/>
            <w:vMerge/>
            <w:tcBorders>
              <w:top w:val="thinThickSmallGap" w:sz="12" w:space="0" w:color="auto"/>
              <w:left w:val="single" w:sz="6" w:space="0" w:color="auto"/>
              <w:bottom w:val="thinThickSmallGap" w:sz="12" w:space="0" w:color="auto"/>
              <w:right w:val="single" w:sz="6" w:space="0" w:color="auto"/>
            </w:tcBorders>
            <w:vAlign w:val="center"/>
            <w:hideMark/>
          </w:tcPr>
          <w:p w14:paraId="67ECA070" w14:textId="77777777" w:rsidR="00560EF4" w:rsidRPr="00BE4D66" w:rsidRDefault="00560EF4" w:rsidP="00DD346F">
            <w:pPr>
              <w:pStyle w:val="Heading8"/>
              <w:spacing w:line="276" w:lineRule="auto"/>
              <w:jc w:val="center"/>
              <w:rPr>
                <w:rFonts w:cs="B Nazanin"/>
                <w:b/>
                <w:bCs/>
                <w:i w:val="0"/>
                <w:iCs w:val="0"/>
              </w:rPr>
            </w:pPr>
          </w:p>
        </w:tc>
        <w:tc>
          <w:tcPr>
            <w:tcW w:w="141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BD3DB06" w14:textId="77777777" w:rsidR="00560EF4" w:rsidRDefault="00560EF4" w:rsidP="00DD346F">
            <w:pPr>
              <w:spacing w:after="0"/>
              <w:rPr>
                <w:rFonts w:ascii="Calibri" w:eastAsia="Calibri" w:hAnsi="Calibri" w:cs="B Zar"/>
                <w:b/>
                <w:bCs/>
                <w:lang w:bidi="fa-IR"/>
              </w:rPr>
            </w:pPr>
          </w:p>
        </w:tc>
      </w:tr>
      <w:tr w:rsidR="00560EF4" w14:paraId="578C2037" w14:textId="77777777" w:rsidTr="00DD346F">
        <w:trPr>
          <w:cantSplit/>
          <w:trHeight w:val="1043"/>
          <w:jc w:val="center"/>
        </w:trPr>
        <w:tc>
          <w:tcPr>
            <w:tcW w:w="707" w:type="dxa"/>
            <w:tcBorders>
              <w:top w:val="single" w:sz="6" w:space="0" w:color="auto"/>
              <w:left w:val="thickThinLargeGap" w:sz="4" w:space="0" w:color="auto"/>
              <w:bottom w:val="single" w:sz="6" w:space="0" w:color="auto"/>
              <w:right w:val="single" w:sz="6" w:space="0" w:color="auto"/>
            </w:tcBorders>
            <w:vAlign w:val="center"/>
          </w:tcPr>
          <w:p w14:paraId="07603632" w14:textId="77777777" w:rsidR="00560EF4" w:rsidRPr="0061102F" w:rsidRDefault="00560EF4" w:rsidP="00DD346F">
            <w:pPr>
              <w:spacing w:line="240" w:lineRule="auto"/>
              <w:jc w:val="center"/>
              <w:rPr>
                <w:rFonts w:eastAsia="Times New Roman" w:cs="B Nazanin"/>
              </w:rPr>
            </w:pPr>
            <w:r>
              <w:rPr>
                <w:rFonts w:eastAsia="Times New Roman" w:cs="B Nazanin" w:hint="cs"/>
                <w:rtl/>
              </w:rPr>
              <w:t>1</w:t>
            </w:r>
          </w:p>
        </w:tc>
        <w:tc>
          <w:tcPr>
            <w:tcW w:w="4265" w:type="dxa"/>
            <w:tcBorders>
              <w:top w:val="single" w:sz="6" w:space="0" w:color="auto"/>
              <w:left w:val="single" w:sz="6" w:space="0" w:color="auto"/>
              <w:bottom w:val="single" w:sz="6" w:space="0" w:color="auto"/>
              <w:right w:val="single" w:sz="6" w:space="0" w:color="auto"/>
            </w:tcBorders>
            <w:vAlign w:val="center"/>
          </w:tcPr>
          <w:p w14:paraId="110BD26A" w14:textId="77777777" w:rsidR="00560EF4" w:rsidRPr="0061102F" w:rsidRDefault="00560EF4" w:rsidP="00DD346F">
            <w:pPr>
              <w:tabs>
                <w:tab w:val="left" w:pos="2025"/>
                <w:tab w:val="center" w:pos="4513"/>
              </w:tabs>
              <w:spacing w:line="240" w:lineRule="auto"/>
              <w:jc w:val="center"/>
              <w:rPr>
                <w:rFonts w:cs="B Nazanin"/>
              </w:rPr>
            </w:pPr>
            <w:r w:rsidRPr="0061102F">
              <w:rPr>
                <w:rFonts w:cs="B Nazanin" w:hint="cs"/>
                <w:rtl/>
              </w:rPr>
              <w:t>آموزش دندانپزشکان و تاکید بر درخواست از واحد بهداشت خانواده جهت</w:t>
            </w:r>
            <w:r>
              <w:rPr>
                <w:rFonts w:cs="B Nazanin" w:hint="cs"/>
                <w:rtl/>
                <w:lang w:bidi="fa-IR"/>
              </w:rPr>
              <w:t xml:space="preserve"> تکمیل فرم های مراقبتی دهان و دندان و</w:t>
            </w:r>
            <w:r w:rsidRPr="0061102F">
              <w:rPr>
                <w:rFonts w:cs="B Nazanin" w:hint="cs"/>
                <w:rtl/>
              </w:rPr>
              <w:t xml:space="preserve"> </w:t>
            </w:r>
            <w:r>
              <w:rPr>
                <w:rFonts w:cs="B Nazanin" w:hint="cs"/>
                <w:rtl/>
              </w:rPr>
              <w:t>ارجاع به واحد دندانپزشکی</w:t>
            </w:r>
          </w:p>
        </w:tc>
        <w:tc>
          <w:tcPr>
            <w:tcW w:w="1275" w:type="dxa"/>
            <w:tcBorders>
              <w:top w:val="single" w:sz="6" w:space="0" w:color="auto"/>
              <w:left w:val="single" w:sz="6" w:space="0" w:color="auto"/>
              <w:bottom w:val="single" w:sz="6" w:space="0" w:color="auto"/>
              <w:right w:val="single" w:sz="6" w:space="0" w:color="auto"/>
            </w:tcBorders>
            <w:vAlign w:val="center"/>
          </w:tcPr>
          <w:p w14:paraId="0D93F378" w14:textId="77777777" w:rsidR="00560EF4" w:rsidRPr="0061102F" w:rsidRDefault="00560EF4" w:rsidP="00DD346F">
            <w:pPr>
              <w:spacing w:line="240" w:lineRule="auto"/>
              <w:jc w:val="center"/>
              <w:rPr>
                <w:rFonts w:cs="B Nazanin"/>
              </w:rPr>
            </w:pPr>
            <w:r w:rsidRPr="0061102F">
              <w:rPr>
                <w:rFonts w:eastAsia="Times New Roman" w:cs="B Nazanin" w:hint="cs"/>
                <w:rtl/>
              </w:rPr>
              <w:t>کارشناس مسئول</w:t>
            </w:r>
          </w:p>
        </w:tc>
        <w:tc>
          <w:tcPr>
            <w:tcW w:w="1276" w:type="dxa"/>
            <w:tcBorders>
              <w:top w:val="single" w:sz="6" w:space="0" w:color="auto"/>
              <w:left w:val="single" w:sz="6" w:space="0" w:color="auto"/>
              <w:bottom w:val="single" w:sz="6" w:space="0" w:color="auto"/>
              <w:right w:val="single" w:sz="6" w:space="0" w:color="auto"/>
            </w:tcBorders>
            <w:vAlign w:val="center"/>
          </w:tcPr>
          <w:p w14:paraId="7FEFF697" w14:textId="77777777" w:rsidR="00560EF4" w:rsidRPr="0061102F" w:rsidRDefault="00560EF4" w:rsidP="00DD346F">
            <w:pPr>
              <w:spacing w:line="240" w:lineRule="auto"/>
              <w:jc w:val="center"/>
              <w:rPr>
                <w:rFonts w:eastAsia="Times New Roman" w:cs="B Nazanin"/>
              </w:rPr>
            </w:pPr>
            <w:r w:rsidRPr="0061102F">
              <w:rPr>
                <w:rFonts w:eastAsia="Times New Roman" w:cs="B Nazanin" w:hint="cs"/>
                <w:rtl/>
              </w:rPr>
              <w:t>دندانپزشکان</w:t>
            </w:r>
          </w:p>
        </w:tc>
        <w:tc>
          <w:tcPr>
            <w:tcW w:w="1134" w:type="dxa"/>
            <w:tcBorders>
              <w:top w:val="single" w:sz="4" w:space="0" w:color="auto"/>
              <w:left w:val="single" w:sz="6" w:space="0" w:color="auto"/>
              <w:bottom w:val="single" w:sz="6" w:space="0" w:color="auto"/>
              <w:right w:val="single" w:sz="6" w:space="0" w:color="auto"/>
            </w:tcBorders>
            <w:vAlign w:val="center"/>
          </w:tcPr>
          <w:p w14:paraId="33D4014F" w14:textId="77777777" w:rsidR="00560EF4" w:rsidRPr="0061102F" w:rsidRDefault="00560EF4" w:rsidP="00DD346F">
            <w:pPr>
              <w:spacing w:line="240" w:lineRule="auto"/>
              <w:jc w:val="center"/>
              <w:rPr>
                <w:rFonts w:eastAsia="Times New Roman" w:cs="B Nazanin"/>
                <w:rtl/>
                <w:lang w:bidi="fa-IR"/>
              </w:rPr>
            </w:pPr>
            <w:r>
              <w:rPr>
                <w:rFonts w:eastAsia="Times New Roman" w:cs="B Nazanin" w:hint="cs"/>
                <w:rtl/>
                <w:lang w:bidi="fa-IR"/>
              </w:rPr>
              <w:t>01/01/1405</w:t>
            </w:r>
          </w:p>
        </w:tc>
        <w:tc>
          <w:tcPr>
            <w:tcW w:w="1134" w:type="dxa"/>
            <w:tcBorders>
              <w:top w:val="single" w:sz="4" w:space="0" w:color="auto"/>
              <w:left w:val="single" w:sz="6" w:space="0" w:color="auto"/>
              <w:bottom w:val="single" w:sz="6" w:space="0" w:color="auto"/>
              <w:right w:val="single" w:sz="6" w:space="0" w:color="auto"/>
            </w:tcBorders>
            <w:vAlign w:val="center"/>
          </w:tcPr>
          <w:p w14:paraId="6742F050" w14:textId="77777777" w:rsidR="00560EF4" w:rsidRPr="0061102F" w:rsidRDefault="00560EF4" w:rsidP="00DD346F">
            <w:pPr>
              <w:spacing w:line="240" w:lineRule="auto"/>
              <w:jc w:val="center"/>
              <w:rPr>
                <w:rFonts w:eastAsia="Times New Roman" w:cs="B Nazanin"/>
                <w:rtl/>
              </w:rPr>
            </w:pPr>
            <w:r w:rsidRPr="0061102F">
              <w:rPr>
                <w:rFonts w:eastAsia="Times New Roman" w:cs="B Nazanin" w:hint="cs"/>
                <w:rtl/>
              </w:rPr>
              <w:t>29/12/</w:t>
            </w:r>
            <w:r>
              <w:rPr>
                <w:rFonts w:eastAsia="Times New Roman" w:cs="B Nazanin" w:hint="cs"/>
                <w:rtl/>
              </w:rPr>
              <w:t>1405</w:t>
            </w:r>
          </w:p>
        </w:tc>
        <w:tc>
          <w:tcPr>
            <w:tcW w:w="2681" w:type="dxa"/>
            <w:tcBorders>
              <w:top w:val="single" w:sz="6" w:space="0" w:color="auto"/>
              <w:left w:val="single" w:sz="6" w:space="0" w:color="auto"/>
              <w:bottom w:val="single" w:sz="6" w:space="0" w:color="auto"/>
              <w:right w:val="single" w:sz="6" w:space="0" w:color="auto"/>
            </w:tcBorders>
            <w:vAlign w:val="center"/>
          </w:tcPr>
          <w:p w14:paraId="0E0A2B3F" w14:textId="77777777" w:rsidR="00560EF4" w:rsidRPr="0061102F" w:rsidRDefault="00560EF4" w:rsidP="00DD346F">
            <w:pPr>
              <w:spacing w:line="240" w:lineRule="auto"/>
              <w:jc w:val="center"/>
              <w:rPr>
                <w:rFonts w:eastAsia="Calibri" w:cs="B Nazanin"/>
              </w:rPr>
            </w:pPr>
            <w:r w:rsidRPr="0061102F">
              <w:rPr>
                <w:rFonts w:eastAsia="Calibri" w:cs="B Nazanin" w:hint="cs"/>
                <w:rtl/>
              </w:rPr>
              <w:t>ستاد</w:t>
            </w:r>
            <w:r>
              <w:rPr>
                <w:rFonts w:eastAsia="Calibri" w:cs="B Nazanin" w:hint="cs"/>
                <w:rtl/>
              </w:rPr>
              <w:t>، مراکز و جلسات</w:t>
            </w:r>
          </w:p>
        </w:tc>
        <w:tc>
          <w:tcPr>
            <w:tcW w:w="1419" w:type="dxa"/>
            <w:tcBorders>
              <w:top w:val="single" w:sz="6" w:space="0" w:color="auto"/>
              <w:left w:val="single" w:sz="6" w:space="0" w:color="auto"/>
              <w:bottom w:val="single" w:sz="6" w:space="0" w:color="auto"/>
              <w:right w:val="thinThickSmallGap" w:sz="12" w:space="0" w:color="auto"/>
            </w:tcBorders>
            <w:vAlign w:val="center"/>
          </w:tcPr>
          <w:p w14:paraId="3729BEDE" w14:textId="77777777" w:rsidR="00560EF4" w:rsidRPr="00BE4D66" w:rsidRDefault="00560EF4" w:rsidP="00DD346F">
            <w:pPr>
              <w:bidi/>
              <w:spacing w:line="240" w:lineRule="auto"/>
              <w:jc w:val="center"/>
              <w:rPr>
                <w:rFonts w:eastAsia="Times New Roman" w:cs="B Nazanin"/>
                <w:lang w:bidi="fa-IR"/>
              </w:rPr>
            </w:pPr>
          </w:p>
        </w:tc>
      </w:tr>
      <w:tr w:rsidR="00560EF4" w14:paraId="168A17C2" w14:textId="77777777" w:rsidTr="00DD346F">
        <w:trPr>
          <w:cantSplit/>
          <w:trHeight w:val="1641"/>
          <w:jc w:val="center"/>
        </w:trPr>
        <w:tc>
          <w:tcPr>
            <w:tcW w:w="707" w:type="dxa"/>
            <w:tcBorders>
              <w:top w:val="single" w:sz="6" w:space="0" w:color="auto"/>
              <w:left w:val="thickThinLargeGap" w:sz="4" w:space="0" w:color="auto"/>
              <w:bottom w:val="thickThinLargeGap" w:sz="8" w:space="0" w:color="auto"/>
              <w:right w:val="single" w:sz="6" w:space="0" w:color="auto"/>
            </w:tcBorders>
            <w:vAlign w:val="center"/>
          </w:tcPr>
          <w:p w14:paraId="35BCC874" w14:textId="77777777" w:rsidR="00560EF4" w:rsidRPr="00BE4D66" w:rsidRDefault="00560EF4" w:rsidP="00DD346F">
            <w:pPr>
              <w:bidi/>
              <w:spacing w:line="240" w:lineRule="auto"/>
              <w:jc w:val="center"/>
              <w:rPr>
                <w:rFonts w:eastAsia="Times New Roman" w:cs="B Nazanin"/>
              </w:rPr>
            </w:pPr>
            <w:r>
              <w:rPr>
                <w:rFonts w:eastAsia="Times New Roman" w:cs="B Nazanin" w:hint="cs"/>
                <w:rtl/>
              </w:rPr>
              <w:t>2</w:t>
            </w:r>
          </w:p>
        </w:tc>
        <w:tc>
          <w:tcPr>
            <w:tcW w:w="4265" w:type="dxa"/>
            <w:tcBorders>
              <w:top w:val="single" w:sz="6" w:space="0" w:color="auto"/>
              <w:left w:val="single" w:sz="6" w:space="0" w:color="auto"/>
              <w:bottom w:val="thickThinLargeGap" w:sz="8" w:space="0" w:color="auto"/>
              <w:right w:val="single" w:sz="6" w:space="0" w:color="auto"/>
            </w:tcBorders>
            <w:vAlign w:val="center"/>
          </w:tcPr>
          <w:p w14:paraId="2662E841" w14:textId="77777777" w:rsidR="00560EF4" w:rsidRDefault="00560EF4" w:rsidP="00DD346F">
            <w:pPr>
              <w:tabs>
                <w:tab w:val="left" w:pos="2025"/>
                <w:tab w:val="center" w:pos="4513"/>
              </w:tabs>
              <w:spacing w:after="0" w:line="240" w:lineRule="auto"/>
              <w:jc w:val="center"/>
              <w:rPr>
                <w:rFonts w:cs="B Nazanin"/>
              </w:rPr>
            </w:pPr>
            <w:r>
              <w:rPr>
                <w:rFonts w:cs="B Nazanin" w:hint="cs"/>
                <w:rtl/>
              </w:rPr>
              <w:t>توجیه</w:t>
            </w:r>
            <w:r w:rsidRPr="0061102F">
              <w:rPr>
                <w:rFonts w:cs="B Nazanin" w:hint="cs"/>
                <w:rtl/>
              </w:rPr>
              <w:t xml:space="preserve"> </w:t>
            </w:r>
            <w:r>
              <w:rPr>
                <w:rFonts w:cs="B Nazanin" w:hint="cs"/>
                <w:rtl/>
              </w:rPr>
              <w:t xml:space="preserve">مسئولین مراکز و </w:t>
            </w:r>
            <w:r w:rsidRPr="0061102F">
              <w:rPr>
                <w:rFonts w:cs="B Nazanin" w:hint="cs"/>
                <w:rtl/>
              </w:rPr>
              <w:t>آموزش</w:t>
            </w:r>
            <w:r w:rsidRPr="0061102F">
              <w:rPr>
                <w:rFonts w:cs="B Nazanin"/>
                <w:rtl/>
              </w:rPr>
              <w:t xml:space="preserve"> </w:t>
            </w:r>
            <w:r w:rsidRPr="0061102F">
              <w:rPr>
                <w:rFonts w:cs="B Nazanin" w:hint="cs"/>
                <w:rtl/>
              </w:rPr>
              <w:t>بدو</w:t>
            </w:r>
            <w:r w:rsidRPr="0061102F">
              <w:rPr>
                <w:rFonts w:cs="B Nazanin"/>
                <w:rtl/>
              </w:rPr>
              <w:t xml:space="preserve"> </w:t>
            </w:r>
            <w:r w:rsidRPr="0061102F">
              <w:rPr>
                <w:rFonts w:cs="B Nazanin" w:hint="cs"/>
                <w:rtl/>
              </w:rPr>
              <w:t>خدمت</w:t>
            </w:r>
            <w:r w:rsidRPr="0061102F">
              <w:rPr>
                <w:rFonts w:cs="B Nazanin"/>
                <w:rtl/>
              </w:rPr>
              <w:t xml:space="preserve"> </w:t>
            </w:r>
            <w:r>
              <w:rPr>
                <w:rFonts w:cs="B Nazanin" w:hint="cs"/>
                <w:rtl/>
              </w:rPr>
              <w:t>تیم</w:t>
            </w:r>
            <w:r w:rsidRPr="0061102F">
              <w:rPr>
                <w:rFonts w:cs="B Nazanin" w:hint="cs"/>
                <w:rtl/>
              </w:rPr>
              <w:t xml:space="preserve"> سلامت با </w:t>
            </w:r>
          </w:p>
          <w:p w14:paraId="3B74BE7C" w14:textId="77777777" w:rsidR="00560EF4" w:rsidRPr="0061102F" w:rsidRDefault="00560EF4" w:rsidP="00DD346F">
            <w:pPr>
              <w:tabs>
                <w:tab w:val="left" w:pos="2025"/>
                <w:tab w:val="center" w:pos="4513"/>
              </w:tabs>
              <w:spacing w:line="240" w:lineRule="auto"/>
              <w:jc w:val="center"/>
              <w:rPr>
                <w:rFonts w:cs="B Nazanin"/>
                <w:lang w:bidi="fa-IR"/>
              </w:rPr>
            </w:pPr>
            <w:r w:rsidRPr="0061102F">
              <w:rPr>
                <w:rFonts w:cs="B Nazanin" w:hint="cs"/>
                <w:rtl/>
              </w:rPr>
              <w:t xml:space="preserve"> تاکید بر درخواست از واحد بهد</w:t>
            </w:r>
            <w:r>
              <w:rPr>
                <w:rFonts w:cs="B Nazanin" w:hint="cs"/>
                <w:rtl/>
              </w:rPr>
              <w:t>اشت خانواده جهت ارجاع گروه های هدف  در راستای ارتقا شاخص اول و دوم در پایگاه ضمیمه و پایگاه های  برونسپار مرکزی</w:t>
            </w:r>
            <w:r w:rsidRPr="0061102F">
              <w:rPr>
                <w:rFonts w:cs="B Nazanin" w:hint="cs"/>
                <w:rtl/>
              </w:rPr>
              <w:t xml:space="preserve"> که فعالیت دارند.</w:t>
            </w:r>
            <w:r>
              <w:rPr>
                <w:rFonts w:cs="B Nazanin" w:hint="cs"/>
                <w:rtl/>
              </w:rPr>
              <w:t xml:space="preserve"> </w:t>
            </w:r>
          </w:p>
        </w:tc>
        <w:tc>
          <w:tcPr>
            <w:tcW w:w="1275" w:type="dxa"/>
            <w:tcBorders>
              <w:top w:val="single" w:sz="6" w:space="0" w:color="auto"/>
              <w:left w:val="single" w:sz="6" w:space="0" w:color="auto"/>
              <w:bottom w:val="thickThinLargeGap" w:sz="8" w:space="0" w:color="auto"/>
              <w:right w:val="single" w:sz="6" w:space="0" w:color="auto"/>
            </w:tcBorders>
            <w:vAlign w:val="center"/>
          </w:tcPr>
          <w:p w14:paraId="08BC6FB8" w14:textId="77777777" w:rsidR="00560EF4" w:rsidRPr="0061102F" w:rsidRDefault="00560EF4" w:rsidP="00DD346F">
            <w:pPr>
              <w:spacing w:line="240" w:lineRule="auto"/>
              <w:jc w:val="center"/>
              <w:rPr>
                <w:rFonts w:cs="B Nazanin"/>
              </w:rPr>
            </w:pPr>
            <w:r w:rsidRPr="0061102F">
              <w:rPr>
                <w:rFonts w:eastAsia="Times New Roman" w:cs="B Nazanin" w:hint="cs"/>
                <w:rtl/>
              </w:rPr>
              <w:t>کارشناس مسئول</w:t>
            </w:r>
          </w:p>
        </w:tc>
        <w:tc>
          <w:tcPr>
            <w:tcW w:w="1276" w:type="dxa"/>
            <w:tcBorders>
              <w:top w:val="single" w:sz="6" w:space="0" w:color="auto"/>
              <w:left w:val="single" w:sz="6" w:space="0" w:color="auto"/>
              <w:bottom w:val="thickThinLargeGap" w:sz="8" w:space="0" w:color="auto"/>
              <w:right w:val="single" w:sz="6" w:space="0" w:color="auto"/>
            </w:tcBorders>
            <w:vAlign w:val="center"/>
          </w:tcPr>
          <w:p w14:paraId="4016A30F" w14:textId="77777777" w:rsidR="00560EF4" w:rsidRPr="0061102F" w:rsidRDefault="00560EF4" w:rsidP="00DD346F">
            <w:pPr>
              <w:spacing w:line="240" w:lineRule="auto"/>
              <w:jc w:val="center"/>
              <w:rPr>
                <w:rFonts w:eastAsia="Times New Roman" w:cs="B Nazanin"/>
              </w:rPr>
            </w:pPr>
            <w:r w:rsidRPr="0061102F">
              <w:rPr>
                <w:rFonts w:eastAsia="Times New Roman" w:cs="B Nazanin" w:hint="cs"/>
                <w:rtl/>
              </w:rPr>
              <w:t>دندانپزشکان</w:t>
            </w:r>
          </w:p>
        </w:tc>
        <w:tc>
          <w:tcPr>
            <w:tcW w:w="1134" w:type="dxa"/>
            <w:tcBorders>
              <w:top w:val="single" w:sz="4" w:space="0" w:color="auto"/>
              <w:left w:val="single" w:sz="6" w:space="0" w:color="auto"/>
              <w:bottom w:val="single" w:sz="6" w:space="0" w:color="auto"/>
              <w:right w:val="single" w:sz="6" w:space="0" w:color="auto"/>
            </w:tcBorders>
            <w:vAlign w:val="center"/>
          </w:tcPr>
          <w:p w14:paraId="3F7A5FA6" w14:textId="77777777" w:rsidR="00560EF4" w:rsidRPr="0061102F" w:rsidRDefault="00560EF4" w:rsidP="00DD346F">
            <w:pPr>
              <w:spacing w:line="240" w:lineRule="auto"/>
              <w:jc w:val="center"/>
              <w:rPr>
                <w:rFonts w:eastAsia="Times New Roman" w:cs="B Nazanin"/>
                <w:rtl/>
                <w:lang w:bidi="fa-IR"/>
              </w:rPr>
            </w:pPr>
            <w:r>
              <w:rPr>
                <w:rFonts w:eastAsia="Times New Roman" w:cs="B Nazanin" w:hint="cs"/>
                <w:rtl/>
                <w:lang w:bidi="fa-IR"/>
              </w:rPr>
              <w:t>01/01/1405</w:t>
            </w:r>
          </w:p>
        </w:tc>
        <w:tc>
          <w:tcPr>
            <w:tcW w:w="1134" w:type="dxa"/>
            <w:tcBorders>
              <w:top w:val="single" w:sz="4" w:space="0" w:color="auto"/>
              <w:left w:val="single" w:sz="6" w:space="0" w:color="auto"/>
              <w:bottom w:val="single" w:sz="6" w:space="0" w:color="auto"/>
              <w:right w:val="single" w:sz="6" w:space="0" w:color="auto"/>
            </w:tcBorders>
            <w:vAlign w:val="center"/>
          </w:tcPr>
          <w:p w14:paraId="54B43E0B" w14:textId="77777777" w:rsidR="00560EF4" w:rsidRPr="0061102F" w:rsidRDefault="00560EF4" w:rsidP="00DD346F">
            <w:pPr>
              <w:spacing w:line="240" w:lineRule="auto"/>
              <w:jc w:val="center"/>
              <w:rPr>
                <w:rFonts w:eastAsia="Times New Roman" w:cs="B Nazanin"/>
                <w:rtl/>
              </w:rPr>
            </w:pPr>
            <w:r w:rsidRPr="0061102F">
              <w:rPr>
                <w:rFonts w:eastAsia="Times New Roman" w:cs="B Nazanin" w:hint="cs"/>
                <w:rtl/>
              </w:rPr>
              <w:t>29/12/</w:t>
            </w:r>
            <w:r>
              <w:rPr>
                <w:rFonts w:eastAsia="Times New Roman" w:cs="B Nazanin" w:hint="cs"/>
                <w:rtl/>
              </w:rPr>
              <w:t>1405</w:t>
            </w:r>
          </w:p>
        </w:tc>
        <w:tc>
          <w:tcPr>
            <w:tcW w:w="2681" w:type="dxa"/>
            <w:tcBorders>
              <w:top w:val="single" w:sz="6" w:space="0" w:color="auto"/>
              <w:left w:val="single" w:sz="6" w:space="0" w:color="auto"/>
              <w:bottom w:val="thickThinLargeGap" w:sz="8" w:space="0" w:color="auto"/>
              <w:right w:val="single" w:sz="6" w:space="0" w:color="auto"/>
            </w:tcBorders>
            <w:vAlign w:val="center"/>
          </w:tcPr>
          <w:p w14:paraId="21BD0490" w14:textId="77777777" w:rsidR="00560EF4" w:rsidRPr="0061102F" w:rsidRDefault="00560EF4" w:rsidP="00DD346F">
            <w:pPr>
              <w:spacing w:line="240" w:lineRule="auto"/>
              <w:jc w:val="center"/>
              <w:rPr>
                <w:rFonts w:eastAsia="Calibri" w:cs="B Nazanin"/>
              </w:rPr>
            </w:pPr>
            <w:r w:rsidRPr="0061102F">
              <w:rPr>
                <w:rFonts w:eastAsia="Calibri" w:cs="B Nazanin" w:hint="cs"/>
                <w:rtl/>
              </w:rPr>
              <w:t>ستاد</w:t>
            </w:r>
            <w:r>
              <w:rPr>
                <w:rFonts w:eastAsia="Calibri" w:cs="B Nazanin" w:hint="cs"/>
                <w:rtl/>
              </w:rPr>
              <w:t>، مراکز و جلسات</w:t>
            </w:r>
          </w:p>
        </w:tc>
        <w:tc>
          <w:tcPr>
            <w:tcW w:w="1419" w:type="dxa"/>
            <w:tcBorders>
              <w:top w:val="single" w:sz="6" w:space="0" w:color="auto"/>
              <w:left w:val="single" w:sz="6" w:space="0" w:color="auto"/>
              <w:bottom w:val="thickThinLargeGap" w:sz="8" w:space="0" w:color="auto"/>
              <w:right w:val="thinThickSmallGap" w:sz="12" w:space="0" w:color="auto"/>
            </w:tcBorders>
            <w:vAlign w:val="center"/>
          </w:tcPr>
          <w:p w14:paraId="6B64D69C" w14:textId="77777777" w:rsidR="00560EF4" w:rsidRPr="00BE4D66" w:rsidRDefault="00560EF4" w:rsidP="00DD346F">
            <w:pPr>
              <w:bidi/>
              <w:spacing w:line="240" w:lineRule="auto"/>
              <w:rPr>
                <w:rFonts w:cs="B Nazanin"/>
              </w:rPr>
            </w:pPr>
          </w:p>
        </w:tc>
      </w:tr>
    </w:tbl>
    <w:p w14:paraId="4ABE3555" w14:textId="77777777" w:rsidR="00560EF4" w:rsidRDefault="00560EF4" w:rsidP="00560EF4">
      <w:pPr>
        <w:bidi/>
        <w:rPr>
          <w:rFonts w:ascii="Franklin Gothic Book" w:eastAsia="+mn-ea" w:cs="2  Zar"/>
          <w:sz w:val="24"/>
          <w:szCs w:val="24"/>
          <w:rtl/>
          <w:lang w:bidi="fa-IR"/>
        </w:rPr>
      </w:pPr>
    </w:p>
    <w:tbl>
      <w:tblPr>
        <w:tblStyle w:val="TableGrid"/>
        <w:tblpPr w:leftFromText="180" w:rightFromText="180" w:vertAnchor="text" w:horzAnchor="page" w:tblpX="4726" w:tblpY="-64"/>
        <w:bidiVisual/>
        <w:tblW w:w="0" w:type="auto"/>
        <w:tblLook w:val="04A0" w:firstRow="1" w:lastRow="0" w:firstColumn="1" w:lastColumn="0" w:noHBand="0" w:noVBand="1"/>
      </w:tblPr>
      <w:tblGrid>
        <w:gridCol w:w="578"/>
        <w:gridCol w:w="420"/>
        <w:gridCol w:w="567"/>
        <w:gridCol w:w="423"/>
      </w:tblGrid>
      <w:tr w:rsidR="00560EF4" w14:paraId="64592756" w14:textId="77777777" w:rsidTr="00DD346F">
        <w:trPr>
          <w:trHeight w:val="127"/>
        </w:trPr>
        <w:tc>
          <w:tcPr>
            <w:tcW w:w="578" w:type="dxa"/>
            <w:tcBorders>
              <w:top w:val="nil"/>
              <w:left w:val="nil"/>
              <w:bottom w:val="nil"/>
            </w:tcBorders>
          </w:tcPr>
          <w:p w14:paraId="7E10DF22" w14:textId="77777777" w:rsidR="00560EF4" w:rsidRDefault="00560EF4" w:rsidP="00DD346F">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684D12B6" w14:textId="77777777" w:rsidR="00560EF4" w:rsidRDefault="00560EF4" w:rsidP="00DD346F">
            <w:pPr>
              <w:pStyle w:val="ListParagraph"/>
              <w:bidi/>
              <w:ind w:left="0"/>
              <w:rPr>
                <w:rFonts w:cs="B Nazanin"/>
                <w:b/>
                <w:bCs/>
                <w:sz w:val="24"/>
                <w:szCs w:val="24"/>
                <w:rtl/>
              </w:rPr>
            </w:pPr>
            <w:r>
              <w:rPr>
                <w:rFonts w:cs="B Nazanin"/>
                <w:b/>
                <w:bCs/>
                <w:sz w:val="24"/>
                <w:szCs w:val="24"/>
              </w:rPr>
              <w:sym w:font="Wingdings" w:char="F0FC"/>
            </w:r>
          </w:p>
        </w:tc>
        <w:tc>
          <w:tcPr>
            <w:tcW w:w="567" w:type="dxa"/>
            <w:tcBorders>
              <w:top w:val="nil"/>
              <w:left w:val="single" w:sz="4" w:space="0" w:color="auto"/>
              <w:bottom w:val="nil"/>
            </w:tcBorders>
          </w:tcPr>
          <w:p w14:paraId="6FD3B797" w14:textId="77777777" w:rsidR="00560EF4" w:rsidRDefault="00560EF4" w:rsidP="00DD346F">
            <w:pPr>
              <w:pStyle w:val="ListParagraph"/>
              <w:bidi/>
              <w:ind w:left="0"/>
              <w:rPr>
                <w:rFonts w:cs="B Nazanin"/>
                <w:b/>
                <w:bCs/>
                <w:sz w:val="24"/>
                <w:szCs w:val="24"/>
                <w:rtl/>
              </w:rPr>
            </w:pPr>
            <w:r>
              <w:rPr>
                <w:rFonts w:cs="B Nazanin" w:hint="cs"/>
                <w:b/>
                <w:bCs/>
                <w:sz w:val="24"/>
                <w:szCs w:val="24"/>
                <w:rtl/>
              </w:rPr>
              <w:t>خیر</w:t>
            </w:r>
          </w:p>
        </w:tc>
        <w:tc>
          <w:tcPr>
            <w:tcW w:w="423" w:type="dxa"/>
          </w:tcPr>
          <w:p w14:paraId="28371624" w14:textId="77777777" w:rsidR="00560EF4" w:rsidRDefault="00560EF4" w:rsidP="00DD346F">
            <w:pPr>
              <w:pStyle w:val="ListParagraph"/>
              <w:bidi/>
              <w:ind w:left="0"/>
              <w:rPr>
                <w:rFonts w:cs="B Nazanin"/>
                <w:b/>
                <w:bCs/>
                <w:sz w:val="24"/>
                <w:szCs w:val="24"/>
                <w:rtl/>
              </w:rPr>
            </w:pPr>
          </w:p>
        </w:tc>
      </w:tr>
    </w:tbl>
    <w:p w14:paraId="4B46FA4A" w14:textId="77777777" w:rsidR="00560EF4" w:rsidRPr="00F3068D" w:rsidRDefault="00560EF4" w:rsidP="008C7782">
      <w:pPr>
        <w:pStyle w:val="ListParagraph"/>
        <w:numPr>
          <w:ilvl w:val="0"/>
          <w:numId w:val="1"/>
        </w:numPr>
        <w:bidi/>
        <w:ind w:left="0"/>
        <w:rPr>
          <w:rFonts w:cs="B Nazanin"/>
          <w:b/>
          <w:bCs/>
          <w:sz w:val="24"/>
          <w:szCs w:val="24"/>
          <w:rtl/>
        </w:rPr>
      </w:pPr>
      <w:r w:rsidRPr="00F3068D">
        <w:rPr>
          <w:rFonts w:cs="B Nazanin" w:hint="cs"/>
          <w:b/>
          <w:bCs/>
          <w:sz w:val="24"/>
          <w:szCs w:val="24"/>
          <w:rtl/>
        </w:rPr>
        <w:t>آیا این شاخص در سال گذشته هم به عنوان شاخص نامطلوب تکرار شده است ؟</w:t>
      </w:r>
    </w:p>
    <w:p w14:paraId="7CFCBFDF" w14:textId="77777777" w:rsidR="00560EF4" w:rsidRDefault="00560EF4" w:rsidP="008C7782">
      <w:pPr>
        <w:pStyle w:val="ListParagraph"/>
        <w:numPr>
          <w:ilvl w:val="0"/>
          <w:numId w:val="1"/>
        </w:numPr>
        <w:bidi/>
        <w:spacing w:after="0"/>
        <w:ind w:left="0"/>
        <w:rPr>
          <w:rFonts w:cs="B Nazanin"/>
          <w:b/>
          <w:bCs/>
          <w:sz w:val="24"/>
          <w:szCs w:val="24"/>
        </w:rPr>
      </w:pPr>
      <w:r w:rsidRPr="00CB0951">
        <w:rPr>
          <w:rFonts w:cs="B Nazanin" w:hint="cs"/>
          <w:b/>
          <w:bCs/>
          <w:sz w:val="24"/>
          <w:szCs w:val="24"/>
          <w:rtl/>
        </w:rPr>
        <w:t xml:space="preserve">در صورت پاسخ بلی ، دلایل عدم تحقق مداخلات را ذکر نمایید. </w:t>
      </w:r>
    </w:p>
    <w:p w14:paraId="0759C9CC" w14:textId="77777777" w:rsidR="00560EF4" w:rsidRPr="00F3068D" w:rsidRDefault="00560EF4" w:rsidP="00560EF4">
      <w:pPr>
        <w:bidi/>
        <w:spacing w:after="0"/>
        <w:rPr>
          <w:rFonts w:cs="B Nazanin"/>
          <w:b/>
          <w:bCs/>
          <w:sz w:val="24"/>
          <w:szCs w:val="24"/>
          <w:rtl/>
        </w:rPr>
      </w:pPr>
      <w:r>
        <w:rPr>
          <w:rFonts w:cs="B Nazanin" w:hint="cs"/>
          <w:rtl/>
        </w:rPr>
        <w:t>1-</w:t>
      </w:r>
      <w:r w:rsidRPr="00F3068D">
        <w:rPr>
          <w:rFonts w:cs="B Nazanin" w:hint="cs"/>
          <w:rtl/>
        </w:rPr>
        <w:t>با</w:t>
      </w:r>
      <w:r w:rsidRPr="00F3068D">
        <w:rPr>
          <w:rFonts w:cs="B Nazanin"/>
          <w:rtl/>
        </w:rPr>
        <w:t xml:space="preserve"> </w:t>
      </w:r>
      <w:r w:rsidRPr="00F3068D">
        <w:rPr>
          <w:rFonts w:cs="B Nazanin" w:hint="cs"/>
          <w:rtl/>
        </w:rPr>
        <w:t>توجه</w:t>
      </w:r>
      <w:r w:rsidRPr="00F3068D">
        <w:rPr>
          <w:rFonts w:cs="B Nazanin"/>
          <w:rtl/>
        </w:rPr>
        <w:t xml:space="preserve"> </w:t>
      </w:r>
      <w:r w:rsidRPr="00F3068D">
        <w:rPr>
          <w:rFonts w:cs="B Nazanin" w:hint="cs"/>
          <w:rtl/>
        </w:rPr>
        <w:t>به</w:t>
      </w:r>
      <w:r w:rsidRPr="00F3068D">
        <w:rPr>
          <w:rFonts w:cs="B Nazanin"/>
          <w:rtl/>
        </w:rPr>
        <w:t xml:space="preserve"> </w:t>
      </w:r>
      <w:r w:rsidRPr="00F3068D">
        <w:rPr>
          <w:rFonts w:cs="B Nazanin" w:hint="cs"/>
          <w:rtl/>
        </w:rPr>
        <w:t>شرایط</w:t>
      </w:r>
      <w:r w:rsidRPr="00F3068D">
        <w:rPr>
          <w:rFonts w:cs="B Nazanin"/>
          <w:rtl/>
        </w:rPr>
        <w:t xml:space="preserve"> </w:t>
      </w:r>
      <w:r w:rsidRPr="00F3068D">
        <w:rPr>
          <w:rFonts w:cs="B Nazanin" w:hint="cs"/>
          <w:rtl/>
        </w:rPr>
        <w:t>اقتصادی خدمت گیرندگان متقاضی خدمت اورژانس( خارج کردن دندان و بسیار کمتر از مورد اول درمان ریشه) هستند. همکاران</w:t>
      </w:r>
      <w:r w:rsidRPr="00F3068D">
        <w:rPr>
          <w:rFonts w:cs="B Nazanin"/>
          <w:rtl/>
        </w:rPr>
        <w:t xml:space="preserve"> </w:t>
      </w:r>
      <w:r w:rsidRPr="00F3068D">
        <w:rPr>
          <w:rFonts w:cs="B Nazanin" w:hint="cs"/>
          <w:rtl/>
        </w:rPr>
        <w:t>باسابقه</w:t>
      </w:r>
      <w:r w:rsidRPr="00F3068D">
        <w:rPr>
          <w:rFonts w:cs="B Nazanin"/>
          <w:rtl/>
        </w:rPr>
        <w:t xml:space="preserve"> </w:t>
      </w:r>
      <w:r w:rsidRPr="00F3068D">
        <w:rPr>
          <w:rFonts w:cs="B Nazanin" w:hint="cs"/>
          <w:rtl/>
        </w:rPr>
        <w:t>رسمی که</w:t>
      </w:r>
      <w:r w:rsidRPr="00F3068D">
        <w:rPr>
          <w:rFonts w:cs="B Nazanin"/>
          <w:rtl/>
        </w:rPr>
        <w:t xml:space="preserve">  </w:t>
      </w:r>
      <w:r w:rsidRPr="00F3068D">
        <w:rPr>
          <w:rFonts w:cs="B Nazanin" w:hint="cs"/>
          <w:rtl/>
        </w:rPr>
        <w:t>در خارج کردن انواع دندان</w:t>
      </w:r>
      <w:r w:rsidRPr="00F3068D">
        <w:rPr>
          <w:rFonts w:cs="B Nazanin"/>
          <w:rtl/>
        </w:rPr>
        <w:t xml:space="preserve"> </w:t>
      </w:r>
      <w:r w:rsidRPr="00F3068D">
        <w:rPr>
          <w:rFonts w:cs="B Nazanin" w:hint="cs"/>
          <w:rtl/>
        </w:rPr>
        <w:t>مهارت</w:t>
      </w:r>
      <w:r w:rsidRPr="00F3068D">
        <w:rPr>
          <w:rFonts w:cs="B Nazanin"/>
          <w:rtl/>
        </w:rPr>
        <w:t xml:space="preserve"> </w:t>
      </w:r>
      <w:r w:rsidRPr="00F3068D">
        <w:rPr>
          <w:rFonts w:cs="B Nazanin" w:hint="cs"/>
          <w:rtl/>
        </w:rPr>
        <w:t>دارند</w:t>
      </w:r>
      <w:r w:rsidRPr="00F3068D">
        <w:rPr>
          <w:rFonts w:cs="B Nazanin"/>
          <w:rtl/>
        </w:rPr>
        <w:t xml:space="preserve"> </w:t>
      </w:r>
      <w:r w:rsidRPr="00F3068D">
        <w:rPr>
          <w:rFonts w:cs="B Nazanin" w:hint="cs"/>
          <w:rtl/>
        </w:rPr>
        <w:t>انجام می دهند و</w:t>
      </w:r>
      <w:r w:rsidRPr="00F3068D">
        <w:rPr>
          <w:rFonts w:cs="B Nazanin"/>
          <w:rtl/>
        </w:rPr>
        <w:t xml:space="preserve"> </w:t>
      </w:r>
      <w:r w:rsidRPr="00F3068D">
        <w:rPr>
          <w:rFonts w:cs="B Nazanin" w:hint="cs"/>
          <w:rtl/>
        </w:rPr>
        <w:t>عملکرد</w:t>
      </w:r>
      <w:r w:rsidRPr="00F3068D">
        <w:rPr>
          <w:rFonts w:cs="B Nazanin"/>
          <w:rtl/>
        </w:rPr>
        <w:t xml:space="preserve"> </w:t>
      </w:r>
      <w:r w:rsidRPr="00F3068D">
        <w:rPr>
          <w:rFonts w:cs="B Nazanin" w:hint="cs"/>
          <w:rtl/>
        </w:rPr>
        <w:t>مطلوب دارند ولی همکاران طرحی تجربه کمتری دارند.</w:t>
      </w:r>
      <w:r w:rsidRPr="00F3068D">
        <w:rPr>
          <w:rFonts w:cs="B Nazanin"/>
          <w:rtl/>
        </w:rPr>
        <w:t xml:space="preserve"> </w:t>
      </w:r>
      <w:r w:rsidRPr="00F3068D">
        <w:rPr>
          <w:rFonts w:cs="B Nazanin" w:hint="cs"/>
          <w:rtl/>
        </w:rPr>
        <w:t xml:space="preserve">  </w:t>
      </w:r>
    </w:p>
    <w:p w14:paraId="1A9F4D49" w14:textId="77777777" w:rsidR="00560EF4" w:rsidRPr="00F3068D" w:rsidRDefault="00560EF4" w:rsidP="00560EF4">
      <w:pPr>
        <w:spacing w:after="0" w:line="240" w:lineRule="auto"/>
        <w:jc w:val="right"/>
        <w:rPr>
          <w:rFonts w:cs="B Nazanin"/>
          <w:rtl/>
        </w:rPr>
      </w:pPr>
      <w:r>
        <w:rPr>
          <w:rFonts w:cs="B Nazanin" w:hint="cs"/>
          <w:rtl/>
        </w:rPr>
        <w:t>2-</w:t>
      </w:r>
      <w:r w:rsidRPr="00F3068D">
        <w:rPr>
          <w:rFonts w:cs="B Nazanin" w:hint="cs"/>
          <w:rtl/>
        </w:rPr>
        <w:t xml:space="preserve">خدمت </w:t>
      </w:r>
      <w:r w:rsidRPr="00F3068D">
        <w:rPr>
          <w:rFonts w:cs="B Nazanin"/>
          <w:rtl/>
        </w:rPr>
        <w:t xml:space="preserve"> </w:t>
      </w:r>
      <w:r w:rsidRPr="00F3068D">
        <w:rPr>
          <w:rFonts w:cs="B Nazanin" w:hint="cs"/>
          <w:rtl/>
        </w:rPr>
        <w:t>درمان</w:t>
      </w:r>
      <w:r w:rsidRPr="00F3068D">
        <w:rPr>
          <w:rFonts w:cs="B Nazanin"/>
          <w:rtl/>
        </w:rPr>
        <w:t xml:space="preserve"> </w:t>
      </w:r>
      <w:r w:rsidRPr="00F3068D">
        <w:rPr>
          <w:rFonts w:cs="B Nazanin" w:hint="cs"/>
          <w:rtl/>
        </w:rPr>
        <w:t>ریشه</w:t>
      </w:r>
      <w:r w:rsidRPr="00F3068D">
        <w:rPr>
          <w:rFonts w:cs="B Nazanin"/>
          <w:rtl/>
        </w:rPr>
        <w:t xml:space="preserve"> </w:t>
      </w:r>
      <w:r w:rsidRPr="00F3068D">
        <w:rPr>
          <w:rFonts w:cs="B Nazanin" w:hint="cs"/>
          <w:rtl/>
        </w:rPr>
        <w:t>در</w:t>
      </w:r>
      <w:r w:rsidRPr="00F3068D">
        <w:rPr>
          <w:rFonts w:cs="B Nazanin"/>
          <w:rtl/>
        </w:rPr>
        <w:t xml:space="preserve"> </w:t>
      </w:r>
      <w:r w:rsidRPr="00F3068D">
        <w:rPr>
          <w:rFonts w:cs="B Nazanin" w:hint="cs"/>
          <w:rtl/>
        </w:rPr>
        <w:t>مرکز</w:t>
      </w:r>
      <w:r w:rsidRPr="00F3068D">
        <w:rPr>
          <w:rFonts w:cs="B Nazanin"/>
          <w:rtl/>
        </w:rPr>
        <w:t xml:space="preserve"> </w:t>
      </w:r>
      <w:r w:rsidRPr="00F3068D">
        <w:rPr>
          <w:rFonts w:cs="B Nazanin" w:hint="cs"/>
          <w:rtl/>
        </w:rPr>
        <w:t>بهداشت</w:t>
      </w:r>
      <w:r w:rsidRPr="00F3068D">
        <w:rPr>
          <w:rFonts w:cs="B Nazanin"/>
          <w:rtl/>
        </w:rPr>
        <w:t xml:space="preserve"> </w:t>
      </w:r>
      <w:r w:rsidRPr="00F3068D">
        <w:rPr>
          <w:rFonts w:cs="B Nazanin" w:hint="cs"/>
          <w:rtl/>
        </w:rPr>
        <w:t xml:space="preserve">شرق </w:t>
      </w:r>
      <w:r w:rsidRPr="00F3068D">
        <w:rPr>
          <w:rFonts w:cs="B Nazanin"/>
          <w:rtl/>
        </w:rPr>
        <w:t xml:space="preserve"> </w:t>
      </w:r>
      <w:r w:rsidRPr="00F3068D">
        <w:rPr>
          <w:rFonts w:cs="B Nazanin" w:hint="cs"/>
          <w:rtl/>
        </w:rPr>
        <w:t>ارائه</w:t>
      </w:r>
      <w:r w:rsidRPr="00F3068D">
        <w:rPr>
          <w:rFonts w:cs="B Nazanin"/>
          <w:rtl/>
        </w:rPr>
        <w:t xml:space="preserve"> </w:t>
      </w:r>
      <w:r w:rsidRPr="00F3068D">
        <w:rPr>
          <w:rFonts w:cs="B Nazanin" w:hint="cs"/>
          <w:rtl/>
        </w:rPr>
        <w:t>نمی</w:t>
      </w:r>
      <w:r w:rsidRPr="00F3068D">
        <w:rPr>
          <w:rFonts w:cs="B Nazanin"/>
          <w:rtl/>
        </w:rPr>
        <w:t xml:space="preserve"> </w:t>
      </w:r>
      <w:r w:rsidRPr="00F3068D">
        <w:rPr>
          <w:rFonts w:cs="B Nazanin" w:hint="cs"/>
          <w:rtl/>
        </w:rPr>
        <w:t>شود</w:t>
      </w:r>
      <w:r w:rsidRPr="00F3068D">
        <w:rPr>
          <w:rFonts w:cs="B Nazanin"/>
          <w:rtl/>
        </w:rPr>
        <w:t xml:space="preserve"> </w:t>
      </w:r>
      <w:r w:rsidRPr="00F3068D">
        <w:rPr>
          <w:rFonts w:cs="B Nazanin" w:hint="cs"/>
          <w:rtl/>
        </w:rPr>
        <w:t>و</w:t>
      </w:r>
      <w:r w:rsidRPr="00F3068D">
        <w:rPr>
          <w:rFonts w:cs="B Nazanin"/>
          <w:rtl/>
        </w:rPr>
        <w:t xml:space="preserve"> </w:t>
      </w:r>
      <w:r w:rsidRPr="00F3068D">
        <w:rPr>
          <w:rFonts w:cs="B Nazanin" w:hint="cs"/>
          <w:rtl/>
        </w:rPr>
        <w:t xml:space="preserve">محلی برای ارجاع خدمات در دانشگاه شهید بهشتی نداریم تا در صورت عدم توفیق همکاران کم تجربه بیمار را بتوان هدایت کرد که خودش باعث ریسک کمتر در کار و عدم پذیرش بیمار می شود.                                      </w:t>
      </w:r>
    </w:p>
    <w:p w14:paraId="6C64A982" w14:textId="77777777" w:rsidR="00560EF4" w:rsidRPr="00F3068D" w:rsidRDefault="00560EF4" w:rsidP="00560EF4">
      <w:pPr>
        <w:bidi/>
        <w:spacing w:after="0" w:line="240" w:lineRule="auto"/>
        <w:jc w:val="both"/>
        <w:rPr>
          <w:rFonts w:cs="B Nazanin"/>
        </w:rPr>
      </w:pPr>
      <w:r>
        <w:rPr>
          <w:rFonts w:cs="B Nazanin" w:hint="cs"/>
          <w:rtl/>
        </w:rPr>
        <w:t>3-</w:t>
      </w:r>
      <w:r w:rsidRPr="00F3068D">
        <w:rPr>
          <w:rFonts w:cs="B Nazanin" w:hint="cs"/>
          <w:rtl/>
        </w:rPr>
        <w:t>نبود دستیار معضل بزرگی برای همکاران محسوب می گردد. عدم</w:t>
      </w:r>
      <w:r w:rsidRPr="00F3068D">
        <w:rPr>
          <w:rFonts w:cs="B Nazanin"/>
          <w:rtl/>
        </w:rPr>
        <w:t xml:space="preserve"> </w:t>
      </w:r>
      <w:r w:rsidRPr="00F3068D">
        <w:rPr>
          <w:rFonts w:cs="B Nazanin" w:hint="cs"/>
          <w:rtl/>
        </w:rPr>
        <w:t>پذیرش</w:t>
      </w:r>
      <w:r w:rsidRPr="00F3068D">
        <w:rPr>
          <w:rFonts w:cs="B Nazanin"/>
          <w:rtl/>
        </w:rPr>
        <w:t xml:space="preserve"> </w:t>
      </w:r>
      <w:r w:rsidRPr="00F3068D">
        <w:rPr>
          <w:rFonts w:cs="B Nazanin" w:hint="cs"/>
          <w:rtl/>
        </w:rPr>
        <w:t>ارائه خدمت به کودکان به</w:t>
      </w:r>
      <w:r w:rsidRPr="00F3068D">
        <w:rPr>
          <w:rFonts w:cs="B Nazanin"/>
          <w:rtl/>
        </w:rPr>
        <w:t xml:space="preserve"> </w:t>
      </w:r>
      <w:r w:rsidRPr="00F3068D">
        <w:rPr>
          <w:rFonts w:cs="B Nazanin" w:hint="cs"/>
          <w:rtl/>
        </w:rPr>
        <w:t>دلیل</w:t>
      </w:r>
      <w:r w:rsidRPr="00F3068D">
        <w:rPr>
          <w:rFonts w:cs="B Nazanin"/>
          <w:rtl/>
        </w:rPr>
        <w:t xml:space="preserve"> </w:t>
      </w:r>
      <w:r w:rsidRPr="00F3068D">
        <w:rPr>
          <w:rFonts w:cs="B Nazanin" w:hint="cs"/>
          <w:rtl/>
        </w:rPr>
        <w:t>عدم</w:t>
      </w:r>
      <w:r w:rsidRPr="00F3068D">
        <w:rPr>
          <w:rFonts w:cs="B Nazanin"/>
          <w:rtl/>
        </w:rPr>
        <w:t xml:space="preserve"> </w:t>
      </w:r>
      <w:r w:rsidRPr="00F3068D">
        <w:rPr>
          <w:rFonts w:cs="B Nazanin" w:hint="cs"/>
          <w:rtl/>
        </w:rPr>
        <w:t>برقراری</w:t>
      </w:r>
      <w:r w:rsidRPr="00F3068D">
        <w:rPr>
          <w:rFonts w:cs="B Nazanin"/>
          <w:rtl/>
        </w:rPr>
        <w:t xml:space="preserve"> </w:t>
      </w:r>
      <w:r w:rsidRPr="00F3068D">
        <w:rPr>
          <w:rFonts w:cs="B Nazanin" w:hint="cs"/>
          <w:rtl/>
        </w:rPr>
        <w:t>ایزولاسیون</w:t>
      </w:r>
      <w:r w:rsidRPr="00F3068D">
        <w:rPr>
          <w:rFonts w:cs="B Nazanin"/>
          <w:rtl/>
        </w:rPr>
        <w:t xml:space="preserve"> </w:t>
      </w:r>
      <w:r w:rsidRPr="00F3068D">
        <w:rPr>
          <w:rFonts w:cs="B Nazanin" w:hint="cs"/>
          <w:rtl/>
        </w:rPr>
        <w:t>مناسب</w:t>
      </w:r>
      <w:r w:rsidRPr="00F3068D">
        <w:rPr>
          <w:rFonts w:cs="B Nazanin"/>
          <w:rtl/>
        </w:rPr>
        <w:t xml:space="preserve"> </w:t>
      </w:r>
      <w:r w:rsidRPr="00F3068D">
        <w:rPr>
          <w:rFonts w:cs="B Nazanin" w:hint="cs"/>
          <w:rtl/>
        </w:rPr>
        <w:t>که</w:t>
      </w:r>
      <w:r w:rsidRPr="00F3068D">
        <w:rPr>
          <w:rFonts w:cs="B Nazanin"/>
          <w:rtl/>
        </w:rPr>
        <w:t xml:space="preserve"> </w:t>
      </w:r>
      <w:r w:rsidRPr="00F3068D">
        <w:rPr>
          <w:rFonts w:cs="B Nazanin" w:hint="cs"/>
          <w:rtl/>
        </w:rPr>
        <w:t>منجر</w:t>
      </w:r>
      <w:r w:rsidRPr="00F3068D">
        <w:rPr>
          <w:rFonts w:cs="B Nazanin"/>
          <w:rtl/>
        </w:rPr>
        <w:t xml:space="preserve"> </w:t>
      </w:r>
      <w:r w:rsidRPr="00F3068D">
        <w:rPr>
          <w:rFonts w:cs="B Nazanin" w:hint="cs"/>
          <w:rtl/>
        </w:rPr>
        <w:t>به</w:t>
      </w:r>
      <w:r w:rsidRPr="00F3068D">
        <w:rPr>
          <w:rFonts w:cs="B Nazanin"/>
          <w:rtl/>
        </w:rPr>
        <w:t xml:space="preserve"> </w:t>
      </w:r>
      <w:r w:rsidRPr="00F3068D">
        <w:rPr>
          <w:rFonts w:cs="B Nazanin" w:hint="cs"/>
          <w:rtl/>
        </w:rPr>
        <w:t>شکست</w:t>
      </w:r>
      <w:r w:rsidRPr="00F3068D">
        <w:rPr>
          <w:rFonts w:cs="B Nazanin"/>
          <w:rtl/>
        </w:rPr>
        <w:t xml:space="preserve"> </w:t>
      </w:r>
      <w:r w:rsidRPr="00F3068D">
        <w:rPr>
          <w:rFonts w:cs="B Nazanin" w:hint="cs"/>
          <w:rtl/>
        </w:rPr>
        <w:t>درمان</w:t>
      </w:r>
      <w:r w:rsidRPr="00F3068D">
        <w:rPr>
          <w:rFonts w:cs="B Nazanin"/>
          <w:rtl/>
        </w:rPr>
        <w:t xml:space="preserve"> </w:t>
      </w:r>
      <w:r w:rsidRPr="00F3068D">
        <w:rPr>
          <w:rFonts w:cs="B Nazanin" w:hint="cs"/>
          <w:rtl/>
        </w:rPr>
        <w:t>می</w:t>
      </w:r>
      <w:r w:rsidRPr="00F3068D">
        <w:rPr>
          <w:rFonts w:cs="B Nazanin"/>
          <w:rtl/>
        </w:rPr>
        <w:t xml:space="preserve"> </w:t>
      </w:r>
      <w:r w:rsidRPr="00F3068D">
        <w:rPr>
          <w:rFonts w:cs="B Nazanin" w:hint="cs"/>
          <w:rtl/>
        </w:rPr>
        <w:t>شود</w:t>
      </w:r>
      <w:r w:rsidRPr="00F3068D">
        <w:rPr>
          <w:rFonts w:cs="B Nazanin"/>
          <w:rtl/>
        </w:rPr>
        <w:t>.</w:t>
      </w:r>
    </w:p>
    <w:p w14:paraId="6CC7BEB5" w14:textId="77777777" w:rsidR="00560EF4" w:rsidRDefault="00560EF4" w:rsidP="00560EF4">
      <w:pPr>
        <w:pStyle w:val="ListParagraph"/>
        <w:bidi/>
        <w:rPr>
          <w:rFonts w:cs="B Nazanin"/>
          <w:b/>
          <w:bCs/>
          <w:sz w:val="24"/>
          <w:szCs w:val="24"/>
        </w:rPr>
      </w:pPr>
    </w:p>
    <w:p w14:paraId="6486DD15" w14:textId="77777777" w:rsidR="00F460F3" w:rsidRDefault="00F460F3" w:rsidP="00560EF4">
      <w:pPr>
        <w:bidi/>
        <w:rPr>
          <w:rFonts w:cs="B Nazanin"/>
          <w:b/>
          <w:bCs/>
          <w:sz w:val="28"/>
          <w:szCs w:val="28"/>
          <w:rtl/>
        </w:rPr>
      </w:pPr>
    </w:p>
    <w:p w14:paraId="3441D955" w14:textId="77777777" w:rsidR="00F460F3" w:rsidRDefault="00F460F3" w:rsidP="00F460F3">
      <w:pPr>
        <w:bidi/>
        <w:rPr>
          <w:rFonts w:cs="B Nazanin"/>
          <w:b/>
          <w:bCs/>
          <w:sz w:val="28"/>
          <w:szCs w:val="28"/>
          <w:rtl/>
        </w:rPr>
      </w:pPr>
    </w:p>
    <w:p w14:paraId="45EC27E8" w14:textId="24DC58A8" w:rsidR="00560EF4" w:rsidRDefault="00560EF4" w:rsidP="00F460F3">
      <w:pPr>
        <w:bidi/>
        <w:rPr>
          <w:rFonts w:eastAsia="Times New Roman" w:cs="B Nazanin"/>
          <w:b/>
          <w:bCs/>
          <w:sz w:val="28"/>
          <w:szCs w:val="28"/>
          <w:rtl/>
        </w:rPr>
      </w:pPr>
      <w:r w:rsidRPr="00C36163">
        <w:rPr>
          <w:rFonts w:cs="B Nazanin" w:hint="cs"/>
          <w:b/>
          <w:bCs/>
          <w:sz w:val="28"/>
          <w:szCs w:val="28"/>
          <w:rtl/>
        </w:rPr>
        <w:t>عنوان شاخص</w:t>
      </w:r>
      <w:r w:rsidRPr="00C36163">
        <w:rPr>
          <w:rFonts w:eastAsia="Times New Roman" w:cs="B Nazanin" w:hint="cs"/>
          <w:b/>
          <w:bCs/>
          <w:sz w:val="28"/>
          <w:szCs w:val="28"/>
          <w:rtl/>
        </w:rPr>
        <w:t xml:space="preserve">: </w:t>
      </w:r>
    </w:p>
    <w:p w14:paraId="0FC3B664" w14:textId="77777777" w:rsidR="00560EF4" w:rsidRPr="00C36163" w:rsidRDefault="00560EF4" w:rsidP="00560EF4">
      <w:pPr>
        <w:bidi/>
        <w:rPr>
          <w:rFonts w:cs="B Nazanin"/>
          <w:b/>
          <w:bCs/>
          <w:sz w:val="28"/>
          <w:szCs w:val="28"/>
        </w:rPr>
      </w:pPr>
      <w:r w:rsidRPr="00C36163">
        <w:rPr>
          <w:rFonts w:cs="B Nazanin" w:hint="cs"/>
          <w:b/>
          <w:bCs/>
          <w:sz w:val="28"/>
          <w:szCs w:val="28"/>
          <w:rtl/>
        </w:rPr>
        <w:t>درصدارائه</w:t>
      </w:r>
      <w:r w:rsidRPr="00C36163">
        <w:rPr>
          <w:rFonts w:cs="B Nazanin"/>
          <w:b/>
          <w:bCs/>
          <w:sz w:val="28"/>
          <w:szCs w:val="28"/>
          <w:rtl/>
        </w:rPr>
        <w:t xml:space="preserve"> </w:t>
      </w:r>
      <w:r w:rsidRPr="00C36163">
        <w:rPr>
          <w:rFonts w:cs="B Nazanin" w:hint="cs"/>
          <w:b/>
          <w:bCs/>
          <w:sz w:val="28"/>
          <w:szCs w:val="28"/>
          <w:rtl/>
        </w:rPr>
        <w:t>خدمات</w:t>
      </w:r>
      <w:r w:rsidRPr="00C36163">
        <w:rPr>
          <w:rFonts w:cs="B Nazanin"/>
          <w:b/>
          <w:bCs/>
          <w:sz w:val="28"/>
          <w:szCs w:val="28"/>
          <w:rtl/>
        </w:rPr>
        <w:t xml:space="preserve"> </w:t>
      </w:r>
      <w:r w:rsidRPr="00C36163">
        <w:rPr>
          <w:rFonts w:cs="B Nazanin" w:hint="cs"/>
          <w:b/>
          <w:bCs/>
          <w:sz w:val="28"/>
          <w:szCs w:val="28"/>
          <w:rtl/>
        </w:rPr>
        <w:t>دهان</w:t>
      </w:r>
      <w:r w:rsidRPr="00C36163">
        <w:rPr>
          <w:rFonts w:cs="B Nazanin"/>
          <w:b/>
          <w:bCs/>
          <w:sz w:val="28"/>
          <w:szCs w:val="28"/>
          <w:rtl/>
        </w:rPr>
        <w:t xml:space="preserve"> </w:t>
      </w:r>
      <w:r w:rsidRPr="00C36163">
        <w:rPr>
          <w:rFonts w:cs="B Nazanin" w:hint="cs"/>
          <w:b/>
          <w:bCs/>
          <w:sz w:val="28"/>
          <w:szCs w:val="28"/>
          <w:rtl/>
        </w:rPr>
        <w:t>و</w:t>
      </w:r>
      <w:r w:rsidRPr="00C36163">
        <w:rPr>
          <w:rFonts w:cs="B Nazanin"/>
          <w:b/>
          <w:bCs/>
          <w:sz w:val="28"/>
          <w:szCs w:val="28"/>
          <w:rtl/>
        </w:rPr>
        <w:t xml:space="preserve"> </w:t>
      </w:r>
      <w:r w:rsidRPr="00C36163">
        <w:rPr>
          <w:rFonts w:cs="B Nazanin" w:hint="cs"/>
          <w:b/>
          <w:bCs/>
          <w:sz w:val="28"/>
          <w:szCs w:val="28"/>
          <w:rtl/>
        </w:rPr>
        <w:t>دندان به</w:t>
      </w:r>
      <w:r w:rsidRPr="00C36163">
        <w:rPr>
          <w:rFonts w:cs="B Nazanin"/>
          <w:b/>
          <w:bCs/>
          <w:sz w:val="28"/>
          <w:szCs w:val="28"/>
          <w:rtl/>
        </w:rPr>
        <w:t xml:space="preserve"> </w:t>
      </w:r>
      <w:r w:rsidRPr="00C36163">
        <w:rPr>
          <w:rFonts w:cs="B Nazanin" w:hint="cs"/>
          <w:b/>
          <w:bCs/>
          <w:sz w:val="28"/>
          <w:szCs w:val="28"/>
          <w:rtl/>
        </w:rPr>
        <w:t>مادران</w:t>
      </w:r>
      <w:r w:rsidRPr="00C36163">
        <w:rPr>
          <w:rFonts w:cs="B Nazanin"/>
          <w:b/>
          <w:bCs/>
          <w:sz w:val="28"/>
          <w:szCs w:val="28"/>
          <w:rtl/>
        </w:rPr>
        <w:t xml:space="preserve"> </w:t>
      </w:r>
      <w:r w:rsidRPr="00C36163">
        <w:rPr>
          <w:rFonts w:cs="B Nazanin" w:hint="cs"/>
          <w:b/>
          <w:bCs/>
          <w:sz w:val="28"/>
          <w:szCs w:val="28"/>
          <w:rtl/>
        </w:rPr>
        <w:t>باردار</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7"/>
        <w:gridCol w:w="4265"/>
        <w:gridCol w:w="1275"/>
        <w:gridCol w:w="1276"/>
        <w:gridCol w:w="1134"/>
        <w:gridCol w:w="1134"/>
        <w:gridCol w:w="2681"/>
        <w:gridCol w:w="1419"/>
      </w:tblGrid>
      <w:tr w:rsidR="00560EF4" w:rsidRPr="00BE4D66" w14:paraId="6BECFF76" w14:textId="77777777" w:rsidTr="00DD346F">
        <w:trPr>
          <w:cantSplit/>
          <w:jc w:val="center"/>
        </w:trPr>
        <w:tc>
          <w:tcPr>
            <w:tcW w:w="707"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6238DC43"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رديف</w:t>
            </w:r>
          </w:p>
        </w:tc>
        <w:tc>
          <w:tcPr>
            <w:tcW w:w="42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A66F08C"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A270E84"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764A7C1"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B849419"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68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3235A9"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41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9415F2C" w14:textId="77777777" w:rsidR="00560EF4" w:rsidRPr="00BE4D66" w:rsidRDefault="00560EF4" w:rsidP="00DD346F">
            <w:pPr>
              <w:bidi/>
              <w:jc w:val="center"/>
              <w:rPr>
                <w:rFonts w:cs="B Nazanin"/>
                <w:b/>
                <w:bCs/>
                <w:sz w:val="24"/>
                <w:szCs w:val="24"/>
                <w:rtl/>
              </w:rPr>
            </w:pPr>
            <w:r w:rsidRPr="00BE4D66">
              <w:rPr>
                <w:rFonts w:cs="B Nazanin" w:hint="cs"/>
                <w:b/>
                <w:bCs/>
                <w:sz w:val="24"/>
                <w:szCs w:val="24"/>
                <w:rtl/>
              </w:rPr>
              <w:t>نتایج</w:t>
            </w:r>
          </w:p>
        </w:tc>
      </w:tr>
      <w:tr w:rsidR="00560EF4" w14:paraId="57E69645" w14:textId="77777777" w:rsidTr="00DD346F">
        <w:trPr>
          <w:cantSplit/>
          <w:trHeight w:val="213"/>
          <w:jc w:val="center"/>
        </w:trPr>
        <w:tc>
          <w:tcPr>
            <w:tcW w:w="707"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E1141F5" w14:textId="77777777" w:rsidR="00560EF4" w:rsidRDefault="00560EF4" w:rsidP="00DD346F">
            <w:pPr>
              <w:spacing w:after="0"/>
              <w:rPr>
                <w:rFonts w:ascii="Times New Roman" w:eastAsia="Times New Roman" w:hAnsi="Times New Roman" w:cs="B Zar"/>
                <w:b/>
                <w:bCs/>
                <w:sz w:val="24"/>
                <w:szCs w:val="24"/>
                <w:lang w:bidi="fa-IR"/>
              </w:rPr>
            </w:pPr>
          </w:p>
        </w:tc>
        <w:tc>
          <w:tcPr>
            <w:tcW w:w="4265" w:type="dxa"/>
            <w:vMerge/>
            <w:tcBorders>
              <w:top w:val="thinThickSmallGap" w:sz="12" w:space="0" w:color="auto"/>
              <w:left w:val="single" w:sz="6" w:space="0" w:color="auto"/>
              <w:bottom w:val="thinThickSmallGap" w:sz="12" w:space="0" w:color="auto"/>
              <w:right w:val="single" w:sz="6" w:space="0" w:color="auto"/>
            </w:tcBorders>
            <w:vAlign w:val="center"/>
            <w:hideMark/>
          </w:tcPr>
          <w:p w14:paraId="771C4A03" w14:textId="77777777" w:rsidR="00560EF4" w:rsidRDefault="00560EF4" w:rsidP="00DD346F">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13505898" w14:textId="77777777" w:rsidR="00560EF4" w:rsidRDefault="00560EF4" w:rsidP="00DD346F">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C636A4E" w14:textId="77777777" w:rsidR="00560EF4" w:rsidRDefault="00560EF4" w:rsidP="00DD346F">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CF1F6D2"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996B0E1"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خاتمه</w:t>
            </w:r>
          </w:p>
        </w:tc>
        <w:tc>
          <w:tcPr>
            <w:tcW w:w="2681" w:type="dxa"/>
            <w:vMerge/>
            <w:tcBorders>
              <w:top w:val="thinThickSmallGap" w:sz="12" w:space="0" w:color="auto"/>
              <w:left w:val="single" w:sz="6" w:space="0" w:color="auto"/>
              <w:bottom w:val="thinThickSmallGap" w:sz="12" w:space="0" w:color="auto"/>
              <w:right w:val="single" w:sz="6" w:space="0" w:color="auto"/>
            </w:tcBorders>
            <w:vAlign w:val="center"/>
            <w:hideMark/>
          </w:tcPr>
          <w:p w14:paraId="350C725E" w14:textId="77777777" w:rsidR="00560EF4" w:rsidRPr="00BE4D66" w:rsidRDefault="00560EF4" w:rsidP="00DD346F">
            <w:pPr>
              <w:pStyle w:val="Heading8"/>
              <w:spacing w:line="276" w:lineRule="auto"/>
              <w:jc w:val="center"/>
              <w:rPr>
                <w:rFonts w:cs="B Nazanin"/>
                <w:b/>
                <w:bCs/>
                <w:i w:val="0"/>
                <w:iCs w:val="0"/>
              </w:rPr>
            </w:pPr>
          </w:p>
        </w:tc>
        <w:tc>
          <w:tcPr>
            <w:tcW w:w="141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98C56B1" w14:textId="77777777" w:rsidR="00560EF4" w:rsidRDefault="00560EF4" w:rsidP="00DD346F">
            <w:pPr>
              <w:spacing w:after="0"/>
              <w:rPr>
                <w:rFonts w:ascii="Calibri" w:eastAsia="Calibri" w:hAnsi="Calibri" w:cs="B Zar"/>
                <w:b/>
                <w:bCs/>
                <w:lang w:bidi="fa-IR"/>
              </w:rPr>
            </w:pPr>
          </w:p>
        </w:tc>
      </w:tr>
      <w:tr w:rsidR="00560EF4" w:rsidRPr="00BE4D66" w14:paraId="3D06EE35" w14:textId="77777777" w:rsidTr="00DD346F">
        <w:trPr>
          <w:cantSplit/>
          <w:jc w:val="center"/>
        </w:trPr>
        <w:tc>
          <w:tcPr>
            <w:tcW w:w="707" w:type="dxa"/>
            <w:tcBorders>
              <w:top w:val="single" w:sz="4" w:space="0" w:color="auto"/>
              <w:left w:val="thickThinLargeGap" w:sz="4" w:space="0" w:color="auto"/>
              <w:bottom w:val="single" w:sz="6" w:space="0" w:color="auto"/>
              <w:right w:val="single" w:sz="6" w:space="0" w:color="auto"/>
            </w:tcBorders>
            <w:vAlign w:val="center"/>
          </w:tcPr>
          <w:p w14:paraId="441FCA54" w14:textId="77777777" w:rsidR="00560EF4" w:rsidRPr="0061102F" w:rsidRDefault="00560EF4" w:rsidP="00DD346F">
            <w:pPr>
              <w:jc w:val="center"/>
              <w:rPr>
                <w:rFonts w:eastAsia="Times New Roman" w:cs="B Nazanin"/>
              </w:rPr>
            </w:pPr>
            <w:r>
              <w:rPr>
                <w:rFonts w:eastAsia="Times New Roman" w:cs="B Nazanin"/>
              </w:rPr>
              <w:t>1</w:t>
            </w:r>
          </w:p>
        </w:tc>
        <w:tc>
          <w:tcPr>
            <w:tcW w:w="4265" w:type="dxa"/>
            <w:tcBorders>
              <w:top w:val="single" w:sz="4" w:space="0" w:color="auto"/>
              <w:left w:val="single" w:sz="6" w:space="0" w:color="auto"/>
              <w:bottom w:val="single" w:sz="6" w:space="0" w:color="auto"/>
              <w:right w:val="single" w:sz="6" w:space="0" w:color="auto"/>
            </w:tcBorders>
            <w:vAlign w:val="center"/>
          </w:tcPr>
          <w:p w14:paraId="12A1DC9F" w14:textId="77777777" w:rsidR="00560EF4" w:rsidRPr="0061102F" w:rsidRDefault="00560EF4" w:rsidP="00DD346F">
            <w:pPr>
              <w:tabs>
                <w:tab w:val="left" w:pos="2025"/>
                <w:tab w:val="center" w:pos="4513"/>
              </w:tabs>
              <w:spacing w:after="0" w:line="240" w:lineRule="auto"/>
              <w:jc w:val="center"/>
              <w:rPr>
                <w:rFonts w:cs="B Nazanin"/>
                <w:rtl/>
                <w:lang w:bidi="fa-IR"/>
              </w:rPr>
            </w:pPr>
            <w:r w:rsidRPr="0061102F">
              <w:rPr>
                <w:rFonts w:cs="B Nazanin" w:hint="cs"/>
                <w:rtl/>
              </w:rPr>
              <w:t>آموزش</w:t>
            </w:r>
            <w:r w:rsidRPr="0061102F">
              <w:rPr>
                <w:rFonts w:cs="B Nazanin"/>
                <w:rtl/>
              </w:rPr>
              <w:t xml:space="preserve"> </w:t>
            </w:r>
            <w:r w:rsidRPr="0061102F">
              <w:rPr>
                <w:rFonts w:cs="B Nazanin" w:hint="cs"/>
                <w:rtl/>
              </w:rPr>
              <w:t>بدو</w:t>
            </w:r>
            <w:r w:rsidRPr="0061102F">
              <w:rPr>
                <w:rFonts w:cs="B Nazanin"/>
                <w:rtl/>
              </w:rPr>
              <w:t xml:space="preserve"> </w:t>
            </w:r>
            <w:r w:rsidRPr="0061102F">
              <w:rPr>
                <w:rFonts w:cs="B Nazanin" w:hint="cs"/>
                <w:rtl/>
              </w:rPr>
              <w:t>خدمت</w:t>
            </w:r>
            <w:r w:rsidRPr="0061102F">
              <w:rPr>
                <w:rFonts w:cs="B Nazanin"/>
                <w:rtl/>
              </w:rPr>
              <w:t xml:space="preserve"> </w:t>
            </w:r>
            <w:r>
              <w:rPr>
                <w:rFonts w:cs="B Nazanin" w:hint="cs"/>
                <w:rtl/>
              </w:rPr>
              <w:t>تیم</w:t>
            </w:r>
            <w:r w:rsidRPr="0061102F">
              <w:rPr>
                <w:rFonts w:cs="B Nazanin" w:hint="cs"/>
                <w:rtl/>
              </w:rPr>
              <w:t xml:space="preserve"> سلامت با </w:t>
            </w:r>
            <w:r>
              <w:rPr>
                <w:rFonts w:cs="B Nazanin" w:hint="cs"/>
                <w:rtl/>
              </w:rPr>
              <w:t xml:space="preserve">توضیح کامل هدف برنامه </w:t>
            </w:r>
          </w:p>
        </w:tc>
        <w:tc>
          <w:tcPr>
            <w:tcW w:w="1275" w:type="dxa"/>
            <w:tcBorders>
              <w:top w:val="single" w:sz="4" w:space="0" w:color="auto"/>
              <w:left w:val="single" w:sz="6" w:space="0" w:color="auto"/>
              <w:bottom w:val="single" w:sz="6" w:space="0" w:color="auto"/>
              <w:right w:val="single" w:sz="6" w:space="0" w:color="auto"/>
            </w:tcBorders>
            <w:vAlign w:val="center"/>
          </w:tcPr>
          <w:p w14:paraId="66998D03" w14:textId="77777777" w:rsidR="00560EF4" w:rsidRPr="0061102F" w:rsidRDefault="00560EF4" w:rsidP="00DD346F">
            <w:pPr>
              <w:jc w:val="center"/>
              <w:rPr>
                <w:rFonts w:eastAsia="Times New Roman" w:cs="B Nazanin"/>
                <w:rtl/>
              </w:rPr>
            </w:pPr>
            <w:r w:rsidRPr="0061102F">
              <w:rPr>
                <w:rFonts w:eastAsia="Times New Roman" w:cs="B Nazanin" w:hint="cs"/>
                <w:rtl/>
              </w:rPr>
              <w:t>کارشناس مسئول</w:t>
            </w:r>
          </w:p>
        </w:tc>
        <w:tc>
          <w:tcPr>
            <w:tcW w:w="1276" w:type="dxa"/>
            <w:tcBorders>
              <w:top w:val="single" w:sz="4" w:space="0" w:color="auto"/>
              <w:left w:val="single" w:sz="6" w:space="0" w:color="auto"/>
              <w:bottom w:val="single" w:sz="6" w:space="0" w:color="auto"/>
              <w:right w:val="single" w:sz="6" w:space="0" w:color="auto"/>
            </w:tcBorders>
            <w:vAlign w:val="center"/>
          </w:tcPr>
          <w:p w14:paraId="2BC39058" w14:textId="77777777" w:rsidR="00560EF4" w:rsidRPr="0061102F" w:rsidRDefault="00560EF4" w:rsidP="00DD346F">
            <w:pPr>
              <w:jc w:val="center"/>
              <w:rPr>
                <w:rFonts w:eastAsia="Times New Roman" w:cs="B Nazanin"/>
              </w:rPr>
            </w:pPr>
            <w:r w:rsidRPr="0061102F">
              <w:rPr>
                <w:rFonts w:eastAsia="Times New Roman" w:cs="B Nazanin" w:hint="cs"/>
                <w:rtl/>
              </w:rPr>
              <w:t>مراقبین سلامت</w:t>
            </w:r>
          </w:p>
        </w:tc>
        <w:tc>
          <w:tcPr>
            <w:tcW w:w="1134" w:type="dxa"/>
            <w:tcBorders>
              <w:top w:val="single" w:sz="4" w:space="0" w:color="auto"/>
              <w:left w:val="single" w:sz="6" w:space="0" w:color="auto"/>
              <w:bottom w:val="single" w:sz="6" w:space="0" w:color="auto"/>
              <w:right w:val="single" w:sz="6" w:space="0" w:color="auto"/>
            </w:tcBorders>
            <w:vAlign w:val="center"/>
          </w:tcPr>
          <w:p w14:paraId="08855B29" w14:textId="77777777" w:rsidR="00560EF4" w:rsidRPr="0061102F" w:rsidRDefault="00560EF4" w:rsidP="00DD346F">
            <w:pPr>
              <w:spacing w:line="240" w:lineRule="auto"/>
              <w:jc w:val="center"/>
              <w:rPr>
                <w:rFonts w:eastAsia="Times New Roman" w:cs="B Nazanin"/>
                <w:rtl/>
                <w:lang w:bidi="fa-IR"/>
              </w:rPr>
            </w:pPr>
            <w:r>
              <w:rPr>
                <w:rFonts w:eastAsia="Times New Roman" w:cs="B Nazanin" w:hint="cs"/>
                <w:rtl/>
                <w:lang w:bidi="fa-IR"/>
              </w:rPr>
              <w:t>01/01/1405</w:t>
            </w:r>
          </w:p>
        </w:tc>
        <w:tc>
          <w:tcPr>
            <w:tcW w:w="1134" w:type="dxa"/>
            <w:tcBorders>
              <w:top w:val="single" w:sz="4" w:space="0" w:color="auto"/>
              <w:left w:val="single" w:sz="6" w:space="0" w:color="auto"/>
              <w:bottom w:val="single" w:sz="6" w:space="0" w:color="auto"/>
              <w:right w:val="single" w:sz="6" w:space="0" w:color="auto"/>
            </w:tcBorders>
            <w:vAlign w:val="center"/>
          </w:tcPr>
          <w:p w14:paraId="7F06E98A" w14:textId="77777777" w:rsidR="00560EF4" w:rsidRPr="0061102F" w:rsidRDefault="00560EF4" w:rsidP="00DD346F">
            <w:pPr>
              <w:spacing w:line="240" w:lineRule="auto"/>
              <w:jc w:val="center"/>
              <w:rPr>
                <w:rFonts w:eastAsia="Times New Roman" w:cs="B Nazanin"/>
                <w:rtl/>
              </w:rPr>
            </w:pPr>
            <w:r w:rsidRPr="0061102F">
              <w:rPr>
                <w:rFonts w:eastAsia="Times New Roman" w:cs="B Nazanin" w:hint="cs"/>
                <w:rtl/>
              </w:rPr>
              <w:t>29/12/</w:t>
            </w:r>
            <w:r>
              <w:rPr>
                <w:rFonts w:eastAsia="Times New Roman" w:cs="B Nazanin" w:hint="cs"/>
                <w:rtl/>
              </w:rPr>
              <w:t>1405</w:t>
            </w:r>
          </w:p>
        </w:tc>
        <w:tc>
          <w:tcPr>
            <w:tcW w:w="2681" w:type="dxa"/>
            <w:tcBorders>
              <w:top w:val="single" w:sz="4" w:space="0" w:color="auto"/>
              <w:left w:val="single" w:sz="6" w:space="0" w:color="auto"/>
              <w:bottom w:val="single" w:sz="6" w:space="0" w:color="auto"/>
              <w:right w:val="single" w:sz="6" w:space="0" w:color="auto"/>
            </w:tcBorders>
            <w:vAlign w:val="center"/>
          </w:tcPr>
          <w:p w14:paraId="473A556F" w14:textId="77777777" w:rsidR="00560EF4" w:rsidRPr="0061102F" w:rsidRDefault="00560EF4" w:rsidP="00DD346F">
            <w:pPr>
              <w:jc w:val="center"/>
              <w:rPr>
                <w:rFonts w:eastAsia="Times New Roman" w:cs="B Nazanin"/>
              </w:rPr>
            </w:pPr>
            <w:r w:rsidRPr="0061102F">
              <w:rPr>
                <w:rFonts w:eastAsia="Times New Roman" w:cs="B Nazanin" w:hint="cs"/>
                <w:rtl/>
              </w:rPr>
              <w:t>جلسات گروهی و آموزش های فردی در واحد</w:t>
            </w:r>
            <w:r>
              <w:rPr>
                <w:rFonts w:eastAsia="Times New Roman" w:cs="B Nazanin" w:hint="cs"/>
                <w:rtl/>
              </w:rPr>
              <w:t xml:space="preserve"> ستادی</w:t>
            </w:r>
            <w:r w:rsidRPr="0061102F">
              <w:rPr>
                <w:rFonts w:eastAsia="Times New Roman" w:cs="B Nazanin" w:hint="cs"/>
                <w:rtl/>
              </w:rPr>
              <w:t xml:space="preserve"> دهان و دندان</w:t>
            </w:r>
          </w:p>
        </w:tc>
        <w:tc>
          <w:tcPr>
            <w:tcW w:w="1419" w:type="dxa"/>
            <w:tcBorders>
              <w:top w:val="single" w:sz="6" w:space="0" w:color="auto"/>
              <w:left w:val="single" w:sz="6" w:space="0" w:color="auto"/>
              <w:bottom w:val="single" w:sz="6" w:space="0" w:color="auto"/>
              <w:right w:val="thinThickSmallGap" w:sz="12" w:space="0" w:color="auto"/>
            </w:tcBorders>
            <w:vAlign w:val="center"/>
          </w:tcPr>
          <w:p w14:paraId="23EC585F" w14:textId="77777777" w:rsidR="00560EF4" w:rsidRPr="00BE4D66" w:rsidRDefault="00560EF4" w:rsidP="00DD346F">
            <w:pPr>
              <w:bidi/>
              <w:jc w:val="center"/>
              <w:rPr>
                <w:rFonts w:eastAsia="Times New Roman" w:cs="B Nazanin"/>
              </w:rPr>
            </w:pPr>
          </w:p>
        </w:tc>
      </w:tr>
      <w:tr w:rsidR="00560EF4" w:rsidRPr="00BE4D66" w14:paraId="7F1E1EAB" w14:textId="77777777" w:rsidTr="00DD346F">
        <w:trPr>
          <w:cantSplit/>
          <w:trHeight w:val="435"/>
          <w:jc w:val="center"/>
        </w:trPr>
        <w:tc>
          <w:tcPr>
            <w:tcW w:w="707" w:type="dxa"/>
            <w:tcBorders>
              <w:top w:val="single" w:sz="6" w:space="0" w:color="auto"/>
              <w:left w:val="thickThinLargeGap" w:sz="4" w:space="0" w:color="auto"/>
              <w:bottom w:val="single" w:sz="6" w:space="0" w:color="auto"/>
              <w:right w:val="single" w:sz="6" w:space="0" w:color="auto"/>
            </w:tcBorders>
            <w:vAlign w:val="center"/>
          </w:tcPr>
          <w:p w14:paraId="4DED3BD9" w14:textId="77777777" w:rsidR="00560EF4" w:rsidRPr="0061102F" w:rsidRDefault="00560EF4" w:rsidP="00DD346F">
            <w:pPr>
              <w:jc w:val="center"/>
              <w:rPr>
                <w:rFonts w:eastAsia="Times New Roman" w:cs="B Nazanin"/>
              </w:rPr>
            </w:pPr>
            <w:r>
              <w:rPr>
                <w:rFonts w:eastAsia="Times New Roman" w:cs="B Nazanin" w:hint="cs"/>
                <w:rtl/>
              </w:rPr>
              <w:t>3</w:t>
            </w:r>
          </w:p>
        </w:tc>
        <w:tc>
          <w:tcPr>
            <w:tcW w:w="4265" w:type="dxa"/>
            <w:tcBorders>
              <w:top w:val="single" w:sz="6" w:space="0" w:color="auto"/>
              <w:left w:val="single" w:sz="6" w:space="0" w:color="auto"/>
              <w:bottom w:val="single" w:sz="6" w:space="0" w:color="auto"/>
              <w:right w:val="single" w:sz="6" w:space="0" w:color="auto"/>
            </w:tcBorders>
            <w:vAlign w:val="center"/>
          </w:tcPr>
          <w:p w14:paraId="211DD072" w14:textId="77777777" w:rsidR="00560EF4" w:rsidRPr="0061102F" w:rsidRDefault="00560EF4" w:rsidP="00DD346F">
            <w:pPr>
              <w:tabs>
                <w:tab w:val="left" w:pos="2025"/>
                <w:tab w:val="center" w:pos="4513"/>
              </w:tabs>
              <w:jc w:val="center"/>
              <w:rPr>
                <w:rFonts w:cs="B Nazanin"/>
              </w:rPr>
            </w:pPr>
            <w:r w:rsidRPr="0061102F">
              <w:rPr>
                <w:rFonts w:cs="B Nazanin" w:hint="cs"/>
                <w:rtl/>
              </w:rPr>
              <w:t xml:space="preserve">آموزش دندانپزشکان و تاکید بر درخواست از واحد بهداشت خانواده جهت </w:t>
            </w:r>
            <w:r>
              <w:rPr>
                <w:rFonts w:cs="B Nazanin" w:hint="cs"/>
                <w:rtl/>
              </w:rPr>
              <w:t xml:space="preserve">ارجاع همه مادران باردار </w:t>
            </w:r>
          </w:p>
        </w:tc>
        <w:tc>
          <w:tcPr>
            <w:tcW w:w="1275" w:type="dxa"/>
            <w:tcBorders>
              <w:top w:val="single" w:sz="6" w:space="0" w:color="auto"/>
              <w:left w:val="single" w:sz="6" w:space="0" w:color="auto"/>
              <w:bottom w:val="single" w:sz="6" w:space="0" w:color="auto"/>
              <w:right w:val="single" w:sz="6" w:space="0" w:color="auto"/>
            </w:tcBorders>
            <w:vAlign w:val="center"/>
          </w:tcPr>
          <w:p w14:paraId="0FD26C60" w14:textId="77777777" w:rsidR="00560EF4" w:rsidRPr="0061102F" w:rsidRDefault="00560EF4" w:rsidP="00DD346F">
            <w:pPr>
              <w:jc w:val="center"/>
              <w:rPr>
                <w:rFonts w:cs="B Nazanin"/>
              </w:rPr>
            </w:pPr>
            <w:r w:rsidRPr="0061102F">
              <w:rPr>
                <w:rFonts w:eastAsia="Times New Roman" w:cs="B Nazanin" w:hint="cs"/>
                <w:rtl/>
              </w:rPr>
              <w:t>کارشناس مسئول</w:t>
            </w:r>
          </w:p>
        </w:tc>
        <w:tc>
          <w:tcPr>
            <w:tcW w:w="1276" w:type="dxa"/>
            <w:tcBorders>
              <w:top w:val="single" w:sz="6" w:space="0" w:color="auto"/>
              <w:left w:val="single" w:sz="6" w:space="0" w:color="auto"/>
              <w:bottom w:val="single" w:sz="6" w:space="0" w:color="auto"/>
              <w:right w:val="single" w:sz="6" w:space="0" w:color="auto"/>
            </w:tcBorders>
            <w:vAlign w:val="center"/>
          </w:tcPr>
          <w:p w14:paraId="169452E1" w14:textId="77777777" w:rsidR="00560EF4" w:rsidRPr="0061102F" w:rsidRDefault="00560EF4" w:rsidP="00DD346F">
            <w:pPr>
              <w:jc w:val="center"/>
              <w:rPr>
                <w:rFonts w:eastAsia="Times New Roman" w:cs="B Nazanin"/>
              </w:rPr>
            </w:pPr>
            <w:r w:rsidRPr="0061102F">
              <w:rPr>
                <w:rFonts w:eastAsia="Times New Roman" w:cs="B Nazanin" w:hint="cs"/>
                <w:rtl/>
              </w:rPr>
              <w:t>دندانپزشکان</w:t>
            </w:r>
          </w:p>
        </w:tc>
        <w:tc>
          <w:tcPr>
            <w:tcW w:w="1134" w:type="dxa"/>
            <w:tcBorders>
              <w:top w:val="single" w:sz="4" w:space="0" w:color="auto"/>
              <w:left w:val="single" w:sz="6" w:space="0" w:color="auto"/>
              <w:bottom w:val="single" w:sz="6" w:space="0" w:color="auto"/>
              <w:right w:val="single" w:sz="6" w:space="0" w:color="auto"/>
            </w:tcBorders>
            <w:vAlign w:val="center"/>
          </w:tcPr>
          <w:p w14:paraId="533C3776" w14:textId="77777777" w:rsidR="00560EF4" w:rsidRPr="0061102F" w:rsidRDefault="00560EF4" w:rsidP="00DD346F">
            <w:pPr>
              <w:spacing w:line="240" w:lineRule="auto"/>
              <w:jc w:val="center"/>
              <w:rPr>
                <w:rFonts w:eastAsia="Times New Roman" w:cs="B Nazanin"/>
                <w:rtl/>
                <w:lang w:bidi="fa-IR"/>
              </w:rPr>
            </w:pPr>
            <w:r>
              <w:rPr>
                <w:rFonts w:eastAsia="Times New Roman" w:cs="B Nazanin" w:hint="cs"/>
                <w:rtl/>
                <w:lang w:bidi="fa-IR"/>
              </w:rPr>
              <w:t>01/01/1405</w:t>
            </w:r>
          </w:p>
        </w:tc>
        <w:tc>
          <w:tcPr>
            <w:tcW w:w="1134" w:type="dxa"/>
            <w:tcBorders>
              <w:top w:val="single" w:sz="4" w:space="0" w:color="auto"/>
              <w:left w:val="single" w:sz="6" w:space="0" w:color="auto"/>
              <w:bottom w:val="single" w:sz="6" w:space="0" w:color="auto"/>
              <w:right w:val="single" w:sz="6" w:space="0" w:color="auto"/>
            </w:tcBorders>
            <w:vAlign w:val="center"/>
          </w:tcPr>
          <w:p w14:paraId="48288CC6" w14:textId="77777777" w:rsidR="00560EF4" w:rsidRPr="0061102F" w:rsidRDefault="00560EF4" w:rsidP="00DD346F">
            <w:pPr>
              <w:spacing w:line="240" w:lineRule="auto"/>
              <w:jc w:val="center"/>
              <w:rPr>
                <w:rFonts w:eastAsia="Times New Roman" w:cs="B Nazanin"/>
                <w:rtl/>
              </w:rPr>
            </w:pPr>
            <w:r w:rsidRPr="0061102F">
              <w:rPr>
                <w:rFonts w:eastAsia="Times New Roman" w:cs="B Nazanin" w:hint="cs"/>
                <w:rtl/>
              </w:rPr>
              <w:t>29/12/</w:t>
            </w:r>
            <w:r>
              <w:rPr>
                <w:rFonts w:eastAsia="Times New Roman" w:cs="B Nazanin" w:hint="cs"/>
                <w:rtl/>
              </w:rPr>
              <w:t>1405</w:t>
            </w:r>
          </w:p>
        </w:tc>
        <w:tc>
          <w:tcPr>
            <w:tcW w:w="2681" w:type="dxa"/>
            <w:tcBorders>
              <w:top w:val="single" w:sz="6" w:space="0" w:color="auto"/>
              <w:left w:val="single" w:sz="6" w:space="0" w:color="auto"/>
              <w:bottom w:val="single" w:sz="6" w:space="0" w:color="auto"/>
              <w:right w:val="single" w:sz="6" w:space="0" w:color="auto"/>
            </w:tcBorders>
            <w:vAlign w:val="center"/>
          </w:tcPr>
          <w:p w14:paraId="56AD58C7" w14:textId="77777777" w:rsidR="00560EF4" w:rsidRPr="0061102F" w:rsidRDefault="00560EF4" w:rsidP="00DD346F">
            <w:pPr>
              <w:jc w:val="center"/>
              <w:rPr>
                <w:rFonts w:eastAsia="Calibri" w:cs="B Nazanin"/>
              </w:rPr>
            </w:pPr>
            <w:r w:rsidRPr="0061102F">
              <w:rPr>
                <w:rFonts w:eastAsia="Calibri" w:cs="B Nazanin" w:hint="cs"/>
                <w:rtl/>
              </w:rPr>
              <w:t>ستاد</w:t>
            </w:r>
            <w:r>
              <w:rPr>
                <w:rFonts w:eastAsia="Calibri" w:cs="B Nazanin" w:hint="cs"/>
                <w:rtl/>
              </w:rPr>
              <w:t>، مراکز و جلسات</w:t>
            </w:r>
          </w:p>
        </w:tc>
        <w:tc>
          <w:tcPr>
            <w:tcW w:w="1419" w:type="dxa"/>
            <w:tcBorders>
              <w:top w:val="single" w:sz="6" w:space="0" w:color="auto"/>
              <w:left w:val="single" w:sz="6" w:space="0" w:color="auto"/>
              <w:bottom w:val="single" w:sz="6" w:space="0" w:color="auto"/>
              <w:right w:val="thinThickSmallGap" w:sz="12" w:space="0" w:color="auto"/>
            </w:tcBorders>
            <w:vAlign w:val="center"/>
          </w:tcPr>
          <w:p w14:paraId="5333A3C2" w14:textId="77777777" w:rsidR="00560EF4" w:rsidRPr="00BE4D66" w:rsidRDefault="00560EF4" w:rsidP="00DD346F">
            <w:pPr>
              <w:bidi/>
              <w:jc w:val="center"/>
              <w:rPr>
                <w:rFonts w:eastAsia="Times New Roman" w:cs="B Nazanin"/>
              </w:rPr>
            </w:pPr>
          </w:p>
        </w:tc>
      </w:tr>
    </w:tbl>
    <w:p w14:paraId="418B741E" w14:textId="77777777" w:rsidR="00560EF4" w:rsidRPr="00D34972" w:rsidRDefault="00560EF4" w:rsidP="00560EF4">
      <w:pPr>
        <w:pStyle w:val="ListParagraph"/>
        <w:bidi/>
        <w:ind w:left="0"/>
        <w:rPr>
          <w:rFonts w:cs="B Nazanin"/>
          <w:b/>
          <w:bCs/>
          <w:sz w:val="24"/>
          <w:szCs w:val="24"/>
          <w:rtl/>
        </w:rPr>
      </w:pPr>
    </w:p>
    <w:tbl>
      <w:tblPr>
        <w:tblStyle w:val="TableGrid"/>
        <w:tblpPr w:leftFromText="180" w:rightFromText="180" w:vertAnchor="text" w:horzAnchor="page" w:tblpX="4726" w:tblpY="-64"/>
        <w:bidiVisual/>
        <w:tblW w:w="0" w:type="auto"/>
        <w:tblLook w:val="04A0" w:firstRow="1" w:lastRow="0" w:firstColumn="1" w:lastColumn="0" w:noHBand="0" w:noVBand="1"/>
      </w:tblPr>
      <w:tblGrid>
        <w:gridCol w:w="578"/>
        <w:gridCol w:w="420"/>
        <w:gridCol w:w="567"/>
        <w:gridCol w:w="423"/>
      </w:tblGrid>
      <w:tr w:rsidR="00560EF4" w14:paraId="2887A174" w14:textId="77777777" w:rsidTr="00DD346F">
        <w:trPr>
          <w:trHeight w:val="127"/>
        </w:trPr>
        <w:tc>
          <w:tcPr>
            <w:tcW w:w="578" w:type="dxa"/>
            <w:tcBorders>
              <w:top w:val="nil"/>
              <w:left w:val="nil"/>
              <w:bottom w:val="nil"/>
            </w:tcBorders>
          </w:tcPr>
          <w:p w14:paraId="1DF26F41" w14:textId="77777777" w:rsidR="00560EF4" w:rsidRDefault="00560EF4" w:rsidP="00DD346F">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78A2C79C" w14:textId="77777777" w:rsidR="00560EF4" w:rsidRDefault="00560EF4" w:rsidP="00DD346F">
            <w:pPr>
              <w:pStyle w:val="ListParagraph"/>
              <w:bidi/>
              <w:ind w:left="0"/>
              <w:rPr>
                <w:rFonts w:cs="B Nazanin"/>
                <w:b/>
                <w:bCs/>
                <w:sz w:val="24"/>
                <w:szCs w:val="24"/>
                <w:rtl/>
              </w:rPr>
            </w:pPr>
            <w:r>
              <w:rPr>
                <w:rFonts w:cs="B Nazanin"/>
                <w:b/>
                <w:bCs/>
                <w:sz w:val="24"/>
                <w:szCs w:val="24"/>
              </w:rPr>
              <w:sym w:font="Wingdings" w:char="F0FC"/>
            </w:r>
          </w:p>
        </w:tc>
        <w:tc>
          <w:tcPr>
            <w:tcW w:w="567" w:type="dxa"/>
            <w:tcBorders>
              <w:top w:val="nil"/>
              <w:left w:val="single" w:sz="4" w:space="0" w:color="auto"/>
              <w:bottom w:val="nil"/>
            </w:tcBorders>
          </w:tcPr>
          <w:p w14:paraId="17D091F4" w14:textId="77777777" w:rsidR="00560EF4" w:rsidRDefault="00560EF4" w:rsidP="00DD346F">
            <w:pPr>
              <w:pStyle w:val="ListParagraph"/>
              <w:bidi/>
              <w:ind w:left="0"/>
              <w:rPr>
                <w:rFonts w:cs="B Nazanin"/>
                <w:b/>
                <w:bCs/>
                <w:sz w:val="24"/>
                <w:szCs w:val="24"/>
                <w:rtl/>
              </w:rPr>
            </w:pPr>
            <w:r>
              <w:rPr>
                <w:rFonts w:cs="B Nazanin" w:hint="cs"/>
                <w:b/>
                <w:bCs/>
                <w:sz w:val="24"/>
                <w:szCs w:val="24"/>
                <w:rtl/>
              </w:rPr>
              <w:t>خیر</w:t>
            </w:r>
          </w:p>
        </w:tc>
        <w:tc>
          <w:tcPr>
            <w:tcW w:w="423" w:type="dxa"/>
          </w:tcPr>
          <w:p w14:paraId="377BEEDF" w14:textId="77777777" w:rsidR="00560EF4" w:rsidRDefault="00560EF4" w:rsidP="00DD346F">
            <w:pPr>
              <w:pStyle w:val="ListParagraph"/>
              <w:bidi/>
              <w:ind w:left="0"/>
              <w:rPr>
                <w:rFonts w:cs="B Nazanin"/>
                <w:b/>
                <w:bCs/>
                <w:sz w:val="24"/>
                <w:szCs w:val="24"/>
                <w:rtl/>
              </w:rPr>
            </w:pPr>
          </w:p>
        </w:tc>
      </w:tr>
    </w:tbl>
    <w:p w14:paraId="76499AB5" w14:textId="77777777" w:rsidR="00560EF4" w:rsidRDefault="00560EF4" w:rsidP="008C7782">
      <w:pPr>
        <w:pStyle w:val="ListParagraph"/>
        <w:numPr>
          <w:ilvl w:val="0"/>
          <w:numId w:val="1"/>
        </w:numPr>
        <w:bidi/>
        <w:rPr>
          <w:rFonts w:cs="B Nazanin"/>
          <w:b/>
          <w:bCs/>
          <w:sz w:val="24"/>
          <w:szCs w:val="24"/>
        </w:rPr>
      </w:pPr>
      <w:r w:rsidRPr="00D34972">
        <w:rPr>
          <w:rFonts w:cs="B Nazanin" w:hint="cs"/>
          <w:b/>
          <w:bCs/>
          <w:sz w:val="24"/>
          <w:szCs w:val="24"/>
          <w:rtl/>
        </w:rPr>
        <w:t>آیا این شاخص در سال گذشته هم به عنوان شاخص نامطلوب تکرار شده است ؟</w:t>
      </w:r>
      <w:r w:rsidRPr="00D34972">
        <w:rPr>
          <w:rFonts w:cs="B Nazanin" w:hint="cs"/>
          <w:b/>
          <w:bCs/>
          <w:sz w:val="24"/>
          <w:szCs w:val="24"/>
          <w:rtl/>
          <w:lang w:bidi="fa-IR"/>
        </w:rPr>
        <w:t xml:space="preserve"> </w:t>
      </w:r>
      <w:r w:rsidRPr="00D34972">
        <w:rPr>
          <w:rFonts w:cs="B Nazanin"/>
          <w:b/>
          <w:bCs/>
          <w:sz w:val="24"/>
          <w:szCs w:val="24"/>
          <w:rtl/>
          <w:lang w:bidi="fa-IR"/>
        </w:rPr>
        <w:tab/>
      </w:r>
      <w:r w:rsidRPr="00D34972">
        <w:rPr>
          <w:rFonts w:cs="B Nazanin"/>
          <w:b/>
          <w:bCs/>
          <w:sz w:val="24"/>
          <w:szCs w:val="24"/>
          <w:rtl/>
          <w:lang w:bidi="fa-IR"/>
        </w:rPr>
        <w:tab/>
      </w:r>
      <w:r w:rsidRPr="00D34972">
        <w:rPr>
          <w:rFonts w:cs="B Nazanin"/>
          <w:b/>
          <w:bCs/>
          <w:sz w:val="24"/>
          <w:szCs w:val="24"/>
          <w:rtl/>
        </w:rPr>
        <w:tab/>
      </w:r>
      <w:r w:rsidRPr="00D34972">
        <w:rPr>
          <w:rFonts w:cs="B Nazanin"/>
          <w:b/>
          <w:bCs/>
          <w:sz w:val="24"/>
          <w:szCs w:val="24"/>
          <w:rtl/>
        </w:rPr>
        <w:tab/>
      </w:r>
      <w:r w:rsidRPr="00D34972">
        <w:rPr>
          <w:rFonts w:cs="B Nazanin"/>
          <w:b/>
          <w:bCs/>
          <w:sz w:val="24"/>
          <w:szCs w:val="24"/>
          <w:rtl/>
        </w:rPr>
        <w:tab/>
      </w:r>
    </w:p>
    <w:p w14:paraId="00C0FB1B" w14:textId="77777777" w:rsidR="00560EF4" w:rsidRDefault="00560EF4" w:rsidP="008C7782">
      <w:pPr>
        <w:pStyle w:val="ListParagraph"/>
        <w:numPr>
          <w:ilvl w:val="0"/>
          <w:numId w:val="1"/>
        </w:numPr>
        <w:bidi/>
        <w:rPr>
          <w:rFonts w:cs="B Nazanin"/>
          <w:b/>
          <w:bCs/>
          <w:sz w:val="24"/>
          <w:szCs w:val="24"/>
        </w:rPr>
      </w:pPr>
      <w:r w:rsidRPr="00D34972">
        <w:rPr>
          <w:rFonts w:cs="B Nazanin" w:hint="cs"/>
          <w:b/>
          <w:bCs/>
          <w:sz w:val="24"/>
          <w:szCs w:val="24"/>
          <w:rtl/>
        </w:rPr>
        <w:t xml:space="preserve">در صورت پاسخ بلی ، دلایل عدم تحقق مداخلات را ذکر نمایید. </w:t>
      </w:r>
    </w:p>
    <w:p w14:paraId="066DFD46" w14:textId="77777777" w:rsidR="00560EF4" w:rsidRPr="00DC5CE0" w:rsidRDefault="00560EF4" w:rsidP="008C7782">
      <w:pPr>
        <w:pStyle w:val="ListParagraph"/>
        <w:numPr>
          <w:ilvl w:val="0"/>
          <w:numId w:val="1"/>
        </w:numPr>
        <w:bidi/>
        <w:rPr>
          <w:rFonts w:cs="B Nazanin"/>
          <w:sz w:val="24"/>
          <w:szCs w:val="24"/>
        </w:rPr>
      </w:pPr>
      <w:r w:rsidRPr="00DC5CE0">
        <w:rPr>
          <w:rFonts w:cs="B Nazanin" w:hint="cs"/>
          <w:sz w:val="24"/>
          <w:szCs w:val="24"/>
          <w:rtl/>
        </w:rPr>
        <w:t>فاصله زیاد پایگاه ها تا مرکزی که واحد دندانپزشکی دارد.</w:t>
      </w:r>
    </w:p>
    <w:p w14:paraId="449A1E54" w14:textId="77777777" w:rsidR="00560EF4" w:rsidRDefault="00560EF4" w:rsidP="008C7782">
      <w:pPr>
        <w:pStyle w:val="ListParagraph"/>
        <w:numPr>
          <w:ilvl w:val="0"/>
          <w:numId w:val="1"/>
        </w:numPr>
        <w:bidi/>
        <w:rPr>
          <w:rFonts w:cs="B Nazanin"/>
          <w:sz w:val="24"/>
          <w:szCs w:val="24"/>
        </w:rPr>
      </w:pPr>
      <w:r w:rsidRPr="00DC5CE0">
        <w:rPr>
          <w:rFonts w:cs="B Nazanin" w:hint="cs"/>
          <w:sz w:val="24"/>
          <w:szCs w:val="24"/>
          <w:rtl/>
        </w:rPr>
        <w:t>آلودگی</w:t>
      </w:r>
      <w:r>
        <w:rPr>
          <w:rFonts w:cs="B Nazanin" w:hint="cs"/>
          <w:sz w:val="24"/>
          <w:szCs w:val="24"/>
          <w:rtl/>
        </w:rPr>
        <w:t xml:space="preserve"> های مکرر</w:t>
      </w:r>
      <w:r w:rsidRPr="00DC5CE0">
        <w:rPr>
          <w:rFonts w:cs="B Nazanin" w:hint="cs"/>
          <w:sz w:val="24"/>
          <w:szCs w:val="24"/>
          <w:rtl/>
        </w:rPr>
        <w:t xml:space="preserve"> هوا که تردد مادران باردار را در س</w:t>
      </w:r>
      <w:r>
        <w:rPr>
          <w:rFonts w:cs="B Nazanin" w:hint="cs"/>
          <w:sz w:val="24"/>
          <w:szCs w:val="24"/>
          <w:rtl/>
        </w:rPr>
        <w:t>ال گذشته با چالش مواجه کرده بود و البته تعطیلی های بسیار و بحران های سال 1404 .</w:t>
      </w:r>
    </w:p>
    <w:p w14:paraId="678A4ED1" w14:textId="77777777" w:rsidR="00560EF4" w:rsidRPr="00DC5CE0" w:rsidRDefault="00560EF4" w:rsidP="008C7782">
      <w:pPr>
        <w:pStyle w:val="ListParagraph"/>
        <w:numPr>
          <w:ilvl w:val="0"/>
          <w:numId w:val="1"/>
        </w:numPr>
        <w:bidi/>
        <w:rPr>
          <w:rFonts w:cs="B Nazanin"/>
          <w:sz w:val="24"/>
          <w:szCs w:val="24"/>
        </w:rPr>
      </w:pPr>
      <w:r>
        <w:rPr>
          <w:rFonts w:cs="B Nazanin" w:hint="cs"/>
          <w:sz w:val="24"/>
          <w:szCs w:val="24"/>
          <w:rtl/>
        </w:rPr>
        <w:t>باور اینکه در بارداری که کار خاصی برای باردار امکان پذیر نیست و چرا باید تا مرکز دندانپزشکی هزینه راه بپردازد.</w:t>
      </w:r>
    </w:p>
    <w:p w14:paraId="3FFEA1C2" w14:textId="77777777" w:rsidR="00560EF4" w:rsidRDefault="00560EF4" w:rsidP="00560EF4">
      <w:pPr>
        <w:bidi/>
        <w:rPr>
          <w:rFonts w:cs="B Nazanin"/>
          <w:b/>
          <w:bCs/>
          <w:sz w:val="28"/>
          <w:szCs w:val="28"/>
          <w:rtl/>
        </w:rPr>
      </w:pPr>
    </w:p>
    <w:p w14:paraId="605A139A" w14:textId="77777777" w:rsidR="00B511FD" w:rsidRDefault="00B511FD" w:rsidP="00B511FD">
      <w:pPr>
        <w:bidi/>
        <w:rPr>
          <w:rFonts w:cs="B Nazanin"/>
          <w:b/>
          <w:bCs/>
          <w:sz w:val="28"/>
          <w:szCs w:val="28"/>
          <w:rtl/>
        </w:rPr>
      </w:pPr>
    </w:p>
    <w:p w14:paraId="105CAB03" w14:textId="77777777" w:rsidR="00560EF4" w:rsidRDefault="00560EF4" w:rsidP="00560EF4">
      <w:pPr>
        <w:bidi/>
        <w:rPr>
          <w:rFonts w:cs="B Nazanin"/>
          <w:b/>
          <w:bCs/>
          <w:sz w:val="28"/>
          <w:szCs w:val="28"/>
          <w:rtl/>
        </w:rPr>
      </w:pPr>
      <w:r w:rsidRPr="00C36163">
        <w:rPr>
          <w:rFonts w:cs="B Nazanin" w:hint="cs"/>
          <w:b/>
          <w:bCs/>
          <w:sz w:val="28"/>
          <w:szCs w:val="28"/>
          <w:rtl/>
        </w:rPr>
        <w:lastRenderedPageBreak/>
        <w:t>عنوان شاخص</w:t>
      </w:r>
      <w:r>
        <w:rPr>
          <w:rFonts w:cs="B Nazanin" w:hint="cs"/>
          <w:b/>
          <w:bCs/>
          <w:sz w:val="28"/>
          <w:szCs w:val="28"/>
          <w:rtl/>
        </w:rPr>
        <w:t>:</w:t>
      </w:r>
    </w:p>
    <w:p w14:paraId="4E195646" w14:textId="77777777" w:rsidR="00560EF4" w:rsidRPr="00C36163" w:rsidRDefault="00560EF4" w:rsidP="00560EF4">
      <w:pPr>
        <w:bidi/>
        <w:rPr>
          <w:rFonts w:cs="B Nazanin"/>
          <w:b/>
          <w:bCs/>
          <w:sz w:val="28"/>
          <w:szCs w:val="28"/>
        </w:rPr>
      </w:pPr>
      <w:r w:rsidRPr="00C36163">
        <w:rPr>
          <w:rFonts w:cs="B Nazanin" w:hint="cs"/>
          <w:b/>
          <w:bCs/>
          <w:sz w:val="28"/>
          <w:szCs w:val="28"/>
          <w:rtl/>
        </w:rPr>
        <w:t xml:space="preserve"> درصد</w:t>
      </w:r>
      <w:r w:rsidRPr="00C36163">
        <w:rPr>
          <w:rFonts w:cs="B Nazanin"/>
          <w:b/>
          <w:bCs/>
          <w:sz w:val="28"/>
          <w:szCs w:val="28"/>
          <w:rtl/>
        </w:rPr>
        <w:t xml:space="preserve"> </w:t>
      </w:r>
      <w:r w:rsidRPr="00C36163">
        <w:rPr>
          <w:rFonts w:cs="B Nazanin" w:hint="cs"/>
          <w:b/>
          <w:bCs/>
          <w:sz w:val="28"/>
          <w:szCs w:val="28"/>
          <w:rtl/>
        </w:rPr>
        <w:t>پوشش</w:t>
      </w:r>
      <w:r w:rsidRPr="00C36163">
        <w:rPr>
          <w:rFonts w:cs="B Nazanin"/>
          <w:b/>
          <w:bCs/>
          <w:sz w:val="28"/>
          <w:szCs w:val="28"/>
          <w:rtl/>
        </w:rPr>
        <w:t xml:space="preserve"> </w:t>
      </w:r>
      <w:r w:rsidRPr="00C36163">
        <w:rPr>
          <w:rFonts w:cs="B Nazanin" w:hint="cs"/>
          <w:b/>
          <w:bCs/>
          <w:sz w:val="28"/>
          <w:szCs w:val="28"/>
          <w:rtl/>
        </w:rPr>
        <w:t>وارنیش</w:t>
      </w:r>
      <w:r w:rsidRPr="00C36163">
        <w:rPr>
          <w:rFonts w:cs="B Nazanin"/>
          <w:b/>
          <w:bCs/>
          <w:sz w:val="28"/>
          <w:szCs w:val="28"/>
          <w:rtl/>
        </w:rPr>
        <w:t xml:space="preserve"> </w:t>
      </w:r>
      <w:r w:rsidRPr="00C36163">
        <w:rPr>
          <w:rFonts w:cs="B Nazanin" w:hint="cs"/>
          <w:b/>
          <w:bCs/>
          <w:sz w:val="28"/>
          <w:szCs w:val="28"/>
          <w:rtl/>
        </w:rPr>
        <w:t>فلورایدتراپی کودکان</w:t>
      </w:r>
      <w:r w:rsidRPr="00C36163">
        <w:rPr>
          <w:rFonts w:cs="B Nazanin"/>
          <w:b/>
          <w:bCs/>
          <w:sz w:val="28"/>
          <w:szCs w:val="28"/>
          <w:rtl/>
        </w:rPr>
        <w:t xml:space="preserve"> 3 </w:t>
      </w:r>
      <w:r w:rsidRPr="00C36163">
        <w:rPr>
          <w:rFonts w:cs="B Nazanin" w:hint="cs"/>
          <w:b/>
          <w:bCs/>
          <w:sz w:val="28"/>
          <w:szCs w:val="28"/>
          <w:rtl/>
        </w:rPr>
        <w:t>تا</w:t>
      </w:r>
      <w:r w:rsidRPr="00C36163">
        <w:rPr>
          <w:rFonts w:cs="B Nazanin"/>
          <w:b/>
          <w:bCs/>
          <w:sz w:val="28"/>
          <w:szCs w:val="28"/>
          <w:rtl/>
        </w:rPr>
        <w:t xml:space="preserve">5 </w:t>
      </w:r>
      <w:r w:rsidRPr="00C36163">
        <w:rPr>
          <w:rFonts w:cs="B Nazanin" w:hint="cs"/>
          <w:b/>
          <w:bCs/>
          <w:sz w:val="28"/>
          <w:szCs w:val="28"/>
          <w:rtl/>
        </w:rPr>
        <w:t>سال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7"/>
        <w:gridCol w:w="4265"/>
        <w:gridCol w:w="1275"/>
        <w:gridCol w:w="1276"/>
        <w:gridCol w:w="1134"/>
        <w:gridCol w:w="1134"/>
        <w:gridCol w:w="2681"/>
        <w:gridCol w:w="1419"/>
      </w:tblGrid>
      <w:tr w:rsidR="00560EF4" w:rsidRPr="00BE4D66" w14:paraId="55F70988" w14:textId="77777777" w:rsidTr="00DD346F">
        <w:trPr>
          <w:cantSplit/>
          <w:jc w:val="center"/>
        </w:trPr>
        <w:tc>
          <w:tcPr>
            <w:tcW w:w="707"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D0FA082"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رديف</w:t>
            </w:r>
          </w:p>
        </w:tc>
        <w:tc>
          <w:tcPr>
            <w:tcW w:w="42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B8D7658"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01BCA7"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6AF0C5C"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47A2061"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68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C3905DA"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41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72A24326" w14:textId="77777777" w:rsidR="00560EF4" w:rsidRPr="00BE4D66" w:rsidRDefault="00560EF4" w:rsidP="00DD346F">
            <w:pPr>
              <w:bidi/>
              <w:jc w:val="center"/>
              <w:rPr>
                <w:rFonts w:cs="B Nazanin"/>
                <w:b/>
                <w:bCs/>
                <w:sz w:val="24"/>
                <w:szCs w:val="24"/>
                <w:rtl/>
              </w:rPr>
            </w:pPr>
            <w:r w:rsidRPr="00BE4D66">
              <w:rPr>
                <w:rFonts w:cs="B Nazanin" w:hint="cs"/>
                <w:b/>
                <w:bCs/>
                <w:sz w:val="24"/>
                <w:szCs w:val="24"/>
                <w:rtl/>
              </w:rPr>
              <w:t>نتایج</w:t>
            </w:r>
          </w:p>
        </w:tc>
      </w:tr>
      <w:tr w:rsidR="00560EF4" w14:paraId="73F4A771" w14:textId="77777777" w:rsidTr="00DD346F">
        <w:trPr>
          <w:cantSplit/>
          <w:trHeight w:val="213"/>
          <w:jc w:val="center"/>
        </w:trPr>
        <w:tc>
          <w:tcPr>
            <w:tcW w:w="707"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13582A6" w14:textId="77777777" w:rsidR="00560EF4" w:rsidRDefault="00560EF4" w:rsidP="00DD346F">
            <w:pPr>
              <w:spacing w:after="0"/>
              <w:rPr>
                <w:rFonts w:ascii="Times New Roman" w:eastAsia="Times New Roman" w:hAnsi="Times New Roman" w:cs="B Zar"/>
                <w:b/>
                <w:bCs/>
                <w:sz w:val="24"/>
                <w:szCs w:val="24"/>
                <w:lang w:bidi="fa-IR"/>
              </w:rPr>
            </w:pPr>
          </w:p>
        </w:tc>
        <w:tc>
          <w:tcPr>
            <w:tcW w:w="4265" w:type="dxa"/>
            <w:vMerge/>
            <w:tcBorders>
              <w:top w:val="thinThickSmallGap" w:sz="12" w:space="0" w:color="auto"/>
              <w:left w:val="single" w:sz="6" w:space="0" w:color="auto"/>
              <w:bottom w:val="thinThickSmallGap" w:sz="12" w:space="0" w:color="auto"/>
              <w:right w:val="single" w:sz="6" w:space="0" w:color="auto"/>
            </w:tcBorders>
            <w:vAlign w:val="center"/>
            <w:hideMark/>
          </w:tcPr>
          <w:p w14:paraId="7CE1BE6B" w14:textId="77777777" w:rsidR="00560EF4" w:rsidRDefault="00560EF4" w:rsidP="00DD346F">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7B52FDD6" w14:textId="77777777" w:rsidR="00560EF4" w:rsidRDefault="00560EF4" w:rsidP="00DD346F">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9E106EF" w14:textId="77777777" w:rsidR="00560EF4" w:rsidRDefault="00560EF4" w:rsidP="00DD346F">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8D3D2F9"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1514D42"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خاتمه</w:t>
            </w:r>
          </w:p>
        </w:tc>
        <w:tc>
          <w:tcPr>
            <w:tcW w:w="2681" w:type="dxa"/>
            <w:vMerge/>
            <w:tcBorders>
              <w:top w:val="thinThickSmallGap" w:sz="12" w:space="0" w:color="auto"/>
              <w:left w:val="single" w:sz="6" w:space="0" w:color="auto"/>
              <w:bottom w:val="thinThickSmallGap" w:sz="12" w:space="0" w:color="auto"/>
              <w:right w:val="single" w:sz="6" w:space="0" w:color="auto"/>
            </w:tcBorders>
            <w:vAlign w:val="center"/>
            <w:hideMark/>
          </w:tcPr>
          <w:p w14:paraId="670DBCA8" w14:textId="77777777" w:rsidR="00560EF4" w:rsidRPr="00BE4D66" w:rsidRDefault="00560EF4" w:rsidP="00DD346F">
            <w:pPr>
              <w:pStyle w:val="Heading8"/>
              <w:spacing w:line="276" w:lineRule="auto"/>
              <w:jc w:val="center"/>
              <w:rPr>
                <w:rFonts w:cs="B Nazanin"/>
                <w:b/>
                <w:bCs/>
                <w:i w:val="0"/>
                <w:iCs w:val="0"/>
              </w:rPr>
            </w:pPr>
          </w:p>
        </w:tc>
        <w:tc>
          <w:tcPr>
            <w:tcW w:w="141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150B7783" w14:textId="77777777" w:rsidR="00560EF4" w:rsidRDefault="00560EF4" w:rsidP="00DD346F">
            <w:pPr>
              <w:spacing w:after="0"/>
              <w:rPr>
                <w:rFonts w:ascii="Calibri" w:eastAsia="Calibri" w:hAnsi="Calibri" w:cs="B Zar"/>
                <w:b/>
                <w:bCs/>
                <w:lang w:bidi="fa-IR"/>
              </w:rPr>
            </w:pPr>
          </w:p>
        </w:tc>
      </w:tr>
      <w:tr w:rsidR="00560EF4" w:rsidRPr="00BE4D66" w14:paraId="3918CA53" w14:textId="77777777" w:rsidTr="00DD346F">
        <w:trPr>
          <w:cantSplit/>
          <w:jc w:val="center"/>
        </w:trPr>
        <w:tc>
          <w:tcPr>
            <w:tcW w:w="707" w:type="dxa"/>
            <w:tcBorders>
              <w:top w:val="single" w:sz="4" w:space="0" w:color="auto"/>
              <w:left w:val="thickThinLargeGap" w:sz="4" w:space="0" w:color="auto"/>
              <w:bottom w:val="single" w:sz="4" w:space="0" w:color="auto"/>
              <w:right w:val="single" w:sz="6" w:space="0" w:color="auto"/>
            </w:tcBorders>
            <w:vAlign w:val="center"/>
          </w:tcPr>
          <w:p w14:paraId="0BC88580" w14:textId="77777777" w:rsidR="00560EF4" w:rsidRPr="0061102F" w:rsidRDefault="00560EF4" w:rsidP="00DD346F">
            <w:pPr>
              <w:jc w:val="center"/>
              <w:rPr>
                <w:rFonts w:eastAsia="Times New Roman" w:cs="B Nazanin"/>
              </w:rPr>
            </w:pPr>
            <w:r>
              <w:rPr>
                <w:rFonts w:eastAsia="Times New Roman" w:cs="B Nazanin"/>
              </w:rPr>
              <w:t>1</w:t>
            </w:r>
          </w:p>
        </w:tc>
        <w:tc>
          <w:tcPr>
            <w:tcW w:w="4265" w:type="dxa"/>
            <w:tcBorders>
              <w:top w:val="single" w:sz="4" w:space="0" w:color="auto"/>
              <w:left w:val="single" w:sz="6" w:space="0" w:color="auto"/>
              <w:bottom w:val="single" w:sz="4" w:space="0" w:color="auto"/>
              <w:right w:val="single" w:sz="6" w:space="0" w:color="auto"/>
            </w:tcBorders>
            <w:vAlign w:val="center"/>
          </w:tcPr>
          <w:p w14:paraId="26B64543" w14:textId="77777777" w:rsidR="00560EF4" w:rsidRDefault="00560EF4" w:rsidP="00DD346F">
            <w:pPr>
              <w:tabs>
                <w:tab w:val="left" w:pos="2025"/>
                <w:tab w:val="center" w:pos="4513"/>
              </w:tabs>
              <w:spacing w:after="0" w:line="240" w:lineRule="auto"/>
              <w:jc w:val="center"/>
              <w:rPr>
                <w:rFonts w:cs="B Nazanin"/>
              </w:rPr>
            </w:pPr>
            <w:r w:rsidRPr="0061102F">
              <w:rPr>
                <w:rFonts w:cs="B Nazanin" w:hint="cs"/>
                <w:rtl/>
              </w:rPr>
              <w:t>آموزش</w:t>
            </w:r>
            <w:r w:rsidRPr="0061102F">
              <w:rPr>
                <w:rFonts w:cs="B Nazanin"/>
                <w:rtl/>
              </w:rPr>
              <w:t xml:space="preserve"> </w:t>
            </w:r>
            <w:r w:rsidRPr="0061102F">
              <w:rPr>
                <w:rFonts w:cs="B Nazanin" w:hint="cs"/>
                <w:rtl/>
              </w:rPr>
              <w:t>بدو</w:t>
            </w:r>
            <w:r w:rsidRPr="0061102F">
              <w:rPr>
                <w:rFonts w:cs="B Nazanin"/>
                <w:rtl/>
              </w:rPr>
              <w:t xml:space="preserve"> </w:t>
            </w:r>
            <w:r w:rsidRPr="0061102F">
              <w:rPr>
                <w:rFonts w:cs="B Nazanin" w:hint="cs"/>
                <w:rtl/>
              </w:rPr>
              <w:t>خدمت</w:t>
            </w:r>
            <w:r w:rsidRPr="0061102F">
              <w:rPr>
                <w:rFonts w:cs="B Nazanin"/>
                <w:rtl/>
              </w:rPr>
              <w:t xml:space="preserve"> </w:t>
            </w:r>
            <w:r>
              <w:rPr>
                <w:rFonts w:cs="B Nazanin" w:hint="cs"/>
                <w:rtl/>
              </w:rPr>
              <w:t>تیم</w:t>
            </w:r>
            <w:r w:rsidRPr="0061102F">
              <w:rPr>
                <w:rFonts w:cs="B Nazanin" w:hint="cs"/>
                <w:rtl/>
              </w:rPr>
              <w:t xml:space="preserve"> سلامت با توضیح شاخص</w:t>
            </w:r>
          </w:p>
          <w:p w14:paraId="398BD2F0" w14:textId="77777777" w:rsidR="00560EF4" w:rsidRPr="0061102F" w:rsidRDefault="00560EF4" w:rsidP="00DD346F">
            <w:pPr>
              <w:tabs>
                <w:tab w:val="left" w:pos="2025"/>
                <w:tab w:val="center" w:pos="4513"/>
              </w:tabs>
              <w:spacing w:after="0" w:line="240" w:lineRule="auto"/>
              <w:jc w:val="center"/>
              <w:rPr>
                <w:rFonts w:cs="B Nazanin"/>
                <w:rtl/>
                <w:lang w:bidi="fa-IR"/>
              </w:rPr>
            </w:pPr>
            <w:r w:rsidRPr="0061102F">
              <w:rPr>
                <w:rFonts w:cs="B Nazanin" w:hint="cs"/>
                <w:rtl/>
              </w:rPr>
              <w:t xml:space="preserve"> و تاکید بر</w:t>
            </w:r>
            <w:r>
              <w:rPr>
                <w:rFonts w:cs="B Nazanin" w:hint="cs"/>
                <w:rtl/>
              </w:rPr>
              <w:t xml:space="preserve"> ارتقا کمیت </w:t>
            </w:r>
            <w:r>
              <w:rPr>
                <w:rFonts w:cs="B Nazanin" w:hint="cs"/>
                <w:rtl/>
                <w:lang w:bidi="fa-IR"/>
              </w:rPr>
              <w:t>و البته کیفیت تا رسیدن به حد انتظار</w:t>
            </w:r>
          </w:p>
        </w:tc>
        <w:tc>
          <w:tcPr>
            <w:tcW w:w="1275" w:type="dxa"/>
            <w:tcBorders>
              <w:top w:val="single" w:sz="4" w:space="0" w:color="auto"/>
              <w:left w:val="single" w:sz="6" w:space="0" w:color="auto"/>
              <w:bottom w:val="single" w:sz="4" w:space="0" w:color="auto"/>
              <w:right w:val="single" w:sz="6" w:space="0" w:color="auto"/>
            </w:tcBorders>
            <w:vAlign w:val="center"/>
          </w:tcPr>
          <w:p w14:paraId="4428127C" w14:textId="77777777" w:rsidR="00560EF4" w:rsidRPr="0061102F" w:rsidRDefault="00560EF4" w:rsidP="00DD346F">
            <w:pPr>
              <w:jc w:val="center"/>
              <w:rPr>
                <w:rFonts w:eastAsia="Times New Roman" w:cs="B Nazanin"/>
                <w:rtl/>
              </w:rPr>
            </w:pPr>
            <w:r w:rsidRPr="0061102F">
              <w:rPr>
                <w:rFonts w:eastAsia="Times New Roman" w:cs="B Nazanin" w:hint="cs"/>
                <w:rtl/>
              </w:rPr>
              <w:t>کارشناس مسئول</w:t>
            </w:r>
          </w:p>
        </w:tc>
        <w:tc>
          <w:tcPr>
            <w:tcW w:w="1276" w:type="dxa"/>
            <w:tcBorders>
              <w:top w:val="single" w:sz="4" w:space="0" w:color="auto"/>
              <w:left w:val="single" w:sz="6" w:space="0" w:color="auto"/>
              <w:bottom w:val="single" w:sz="4" w:space="0" w:color="auto"/>
              <w:right w:val="single" w:sz="6" w:space="0" w:color="auto"/>
            </w:tcBorders>
            <w:vAlign w:val="center"/>
          </w:tcPr>
          <w:p w14:paraId="5059FBF5" w14:textId="77777777" w:rsidR="00560EF4" w:rsidRPr="0061102F" w:rsidRDefault="00560EF4" w:rsidP="00DD346F">
            <w:pPr>
              <w:jc w:val="center"/>
              <w:rPr>
                <w:rFonts w:eastAsia="Times New Roman" w:cs="B Nazanin"/>
              </w:rPr>
            </w:pPr>
            <w:r w:rsidRPr="0061102F">
              <w:rPr>
                <w:rFonts w:eastAsia="Times New Roman" w:cs="B Nazanin" w:hint="cs"/>
                <w:rtl/>
              </w:rPr>
              <w:t>مراقبین سلامت</w:t>
            </w:r>
          </w:p>
        </w:tc>
        <w:tc>
          <w:tcPr>
            <w:tcW w:w="1134" w:type="dxa"/>
            <w:tcBorders>
              <w:top w:val="single" w:sz="4" w:space="0" w:color="auto"/>
              <w:left w:val="single" w:sz="6" w:space="0" w:color="auto"/>
              <w:bottom w:val="single" w:sz="4" w:space="0" w:color="auto"/>
              <w:right w:val="single" w:sz="6" w:space="0" w:color="auto"/>
            </w:tcBorders>
            <w:vAlign w:val="center"/>
          </w:tcPr>
          <w:p w14:paraId="2723C8D6" w14:textId="77777777" w:rsidR="00560EF4" w:rsidRPr="0061102F" w:rsidRDefault="00560EF4" w:rsidP="00DD346F">
            <w:pPr>
              <w:spacing w:line="240" w:lineRule="auto"/>
              <w:jc w:val="center"/>
              <w:rPr>
                <w:rFonts w:eastAsia="Times New Roman" w:cs="B Nazanin"/>
                <w:rtl/>
                <w:lang w:bidi="fa-IR"/>
              </w:rPr>
            </w:pPr>
            <w:r>
              <w:rPr>
                <w:rFonts w:eastAsia="Times New Roman" w:cs="B Nazanin" w:hint="cs"/>
                <w:rtl/>
                <w:lang w:bidi="fa-IR"/>
              </w:rPr>
              <w:t>01/01/1405</w:t>
            </w:r>
          </w:p>
        </w:tc>
        <w:tc>
          <w:tcPr>
            <w:tcW w:w="1134" w:type="dxa"/>
            <w:tcBorders>
              <w:top w:val="single" w:sz="4" w:space="0" w:color="auto"/>
              <w:left w:val="single" w:sz="6" w:space="0" w:color="auto"/>
              <w:bottom w:val="single" w:sz="4" w:space="0" w:color="auto"/>
              <w:right w:val="single" w:sz="6" w:space="0" w:color="auto"/>
            </w:tcBorders>
            <w:vAlign w:val="center"/>
          </w:tcPr>
          <w:p w14:paraId="22DC83A0" w14:textId="77777777" w:rsidR="00560EF4" w:rsidRPr="0061102F" w:rsidRDefault="00560EF4" w:rsidP="00DD346F">
            <w:pPr>
              <w:spacing w:line="240" w:lineRule="auto"/>
              <w:jc w:val="center"/>
              <w:rPr>
                <w:rFonts w:eastAsia="Times New Roman" w:cs="B Nazanin"/>
                <w:rtl/>
              </w:rPr>
            </w:pPr>
            <w:r w:rsidRPr="0061102F">
              <w:rPr>
                <w:rFonts w:eastAsia="Times New Roman" w:cs="B Nazanin" w:hint="cs"/>
                <w:rtl/>
              </w:rPr>
              <w:t>29/12/</w:t>
            </w:r>
            <w:r>
              <w:rPr>
                <w:rFonts w:eastAsia="Times New Roman" w:cs="B Nazanin" w:hint="cs"/>
                <w:rtl/>
              </w:rPr>
              <w:t>1405</w:t>
            </w:r>
          </w:p>
        </w:tc>
        <w:tc>
          <w:tcPr>
            <w:tcW w:w="2681" w:type="dxa"/>
            <w:tcBorders>
              <w:top w:val="single" w:sz="4" w:space="0" w:color="auto"/>
              <w:left w:val="single" w:sz="6" w:space="0" w:color="auto"/>
              <w:bottom w:val="single" w:sz="4" w:space="0" w:color="auto"/>
              <w:right w:val="single" w:sz="6" w:space="0" w:color="auto"/>
            </w:tcBorders>
            <w:vAlign w:val="center"/>
          </w:tcPr>
          <w:p w14:paraId="00B2485A" w14:textId="77777777" w:rsidR="00560EF4" w:rsidRPr="0061102F" w:rsidRDefault="00560EF4" w:rsidP="00DD346F">
            <w:pPr>
              <w:jc w:val="center"/>
              <w:rPr>
                <w:rFonts w:eastAsia="Times New Roman" w:cs="B Nazanin"/>
              </w:rPr>
            </w:pPr>
            <w:r w:rsidRPr="0061102F">
              <w:rPr>
                <w:rFonts w:eastAsia="Times New Roman" w:cs="B Nazanin" w:hint="cs"/>
                <w:rtl/>
              </w:rPr>
              <w:t>جلسات گروهی و آموزش های فردی در واحد</w:t>
            </w:r>
            <w:r>
              <w:rPr>
                <w:rFonts w:eastAsia="Times New Roman" w:cs="B Nazanin" w:hint="cs"/>
                <w:rtl/>
              </w:rPr>
              <w:t xml:space="preserve"> ستادی</w:t>
            </w:r>
            <w:r w:rsidRPr="0061102F">
              <w:rPr>
                <w:rFonts w:eastAsia="Times New Roman" w:cs="B Nazanin" w:hint="cs"/>
                <w:rtl/>
              </w:rPr>
              <w:t xml:space="preserve"> دهان و دندان</w:t>
            </w:r>
          </w:p>
        </w:tc>
        <w:tc>
          <w:tcPr>
            <w:tcW w:w="1419" w:type="dxa"/>
            <w:tcBorders>
              <w:top w:val="single" w:sz="6" w:space="0" w:color="auto"/>
              <w:left w:val="single" w:sz="6" w:space="0" w:color="auto"/>
              <w:bottom w:val="single" w:sz="6" w:space="0" w:color="auto"/>
              <w:right w:val="thinThickSmallGap" w:sz="12" w:space="0" w:color="auto"/>
            </w:tcBorders>
            <w:vAlign w:val="center"/>
          </w:tcPr>
          <w:p w14:paraId="528E5326" w14:textId="77777777" w:rsidR="00560EF4" w:rsidRPr="00BE4D66" w:rsidRDefault="00560EF4" w:rsidP="00DD346F">
            <w:pPr>
              <w:bidi/>
              <w:jc w:val="center"/>
              <w:rPr>
                <w:rFonts w:eastAsia="Times New Roman" w:cs="B Nazanin"/>
              </w:rPr>
            </w:pPr>
          </w:p>
        </w:tc>
      </w:tr>
      <w:tr w:rsidR="00560EF4" w:rsidRPr="00BE4D66" w14:paraId="78AB0D09" w14:textId="77777777" w:rsidTr="00DD346F">
        <w:trPr>
          <w:cantSplit/>
          <w:jc w:val="center"/>
        </w:trPr>
        <w:tc>
          <w:tcPr>
            <w:tcW w:w="707" w:type="dxa"/>
            <w:tcBorders>
              <w:top w:val="single" w:sz="4" w:space="0" w:color="auto"/>
              <w:left w:val="thickThinLargeGap" w:sz="4" w:space="0" w:color="auto"/>
              <w:bottom w:val="single" w:sz="6" w:space="0" w:color="auto"/>
              <w:right w:val="single" w:sz="6" w:space="0" w:color="auto"/>
            </w:tcBorders>
            <w:vAlign w:val="center"/>
          </w:tcPr>
          <w:p w14:paraId="07169837" w14:textId="77777777" w:rsidR="00560EF4" w:rsidRDefault="00560EF4" w:rsidP="00DD346F">
            <w:pPr>
              <w:jc w:val="center"/>
              <w:rPr>
                <w:rFonts w:eastAsia="Times New Roman" w:cs="B Nazanin"/>
              </w:rPr>
            </w:pPr>
            <w:r>
              <w:rPr>
                <w:rFonts w:eastAsia="Times New Roman" w:cs="B Nazanin"/>
              </w:rPr>
              <w:t>2</w:t>
            </w:r>
          </w:p>
        </w:tc>
        <w:tc>
          <w:tcPr>
            <w:tcW w:w="4265" w:type="dxa"/>
            <w:tcBorders>
              <w:top w:val="single" w:sz="4" w:space="0" w:color="auto"/>
              <w:left w:val="single" w:sz="6" w:space="0" w:color="auto"/>
              <w:bottom w:val="single" w:sz="6" w:space="0" w:color="auto"/>
              <w:right w:val="single" w:sz="6" w:space="0" w:color="auto"/>
            </w:tcBorders>
            <w:vAlign w:val="center"/>
          </w:tcPr>
          <w:p w14:paraId="08DA2317" w14:textId="77777777" w:rsidR="00560EF4" w:rsidRPr="0061102F" w:rsidRDefault="00560EF4" w:rsidP="00DD346F">
            <w:pPr>
              <w:tabs>
                <w:tab w:val="left" w:pos="2025"/>
                <w:tab w:val="center" w:pos="4513"/>
              </w:tabs>
              <w:spacing w:after="0" w:line="240" w:lineRule="auto"/>
              <w:jc w:val="center"/>
              <w:rPr>
                <w:rFonts w:cs="B Nazanin"/>
                <w:rtl/>
                <w:lang w:bidi="fa-IR"/>
              </w:rPr>
            </w:pPr>
            <w:r>
              <w:rPr>
                <w:rFonts w:cs="B Nazanin" w:hint="cs"/>
                <w:rtl/>
                <w:lang w:bidi="fa-IR"/>
              </w:rPr>
              <w:t>هماهنگی جهت وارنیش فلورایدتراپی کودکانی که برای بینایی و شنوایی سنجی مراجعه می کنند.</w:t>
            </w:r>
          </w:p>
        </w:tc>
        <w:tc>
          <w:tcPr>
            <w:tcW w:w="1275" w:type="dxa"/>
            <w:tcBorders>
              <w:top w:val="single" w:sz="4" w:space="0" w:color="auto"/>
              <w:left w:val="single" w:sz="6" w:space="0" w:color="auto"/>
              <w:bottom w:val="single" w:sz="6" w:space="0" w:color="auto"/>
              <w:right w:val="single" w:sz="6" w:space="0" w:color="auto"/>
            </w:tcBorders>
            <w:vAlign w:val="center"/>
          </w:tcPr>
          <w:p w14:paraId="3380EA2B" w14:textId="77777777" w:rsidR="00560EF4" w:rsidRPr="0061102F" w:rsidRDefault="00560EF4" w:rsidP="00DD346F">
            <w:pPr>
              <w:jc w:val="center"/>
              <w:rPr>
                <w:rFonts w:eastAsia="Times New Roman" w:cs="B Nazanin"/>
                <w:rtl/>
                <w:lang w:bidi="fa-IR"/>
              </w:rPr>
            </w:pPr>
            <w:r>
              <w:rPr>
                <w:rFonts w:eastAsia="Times New Roman" w:cs="B Nazanin" w:hint="cs"/>
                <w:rtl/>
                <w:lang w:bidi="fa-IR"/>
              </w:rPr>
              <w:t>مراقب سلامت مرکز</w:t>
            </w:r>
          </w:p>
        </w:tc>
        <w:tc>
          <w:tcPr>
            <w:tcW w:w="1276" w:type="dxa"/>
            <w:tcBorders>
              <w:top w:val="single" w:sz="4" w:space="0" w:color="auto"/>
              <w:left w:val="single" w:sz="6" w:space="0" w:color="auto"/>
              <w:bottom w:val="single" w:sz="6" w:space="0" w:color="auto"/>
              <w:right w:val="single" w:sz="6" w:space="0" w:color="auto"/>
            </w:tcBorders>
            <w:vAlign w:val="center"/>
          </w:tcPr>
          <w:p w14:paraId="73A45207" w14:textId="77777777" w:rsidR="00560EF4" w:rsidRPr="0061102F" w:rsidRDefault="00560EF4" w:rsidP="00DD346F">
            <w:pPr>
              <w:jc w:val="center"/>
              <w:rPr>
                <w:rFonts w:eastAsia="Times New Roman" w:cs="B Nazanin"/>
                <w:rtl/>
                <w:lang w:bidi="fa-IR"/>
              </w:rPr>
            </w:pPr>
            <w:r>
              <w:rPr>
                <w:rFonts w:cs="B Nazanin" w:hint="cs"/>
                <w:rtl/>
                <w:lang w:bidi="fa-IR"/>
              </w:rPr>
              <w:t>کودکانی که برای بینایی و شنوایی سنجی مراجعه می کنند.</w:t>
            </w:r>
          </w:p>
        </w:tc>
        <w:tc>
          <w:tcPr>
            <w:tcW w:w="1134" w:type="dxa"/>
            <w:tcBorders>
              <w:top w:val="single" w:sz="4" w:space="0" w:color="auto"/>
              <w:left w:val="single" w:sz="6" w:space="0" w:color="auto"/>
              <w:bottom w:val="single" w:sz="4" w:space="0" w:color="auto"/>
              <w:right w:val="single" w:sz="6" w:space="0" w:color="auto"/>
            </w:tcBorders>
            <w:vAlign w:val="center"/>
          </w:tcPr>
          <w:p w14:paraId="01EBD1A7" w14:textId="77777777" w:rsidR="00560EF4" w:rsidRPr="0061102F" w:rsidRDefault="00560EF4" w:rsidP="00DD346F">
            <w:pPr>
              <w:spacing w:line="240" w:lineRule="auto"/>
              <w:jc w:val="center"/>
              <w:rPr>
                <w:rFonts w:eastAsia="Times New Roman" w:cs="B Nazanin"/>
                <w:rtl/>
                <w:lang w:bidi="fa-IR"/>
              </w:rPr>
            </w:pPr>
            <w:r>
              <w:rPr>
                <w:rFonts w:eastAsia="Times New Roman" w:cs="B Nazanin" w:hint="cs"/>
                <w:rtl/>
                <w:lang w:bidi="fa-IR"/>
              </w:rPr>
              <w:t>01/01/1405</w:t>
            </w:r>
          </w:p>
        </w:tc>
        <w:tc>
          <w:tcPr>
            <w:tcW w:w="1134" w:type="dxa"/>
            <w:tcBorders>
              <w:top w:val="single" w:sz="4" w:space="0" w:color="auto"/>
              <w:left w:val="single" w:sz="6" w:space="0" w:color="auto"/>
              <w:bottom w:val="single" w:sz="4" w:space="0" w:color="auto"/>
              <w:right w:val="single" w:sz="6" w:space="0" w:color="auto"/>
            </w:tcBorders>
            <w:vAlign w:val="center"/>
          </w:tcPr>
          <w:p w14:paraId="4ED6B7ED" w14:textId="77777777" w:rsidR="00560EF4" w:rsidRPr="0061102F" w:rsidRDefault="00560EF4" w:rsidP="00DD346F">
            <w:pPr>
              <w:spacing w:line="240" w:lineRule="auto"/>
              <w:jc w:val="center"/>
              <w:rPr>
                <w:rFonts w:eastAsia="Times New Roman" w:cs="B Nazanin"/>
                <w:rtl/>
              </w:rPr>
            </w:pPr>
            <w:r w:rsidRPr="0061102F">
              <w:rPr>
                <w:rFonts w:eastAsia="Times New Roman" w:cs="B Nazanin" w:hint="cs"/>
                <w:rtl/>
              </w:rPr>
              <w:t>29/12/</w:t>
            </w:r>
            <w:r>
              <w:rPr>
                <w:rFonts w:eastAsia="Times New Roman" w:cs="B Nazanin" w:hint="cs"/>
                <w:rtl/>
              </w:rPr>
              <w:t>1405</w:t>
            </w:r>
          </w:p>
        </w:tc>
        <w:tc>
          <w:tcPr>
            <w:tcW w:w="2681" w:type="dxa"/>
            <w:tcBorders>
              <w:top w:val="single" w:sz="4" w:space="0" w:color="auto"/>
              <w:left w:val="single" w:sz="6" w:space="0" w:color="auto"/>
              <w:bottom w:val="single" w:sz="6" w:space="0" w:color="auto"/>
              <w:right w:val="single" w:sz="6" w:space="0" w:color="auto"/>
            </w:tcBorders>
            <w:vAlign w:val="center"/>
          </w:tcPr>
          <w:p w14:paraId="1E5AEB26" w14:textId="77777777" w:rsidR="00560EF4" w:rsidRPr="0061102F" w:rsidRDefault="00560EF4" w:rsidP="00DD346F">
            <w:pPr>
              <w:jc w:val="center"/>
              <w:rPr>
                <w:rFonts w:eastAsia="Times New Roman" w:cs="B Nazanin"/>
                <w:rtl/>
                <w:lang w:bidi="fa-IR"/>
              </w:rPr>
            </w:pPr>
            <w:r>
              <w:rPr>
                <w:rFonts w:eastAsia="Times New Roman" w:cs="B Nazanin" w:hint="cs"/>
                <w:rtl/>
                <w:lang w:bidi="fa-IR"/>
              </w:rPr>
              <w:t>مراکز</w:t>
            </w:r>
          </w:p>
        </w:tc>
        <w:tc>
          <w:tcPr>
            <w:tcW w:w="1419" w:type="dxa"/>
            <w:tcBorders>
              <w:top w:val="single" w:sz="6" w:space="0" w:color="auto"/>
              <w:left w:val="single" w:sz="6" w:space="0" w:color="auto"/>
              <w:bottom w:val="single" w:sz="6" w:space="0" w:color="auto"/>
              <w:right w:val="thinThickSmallGap" w:sz="12" w:space="0" w:color="auto"/>
            </w:tcBorders>
            <w:vAlign w:val="center"/>
          </w:tcPr>
          <w:p w14:paraId="20FBD870" w14:textId="77777777" w:rsidR="00560EF4" w:rsidRPr="00BE4D66" w:rsidRDefault="00560EF4" w:rsidP="00DD346F">
            <w:pPr>
              <w:bidi/>
              <w:jc w:val="center"/>
              <w:rPr>
                <w:rFonts w:eastAsia="Times New Roman" w:cs="B Nazanin"/>
              </w:rPr>
            </w:pPr>
          </w:p>
        </w:tc>
      </w:tr>
    </w:tbl>
    <w:p w14:paraId="552015FE" w14:textId="77777777" w:rsidR="00560EF4" w:rsidRPr="00C36163" w:rsidRDefault="00560EF4" w:rsidP="00560EF4">
      <w:pPr>
        <w:bidi/>
        <w:rPr>
          <w:rFonts w:cs="B Nazanin"/>
          <w:b/>
          <w:bCs/>
          <w:sz w:val="24"/>
          <w:szCs w:val="24"/>
          <w:rtl/>
          <w:lang w:bidi="fa-IR"/>
        </w:rPr>
      </w:pPr>
      <w:r w:rsidRPr="00C36163">
        <w:rPr>
          <w:rFonts w:cs="B Nazanin"/>
          <w:b/>
          <w:bCs/>
          <w:sz w:val="24"/>
          <w:szCs w:val="24"/>
          <w:rtl/>
          <w:lang w:bidi="fa-IR"/>
        </w:rPr>
        <w:tab/>
      </w:r>
    </w:p>
    <w:tbl>
      <w:tblPr>
        <w:tblStyle w:val="TableGrid"/>
        <w:tblpPr w:leftFromText="180" w:rightFromText="180" w:vertAnchor="text" w:horzAnchor="page" w:tblpX="4726" w:tblpY="-64"/>
        <w:bidiVisual/>
        <w:tblW w:w="0" w:type="auto"/>
        <w:tblLook w:val="04A0" w:firstRow="1" w:lastRow="0" w:firstColumn="1" w:lastColumn="0" w:noHBand="0" w:noVBand="1"/>
      </w:tblPr>
      <w:tblGrid>
        <w:gridCol w:w="578"/>
        <w:gridCol w:w="420"/>
        <w:gridCol w:w="567"/>
        <w:gridCol w:w="423"/>
      </w:tblGrid>
      <w:tr w:rsidR="00560EF4" w14:paraId="58E3E25D" w14:textId="77777777" w:rsidTr="00DD346F">
        <w:trPr>
          <w:trHeight w:val="127"/>
        </w:trPr>
        <w:tc>
          <w:tcPr>
            <w:tcW w:w="578" w:type="dxa"/>
            <w:tcBorders>
              <w:top w:val="nil"/>
              <w:left w:val="nil"/>
              <w:bottom w:val="nil"/>
            </w:tcBorders>
          </w:tcPr>
          <w:p w14:paraId="4AF897B3" w14:textId="77777777" w:rsidR="00560EF4" w:rsidRDefault="00560EF4" w:rsidP="00DD346F">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3DE0937B" w14:textId="77777777" w:rsidR="00560EF4" w:rsidRDefault="00560EF4" w:rsidP="00DD346F">
            <w:pPr>
              <w:pStyle w:val="ListParagraph"/>
              <w:bidi/>
              <w:ind w:left="0"/>
              <w:rPr>
                <w:rFonts w:cs="B Nazanin"/>
                <w:b/>
                <w:bCs/>
                <w:sz w:val="24"/>
                <w:szCs w:val="24"/>
                <w:rtl/>
              </w:rPr>
            </w:pPr>
            <w:r>
              <w:rPr>
                <w:rFonts w:cs="B Nazanin"/>
                <w:b/>
                <w:bCs/>
                <w:sz w:val="24"/>
                <w:szCs w:val="24"/>
              </w:rPr>
              <w:sym w:font="Wingdings" w:char="F0FC"/>
            </w:r>
          </w:p>
        </w:tc>
        <w:tc>
          <w:tcPr>
            <w:tcW w:w="567" w:type="dxa"/>
            <w:tcBorders>
              <w:top w:val="nil"/>
              <w:left w:val="single" w:sz="4" w:space="0" w:color="auto"/>
              <w:bottom w:val="nil"/>
            </w:tcBorders>
          </w:tcPr>
          <w:p w14:paraId="6B86AD46" w14:textId="77777777" w:rsidR="00560EF4" w:rsidRDefault="00560EF4" w:rsidP="00DD346F">
            <w:pPr>
              <w:pStyle w:val="ListParagraph"/>
              <w:bidi/>
              <w:ind w:left="0"/>
              <w:rPr>
                <w:rFonts w:cs="B Nazanin"/>
                <w:b/>
                <w:bCs/>
                <w:sz w:val="24"/>
                <w:szCs w:val="24"/>
                <w:rtl/>
              </w:rPr>
            </w:pPr>
            <w:r>
              <w:rPr>
                <w:rFonts w:cs="B Nazanin" w:hint="cs"/>
                <w:b/>
                <w:bCs/>
                <w:sz w:val="24"/>
                <w:szCs w:val="24"/>
                <w:rtl/>
              </w:rPr>
              <w:t>خیر</w:t>
            </w:r>
          </w:p>
        </w:tc>
        <w:tc>
          <w:tcPr>
            <w:tcW w:w="423" w:type="dxa"/>
          </w:tcPr>
          <w:p w14:paraId="28B23D3C" w14:textId="77777777" w:rsidR="00560EF4" w:rsidRDefault="00560EF4" w:rsidP="00DD346F">
            <w:pPr>
              <w:pStyle w:val="ListParagraph"/>
              <w:bidi/>
              <w:ind w:left="0"/>
              <w:rPr>
                <w:rFonts w:cs="B Nazanin"/>
                <w:b/>
                <w:bCs/>
                <w:sz w:val="24"/>
                <w:szCs w:val="24"/>
                <w:rtl/>
              </w:rPr>
            </w:pPr>
          </w:p>
        </w:tc>
      </w:tr>
    </w:tbl>
    <w:p w14:paraId="396FF323" w14:textId="77777777" w:rsidR="00560EF4" w:rsidRDefault="00560EF4" w:rsidP="008C7782">
      <w:pPr>
        <w:pStyle w:val="ListParagraph"/>
        <w:numPr>
          <w:ilvl w:val="0"/>
          <w:numId w:val="1"/>
        </w:numPr>
        <w:bidi/>
        <w:rPr>
          <w:rFonts w:cs="B Nazanin"/>
          <w:b/>
          <w:bCs/>
          <w:sz w:val="24"/>
          <w:szCs w:val="24"/>
        </w:rPr>
      </w:pPr>
      <w:r w:rsidRPr="00D34972">
        <w:rPr>
          <w:rFonts w:cs="B Nazanin" w:hint="cs"/>
          <w:b/>
          <w:bCs/>
          <w:sz w:val="24"/>
          <w:szCs w:val="24"/>
          <w:rtl/>
        </w:rPr>
        <w:t>آیا این شاخص در سال گذشته هم به عنوان شاخص نامطلوب تکرار شده است ؟</w:t>
      </w:r>
      <w:r w:rsidRPr="00D34972">
        <w:rPr>
          <w:rFonts w:cs="B Nazanin" w:hint="cs"/>
          <w:b/>
          <w:bCs/>
          <w:sz w:val="24"/>
          <w:szCs w:val="24"/>
          <w:rtl/>
          <w:lang w:bidi="fa-IR"/>
        </w:rPr>
        <w:t xml:space="preserve"> </w:t>
      </w:r>
      <w:r>
        <w:rPr>
          <w:rFonts w:cs="B Nazanin"/>
          <w:b/>
          <w:bCs/>
          <w:sz w:val="24"/>
          <w:szCs w:val="24"/>
          <w:rtl/>
          <w:lang w:bidi="fa-IR"/>
        </w:rPr>
        <w:tab/>
      </w:r>
      <w:r w:rsidRPr="00D34972">
        <w:rPr>
          <w:rFonts w:cs="B Nazanin"/>
          <w:b/>
          <w:bCs/>
          <w:sz w:val="24"/>
          <w:szCs w:val="24"/>
          <w:rtl/>
          <w:lang w:bidi="fa-IR"/>
        </w:rPr>
        <w:tab/>
      </w:r>
      <w:r w:rsidRPr="00D34972">
        <w:rPr>
          <w:rFonts w:cs="B Nazanin"/>
          <w:b/>
          <w:bCs/>
          <w:sz w:val="24"/>
          <w:szCs w:val="24"/>
          <w:rtl/>
          <w:lang w:bidi="fa-IR"/>
        </w:rPr>
        <w:tab/>
      </w:r>
      <w:r w:rsidRPr="00D34972">
        <w:rPr>
          <w:rFonts w:cs="B Nazanin"/>
          <w:b/>
          <w:bCs/>
          <w:sz w:val="24"/>
          <w:szCs w:val="24"/>
          <w:rtl/>
        </w:rPr>
        <w:tab/>
      </w:r>
      <w:r w:rsidRPr="00D34972">
        <w:rPr>
          <w:rFonts w:cs="B Nazanin"/>
          <w:b/>
          <w:bCs/>
          <w:sz w:val="24"/>
          <w:szCs w:val="24"/>
          <w:rtl/>
        </w:rPr>
        <w:tab/>
      </w:r>
      <w:r w:rsidRPr="00D34972">
        <w:rPr>
          <w:rFonts w:cs="B Nazanin"/>
          <w:b/>
          <w:bCs/>
          <w:sz w:val="24"/>
          <w:szCs w:val="24"/>
          <w:rtl/>
        </w:rPr>
        <w:tab/>
      </w:r>
    </w:p>
    <w:p w14:paraId="16CF4807" w14:textId="77777777" w:rsidR="00560EF4" w:rsidRDefault="00560EF4" w:rsidP="008C7782">
      <w:pPr>
        <w:pStyle w:val="ListParagraph"/>
        <w:numPr>
          <w:ilvl w:val="0"/>
          <w:numId w:val="1"/>
        </w:numPr>
        <w:bidi/>
        <w:rPr>
          <w:rFonts w:cs="B Nazanin"/>
          <w:b/>
          <w:bCs/>
          <w:sz w:val="24"/>
          <w:szCs w:val="24"/>
        </w:rPr>
      </w:pPr>
      <w:r w:rsidRPr="00D34972">
        <w:rPr>
          <w:rFonts w:cs="B Nazanin" w:hint="cs"/>
          <w:b/>
          <w:bCs/>
          <w:sz w:val="24"/>
          <w:szCs w:val="24"/>
          <w:rtl/>
        </w:rPr>
        <w:t xml:space="preserve">در صورت پاسخ بلی ، دلایل عدم تحقق مداخلات را ذکر نمایید. </w:t>
      </w:r>
    </w:p>
    <w:p w14:paraId="290B04DE" w14:textId="77777777" w:rsidR="00560EF4" w:rsidRDefault="00560EF4" w:rsidP="008C7782">
      <w:pPr>
        <w:pStyle w:val="ListParagraph"/>
        <w:numPr>
          <w:ilvl w:val="0"/>
          <w:numId w:val="1"/>
        </w:numPr>
        <w:bidi/>
        <w:rPr>
          <w:rFonts w:cs="B Nazanin"/>
          <w:b/>
          <w:bCs/>
          <w:sz w:val="28"/>
          <w:szCs w:val="28"/>
        </w:rPr>
      </w:pPr>
      <w:r w:rsidRPr="00260E57">
        <w:rPr>
          <w:rFonts w:cs="B Nazanin" w:hint="cs"/>
          <w:rtl/>
        </w:rPr>
        <w:t>کودک 3 تا 5 سال کمتر به پایگاه مراجعه می کند وقت حضور هم یا</w:t>
      </w:r>
      <w:r>
        <w:rPr>
          <w:rFonts w:cs="B Nazanin" w:hint="cs"/>
          <w:rtl/>
        </w:rPr>
        <w:t xml:space="preserve"> برای سرماخوردگی</w:t>
      </w:r>
      <w:r w:rsidRPr="00260E57">
        <w:rPr>
          <w:rFonts w:cs="B Nazanin" w:hint="cs"/>
          <w:rtl/>
        </w:rPr>
        <w:t xml:space="preserve"> بیمار است و یا مسواک نزده است.</w:t>
      </w:r>
    </w:p>
    <w:p w14:paraId="26C687B3" w14:textId="77777777" w:rsidR="00560EF4" w:rsidRPr="008F1A30" w:rsidRDefault="00560EF4" w:rsidP="008C7782">
      <w:pPr>
        <w:pStyle w:val="ListParagraph"/>
        <w:numPr>
          <w:ilvl w:val="0"/>
          <w:numId w:val="1"/>
        </w:numPr>
        <w:bidi/>
        <w:rPr>
          <w:rFonts w:cs="B Nazanin"/>
        </w:rPr>
      </w:pPr>
      <w:r w:rsidRPr="008F1A30">
        <w:rPr>
          <w:rFonts w:cs="B Nazanin" w:hint="cs"/>
          <w:rtl/>
        </w:rPr>
        <w:t>مقاومت در برابر دریافت فلوراید در مناطق تحت پوشش شرق به واسطه باورها و تبلیغات نادرست</w:t>
      </w:r>
    </w:p>
    <w:p w14:paraId="2950A9B5" w14:textId="77777777" w:rsidR="00560EF4" w:rsidRDefault="00560EF4" w:rsidP="008C7782">
      <w:pPr>
        <w:pStyle w:val="ListParagraph"/>
        <w:numPr>
          <w:ilvl w:val="0"/>
          <w:numId w:val="1"/>
        </w:numPr>
        <w:bidi/>
        <w:rPr>
          <w:rFonts w:cs="B Nazanin"/>
          <w:b/>
          <w:bCs/>
          <w:sz w:val="28"/>
          <w:szCs w:val="28"/>
        </w:rPr>
      </w:pPr>
      <w:r>
        <w:rPr>
          <w:rFonts w:cs="B Nazanin" w:hint="cs"/>
          <w:rtl/>
        </w:rPr>
        <w:t xml:space="preserve">برای سال جدید </w:t>
      </w:r>
      <w:r w:rsidRPr="00C36163">
        <w:rPr>
          <w:rFonts w:cs="B Nazanin" w:hint="cs"/>
          <w:rtl/>
        </w:rPr>
        <w:t>شرط مسواک زدن برداشته شد و در صورتی که دندان کودک تمیز باشد و احتمال می رود کودک پس از ترک مرکز برای وارنیش فلورایدتراپی مراجعه نکند،  مقرر شد در همان روز خدمت را دریافت کند.</w:t>
      </w:r>
    </w:p>
    <w:p w14:paraId="168B49C4" w14:textId="77777777" w:rsidR="00560EF4" w:rsidRDefault="00560EF4" w:rsidP="00560EF4">
      <w:pPr>
        <w:bidi/>
        <w:rPr>
          <w:rFonts w:cs="B Nazanin"/>
          <w:b/>
          <w:bCs/>
          <w:sz w:val="28"/>
          <w:szCs w:val="28"/>
          <w:rtl/>
        </w:rPr>
      </w:pPr>
    </w:p>
    <w:p w14:paraId="7899A2D7" w14:textId="77777777" w:rsidR="00560EF4" w:rsidRDefault="00560EF4" w:rsidP="00560EF4">
      <w:pPr>
        <w:bidi/>
        <w:rPr>
          <w:rFonts w:cs="B Nazanin"/>
          <w:b/>
          <w:bCs/>
          <w:sz w:val="28"/>
          <w:szCs w:val="28"/>
          <w:rtl/>
        </w:rPr>
      </w:pPr>
      <w:r w:rsidRPr="008F1A30">
        <w:rPr>
          <w:rFonts w:cs="B Nazanin" w:hint="cs"/>
          <w:b/>
          <w:bCs/>
          <w:sz w:val="28"/>
          <w:szCs w:val="28"/>
          <w:rtl/>
        </w:rPr>
        <w:lastRenderedPageBreak/>
        <w:t>عنوان شاخص:</w:t>
      </w:r>
    </w:p>
    <w:p w14:paraId="39090C9D" w14:textId="77777777" w:rsidR="00560EF4" w:rsidRPr="008F1A30" w:rsidRDefault="00560EF4" w:rsidP="00560EF4">
      <w:pPr>
        <w:bidi/>
        <w:rPr>
          <w:rFonts w:cs="B Nazanin"/>
          <w:b/>
          <w:bCs/>
          <w:sz w:val="28"/>
          <w:szCs w:val="28"/>
          <w:rtl/>
        </w:rPr>
      </w:pPr>
      <w:r w:rsidRPr="008F1A30">
        <w:rPr>
          <w:rFonts w:cs="B Nazanin" w:hint="cs"/>
          <w:b/>
          <w:bCs/>
          <w:sz w:val="28"/>
          <w:szCs w:val="28"/>
          <w:rtl/>
        </w:rPr>
        <w:t xml:space="preserve"> درصد</w:t>
      </w:r>
      <w:r w:rsidRPr="008F1A30">
        <w:rPr>
          <w:rFonts w:cs="B Nazanin"/>
          <w:b/>
          <w:bCs/>
          <w:sz w:val="28"/>
          <w:szCs w:val="28"/>
          <w:rtl/>
        </w:rPr>
        <w:t xml:space="preserve"> </w:t>
      </w:r>
      <w:r w:rsidRPr="008F1A30">
        <w:rPr>
          <w:rFonts w:cs="B Nazanin" w:hint="cs"/>
          <w:b/>
          <w:bCs/>
          <w:sz w:val="28"/>
          <w:szCs w:val="28"/>
          <w:rtl/>
        </w:rPr>
        <w:t>تحویل</w:t>
      </w:r>
      <w:r w:rsidRPr="008F1A30">
        <w:rPr>
          <w:rFonts w:cs="B Nazanin"/>
          <w:b/>
          <w:bCs/>
          <w:sz w:val="28"/>
          <w:szCs w:val="28"/>
          <w:rtl/>
        </w:rPr>
        <w:t xml:space="preserve"> </w:t>
      </w:r>
      <w:r w:rsidRPr="008F1A30">
        <w:rPr>
          <w:rFonts w:cs="B Nazanin" w:hint="cs"/>
          <w:b/>
          <w:bCs/>
          <w:sz w:val="28"/>
          <w:szCs w:val="28"/>
          <w:rtl/>
        </w:rPr>
        <w:t>مسواک</w:t>
      </w:r>
      <w:r w:rsidRPr="008F1A30">
        <w:rPr>
          <w:rFonts w:cs="B Nazanin"/>
          <w:b/>
          <w:bCs/>
          <w:sz w:val="28"/>
          <w:szCs w:val="28"/>
          <w:rtl/>
        </w:rPr>
        <w:t xml:space="preserve"> </w:t>
      </w:r>
      <w:r w:rsidRPr="008F1A30">
        <w:rPr>
          <w:rFonts w:cs="B Nazanin" w:hint="cs"/>
          <w:b/>
          <w:bCs/>
          <w:sz w:val="28"/>
          <w:szCs w:val="28"/>
          <w:rtl/>
        </w:rPr>
        <w:t>انگشتی به</w:t>
      </w:r>
      <w:r w:rsidRPr="008F1A30">
        <w:rPr>
          <w:rFonts w:cs="B Nazanin"/>
          <w:b/>
          <w:bCs/>
          <w:sz w:val="28"/>
          <w:szCs w:val="28"/>
          <w:rtl/>
        </w:rPr>
        <w:t xml:space="preserve"> </w:t>
      </w:r>
      <w:r w:rsidRPr="008F1A30">
        <w:rPr>
          <w:rFonts w:cs="B Nazanin" w:hint="cs"/>
          <w:b/>
          <w:bCs/>
          <w:sz w:val="28"/>
          <w:szCs w:val="28"/>
          <w:rtl/>
        </w:rPr>
        <w:t>کودکان</w:t>
      </w:r>
      <w:r w:rsidRPr="008F1A30">
        <w:rPr>
          <w:rFonts w:cs="B Nazanin"/>
          <w:b/>
          <w:bCs/>
          <w:sz w:val="28"/>
          <w:szCs w:val="28"/>
          <w:rtl/>
        </w:rPr>
        <w:t xml:space="preserve"> </w:t>
      </w:r>
      <w:r w:rsidRPr="008F1A30">
        <w:rPr>
          <w:rFonts w:cs="B Nazanin" w:hint="cs"/>
          <w:b/>
          <w:bCs/>
          <w:sz w:val="28"/>
          <w:szCs w:val="28"/>
          <w:rtl/>
        </w:rPr>
        <w:t>زیر</w:t>
      </w:r>
      <w:r w:rsidRPr="008F1A30">
        <w:rPr>
          <w:rFonts w:cs="B Nazanin"/>
          <w:b/>
          <w:bCs/>
          <w:sz w:val="28"/>
          <w:szCs w:val="28"/>
          <w:rtl/>
        </w:rPr>
        <w:t>2</w:t>
      </w:r>
      <w:r w:rsidRPr="008F1A30">
        <w:rPr>
          <w:rFonts w:cs="B Nazanin" w:hint="cs"/>
          <w:b/>
          <w:bCs/>
          <w:sz w:val="28"/>
          <w:szCs w:val="28"/>
          <w:rtl/>
        </w:rPr>
        <w:t>سال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7"/>
        <w:gridCol w:w="4265"/>
        <w:gridCol w:w="1275"/>
        <w:gridCol w:w="1276"/>
        <w:gridCol w:w="1134"/>
        <w:gridCol w:w="1134"/>
        <w:gridCol w:w="2681"/>
        <w:gridCol w:w="1419"/>
      </w:tblGrid>
      <w:tr w:rsidR="00560EF4" w:rsidRPr="00BE4D66" w14:paraId="72246465" w14:textId="77777777" w:rsidTr="00DD346F">
        <w:trPr>
          <w:cantSplit/>
          <w:jc w:val="center"/>
        </w:trPr>
        <w:tc>
          <w:tcPr>
            <w:tcW w:w="707"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B35BC47"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رديف</w:t>
            </w:r>
          </w:p>
        </w:tc>
        <w:tc>
          <w:tcPr>
            <w:tcW w:w="42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784B015"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63E9A0"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C066A5B" w14:textId="77777777" w:rsidR="00560EF4" w:rsidRPr="00BE4D66" w:rsidRDefault="00560EF4" w:rsidP="00DD346F">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D2AE69F" w14:textId="77777777" w:rsidR="00560EF4" w:rsidRPr="00BE4D66" w:rsidRDefault="00560EF4" w:rsidP="00DD346F">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68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DE3921"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41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54278E2" w14:textId="77777777" w:rsidR="00560EF4" w:rsidRPr="00BE4D66" w:rsidRDefault="00560EF4" w:rsidP="00DD346F">
            <w:pPr>
              <w:bidi/>
              <w:jc w:val="center"/>
              <w:rPr>
                <w:rFonts w:cs="B Nazanin"/>
                <w:b/>
                <w:bCs/>
                <w:sz w:val="24"/>
                <w:szCs w:val="24"/>
                <w:rtl/>
              </w:rPr>
            </w:pPr>
            <w:r w:rsidRPr="00BE4D66">
              <w:rPr>
                <w:rFonts w:cs="B Nazanin" w:hint="cs"/>
                <w:b/>
                <w:bCs/>
                <w:sz w:val="24"/>
                <w:szCs w:val="24"/>
                <w:rtl/>
              </w:rPr>
              <w:t>نتایج</w:t>
            </w:r>
          </w:p>
        </w:tc>
      </w:tr>
      <w:tr w:rsidR="00560EF4" w14:paraId="0D41406C" w14:textId="77777777" w:rsidTr="00DD346F">
        <w:trPr>
          <w:cantSplit/>
          <w:trHeight w:val="213"/>
          <w:jc w:val="center"/>
        </w:trPr>
        <w:tc>
          <w:tcPr>
            <w:tcW w:w="707"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92C5EEA" w14:textId="77777777" w:rsidR="00560EF4" w:rsidRDefault="00560EF4" w:rsidP="00DD346F">
            <w:pPr>
              <w:spacing w:after="0"/>
              <w:rPr>
                <w:rFonts w:ascii="Times New Roman" w:eastAsia="Times New Roman" w:hAnsi="Times New Roman" w:cs="B Zar"/>
                <w:b/>
                <w:bCs/>
                <w:sz w:val="24"/>
                <w:szCs w:val="24"/>
                <w:lang w:bidi="fa-IR"/>
              </w:rPr>
            </w:pPr>
          </w:p>
        </w:tc>
        <w:tc>
          <w:tcPr>
            <w:tcW w:w="4265" w:type="dxa"/>
            <w:vMerge/>
            <w:tcBorders>
              <w:top w:val="thinThickSmallGap" w:sz="12" w:space="0" w:color="auto"/>
              <w:left w:val="single" w:sz="6" w:space="0" w:color="auto"/>
              <w:bottom w:val="thinThickSmallGap" w:sz="12" w:space="0" w:color="auto"/>
              <w:right w:val="single" w:sz="6" w:space="0" w:color="auto"/>
            </w:tcBorders>
            <w:vAlign w:val="center"/>
            <w:hideMark/>
          </w:tcPr>
          <w:p w14:paraId="36422A53" w14:textId="77777777" w:rsidR="00560EF4" w:rsidRDefault="00560EF4" w:rsidP="00DD346F">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35E7A9C" w14:textId="77777777" w:rsidR="00560EF4" w:rsidRDefault="00560EF4" w:rsidP="00DD346F">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A927EF2" w14:textId="77777777" w:rsidR="00560EF4" w:rsidRDefault="00560EF4" w:rsidP="00DD346F">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11D06AB"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195B898" w14:textId="77777777" w:rsidR="00560EF4" w:rsidRPr="00BE4D66" w:rsidRDefault="00560EF4" w:rsidP="00DD346F">
            <w:pPr>
              <w:pStyle w:val="Heading8"/>
              <w:spacing w:line="276" w:lineRule="auto"/>
              <w:jc w:val="center"/>
              <w:rPr>
                <w:rFonts w:cs="B Nazanin"/>
                <w:b/>
                <w:bCs/>
                <w:i w:val="0"/>
                <w:iCs w:val="0"/>
              </w:rPr>
            </w:pPr>
            <w:r w:rsidRPr="00BE4D66">
              <w:rPr>
                <w:rFonts w:cs="B Nazanin" w:hint="cs"/>
                <w:b/>
                <w:bCs/>
                <w:i w:val="0"/>
                <w:iCs w:val="0"/>
                <w:rtl/>
              </w:rPr>
              <w:t>خاتمه</w:t>
            </w:r>
          </w:p>
        </w:tc>
        <w:tc>
          <w:tcPr>
            <w:tcW w:w="2681" w:type="dxa"/>
            <w:vMerge/>
            <w:tcBorders>
              <w:top w:val="thinThickSmallGap" w:sz="12" w:space="0" w:color="auto"/>
              <w:left w:val="single" w:sz="6" w:space="0" w:color="auto"/>
              <w:bottom w:val="thinThickSmallGap" w:sz="12" w:space="0" w:color="auto"/>
              <w:right w:val="single" w:sz="6" w:space="0" w:color="auto"/>
            </w:tcBorders>
            <w:vAlign w:val="center"/>
            <w:hideMark/>
          </w:tcPr>
          <w:p w14:paraId="57D77D54" w14:textId="77777777" w:rsidR="00560EF4" w:rsidRPr="00BE4D66" w:rsidRDefault="00560EF4" w:rsidP="00DD346F">
            <w:pPr>
              <w:pStyle w:val="Heading8"/>
              <w:spacing w:line="276" w:lineRule="auto"/>
              <w:jc w:val="center"/>
              <w:rPr>
                <w:rFonts w:cs="B Nazanin"/>
                <w:b/>
                <w:bCs/>
                <w:i w:val="0"/>
                <w:iCs w:val="0"/>
              </w:rPr>
            </w:pPr>
          </w:p>
        </w:tc>
        <w:tc>
          <w:tcPr>
            <w:tcW w:w="141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0EFDEC1" w14:textId="77777777" w:rsidR="00560EF4" w:rsidRDefault="00560EF4" w:rsidP="00DD346F">
            <w:pPr>
              <w:spacing w:after="0"/>
              <w:rPr>
                <w:rFonts w:ascii="Calibri" w:eastAsia="Calibri" w:hAnsi="Calibri" w:cs="B Zar"/>
                <w:b/>
                <w:bCs/>
                <w:lang w:bidi="fa-IR"/>
              </w:rPr>
            </w:pPr>
          </w:p>
        </w:tc>
      </w:tr>
      <w:tr w:rsidR="00560EF4" w:rsidRPr="00BE4D66" w14:paraId="50A21F6A" w14:textId="77777777" w:rsidTr="00DD346F">
        <w:trPr>
          <w:cantSplit/>
          <w:trHeight w:val="1641"/>
          <w:jc w:val="center"/>
        </w:trPr>
        <w:tc>
          <w:tcPr>
            <w:tcW w:w="707" w:type="dxa"/>
            <w:tcBorders>
              <w:top w:val="single" w:sz="6" w:space="0" w:color="auto"/>
              <w:left w:val="thickThinLargeGap" w:sz="4" w:space="0" w:color="auto"/>
              <w:bottom w:val="thickThinLargeGap" w:sz="8" w:space="0" w:color="auto"/>
              <w:right w:val="single" w:sz="6" w:space="0" w:color="auto"/>
            </w:tcBorders>
            <w:vAlign w:val="center"/>
          </w:tcPr>
          <w:p w14:paraId="1B512C74" w14:textId="77777777" w:rsidR="00560EF4" w:rsidRPr="00BE4D66" w:rsidRDefault="00560EF4" w:rsidP="00DD346F">
            <w:pPr>
              <w:bidi/>
              <w:jc w:val="center"/>
              <w:rPr>
                <w:rFonts w:eastAsia="Times New Roman" w:cs="B Nazanin"/>
                <w:rtl/>
                <w:lang w:bidi="fa-IR"/>
              </w:rPr>
            </w:pPr>
            <w:r>
              <w:rPr>
                <w:rFonts w:eastAsia="Times New Roman" w:cs="B Nazanin" w:hint="cs"/>
                <w:rtl/>
              </w:rPr>
              <w:t>1</w:t>
            </w:r>
          </w:p>
        </w:tc>
        <w:tc>
          <w:tcPr>
            <w:tcW w:w="4265" w:type="dxa"/>
            <w:tcBorders>
              <w:top w:val="single" w:sz="6" w:space="0" w:color="auto"/>
              <w:left w:val="single" w:sz="6" w:space="0" w:color="auto"/>
              <w:bottom w:val="thickThinLargeGap" w:sz="8" w:space="0" w:color="auto"/>
              <w:right w:val="single" w:sz="6" w:space="0" w:color="auto"/>
            </w:tcBorders>
            <w:vAlign w:val="center"/>
          </w:tcPr>
          <w:p w14:paraId="14232C7B" w14:textId="77777777" w:rsidR="00560EF4" w:rsidRDefault="00560EF4" w:rsidP="00DD346F">
            <w:pPr>
              <w:tabs>
                <w:tab w:val="left" w:pos="2025"/>
                <w:tab w:val="center" w:pos="4513"/>
              </w:tabs>
              <w:spacing w:after="0" w:line="240" w:lineRule="auto"/>
              <w:jc w:val="center"/>
              <w:rPr>
                <w:rFonts w:cs="B Nazanin"/>
                <w:rtl/>
              </w:rPr>
            </w:pPr>
            <w:r w:rsidRPr="0061102F">
              <w:rPr>
                <w:rFonts w:cs="B Nazanin" w:hint="cs"/>
                <w:rtl/>
              </w:rPr>
              <w:t>آموزش</w:t>
            </w:r>
            <w:r w:rsidRPr="0061102F">
              <w:rPr>
                <w:rFonts w:cs="B Nazanin"/>
                <w:rtl/>
              </w:rPr>
              <w:t xml:space="preserve"> </w:t>
            </w:r>
            <w:r w:rsidRPr="0061102F">
              <w:rPr>
                <w:rFonts w:cs="B Nazanin" w:hint="cs"/>
                <w:rtl/>
              </w:rPr>
              <w:t>بدو</w:t>
            </w:r>
            <w:r w:rsidRPr="0061102F">
              <w:rPr>
                <w:rFonts w:cs="B Nazanin"/>
                <w:rtl/>
              </w:rPr>
              <w:t xml:space="preserve"> </w:t>
            </w:r>
            <w:r w:rsidRPr="0061102F">
              <w:rPr>
                <w:rFonts w:cs="B Nazanin" w:hint="cs"/>
                <w:rtl/>
              </w:rPr>
              <w:t>خدمت</w:t>
            </w:r>
            <w:r w:rsidRPr="0061102F">
              <w:rPr>
                <w:rFonts w:cs="B Nazanin"/>
                <w:rtl/>
              </w:rPr>
              <w:t xml:space="preserve"> </w:t>
            </w:r>
            <w:r>
              <w:rPr>
                <w:rFonts w:cs="B Nazanin" w:hint="cs"/>
                <w:rtl/>
              </w:rPr>
              <w:t>تیم</w:t>
            </w:r>
            <w:r w:rsidRPr="0061102F">
              <w:rPr>
                <w:rFonts w:cs="B Nazanin" w:hint="cs"/>
                <w:rtl/>
              </w:rPr>
              <w:t xml:space="preserve"> سلامت با توضیح شاخص</w:t>
            </w:r>
            <w:r>
              <w:rPr>
                <w:rFonts w:cs="B Nazanin" w:hint="cs"/>
                <w:rtl/>
              </w:rPr>
              <w:t xml:space="preserve"> ها</w:t>
            </w:r>
          </w:p>
          <w:p w14:paraId="246E2DB5" w14:textId="77777777" w:rsidR="00560EF4" w:rsidRPr="0061102F" w:rsidRDefault="00560EF4" w:rsidP="00DD346F">
            <w:pPr>
              <w:tabs>
                <w:tab w:val="left" w:pos="2025"/>
                <w:tab w:val="center" w:pos="4513"/>
              </w:tabs>
              <w:rPr>
                <w:rFonts w:cs="B Nazanin"/>
                <w:lang w:bidi="fa-IR"/>
              </w:rPr>
            </w:pPr>
            <w:r w:rsidRPr="0061102F">
              <w:rPr>
                <w:rFonts w:cs="B Nazanin" w:hint="cs"/>
                <w:rtl/>
              </w:rPr>
              <w:t xml:space="preserve"> و تاکید بر</w:t>
            </w:r>
            <w:r>
              <w:rPr>
                <w:rFonts w:cs="B Nazanin" w:hint="cs"/>
                <w:rtl/>
              </w:rPr>
              <w:t xml:space="preserve"> ارتقا کمیت </w:t>
            </w:r>
            <w:r>
              <w:rPr>
                <w:rFonts w:cs="B Nazanin" w:hint="cs"/>
                <w:rtl/>
                <w:lang w:bidi="fa-IR"/>
              </w:rPr>
              <w:t>و البته کیفیت تا رسیدن به حد انتظار</w:t>
            </w:r>
          </w:p>
        </w:tc>
        <w:tc>
          <w:tcPr>
            <w:tcW w:w="1275" w:type="dxa"/>
            <w:tcBorders>
              <w:top w:val="single" w:sz="6" w:space="0" w:color="auto"/>
              <w:left w:val="single" w:sz="6" w:space="0" w:color="auto"/>
              <w:bottom w:val="thickThinLargeGap" w:sz="8" w:space="0" w:color="auto"/>
              <w:right w:val="single" w:sz="6" w:space="0" w:color="auto"/>
            </w:tcBorders>
            <w:vAlign w:val="center"/>
          </w:tcPr>
          <w:p w14:paraId="31DC51BC" w14:textId="77777777" w:rsidR="00560EF4" w:rsidRPr="0061102F" w:rsidRDefault="00560EF4" w:rsidP="00DD346F">
            <w:pPr>
              <w:jc w:val="center"/>
              <w:rPr>
                <w:rFonts w:cs="B Nazanin"/>
              </w:rPr>
            </w:pPr>
            <w:r w:rsidRPr="0061102F">
              <w:rPr>
                <w:rFonts w:eastAsia="Times New Roman" w:cs="B Nazanin" w:hint="cs"/>
                <w:rtl/>
              </w:rPr>
              <w:t>کارشناس مسئول</w:t>
            </w:r>
          </w:p>
        </w:tc>
        <w:tc>
          <w:tcPr>
            <w:tcW w:w="1276" w:type="dxa"/>
            <w:tcBorders>
              <w:top w:val="single" w:sz="6" w:space="0" w:color="auto"/>
              <w:left w:val="single" w:sz="6" w:space="0" w:color="auto"/>
              <w:bottom w:val="thickThinLargeGap" w:sz="8" w:space="0" w:color="auto"/>
              <w:right w:val="single" w:sz="6" w:space="0" w:color="auto"/>
            </w:tcBorders>
            <w:vAlign w:val="center"/>
          </w:tcPr>
          <w:p w14:paraId="6C385460" w14:textId="77777777" w:rsidR="00560EF4" w:rsidRPr="0061102F" w:rsidRDefault="00560EF4" w:rsidP="00DD346F">
            <w:pPr>
              <w:jc w:val="center"/>
              <w:rPr>
                <w:rFonts w:eastAsia="Times New Roman" w:cs="B Nazanin"/>
              </w:rPr>
            </w:pPr>
            <w:r w:rsidRPr="0061102F">
              <w:rPr>
                <w:rFonts w:eastAsia="Times New Roman" w:cs="B Nazanin" w:hint="cs"/>
                <w:rtl/>
              </w:rPr>
              <w:t>دندانپزشکان</w:t>
            </w:r>
          </w:p>
        </w:tc>
        <w:tc>
          <w:tcPr>
            <w:tcW w:w="1134" w:type="dxa"/>
            <w:tcBorders>
              <w:top w:val="single" w:sz="6" w:space="0" w:color="auto"/>
              <w:left w:val="single" w:sz="6" w:space="0" w:color="auto"/>
              <w:bottom w:val="thickThinLargeGap" w:sz="8" w:space="0" w:color="auto"/>
              <w:right w:val="single" w:sz="6" w:space="0" w:color="auto"/>
            </w:tcBorders>
            <w:vAlign w:val="center"/>
          </w:tcPr>
          <w:p w14:paraId="4809DC7A" w14:textId="1AA5DCBC" w:rsidR="00560EF4" w:rsidRPr="0061102F" w:rsidRDefault="00B511FD" w:rsidP="00DD346F">
            <w:pPr>
              <w:jc w:val="center"/>
              <w:rPr>
                <w:rFonts w:eastAsia="Times New Roman" w:cs="B Nazanin"/>
                <w:rtl/>
                <w:lang w:bidi="fa-IR"/>
              </w:rPr>
            </w:pPr>
            <w:r>
              <w:rPr>
                <w:rFonts w:eastAsia="Times New Roman" w:cs="B Nazanin" w:hint="cs"/>
                <w:rtl/>
                <w:lang w:bidi="fa-IR"/>
              </w:rPr>
              <w:t>1/1/1405</w:t>
            </w:r>
          </w:p>
        </w:tc>
        <w:tc>
          <w:tcPr>
            <w:tcW w:w="1134" w:type="dxa"/>
            <w:tcBorders>
              <w:top w:val="single" w:sz="6" w:space="0" w:color="auto"/>
              <w:left w:val="single" w:sz="6" w:space="0" w:color="auto"/>
              <w:bottom w:val="thickThinLargeGap" w:sz="8" w:space="0" w:color="auto"/>
              <w:right w:val="single" w:sz="6" w:space="0" w:color="auto"/>
            </w:tcBorders>
            <w:vAlign w:val="center"/>
          </w:tcPr>
          <w:p w14:paraId="3D5BFE46" w14:textId="644FDFAE" w:rsidR="00560EF4" w:rsidRPr="0061102F" w:rsidRDefault="00B511FD" w:rsidP="00DD346F">
            <w:pPr>
              <w:jc w:val="center"/>
              <w:rPr>
                <w:rFonts w:eastAsia="Times New Roman" w:cs="B Nazanin"/>
                <w:rtl/>
              </w:rPr>
            </w:pPr>
            <w:r>
              <w:rPr>
                <w:rFonts w:eastAsia="Times New Roman" w:cs="B Nazanin" w:hint="cs"/>
                <w:rtl/>
              </w:rPr>
              <w:t>29/12/1405</w:t>
            </w:r>
          </w:p>
        </w:tc>
        <w:tc>
          <w:tcPr>
            <w:tcW w:w="2681" w:type="dxa"/>
            <w:tcBorders>
              <w:top w:val="single" w:sz="6" w:space="0" w:color="auto"/>
              <w:left w:val="single" w:sz="6" w:space="0" w:color="auto"/>
              <w:bottom w:val="thickThinLargeGap" w:sz="8" w:space="0" w:color="auto"/>
              <w:right w:val="single" w:sz="6" w:space="0" w:color="auto"/>
            </w:tcBorders>
            <w:vAlign w:val="center"/>
          </w:tcPr>
          <w:p w14:paraId="0D36A7FD" w14:textId="77777777" w:rsidR="00560EF4" w:rsidRPr="0061102F" w:rsidRDefault="00560EF4" w:rsidP="00DD346F">
            <w:pPr>
              <w:rPr>
                <w:rFonts w:eastAsia="Calibri" w:cs="B Nazanin"/>
              </w:rPr>
            </w:pPr>
            <w:r w:rsidRPr="0061102F">
              <w:rPr>
                <w:rFonts w:eastAsia="Times New Roman" w:cs="B Nazanin" w:hint="cs"/>
                <w:rtl/>
              </w:rPr>
              <w:t>جلسات گروهی و آموزش های فردی در واحد</w:t>
            </w:r>
            <w:r>
              <w:rPr>
                <w:rFonts w:eastAsia="Times New Roman" w:cs="B Nazanin" w:hint="cs"/>
                <w:rtl/>
              </w:rPr>
              <w:t xml:space="preserve"> ستادی</w:t>
            </w:r>
            <w:r w:rsidRPr="0061102F">
              <w:rPr>
                <w:rFonts w:eastAsia="Times New Roman" w:cs="B Nazanin" w:hint="cs"/>
                <w:rtl/>
              </w:rPr>
              <w:t xml:space="preserve"> دهان و دندان</w:t>
            </w:r>
          </w:p>
        </w:tc>
        <w:tc>
          <w:tcPr>
            <w:tcW w:w="1419" w:type="dxa"/>
            <w:tcBorders>
              <w:top w:val="single" w:sz="6" w:space="0" w:color="auto"/>
              <w:left w:val="single" w:sz="6" w:space="0" w:color="auto"/>
              <w:bottom w:val="thickThinLargeGap" w:sz="8" w:space="0" w:color="auto"/>
              <w:right w:val="thinThickSmallGap" w:sz="12" w:space="0" w:color="auto"/>
            </w:tcBorders>
            <w:vAlign w:val="center"/>
          </w:tcPr>
          <w:p w14:paraId="04D73F40" w14:textId="77777777" w:rsidR="00560EF4" w:rsidRPr="00BE4D66" w:rsidRDefault="00560EF4" w:rsidP="00DD346F">
            <w:pPr>
              <w:bidi/>
              <w:rPr>
                <w:rFonts w:cs="B Nazanin"/>
              </w:rPr>
            </w:pPr>
          </w:p>
        </w:tc>
      </w:tr>
    </w:tbl>
    <w:p w14:paraId="769C02F1" w14:textId="77777777" w:rsidR="00560EF4" w:rsidRDefault="00560EF4" w:rsidP="00560EF4">
      <w:pPr>
        <w:bidi/>
        <w:rPr>
          <w:rFonts w:cs="B Nazanin"/>
          <w:b/>
          <w:bCs/>
          <w:sz w:val="24"/>
          <w:szCs w:val="24"/>
          <w:rtl/>
          <w:lang w:bidi="fa-IR"/>
        </w:rPr>
      </w:pPr>
    </w:p>
    <w:tbl>
      <w:tblPr>
        <w:tblStyle w:val="TableGrid"/>
        <w:tblpPr w:leftFromText="180" w:rightFromText="180" w:vertAnchor="text" w:horzAnchor="page" w:tblpX="4726" w:tblpY="-64"/>
        <w:bidiVisual/>
        <w:tblW w:w="0" w:type="auto"/>
        <w:tblLook w:val="04A0" w:firstRow="1" w:lastRow="0" w:firstColumn="1" w:lastColumn="0" w:noHBand="0" w:noVBand="1"/>
      </w:tblPr>
      <w:tblGrid>
        <w:gridCol w:w="578"/>
        <w:gridCol w:w="420"/>
        <w:gridCol w:w="567"/>
        <w:gridCol w:w="423"/>
      </w:tblGrid>
      <w:tr w:rsidR="00560EF4" w14:paraId="7C8FE24F" w14:textId="77777777" w:rsidTr="00DD346F">
        <w:trPr>
          <w:trHeight w:val="127"/>
        </w:trPr>
        <w:tc>
          <w:tcPr>
            <w:tcW w:w="578" w:type="dxa"/>
            <w:tcBorders>
              <w:top w:val="nil"/>
              <w:left w:val="nil"/>
              <w:bottom w:val="nil"/>
            </w:tcBorders>
          </w:tcPr>
          <w:p w14:paraId="5A29C4CC" w14:textId="77777777" w:rsidR="00560EF4" w:rsidRDefault="00560EF4" w:rsidP="00DD346F">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0F6F99A8" w14:textId="77777777" w:rsidR="00560EF4" w:rsidRDefault="00560EF4" w:rsidP="00DD346F">
            <w:pPr>
              <w:pStyle w:val="ListParagraph"/>
              <w:bidi/>
              <w:ind w:left="0"/>
              <w:rPr>
                <w:rFonts w:cs="B Nazanin"/>
                <w:b/>
                <w:bCs/>
                <w:sz w:val="24"/>
                <w:szCs w:val="24"/>
                <w:rtl/>
              </w:rPr>
            </w:pPr>
            <w:r>
              <w:rPr>
                <w:rFonts w:cs="B Nazanin"/>
                <w:b/>
                <w:bCs/>
                <w:sz w:val="24"/>
                <w:szCs w:val="24"/>
              </w:rPr>
              <w:sym w:font="Wingdings" w:char="F0FC"/>
            </w:r>
          </w:p>
        </w:tc>
        <w:tc>
          <w:tcPr>
            <w:tcW w:w="567" w:type="dxa"/>
            <w:tcBorders>
              <w:top w:val="nil"/>
              <w:left w:val="single" w:sz="4" w:space="0" w:color="auto"/>
              <w:bottom w:val="nil"/>
            </w:tcBorders>
          </w:tcPr>
          <w:p w14:paraId="476689D0" w14:textId="77777777" w:rsidR="00560EF4" w:rsidRDefault="00560EF4" w:rsidP="00DD346F">
            <w:pPr>
              <w:pStyle w:val="ListParagraph"/>
              <w:bidi/>
              <w:ind w:left="0"/>
              <w:rPr>
                <w:rFonts w:cs="B Nazanin"/>
                <w:b/>
                <w:bCs/>
                <w:sz w:val="24"/>
                <w:szCs w:val="24"/>
                <w:rtl/>
              </w:rPr>
            </w:pPr>
            <w:r>
              <w:rPr>
                <w:rFonts w:cs="B Nazanin" w:hint="cs"/>
                <w:b/>
                <w:bCs/>
                <w:sz w:val="24"/>
                <w:szCs w:val="24"/>
                <w:rtl/>
              </w:rPr>
              <w:t>خیر</w:t>
            </w:r>
          </w:p>
        </w:tc>
        <w:tc>
          <w:tcPr>
            <w:tcW w:w="423" w:type="dxa"/>
          </w:tcPr>
          <w:p w14:paraId="43C1CADA" w14:textId="77777777" w:rsidR="00560EF4" w:rsidRDefault="00560EF4" w:rsidP="00DD346F">
            <w:pPr>
              <w:pStyle w:val="ListParagraph"/>
              <w:bidi/>
              <w:ind w:left="0"/>
              <w:rPr>
                <w:rFonts w:cs="B Nazanin"/>
                <w:b/>
                <w:bCs/>
                <w:sz w:val="24"/>
                <w:szCs w:val="24"/>
                <w:rtl/>
              </w:rPr>
            </w:pPr>
          </w:p>
        </w:tc>
      </w:tr>
    </w:tbl>
    <w:p w14:paraId="36E9FE17" w14:textId="77777777" w:rsidR="00560EF4" w:rsidRDefault="00560EF4" w:rsidP="008C7782">
      <w:pPr>
        <w:pStyle w:val="ListParagraph"/>
        <w:numPr>
          <w:ilvl w:val="0"/>
          <w:numId w:val="1"/>
        </w:numPr>
        <w:bidi/>
        <w:jc w:val="both"/>
        <w:rPr>
          <w:rFonts w:cs="B Nazanin"/>
          <w:b/>
          <w:bCs/>
          <w:sz w:val="24"/>
          <w:szCs w:val="24"/>
          <w:lang w:bidi="fa-IR"/>
        </w:rPr>
      </w:pPr>
      <w:r w:rsidRPr="008F1A30">
        <w:rPr>
          <w:rFonts w:cs="B Nazanin" w:hint="cs"/>
          <w:b/>
          <w:bCs/>
          <w:sz w:val="24"/>
          <w:szCs w:val="24"/>
          <w:rtl/>
        </w:rPr>
        <w:t>آیا این شاخص در سال گذشته هم به عنوان شاخص نامطلوب تکرار شده است ؟</w:t>
      </w:r>
      <w:r w:rsidRPr="008F1A30">
        <w:rPr>
          <w:rFonts w:cs="B Nazanin" w:hint="cs"/>
          <w:b/>
          <w:bCs/>
          <w:sz w:val="24"/>
          <w:szCs w:val="24"/>
          <w:rtl/>
          <w:lang w:bidi="fa-IR"/>
        </w:rPr>
        <w:t xml:space="preserve"> </w:t>
      </w:r>
      <w:r w:rsidRPr="008F1A30">
        <w:rPr>
          <w:rFonts w:cs="B Nazanin"/>
          <w:b/>
          <w:bCs/>
          <w:sz w:val="24"/>
          <w:szCs w:val="24"/>
          <w:rtl/>
          <w:lang w:bidi="fa-IR"/>
        </w:rPr>
        <w:tab/>
      </w:r>
      <w:r w:rsidRPr="008F1A30">
        <w:rPr>
          <w:rFonts w:cs="B Nazanin"/>
          <w:b/>
          <w:bCs/>
          <w:sz w:val="24"/>
          <w:szCs w:val="24"/>
          <w:rtl/>
          <w:lang w:bidi="fa-IR"/>
        </w:rPr>
        <w:tab/>
      </w:r>
    </w:p>
    <w:p w14:paraId="49C588E7" w14:textId="77777777" w:rsidR="00560EF4" w:rsidRPr="00F06E65" w:rsidRDefault="00560EF4" w:rsidP="008C7782">
      <w:pPr>
        <w:pStyle w:val="ListParagraph"/>
        <w:numPr>
          <w:ilvl w:val="0"/>
          <w:numId w:val="1"/>
        </w:numPr>
        <w:bidi/>
        <w:jc w:val="both"/>
        <w:rPr>
          <w:rFonts w:ascii="Franklin Gothic Book" w:eastAsia="+mn-ea" w:cs="2  Zar"/>
          <w:sz w:val="24"/>
          <w:szCs w:val="24"/>
          <w:lang w:bidi="fa-IR"/>
        </w:rPr>
      </w:pPr>
      <w:r w:rsidRPr="00F06E65">
        <w:rPr>
          <w:rFonts w:cs="B Nazanin" w:hint="cs"/>
          <w:b/>
          <w:bCs/>
          <w:sz w:val="24"/>
          <w:szCs w:val="24"/>
          <w:rtl/>
        </w:rPr>
        <w:t>در صورت پاسخ بلی ، دلایل عدم تحقق مداخلات را ذکر نمایید.</w:t>
      </w:r>
    </w:p>
    <w:p w14:paraId="3A21E9DF" w14:textId="2B3DCAF6" w:rsidR="00560EF4" w:rsidRPr="00F06E65" w:rsidRDefault="00560EF4" w:rsidP="008C7782">
      <w:pPr>
        <w:pStyle w:val="ListParagraph"/>
        <w:numPr>
          <w:ilvl w:val="0"/>
          <w:numId w:val="1"/>
        </w:numPr>
        <w:bidi/>
        <w:jc w:val="both"/>
        <w:rPr>
          <w:rFonts w:ascii="Franklin Gothic Book" w:eastAsia="+mn-ea" w:cs="B Nazanin"/>
          <w:sz w:val="24"/>
          <w:szCs w:val="24"/>
          <w:rtl/>
          <w:lang w:bidi="fa-IR"/>
        </w:rPr>
        <w:sectPr w:rsidR="00560EF4" w:rsidRPr="00F06E65"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F06E65">
        <w:rPr>
          <w:rFonts w:ascii="Franklin Gothic Book" w:eastAsia="+mn-ea" w:cs="B Nazanin" w:hint="cs"/>
          <w:sz w:val="24"/>
          <w:szCs w:val="24"/>
          <w:rtl/>
          <w:lang w:bidi="fa-IR"/>
        </w:rPr>
        <w:t xml:space="preserve"> تغییر نیروها و تغییر قوانین</w:t>
      </w:r>
      <w:r>
        <w:rPr>
          <w:rFonts w:ascii="Franklin Gothic Book" w:eastAsia="+mn-ea" w:cs="B Nazanin" w:hint="cs"/>
          <w:sz w:val="24"/>
          <w:szCs w:val="24"/>
          <w:rtl/>
          <w:lang w:bidi="fa-IR"/>
        </w:rPr>
        <w:t xml:space="preserve"> مربوط به </w:t>
      </w:r>
      <w:r w:rsidRPr="00F06E65">
        <w:rPr>
          <w:rFonts w:ascii="Franklin Gothic Book" w:eastAsia="+mn-ea" w:cs="B Nazanin" w:hint="cs"/>
          <w:sz w:val="24"/>
          <w:szCs w:val="24"/>
          <w:rtl/>
          <w:lang w:bidi="fa-IR"/>
        </w:rPr>
        <w:t>توزیع</w:t>
      </w:r>
      <w:r>
        <w:rPr>
          <w:rFonts w:ascii="Franklin Gothic Book" w:eastAsia="+mn-ea" w:cs="B Nazanin" w:hint="cs"/>
          <w:sz w:val="24"/>
          <w:szCs w:val="24"/>
          <w:rtl/>
          <w:lang w:bidi="fa-IR"/>
        </w:rPr>
        <w:t xml:space="preserve"> مسواک انگشتی سبب شد که شاخصی که تا حد مطلوب ارتقا یافته بود، دوباره تنزل پیدا کند.</w:t>
      </w:r>
    </w:p>
    <w:p w14:paraId="637A12C8" w14:textId="2ECB9C5A" w:rsidR="00B1387C" w:rsidRDefault="00B1387C" w:rsidP="00B1387C">
      <w:pPr>
        <w:bidi/>
        <w:contextualSpacing/>
        <w:rPr>
          <w:rFonts w:cs="B Nazanin"/>
          <w:b/>
          <w:bCs/>
          <w:sz w:val="24"/>
          <w:szCs w:val="24"/>
          <w:rtl/>
        </w:rPr>
      </w:pPr>
    </w:p>
    <w:p w14:paraId="543A07DA" w14:textId="514C2A42" w:rsidR="00DC4BD4" w:rsidRDefault="00DC4BD4" w:rsidP="00DC4BD4">
      <w:pPr>
        <w:bidi/>
        <w:contextualSpacing/>
        <w:rPr>
          <w:rFonts w:cs="B Nazanin"/>
          <w:b/>
          <w:bCs/>
          <w:sz w:val="24"/>
          <w:szCs w:val="24"/>
          <w:rtl/>
        </w:rPr>
      </w:pPr>
    </w:p>
    <w:p w14:paraId="71FE0DAD" w14:textId="3A5F8EAC" w:rsidR="00DC4BD4" w:rsidRDefault="00DC4BD4" w:rsidP="00DC4BD4">
      <w:pPr>
        <w:bidi/>
        <w:contextualSpacing/>
        <w:rPr>
          <w:rFonts w:cs="B Nazanin"/>
          <w:b/>
          <w:bCs/>
          <w:sz w:val="24"/>
          <w:szCs w:val="24"/>
          <w:rtl/>
        </w:rPr>
      </w:pPr>
    </w:p>
    <w:p w14:paraId="7EF13AD1" w14:textId="076A5812" w:rsidR="00DC4BD4" w:rsidRDefault="00DC4BD4" w:rsidP="00DC4BD4">
      <w:pPr>
        <w:bidi/>
        <w:contextualSpacing/>
        <w:rPr>
          <w:rFonts w:cs="B Nazanin"/>
          <w:b/>
          <w:bCs/>
          <w:sz w:val="24"/>
          <w:szCs w:val="24"/>
          <w:rtl/>
        </w:rPr>
      </w:pPr>
    </w:p>
    <w:p w14:paraId="15C14CA2" w14:textId="33A5AF21" w:rsidR="00DC4BD4" w:rsidRDefault="00DC4BD4" w:rsidP="00DC4BD4">
      <w:pPr>
        <w:bidi/>
        <w:contextualSpacing/>
        <w:rPr>
          <w:rFonts w:cs="B Nazanin"/>
          <w:b/>
          <w:bCs/>
          <w:sz w:val="24"/>
          <w:szCs w:val="24"/>
          <w:rtl/>
        </w:rPr>
      </w:pPr>
    </w:p>
    <w:p w14:paraId="763C5B61" w14:textId="048A82A4" w:rsidR="00DC4BD4" w:rsidRDefault="00DC4BD4" w:rsidP="00DC4BD4">
      <w:pPr>
        <w:bidi/>
        <w:contextualSpacing/>
        <w:rPr>
          <w:rFonts w:cs="B Nazanin"/>
          <w:b/>
          <w:bCs/>
          <w:sz w:val="24"/>
          <w:szCs w:val="24"/>
          <w:rtl/>
        </w:rPr>
      </w:pPr>
    </w:p>
    <w:p w14:paraId="50C27E5B" w14:textId="50764C6A" w:rsidR="00DC4BD4" w:rsidRDefault="00DC4BD4" w:rsidP="00DC4BD4">
      <w:pPr>
        <w:bidi/>
        <w:contextualSpacing/>
        <w:rPr>
          <w:rFonts w:cs="B Nazanin"/>
          <w:b/>
          <w:bCs/>
          <w:sz w:val="24"/>
          <w:szCs w:val="24"/>
          <w:rtl/>
        </w:rPr>
      </w:pPr>
    </w:p>
    <w:p w14:paraId="655E52CD" w14:textId="6E9B6992" w:rsidR="00DC4BD4" w:rsidRDefault="00DC4BD4" w:rsidP="00DC4BD4">
      <w:pPr>
        <w:bidi/>
        <w:contextualSpacing/>
        <w:rPr>
          <w:rFonts w:cs="B Nazanin"/>
          <w:b/>
          <w:bCs/>
          <w:sz w:val="24"/>
          <w:szCs w:val="24"/>
          <w:rtl/>
        </w:rPr>
      </w:pPr>
    </w:p>
    <w:p w14:paraId="5B2E03D8" w14:textId="0F564E69" w:rsidR="00DC4BD4" w:rsidRDefault="00DC4BD4" w:rsidP="00DC4BD4">
      <w:pPr>
        <w:bidi/>
        <w:contextualSpacing/>
        <w:rPr>
          <w:rFonts w:cs="B Nazanin"/>
          <w:b/>
          <w:bCs/>
          <w:sz w:val="24"/>
          <w:szCs w:val="24"/>
          <w:rtl/>
        </w:rPr>
      </w:pPr>
    </w:p>
    <w:p w14:paraId="7D0ADCEB" w14:textId="24CA2E37" w:rsidR="00DC4BD4" w:rsidRDefault="00DC4BD4" w:rsidP="00DC4BD4">
      <w:pPr>
        <w:bidi/>
        <w:contextualSpacing/>
        <w:rPr>
          <w:rFonts w:cs="B Nazanin"/>
          <w:b/>
          <w:bCs/>
          <w:sz w:val="24"/>
          <w:szCs w:val="24"/>
          <w:rtl/>
        </w:rPr>
      </w:pPr>
    </w:p>
    <w:p w14:paraId="7B5BBDC8" w14:textId="098C9EA4" w:rsidR="00DC4BD4" w:rsidRDefault="00DC4BD4" w:rsidP="00DC4BD4">
      <w:pPr>
        <w:bidi/>
        <w:contextualSpacing/>
        <w:rPr>
          <w:rFonts w:cs="B Nazanin"/>
          <w:b/>
          <w:bCs/>
          <w:sz w:val="24"/>
          <w:szCs w:val="24"/>
          <w:rtl/>
        </w:rPr>
      </w:pPr>
    </w:p>
    <w:p w14:paraId="7ABC1C49" w14:textId="13570315" w:rsidR="00DC4BD4" w:rsidRPr="00F460F3" w:rsidRDefault="00DC4BD4" w:rsidP="00DC4BD4">
      <w:pPr>
        <w:bidi/>
        <w:jc w:val="center"/>
        <w:rPr>
          <w:rFonts w:cs="B Nazanin"/>
          <w:b/>
          <w:bCs/>
          <w:sz w:val="48"/>
          <w:szCs w:val="48"/>
          <w:rtl/>
          <w:lang w:bidi="fa-IR"/>
        </w:rPr>
      </w:pPr>
      <w:r w:rsidRPr="00F73695">
        <w:rPr>
          <w:rFonts w:cs="B Nazanin" w:hint="cs"/>
          <w:b/>
          <w:bCs/>
          <w:sz w:val="52"/>
          <w:szCs w:val="52"/>
          <w:rtl/>
          <w:lang w:bidi="fa-IR"/>
        </w:rPr>
        <w:t xml:space="preserve">  </w:t>
      </w:r>
      <w:r w:rsidRPr="00F460F3">
        <w:rPr>
          <w:rFonts w:cs="B Nazanin" w:hint="cs"/>
          <w:b/>
          <w:bCs/>
          <w:sz w:val="48"/>
          <w:szCs w:val="48"/>
          <w:rtl/>
          <w:lang w:bidi="fa-IR"/>
        </w:rPr>
        <w:t>واحد بهداشت روان</w:t>
      </w:r>
    </w:p>
    <w:p w14:paraId="1D9624F7" w14:textId="77777777" w:rsidR="00DC4BD4" w:rsidRPr="00F73695" w:rsidRDefault="00DC4BD4" w:rsidP="00DC4BD4">
      <w:pPr>
        <w:bidi/>
        <w:jc w:val="center"/>
        <w:rPr>
          <w:rFonts w:cs="B Nazanin"/>
          <w:b/>
          <w:bCs/>
          <w:sz w:val="28"/>
          <w:szCs w:val="28"/>
          <w:rtl/>
          <w:lang w:bidi="fa-IR"/>
        </w:rPr>
      </w:pPr>
      <w:r>
        <w:rPr>
          <w:rFonts w:cs="B Nazanin" w:hint="cs"/>
          <w:b/>
          <w:bCs/>
          <w:sz w:val="28"/>
          <w:szCs w:val="28"/>
          <w:rtl/>
          <w:lang w:bidi="fa-IR"/>
        </w:rPr>
        <w:t>کل</w:t>
      </w:r>
      <w:r w:rsidRPr="00F73695">
        <w:rPr>
          <w:rFonts w:cs="B Nazanin" w:hint="cs"/>
          <w:b/>
          <w:bCs/>
          <w:sz w:val="28"/>
          <w:szCs w:val="28"/>
          <w:rtl/>
          <w:lang w:bidi="fa-IR"/>
        </w:rPr>
        <w:t xml:space="preserve"> سال 1404</w:t>
      </w:r>
    </w:p>
    <w:p w14:paraId="2414E8BB" w14:textId="77777777" w:rsidR="00DC4BD4" w:rsidRPr="00F73695" w:rsidRDefault="00DC4BD4" w:rsidP="00DC4BD4">
      <w:pPr>
        <w:bidi/>
        <w:jc w:val="center"/>
        <w:rPr>
          <w:rFonts w:cs="B Nazanin"/>
          <w:b/>
          <w:bCs/>
          <w:sz w:val="28"/>
          <w:szCs w:val="28"/>
          <w:rtl/>
          <w:lang w:bidi="fa-IR"/>
        </w:rPr>
      </w:pPr>
      <w:r w:rsidRPr="00F73695">
        <w:rPr>
          <w:rFonts w:cs="B Nazanin"/>
          <w:b/>
          <w:bCs/>
          <w:sz w:val="28"/>
          <w:szCs w:val="28"/>
          <w:rtl/>
          <w:lang w:bidi="fa-IR"/>
        </w:rPr>
        <w:br w:type="page"/>
      </w:r>
    </w:p>
    <w:p w14:paraId="51310EF8" w14:textId="77777777" w:rsidR="00DC4BD4" w:rsidRPr="00F73695" w:rsidRDefault="00DC4BD4" w:rsidP="00DC4BD4">
      <w:pPr>
        <w:bidi/>
        <w:rPr>
          <w:rFonts w:cs="B Nazanin"/>
          <w:sz w:val="24"/>
          <w:szCs w:val="24"/>
          <w:rtl/>
          <w:lang w:bidi="fa-IR"/>
        </w:rPr>
      </w:pPr>
      <w:r w:rsidRPr="00F73695">
        <w:rPr>
          <w:rFonts w:cs="B Nazanin" w:hint="cs"/>
          <w:b/>
          <w:bCs/>
          <w:sz w:val="28"/>
          <w:szCs w:val="28"/>
          <w:rtl/>
          <w:lang w:bidi="fa-IR"/>
        </w:rPr>
        <w:lastRenderedPageBreak/>
        <w:t>نام برنامه :</w:t>
      </w:r>
    </w:p>
    <w:p w14:paraId="62183368" w14:textId="77777777" w:rsidR="00DC4BD4" w:rsidRDefault="00DC4BD4" w:rsidP="00DC4BD4">
      <w:pPr>
        <w:bidi/>
        <w:rPr>
          <w:rFonts w:cs="B Nazanin"/>
          <w:b/>
          <w:bCs/>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p w14:paraId="55790B86" w14:textId="77777777" w:rsidR="00DC4BD4" w:rsidRPr="007B652C" w:rsidRDefault="00DC4BD4" w:rsidP="00DC4BD4">
      <w:pPr>
        <w:bidi/>
        <w:rPr>
          <w:rFonts w:cs="B Nazanin"/>
          <w:b/>
          <w:bCs/>
          <w:rtl/>
        </w:rPr>
      </w:pPr>
      <w:r w:rsidRPr="007B652C">
        <w:rPr>
          <w:rFonts w:cs="B Nazanin" w:hint="cs"/>
          <w:b/>
          <w:bCs/>
          <w:rtl/>
        </w:rPr>
        <w:t>جمعیت گروه هدف 6 تا 65 سال :</w:t>
      </w:r>
      <w:r w:rsidRPr="00B36F83">
        <w:rPr>
          <w:rFonts w:cs="B Nazanin" w:hint="cs"/>
          <w:b/>
          <w:bCs/>
          <w:color w:val="FF0000"/>
          <w:rtl/>
        </w:rPr>
        <w:t>600007</w:t>
      </w:r>
    </w:p>
    <w:p w14:paraId="1FBBFF5B" w14:textId="77777777" w:rsidR="00DC4BD4" w:rsidRPr="007B652C" w:rsidRDefault="00DC4BD4" w:rsidP="00DC4BD4">
      <w:pPr>
        <w:bidi/>
        <w:rPr>
          <w:rFonts w:cs="B Nazanin"/>
          <w:b/>
          <w:bCs/>
          <w:rtl/>
        </w:rPr>
      </w:pPr>
      <w:r w:rsidRPr="007B652C">
        <w:rPr>
          <w:rFonts w:cs="B Nazanin" w:hint="cs"/>
          <w:b/>
          <w:bCs/>
          <w:rtl/>
        </w:rPr>
        <w:t xml:space="preserve">والدین دارای کودکان 2 تا 12 سال: </w:t>
      </w:r>
      <w:r w:rsidRPr="007B652C">
        <w:rPr>
          <w:rFonts w:cs="B Nazanin" w:hint="cs"/>
          <w:b/>
          <w:bCs/>
          <w:color w:val="FF0000"/>
          <w:rtl/>
        </w:rPr>
        <w:t>غیر قابل احصاء</w:t>
      </w:r>
    </w:p>
    <w:p w14:paraId="0A3FFA36" w14:textId="77777777" w:rsidR="00DC4BD4" w:rsidRDefault="00DC4BD4" w:rsidP="00DC4BD4">
      <w:pPr>
        <w:bidi/>
        <w:rPr>
          <w:rFonts w:cs="B Nazanin"/>
          <w:b/>
          <w:bCs/>
          <w:color w:val="FF0000"/>
          <w:rtl/>
        </w:rPr>
      </w:pPr>
      <w:r>
        <w:rPr>
          <w:rFonts w:cs="B Nazanin" w:hint="cs"/>
          <w:b/>
          <w:bCs/>
          <w:rtl/>
        </w:rPr>
        <w:t>والدین دارای نوجوان 12 تا 17 سال :</w:t>
      </w:r>
      <w:r w:rsidRPr="007B652C">
        <w:rPr>
          <w:rFonts w:cs="B Nazanin" w:hint="cs"/>
          <w:b/>
          <w:bCs/>
          <w:color w:val="FF0000"/>
          <w:rtl/>
        </w:rPr>
        <w:t xml:space="preserve"> غیر قابل احصاء</w:t>
      </w:r>
    </w:p>
    <w:p w14:paraId="536EAD47" w14:textId="77777777" w:rsidR="00DC4BD4" w:rsidRPr="00C45E4C" w:rsidRDefault="00DC4BD4" w:rsidP="00DC4BD4">
      <w:pPr>
        <w:bidi/>
        <w:rPr>
          <w:rFonts w:cs="B Nazanin"/>
          <w:b/>
          <w:bCs/>
          <w:color w:val="FF0000"/>
          <w:rtl/>
        </w:rPr>
      </w:pPr>
      <w:r>
        <w:rPr>
          <w:rFonts w:cs="B Nazanin" w:hint="cs"/>
          <w:b/>
          <w:bCs/>
          <w:rtl/>
          <w:lang w:bidi="fa-IR"/>
        </w:rPr>
        <w:t xml:space="preserve">جمعیت کل مرکز بهداشت شرق : </w:t>
      </w:r>
      <w:r w:rsidRPr="00C45E4C">
        <w:rPr>
          <w:rFonts w:cs="B Nazanin" w:hint="cs"/>
          <w:b/>
          <w:bCs/>
          <w:color w:val="FF0000"/>
          <w:rtl/>
        </w:rPr>
        <w:t>1685000</w:t>
      </w:r>
    </w:p>
    <w:p w14:paraId="57FA5774" w14:textId="77777777" w:rsidR="00DC4BD4" w:rsidRPr="00F73695" w:rsidRDefault="00DC4BD4" w:rsidP="00DC4BD4">
      <w:pPr>
        <w:bidi/>
        <w:rPr>
          <w:rFonts w:cs="B Nazanin"/>
          <w:b/>
          <w:bCs/>
          <w:sz w:val="28"/>
          <w:szCs w:val="28"/>
          <w:rtl/>
          <w:lang w:bidi="fa-IR"/>
        </w:rPr>
      </w:pPr>
    </w:p>
    <w:p w14:paraId="7457648E" w14:textId="77777777" w:rsidR="00DC4BD4" w:rsidRDefault="00DC4BD4" w:rsidP="00DC4BD4">
      <w:pPr>
        <w:bidi/>
        <w:contextualSpacing/>
        <w:rPr>
          <w:rFonts w:cs="B Nazanin"/>
          <w:b/>
          <w:bCs/>
          <w:sz w:val="24"/>
          <w:szCs w:val="24"/>
          <w:rtl/>
        </w:rPr>
        <w:sectPr w:rsidR="00DC4BD4" w:rsidSect="00B511FD">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3FF3C5A" w14:textId="77777777" w:rsidR="00DC4BD4" w:rsidRPr="00C07E2F" w:rsidRDefault="00DC4BD4" w:rsidP="00DC4BD4">
      <w:pPr>
        <w:bidi/>
        <w:rPr>
          <w:rFonts w:cs="B Nazanin"/>
          <w:b/>
          <w:bCs/>
          <w:sz w:val="28"/>
          <w:szCs w:val="28"/>
          <w:rtl/>
          <w:lang w:bidi="fa-IR"/>
        </w:rPr>
      </w:pPr>
      <w:r w:rsidRPr="00C07E2F">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04" w:type="dxa"/>
        <w:tblInd w:w="-738" w:type="dxa"/>
        <w:tblLayout w:type="fixed"/>
        <w:tblLook w:val="04A0" w:firstRow="1" w:lastRow="0" w:firstColumn="1" w:lastColumn="0" w:noHBand="0" w:noVBand="1"/>
      </w:tblPr>
      <w:tblGrid>
        <w:gridCol w:w="2876"/>
        <w:gridCol w:w="810"/>
        <w:gridCol w:w="1170"/>
        <w:gridCol w:w="900"/>
        <w:gridCol w:w="810"/>
        <w:gridCol w:w="990"/>
        <w:gridCol w:w="1080"/>
        <w:gridCol w:w="1080"/>
        <w:gridCol w:w="1170"/>
        <w:gridCol w:w="1080"/>
        <w:gridCol w:w="2338"/>
      </w:tblGrid>
      <w:tr w:rsidR="00DC4BD4" w:rsidRPr="00F73695" w14:paraId="19212807" w14:textId="77777777" w:rsidTr="00DC4BD4">
        <w:trPr>
          <w:trHeight w:val="564"/>
        </w:trPr>
        <w:tc>
          <w:tcPr>
            <w:tcW w:w="2876" w:type="dxa"/>
            <w:vMerge w:val="restart"/>
            <w:shd w:val="clear" w:color="auto" w:fill="D9D9D9" w:themeFill="background1" w:themeFillShade="D9"/>
            <w:vAlign w:val="center"/>
          </w:tcPr>
          <w:p w14:paraId="61BB0A1B" w14:textId="77777777" w:rsidR="00DC4BD4" w:rsidRPr="00F73695" w:rsidRDefault="00DC4BD4" w:rsidP="00AA31C3">
            <w:pPr>
              <w:bidi/>
              <w:jc w:val="center"/>
              <w:rPr>
                <w:rFonts w:cs="B Nazanin"/>
                <w:b/>
                <w:bCs/>
                <w:sz w:val="24"/>
                <w:szCs w:val="24"/>
                <w:rtl/>
              </w:rPr>
            </w:pPr>
            <w:r w:rsidRPr="00F73695">
              <w:rPr>
                <w:rFonts w:cs="B Nazanin" w:hint="cs"/>
                <w:b/>
                <w:bCs/>
                <w:sz w:val="24"/>
                <w:szCs w:val="24"/>
                <w:rtl/>
              </w:rPr>
              <w:t>عنوان شاخص</w:t>
            </w:r>
          </w:p>
        </w:tc>
        <w:tc>
          <w:tcPr>
            <w:tcW w:w="2880" w:type="dxa"/>
            <w:gridSpan w:val="3"/>
            <w:shd w:val="clear" w:color="auto" w:fill="D9D9D9" w:themeFill="background1" w:themeFillShade="D9"/>
            <w:vAlign w:val="center"/>
          </w:tcPr>
          <w:p w14:paraId="5F7F9D9A" w14:textId="77777777" w:rsidR="00DC4BD4" w:rsidRPr="00F73695" w:rsidRDefault="00DC4BD4" w:rsidP="00AA31C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3DCDF716" w14:textId="77777777" w:rsidR="00DC4BD4" w:rsidRPr="00F73695" w:rsidRDefault="00DC4BD4" w:rsidP="00AA31C3">
            <w:pPr>
              <w:bidi/>
              <w:jc w:val="center"/>
              <w:rPr>
                <w:rFonts w:cs="B Nazanin"/>
                <w:b/>
                <w:bCs/>
                <w:sz w:val="24"/>
                <w:szCs w:val="24"/>
                <w:rtl/>
              </w:rPr>
            </w:pPr>
          </w:p>
        </w:tc>
        <w:tc>
          <w:tcPr>
            <w:tcW w:w="2880" w:type="dxa"/>
            <w:gridSpan w:val="3"/>
            <w:shd w:val="clear" w:color="auto" w:fill="D9D9D9" w:themeFill="background1" w:themeFillShade="D9"/>
            <w:vAlign w:val="center"/>
          </w:tcPr>
          <w:p w14:paraId="218CCE2D" w14:textId="77777777" w:rsidR="00DC4BD4" w:rsidRPr="00F73695" w:rsidRDefault="00DC4BD4" w:rsidP="00AA31C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31CE5D41" w14:textId="77777777" w:rsidR="00DC4BD4" w:rsidRPr="00F73695" w:rsidRDefault="00DC4BD4" w:rsidP="00AA31C3">
            <w:pPr>
              <w:bidi/>
              <w:jc w:val="center"/>
              <w:rPr>
                <w:rFonts w:cs="B Nazanin"/>
                <w:b/>
                <w:bCs/>
                <w:sz w:val="24"/>
                <w:szCs w:val="24"/>
                <w:rtl/>
              </w:rPr>
            </w:pPr>
          </w:p>
        </w:tc>
        <w:tc>
          <w:tcPr>
            <w:tcW w:w="1080" w:type="dxa"/>
            <w:vMerge w:val="restart"/>
            <w:shd w:val="clear" w:color="auto" w:fill="D9D9D9" w:themeFill="background1" w:themeFillShade="D9"/>
            <w:vAlign w:val="center"/>
          </w:tcPr>
          <w:p w14:paraId="54DC5656" w14:textId="77777777" w:rsidR="00DC4BD4" w:rsidRPr="00F73695" w:rsidRDefault="00DC4BD4" w:rsidP="00AA31C3">
            <w:pPr>
              <w:bidi/>
              <w:jc w:val="center"/>
              <w:rPr>
                <w:rFonts w:cs="B Nazanin"/>
                <w:b/>
                <w:bCs/>
                <w:sz w:val="24"/>
                <w:szCs w:val="24"/>
                <w:rtl/>
              </w:rPr>
            </w:pPr>
            <w:r w:rsidRPr="00F73695">
              <w:rPr>
                <w:rFonts w:cs="B Nazanin" w:hint="cs"/>
                <w:b/>
                <w:bCs/>
                <w:sz w:val="24"/>
                <w:szCs w:val="24"/>
                <w:rtl/>
              </w:rPr>
              <w:t>حد انتظار</w:t>
            </w:r>
          </w:p>
          <w:p w14:paraId="23E90546" w14:textId="77777777" w:rsidR="00DC4BD4" w:rsidRPr="00F73695" w:rsidRDefault="00DC4BD4" w:rsidP="00AA31C3">
            <w:pPr>
              <w:bidi/>
              <w:jc w:val="center"/>
              <w:rPr>
                <w:rFonts w:cs="B Nazanin"/>
                <w:b/>
                <w:bCs/>
                <w:sz w:val="24"/>
                <w:szCs w:val="24"/>
                <w:rtl/>
              </w:rPr>
            </w:pPr>
            <w:r w:rsidRPr="00F73695">
              <w:rPr>
                <w:rFonts w:cs="B Nazanin" w:hint="cs"/>
                <w:b/>
                <w:bCs/>
                <w:sz w:val="24"/>
                <w:szCs w:val="24"/>
                <w:rtl/>
              </w:rPr>
              <w:t>سال 1404</w:t>
            </w:r>
          </w:p>
        </w:tc>
        <w:tc>
          <w:tcPr>
            <w:tcW w:w="1170" w:type="dxa"/>
            <w:vMerge w:val="restart"/>
            <w:shd w:val="clear" w:color="auto" w:fill="D9D9D9" w:themeFill="background1" w:themeFillShade="D9"/>
            <w:vAlign w:val="center"/>
          </w:tcPr>
          <w:p w14:paraId="3D7C14B7" w14:textId="77777777" w:rsidR="00DC4BD4" w:rsidRPr="00F73695" w:rsidRDefault="00DC4BD4" w:rsidP="00AA31C3">
            <w:pPr>
              <w:bidi/>
              <w:jc w:val="center"/>
              <w:rPr>
                <w:rFonts w:cs="B Nazanin"/>
                <w:b/>
                <w:bCs/>
                <w:sz w:val="24"/>
                <w:szCs w:val="24"/>
                <w:rtl/>
              </w:rPr>
            </w:pPr>
            <w:r w:rsidRPr="00F73695">
              <w:rPr>
                <w:rFonts w:cs="B Nazanin" w:hint="cs"/>
                <w:b/>
                <w:bCs/>
                <w:sz w:val="24"/>
                <w:szCs w:val="24"/>
                <w:rtl/>
              </w:rPr>
              <w:t>در صد پیشرفت</w:t>
            </w:r>
          </w:p>
        </w:tc>
        <w:tc>
          <w:tcPr>
            <w:tcW w:w="1080" w:type="dxa"/>
            <w:vMerge w:val="restart"/>
            <w:shd w:val="clear" w:color="auto" w:fill="D9D9D9" w:themeFill="background1" w:themeFillShade="D9"/>
            <w:vAlign w:val="center"/>
          </w:tcPr>
          <w:p w14:paraId="5C33727E" w14:textId="77777777" w:rsidR="00DC4BD4" w:rsidRPr="00F73695" w:rsidRDefault="00DC4BD4" w:rsidP="00AA31C3">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2338" w:type="dxa"/>
            <w:vMerge w:val="restart"/>
            <w:shd w:val="clear" w:color="auto" w:fill="D9D9D9" w:themeFill="background1" w:themeFillShade="D9"/>
            <w:vAlign w:val="center"/>
          </w:tcPr>
          <w:p w14:paraId="3CBC2696" w14:textId="77777777" w:rsidR="00DC4BD4" w:rsidRPr="00F73695" w:rsidRDefault="00DC4BD4" w:rsidP="00AA31C3">
            <w:pPr>
              <w:bidi/>
              <w:jc w:val="center"/>
              <w:rPr>
                <w:rFonts w:cs="B Nazanin"/>
                <w:b/>
                <w:bCs/>
                <w:sz w:val="24"/>
                <w:szCs w:val="24"/>
                <w:rtl/>
              </w:rPr>
            </w:pPr>
            <w:r w:rsidRPr="00F73695">
              <w:rPr>
                <w:rFonts w:cs="B Nazanin" w:hint="cs"/>
                <w:b/>
                <w:bCs/>
                <w:sz w:val="24"/>
                <w:szCs w:val="24"/>
                <w:rtl/>
              </w:rPr>
              <w:t>تحلیل</w:t>
            </w:r>
          </w:p>
        </w:tc>
      </w:tr>
      <w:tr w:rsidR="00DC4BD4" w:rsidRPr="00F73695" w14:paraId="2B78B6DF" w14:textId="77777777" w:rsidTr="00DC4BD4">
        <w:trPr>
          <w:trHeight w:val="564"/>
        </w:trPr>
        <w:tc>
          <w:tcPr>
            <w:tcW w:w="2876" w:type="dxa"/>
            <w:vMerge/>
            <w:shd w:val="clear" w:color="auto" w:fill="BFBFBF" w:themeFill="background1" w:themeFillShade="BF"/>
            <w:vAlign w:val="center"/>
          </w:tcPr>
          <w:p w14:paraId="28095EB9" w14:textId="77777777" w:rsidR="00DC4BD4" w:rsidRPr="00F73695" w:rsidRDefault="00DC4BD4" w:rsidP="00AA31C3">
            <w:pPr>
              <w:bidi/>
              <w:jc w:val="center"/>
              <w:rPr>
                <w:rFonts w:cs="B Nazanin"/>
                <w:rtl/>
              </w:rPr>
            </w:pPr>
          </w:p>
        </w:tc>
        <w:tc>
          <w:tcPr>
            <w:tcW w:w="810" w:type="dxa"/>
            <w:shd w:val="clear" w:color="auto" w:fill="D9D9D9" w:themeFill="background1" w:themeFillShade="D9"/>
            <w:vAlign w:val="center"/>
          </w:tcPr>
          <w:p w14:paraId="0A83B24E" w14:textId="77777777" w:rsidR="00DC4BD4" w:rsidRPr="00F73695" w:rsidRDefault="00DC4BD4" w:rsidP="00AA31C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1170" w:type="dxa"/>
            <w:shd w:val="clear" w:color="auto" w:fill="D9D9D9" w:themeFill="background1" w:themeFillShade="D9"/>
            <w:vAlign w:val="center"/>
          </w:tcPr>
          <w:p w14:paraId="795C1EAB" w14:textId="77777777" w:rsidR="00DC4BD4" w:rsidRPr="00F73695" w:rsidRDefault="00DC4BD4" w:rsidP="00AA31C3">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5E117922" w14:textId="77777777" w:rsidR="00DC4BD4" w:rsidRPr="00F73695" w:rsidRDefault="00DC4BD4" w:rsidP="00AA31C3">
            <w:pPr>
              <w:bidi/>
              <w:jc w:val="center"/>
              <w:rPr>
                <w:rFonts w:cs="B Nazanin"/>
                <w:b/>
                <w:bCs/>
                <w:rtl/>
              </w:rPr>
            </w:pPr>
            <w:r w:rsidRPr="00F73695">
              <w:rPr>
                <w:rFonts w:cs="B Nazanin" w:hint="cs"/>
                <w:b/>
                <w:bCs/>
                <w:rtl/>
              </w:rPr>
              <w:t>مخرج</w:t>
            </w:r>
          </w:p>
        </w:tc>
        <w:tc>
          <w:tcPr>
            <w:tcW w:w="810" w:type="dxa"/>
            <w:shd w:val="clear" w:color="auto" w:fill="D9D9D9" w:themeFill="background1" w:themeFillShade="D9"/>
            <w:vAlign w:val="center"/>
          </w:tcPr>
          <w:p w14:paraId="5F6106A9" w14:textId="77777777" w:rsidR="00DC4BD4" w:rsidRPr="00F73695" w:rsidRDefault="00DC4BD4" w:rsidP="00AA31C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990" w:type="dxa"/>
            <w:shd w:val="clear" w:color="auto" w:fill="D9D9D9" w:themeFill="background1" w:themeFillShade="D9"/>
            <w:vAlign w:val="center"/>
          </w:tcPr>
          <w:p w14:paraId="28495E28" w14:textId="77777777" w:rsidR="00DC4BD4" w:rsidRPr="00F73695" w:rsidRDefault="00DC4BD4" w:rsidP="00AA31C3">
            <w:pPr>
              <w:bidi/>
              <w:jc w:val="center"/>
              <w:rPr>
                <w:rFonts w:cs="B Nazanin"/>
                <w:b/>
                <w:bCs/>
                <w:rtl/>
              </w:rPr>
            </w:pPr>
            <w:r w:rsidRPr="00F73695">
              <w:rPr>
                <w:rFonts w:cs="B Nazanin" w:hint="cs"/>
                <w:b/>
                <w:bCs/>
                <w:rtl/>
              </w:rPr>
              <w:t>صورت</w:t>
            </w:r>
          </w:p>
        </w:tc>
        <w:tc>
          <w:tcPr>
            <w:tcW w:w="1080" w:type="dxa"/>
            <w:shd w:val="clear" w:color="auto" w:fill="D9D9D9" w:themeFill="background1" w:themeFillShade="D9"/>
            <w:vAlign w:val="center"/>
          </w:tcPr>
          <w:p w14:paraId="21ADF96D" w14:textId="77777777" w:rsidR="00DC4BD4" w:rsidRPr="00F73695" w:rsidRDefault="00DC4BD4" w:rsidP="00AA31C3">
            <w:pPr>
              <w:bidi/>
              <w:jc w:val="center"/>
              <w:rPr>
                <w:rFonts w:cs="B Nazanin"/>
                <w:b/>
                <w:bCs/>
                <w:rtl/>
              </w:rPr>
            </w:pPr>
            <w:r w:rsidRPr="00F73695">
              <w:rPr>
                <w:rFonts w:cs="B Nazanin" w:hint="cs"/>
                <w:b/>
                <w:bCs/>
                <w:rtl/>
              </w:rPr>
              <w:t>مخرج</w:t>
            </w:r>
          </w:p>
        </w:tc>
        <w:tc>
          <w:tcPr>
            <w:tcW w:w="1080" w:type="dxa"/>
            <w:vMerge/>
            <w:shd w:val="clear" w:color="auto" w:fill="BFBFBF" w:themeFill="background1" w:themeFillShade="BF"/>
            <w:vAlign w:val="center"/>
          </w:tcPr>
          <w:p w14:paraId="2A469CB9" w14:textId="77777777" w:rsidR="00DC4BD4" w:rsidRPr="00F73695" w:rsidRDefault="00DC4BD4" w:rsidP="00AA31C3">
            <w:pPr>
              <w:bidi/>
              <w:jc w:val="center"/>
              <w:rPr>
                <w:rFonts w:cs="B Nazanin"/>
                <w:rtl/>
              </w:rPr>
            </w:pPr>
          </w:p>
        </w:tc>
        <w:tc>
          <w:tcPr>
            <w:tcW w:w="1170" w:type="dxa"/>
            <w:vMerge/>
            <w:shd w:val="clear" w:color="auto" w:fill="BFBFBF" w:themeFill="background1" w:themeFillShade="BF"/>
            <w:vAlign w:val="center"/>
          </w:tcPr>
          <w:p w14:paraId="71F71BAD" w14:textId="77777777" w:rsidR="00DC4BD4" w:rsidRPr="00F73695" w:rsidRDefault="00DC4BD4" w:rsidP="00AA31C3">
            <w:pPr>
              <w:bidi/>
              <w:jc w:val="center"/>
              <w:rPr>
                <w:rFonts w:cs="B Nazanin"/>
                <w:rtl/>
              </w:rPr>
            </w:pPr>
          </w:p>
        </w:tc>
        <w:tc>
          <w:tcPr>
            <w:tcW w:w="1080" w:type="dxa"/>
            <w:vMerge/>
            <w:shd w:val="clear" w:color="auto" w:fill="BFBFBF" w:themeFill="background1" w:themeFillShade="BF"/>
            <w:vAlign w:val="center"/>
          </w:tcPr>
          <w:p w14:paraId="2FEDBE13" w14:textId="77777777" w:rsidR="00DC4BD4" w:rsidRPr="00F73695" w:rsidRDefault="00DC4BD4" w:rsidP="00AA31C3">
            <w:pPr>
              <w:bidi/>
              <w:jc w:val="center"/>
              <w:rPr>
                <w:rFonts w:cs="B Nazanin"/>
                <w:rtl/>
              </w:rPr>
            </w:pPr>
          </w:p>
        </w:tc>
        <w:tc>
          <w:tcPr>
            <w:tcW w:w="2338" w:type="dxa"/>
            <w:vMerge/>
            <w:shd w:val="clear" w:color="auto" w:fill="BFBFBF" w:themeFill="background1" w:themeFillShade="BF"/>
            <w:vAlign w:val="center"/>
          </w:tcPr>
          <w:p w14:paraId="4EA1AD0D" w14:textId="77777777" w:rsidR="00DC4BD4" w:rsidRPr="00F73695" w:rsidRDefault="00DC4BD4" w:rsidP="00AA31C3">
            <w:pPr>
              <w:bidi/>
              <w:jc w:val="center"/>
              <w:rPr>
                <w:rFonts w:cs="B Nazanin"/>
                <w:rtl/>
              </w:rPr>
            </w:pPr>
          </w:p>
        </w:tc>
      </w:tr>
      <w:tr w:rsidR="00DC4BD4" w:rsidRPr="00F73695" w14:paraId="299AD45C" w14:textId="77777777" w:rsidTr="00DC4BD4">
        <w:trPr>
          <w:trHeight w:val="561"/>
        </w:trPr>
        <w:tc>
          <w:tcPr>
            <w:tcW w:w="2876" w:type="dxa"/>
            <w:vAlign w:val="center"/>
          </w:tcPr>
          <w:p w14:paraId="510C591C" w14:textId="77777777" w:rsidR="00DC4BD4" w:rsidRPr="00C07E2F" w:rsidRDefault="00DC4BD4" w:rsidP="00AA31C3">
            <w:pPr>
              <w:bidi/>
              <w:jc w:val="center"/>
              <w:rPr>
                <w:rFonts w:cs="B Nazanin"/>
                <w:color w:val="000000" w:themeColor="text1"/>
              </w:rPr>
            </w:pPr>
            <w:r w:rsidRPr="00C07E2F">
              <w:rPr>
                <w:rFonts w:ascii="Calibri" w:hAnsi="Calibri" w:cs="B Nazanin"/>
                <w:rtl/>
              </w:rPr>
              <w:t>پوشش غربالگر</w:t>
            </w:r>
            <w:r w:rsidRPr="00C07E2F">
              <w:rPr>
                <w:rFonts w:ascii="Calibri" w:hAnsi="Calibri" w:cs="B Nazanin" w:hint="cs"/>
                <w:rtl/>
              </w:rPr>
              <w:t>ی</w:t>
            </w:r>
            <w:r w:rsidRPr="00C07E2F">
              <w:rPr>
                <w:rFonts w:ascii="Calibri" w:hAnsi="Calibri" w:cs="B Nazanin"/>
                <w:rtl/>
              </w:rPr>
              <w:t xml:space="preserve"> اول</w:t>
            </w:r>
            <w:r w:rsidRPr="00C07E2F">
              <w:rPr>
                <w:rFonts w:ascii="Calibri" w:hAnsi="Calibri" w:cs="B Nazanin" w:hint="cs"/>
                <w:rtl/>
              </w:rPr>
              <w:t>ی</w:t>
            </w:r>
            <w:r w:rsidRPr="00C07E2F">
              <w:rPr>
                <w:rFonts w:ascii="Calibri" w:hAnsi="Calibri" w:cs="B Nazanin" w:hint="eastAsia"/>
                <w:rtl/>
              </w:rPr>
              <w:t>ه</w:t>
            </w:r>
            <w:r w:rsidRPr="00C07E2F">
              <w:rPr>
                <w:rFonts w:ascii="Calibri" w:hAnsi="Calibri" w:cs="B Nazanin"/>
                <w:rtl/>
              </w:rPr>
              <w:t xml:space="preserve"> سلامت روان</w:t>
            </w:r>
          </w:p>
        </w:tc>
        <w:tc>
          <w:tcPr>
            <w:tcW w:w="810" w:type="dxa"/>
          </w:tcPr>
          <w:p w14:paraId="61C367AE" w14:textId="7E51DE78" w:rsidR="00DC4BD4" w:rsidRPr="00C07E2F" w:rsidRDefault="00DC4BD4" w:rsidP="00AA31C3">
            <w:pPr>
              <w:bidi/>
              <w:jc w:val="center"/>
              <w:rPr>
                <w:rFonts w:cs="B Nazanin"/>
                <w:rtl/>
              </w:rPr>
            </w:pPr>
            <w:r w:rsidRPr="00C07E2F">
              <w:rPr>
                <w:rFonts w:cs="B Nazanin" w:hint="cs"/>
                <w:rtl/>
              </w:rPr>
              <w:t>81</w:t>
            </w:r>
          </w:p>
        </w:tc>
        <w:tc>
          <w:tcPr>
            <w:tcW w:w="1170" w:type="dxa"/>
          </w:tcPr>
          <w:p w14:paraId="206D5641" w14:textId="77777777" w:rsidR="00DC4BD4" w:rsidRPr="00C07E2F" w:rsidRDefault="00DC4BD4" w:rsidP="00AA31C3">
            <w:pPr>
              <w:bidi/>
              <w:jc w:val="center"/>
              <w:rPr>
                <w:rFonts w:cs="B Nazanin"/>
                <w:rtl/>
              </w:rPr>
            </w:pPr>
            <w:r w:rsidRPr="00C07E2F">
              <w:rPr>
                <w:rFonts w:cs="B Nazanin" w:hint="cs"/>
                <w:rtl/>
              </w:rPr>
              <w:t>61736</w:t>
            </w:r>
          </w:p>
        </w:tc>
        <w:tc>
          <w:tcPr>
            <w:tcW w:w="900" w:type="dxa"/>
          </w:tcPr>
          <w:p w14:paraId="1D92BF80" w14:textId="77777777" w:rsidR="00DC4BD4" w:rsidRPr="00C07E2F" w:rsidRDefault="00DC4BD4" w:rsidP="00AA31C3">
            <w:pPr>
              <w:bidi/>
              <w:jc w:val="center"/>
              <w:rPr>
                <w:rFonts w:cs="B Nazanin"/>
                <w:rtl/>
              </w:rPr>
            </w:pPr>
            <w:r w:rsidRPr="00C07E2F">
              <w:rPr>
                <w:rFonts w:cs="B Nazanin" w:hint="cs"/>
                <w:rtl/>
              </w:rPr>
              <w:t>76636</w:t>
            </w:r>
          </w:p>
        </w:tc>
        <w:tc>
          <w:tcPr>
            <w:tcW w:w="810" w:type="dxa"/>
            <w:vAlign w:val="center"/>
          </w:tcPr>
          <w:p w14:paraId="21C95AB5" w14:textId="3E89A38C" w:rsidR="00DC4BD4" w:rsidRPr="00C07E2F" w:rsidRDefault="00DC4BD4" w:rsidP="00AA31C3">
            <w:pPr>
              <w:bidi/>
              <w:jc w:val="center"/>
              <w:rPr>
                <w:rFonts w:cs="B Nazanin"/>
                <w:rtl/>
              </w:rPr>
            </w:pPr>
            <w:r w:rsidRPr="00C07E2F">
              <w:rPr>
                <w:rFonts w:cs="B Nazanin" w:hint="cs"/>
                <w:rtl/>
              </w:rPr>
              <w:t>70</w:t>
            </w:r>
          </w:p>
        </w:tc>
        <w:tc>
          <w:tcPr>
            <w:tcW w:w="990" w:type="dxa"/>
            <w:vAlign w:val="center"/>
          </w:tcPr>
          <w:p w14:paraId="44A996FD" w14:textId="00783EFC" w:rsidR="00DC4BD4" w:rsidRPr="00C07E2F" w:rsidRDefault="00F460F3" w:rsidP="00AA31C3">
            <w:pPr>
              <w:jc w:val="center"/>
              <w:rPr>
                <w:rFonts w:ascii="Calibri" w:hAnsi="Calibri" w:cs="B Nazanin"/>
              </w:rPr>
            </w:pPr>
            <w:r w:rsidRPr="00C07E2F">
              <w:rPr>
                <w:rFonts w:ascii="Calibri" w:hAnsi="Calibri" w:cs="B Nazanin" w:hint="cs"/>
                <w:rtl/>
              </w:rPr>
              <w:t>215288</w:t>
            </w:r>
          </w:p>
          <w:p w14:paraId="39123B75" w14:textId="77777777" w:rsidR="00DC4BD4" w:rsidRPr="00C07E2F" w:rsidRDefault="00DC4BD4" w:rsidP="00AA31C3">
            <w:pPr>
              <w:jc w:val="center"/>
              <w:rPr>
                <w:rFonts w:cs="B Nazanin"/>
                <w:rtl/>
              </w:rPr>
            </w:pPr>
          </w:p>
        </w:tc>
        <w:tc>
          <w:tcPr>
            <w:tcW w:w="1080" w:type="dxa"/>
            <w:vAlign w:val="center"/>
          </w:tcPr>
          <w:p w14:paraId="0B7FBF4A" w14:textId="34BB39CF" w:rsidR="00DC4BD4" w:rsidRPr="00C07E2F" w:rsidRDefault="00F460F3" w:rsidP="00AA31C3">
            <w:pPr>
              <w:jc w:val="center"/>
              <w:rPr>
                <w:rFonts w:ascii="Calibri" w:hAnsi="Calibri" w:cs="B Nazanin"/>
              </w:rPr>
            </w:pPr>
            <w:r w:rsidRPr="00C07E2F">
              <w:rPr>
                <w:rFonts w:ascii="Calibri" w:hAnsi="Calibri" w:cs="B Nazanin" w:hint="cs"/>
                <w:rtl/>
              </w:rPr>
              <w:t>306643</w:t>
            </w:r>
          </w:p>
          <w:p w14:paraId="3EDA2DCF" w14:textId="77777777" w:rsidR="00DC4BD4" w:rsidRPr="00C07E2F" w:rsidRDefault="00DC4BD4" w:rsidP="00AA31C3">
            <w:pPr>
              <w:jc w:val="center"/>
              <w:rPr>
                <w:rFonts w:cs="B Nazanin"/>
                <w:rtl/>
              </w:rPr>
            </w:pPr>
          </w:p>
        </w:tc>
        <w:tc>
          <w:tcPr>
            <w:tcW w:w="1080" w:type="dxa"/>
            <w:vAlign w:val="center"/>
          </w:tcPr>
          <w:p w14:paraId="531C3351" w14:textId="77777777" w:rsidR="00DC4BD4" w:rsidRPr="00C07E2F" w:rsidRDefault="00DC4BD4" w:rsidP="00AA31C3">
            <w:pPr>
              <w:bidi/>
              <w:jc w:val="center"/>
              <w:rPr>
                <w:rFonts w:cs="B Nazanin"/>
                <w:rtl/>
              </w:rPr>
            </w:pPr>
            <w:r w:rsidRPr="00C07E2F">
              <w:rPr>
                <w:rFonts w:cs="B Nazanin" w:hint="cs"/>
                <w:rtl/>
              </w:rPr>
              <w:t>100</w:t>
            </w:r>
          </w:p>
        </w:tc>
        <w:tc>
          <w:tcPr>
            <w:tcW w:w="1170" w:type="dxa"/>
            <w:vAlign w:val="center"/>
          </w:tcPr>
          <w:p w14:paraId="7BE99173" w14:textId="42E92711" w:rsidR="00DC4BD4" w:rsidRPr="00C07E2F" w:rsidRDefault="00DC4BD4" w:rsidP="00AA31C3">
            <w:pPr>
              <w:bidi/>
              <w:jc w:val="center"/>
              <w:rPr>
                <w:rFonts w:cs="B Nazanin"/>
                <w:rtl/>
              </w:rPr>
            </w:pPr>
            <w:r w:rsidRPr="00C07E2F">
              <w:rPr>
                <w:rFonts w:cs="B Nazanin" w:hint="cs"/>
                <w:rtl/>
              </w:rPr>
              <w:t xml:space="preserve">10 </w:t>
            </w:r>
          </w:p>
        </w:tc>
        <w:tc>
          <w:tcPr>
            <w:tcW w:w="1080" w:type="dxa"/>
            <w:vAlign w:val="center"/>
          </w:tcPr>
          <w:p w14:paraId="4A7DDF9D"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59F8672B" w14:textId="77777777" w:rsidR="00DC4BD4" w:rsidRPr="00C07E2F" w:rsidRDefault="00DC4BD4" w:rsidP="00AA31C3">
            <w:pPr>
              <w:bidi/>
              <w:jc w:val="center"/>
              <w:rPr>
                <w:rFonts w:cs="B Nazanin"/>
                <w:rtl/>
              </w:rPr>
            </w:pPr>
            <w:r w:rsidRPr="00C07E2F">
              <w:rPr>
                <w:rFonts w:cs="B Nazanin" w:hint="cs"/>
                <w:rtl/>
              </w:rPr>
              <w:t>در حد انتظار</w:t>
            </w:r>
          </w:p>
        </w:tc>
      </w:tr>
      <w:tr w:rsidR="00DC4BD4" w:rsidRPr="00F73695" w14:paraId="01EDEE24" w14:textId="77777777" w:rsidTr="00DC4BD4">
        <w:trPr>
          <w:trHeight w:val="683"/>
        </w:trPr>
        <w:tc>
          <w:tcPr>
            <w:tcW w:w="2876" w:type="dxa"/>
            <w:tcBorders>
              <w:bottom w:val="single" w:sz="4" w:space="0" w:color="auto"/>
            </w:tcBorders>
            <w:vAlign w:val="center"/>
          </w:tcPr>
          <w:p w14:paraId="33D18AF0" w14:textId="77777777" w:rsidR="00DC4BD4" w:rsidRPr="00C07E2F" w:rsidRDefault="00DC4BD4" w:rsidP="00AA31C3">
            <w:pPr>
              <w:bidi/>
              <w:rPr>
                <w:rFonts w:ascii="Calibri" w:hAnsi="Calibri" w:cs="B Nazanin"/>
              </w:rPr>
            </w:pPr>
            <w:r w:rsidRPr="00C07E2F">
              <w:rPr>
                <w:rFonts w:ascii="Calibri" w:hAnsi="Calibri" w:cs="B Nazanin"/>
                <w:rtl/>
              </w:rPr>
              <w:t>پوشش غربالگر</w:t>
            </w:r>
            <w:r w:rsidRPr="00C07E2F">
              <w:rPr>
                <w:rFonts w:ascii="Calibri" w:hAnsi="Calibri" w:cs="B Nazanin" w:hint="cs"/>
                <w:rtl/>
              </w:rPr>
              <w:t>ی</w:t>
            </w:r>
            <w:r w:rsidRPr="00C07E2F">
              <w:rPr>
                <w:rFonts w:ascii="Calibri" w:hAnsi="Calibri" w:cs="B Nazanin"/>
                <w:rtl/>
              </w:rPr>
              <w:t xml:space="preserve"> اول</w:t>
            </w:r>
            <w:r w:rsidRPr="00C07E2F">
              <w:rPr>
                <w:rFonts w:ascii="Calibri" w:hAnsi="Calibri" w:cs="B Nazanin" w:hint="cs"/>
                <w:rtl/>
              </w:rPr>
              <w:t>ی</w:t>
            </w:r>
            <w:r w:rsidRPr="00C07E2F">
              <w:rPr>
                <w:rFonts w:ascii="Calibri" w:hAnsi="Calibri" w:cs="B Nazanin" w:hint="eastAsia"/>
                <w:rtl/>
              </w:rPr>
              <w:t>ه</w:t>
            </w:r>
            <w:r w:rsidRPr="00C07E2F">
              <w:rPr>
                <w:rFonts w:ascii="Calibri" w:hAnsi="Calibri" w:cs="B Nazanin"/>
                <w:rtl/>
              </w:rPr>
              <w:t xml:space="preserve"> سلامت اجتماع</w:t>
            </w:r>
            <w:r w:rsidRPr="00C07E2F">
              <w:rPr>
                <w:rFonts w:ascii="Calibri" w:hAnsi="Calibri" w:cs="B Nazanin" w:hint="cs"/>
                <w:rtl/>
              </w:rPr>
              <w:t xml:space="preserve">ی </w:t>
            </w:r>
          </w:p>
        </w:tc>
        <w:tc>
          <w:tcPr>
            <w:tcW w:w="810" w:type="dxa"/>
            <w:tcBorders>
              <w:bottom w:val="single" w:sz="4" w:space="0" w:color="auto"/>
            </w:tcBorders>
          </w:tcPr>
          <w:p w14:paraId="08CBF7E7" w14:textId="2AAE5DD1" w:rsidR="00DC4BD4" w:rsidRPr="00C07E2F" w:rsidRDefault="00DC4BD4" w:rsidP="00AA31C3">
            <w:pPr>
              <w:bidi/>
              <w:jc w:val="center"/>
              <w:rPr>
                <w:rFonts w:cs="B Nazanin"/>
                <w:rtl/>
              </w:rPr>
            </w:pPr>
            <w:r w:rsidRPr="00C07E2F">
              <w:rPr>
                <w:rFonts w:cs="B Nazanin" w:hint="cs"/>
                <w:rtl/>
              </w:rPr>
              <w:t>100</w:t>
            </w:r>
          </w:p>
        </w:tc>
        <w:tc>
          <w:tcPr>
            <w:tcW w:w="1170" w:type="dxa"/>
          </w:tcPr>
          <w:p w14:paraId="13F1FCD0" w14:textId="77777777" w:rsidR="00DC4BD4" w:rsidRPr="00C07E2F" w:rsidRDefault="00DC4BD4" w:rsidP="00AA31C3">
            <w:pPr>
              <w:bidi/>
              <w:jc w:val="center"/>
              <w:rPr>
                <w:rFonts w:cs="B Nazanin"/>
                <w:rtl/>
              </w:rPr>
            </w:pPr>
            <w:r w:rsidRPr="00C07E2F">
              <w:rPr>
                <w:rFonts w:cs="B Nazanin" w:hint="cs"/>
                <w:rtl/>
              </w:rPr>
              <w:t>116446</w:t>
            </w:r>
          </w:p>
        </w:tc>
        <w:tc>
          <w:tcPr>
            <w:tcW w:w="900" w:type="dxa"/>
          </w:tcPr>
          <w:p w14:paraId="457C6B43" w14:textId="77777777" w:rsidR="00DC4BD4" w:rsidRPr="00C07E2F" w:rsidRDefault="00DC4BD4" w:rsidP="00AA31C3">
            <w:pPr>
              <w:bidi/>
              <w:jc w:val="center"/>
              <w:rPr>
                <w:rFonts w:cs="B Nazanin"/>
                <w:rtl/>
              </w:rPr>
            </w:pPr>
            <w:r w:rsidRPr="00C07E2F">
              <w:rPr>
                <w:rFonts w:cs="B Nazanin" w:hint="cs"/>
                <w:rtl/>
              </w:rPr>
              <w:t>73898</w:t>
            </w:r>
          </w:p>
        </w:tc>
        <w:tc>
          <w:tcPr>
            <w:tcW w:w="810" w:type="dxa"/>
            <w:vAlign w:val="center"/>
          </w:tcPr>
          <w:p w14:paraId="512BCFEA" w14:textId="415412AB" w:rsidR="00DC4BD4" w:rsidRPr="00C07E2F" w:rsidRDefault="00DC4BD4" w:rsidP="00AA31C3">
            <w:pPr>
              <w:bidi/>
              <w:jc w:val="center"/>
              <w:rPr>
                <w:rFonts w:cs="B Nazanin"/>
                <w:rtl/>
              </w:rPr>
            </w:pPr>
            <w:r w:rsidRPr="00C07E2F">
              <w:rPr>
                <w:rFonts w:cs="B Nazanin" w:hint="cs"/>
                <w:rtl/>
              </w:rPr>
              <w:t>95.5</w:t>
            </w:r>
          </w:p>
        </w:tc>
        <w:tc>
          <w:tcPr>
            <w:tcW w:w="990" w:type="dxa"/>
            <w:vAlign w:val="center"/>
          </w:tcPr>
          <w:p w14:paraId="18D43766" w14:textId="6AE9E1EA" w:rsidR="00DC4BD4" w:rsidRPr="00C07E2F" w:rsidRDefault="00F460F3" w:rsidP="00AA31C3">
            <w:pPr>
              <w:bidi/>
              <w:jc w:val="center"/>
              <w:rPr>
                <w:rFonts w:cs="B Nazanin"/>
                <w:rtl/>
              </w:rPr>
            </w:pPr>
            <w:r w:rsidRPr="00C07E2F">
              <w:rPr>
                <w:rFonts w:ascii="Calibri" w:hAnsi="Calibri" w:cs="B Nazanin" w:hint="cs"/>
                <w:rtl/>
              </w:rPr>
              <w:t>171383</w:t>
            </w:r>
          </w:p>
        </w:tc>
        <w:tc>
          <w:tcPr>
            <w:tcW w:w="1080" w:type="dxa"/>
            <w:vAlign w:val="center"/>
          </w:tcPr>
          <w:p w14:paraId="205E1368" w14:textId="66BB67CA" w:rsidR="00DC4BD4" w:rsidRPr="00C07E2F" w:rsidRDefault="00C07E2F" w:rsidP="00AA31C3">
            <w:pPr>
              <w:bidi/>
              <w:jc w:val="center"/>
              <w:rPr>
                <w:rFonts w:ascii="Calibri" w:hAnsi="Calibri" w:cs="B Nazanin"/>
                <w:rtl/>
              </w:rPr>
            </w:pPr>
            <w:r w:rsidRPr="00C07E2F">
              <w:rPr>
                <w:rFonts w:ascii="Calibri" w:hAnsi="Calibri" w:cs="B Nazanin" w:hint="cs"/>
                <w:rtl/>
              </w:rPr>
              <w:t>179421</w:t>
            </w:r>
          </w:p>
          <w:p w14:paraId="541B3DF8" w14:textId="77777777" w:rsidR="00DC4BD4" w:rsidRPr="00C07E2F" w:rsidRDefault="00DC4BD4" w:rsidP="00AA31C3">
            <w:pPr>
              <w:bidi/>
              <w:jc w:val="center"/>
              <w:rPr>
                <w:rFonts w:cs="B Nazanin"/>
                <w:rtl/>
              </w:rPr>
            </w:pPr>
          </w:p>
        </w:tc>
        <w:tc>
          <w:tcPr>
            <w:tcW w:w="1080" w:type="dxa"/>
            <w:vAlign w:val="center"/>
          </w:tcPr>
          <w:p w14:paraId="34252DFC" w14:textId="77777777" w:rsidR="00DC4BD4" w:rsidRPr="00C07E2F" w:rsidRDefault="00DC4BD4" w:rsidP="00AA31C3">
            <w:pPr>
              <w:bidi/>
              <w:jc w:val="center"/>
              <w:rPr>
                <w:rFonts w:cs="B Nazanin"/>
                <w:rtl/>
              </w:rPr>
            </w:pPr>
            <w:r w:rsidRPr="00C07E2F">
              <w:rPr>
                <w:rFonts w:cs="B Nazanin" w:hint="cs"/>
                <w:rtl/>
              </w:rPr>
              <w:t>100</w:t>
            </w:r>
          </w:p>
        </w:tc>
        <w:tc>
          <w:tcPr>
            <w:tcW w:w="1170" w:type="dxa"/>
            <w:vAlign w:val="center"/>
          </w:tcPr>
          <w:p w14:paraId="1161DCB0" w14:textId="3913AD39" w:rsidR="00DC4BD4" w:rsidRPr="00C07E2F" w:rsidRDefault="00DC4BD4" w:rsidP="00AA31C3">
            <w:pPr>
              <w:bidi/>
              <w:jc w:val="center"/>
              <w:rPr>
                <w:rFonts w:cs="B Nazanin"/>
                <w:rtl/>
              </w:rPr>
            </w:pPr>
            <w:r w:rsidRPr="00C07E2F">
              <w:rPr>
                <w:rFonts w:cs="B Nazanin" w:hint="cs"/>
                <w:rtl/>
              </w:rPr>
              <w:t xml:space="preserve">5 </w:t>
            </w:r>
          </w:p>
        </w:tc>
        <w:tc>
          <w:tcPr>
            <w:tcW w:w="1080" w:type="dxa"/>
            <w:vAlign w:val="center"/>
          </w:tcPr>
          <w:p w14:paraId="725C11FE"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512B371B" w14:textId="77777777" w:rsidR="00DC4BD4" w:rsidRPr="00C07E2F" w:rsidRDefault="00DC4BD4" w:rsidP="00AA31C3">
            <w:pPr>
              <w:bidi/>
              <w:jc w:val="center"/>
              <w:rPr>
                <w:rFonts w:cs="B Nazanin"/>
                <w:rtl/>
              </w:rPr>
            </w:pPr>
            <w:r w:rsidRPr="00C07E2F">
              <w:rPr>
                <w:rFonts w:cs="B Nazanin" w:hint="cs"/>
                <w:rtl/>
              </w:rPr>
              <w:t>در حد انتظار</w:t>
            </w:r>
          </w:p>
        </w:tc>
      </w:tr>
      <w:tr w:rsidR="00DC4BD4" w:rsidRPr="00F73695" w14:paraId="4C77FF4A" w14:textId="77777777" w:rsidTr="00DC4BD4">
        <w:trPr>
          <w:trHeight w:val="683"/>
        </w:trPr>
        <w:tc>
          <w:tcPr>
            <w:tcW w:w="2876" w:type="dxa"/>
            <w:tcBorders>
              <w:bottom w:val="single" w:sz="4" w:space="0" w:color="auto"/>
            </w:tcBorders>
            <w:vAlign w:val="center"/>
          </w:tcPr>
          <w:p w14:paraId="1FD57AB3" w14:textId="77777777" w:rsidR="00DC4BD4" w:rsidRPr="00C07E2F" w:rsidRDefault="00DC4BD4" w:rsidP="00AA31C3">
            <w:pPr>
              <w:bidi/>
              <w:rPr>
                <w:rFonts w:ascii="Calibri" w:hAnsi="Calibri" w:cs="B Nazanin"/>
                <w:rtl/>
              </w:rPr>
            </w:pPr>
            <w:r w:rsidRPr="00C07E2F">
              <w:rPr>
                <w:rFonts w:ascii="Calibri" w:hAnsi="Calibri" w:cs="B Nazanin"/>
                <w:rtl/>
              </w:rPr>
              <w:t>پوشش غربالگر</w:t>
            </w:r>
            <w:r w:rsidRPr="00C07E2F">
              <w:rPr>
                <w:rFonts w:ascii="Calibri" w:hAnsi="Calibri" w:cs="B Nazanin" w:hint="cs"/>
                <w:rtl/>
              </w:rPr>
              <w:t>ی</w:t>
            </w:r>
            <w:r w:rsidRPr="00C07E2F">
              <w:rPr>
                <w:rFonts w:ascii="Calibri" w:hAnsi="Calibri" w:cs="B Nazanin"/>
                <w:rtl/>
              </w:rPr>
              <w:t xml:space="preserve"> اول</w:t>
            </w:r>
            <w:r w:rsidRPr="00C07E2F">
              <w:rPr>
                <w:rFonts w:ascii="Calibri" w:hAnsi="Calibri" w:cs="B Nazanin" w:hint="cs"/>
                <w:rtl/>
              </w:rPr>
              <w:t>ی</w:t>
            </w:r>
            <w:r w:rsidRPr="00C07E2F">
              <w:rPr>
                <w:rFonts w:ascii="Calibri" w:hAnsi="Calibri" w:cs="B Nazanin" w:hint="eastAsia"/>
                <w:rtl/>
              </w:rPr>
              <w:t>ه</w:t>
            </w:r>
            <w:r w:rsidRPr="00C07E2F">
              <w:rPr>
                <w:rFonts w:ascii="Calibri" w:hAnsi="Calibri" w:cs="B Nazanin"/>
                <w:rtl/>
              </w:rPr>
              <w:t xml:space="preserve"> </w:t>
            </w:r>
            <w:r w:rsidRPr="00C07E2F">
              <w:rPr>
                <w:rFonts w:ascii="Calibri" w:hAnsi="Calibri" w:cs="B Nazanin" w:hint="cs"/>
                <w:rtl/>
              </w:rPr>
              <w:t>اعتیاد</w:t>
            </w:r>
          </w:p>
        </w:tc>
        <w:tc>
          <w:tcPr>
            <w:tcW w:w="810" w:type="dxa"/>
            <w:tcBorders>
              <w:bottom w:val="single" w:sz="4" w:space="0" w:color="auto"/>
            </w:tcBorders>
          </w:tcPr>
          <w:p w14:paraId="5BD0F188" w14:textId="0CDA384B" w:rsidR="00DC4BD4" w:rsidRPr="00C07E2F" w:rsidRDefault="00DC4BD4" w:rsidP="00AA31C3">
            <w:pPr>
              <w:bidi/>
              <w:jc w:val="center"/>
              <w:rPr>
                <w:rFonts w:cs="B Nazanin"/>
                <w:rtl/>
              </w:rPr>
            </w:pPr>
            <w:r w:rsidRPr="00C07E2F">
              <w:rPr>
                <w:rFonts w:cs="B Nazanin" w:hint="cs"/>
                <w:rtl/>
              </w:rPr>
              <w:t>100</w:t>
            </w:r>
          </w:p>
        </w:tc>
        <w:tc>
          <w:tcPr>
            <w:tcW w:w="1170" w:type="dxa"/>
          </w:tcPr>
          <w:p w14:paraId="79CECA57" w14:textId="77777777" w:rsidR="00DC4BD4" w:rsidRPr="00C07E2F" w:rsidRDefault="00DC4BD4" w:rsidP="00AA31C3">
            <w:pPr>
              <w:bidi/>
              <w:jc w:val="center"/>
              <w:rPr>
                <w:rFonts w:cs="B Nazanin"/>
                <w:rtl/>
              </w:rPr>
            </w:pPr>
            <w:r w:rsidRPr="00C07E2F">
              <w:rPr>
                <w:rFonts w:cs="B Nazanin" w:hint="cs"/>
                <w:rtl/>
              </w:rPr>
              <w:t>79344</w:t>
            </w:r>
          </w:p>
        </w:tc>
        <w:tc>
          <w:tcPr>
            <w:tcW w:w="900" w:type="dxa"/>
          </w:tcPr>
          <w:p w14:paraId="0D3566F1" w14:textId="77777777" w:rsidR="00DC4BD4" w:rsidRPr="00C07E2F" w:rsidRDefault="00DC4BD4" w:rsidP="00AA31C3">
            <w:pPr>
              <w:bidi/>
              <w:jc w:val="center"/>
              <w:rPr>
                <w:rFonts w:cs="B Nazanin"/>
                <w:rtl/>
              </w:rPr>
            </w:pPr>
            <w:r w:rsidRPr="00C07E2F">
              <w:rPr>
                <w:rFonts w:cs="B Nazanin" w:hint="cs"/>
                <w:rtl/>
              </w:rPr>
              <w:t>15159</w:t>
            </w:r>
          </w:p>
        </w:tc>
        <w:tc>
          <w:tcPr>
            <w:tcW w:w="810" w:type="dxa"/>
            <w:vAlign w:val="center"/>
          </w:tcPr>
          <w:p w14:paraId="54BADE6D" w14:textId="515CF7AC" w:rsidR="00DC4BD4" w:rsidRPr="00C07E2F" w:rsidRDefault="00DC4BD4" w:rsidP="00AA31C3">
            <w:pPr>
              <w:bidi/>
              <w:jc w:val="center"/>
              <w:rPr>
                <w:rFonts w:cs="B Nazanin"/>
                <w:rtl/>
              </w:rPr>
            </w:pPr>
            <w:r w:rsidRPr="00C07E2F">
              <w:rPr>
                <w:rFonts w:cs="B Nazanin" w:hint="cs"/>
                <w:rtl/>
              </w:rPr>
              <w:t>110</w:t>
            </w:r>
          </w:p>
        </w:tc>
        <w:tc>
          <w:tcPr>
            <w:tcW w:w="990" w:type="dxa"/>
          </w:tcPr>
          <w:p w14:paraId="1FF3E240" w14:textId="4BFA423D" w:rsidR="00DC4BD4" w:rsidRPr="00C07E2F" w:rsidRDefault="00F460F3" w:rsidP="00AA31C3">
            <w:pPr>
              <w:jc w:val="center"/>
              <w:rPr>
                <w:rFonts w:ascii="Calibri" w:hAnsi="Calibri" w:cs="B Nazanin"/>
              </w:rPr>
            </w:pPr>
            <w:r w:rsidRPr="00C07E2F">
              <w:rPr>
                <w:rFonts w:ascii="Calibri" w:hAnsi="Calibri" w:cs="B Nazanin" w:hint="cs"/>
                <w:rtl/>
              </w:rPr>
              <w:t>156833</w:t>
            </w:r>
          </w:p>
          <w:p w14:paraId="6A3B853E" w14:textId="77777777" w:rsidR="00DC4BD4" w:rsidRPr="00C07E2F" w:rsidRDefault="00DC4BD4" w:rsidP="00AA31C3">
            <w:pPr>
              <w:bidi/>
              <w:jc w:val="center"/>
              <w:rPr>
                <w:rFonts w:cs="B Nazanin"/>
                <w:rtl/>
              </w:rPr>
            </w:pPr>
          </w:p>
        </w:tc>
        <w:tc>
          <w:tcPr>
            <w:tcW w:w="1080" w:type="dxa"/>
            <w:vAlign w:val="center"/>
          </w:tcPr>
          <w:p w14:paraId="08738D1E" w14:textId="73C588FB" w:rsidR="00DC4BD4" w:rsidRPr="00C07E2F" w:rsidRDefault="00F460F3" w:rsidP="00AA31C3">
            <w:pPr>
              <w:jc w:val="center"/>
              <w:rPr>
                <w:rFonts w:ascii="Calibri" w:hAnsi="Calibri" w:cs="B Nazanin"/>
              </w:rPr>
            </w:pPr>
            <w:r w:rsidRPr="00C07E2F">
              <w:rPr>
                <w:rFonts w:ascii="Calibri" w:hAnsi="Calibri" w:cs="B Nazanin" w:hint="cs"/>
                <w:rtl/>
              </w:rPr>
              <w:t>173789</w:t>
            </w:r>
          </w:p>
          <w:p w14:paraId="53F97976" w14:textId="77777777" w:rsidR="00DC4BD4" w:rsidRPr="00C07E2F" w:rsidRDefault="00DC4BD4" w:rsidP="00AA31C3">
            <w:pPr>
              <w:jc w:val="center"/>
              <w:rPr>
                <w:rFonts w:cs="B Nazanin"/>
                <w:rtl/>
              </w:rPr>
            </w:pPr>
          </w:p>
        </w:tc>
        <w:tc>
          <w:tcPr>
            <w:tcW w:w="1080" w:type="dxa"/>
            <w:vAlign w:val="center"/>
          </w:tcPr>
          <w:p w14:paraId="24B57B3C" w14:textId="25D0AB5A" w:rsidR="00DC4BD4" w:rsidRPr="00C07E2F" w:rsidRDefault="00DC4BD4" w:rsidP="00AA31C3">
            <w:pPr>
              <w:bidi/>
              <w:jc w:val="center"/>
              <w:rPr>
                <w:rFonts w:cs="B Nazanin"/>
                <w:rtl/>
              </w:rPr>
            </w:pPr>
            <w:r w:rsidRPr="00C07E2F">
              <w:rPr>
                <w:rFonts w:cs="B Nazanin" w:hint="cs"/>
                <w:rtl/>
              </w:rPr>
              <w:t>80</w:t>
            </w:r>
          </w:p>
        </w:tc>
        <w:tc>
          <w:tcPr>
            <w:tcW w:w="1170" w:type="dxa"/>
            <w:vAlign w:val="center"/>
          </w:tcPr>
          <w:p w14:paraId="61457EB1" w14:textId="73DB247C" w:rsidR="00DC4BD4" w:rsidRPr="00C07E2F" w:rsidRDefault="00DC4BD4" w:rsidP="00AA31C3">
            <w:pPr>
              <w:bidi/>
              <w:jc w:val="center"/>
              <w:rPr>
                <w:rFonts w:cs="B Nazanin"/>
                <w:rtl/>
              </w:rPr>
            </w:pPr>
            <w:r w:rsidRPr="00C07E2F">
              <w:rPr>
                <w:rFonts w:cs="B Nazanin" w:hint="cs"/>
                <w:rtl/>
              </w:rPr>
              <w:t xml:space="preserve">10 </w:t>
            </w:r>
          </w:p>
        </w:tc>
        <w:tc>
          <w:tcPr>
            <w:tcW w:w="1080" w:type="dxa"/>
            <w:vAlign w:val="center"/>
          </w:tcPr>
          <w:p w14:paraId="421A3A98"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0346C173" w14:textId="77777777" w:rsidR="00DC4BD4" w:rsidRPr="00C07E2F" w:rsidRDefault="00DC4BD4" w:rsidP="00AA31C3">
            <w:pPr>
              <w:bidi/>
              <w:jc w:val="center"/>
              <w:rPr>
                <w:rFonts w:cs="B Nazanin"/>
                <w:rtl/>
              </w:rPr>
            </w:pPr>
            <w:r w:rsidRPr="00C07E2F">
              <w:rPr>
                <w:rFonts w:cs="B Nazanin" w:hint="cs"/>
                <w:rtl/>
              </w:rPr>
              <w:t>بالاتر از شاخص</w:t>
            </w:r>
          </w:p>
        </w:tc>
      </w:tr>
      <w:tr w:rsidR="00DC4BD4" w:rsidRPr="00F73695" w14:paraId="17559FE3" w14:textId="77777777" w:rsidTr="00DC4BD4">
        <w:trPr>
          <w:trHeight w:val="561"/>
        </w:trPr>
        <w:tc>
          <w:tcPr>
            <w:tcW w:w="2876" w:type="dxa"/>
            <w:vAlign w:val="center"/>
          </w:tcPr>
          <w:p w14:paraId="3289A1A9" w14:textId="77777777" w:rsidR="00DC4BD4" w:rsidRPr="00C07E2F" w:rsidRDefault="00DC4BD4" w:rsidP="00AA31C3">
            <w:pPr>
              <w:bidi/>
              <w:jc w:val="center"/>
              <w:rPr>
                <w:rFonts w:cs="B Nazanin"/>
                <w:color w:val="000000" w:themeColor="text1"/>
              </w:rPr>
            </w:pPr>
            <w:r w:rsidRPr="00C07E2F">
              <w:rPr>
                <w:rFonts w:ascii="Calibri" w:hAnsi="Calibri" w:cs="B Nazanin" w:hint="cs"/>
                <w:rtl/>
                <w:lang w:bidi="fa-IR"/>
              </w:rPr>
              <w:t>شاخص غربال مثبت سلامت روان</w:t>
            </w:r>
          </w:p>
        </w:tc>
        <w:tc>
          <w:tcPr>
            <w:tcW w:w="810" w:type="dxa"/>
          </w:tcPr>
          <w:p w14:paraId="650BB0D3" w14:textId="77777777" w:rsidR="00DC4BD4" w:rsidRPr="00C07E2F" w:rsidRDefault="00DC4BD4" w:rsidP="00AA31C3">
            <w:pPr>
              <w:bidi/>
              <w:jc w:val="center"/>
              <w:rPr>
                <w:rFonts w:cs="B Nazanin"/>
                <w:rtl/>
              </w:rPr>
            </w:pPr>
            <w:r w:rsidRPr="00C07E2F">
              <w:rPr>
                <w:rFonts w:cs="B Nazanin" w:hint="cs"/>
                <w:rtl/>
              </w:rPr>
              <w:t>3</w:t>
            </w:r>
          </w:p>
        </w:tc>
        <w:tc>
          <w:tcPr>
            <w:tcW w:w="1170" w:type="dxa"/>
          </w:tcPr>
          <w:p w14:paraId="0C8B8617" w14:textId="77777777" w:rsidR="00DC4BD4" w:rsidRPr="00C07E2F" w:rsidRDefault="00DC4BD4" w:rsidP="00AA31C3">
            <w:pPr>
              <w:bidi/>
              <w:jc w:val="center"/>
              <w:rPr>
                <w:rFonts w:cs="B Nazanin"/>
                <w:rtl/>
              </w:rPr>
            </w:pPr>
            <w:r w:rsidRPr="00C07E2F">
              <w:rPr>
                <w:rFonts w:cs="B Nazanin" w:hint="cs"/>
                <w:rtl/>
              </w:rPr>
              <w:t>8148</w:t>
            </w:r>
          </w:p>
        </w:tc>
        <w:tc>
          <w:tcPr>
            <w:tcW w:w="900" w:type="dxa"/>
          </w:tcPr>
          <w:p w14:paraId="5FA3E85C" w14:textId="77777777" w:rsidR="00DC4BD4" w:rsidRPr="00C07E2F" w:rsidRDefault="00DC4BD4" w:rsidP="00AA31C3">
            <w:pPr>
              <w:bidi/>
              <w:jc w:val="center"/>
              <w:rPr>
                <w:rFonts w:cs="B Nazanin"/>
                <w:rtl/>
              </w:rPr>
            </w:pPr>
            <w:r w:rsidRPr="00C07E2F">
              <w:rPr>
                <w:rFonts w:cs="B Nazanin" w:hint="cs"/>
                <w:rtl/>
              </w:rPr>
              <w:t>281985</w:t>
            </w:r>
          </w:p>
        </w:tc>
        <w:tc>
          <w:tcPr>
            <w:tcW w:w="810" w:type="dxa"/>
            <w:vAlign w:val="center"/>
          </w:tcPr>
          <w:p w14:paraId="2E16009E" w14:textId="76965B3F" w:rsidR="00DC4BD4" w:rsidRPr="00C07E2F" w:rsidRDefault="00DC4BD4" w:rsidP="00AA31C3">
            <w:pPr>
              <w:bidi/>
              <w:jc w:val="center"/>
              <w:rPr>
                <w:rFonts w:cs="B Nazanin"/>
                <w:rtl/>
              </w:rPr>
            </w:pPr>
            <w:r w:rsidRPr="00C07E2F">
              <w:rPr>
                <w:rFonts w:cs="B Nazanin" w:hint="cs"/>
                <w:rtl/>
              </w:rPr>
              <w:t>1.8</w:t>
            </w:r>
          </w:p>
        </w:tc>
        <w:tc>
          <w:tcPr>
            <w:tcW w:w="990" w:type="dxa"/>
            <w:vAlign w:val="center"/>
          </w:tcPr>
          <w:p w14:paraId="1D227628" w14:textId="7986C8BA" w:rsidR="00DC4BD4" w:rsidRPr="00C07E2F" w:rsidRDefault="00F460F3" w:rsidP="00AA31C3">
            <w:pPr>
              <w:jc w:val="center"/>
              <w:rPr>
                <w:rFonts w:ascii="Calibri" w:hAnsi="Calibri" w:cs="B Nazanin"/>
              </w:rPr>
            </w:pPr>
            <w:r w:rsidRPr="00C07E2F">
              <w:rPr>
                <w:rFonts w:ascii="Calibri" w:hAnsi="Calibri" w:cs="B Nazanin" w:hint="cs"/>
                <w:rtl/>
              </w:rPr>
              <w:t>11793</w:t>
            </w:r>
          </w:p>
          <w:p w14:paraId="4E1B9E51" w14:textId="77777777" w:rsidR="00DC4BD4" w:rsidRPr="00C07E2F" w:rsidRDefault="00DC4BD4" w:rsidP="00AA31C3">
            <w:pPr>
              <w:bidi/>
              <w:jc w:val="center"/>
              <w:rPr>
                <w:rFonts w:cs="B Nazanin"/>
                <w:rtl/>
              </w:rPr>
            </w:pPr>
          </w:p>
        </w:tc>
        <w:tc>
          <w:tcPr>
            <w:tcW w:w="1080" w:type="dxa"/>
            <w:vAlign w:val="center"/>
          </w:tcPr>
          <w:p w14:paraId="149575B3" w14:textId="3781EA4F" w:rsidR="00DC4BD4" w:rsidRPr="00C07E2F" w:rsidRDefault="00F460F3" w:rsidP="00AA31C3">
            <w:pPr>
              <w:jc w:val="center"/>
              <w:rPr>
                <w:rFonts w:ascii="Calibri" w:hAnsi="Calibri" w:cs="B Nazanin"/>
              </w:rPr>
            </w:pPr>
            <w:r w:rsidRPr="00C07E2F">
              <w:rPr>
                <w:rFonts w:ascii="Calibri" w:hAnsi="Calibri" w:cs="B Nazanin" w:hint="cs"/>
                <w:rtl/>
              </w:rPr>
              <w:t>215288</w:t>
            </w:r>
          </w:p>
          <w:p w14:paraId="44D11990" w14:textId="77777777" w:rsidR="00DC4BD4" w:rsidRPr="00C07E2F" w:rsidRDefault="00DC4BD4" w:rsidP="00AA31C3">
            <w:pPr>
              <w:jc w:val="center"/>
              <w:rPr>
                <w:rFonts w:cs="B Nazanin"/>
                <w:rtl/>
              </w:rPr>
            </w:pPr>
          </w:p>
        </w:tc>
        <w:tc>
          <w:tcPr>
            <w:tcW w:w="1080" w:type="dxa"/>
            <w:vAlign w:val="center"/>
          </w:tcPr>
          <w:p w14:paraId="24CE725F" w14:textId="514A6067" w:rsidR="00DC4BD4" w:rsidRPr="00C07E2F" w:rsidRDefault="00DC4BD4" w:rsidP="00AA31C3">
            <w:pPr>
              <w:bidi/>
              <w:jc w:val="center"/>
              <w:rPr>
                <w:rFonts w:cs="B Nazanin"/>
                <w:rtl/>
              </w:rPr>
            </w:pPr>
            <w:r w:rsidRPr="00C07E2F">
              <w:rPr>
                <w:rFonts w:cs="B Nazanin" w:hint="cs"/>
                <w:rtl/>
              </w:rPr>
              <w:t>12</w:t>
            </w:r>
          </w:p>
        </w:tc>
        <w:tc>
          <w:tcPr>
            <w:tcW w:w="1170" w:type="dxa"/>
            <w:vAlign w:val="center"/>
          </w:tcPr>
          <w:p w14:paraId="1F065DD0" w14:textId="424F3619" w:rsidR="00DC4BD4" w:rsidRPr="00C07E2F" w:rsidRDefault="00DC4BD4" w:rsidP="00AA31C3">
            <w:pPr>
              <w:bidi/>
              <w:jc w:val="center"/>
              <w:rPr>
                <w:rFonts w:cs="B Nazanin"/>
                <w:rtl/>
              </w:rPr>
            </w:pPr>
            <w:r w:rsidRPr="00C07E2F">
              <w:rPr>
                <w:rFonts w:cs="B Nazanin" w:hint="cs"/>
                <w:rtl/>
              </w:rPr>
              <w:t xml:space="preserve">1.2 </w:t>
            </w:r>
          </w:p>
        </w:tc>
        <w:tc>
          <w:tcPr>
            <w:tcW w:w="1080" w:type="dxa"/>
            <w:vAlign w:val="center"/>
          </w:tcPr>
          <w:p w14:paraId="5249A9FC"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6F0B15F1" w14:textId="77777777" w:rsidR="00DC4BD4" w:rsidRPr="00C07E2F" w:rsidRDefault="00DC4BD4" w:rsidP="00AA31C3">
            <w:pPr>
              <w:bidi/>
              <w:jc w:val="center"/>
              <w:rPr>
                <w:rFonts w:cs="B Nazanin"/>
                <w:rtl/>
              </w:rPr>
            </w:pPr>
          </w:p>
        </w:tc>
      </w:tr>
      <w:tr w:rsidR="00DC4BD4" w:rsidRPr="00F73695" w14:paraId="273C2112" w14:textId="77777777" w:rsidTr="00DC4BD4">
        <w:trPr>
          <w:trHeight w:val="561"/>
        </w:trPr>
        <w:tc>
          <w:tcPr>
            <w:tcW w:w="2876" w:type="dxa"/>
            <w:vAlign w:val="center"/>
          </w:tcPr>
          <w:p w14:paraId="4AE37924" w14:textId="77777777" w:rsidR="00DC4BD4" w:rsidRPr="00C07E2F" w:rsidRDefault="00DC4BD4" w:rsidP="00AA31C3">
            <w:pPr>
              <w:bidi/>
              <w:jc w:val="center"/>
              <w:rPr>
                <w:rFonts w:cs="B Nazanin"/>
                <w:color w:val="000000" w:themeColor="text1"/>
              </w:rPr>
            </w:pPr>
            <w:r w:rsidRPr="00C07E2F">
              <w:rPr>
                <w:rFonts w:ascii="Calibri" w:hAnsi="Calibri" w:cs="B Nazanin" w:hint="cs"/>
                <w:rtl/>
                <w:lang w:bidi="fa-IR"/>
              </w:rPr>
              <w:t>شاخص غربال مثبت پیشگیری از اعتیاد</w:t>
            </w:r>
          </w:p>
        </w:tc>
        <w:tc>
          <w:tcPr>
            <w:tcW w:w="810" w:type="dxa"/>
          </w:tcPr>
          <w:p w14:paraId="13AB4454" w14:textId="77777777" w:rsidR="00DC4BD4" w:rsidRPr="00C07E2F" w:rsidRDefault="00DC4BD4" w:rsidP="00AA31C3">
            <w:pPr>
              <w:bidi/>
              <w:jc w:val="center"/>
              <w:rPr>
                <w:rFonts w:cs="B Nazanin"/>
                <w:rtl/>
              </w:rPr>
            </w:pPr>
            <w:r w:rsidRPr="00C07E2F">
              <w:rPr>
                <w:rFonts w:cs="B Nazanin" w:hint="cs"/>
                <w:rtl/>
              </w:rPr>
              <w:t>7/18</w:t>
            </w:r>
          </w:p>
        </w:tc>
        <w:tc>
          <w:tcPr>
            <w:tcW w:w="1170" w:type="dxa"/>
          </w:tcPr>
          <w:p w14:paraId="2C6913B9" w14:textId="77777777" w:rsidR="00DC4BD4" w:rsidRPr="00C07E2F" w:rsidRDefault="00DC4BD4" w:rsidP="00AA31C3">
            <w:pPr>
              <w:bidi/>
              <w:jc w:val="center"/>
              <w:rPr>
                <w:rFonts w:cs="B Nazanin"/>
                <w:rtl/>
              </w:rPr>
            </w:pPr>
            <w:r w:rsidRPr="00C07E2F">
              <w:rPr>
                <w:rFonts w:cs="B Nazanin" w:hint="cs"/>
                <w:rtl/>
              </w:rPr>
              <w:t>1488</w:t>
            </w:r>
          </w:p>
        </w:tc>
        <w:tc>
          <w:tcPr>
            <w:tcW w:w="900" w:type="dxa"/>
          </w:tcPr>
          <w:p w14:paraId="56266571" w14:textId="77777777" w:rsidR="00DC4BD4" w:rsidRPr="00C07E2F" w:rsidRDefault="00DC4BD4" w:rsidP="00AA31C3">
            <w:pPr>
              <w:bidi/>
              <w:jc w:val="center"/>
              <w:rPr>
                <w:rFonts w:cs="B Nazanin"/>
                <w:rtl/>
              </w:rPr>
            </w:pPr>
            <w:r w:rsidRPr="00C07E2F">
              <w:rPr>
                <w:rFonts w:cs="B Nazanin" w:hint="cs"/>
                <w:rtl/>
              </w:rPr>
              <w:t>79344</w:t>
            </w:r>
          </w:p>
        </w:tc>
        <w:tc>
          <w:tcPr>
            <w:tcW w:w="810" w:type="dxa"/>
            <w:vAlign w:val="center"/>
          </w:tcPr>
          <w:p w14:paraId="1A0E7399" w14:textId="77777777" w:rsidR="00DC4BD4" w:rsidRPr="00C07E2F" w:rsidRDefault="00DC4BD4" w:rsidP="00AA31C3">
            <w:pPr>
              <w:bidi/>
              <w:jc w:val="center"/>
              <w:rPr>
                <w:rFonts w:cs="B Nazanin"/>
                <w:rtl/>
              </w:rPr>
            </w:pPr>
            <w:r w:rsidRPr="00C07E2F">
              <w:rPr>
                <w:rFonts w:cs="B Nazanin" w:hint="cs"/>
                <w:rtl/>
              </w:rPr>
              <w:t>7.3</w:t>
            </w:r>
          </w:p>
        </w:tc>
        <w:tc>
          <w:tcPr>
            <w:tcW w:w="990" w:type="dxa"/>
            <w:vAlign w:val="center"/>
          </w:tcPr>
          <w:p w14:paraId="37757C5D" w14:textId="76898480" w:rsidR="00DC4BD4" w:rsidRPr="00C07E2F" w:rsidRDefault="00F460F3" w:rsidP="00AA31C3">
            <w:pPr>
              <w:jc w:val="center"/>
              <w:rPr>
                <w:rFonts w:ascii="Calibri" w:hAnsi="Calibri" w:cs="B Nazanin"/>
              </w:rPr>
            </w:pPr>
            <w:r w:rsidRPr="00C07E2F">
              <w:rPr>
                <w:rFonts w:ascii="Calibri" w:hAnsi="Calibri" w:cs="B Nazanin" w:hint="cs"/>
                <w:rtl/>
              </w:rPr>
              <w:t>11031</w:t>
            </w:r>
          </w:p>
          <w:p w14:paraId="3130D613" w14:textId="77777777" w:rsidR="00DC4BD4" w:rsidRPr="00C07E2F" w:rsidRDefault="00DC4BD4" w:rsidP="00AA31C3">
            <w:pPr>
              <w:jc w:val="center"/>
              <w:rPr>
                <w:rFonts w:cs="B Nazanin"/>
                <w:rtl/>
              </w:rPr>
            </w:pPr>
          </w:p>
        </w:tc>
        <w:tc>
          <w:tcPr>
            <w:tcW w:w="1080" w:type="dxa"/>
            <w:vAlign w:val="center"/>
          </w:tcPr>
          <w:p w14:paraId="39916C06" w14:textId="3AFC879C" w:rsidR="00DC4BD4" w:rsidRPr="00C07E2F" w:rsidRDefault="00C07E2F" w:rsidP="00AA31C3">
            <w:pPr>
              <w:jc w:val="center"/>
              <w:rPr>
                <w:rFonts w:ascii="Calibri" w:hAnsi="Calibri" w:cs="B Nazanin"/>
              </w:rPr>
            </w:pPr>
            <w:r w:rsidRPr="00C07E2F">
              <w:rPr>
                <w:rFonts w:ascii="Calibri" w:hAnsi="Calibri" w:cs="B Nazanin" w:hint="cs"/>
                <w:rtl/>
              </w:rPr>
              <w:t>156833</w:t>
            </w:r>
          </w:p>
          <w:p w14:paraId="1AE9E2D8" w14:textId="77777777" w:rsidR="00DC4BD4" w:rsidRPr="00C07E2F" w:rsidRDefault="00DC4BD4" w:rsidP="00AA31C3">
            <w:pPr>
              <w:bidi/>
              <w:jc w:val="center"/>
              <w:rPr>
                <w:rFonts w:cs="B Nazanin"/>
                <w:rtl/>
              </w:rPr>
            </w:pPr>
          </w:p>
        </w:tc>
        <w:tc>
          <w:tcPr>
            <w:tcW w:w="1080" w:type="dxa"/>
            <w:vAlign w:val="center"/>
          </w:tcPr>
          <w:p w14:paraId="19B048F2" w14:textId="2D613EEA" w:rsidR="00DC4BD4" w:rsidRPr="00C07E2F" w:rsidRDefault="00DC4BD4" w:rsidP="00AA31C3">
            <w:pPr>
              <w:bidi/>
              <w:jc w:val="center"/>
              <w:rPr>
                <w:rFonts w:cs="B Nazanin"/>
                <w:rtl/>
              </w:rPr>
            </w:pPr>
            <w:r w:rsidRPr="00C07E2F">
              <w:rPr>
                <w:rFonts w:cs="B Nazanin" w:hint="cs"/>
                <w:rtl/>
              </w:rPr>
              <w:t>7</w:t>
            </w:r>
          </w:p>
        </w:tc>
        <w:tc>
          <w:tcPr>
            <w:tcW w:w="1170" w:type="dxa"/>
            <w:vAlign w:val="center"/>
          </w:tcPr>
          <w:p w14:paraId="1AEB228A" w14:textId="06B75547" w:rsidR="00DC4BD4" w:rsidRPr="00C07E2F" w:rsidRDefault="00DC4BD4" w:rsidP="00AA31C3">
            <w:pPr>
              <w:bidi/>
              <w:jc w:val="center"/>
              <w:rPr>
                <w:rFonts w:cs="B Nazanin"/>
                <w:rtl/>
              </w:rPr>
            </w:pPr>
            <w:r w:rsidRPr="00C07E2F">
              <w:rPr>
                <w:rFonts w:cs="B Nazanin" w:hint="cs"/>
                <w:rtl/>
              </w:rPr>
              <w:t xml:space="preserve">10 </w:t>
            </w:r>
          </w:p>
        </w:tc>
        <w:tc>
          <w:tcPr>
            <w:tcW w:w="1080" w:type="dxa"/>
            <w:vAlign w:val="center"/>
          </w:tcPr>
          <w:p w14:paraId="4998CB91"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05C665CD" w14:textId="77777777" w:rsidR="00DC4BD4" w:rsidRPr="00C07E2F" w:rsidRDefault="00DC4BD4" w:rsidP="00AA31C3">
            <w:pPr>
              <w:bidi/>
              <w:jc w:val="center"/>
              <w:rPr>
                <w:rFonts w:cs="B Nazanin"/>
                <w:rtl/>
              </w:rPr>
            </w:pPr>
          </w:p>
        </w:tc>
      </w:tr>
      <w:tr w:rsidR="00DC4BD4" w:rsidRPr="00F73695" w14:paraId="5C4B385D" w14:textId="77777777" w:rsidTr="00DC4BD4">
        <w:trPr>
          <w:trHeight w:val="630"/>
        </w:trPr>
        <w:tc>
          <w:tcPr>
            <w:tcW w:w="2876" w:type="dxa"/>
            <w:vAlign w:val="center"/>
          </w:tcPr>
          <w:p w14:paraId="48CD80D6" w14:textId="77777777" w:rsidR="00DC4BD4" w:rsidRPr="00C07E2F" w:rsidRDefault="00DC4BD4" w:rsidP="00AA31C3">
            <w:pPr>
              <w:bidi/>
              <w:jc w:val="center"/>
              <w:rPr>
                <w:rFonts w:cs="B Nazanin"/>
                <w:color w:val="000000" w:themeColor="text1"/>
              </w:rPr>
            </w:pPr>
            <w:r w:rsidRPr="00C07E2F">
              <w:rPr>
                <w:rFonts w:ascii="Calibri" w:hAnsi="Calibri" w:cs="B Nazanin" w:hint="cs"/>
                <w:rtl/>
                <w:lang w:bidi="fa-IR"/>
              </w:rPr>
              <w:t>شاخص غربال مثبت سلامت اجتماعی</w:t>
            </w:r>
          </w:p>
        </w:tc>
        <w:tc>
          <w:tcPr>
            <w:tcW w:w="810" w:type="dxa"/>
          </w:tcPr>
          <w:p w14:paraId="0ED46EA8" w14:textId="0DFBB84E" w:rsidR="00DC4BD4" w:rsidRPr="00C07E2F" w:rsidRDefault="00DC4BD4" w:rsidP="00AA31C3">
            <w:pPr>
              <w:bidi/>
              <w:jc w:val="center"/>
              <w:rPr>
                <w:rFonts w:cs="B Nazanin"/>
                <w:rtl/>
              </w:rPr>
            </w:pPr>
            <w:r w:rsidRPr="00C07E2F">
              <w:rPr>
                <w:rFonts w:cs="B Nazanin" w:hint="cs"/>
                <w:rtl/>
              </w:rPr>
              <w:t>1.4</w:t>
            </w:r>
          </w:p>
        </w:tc>
        <w:tc>
          <w:tcPr>
            <w:tcW w:w="1170" w:type="dxa"/>
          </w:tcPr>
          <w:p w14:paraId="06A5DF81" w14:textId="77777777" w:rsidR="00DC4BD4" w:rsidRPr="00C07E2F" w:rsidRDefault="00DC4BD4" w:rsidP="00AA31C3">
            <w:pPr>
              <w:bidi/>
              <w:jc w:val="center"/>
              <w:rPr>
                <w:rFonts w:cs="B Nazanin"/>
                <w:rtl/>
              </w:rPr>
            </w:pPr>
            <w:r w:rsidRPr="00C07E2F">
              <w:rPr>
                <w:rFonts w:cs="B Nazanin" w:hint="cs"/>
                <w:rtl/>
              </w:rPr>
              <w:t>1726</w:t>
            </w:r>
          </w:p>
        </w:tc>
        <w:tc>
          <w:tcPr>
            <w:tcW w:w="900" w:type="dxa"/>
          </w:tcPr>
          <w:p w14:paraId="247BFB62" w14:textId="77777777" w:rsidR="00DC4BD4" w:rsidRPr="00C07E2F" w:rsidRDefault="00DC4BD4" w:rsidP="00AA31C3">
            <w:pPr>
              <w:bidi/>
              <w:jc w:val="center"/>
              <w:rPr>
                <w:rFonts w:cs="B Nazanin"/>
                <w:rtl/>
              </w:rPr>
            </w:pPr>
            <w:r w:rsidRPr="00C07E2F">
              <w:rPr>
                <w:rFonts w:cs="B Nazanin" w:hint="cs"/>
                <w:rtl/>
              </w:rPr>
              <w:t>116446</w:t>
            </w:r>
          </w:p>
        </w:tc>
        <w:tc>
          <w:tcPr>
            <w:tcW w:w="810" w:type="dxa"/>
          </w:tcPr>
          <w:p w14:paraId="436795D3" w14:textId="013770F5" w:rsidR="00DC4BD4" w:rsidRPr="00C07E2F" w:rsidRDefault="00DC4BD4" w:rsidP="00AA31C3">
            <w:pPr>
              <w:bidi/>
              <w:jc w:val="center"/>
              <w:rPr>
                <w:rFonts w:cs="B Nazanin"/>
                <w:rtl/>
              </w:rPr>
            </w:pPr>
            <w:r w:rsidRPr="00C07E2F">
              <w:rPr>
                <w:rFonts w:cs="B Nazanin" w:hint="cs"/>
                <w:rtl/>
              </w:rPr>
              <w:t>1.1</w:t>
            </w:r>
          </w:p>
        </w:tc>
        <w:tc>
          <w:tcPr>
            <w:tcW w:w="990" w:type="dxa"/>
            <w:vAlign w:val="center"/>
          </w:tcPr>
          <w:p w14:paraId="77EB9478" w14:textId="77777777" w:rsidR="00DC4BD4" w:rsidRPr="00C07E2F" w:rsidRDefault="00DC4BD4" w:rsidP="00AA31C3">
            <w:pPr>
              <w:jc w:val="center"/>
              <w:rPr>
                <w:rFonts w:ascii="Calibri" w:hAnsi="Calibri" w:cs="B Nazanin"/>
              </w:rPr>
            </w:pPr>
            <w:r w:rsidRPr="00C07E2F">
              <w:rPr>
                <w:rFonts w:ascii="Calibri" w:hAnsi="Calibri" w:cs="B Nazanin" w:hint="cs"/>
                <w:rtl/>
              </w:rPr>
              <w:t>1984</w:t>
            </w:r>
          </w:p>
          <w:p w14:paraId="23ABB11D" w14:textId="77777777" w:rsidR="00DC4BD4" w:rsidRPr="00C07E2F" w:rsidRDefault="00DC4BD4" w:rsidP="00AA31C3">
            <w:pPr>
              <w:bidi/>
              <w:jc w:val="center"/>
              <w:rPr>
                <w:rFonts w:cs="B Nazanin"/>
                <w:rtl/>
              </w:rPr>
            </w:pPr>
          </w:p>
        </w:tc>
        <w:tc>
          <w:tcPr>
            <w:tcW w:w="1080" w:type="dxa"/>
            <w:vAlign w:val="center"/>
          </w:tcPr>
          <w:p w14:paraId="0CB66035" w14:textId="41FE4FEC" w:rsidR="00DC4BD4" w:rsidRPr="00C07E2F" w:rsidRDefault="00F460F3" w:rsidP="00AA31C3">
            <w:pPr>
              <w:jc w:val="center"/>
              <w:rPr>
                <w:rFonts w:ascii="Calibri" w:hAnsi="Calibri" w:cs="B Nazanin"/>
              </w:rPr>
            </w:pPr>
            <w:r w:rsidRPr="00C07E2F">
              <w:rPr>
                <w:rFonts w:ascii="Calibri" w:hAnsi="Calibri" w:cs="B Nazanin" w:hint="cs"/>
                <w:rtl/>
              </w:rPr>
              <w:t>171383</w:t>
            </w:r>
          </w:p>
          <w:p w14:paraId="4B958D59" w14:textId="77777777" w:rsidR="00DC4BD4" w:rsidRPr="00C07E2F" w:rsidRDefault="00DC4BD4" w:rsidP="00AA31C3">
            <w:pPr>
              <w:bidi/>
              <w:jc w:val="center"/>
              <w:rPr>
                <w:rFonts w:cs="B Nazanin"/>
                <w:rtl/>
              </w:rPr>
            </w:pPr>
          </w:p>
        </w:tc>
        <w:tc>
          <w:tcPr>
            <w:tcW w:w="1080" w:type="dxa"/>
            <w:vAlign w:val="center"/>
          </w:tcPr>
          <w:p w14:paraId="435C5CBC" w14:textId="77777777" w:rsidR="00DC4BD4" w:rsidRPr="00C07E2F" w:rsidRDefault="00DC4BD4" w:rsidP="00AA31C3">
            <w:pPr>
              <w:bidi/>
              <w:jc w:val="center"/>
              <w:rPr>
                <w:rFonts w:cs="B Nazanin"/>
                <w:rtl/>
              </w:rPr>
            </w:pPr>
          </w:p>
        </w:tc>
        <w:tc>
          <w:tcPr>
            <w:tcW w:w="1170" w:type="dxa"/>
            <w:vAlign w:val="center"/>
          </w:tcPr>
          <w:p w14:paraId="495E6420" w14:textId="77777777" w:rsidR="00DC4BD4" w:rsidRPr="00C07E2F" w:rsidRDefault="00DC4BD4" w:rsidP="00AA31C3">
            <w:pPr>
              <w:bidi/>
              <w:jc w:val="center"/>
              <w:rPr>
                <w:rFonts w:cs="B Nazanin"/>
                <w:rtl/>
              </w:rPr>
            </w:pPr>
          </w:p>
        </w:tc>
        <w:tc>
          <w:tcPr>
            <w:tcW w:w="1080" w:type="dxa"/>
            <w:vAlign w:val="center"/>
          </w:tcPr>
          <w:p w14:paraId="4533F292"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74EDA7CC" w14:textId="77777777" w:rsidR="00DC4BD4" w:rsidRPr="00C07E2F" w:rsidRDefault="00DC4BD4" w:rsidP="00AA31C3">
            <w:pPr>
              <w:bidi/>
              <w:jc w:val="center"/>
              <w:rPr>
                <w:rFonts w:cs="B Nazanin"/>
                <w:rtl/>
              </w:rPr>
            </w:pPr>
          </w:p>
        </w:tc>
      </w:tr>
      <w:tr w:rsidR="00DC4BD4" w:rsidRPr="00F73695" w14:paraId="56DF4DDA" w14:textId="77777777" w:rsidTr="00DC4BD4">
        <w:trPr>
          <w:trHeight w:val="602"/>
        </w:trPr>
        <w:tc>
          <w:tcPr>
            <w:tcW w:w="2876" w:type="dxa"/>
            <w:vAlign w:val="center"/>
          </w:tcPr>
          <w:p w14:paraId="4CBE4058" w14:textId="77777777" w:rsidR="00DC4BD4" w:rsidRPr="00C07E2F" w:rsidRDefault="00DC4BD4" w:rsidP="00AA31C3">
            <w:pPr>
              <w:bidi/>
              <w:jc w:val="center"/>
              <w:rPr>
                <w:rFonts w:ascii="Calibri" w:hAnsi="Calibri" w:cs="B Nazanin"/>
                <w:rtl/>
                <w:lang w:bidi="fa-IR"/>
              </w:rPr>
            </w:pPr>
            <w:r w:rsidRPr="00C07E2F">
              <w:rPr>
                <w:rFonts w:ascii="Calibri" w:hAnsi="Calibri" w:cs="B Nazanin" w:hint="cs"/>
                <w:rtl/>
                <w:lang w:bidi="fa-IR"/>
              </w:rPr>
              <w:t>شاخص غربال تکمیلی سلامت اجتماعی</w:t>
            </w:r>
          </w:p>
        </w:tc>
        <w:tc>
          <w:tcPr>
            <w:tcW w:w="810" w:type="dxa"/>
          </w:tcPr>
          <w:p w14:paraId="39B753C6" w14:textId="00851ED0" w:rsidR="00DC4BD4" w:rsidRPr="00C07E2F" w:rsidRDefault="00DC4BD4" w:rsidP="00AA31C3">
            <w:pPr>
              <w:bidi/>
              <w:jc w:val="center"/>
              <w:rPr>
                <w:rFonts w:cs="B Nazanin"/>
                <w:rtl/>
              </w:rPr>
            </w:pPr>
            <w:r w:rsidRPr="00C07E2F">
              <w:rPr>
                <w:rFonts w:cs="B Nazanin" w:hint="cs"/>
                <w:rtl/>
              </w:rPr>
              <w:t>100</w:t>
            </w:r>
          </w:p>
        </w:tc>
        <w:tc>
          <w:tcPr>
            <w:tcW w:w="1170" w:type="dxa"/>
          </w:tcPr>
          <w:p w14:paraId="4915AAAC" w14:textId="77777777" w:rsidR="00DC4BD4" w:rsidRPr="00C07E2F" w:rsidRDefault="00DC4BD4" w:rsidP="00AA31C3">
            <w:pPr>
              <w:bidi/>
              <w:jc w:val="center"/>
              <w:rPr>
                <w:rFonts w:cs="B Nazanin"/>
                <w:rtl/>
              </w:rPr>
            </w:pPr>
            <w:r w:rsidRPr="00C07E2F">
              <w:rPr>
                <w:rFonts w:cs="B Nazanin" w:hint="cs"/>
                <w:rtl/>
              </w:rPr>
              <w:t>104</w:t>
            </w:r>
          </w:p>
        </w:tc>
        <w:tc>
          <w:tcPr>
            <w:tcW w:w="900" w:type="dxa"/>
          </w:tcPr>
          <w:p w14:paraId="5F4156DC" w14:textId="77777777" w:rsidR="00DC4BD4" w:rsidRPr="00C07E2F" w:rsidRDefault="00DC4BD4" w:rsidP="00AA31C3">
            <w:pPr>
              <w:bidi/>
              <w:jc w:val="center"/>
              <w:rPr>
                <w:rFonts w:cs="B Nazanin"/>
                <w:rtl/>
              </w:rPr>
            </w:pPr>
            <w:r w:rsidRPr="00C07E2F">
              <w:rPr>
                <w:rFonts w:cs="B Nazanin" w:hint="cs"/>
                <w:rtl/>
              </w:rPr>
              <w:t>26</w:t>
            </w:r>
          </w:p>
        </w:tc>
        <w:tc>
          <w:tcPr>
            <w:tcW w:w="810" w:type="dxa"/>
            <w:vAlign w:val="center"/>
          </w:tcPr>
          <w:p w14:paraId="68AE0F9C" w14:textId="77777777" w:rsidR="00DC4BD4" w:rsidRPr="00C07E2F" w:rsidRDefault="00DC4BD4" w:rsidP="00AA31C3">
            <w:pPr>
              <w:bidi/>
              <w:jc w:val="center"/>
              <w:rPr>
                <w:rFonts w:cs="B Nazanin"/>
                <w:rtl/>
              </w:rPr>
            </w:pPr>
          </w:p>
        </w:tc>
        <w:tc>
          <w:tcPr>
            <w:tcW w:w="990" w:type="dxa"/>
            <w:vAlign w:val="center"/>
          </w:tcPr>
          <w:p w14:paraId="7899BDC4" w14:textId="7E98C0D7" w:rsidR="00DC4BD4" w:rsidRPr="00C07E2F" w:rsidRDefault="00F460F3" w:rsidP="00AA31C3">
            <w:pPr>
              <w:bidi/>
              <w:jc w:val="center"/>
              <w:rPr>
                <w:rFonts w:cs="B Nazanin"/>
                <w:lang w:bidi="fa-IR"/>
              </w:rPr>
            </w:pPr>
            <w:r w:rsidRPr="00C07E2F">
              <w:rPr>
                <w:rFonts w:cs="B Nazanin" w:hint="cs"/>
                <w:rtl/>
                <w:lang w:bidi="fa-IR"/>
              </w:rPr>
              <w:t>4724</w:t>
            </w:r>
          </w:p>
          <w:p w14:paraId="3D121033" w14:textId="77777777" w:rsidR="00DC4BD4" w:rsidRPr="00C07E2F" w:rsidRDefault="00DC4BD4" w:rsidP="00AA31C3">
            <w:pPr>
              <w:bidi/>
              <w:jc w:val="center"/>
              <w:rPr>
                <w:rFonts w:cs="B Nazanin"/>
                <w:rtl/>
              </w:rPr>
            </w:pPr>
          </w:p>
        </w:tc>
        <w:tc>
          <w:tcPr>
            <w:tcW w:w="1080" w:type="dxa"/>
            <w:vAlign w:val="center"/>
          </w:tcPr>
          <w:p w14:paraId="79044213" w14:textId="77777777" w:rsidR="00DC4BD4" w:rsidRPr="00C07E2F" w:rsidRDefault="00DC4BD4" w:rsidP="00AA31C3">
            <w:pPr>
              <w:bidi/>
              <w:jc w:val="center"/>
              <w:rPr>
                <w:rFonts w:cs="B Nazanin"/>
                <w:rtl/>
              </w:rPr>
            </w:pPr>
            <w:r w:rsidRPr="00C07E2F">
              <w:rPr>
                <w:rFonts w:cs="B Nazanin" w:hint="cs"/>
                <w:rtl/>
              </w:rPr>
              <w:t>1131</w:t>
            </w:r>
          </w:p>
        </w:tc>
        <w:tc>
          <w:tcPr>
            <w:tcW w:w="1080" w:type="dxa"/>
            <w:vAlign w:val="center"/>
          </w:tcPr>
          <w:p w14:paraId="3367D308" w14:textId="058C9C55" w:rsidR="00DC4BD4" w:rsidRPr="00C07E2F" w:rsidRDefault="00DC4BD4" w:rsidP="00AA31C3">
            <w:pPr>
              <w:bidi/>
              <w:jc w:val="center"/>
              <w:rPr>
                <w:rFonts w:cs="B Nazanin"/>
                <w:rtl/>
              </w:rPr>
            </w:pPr>
            <w:r w:rsidRPr="00C07E2F">
              <w:rPr>
                <w:rFonts w:cs="B Nazanin" w:hint="cs"/>
                <w:rtl/>
              </w:rPr>
              <w:t>100</w:t>
            </w:r>
          </w:p>
        </w:tc>
        <w:tc>
          <w:tcPr>
            <w:tcW w:w="1170" w:type="dxa"/>
            <w:vAlign w:val="center"/>
          </w:tcPr>
          <w:p w14:paraId="3117A4C3" w14:textId="77777777" w:rsidR="00DC4BD4" w:rsidRPr="00C07E2F" w:rsidRDefault="00DC4BD4" w:rsidP="00AA31C3">
            <w:pPr>
              <w:bidi/>
              <w:jc w:val="center"/>
              <w:rPr>
                <w:rFonts w:cs="B Nazanin"/>
                <w:rtl/>
              </w:rPr>
            </w:pPr>
          </w:p>
        </w:tc>
        <w:tc>
          <w:tcPr>
            <w:tcW w:w="1080" w:type="dxa"/>
            <w:vAlign w:val="center"/>
          </w:tcPr>
          <w:p w14:paraId="731891EC"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10A2F6B6" w14:textId="77777777" w:rsidR="00DC4BD4" w:rsidRPr="00C07E2F" w:rsidRDefault="00DC4BD4" w:rsidP="00AA31C3">
            <w:pPr>
              <w:bidi/>
              <w:jc w:val="center"/>
              <w:rPr>
                <w:rFonts w:cs="B Nazanin"/>
                <w:rtl/>
              </w:rPr>
            </w:pPr>
            <w:r w:rsidRPr="00C07E2F">
              <w:rPr>
                <w:rFonts w:cs="B Nazanin" w:hint="cs"/>
                <w:rtl/>
              </w:rPr>
              <w:t>بالاتر از شاخص</w:t>
            </w:r>
          </w:p>
        </w:tc>
      </w:tr>
      <w:tr w:rsidR="00DC4BD4" w:rsidRPr="00F73695" w14:paraId="0CC800BE" w14:textId="77777777" w:rsidTr="00DC4BD4">
        <w:trPr>
          <w:trHeight w:val="602"/>
        </w:trPr>
        <w:tc>
          <w:tcPr>
            <w:tcW w:w="2876" w:type="dxa"/>
            <w:vAlign w:val="center"/>
          </w:tcPr>
          <w:p w14:paraId="4FBA84B4" w14:textId="77777777" w:rsidR="00DC4BD4" w:rsidRPr="00C07E2F" w:rsidRDefault="00DC4BD4" w:rsidP="00AA31C3">
            <w:pPr>
              <w:bidi/>
              <w:jc w:val="center"/>
              <w:rPr>
                <w:rFonts w:ascii="Calibri" w:hAnsi="Calibri" w:cs="B Nazanin"/>
                <w:rtl/>
                <w:lang w:bidi="fa-IR"/>
              </w:rPr>
            </w:pPr>
            <w:r w:rsidRPr="00C07E2F">
              <w:rPr>
                <w:rFonts w:ascii="Calibri" w:hAnsi="Calibri" w:cs="B Nazanin" w:hint="cs"/>
                <w:rtl/>
                <w:lang w:bidi="fa-IR"/>
              </w:rPr>
              <w:t>شاخص غربال تکمیلی اعتیاد</w:t>
            </w:r>
          </w:p>
        </w:tc>
        <w:tc>
          <w:tcPr>
            <w:tcW w:w="810" w:type="dxa"/>
          </w:tcPr>
          <w:p w14:paraId="4181C56E" w14:textId="7173BF77" w:rsidR="00DC4BD4" w:rsidRPr="00C07E2F" w:rsidRDefault="00DC4BD4" w:rsidP="00AA31C3">
            <w:pPr>
              <w:bidi/>
              <w:jc w:val="center"/>
              <w:rPr>
                <w:rFonts w:cs="B Nazanin"/>
                <w:rtl/>
              </w:rPr>
            </w:pPr>
            <w:r w:rsidRPr="00C07E2F">
              <w:rPr>
                <w:rFonts w:cs="B Nazanin" w:hint="cs"/>
                <w:rtl/>
              </w:rPr>
              <w:t>29</w:t>
            </w:r>
          </w:p>
        </w:tc>
        <w:tc>
          <w:tcPr>
            <w:tcW w:w="1170" w:type="dxa"/>
          </w:tcPr>
          <w:p w14:paraId="2A7FF736" w14:textId="77777777" w:rsidR="00DC4BD4" w:rsidRPr="00C07E2F" w:rsidRDefault="00DC4BD4" w:rsidP="00AA31C3">
            <w:pPr>
              <w:bidi/>
              <w:jc w:val="center"/>
              <w:rPr>
                <w:rFonts w:cs="B Nazanin"/>
                <w:rtl/>
              </w:rPr>
            </w:pPr>
            <w:r w:rsidRPr="00C07E2F">
              <w:rPr>
                <w:rFonts w:cs="B Nazanin" w:hint="cs"/>
                <w:rtl/>
              </w:rPr>
              <w:t>432</w:t>
            </w:r>
          </w:p>
        </w:tc>
        <w:tc>
          <w:tcPr>
            <w:tcW w:w="900" w:type="dxa"/>
          </w:tcPr>
          <w:p w14:paraId="0A3B9BD3" w14:textId="77777777" w:rsidR="00DC4BD4" w:rsidRPr="00C07E2F" w:rsidRDefault="00DC4BD4" w:rsidP="00AA31C3">
            <w:pPr>
              <w:bidi/>
              <w:jc w:val="center"/>
              <w:rPr>
                <w:rFonts w:cs="B Nazanin"/>
                <w:rtl/>
              </w:rPr>
            </w:pPr>
            <w:r w:rsidRPr="00C07E2F">
              <w:rPr>
                <w:rFonts w:cs="B Nazanin" w:hint="cs"/>
                <w:rtl/>
              </w:rPr>
              <w:t>1488</w:t>
            </w:r>
          </w:p>
        </w:tc>
        <w:tc>
          <w:tcPr>
            <w:tcW w:w="810" w:type="dxa"/>
            <w:vAlign w:val="center"/>
          </w:tcPr>
          <w:p w14:paraId="2BD5B2E3" w14:textId="46F51E3A" w:rsidR="00DC4BD4" w:rsidRPr="00C07E2F" w:rsidRDefault="00DC4BD4" w:rsidP="00AA31C3">
            <w:pPr>
              <w:bidi/>
              <w:jc w:val="center"/>
              <w:rPr>
                <w:rFonts w:cs="B Nazanin"/>
                <w:rtl/>
              </w:rPr>
            </w:pPr>
            <w:r w:rsidRPr="00C07E2F">
              <w:rPr>
                <w:rFonts w:cs="B Nazanin" w:hint="cs"/>
                <w:rtl/>
              </w:rPr>
              <w:t>29</w:t>
            </w:r>
          </w:p>
        </w:tc>
        <w:tc>
          <w:tcPr>
            <w:tcW w:w="990" w:type="dxa"/>
            <w:vAlign w:val="center"/>
          </w:tcPr>
          <w:p w14:paraId="403C8203" w14:textId="674768B1" w:rsidR="00DC4BD4" w:rsidRPr="00C07E2F" w:rsidRDefault="00F460F3" w:rsidP="00AA31C3">
            <w:pPr>
              <w:jc w:val="center"/>
              <w:rPr>
                <w:rFonts w:ascii="Calibri" w:hAnsi="Calibri" w:cs="B Nazanin"/>
              </w:rPr>
            </w:pPr>
            <w:r w:rsidRPr="00C07E2F">
              <w:rPr>
                <w:rFonts w:ascii="Calibri" w:hAnsi="Calibri" w:cs="B Nazanin" w:hint="cs"/>
                <w:rtl/>
              </w:rPr>
              <w:t>3748</w:t>
            </w:r>
          </w:p>
          <w:p w14:paraId="6C5474DE" w14:textId="77777777" w:rsidR="00DC4BD4" w:rsidRPr="00C07E2F" w:rsidRDefault="00DC4BD4" w:rsidP="00AA31C3">
            <w:pPr>
              <w:bidi/>
              <w:jc w:val="center"/>
              <w:rPr>
                <w:rFonts w:cs="B Nazanin"/>
                <w:rtl/>
              </w:rPr>
            </w:pPr>
          </w:p>
        </w:tc>
        <w:tc>
          <w:tcPr>
            <w:tcW w:w="1080" w:type="dxa"/>
            <w:vAlign w:val="center"/>
          </w:tcPr>
          <w:p w14:paraId="7F14694C" w14:textId="77777777" w:rsidR="00DC4BD4" w:rsidRPr="00C07E2F" w:rsidRDefault="00DC4BD4" w:rsidP="00AA31C3">
            <w:pPr>
              <w:jc w:val="center"/>
              <w:rPr>
                <w:rFonts w:ascii="Calibri" w:hAnsi="Calibri" w:cs="B Nazanin"/>
              </w:rPr>
            </w:pPr>
            <w:r w:rsidRPr="00C07E2F">
              <w:rPr>
                <w:rFonts w:ascii="Calibri" w:hAnsi="Calibri" w:cs="B Nazanin" w:hint="cs"/>
                <w:rtl/>
              </w:rPr>
              <w:t>11031</w:t>
            </w:r>
          </w:p>
          <w:p w14:paraId="4D18842A" w14:textId="77777777" w:rsidR="00DC4BD4" w:rsidRPr="00C07E2F" w:rsidRDefault="00DC4BD4" w:rsidP="00AA31C3">
            <w:pPr>
              <w:bidi/>
              <w:jc w:val="center"/>
              <w:rPr>
                <w:rFonts w:cs="B Nazanin"/>
                <w:rtl/>
              </w:rPr>
            </w:pPr>
          </w:p>
        </w:tc>
        <w:tc>
          <w:tcPr>
            <w:tcW w:w="1080" w:type="dxa"/>
            <w:vAlign w:val="center"/>
          </w:tcPr>
          <w:p w14:paraId="40932D54" w14:textId="7E562498" w:rsidR="00DC4BD4" w:rsidRPr="00C07E2F" w:rsidRDefault="00DC4BD4" w:rsidP="00AA31C3">
            <w:pPr>
              <w:bidi/>
              <w:jc w:val="center"/>
              <w:rPr>
                <w:rFonts w:cs="B Nazanin"/>
                <w:rtl/>
              </w:rPr>
            </w:pPr>
            <w:r w:rsidRPr="00C07E2F">
              <w:rPr>
                <w:rFonts w:cs="B Nazanin" w:hint="cs"/>
                <w:rtl/>
              </w:rPr>
              <w:t>40</w:t>
            </w:r>
          </w:p>
        </w:tc>
        <w:tc>
          <w:tcPr>
            <w:tcW w:w="1170" w:type="dxa"/>
            <w:vAlign w:val="center"/>
          </w:tcPr>
          <w:p w14:paraId="693EC2D5" w14:textId="77777777" w:rsidR="00DC4BD4" w:rsidRPr="00C07E2F" w:rsidRDefault="00DC4BD4" w:rsidP="00AA31C3">
            <w:pPr>
              <w:bidi/>
              <w:jc w:val="center"/>
              <w:rPr>
                <w:rFonts w:cs="B Nazanin"/>
                <w:rtl/>
              </w:rPr>
            </w:pPr>
            <w:r w:rsidRPr="00C07E2F">
              <w:rPr>
                <w:rFonts w:cs="B Nazanin" w:hint="cs"/>
                <w:rtl/>
              </w:rPr>
              <w:t>بدون تغییر</w:t>
            </w:r>
          </w:p>
        </w:tc>
        <w:tc>
          <w:tcPr>
            <w:tcW w:w="1080" w:type="dxa"/>
            <w:vAlign w:val="center"/>
          </w:tcPr>
          <w:p w14:paraId="27C564FC" w14:textId="77777777" w:rsidR="00DC4BD4" w:rsidRPr="00C07E2F" w:rsidRDefault="00DC4BD4" w:rsidP="00AA31C3">
            <w:pPr>
              <w:bidi/>
              <w:jc w:val="center"/>
              <w:rPr>
                <w:rFonts w:cs="B Nazanin"/>
                <w:rtl/>
              </w:rPr>
            </w:pPr>
            <w:r w:rsidRPr="00C07E2F">
              <w:rPr>
                <w:rFonts w:ascii="Calibri" w:hAnsi="Calibri" w:cs="B Nazanin" w:hint="cs"/>
                <w:rtl/>
              </w:rPr>
              <w:t>سامانه سیب</w:t>
            </w:r>
          </w:p>
        </w:tc>
        <w:tc>
          <w:tcPr>
            <w:tcW w:w="2338" w:type="dxa"/>
            <w:vAlign w:val="center"/>
          </w:tcPr>
          <w:p w14:paraId="5ABFD7D6" w14:textId="77777777" w:rsidR="00DC4BD4" w:rsidRPr="00C07E2F" w:rsidRDefault="00DC4BD4" w:rsidP="00AA31C3">
            <w:pPr>
              <w:bidi/>
              <w:jc w:val="center"/>
              <w:rPr>
                <w:rFonts w:cs="B Nazanin"/>
                <w:rtl/>
              </w:rPr>
            </w:pPr>
            <w:r w:rsidRPr="00C07E2F">
              <w:rPr>
                <w:rFonts w:cs="B Nazanin" w:hint="cs"/>
                <w:rtl/>
              </w:rPr>
              <w:t>در حد انتظار</w:t>
            </w:r>
          </w:p>
        </w:tc>
      </w:tr>
      <w:tr w:rsidR="00DC4BD4" w:rsidRPr="00F73695" w14:paraId="6930E7C1" w14:textId="77777777" w:rsidTr="00DC4BD4">
        <w:trPr>
          <w:trHeight w:val="561"/>
        </w:trPr>
        <w:tc>
          <w:tcPr>
            <w:tcW w:w="2876" w:type="dxa"/>
            <w:vAlign w:val="center"/>
          </w:tcPr>
          <w:p w14:paraId="6FD11DE3" w14:textId="77777777" w:rsidR="00DC4BD4" w:rsidRPr="00C07E2F" w:rsidRDefault="00DC4BD4" w:rsidP="00AA31C3">
            <w:pPr>
              <w:bidi/>
              <w:jc w:val="center"/>
              <w:rPr>
                <w:rFonts w:ascii="Calibri" w:hAnsi="Calibri" w:cs="B Nazanin"/>
                <w:rtl/>
                <w:lang w:bidi="fa-IR"/>
              </w:rPr>
            </w:pPr>
            <w:r w:rsidRPr="00C07E2F">
              <w:rPr>
                <w:rFonts w:ascii="Calibri" w:hAnsi="Calibri" w:cs="B Nazanin"/>
                <w:rtl/>
              </w:rPr>
              <w:t>درصد مداخله روانشناخت</w:t>
            </w:r>
            <w:r w:rsidRPr="00C07E2F">
              <w:rPr>
                <w:rFonts w:ascii="Calibri" w:hAnsi="Calibri" w:cs="B Nazanin" w:hint="cs"/>
                <w:rtl/>
              </w:rPr>
              <w:t>ی</w:t>
            </w:r>
            <w:r w:rsidRPr="00C07E2F">
              <w:rPr>
                <w:rFonts w:ascii="Calibri" w:hAnsi="Calibri" w:cs="B Nazanin"/>
                <w:rtl/>
              </w:rPr>
              <w:t xml:space="preserve"> در اقدام  به خودکش</w:t>
            </w:r>
            <w:r w:rsidRPr="00C07E2F">
              <w:rPr>
                <w:rFonts w:ascii="Calibri" w:hAnsi="Calibri" w:cs="B Nazanin" w:hint="cs"/>
                <w:rtl/>
              </w:rPr>
              <w:t>ی</w:t>
            </w:r>
          </w:p>
        </w:tc>
        <w:tc>
          <w:tcPr>
            <w:tcW w:w="810" w:type="dxa"/>
          </w:tcPr>
          <w:p w14:paraId="44747564" w14:textId="090A7694" w:rsidR="00DC4BD4" w:rsidRPr="00C07E2F" w:rsidRDefault="00DC4BD4" w:rsidP="00AA31C3">
            <w:pPr>
              <w:bidi/>
              <w:jc w:val="center"/>
              <w:rPr>
                <w:rFonts w:cs="B Nazanin"/>
                <w:rtl/>
              </w:rPr>
            </w:pPr>
            <w:r w:rsidRPr="00C07E2F">
              <w:rPr>
                <w:rFonts w:cs="B Nazanin" w:hint="cs"/>
                <w:rtl/>
              </w:rPr>
              <w:t>100</w:t>
            </w:r>
          </w:p>
        </w:tc>
        <w:tc>
          <w:tcPr>
            <w:tcW w:w="1170" w:type="dxa"/>
          </w:tcPr>
          <w:p w14:paraId="42C854C5" w14:textId="77777777" w:rsidR="00DC4BD4" w:rsidRPr="00C07E2F" w:rsidRDefault="00DC4BD4" w:rsidP="00AA31C3">
            <w:pPr>
              <w:bidi/>
              <w:jc w:val="center"/>
              <w:rPr>
                <w:rFonts w:cs="B Nazanin"/>
                <w:rtl/>
              </w:rPr>
            </w:pPr>
            <w:r w:rsidRPr="00C07E2F">
              <w:rPr>
                <w:rFonts w:cs="B Nazanin" w:hint="cs"/>
                <w:rtl/>
              </w:rPr>
              <w:t>550</w:t>
            </w:r>
          </w:p>
        </w:tc>
        <w:tc>
          <w:tcPr>
            <w:tcW w:w="900" w:type="dxa"/>
          </w:tcPr>
          <w:p w14:paraId="1A68E26F" w14:textId="77777777" w:rsidR="00DC4BD4" w:rsidRPr="00C07E2F" w:rsidRDefault="00DC4BD4" w:rsidP="00AA31C3">
            <w:pPr>
              <w:bidi/>
              <w:jc w:val="center"/>
              <w:rPr>
                <w:rFonts w:cs="B Nazanin"/>
                <w:rtl/>
              </w:rPr>
            </w:pPr>
            <w:r w:rsidRPr="00C07E2F">
              <w:rPr>
                <w:rFonts w:cs="B Nazanin" w:hint="cs"/>
                <w:rtl/>
              </w:rPr>
              <w:t>550</w:t>
            </w:r>
          </w:p>
        </w:tc>
        <w:tc>
          <w:tcPr>
            <w:tcW w:w="810" w:type="dxa"/>
            <w:vAlign w:val="center"/>
          </w:tcPr>
          <w:p w14:paraId="44C38022" w14:textId="44956BE4" w:rsidR="00DC4BD4" w:rsidRPr="00C07E2F" w:rsidRDefault="00DC4BD4" w:rsidP="00AA31C3">
            <w:pPr>
              <w:bidi/>
              <w:jc w:val="center"/>
              <w:rPr>
                <w:rFonts w:cs="B Nazanin"/>
                <w:rtl/>
              </w:rPr>
            </w:pPr>
            <w:r w:rsidRPr="00C07E2F">
              <w:rPr>
                <w:rFonts w:cs="B Nazanin" w:hint="cs"/>
                <w:rtl/>
              </w:rPr>
              <w:t>100</w:t>
            </w:r>
          </w:p>
        </w:tc>
        <w:tc>
          <w:tcPr>
            <w:tcW w:w="990" w:type="dxa"/>
            <w:vAlign w:val="center"/>
          </w:tcPr>
          <w:p w14:paraId="1B1780F4" w14:textId="7D66D362" w:rsidR="00DC4BD4" w:rsidRPr="00C07E2F" w:rsidRDefault="00F460F3" w:rsidP="00AA31C3">
            <w:pPr>
              <w:bidi/>
              <w:jc w:val="center"/>
              <w:rPr>
                <w:rFonts w:cs="B Nazanin"/>
                <w:rtl/>
              </w:rPr>
            </w:pPr>
            <w:r w:rsidRPr="00C07E2F">
              <w:rPr>
                <w:rFonts w:cs="B Nazanin" w:hint="cs"/>
                <w:rtl/>
              </w:rPr>
              <w:t>1019</w:t>
            </w:r>
          </w:p>
        </w:tc>
        <w:tc>
          <w:tcPr>
            <w:tcW w:w="1080" w:type="dxa"/>
            <w:vAlign w:val="center"/>
          </w:tcPr>
          <w:p w14:paraId="6FBAD9FE" w14:textId="3B8AA0EF" w:rsidR="00DC4BD4" w:rsidRPr="00C07E2F" w:rsidRDefault="00F460F3" w:rsidP="00AA31C3">
            <w:pPr>
              <w:bidi/>
              <w:jc w:val="center"/>
              <w:rPr>
                <w:rFonts w:cs="B Nazanin"/>
                <w:rtl/>
              </w:rPr>
            </w:pPr>
            <w:r w:rsidRPr="00C07E2F">
              <w:rPr>
                <w:rFonts w:cs="B Nazanin" w:hint="cs"/>
                <w:rtl/>
              </w:rPr>
              <w:t>1019</w:t>
            </w:r>
          </w:p>
        </w:tc>
        <w:tc>
          <w:tcPr>
            <w:tcW w:w="1080" w:type="dxa"/>
            <w:vAlign w:val="center"/>
          </w:tcPr>
          <w:p w14:paraId="6E49DECE" w14:textId="49C6D281" w:rsidR="00DC4BD4" w:rsidRPr="00C07E2F" w:rsidRDefault="00DC4BD4" w:rsidP="00AA31C3">
            <w:pPr>
              <w:bidi/>
              <w:jc w:val="center"/>
              <w:rPr>
                <w:rFonts w:cs="B Nazanin"/>
                <w:rtl/>
              </w:rPr>
            </w:pPr>
            <w:r w:rsidRPr="00C07E2F">
              <w:rPr>
                <w:rFonts w:cs="B Nazanin" w:hint="cs"/>
                <w:rtl/>
              </w:rPr>
              <w:t>100</w:t>
            </w:r>
          </w:p>
        </w:tc>
        <w:tc>
          <w:tcPr>
            <w:tcW w:w="1170" w:type="dxa"/>
            <w:vAlign w:val="center"/>
          </w:tcPr>
          <w:p w14:paraId="22F576A7" w14:textId="7825A9C7" w:rsidR="00DC4BD4" w:rsidRPr="00C07E2F" w:rsidRDefault="00DC4BD4" w:rsidP="00AA31C3">
            <w:pPr>
              <w:bidi/>
              <w:jc w:val="center"/>
              <w:rPr>
                <w:rFonts w:cs="B Nazanin"/>
                <w:rtl/>
              </w:rPr>
            </w:pPr>
            <w:r w:rsidRPr="00C07E2F">
              <w:rPr>
                <w:rFonts w:cs="B Nazanin" w:hint="cs"/>
                <w:rtl/>
              </w:rPr>
              <w:t xml:space="preserve">50 </w:t>
            </w:r>
          </w:p>
        </w:tc>
        <w:tc>
          <w:tcPr>
            <w:tcW w:w="1080" w:type="dxa"/>
            <w:vAlign w:val="center"/>
          </w:tcPr>
          <w:p w14:paraId="3DD5BB36" w14:textId="77777777" w:rsidR="00DC4BD4" w:rsidRPr="00C07E2F" w:rsidRDefault="00DC4BD4" w:rsidP="00AA31C3">
            <w:pPr>
              <w:bidi/>
              <w:jc w:val="center"/>
              <w:rPr>
                <w:rFonts w:cs="B Nazanin"/>
                <w:rtl/>
              </w:rPr>
            </w:pPr>
            <w:r w:rsidRPr="00C07E2F">
              <w:rPr>
                <w:rFonts w:ascii="Calibri" w:hAnsi="Calibri" w:cs="B Nazanin"/>
                <w:rtl/>
              </w:rPr>
              <w:t>پرتال سامانه ثبت خودکش</w:t>
            </w:r>
            <w:r w:rsidRPr="00C07E2F">
              <w:rPr>
                <w:rFonts w:ascii="Calibri" w:hAnsi="Calibri" w:cs="B Nazanin" w:hint="cs"/>
                <w:rtl/>
              </w:rPr>
              <w:t>ی</w:t>
            </w:r>
            <w:r w:rsidRPr="00C07E2F">
              <w:rPr>
                <w:rFonts w:ascii="Calibri" w:hAnsi="Calibri" w:cs="B Nazanin"/>
                <w:rtl/>
              </w:rPr>
              <w:t xml:space="preserve"> وزارت بهداشت</w:t>
            </w:r>
          </w:p>
        </w:tc>
        <w:tc>
          <w:tcPr>
            <w:tcW w:w="2338" w:type="dxa"/>
            <w:vAlign w:val="center"/>
          </w:tcPr>
          <w:p w14:paraId="4B7BD897" w14:textId="77777777" w:rsidR="00DC4BD4" w:rsidRPr="00C07E2F" w:rsidRDefault="00DC4BD4" w:rsidP="00AA31C3">
            <w:pPr>
              <w:bidi/>
              <w:jc w:val="center"/>
              <w:rPr>
                <w:rFonts w:cs="B Nazanin"/>
                <w:rtl/>
              </w:rPr>
            </w:pPr>
            <w:r w:rsidRPr="00C07E2F">
              <w:rPr>
                <w:rFonts w:cs="B Nazanin" w:hint="cs"/>
                <w:rtl/>
              </w:rPr>
              <w:t>در حد انتظار</w:t>
            </w:r>
          </w:p>
        </w:tc>
      </w:tr>
      <w:tr w:rsidR="00DC4BD4" w:rsidRPr="00F73695" w14:paraId="70A38999" w14:textId="77777777" w:rsidTr="00DC4BD4">
        <w:trPr>
          <w:trHeight w:val="561"/>
        </w:trPr>
        <w:tc>
          <w:tcPr>
            <w:tcW w:w="2876" w:type="dxa"/>
            <w:vAlign w:val="center"/>
          </w:tcPr>
          <w:p w14:paraId="1437BB38" w14:textId="77777777" w:rsidR="00DC4BD4" w:rsidRPr="00C07E2F" w:rsidRDefault="00DC4BD4" w:rsidP="00AA31C3">
            <w:pPr>
              <w:bidi/>
              <w:jc w:val="center"/>
              <w:rPr>
                <w:rFonts w:ascii="Calibri" w:hAnsi="Calibri" w:cs="B Nazanin"/>
                <w:rtl/>
                <w:lang w:bidi="fa-IR"/>
              </w:rPr>
            </w:pPr>
            <w:r w:rsidRPr="00C07E2F">
              <w:rPr>
                <w:rFonts w:ascii="Calibri" w:hAnsi="Calibri" w:cs="B Nazanin" w:hint="cs"/>
                <w:rtl/>
              </w:rPr>
              <w:lastRenderedPageBreak/>
              <w:t xml:space="preserve">تعداد </w:t>
            </w:r>
            <w:r w:rsidRPr="00C07E2F">
              <w:rPr>
                <w:rFonts w:ascii="Calibri" w:hAnsi="Calibri" w:cs="B Nazanin"/>
                <w:rtl/>
              </w:rPr>
              <w:t>موارد فوت ناش</w:t>
            </w:r>
            <w:r w:rsidRPr="00C07E2F">
              <w:rPr>
                <w:rFonts w:ascii="Calibri" w:hAnsi="Calibri" w:cs="B Nazanin" w:hint="cs"/>
                <w:rtl/>
              </w:rPr>
              <w:t>ی</w:t>
            </w:r>
            <w:r w:rsidRPr="00C07E2F">
              <w:rPr>
                <w:rFonts w:ascii="Calibri" w:hAnsi="Calibri" w:cs="B Nazanin"/>
                <w:rtl/>
              </w:rPr>
              <w:t xml:space="preserve"> ازخودکش</w:t>
            </w:r>
            <w:r w:rsidRPr="00C07E2F">
              <w:rPr>
                <w:rFonts w:ascii="Calibri" w:hAnsi="Calibri" w:cs="B Nazanin" w:hint="cs"/>
                <w:rtl/>
              </w:rPr>
              <w:t>ی</w:t>
            </w:r>
          </w:p>
        </w:tc>
        <w:tc>
          <w:tcPr>
            <w:tcW w:w="810" w:type="dxa"/>
          </w:tcPr>
          <w:p w14:paraId="39162098" w14:textId="77777777" w:rsidR="00DC4BD4" w:rsidRPr="00C07E2F" w:rsidRDefault="00DC4BD4" w:rsidP="00AA31C3">
            <w:pPr>
              <w:bidi/>
              <w:jc w:val="center"/>
              <w:rPr>
                <w:rFonts w:cs="B Nazanin"/>
                <w:rtl/>
              </w:rPr>
            </w:pPr>
          </w:p>
        </w:tc>
        <w:tc>
          <w:tcPr>
            <w:tcW w:w="1170" w:type="dxa"/>
            <w:vAlign w:val="center"/>
          </w:tcPr>
          <w:p w14:paraId="20ED4B7A" w14:textId="77777777" w:rsidR="00DC4BD4" w:rsidRPr="00C07E2F" w:rsidRDefault="00DC4BD4" w:rsidP="00AA31C3">
            <w:pPr>
              <w:bidi/>
              <w:jc w:val="center"/>
              <w:rPr>
                <w:rFonts w:cs="B Nazanin"/>
                <w:rtl/>
              </w:rPr>
            </w:pPr>
            <w:r w:rsidRPr="00C07E2F">
              <w:rPr>
                <w:rFonts w:cs="B Nazanin" w:hint="cs"/>
                <w:rtl/>
              </w:rPr>
              <w:t>32</w:t>
            </w:r>
          </w:p>
        </w:tc>
        <w:tc>
          <w:tcPr>
            <w:tcW w:w="900" w:type="dxa"/>
          </w:tcPr>
          <w:p w14:paraId="4A753C25" w14:textId="77777777" w:rsidR="00DC4BD4" w:rsidRPr="00C07E2F" w:rsidRDefault="00DC4BD4" w:rsidP="00AA31C3">
            <w:pPr>
              <w:bidi/>
              <w:jc w:val="center"/>
              <w:rPr>
                <w:rFonts w:cs="B Nazanin"/>
                <w:rtl/>
              </w:rPr>
            </w:pPr>
          </w:p>
        </w:tc>
        <w:tc>
          <w:tcPr>
            <w:tcW w:w="810" w:type="dxa"/>
            <w:vAlign w:val="center"/>
          </w:tcPr>
          <w:p w14:paraId="0E913375" w14:textId="77777777" w:rsidR="00DC4BD4" w:rsidRPr="00C07E2F" w:rsidRDefault="00DC4BD4" w:rsidP="00AA31C3">
            <w:pPr>
              <w:bidi/>
              <w:jc w:val="center"/>
              <w:rPr>
                <w:rFonts w:cs="B Nazanin"/>
                <w:rtl/>
              </w:rPr>
            </w:pPr>
            <w:r w:rsidRPr="00C07E2F">
              <w:rPr>
                <w:rFonts w:cs="B Nazanin" w:hint="cs"/>
                <w:rtl/>
              </w:rPr>
              <w:t>20نفر کاهش</w:t>
            </w:r>
          </w:p>
        </w:tc>
        <w:tc>
          <w:tcPr>
            <w:tcW w:w="990" w:type="dxa"/>
            <w:vAlign w:val="center"/>
          </w:tcPr>
          <w:p w14:paraId="736FC513" w14:textId="77777777" w:rsidR="00DC4BD4" w:rsidRPr="00C07E2F" w:rsidRDefault="00DC4BD4" w:rsidP="00AA31C3">
            <w:pPr>
              <w:bidi/>
              <w:jc w:val="center"/>
              <w:rPr>
                <w:rFonts w:cs="B Nazanin"/>
                <w:rtl/>
              </w:rPr>
            </w:pPr>
            <w:r w:rsidRPr="00C07E2F">
              <w:rPr>
                <w:rFonts w:cs="B Nazanin" w:hint="cs"/>
                <w:rtl/>
              </w:rPr>
              <w:t>12</w:t>
            </w:r>
          </w:p>
        </w:tc>
        <w:tc>
          <w:tcPr>
            <w:tcW w:w="1080" w:type="dxa"/>
            <w:vAlign w:val="center"/>
          </w:tcPr>
          <w:p w14:paraId="21E8653D" w14:textId="77777777" w:rsidR="00DC4BD4" w:rsidRPr="00C07E2F" w:rsidRDefault="00DC4BD4" w:rsidP="00AA31C3">
            <w:pPr>
              <w:bidi/>
              <w:jc w:val="center"/>
              <w:rPr>
                <w:rFonts w:cs="B Nazanin"/>
                <w:rtl/>
              </w:rPr>
            </w:pPr>
            <w:r w:rsidRPr="00C07E2F">
              <w:rPr>
                <w:rFonts w:cs="B Nazanin" w:hint="cs"/>
                <w:rtl/>
              </w:rPr>
              <w:t>32</w:t>
            </w:r>
          </w:p>
        </w:tc>
        <w:tc>
          <w:tcPr>
            <w:tcW w:w="1080" w:type="dxa"/>
            <w:vAlign w:val="center"/>
          </w:tcPr>
          <w:p w14:paraId="6B808809" w14:textId="77777777" w:rsidR="00DC4BD4" w:rsidRPr="00C07E2F" w:rsidRDefault="00DC4BD4" w:rsidP="00AA31C3">
            <w:pPr>
              <w:bidi/>
              <w:jc w:val="center"/>
              <w:rPr>
                <w:rFonts w:cs="B Nazanin"/>
                <w:rtl/>
              </w:rPr>
            </w:pPr>
            <w:r w:rsidRPr="00C07E2F">
              <w:rPr>
                <w:rFonts w:cs="B Nazanin" w:hint="cs"/>
                <w:rtl/>
              </w:rPr>
              <w:t>2 نفر کاهش نسبت به سال قبل</w:t>
            </w:r>
          </w:p>
        </w:tc>
        <w:tc>
          <w:tcPr>
            <w:tcW w:w="1170" w:type="dxa"/>
            <w:vAlign w:val="center"/>
          </w:tcPr>
          <w:p w14:paraId="3CEFA7EC" w14:textId="6B867F4B" w:rsidR="00DC4BD4" w:rsidRPr="00C07E2F" w:rsidRDefault="00DC4BD4" w:rsidP="00AA31C3">
            <w:pPr>
              <w:bidi/>
              <w:jc w:val="center"/>
              <w:rPr>
                <w:rFonts w:cs="B Nazanin"/>
                <w:rtl/>
              </w:rPr>
            </w:pPr>
            <w:r w:rsidRPr="00C07E2F">
              <w:rPr>
                <w:rFonts w:cs="B Nazanin" w:hint="cs"/>
                <w:rtl/>
              </w:rPr>
              <w:t xml:space="preserve">58 </w:t>
            </w:r>
          </w:p>
        </w:tc>
        <w:tc>
          <w:tcPr>
            <w:tcW w:w="1080" w:type="dxa"/>
            <w:vAlign w:val="center"/>
          </w:tcPr>
          <w:p w14:paraId="5109DCE1" w14:textId="77777777" w:rsidR="00DC4BD4" w:rsidRPr="00C07E2F" w:rsidRDefault="00DC4BD4" w:rsidP="00AA31C3">
            <w:pPr>
              <w:bidi/>
              <w:jc w:val="center"/>
              <w:rPr>
                <w:rFonts w:cs="B Nazanin"/>
                <w:rtl/>
              </w:rPr>
            </w:pPr>
            <w:r w:rsidRPr="00C07E2F">
              <w:rPr>
                <w:rFonts w:ascii="Calibri" w:hAnsi="Calibri" w:cs="B Nazanin"/>
                <w:rtl/>
              </w:rPr>
              <w:t>پرتال سامانه ثبت خودکش</w:t>
            </w:r>
            <w:r w:rsidRPr="00C07E2F">
              <w:rPr>
                <w:rFonts w:ascii="Calibri" w:hAnsi="Calibri" w:cs="B Nazanin" w:hint="cs"/>
                <w:rtl/>
              </w:rPr>
              <w:t>ی</w:t>
            </w:r>
            <w:r w:rsidRPr="00C07E2F">
              <w:rPr>
                <w:rFonts w:ascii="Calibri" w:hAnsi="Calibri" w:cs="B Nazanin"/>
                <w:rtl/>
              </w:rPr>
              <w:t xml:space="preserve"> وزارت بهداشت</w:t>
            </w:r>
          </w:p>
        </w:tc>
        <w:tc>
          <w:tcPr>
            <w:tcW w:w="2338" w:type="dxa"/>
            <w:vAlign w:val="center"/>
          </w:tcPr>
          <w:p w14:paraId="026B7CE8" w14:textId="77777777" w:rsidR="00DC4BD4" w:rsidRPr="00C07E2F" w:rsidRDefault="00DC4BD4" w:rsidP="00AA31C3">
            <w:pPr>
              <w:bidi/>
              <w:jc w:val="center"/>
              <w:rPr>
                <w:rFonts w:cs="B Nazanin"/>
                <w:rtl/>
              </w:rPr>
            </w:pPr>
            <w:r w:rsidRPr="00C07E2F">
              <w:rPr>
                <w:rFonts w:cs="B Nazanin" w:hint="cs"/>
                <w:rtl/>
              </w:rPr>
              <w:t>بالاتر از حد انتظار</w:t>
            </w:r>
          </w:p>
        </w:tc>
      </w:tr>
      <w:tr w:rsidR="00DC4BD4" w:rsidRPr="00F73695" w14:paraId="4707B9EB" w14:textId="77777777" w:rsidTr="00DC4BD4">
        <w:trPr>
          <w:trHeight w:val="561"/>
        </w:trPr>
        <w:tc>
          <w:tcPr>
            <w:tcW w:w="2876" w:type="dxa"/>
            <w:vAlign w:val="center"/>
          </w:tcPr>
          <w:p w14:paraId="4CE2B110" w14:textId="77777777" w:rsidR="00DC4BD4" w:rsidRPr="00C07E2F" w:rsidRDefault="00DC4BD4" w:rsidP="00AA31C3">
            <w:pPr>
              <w:bidi/>
              <w:jc w:val="center"/>
              <w:rPr>
                <w:rFonts w:ascii="Calibri" w:hAnsi="Calibri" w:cs="B Nazanin"/>
                <w:rtl/>
              </w:rPr>
            </w:pPr>
            <w:r w:rsidRPr="00C07E2F">
              <w:rPr>
                <w:rFonts w:ascii="Calibri" w:hAnsi="Calibri" w:cs="B Nazanin" w:hint="cs"/>
                <w:rtl/>
                <w:lang w:bidi="fa-IR"/>
              </w:rPr>
              <w:t xml:space="preserve">شاخص آموزش مهارتهای زندگی </w:t>
            </w:r>
          </w:p>
        </w:tc>
        <w:tc>
          <w:tcPr>
            <w:tcW w:w="810" w:type="dxa"/>
          </w:tcPr>
          <w:p w14:paraId="2FAF94BF" w14:textId="4B9AB479" w:rsidR="00DC4BD4" w:rsidRPr="00C07E2F" w:rsidRDefault="00DC4BD4" w:rsidP="00AA31C3">
            <w:pPr>
              <w:bidi/>
              <w:jc w:val="center"/>
              <w:rPr>
                <w:rFonts w:cs="B Nazanin"/>
                <w:rtl/>
              </w:rPr>
            </w:pPr>
            <w:r w:rsidRPr="00C07E2F">
              <w:rPr>
                <w:rFonts w:cs="B Nazanin" w:hint="cs"/>
                <w:rtl/>
              </w:rPr>
              <w:t>259</w:t>
            </w:r>
          </w:p>
        </w:tc>
        <w:tc>
          <w:tcPr>
            <w:tcW w:w="1170" w:type="dxa"/>
          </w:tcPr>
          <w:p w14:paraId="7DEA265F" w14:textId="77777777" w:rsidR="00DC4BD4" w:rsidRPr="00C07E2F" w:rsidRDefault="00DC4BD4" w:rsidP="00AA31C3">
            <w:pPr>
              <w:bidi/>
              <w:jc w:val="center"/>
              <w:rPr>
                <w:rFonts w:cs="B Nazanin"/>
                <w:rtl/>
              </w:rPr>
            </w:pPr>
            <w:r w:rsidRPr="00C07E2F">
              <w:rPr>
                <w:rFonts w:cs="B Nazanin" w:hint="cs"/>
                <w:rtl/>
              </w:rPr>
              <w:t>12244</w:t>
            </w:r>
          </w:p>
        </w:tc>
        <w:tc>
          <w:tcPr>
            <w:tcW w:w="900" w:type="dxa"/>
          </w:tcPr>
          <w:p w14:paraId="1ACEF330" w14:textId="77777777" w:rsidR="00DC4BD4" w:rsidRPr="00C07E2F" w:rsidRDefault="00DC4BD4" w:rsidP="00AA31C3">
            <w:pPr>
              <w:bidi/>
              <w:jc w:val="center"/>
              <w:rPr>
                <w:rFonts w:cs="B Nazanin"/>
                <w:rtl/>
              </w:rPr>
            </w:pPr>
            <w:r w:rsidRPr="00C07E2F">
              <w:rPr>
                <w:rFonts w:cs="B Nazanin" w:hint="cs"/>
                <w:rtl/>
              </w:rPr>
              <w:t>4710</w:t>
            </w:r>
          </w:p>
        </w:tc>
        <w:tc>
          <w:tcPr>
            <w:tcW w:w="810" w:type="dxa"/>
            <w:vAlign w:val="center"/>
          </w:tcPr>
          <w:p w14:paraId="105448D7" w14:textId="144FFED8" w:rsidR="00DC4BD4" w:rsidRPr="00C07E2F" w:rsidRDefault="00DC4BD4" w:rsidP="00AA31C3">
            <w:pPr>
              <w:bidi/>
              <w:jc w:val="center"/>
              <w:rPr>
                <w:rFonts w:cs="B Nazanin"/>
                <w:rtl/>
              </w:rPr>
            </w:pPr>
            <w:r w:rsidRPr="00C07E2F">
              <w:rPr>
                <w:rFonts w:cs="B Nazanin" w:hint="cs"/>
                <w:rtl/>
              </w:rPr>
              <w:t>164</w:t>
            </w:r>
          </w:p>
        </w:tc>
        <w:tc>
          <w:tcPr>
            <w:tcW w:w="990" w:type="dxa"/>
            <w:vAlign w:val="center"/>
          </w:tcPr>
          <w:p w14:paraId="0C7B0FC3" w14:textId="0A74C4FE" w:rsidR="00DC4BD4" w:rsidRPr="00C07E2F" w:rsidRDefault="00C07E2F" w:rsidP="00AA31C3">
            <w:pPr>
              <w:bidi/>
              <w:jc w:val="center"/>
              <w:rPr>
                <w:rFonts w:cs="B Nazanin"/>
                <w:rtl/>
              </w:rPr>
            </w:pPr>
            <w:r w:rsidRPr="00C07E2F">
              <w:rPr>
                <w:rFonts w:cs="B Nazanin" w:hint="cs"/>
                <w:rtl/>
                <w:lang w:bidi="fa-IR"/>
              </w:rPr>
              <w:t>10880</w:t>
            </w:r>
          </w:p>
        </w:tc>
        <w:tc>
          <w:tcPr>
            <w:tcW w:w="1080" w:type="dxa"/>
            <w:vAlign w:val="center"/>
          </w:tcPr>
          <w:p w14:paraId="68187365" w14:textId="77777777" w:rsidR="00DC4BD4" w:rsidRPr="00C07E2F" w:rsidRDefault="00DC4BD4" w:rsidP="00AA31C3">
            <w:pPr>
              <w:bidi/>
              <w:jc w:val="center"/>
              <w:rPr>
                <w:rFonts w:cs="B Nazanin"/>
                <w:rtl/>
              </w:rPr>
            </w:pPr>
            <w:r w:rsidRPr="00C07E2F">
              <w:rPr>
                <w:rFonts w:cs="B Nazanin" w:hint="cs"/>
                <w:rtl/>
                <w:lang w:bidi="fa-IR"/>
              </w:rPr>
              <w:t>6600</w:t>
            </w:r>
          </w:p>
        </w:tc>
        <w:tc>
          <w:tcPr>
            <w:tcW w:w="1080" w:type="dxa"/>
            <w:vAlign w:val="center"/>
          </w:tcPr>
          <w:p w14:paraId="0D0FD571" w14:textId="77777777" w:rsidR="00DC4BD4" w:rsidRPr="00C07E2F" w:rsidRDefault="00DC4BD4" w:rsidP="00AA31C3">
            <w:pPr>
              <w:bidi/>
              <w:jc w:val="center"/>
              <w:rPr>
                <w:rFonts w:cs="B Nazanin"/>
                <w:rtl/>
              </w:rPr>
            </w:pPr>
            <w:r w:rsidRPr="00C07E2F">
              <w:rPr>
                <w:rFonts w:cs="B Nazanin" w:hint="cs"/>
                <w:rtl/>
              </w:rPr>
              <w:t>600 نفر در سال به ازا هر کارشناس</w:t>
            </w:r>
          </w:p>
        </w:tc>
        <w:tc>
          <w:tcPr>
            <w:tcW w:w="1170" w:type="dxa"/>
            <w:vAlign w:val="center"/>
          </w:tcPr>
          <w:p w14:paraId="337C0B2C" w14:textId="77777777" w:rsidR="00DC4BD4" w:rsidRPr="00C07E2F" w:rsidRDefault="00DC4BD4" w:rsidP="00AA31C3">
            <w:pPr>
              <w:bidi/>
              <w:jc w:val="center"/>
              <w:rPr>
                <w:rFonts w:cs="B Nazanin"/>
                <w:rtl/>
              </w:rPr>
            </w:pPr>
          </w:p>
        </w:tc>
        <w:tc>
          <w:tcPr>
            <w:tcW w:w="1080" w:type="dxa"/>
            <w:vAlign w:val="center"/>
          </w:tcPr>
          <w:p w14:paraId="38C55686" w14:textId="77777777" w:rsidR="00DC4BD4" w:rsidRPr="00C07E2F" w:rsidRDefault="00DC4BD4" w:rsidP="00AA31C3">
            <w:pPr>
              <w:bidi/>
              <w:jc w:val="center"/>
              <w:rPr>
                <w:rFonts w:cs="B Nazanin"/>
                <w:rtl/>
              </w:rPr>
            </w:pPr>
            <w:r w:rsidRPr="00C07E2F">
              <w:rPr>
                <w:rFonts w:ascii="Calibri" w:hAnsi="Calibri" w:cs="B Nazanin" w:hint="cs"/>
                <w:rtl/>
                <w:lang w:bidi="fa-IR"/>
              </w:rPr>
              <w:t xml:space="preserve">مستندات </w:t>
            </w:r>
          </w:p>
        </w:tc>
        <w:tc>
          <w:tcPr>
            <w:tcW w:w="2338" w:type="dxa"/>
            <w:vAlign w:val="center"/>
          </w:tcPr>
          <w:p w14:paraId="05952DB9" w14:textId="77777777" w:rsidR="00DC4BD4" w:rsidRPr="00C07E2F" w:rsidRDefault="00DC4BD4" w:rsidP="00AA31C3">
            <w:pPr>
              <w:bidi/>
              <w:jc w:val="center"/>
              <w:rPr>
                <w:rFonts w:cs="B Nazanin"/>
                <w:rtl/>
              </w:rPr>
            </w:pPr>
            <w:r w:rsidRPr="00C07E2F">
              <w:rPr>
                <w:rFonts w:cs="B Nazanin" w:hint="cs"/>
                <w:rtl/>
              </w:rPr>
              <w:t>در حد انتظار</w:t>
            </w:r>
          </w:p>
        </w:tc>
      </w:tr>
      <w:tr w:rsidR="00DC4BD4" w:rsidRPr="00F73695" w14:paraId="5817F0F0" w14:textId="77777777" w:rsidTr="00DC4BD4">
        <w:trPr>
          <w:trHeight w:val="561"/>
        </w:trPr>
        <w:tc>
          <w:tcPr>
            <w:tcW w:w="2876" w:type="dxa"/>
            <w:vAlign w:val="center"/>
          </w:tcPr>
          <w:p w14:paraId="0E74508E" w14:textId="77777777" w:rsidR="00DC4BD4" w:rsidRPr="00C07E2F" w:rsidRDefault="00DC4BD4" w:rsidP="00AA31C3">
            <w:pPr>
              <w:bidi/>
              <w:jc w:val="center"/>
              <w:rPr>
                <w:rFonts w:ascii="Calibri" w:hAnsi="Calibri" w:cs="B Nazanin"/>
                <w:rtl/>
              </w:rPr>
            </w:pPr>
            <w:r w:rsidRPr="00C07E2F">
              <w:rPr>
                <w:rFonts w:ascii="Calibri" w:hAnsi="Calibri" w:cs="B Nazanin" w:hint="cs"/>
                <w:rtl/>
                <w:lang w:bidi="fa-IR"/>
              </w:rPr>
              <w:t>شاخص آموزش مهارتهای فرزند پروری</w:t>
            </w:r>
          </w:p>
        </w:tc>
        <w:tc>
          <w:tcPr>
            <w:tcW w:w="810" w:type="dxa"/>
          </w:tcPr>
          <w:p w14:paraId="1F430572" w14:textId="5BF071F1" w:rsidR="00DC4BD4" w:rsidRPr="00C07E2F" w:rsidRDefault="00DC4BD4" w:rsidP="00AA31C3">
            <w:pPr>
              <w:bidi/>
              <w:jc w:val="center"/>
              <w:rPr>
                <w:rFonts w:cs="B Nazanin"/>
                <w:rtl/>
              </w:rPr>
            </w:pPr>
            <w:r w:rsidRPr="00C07E2F">
              <w:rPr>
                <w:rFonts w:cs="B Nazanin" w:hint="cs"/>
                <w:rtl/>
              </w:rPr>
              <w:t>100</w:t>
            </w:r>
          </w:p>
        </w:tc>
        <w:tc>
          <w:tcPr>
            <w:tcW w:w="1170" w:type="dxa"/>
          </w:tcPr>
          <w:p w14:paraId="6934A02E" w14:textId="77777777" w:rsidR="00DC4BD4" w:rsidRPr="00C07E2F" w:rsidRDefault="00DC4BD4" w:rsidP="00AA31C3">
            <w:pPr>
              <w:bidi/>
              <w:jc w:val="center"/>
              <w:rPr>
                <w:rFonts w:cs="B Nazanin"/>
                <w:rtl/>
              </w:rPr>
            </w:pPr>
            <w:r w:rsidRPr="00C07E2F">
              <w:rPr>
                <w:rFonts w:cs="B Nazanin" w:hint="cs"/>
                <w:rtl/>
              </w:rPr>
              <w:t>36565</w:t>
            </w:r>
          </w:p>
        </w:tc>
        <w:tc>
          <w:tcPr>
            <w:tcW w:w="900" w:type="dxa"/>
          </w:tcPr>
          <w:p w14:paraId="22F206A4" w14:textId="77777777" w:rsidR="00DC4BD4" w:rsidRPr="00C07E2F" w:rsidRDefault="00DC4BD4" w:rsidP="00AA31C3">
            <w:pPr>
              <w:bidi/>
              <w:jc w:val="center"/>
              <w:rPr>
                <w:rFonts w:cs="B Nazanin"/>
                <w:rtl/>
              </w:rPr>
            </w:pPr>
            <w:r w:rsidRPr="00C07E2F">
              <w:rPr>
                <w:rFonts w:cs="B Nazanin" w:hint="cs"/>
                <w:rtl/>
              </w:rPr>
              <w:t>5100</w:t>
            </w:r>
          </w:p>
        </w:tc>
        <w:tc>
          <w:tcPr>
            <w:tcW w:w="810" w:type="dxa"/>
            <w:vAlign w:val="center"/>
          </w:tcPr>
          <w:p w14:paraId="39F573B5" w14:textId="2BE892AF" w:rsidR="00DC4BD4" w:rsidRPr="00C07E2F" w:rsidRDefault="00DC4BD4" w:rsidP="00AA31C3">
            <w:pPr>
              <w:bidi/>
              <w:jc w:val="center"/>
              <w:rPr>
                <w:rFonts w:cs="B Nazanin"/>
                <w:rtl/>
              </w:rPr>
            </w:pPr>
            <w:r w:rsidRPr="00C07E2F">
              <w:rPr>
                <w:rFonts w:cs="B Nazanin" w:hint="cs"/>
                <w:rtl/>
              </w:rPr>
              <w:t>83.3</w:t>
            </w:r>
          </w:p>
        </w:tc>
        <w:tc>
          <w:tcPr>
            <w:tcW w:w="990" w:type="dxa"/>
            <w:vAlign w:val="center"/>
          </w:tcPr>
          <w:p w14:paraId="1864AE17" w14:textId="7E75DFC7" w:rsidR="00DC4BD4" w:rsidRPr="00C07E2F" w:rsidRDefault="00F460F3" w:rsidP="00AA31C3">
            <w:pPr>
              <w:bidi/>
              <w:jc w:val="center"/>
              <w:rPr>
                <w:rFonts w:cs="B Nazanin"/>
                <w:rtl/>
              </w:rPr>
            </w:pPr>
            <w:r w:rsidRPr="00C07E2F">
              <w:rPr>
                <w:rFonts w:cs="B Nazanin" w:hint="cs"/>
                <w:rtl/>
                <w:lang w:bidi="fa-IR"/>
              </w:rPr>
              <w:t>5536</w:t>
            </w:r>
          </w:p>
        </w:tc>
        <w:tc>
          <w:tcPr>
            <w:tcW w:w="1080" w:type="dxa"/>
            <w:vAlign w:val="center"/>
          </w:tcPr>
          <w:p w14:paraId="697758D5" w14:textId="77777777" w:rsidR="00DC4BD4" w:rsidRPr="00C07E2F" w:rsidRDefault="00DC4BD4" w:rsidP="00AA31C3">
            <w:pPr>
              <w:bidi/>
              <w:jc w:val="center"/>
              <w:rPr>
                <w:rFonts w:cs="B Nazanin"/>
                <w:rtl/>
              </w:rPr>
            </w:pPr>
            <w:r w:rsidRPr="00C07E2F">
              <w:rPr>
                <w:rFonts w:cs="B Nazanin" w:hint="cs"/>
                <w:rtl/>
                <w:lang w:bidi="fa-IR"/>
              </w:rPr>
              <w:t>6600</w:t>
            </w:r>
          </w:p>
        </w:tc>
        <w:tc>
          <w:tcPr>
            <w:tcW w:w="1080" w:type="dxa"/>
            <w:vAlign w:val="center"/>
          </w:tcPr>
          <w:p w14:paraId="2297D13A" w14:textId="77777777" w:rsidR="00DC4BD4" w:rsidRPr="00C07E2F" w:rsidRDefault="00DC4BD4" w:rsidP="00AA31C3">
            <w:pPr>
              <w:bidi/>
              <w:jc w:val="center"/>
              <w:rPr>
                <w:rFonts w:cs="B Nazanin"/>
                <w:rtl/>
              </w:rPr>
            </w:pPr>
            <w:r w:rsidRPr="00C07E2F">
              <w:rPr>
                <w:rFonts w:cs="B Nazanin" w:hint="cs"/>
                <w:rtl/>
              </w:rPr>
              <w:t>600 نفر در سال به ازا هر کارشناس</w:t>
            </w:r>
          </w:p>
        </w:tc>
        <w:tc>
          <w:tcPr>
            <w:tcW w:w="1170" w:type="dxa"/>
            <w:vAlign w:val="center"/>
          </w:tcPr>
          <w:p w14:paraId="35425C7D" w14:textId="21CE57AF" w:rsidR="00DC4BD4" w:rsidRPr="00C07E2F" w:rsidRDefault="00DC4BD4" w:rsidP="00AA31C3">
            <w:pPr>
              <w:bidi/>
              <w:jc w:val="center"/>
              <w:rPr>
                <w:rFonts w:cs="B Nazanin"/>
                <w:rtl/>
              </w:rPr>
            </w:pPr>
            <w:r w:rsidRPr="00C07E2F">
              <w:rPr>
                <w:rFonts w:cs="B Nazanin" w:hint="cs"/>
                <w:rtl/>
              </w:rPr>
              <w:t xml:space="preserve">12 </w:t>
            </w:r>
          </w:p>
        </w:tc>
        <w:tc>
          <w:tcPr>
            <w:tcW w:w="1080" w:type="dxa"/>
            <w:vAlign w:val="center"/>
          </w:tcPr>
          <w:p w14:paraId="4DE2E6A6" w14:textId="77777777" w:rsidR="00DC4BD4" w:rsidRPr="00C07E2F" w:rsidRDefault="00DC4BD4" w:rsidP="00AA31C3">
            <w:pPr>
              <w:bidi/>
              <w:jc w:val="center"/>
              <w:rPr>
                <w:rFonts w:cs="B Nazanin"/>
                <w:rtl/>
              </w:rPr>
            </w:pPr>
            <w:r w:rsidRPr="00C07E2F">
              <w:rPr>
                <w:rFonts w:ascii="Calibri" w:hAnsi="Calibri" w:cs="B Nazanin" w:hint="cs"/>
                <w:rtl/>
                <w:lang w:bidi="fa-IR"/>
              </w:rPr>
              <w:t xml:space="preserve">مستندات </w:t>
            </w:r>
          </w:p>
        </w:tc>
        <w:tc>
          <w:tcPr>
            <w:tcW w:w="2338" w:type="dxa"/>
            <w:vAlign w:val="center"/>
          </w:tcPr>
          <w:p w14:paraId="14B753D6" w14:textId="77777777" w:rsidR="00DC4BD4" w:rsidRPr="00C07E2F" w:rsidRDefault="00DC4BD4" w:rsidP="00AA31C3">
            <w:pPr>
              <w:bidi/>
              <w:jc w:val="center"/>
              <w:rPr>
                <w:rFonts w:cs="B Nazanin"/>
                <w:rtl/>
              </w:rPr>
            </w:pPr>
          </w:p>
        </w:tc>
      </w:tr>
      <w:tr w:rsidR="00DC4BD4" w:rsidRPr="00F73695" w14:paraId="15DD11BD" w14:textId="77777777" w:rsidTr="00DC4BD4">
        <w:trPr>
          <w:trHeight w:val="561"/>
        </w:trPr>
        <w:tc>
          <w:tcPr>
            <w:tcW w:w="2876" w:type="dxa"/>
            <w:vAlign w:val="center"/>
          </w:tcPr>
          <w:p w14:paraId="298309DF" w14:textId="77777777" w:rsidR="00DC4BD4" w:rsidRPr="00C07E2F" w:rsidRDefault="00DC4BD4" w:rsidP="00AA31C3">
            <w:pPr>
              <w:bidi/>
              <w:jc w:val="center"/>
              <w:rPr>
                <w:rFonts w:ascii="Calibri" w:hAnsi="Calibri" w:cs="B Nazanin"/>
                <w:rtl/>
              </w:rPr>
            </w:pPr>
            <w:r w:rsidRPr="00C07E2F">
              <w:rPr>
                <w:rFonts w:ascii="Calibri" w:hAnsi="Calibri" w:cs="B Nazanin" w:hint="cs"/>
                <w:rtl/>
                <w:lang w:bidi="fa-IR"/>
              </w:rPr>
              <w:t xml:space="preserve">شاخص آموزش نوجوان سالم </w:t>
            </w:r>
          </w:p>
        </w:tc>
        <w:tc>
          <w:tcPr>
            <w:tcW w:w="810" w:type="dxa"/>
          </w:tcPr>
          <w:p w14:paraId="231E6BF5" w14:textId="568BC894" w:rsidR="00DC4BD4" w:rsidRPr="00C07E2F" w:rsidRDefault="00C07E2F" w:rsidP="00AA31C3">
            <w:pPr>
              <w:bidi/>
              <w:jc w:val="center"/>
              <w:rPr>
                <w:rFonts w:cs="B Nazanin"/>
                <w:rtl/>
              </w:rPr>
            </w:pPr>
            <w:r w:rsidRPr="00C07E2F">
              <w:rPr>
                <w:rFonts w:cs="B Nazanin" w:hint="cs"/>
                <w:rtl/>
              </w:rPr>
              <w:t>50.1</w:t>
            </w:r>
          </w:p>
        </w:tc>
        <w:tc>
          <w:tcPr>
            <w:tcW w:w="1170" w:type="dxa"/>
          </w:tcPr>
          <w:p w14:paraId="61205577" w14:textId="77777777" w:rsidR="00DC4BD4" w:rsidRPr="00C07E2F" w:rsidRDefault="00DC4BD4" w:rsidP="00AA31C3">
            <w:pPr>
              <w:bidi/>
              <w:jc w:val="center"/>
              <w:rPr>
                <w:rFonts w:cs="B Nazanin"/>
                <w:rtl/>
              </w:rPr>
            </w:pPr>
            <w:r w:rsidRPr="00C07E2F">
              <w:rPr>
                <w:rFonts w:cs="B Nazanin" w:hint="cs"/>
                <w:rtl/>
              </w:rPr>
              <w:t>1345</w:t>
            </w:r>
          </w:p>
        </w:tc>
        <w:tc>
          <w:tcPr>
            <w:tcW w:w="900" w:type="dxa"/>
          </w:tcPr>
          <w:p w14:paraId="307BB0AA" w14:textId="77777777" w:rsidR="00DC4BD4" w:rsidRPr="00C07E2F" w:rsidRDefault="00DC4BD4" w:rsidP="00AA31C3">
            <w:pPr>
              <w:bidi/>
              <w:jc w:val="center"/>
              <w:rPr>
                <w:rFonts w:cs="B Nazanin"/>
                <w:rtl/>
              </w:rPr>
            </w:pPr>
            <w:r w:rsidRPr="00C07E2F">
              <w:rPr>
                <w:rFonts w:cs="B Nazanin" w:hint="cs"/>
                <w:rtl/>
              </w:rPr>
              <w:t>3000</w:t>
            </w:r>
          </w:p>
        </w:tc>
        <w:tc>
          <w:tcPr>
            <w:tcW w:w="810" w:type="dxa"/>
            <w:vAlign w:val="center"/>
          </w:tcPr>
          <w:p w14:paraId="14353BF5" w14:textId="3CB5F79A" w:rsidR="00DC4BD4" w:rsidRPr="00C07E2F" w:rsidRDefault="00DC4BD4" w:rsidP="00AA31C3">
            <w:pPr>
              <w:bidi/>
              <w:jc w:val="center"/>
              <w:rPr>
                <w:rFonts w:cs="B Nazanin"/>
                <w:rtl/>
              </w:rPr>
            </w:pPr>
            <w:r w:rsidRPr="00C07E2F">
              <w:rPr>
                <w:rFonts w:cs="B Nazanin" w:hint="cs"/>
                <w:rtl/>
              </w:rPr>
              <w:t>74.5</w:t>
            </w:r>
          </w:p>
        </w:tc>
        <w:tc>
          <w:tcPr>
            <w:tcW w:w="990" w:type="dxa"/>
            <w:vAlign w:val="center"/>
          </w:tcPr>
          <w:p w14:paraId="5949E372" w14:textId="1E605002" w:rsidR="00DC4BD4" w:rsidRPr="00C07E2F" w:rsidRDefault="00F460F3" w:rsidP="00AA31C3">
            <w:pPr>
              <w:bidi/>
              <w:jc w:val="center"/>
              <w:rPr>
                <w:rFonts w:cs="B Nazanin"/>
                <w:rtl/>
              </w:rPr>
            </w:pPr>
            <w:r w:rsidRPr="00C07E2F">
              <w:rPr>
                <w:rFonts w:cs="B Nazanin" w:hint="cs"/>
                <w:rtl/>
                <w:lang w:bidi="fa-IR"/>
              </w:rPr>
              <w:t>2857</w:t>
            </w:r>
          </w:p>
        </w:tc>
        <w:tc>
          <w:tcPr>
            <w:tcW w:w="1080" w:type="dxa"/>
            <w:vAlign w:val="center"/>
          </w:tcPr>
          <w:p w14:paraId="02A76429" w14:textId="77777777" w:rsidR="00DC4BD4" w:rsidRPr="00C07E2F" w:rsidRDefault="00DC4BD4" w:rsidP="00AA31C3">
            <w:pPr>
              <w:bidi/>
              <w:jc w:val="center"/>
              <w:rPr>
                <w:rFonts w:cs="B Nazanin"/>
                <w:rtl/>
              </w:rPr>
            </w:pPr>
            <w:r w:rsidRPr="00C07E2F">
              <w:rPr>
                <w:rFonts w:cs="B Nazanin" w:hint="cs"/>
                <w:rtl/>
                <w:lang w:bidi="fa-IR"/>
              </w:rPr>
              <w:t>3850</w:t>
            </w:r>
          </w:p>
        </w:tc>
        <w:tc>
          <w:tcPr>
            <w:tcW w:w="1080" w:type="dxa"/>
            <w:vAlign w:val="center"/>
          </w:tcPr>
          <w:p w14:paraId="6ABA20E7" w14:textId="77777777" w:rsidR="00DC4BD4" w:rsidRPr="00C07E2F" w:rsidRDefault="00DC4BD4" w:rsidP="00AA31C3">
            <w:pPr>
              <w:bidi/>
              <w:jc w:val="center"/>
              <w:rPr>
                <w:rFonts w:cs="B Nazanin"/>
                <w:rtl/>
              </w:rPr>
            </w:pPr>
            <w:r w:rsidRPr="00C07E2F">
              <w:rPr>
                <w:rFonts w:cs="B Nazanin" w:hint="cs"/>
                <w:rtl/>
              </w:rPr>
              <w:t>350 نفر در سال به ازا هر کارشناس</w:t>
            </w:r>
          </w:p>
        </w:tc>
        <w:tc>
          <w:tcPr>
            <w:tcW w:w="1170" w:type="dxa"/>
            <w:vAlign w:val="center"/>
          </w:tcPr>
          <w:p w14:paraId="018D3DFA" w14:textId="618660CB" w:rsidR="00DC4BD4" w:rsidRPr="00C07E2F" w:rsidRDefault="00DC4BD4" w:rsidP="00AA31C3">
            <w:pPr>
              <w:bidi/>
              <w:jc w:val="center"/>
              <w:rPr>
                <w:rFonts w:cs="B Nazanin"/>
                <w:rtl/>
              </w:rPr>
            </w:pPr>
            <w:r w:rsidRPr="00C07E2F">
              <w:rPr>
                <w:rFonts w:cs="B Nazanin" w:hint="cs"/>
                <w:rtl/>
              </w:rPr>
              <w:t xml:space="preserve">20 </w:t>
            </w:r>
          </w:p>
        </w:tc>
        <w:tc>
          <w:tcPr>
            <w:tcW w:w="1080" w:type="dxa"/>
            <w:vAlign w:val="center"/>
          </w:tcPr>
          <w:p w14:paraId="228F5433" w14:textId="77777777" w:rsidR="00DC4BD4" w:rsidRPr="00C07E2F" w:rsidRDefault="00DC4BD4" w:rsidP="00AA31C3">
            <w:pPr>
              <w:bidi/>
              <w:jc w:val="center"/>
              <w:rPr>
                <w:rFonts w:cs="B Nazanin"/>
                <w:rtl/>
              </w:rPr>
            </w:pPr>
            <w:r w:rsidRPr="00C07E2F">
              <w:rPr>
                <w:rFonts w:ascii="Calibri" w:hAnsi="Calibri" w:cs="B Nazanin" w:hint="cs"/>
                <w:rtl/>
                <w:lang w:bidi="fa-IR"/>
              </w:rPr>
              <w:t xml:space="preserve">مستندات </w:t>
            </w:r>
          </w:p>
        </w:tc>
        <w:tc>
          <w:tcPr>
            <w:tcW w:w="2338" w:type="dxa"/>
            <w:vAlign w:val="center"/>
          </w:tcPr>
          <w:p w14:paraId="6F9DDABA" w14:textId="77777777" w:rsidR="00DC4BD4" w:rsidRPr="00C07E2F" w:rsidRDefault="00DC4BD4" w:rsidP="00AA31C3">
            <w:pPr>
              <w:bidi/>
              <w:jc w:val="center"/>
              <w:rPr>
                <w:rFonts w:cs="B Nazanin"/>
                <w:rtl/>
              </w:rPr>
            </w:pPr>
            <w:r w:rsidRPr="00C07E2F">
              <w:rPr>
                <w:rFonts w:cs="B Nazanin" w:hint="cs"/>
                <w:rtl/>
              </w:rPr>
              <w:t>در حد انتظار</w:t>
            </w:r>
          </w:p>
        </w:tc>
      </w:tr>
    </w:tbl>
    <w:p w14:paraId="2DD132C9" w14:textId="77777777" w:rsidR="00863DD8" w:rsidRDefault="00DC4BD4" w:rsidP="00863DD8">
      <w:pPr>
        <w:bidi/>
        <w:rPr>
          <w:rFonts w:cs="B Nazanin"/>
          <w:b/>
          <w:bCs/>
          <w:sz w:val="28"/>
          <w:szCs w:val="28"/>
          <w:rtl/>
        </w:rPr>
      </w:pPr>
      <w:r w:rsidRPr="00F73695">
        <w:rPr>
          <w:rFonts w:cs="B Nazanin"/>
          <w:rtl/>
        </w:rPr>
        <w:br w:type="page"/>
      </w:r>
      <w:r w:rsidR="00863DD8" w:rsidRPr="00F73695">
        <w:rPr>
          <w:rFonts w:cs="B Nazanin" w:hint="cs"/>
          <w:b/>
          <w:bCs/>
          <w:sz w:val="28"/>
          <w:szCs w:val="28"/>
          <w:rtl/>
        </w:rPr>
        <w:lastRenderedPageBreak/>
        <w:t>ج)نمودارها:</w:t>
      </w:r>
      <w:r w:rsidR="00863DD8">
        <w:rPr>
          <w:rFonts w:cs="B Nazanin" w:hint="cs"/>
          <w:b/>
          <w:bCs/>
          <w:sz w:val="28"/>
          <w:szCs w:val="28"/>
          <w:rtl/>
        </w:rPr>
        <w:t xml:space="preserve"> </w:t>
      </w:r>
    </w:p>
    <w:p w14:paraId="421FF501" w14:textId="2D303796" w:rsidR="00863DD8" w:rsidRPr="00F73695" w:rsidRDefault="00863DD8" w:rsidP="00863DD8">
      <w:pPr>
        <w:bidi/>
        <w:rPr>
          <w:rFonts w:cs="B Nazanin"/>
          <w:b/>
          <w:bCs/>
          <w:sz w:val="28"/>
          <w:szCs w:val="28"/>
          <w:rtl/>
        </w:rPr>
      </w:pPr>
      <w:r>
        <w:rPr>
          <w:rFonts w:cs="B Nazanin" w:hint="cs"/>
          <w:b/>
          <w:bCs/>
          <w:sz w:val="28"/>
          <w:szCs w:val="28"/>
          <w:rtl/>
        </w:rPr>
        <w:t xml:space="preserve">غربال اولیه های سلامت روانی ، اجتماعی و اعتیاد </w:t>
      </w:r>
    </w:p>
    <w:p w14:paraId="5F070BFE" w14:textId="77777777" w:rsidR="00863DD8" w:rsidRPr="00F73695" w:rsidRDefault="00863DD8" w:rsidP="00863DD8">
      <w:pPr>
        <w:bidi/>
        <w:jc w:val="right"/>
        <w:rPr>
          <w:rFonts w:cs="B Nazanin"/>
          <w:b/>
          <w:bCs/>
          <w:sz w:val="28"/>
          <w:szCs w:val="28"/>
          <w:rtl/>
        </w:rPr>
      </w:pPr>
      <w:r w:rsidRPr="00F73695">
        <w:rPr>
          <w:rFonts w:cs="B Nazanin"/>
          <w:b/>
          <w:bCs/>
          <w:noProof/>
          <w:sz w:val="28"/>
          <w:szCs w:val="28"/>
          <w:rtl/>
        </w:rPr>
        <w:drawing>
          <wp:inline distT="0" distB="0" distL="0" distR="0" wp14:anchorId="21938BD7" wp14:editId="3468821C">
            <wp:extent cx="6562725" cy="43910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63E6F1" w14:textId="77777777" w:rsidR="00863DD8" w:rsidRDefault="00863DD8" w:rsidP="00863DD8">
      <w:pPr>
        <w:bidi/>
        <w:jc w:val="right"/>
        <w:rPr>
          <w:rFonts w:cs="B Nazanin"/>
          <w:sz w:val="28"/>
          <w:szCs w:val="28"/>
          <w:rtl/>
        </w:rPr>
      </w:pPr>
    </w:p>
    <w:p w14:paraId="3A97E4C0" w14:textId="77777777" w:rsidR="00863DD8" w:rsidRDefault="00863DD8" w:rsidP="00863DD8">
      <w:pPr>
        <w:bidi/>
        <w:jc w:val="right"/>
        <w:rPr>
          <w:rFonts w:cs="B Nazanin"/>
          <w:sz w:val="28"/>
          <w:szCs w:val="28"/>
          <w:rtl/>
        </w:rPr>
      </w:pPr>
    </w:p>
    <w:p w14:paraId="702F5C6F" w14:textId="77777777" w:rsidR="00863DD8" w:rsidRDefault="00863DD8" w:rsidP="00863DD8">
      <w:pPr>
        <w:bidi/>
        <w:jc w:val="right"/>
        <w:rPr>
          <w:rFonts w:cs="B Nazanin"/>
          <w:sz w:val="28"/>
          <w:szCs w:val="28"/>
          <w:rtl/>
        </w:rPr>
      </w:pPr>
    </w:p>
    <w:p w14:paraId="63FA017D" w14:textId="77777777" w:rsidR="00863DD8" w:rsidRDefault="00863DD8" w:rsidP="00863DD8">
      <w:pPr>
        <w:bidi/>
        <w:jc w:val="right"/>
        <w:rPr>
          <w:rFonts w:cs="B Nazanin"/>
          <w:sz w:val="28"/>
          <w:szCs w:val="28"/>
          <w:rtl/>
        </w:rPr>
      </w:pPr>
    </w:p>
    <w:p w14:paraId="0917F94C" w14:textId="77777777" w:rsidR="00863DD8" w:rsidRPr="00F73695" w:rsidRDefault="00863DD8" w:rsidP="00863DD8">
      <w:pPr>
        <w:bidi/>
        <w:jc w:val="right"/>
        <w:rPr>
          <w:rFonts w:cs="B Nazanin"/>
          <w:sz w:val="28"/>
          <w:szCs w:val="28"/>
        </w:rPr>
      </w:pPr>
      <w:r w:rsidRPr="00F73695">
        <w:rPr>
          <w:rFonts w:cs="B Nazanin"/>
          <w:b/>
          <w:bCs/>
          <w:noProof/>
          <w:sz w:val="28"/>
          <w:szCs w:val="28"/>
          <w:rtl/>
        </w:rPr>
        <w:drawing>
          <wp:inline distT="0" distB="0" distL="0" distR="0" wp14:anchorId="28543F32" wp14:editId="43091E88">
            <wp:extent cx="6800850" cy="3772794"/>
            <wp:effectExtent l="0" t="0" r="0" b="184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C386C3" w14:textId="77777777" w:rsidR="00863DD8" w:rsidRPr="00F73695" w:rsidRDefault="00863DD8" w:rsidP="00863DD8">
      <w:pPr>
        <w:bidi/>
        <w:jc w:val="right"/>
        <w:rPr>
          <w:rFonts w:cs="B Nazanin"/>
          <w:sz w:val="28"/>
          <w:szCs w:val="28"/>
        </w:rPr>
      </w:pPr>
    </w:p>
    <w:p w14:paraId="2315E2D9" w14:textId="4D9612D3" w:rsidR="00863DD8" w:rsidRDefault="00863DD8" w:rsidP="00863DD8">
      <w:pPr>
        <w:bidi/>
        <w:rPr>
          <w:rFonts w:cs="B Nazanin"/>
          <w:sz w:val="28"/>
          <w:szCs w:val="28"/>
          <w:rtl/>
        </w:rPr>
      </w:pPr>
    </w:p>
    <w:p w14:paraId="115CFF46" w14:textId="37B9D302" w:rsidR="00863DD8" w:rsidRDefault="00863DD8" w:rsidP="00863DD8">
      <w:pPr>
        <w:bidi/>
        <w:rPr>
          <w:rFonts w:cs="B Nazanin"/>
          <w:sz w:val="28"/>
          <w:szCs w:val="28"/>
          <w:rtl/>
        </w:rPr>
      </w:pPr>
    </w:p>
    <w:p w14:paraId="6EE0BE81" w14:textId="3EF93F58" w:rsidR="00863DD8" w:rsidRDefault="00863DD8" w:rsidP="00863DD8">
      <w:pPr>
        <w:bidi/>
        <w:rPr>
          <w:rFonts w:cs="B Nazanin"/>
          <w:sz w:val="28"/>
          <w:szCs w:val="28"/>
          <w:rtl/>
        </w:rPr>
      </w:pPr>
    </w:p>
    <w:p w14:paraId="7AFFDCC5" w14:textId="44C56E8C" w:rsidR="00863DD8" w:rsidRDefault="00863DD8" w:rsidP="00863DD8">
      <w:pPr>
        <w:bidi/>
        <w:rPr>
          <w:rFonts w:cs="B Nazanin"/>
          <w:sz w:val="28"/>
          <w:szCs w:val="28"/>
          <w:rtl/>
        </w:rPr>
      </w:pPr>
    </w:p>
    <w:p w14:paraId="652EC9CC" w14:textId="77777777" w:rsidR="00863DD8" w:rsidRDefault="00863DD8" w:rsidP="00863DD8">
      <w:pPr>
        <w:bidi/>
        <w:rPr>
          <w:rFonts w:cs="B Nazanin"/>
          <w:sz w:val="28"/>
          <w:szCs w:val="28"/>
          <w:rtl/>
        </w:rPr>
      </w:pPr>
    </w:p>
    <w:p w14:paraId="19AC69FD" w14:textId="77777777" w:rsidR="00863DD8" w:rsidRPr="00F73695" w:rsidRDefault="00863DD8" w:rsidP="00863DD8">
      <w:pPr>
        <w:bidi/>
        <w:rPr>
          <w:rFonts w:cs="B Nazanin"/>
          <w:sz w:val="28"/>
          <w:szCs w:val="28"/>
        </w:rPr>
      </w:pPr>
      <w:r w:rsidRPr="00F73695">
        <w:rPr>
          <w:rFonts w:cs="B Nazanin"/>
          <w:b/>
          <w:bCs/>
          <w:noProof/>
          <w:sz w:val="28"/>
          <w:szCs w:val="28"/>
          <w:rtl/>
        </w:rPr>
        <w:drawing>
          <wp:inline distT="0" distB="0" distL="0" distR="0" wp14:anchorId="4FE5182E" wp14:editId="22DD6F36">
            <wp:extent cx="6800850" cy="3772794"/>
            <wp:effectExtent l="0" t="0" r="0" b="184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6AC982" w14:textId="77777777" w:rsidR="00863DD8" w:rsidRDefault="00863DD8" w:rsidP="00863DD8">
      <w:pPr>
        <w:bidi/>
        <w:jc w:val="right"/>
        <w:rPr>
          <w:rFonts w:cs="B Nazanin"/>
          <w:sz w:val="28"/>
          <w:szCs w:val="28"/>
          <w:rtl/>
        </w:rPr>
      </w:pPr>
    </w:p>
    <w:p w14:paraId="49C1355A" w14:textId="77777777" w:rsidR="00863DD8" w:rsidRDefault="00863DD8" w:rsidP="00863DD8">
      <w:pPr>
        <w:bidi/>
        <w:jc w:val="right"/>
        <w:rPr>
          <w:rFonts w:cs="B Nazanin"/>
          <w:sz w:val="28"/>
          <w:szCs w:val="28"/>
          <w:rtl/>
        </w:rPr>
      </w:pPr>
    </w:p>
    <w:p w14:paraId="14288F38" w14:textId="77777777" w:rsidR="00863DD8" w:rsidRDefault="00863DD8" w:rsidP="00863DD8">
      <w:pPr>
        <w:bidi/>
        <w:jc w:val="right"/>
        <w:rPr>
          <w:rFonts w:cs="B Nazanin"/>
          <w:sz w:val="28"/>
          <w:szCs w:val="28"/>
          <w:rtl/>
        </w:rPr>
      </w:pPr>
    </w:p>
    <w:p w14:paraId="730B22CB" w14:textId="77777777" w:rsidR="00863DD8" w:rsidRDefault="00863DD8" w:rsidP="00863DD8">
      <w:pPr>
        <w:bidi/>
        <w:jc w:val="right"/>
        <w:rPr>
          <w:rFonts w:cs="B Nazanin"/>
          <w:sz w:val="28"/>
          <w:szCs w:val="28"/>
          <w:rtl/>
        </w:rPr>
      </w:pPr>
    </w:p>
    <w:p w14:paraId="1717F004" w14:textId="77777777" w:rsidR="00863DD8" w:rsidRDefault="00863DD8" w:rsidP="00863DD8">
      <w:pPr>
        <w:bidi/>
        <w:jc w:val="right"/>
        <w:rPr>
          <w:rFonts w:cs="B Nazanin"/>
          <w:sz w:val="28"/>
          <w:szCs w:val="28"/>
          <w:rtl/>
        </w:rPr>
        <w:sectPr w:rsidR="00863DD8" w:rsidSect="00DC4BD4">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9936191" w14:textId="77777777" w:rsidR="00863DD8" w:rsidRDefault="00863DD8" w:rsidP="00863DD8">
      <w:pPr>
        <w:bidi/>
        <w:rPr>
          <w:rFonts w:cs="B Nazanin"/>
          <w:b/>
          <w:bCs/>
          <w:sz w:val="28"/>
          <w:szCs w:val="28"/>
          <w:rtl/>
        </w:rPr>
      </w:pPr>
      <w:r w:rsidRPr="00F73695">
        <w:rPr>
          <w:rFonts w:cs="B Nazanin" w:hint="cs"/>
          <w:b/>
          <w:bCs/>
          <w:sz w:val="28"/>
          <w:szCs w:val="28"/>
          <w:rtl/>
        </w:rPr>
        <w:lastRenderedPageBreak/>
        <w:t xml:space="preserve">عملکرد برنامه‌ها  : </w:t>
      </w:r>
    </w:p>
    <w:p w14:paraId="76129F63" w14:textId="67C583C2" w:rsidR="00863DD8" w:rsidRPr="008F33AE" w:rsidRDefault="00863DD8" w:rsidP="00794324">
      <w:pPr>
        <w:bidi/>
        <w:spacing w:line="360" w:lineRule="auto"/>
        <w:ind w:left="60"/>
        <w:rPr>
          <w:rFonts w:cs="B Nazanin"/>
          <w:sz w:val="24"/>
          <w:szCs w:val="24"/>
          <w:rtl/>
        </w:rPr>
      </w:pPr>
      <w:r w:rsidRPr="0004087E">
        <w:rPr>
          <w:rFonts w:cs="B Nazanin" w:hint="cs"/>
          <w:sz w:val="28"/>
          <w:szCs w:val="28"/>
          <w:rtl/>
        </w:rPr>
        <w:t>1</w:t>
      </w:r>
      <w:r w:rsidRPr="008F33AE">
        <w:rPr>
          <w:rFonts w:cs="B Nazanin" w:hint="cs"/>
          <w:sz w:val="24"/>
          <w:szCs w:val="24"/>
          <w:rtl/>
        </w:rPr>
        <w:t>-برگزاری همایش روان در بحران و بلایا با حضور معاون سیاسی اجتماعی فرمانداری و سازمان های و ارگان های تحت پوشش شرق تهران</w:t>
      </w:r>
    </w:p>
    <w:p w14:paraId="43797D25" w14:textId="4036F1C6" w:rsidR="00863DD8" w:rsidRPr="008F33AE" w:rsidRDefault="00863DD8" w:rsidP="00794324">
      <w:pPr>
        <w:bidi/>
        <w:spacing w:line="360" w:lineRule="auto"/>
        <w:ind w:left="60"/>
        <w:rPr>
          <w:rFonts w:cs="B Nazanin"/>
          <w:sz w:val="24"/>
          <w:szCs w:val="24"/>
          <w:rtl/>
        </w:rPr>
      </w:pPr>
      <w:r w:rsidRPr="008F33AE">
        <w:rPr>
          <w:rFonts w:cs="B Nazanin" w:hint="cs"/>
          <w:sz w:val="24"/>
          <w:szCs w:val="24"/>
          <w:rtl/>
        </w:rPr>
        <w:t>2-برگزاری کارگاه واکنش های روانی  در بحران و بلایا جهت کارشناسان سلامت روان و رفتار</w:t>
      </w:r>
    </w:p>
    <w:p w14:paraId="26C2C8BD" w14:textId="10C75FA2" w:rsidR="00863DD8" w:rsidRPr="008F33AE" w:rsidRDefault="00863DD8" w:rsidP="00794324">
      <w:pPr>
        <w:bidi/>
        <w:spacing w:line="360" w:lineRule="auto"/>
        <w:ind w:left="60"/>
        <w:rPr>
          <w:rFonts w:cs="B Nazanin"/>
          <w:sz w:val="24"/>
          <w:szCs w:val="24"/>
          <w:rtl/>
        </w:rPr>
      </w:pPr>
      <w:r w:rsidRPr="008F33AE">
        <w:rPr>
          <w:rFonts w:cs="B Nazanin" w:hint="cs"/>
          <w:sz w:val="24"/>
          <w:szCs w:val="24"/>
          <w:rtl/>
        </w:rPr>
        <w:t>3-برگزاری کارگاه واکنش های روانی  در بحران و بلایا جهت اورژانس</w:t>
      </w:r>
    </w:p>
    <w:p w14:paraId="199BBB67" w14:textId="34A6E1CC" w:rsidR="00863DD8" w:rsidRPr="008F33AE" w:rsidRDefault="00863DD8" w:rsidP="00794324">
      <w:pPr>
        <w:bidi/>
        <w:spacing w:line="360" w:lineRule="auto"/>
        <w:ind w:left="60"/>
        <w:rPr>
          <w:rFonts w:cs="B Nazanin"/>
          <w:sz w:val="24"/>
          <w:szCs w:val="24"/>
          <w:rtl/>
        </w:rPr>
      </w:pPr>
      <w:r w:rsidRPr="008F33AE">
        <w:rPr>
          <w:rFonts w:cs="B Nazanin" w:hint="cs"/>
          <w:sz w:val="24"/>
          <w:szCs w:val="24"/>
          <w:rtl/>
        </w:rPr>
        <w:t>4-برگزاری کارگاه واکنش های روانی  در بحران و بلایا جهت گروه داوطلبین حامی مدیریت بحران شهر تهران</w:t>
      </w:r>
    </w:p>
    <w:p w14:paraId="06710F80" w14:textId="572A965E" w:rsidR="00863DD8" w:rsidRPr="008F33AE" w:rsidRDefault="00863DD8" w:rsidP="00794324">
      <w:pPr>
        <w:bidi/>
        <w:spacing w:line="360" w:lineRule="auto"/>
        <w:ind w:left="60"/>
        <w:rPr>
          <w:rFonts w:cs="B Nazanin"/>
          <w:sz w:val="24"/>
          <w:szCs w:val="24"/>
          <w:rtl/>
          <w:lang w:bidi="fa-IR"/>
        </w:rPr>
      </w:pPr>
      <w:r w:rsidRPr="008F33AE">
        <w:rPr>
          <w:rFonts w:cs="B Nazanin" w:hint="cs"/>
          <w:sz w:val="24"/>
          <w:szCs w:val="24"/>
          <w:rtl/>
        </w:rPr>
        <w:t xml:space="preserve">5-ارزیابی </w:t>
      </w:r>
      <w:r w:rsidRPr="008F33AE">
        <w:rPr>
          <w:rFonts w:cs="B Nazanin"/>
          <w:sz w:val="24"/>
          <w:szCs w:val="24"/>
        </w:rPr>
        <w:t>ASD</w:t>
      </w:r>
      <w:r w:rsidRPr="008F33AE">
        <w:rPr>
          <w:rFonts w:cs="B Nazanin" w:hint="cs"/>
          <w:sz w:val="24"/>
          <w:szCs w:val="24"/>
          <w:rtl/>
          <w:lang w:bidi="fa-IR"/>
        </w:rPr>
        <w:t xml:space="preserve"> و برگزرای کلاس های حمایت های روانی و اجتماعی در بحران و بلایا جهت موارد غربال مثبت</w:t>
      </w:r>
    </w:p>
    <w:p w14:paraId="3A6C5401" w14:textId="42B6D11A" w:rsidR="00863DD8" w:rsidRPr="008F33AE" w:rsidRDefault="00863DD8" w:rsidP="00794324">
      <w:pPr>
        <w:bidi/>
        <w:spacing w:line="360" w:lineRule="auto"/>
        <w:ind w:left="60"/>
        <w:rPr>
          <w:rFonts w:cs="B Nazanin"/>
          <w:sz w:val="24"/>
          <w:szCs w:val="24"/>
          <w:rtl/>
          <w:lang w:bidi="fa-IR"/>
        </w:rPr>
      </w:pPr>
      <w:r w:rsidRPr="008F33AE">
        <w:rPr>
          <w:rFonts w:cs="B Nazanin" w:hint="cs"/>
          <w:sz w:val="24"/>
          <w:szCs w:val="24"/>
          <w:rtl/>
          <w:lang w:bidi="fa-IR"/>
        </w:rPr>
        <w:t>6-مداخلات روانی اجتماعی جهت کادر درمان بیمارستان های تحت پوشش</w:t>
      </w:r>
    </w:p>
    <w:p w14:paraId="68DF6E2C" w14:textId="34220C6B" w:rsidR="00863DD8" w:rsidRPr="008F33AE" w:rsidRDefault="00863DD8" w:rsidP="00794324">
      <w:pPr>
        <w:bidi/>
        <w:spacing w:line="360" w:lineRule="auto"/>
        <w:ind w:left="60"/>
        <w:rPr>
          <w:rFonts w:cs="B Nazanin"/>
          <w:sz w:val="24"/>
          <w:szCs w:val="24"/>
          <w:rtl/>
          <w:lang w:bidi="fa-IR"/>
        </w:rPr>
      </w:pPr>
      <w:r w:rsidRPr="008F33AE">
        <w:rPr>
          <w:rFonts w:cs="B Nazanin" w:hint="cs"/>
          <w:sz w:val="24"/>
          <w:szCs w:val="24"/>
          <w:rtl/>
          <w:lang w:bidi="fa-IR"/>
        </w:rPr>
        <w:t xml:space="preserve">7-توانمندسازی روانی و اجتماعی کادر درمان بیمکارستان های تحت پوشش </w:t>
      </w:r>
    </w:p>
    <w:p w14:paraId="5E927695" w14:textId="42AA2AB9" w:rsidR="00863DD8" w:rsidRPr="008F33AE" w:rsidRDefault="00863DD8" w:rsidP="00794324">
      <w:pPr>
        <w:bidi/>
        <w:spacing w:line="360" w:lineRule="auto"/>
        <w:ind w:left="60"/>
        <w:rPr>
          <w:rFonts w:cs="B Nazanin"/>
          <w:sz w:val="24"/>
          <w:szCs w:val="24"/>
          <w:rtl/>
          <w:lang w:bidi="fa-IR"/>
        </w:rPr>
      </w:pPr>
      <w:r w:rsidRPr="008F33AE">
        <w:rPr>
          <w:rFonts w:cs="B Nazanin" w:hint="cs"/>
          <w:sz w:val="24"/>
          <w:szCs w:val="24"/>
          <w:rtl/>
          <w:lang w:bidi="fa-IR"/>
        </w:rPr>
        <w:t xml:space="preserve">8-بازآموزی کارشناسان سلامت روان و رفتار در زمینه مهارتهای زندگی </w:t>
      </w:r>
    </w:p>
    <w:p w14:paraId="33DC21D9" w14:textId="4BAE50E1" w:rsidR="00863DD8" w:rsidRPr="008F33AE" w:rsidRDefault="00863DD8" w:rsidP="00794324">
      <w:pPr>
        <w:bidi/>
        <w:spacing w:line="360" w:lineRule="auto"/>
        <w:ind w:left="60"/>
        <w:rPr>
          <w:rFonts w:cs="B Nazanin"/>
          <w:sz w:val="24"/>
          <w:szCs w:val="24"/>
          <w:rtl/>
          <w:lang w:bidi="fa-IR"/>
        </w:rPr>
      </w:pPr>
      <w:r w:rsidRPr="008F33AE">
        <w:rPr>
          <w:rFonts w:cs="B Nazanin" w:hint="cs"/>
          <w:sz w:val="24"/>
          <w:szCs w:val="24"/>
          <w:rtl/>
          <w:lang w:bidi="fa-IR"/>
        </w:rPr>
        <w:t xml:space="preserve">9-برگزاری نمایشگاه جهت بیماران مرکز سراج </w:t>
      </w:r>
    </w:p>
    <w:p w14:paraId="1F0B5501" w14:textId="4ECAF8B9" w:rsidR="00863DD8" w:rsidRPr="008F33AE" w:rsidRDefault="00863DD8" w:rsidP="00794324">
      <w:pPr>
        <w:bidi/>
        <w:spacing w:line="360" w:lineRule="auto"/>
        <w:rPr>
          <w:rFonts w:cs="B Nazanin"/>
          <w:sz w:val="24"/>
          <w:szCs w:val="24"/>
          <w:rtl/>
          <w:lang w:bidi="fa-IR"/>
        </w:rPr>
      </w:pPr>
      <w:r w:rsidRPr="008F33AE">
        <w:rPr>
          <w:rFonts w:cs="B Nazanin" w:hint="cs"/>
          <w:sz w:val="24"/>
          <w:szCs w:val="24"/>
          <w:rtl/>
          <w:lang w:bidi="fa-IR"/>
        </w:rPr>
        <w:t xml:space="preserve">10-آموزش عموم مردم،پرسنل مراکز بهداشت،کودکان کار،دانش اموزان و پرسنل سایر سازمانها </w:t>
      </w:r>
    </w:p>
    <w:p w14:paraId="10C8D2AB" w14:textId="58BAC7BE" w:rsidR="00863DD8" w:rsidRPr="008F33AE" w:rsidRDefault="00863DD8" w:rsidP="00794324">
      <w:pPr>
        <w:bidi/>
        <w:spacing w:line="360" w:lineRule="auto"/>
        <w:rPr>
          <w:rFonts w:cs="B Nazanin"/>
          <w:sz w:val="24"/>
          <w:szCs w:val="24"/>
          <w:rtl/>
          <w:lang w:bidi="fa-IR"/>
        </w:rPr>
      </w:pPr>
      <w:r w:rsidRPr="008F33AE">
        <w:rPr>
          <w:rFonts w:cs="B Nazanin" w:hint="cs"/>
          <w:sz w:val="24"/>
          <w:szCs w:val="24"/>
          <w:rtl/>
          <w:lang w:bidi="fa-IR"/>
        </w:rPr>
        <w:t>11-برگزاری جلسات اموزشی مهارتهای زندگی،مهارتهای فرزندپروری،پیشگیری از مصرف مواد و کاهش آسیب،نوجوان سالم،آسیب های روانی ناشی از حوادث و بلایا،پیشگیری از خودکشی،پیشگیری از خشونت خانگی ، اختلالات روانپزشکی و اموزش مزایای فرزندآوری و پیامدهای تک فرزندی جهت عموم مردم و پرسنل مراکز بهداشتی و درمانی و سایر سازمانها</w:t>
      </w:r>
    </w:p>
    <w:p w14:paraId="620107A6" w14:textId="77777777" w:rsidR="00863DD8" w:rsidRPr="008F33AE" w:rsidRDefault="00863DD8" w:rsidP="00794324">
      <w:pPr>
        <w:bidi/>
        <w:spacing w:line="360" w:lineRule="auto"/>
        <w:rPr>
          <w:rFonts w:cs="B Nazanin"/>
          <w:sz w:val="24"/>
          <w:szCs w:val="24"/>
          <w:rtl/>
          <w:lang w:bidi="fa-IR"/>
        </w:rPr>
      </w:pPr>
      <w:r w:rsidRPr="008F33AE">
        <w:rPr>
          <w:rFonts w:cs="B Nazanin" w:hint="cs"/>
          <w:sz w:val="24"/>
          <w:szCs w:val="24"/>
          <w:rtl/>
          <w:lang w:bidi="fa-IR"/>
        </w:rPr>
        <w:t>12-برگزاری  جلسات آموزشی تاب اوری توسط کارشناسان سلامت روان جهت مراقبین سلامت مراکز و کارشناسان بهداشت محیط</w:t>
      </w:r>
    </w:p>
    <w:p w14:paraId="4A4083EA" w14:textId="523F04E9" w:rsidR="00863DD8" w:rsidRPr="008F33AE" w:rsidRDefault="00863DD8" w:rsidP="00794324">
      <w:pPr>
        <w:bidi/>
        <w:spacing w:line="360" w:lineRule="auto"/>
        <w:rPr>
          <w:rFonts w:cs="B Nazanin"/>
          <w:sz w:val="24"/>
          <w:szCs w:val="24"/>
          <w:rtl/>
          <w:lang w:bidi="fa-IR"/>
        </w:rPr>
      </w:pPr>
      <w:r w:rsidRPr="008F33AE">
        <w:rPr>
          <w:rFonts w:cs="B Nazanin" w:hint="cs"/>
          <w:sz w:val="24"/>
          <w:szCs w:val="24"/>
          <w:rtl/>
          <w:lang w:bidi="fa-IR"/>
        </w:rPr>
        <w:t>13-برگزاری دوره بازآموزی و توانمند سازی مداخله در بحران  و بلایا جهت کارشناسان سلامت روان و رفتار مرکز بهداشت شرق</w:t>
      </w:r>
    </w:p>
    <w:p w14:paraId="28117A49" w14:textId="44B08607" w:rsidR="00863DD8" w:rsidRPr="008F33AE" w:rsidRDefault="00863DD8" w:rsidP="00794324">
      <w:pPr>
        <w:bidi/>
        <w:spacing w:line="360" w:lineRule="auto"/>
        <w:rPr>
          <w:rFonts w:cs="B Nazanin"/>
          <w:sz w:val="24"/>
          <w:szCs w:val="24"/>
          <w:lang w:bidi="fa-IR"/>
        </w:rPr>
      </w:pPr>
      <w:r w:rsidRPr="008F33AE">
        <w:rPr>
          <w:rFonts w:cs="B Nazanin" w:hint="cs"/>
          <w:sz w:val="24"/>
          <w:szCs w:val="24"/>
          <w:rtl/>
          <w:lang w:bidi="fa-IR"/>
        </w:rPr>
        <w:t xml:space="preserve">14-برگزاری دوره های آموزشی خانواده توانا </w:t>
      </w:r>
    </w:p>
    <w:p w14:paraId="418CF792" w14:textId="320E50B9" w:rsidR="00863DD8" w:rsidRPr="008F33AE" w:rsidRDefault="0004087E" w:rsidP="00794324">
      <w:pPr>
        <w:bidi/>
        <w:spacing w:line="360" w:lineRule="auto"/>
        <w:rPr>
          <w:rFonts w:cs="B Nazanin"/>
          <w:sz w:val="24"/>
          <w:szCs w:val="24"/>
          <w:lang w:bidi="fa-IR"/>
        </w:rPr>
      </w:pPr>
      <w:r w:rsidRPr="008F33AE">
        <w:rPr>
          <w:rFonts w:cs="B Nazanin" w:hint="cs"/>
          <w:sz w:val="24"/>
          <w:szCs w:val="24"/>
          <w:rtl/>
          <w:lang w:bidi="fa-IR"/>
        </w:rPr>
        <w:t>15-</w:t>
      </w:r>
      <w:r w:rsidR="00863DD8" w:rsidRPr="008F33AE">
        <w:rPr>
          <w:rFonts w:cs="B Nazanin" w:hint="cs"/>
          <w:sz w:val="24"/>
          <w:szCs w:val="24"/>
          <w:rtl/>
          <w:lang w:bidi="fa-IR"/>
        </w:rPr>
        <w:t>برگزاری دوره بازآموزی و توانمند سازی مداخله و پیشگیری از خودکشی جهت کارشناسان سلامت روان و رفتار مرکز بهداشت شرق</w:t>
      </w:r>
    </w:p>
    <w:p w14:paraId="58026697" w14:textId="04E5CC6C"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lastRenderedPageBreak/>
        <w:t>16-</w:t>
      </w:r>
      <w:r w:rsidR="00863DD8" w:rsidRPr="008F33AE">
        <w:rPr>
          <w:rFonts w:cs="B Nazanin" w:hint="cs"/>
          <w:sz w:val="24"/>
          <w:szCs w:val="24"/>
          <w:rtl/>
          <w:lang w:bidi="fa-IR"/>
        </w:rPr>
        <w:t>حضور فعال دربرنامه میز خدمت در مناسبتهای مختلف توسط کارشناسان سلامت روان و رفتار در سازمانها و ادارات مناطق تحت پوشش</w:t>
      </w:r>
    </w:p>
    <w:p w14:paraId="6F26A4CA" w14:textId="6EF5EEFF"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t>17-</w:t>
      </w:r>
      <w:r w:rsidR="00863DD8" w:rsidRPr="008F33AE">
        <w:rPr>
          <w:rFonts w:cs="B Nazanin" w:hint="cs"/>
          <w:sz w:val="24"/>
          <w:szCs w:val="24"/>
          <w:rtl/>
          <w:lang w:bidi="fa-IR"/>
        </w:rPr>
        <w:t>برگزاری جلسات آموزشی جهت کودکان کار در مدارس</w:t>
      </w:r>
    </w:p>
    <w:p w14:paraId="388CD5D7" w14:textId="271FBC98"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t>18-</w:t>
      </w:r>
      <w:r w:rsidR="00863DD8" w:rsidRPr="008F33AE">
        <w:rPr>
          <w:rFonts w:cs="B Nazanin"/>
          <w:sz w:val="24"/>
          <w:szCs w:val="24"/>
          <w:rtl/>
          <w:lang w:bidi="fa-IR"/>
        </w:rPr>
        <w:t>مداخله روانشناخت</w:t>
      </w:r>
      <w:r w:rsidR="00863DD8" w:rsidRPr="008F33AE">
        <w:rPr>
          <w:rFonts w:cs="B Nazanin" w:hint="cs"/>
          <w:sz w:val="24"/>
          <w:szCs w:val="24"/>
          <w:rtl/>
          <w:lang w:bidi="fa-IR"/>
        </w:rPr>
        <w:t>ی</w:t>
      </w:r>
      <w:r w:rsidR="00863DD8" w:rsidRPr="008F33AE">
        <w:rPr>
          <w:rFonts w:cs="B Nazanin"/>
          <w:sz w:val="24"/>
          <w:szCs w:val="24"/>
          <w:rtl/>
          <w:lang w:bidi="fa-IR"/>
        </w:rPr>
        <w:t xml:space="preserve"> در اقدام  به خودکش</w:t>
      </w:r>
      <w:r w:rsidR="00863DD8" w:rsidRPr="008F33AE">
        <w:rPr>
          <w:rFonts w:cs="B Nazanin" w:hint="cs"/>
          <w:sz w:val="24"/>
          <w:szCs w:val="24"/>
          <w:rtl/>
          <w:lang w:bidi="fa-IR"/>
        </w:rPr>
        <w:t xml:space="preserve">ی </w:t>
      </w:r>
    </w:p>
    <w:p w14:paraId="0DF467B5" w14:textId="2C32FE6F"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t>19-</w:t>
      </w:r>
      <w:r w:rsidR="00863DD8" w:rsidRPr="008F33AE">
        <w:rPr>
          <w:rFonts w:cs="B Nazanin" w:hint="cs"/>
          <w:sz w:val="24"/>
          <w:szCs w:val="24"/>
          <w:rtl/>
          <w:lang w:bidi="fa-IR"/>
        </w:rPr>
        <w:t xml:space="preserve">برگزاری کارگاه پیشگیری از خودکشی جهت مراقبین سلامت ، کارشناسان سلامت روان و رفتار ، پزشکان </w:t>
      </w:r>
    </w:p>
    <w:p w14:paraId="743B52FB" w14:textId="1F1A39C7"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t>20-</w:t>
      </w:r>
      <w:r w:rsidR="00863DD8" w:rsidRPr="008F33AE">
        <w:rPr>
          <w:rFonts w:cs="B Nazanin" w:hint="cs"/>
          <w:sz w:val="24"/>
          <w:szCs w:val="24"/>
          <w:rtl/>
          <w:lang w:bidi="fa-IR"/>
        </w:rPr>
        <w:t xml:space="preserve">برگزاری کارگاه مداخلات تشخیصی و درمانی جهت کلیه پزشکان مراکز جامع سلامت شهری توسط روانپزشک </w:t>
      </w:r>
    </w:p>
    <w:p w14:paraId="22EB6B49" w14:textId="7E2CD34D"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t>21-</w:t>
      </w:r>
      <w:r w:rsidR="00863DD8" w:rsidRPr="008F33AE">
        <w:rPr>
          <w:rFonts w:cs="B Nazanin" w:hint="cs"/>
          <w:sz w:val="24"/>
          <w:szCs w:val="24"/>
          <w:rtl/>
          <w:lang w:bidi="fa-IR"/>
        </w:rPr>
        <w:t>برگزا</w:t>
      </w:r>
      <w:r w:rsidRPr="008F33AE">
        <w:rPr>
          <w:rFonts w:cs="B Nazanin" w:hint="cs"/>
          <w:sz w:val="24"/>
          <w:szCs w:val="24"/>
          <w:rtl/>
          <w:lang w:bidi="fa-IR"/>
        </w:rPr>
        <w:t>ر</w:t>
      </w:r>
      <w:r w:rsidR="00863DD8" w:rsidRPr="008F33AE">
        <w:rPr>
          <w:rFonts w:cs="B Nazanin" w:hint="cs"/>
          <w:sz w:val="24"/>
          <w:szCs w:val="24"/>
          <w:rtl/>
          <w:lang w:bidi="fa-IR"/>
        </w:rPr>
        <w:t>ی میزهای خدمت در مترو جهت پیشگیری از اقدام به خودکشی در جهت کاهش آمار مرگ و میر ناشی از خودکشی</w:t>
      </w:r>
    </w:p>
    <w:p w14:paraId="3C7F8BFD" w14:textId="59310AAB" w:rsidR="00863DD8" w:rsidRPr="008F33AE" w:rsidRDefault="0004087E" w:rsidP="00794324">
      <w:pPr>
        <w:bidi/>
        <w:spacing w:line="360" w:lineRule="auto"/>
        <w:rPr>
          <w:rFonts w:cs="B Nazanin"/>
          <w:sz w:val="24"/>
          <w:szCs w:val="24"/>
          <w:rtl/>
          <w:lang w:bidi="fa-IR"/>
        </w:rPr>
      </w:pPr>
      <w:r w:rsidRPr="008F33AE">
        <w:rPr>
          <w:rFonts w:cs="B Nazanin" w:hint="cs"/>
          <w:sz w:val="24"/>
          <w:szCs w:val="24"/>
          <w:rtl/>
          <w:lang w:bidi="fa-IR"/>
        </w:rPr>
        <w:t>22-</w:t>
      </w:r>
      <w:r w:rsidR="00863DD8" w:rsidRPr="008F33AE">
        <w:rPr>
          <w:rFonts w:cs="B Nazanin" w:hint="cs"/>
          <w:sz w:val="24"/>
          <w:szCs w:val="24"/>
          <w:rtl/>
          <w:lang w:bidi="fa-IR"/>
        </w:rPr>
        <w:t>پیگیری درب منزل جهت خانواده هایی فوت ناشی از خودکشی داشته اند</w:t>
      </w:r>
    </w:p>
    <w:p w14:paraId="042A32CB" w14:textId="3F611060" w:rsidR="00863DD8" w:rsidRDefault="0004087E" w:rsidP="00794324">
      <w:pPr>
        <w:bidi/>
        <w:spacing w:line="360" w:lineRule="auto"/>
        <w:rPr>
          <w:rFonts w:cs="B Nazanin"/>
          <w:sz w:val="24"/>
          <w:szCs w:val="24"/>
          <w:rtl/>
          <w:lang w:bidi="fa-IR"/>
        </w:rPr>
      </w:pPr>
      <w:r w:rsidRPr="008F33AE">
        <w:rPr>
          <w:rFonts w:cs="B Nazanin" w:hint="cs"/>
          <w:sz w:val="24"/>
          <w:szCs w:val="24"/>
          <w:rtl/>
          <w:lang w:bidi="fa-IR"/>
        </w:rPr>
        <w:t>23-</w:t>
      </w:r>
      <w:r w:rsidR="00863DD8" w:rsidRPr="008F33AE">
        <w:rPr>
          <w:rFonts w:cs="B Nazanin" w:hint="cs"/>
          <w:sz w:val="24"/>
          <w:szCs w:val="24"/>
          <w:rtl/>
          <w:lang w:bidi="fa-IR"/>
        </w:rPr>
        <w:t>آموزش مزایای فرزندآوری و پیامد های تک فرزندی توسط کارشناس سلامت روان در هفته ملی جمعیت</w:t>
      </w:r>
    </w:p>
    <w:p w14:paraId="09BE06F3" w14:textId="77777777" w:rsidR="008F33AE" w:rsidRPr="008F33AE" w:rsidRDefault="008F33AE" w:rsidP="008F33AE">
      <w:pPr>
        <w:bidi/>
        <w:rPr>
          <w:rFonts w:cs="B Nazanin"/>
          <w:sz w:val="24"/>
          <w:szCs w:val="24"/>
          <w:rtl/>
          <w:lang w:bidi="fa-IR"/>
        </w:rPr>
      </w:pPr>
    </w:p>
    <w:p w14:paraId="61EB4CF7" w14:textId="77777777" w:rsidR="00863DD8" w:rsidRPr="00F73695" w:rsidRDefault="00863DD8" w:rsidP="00863DD8">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p>
    <w:p w14:paraId="1AF49AEA"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کاهش فوت ناشی از خودکشی تا 50 درصد</w:t>
      </w:r>
    </w:p>
    <w:p w14:paraId="34E7CE29"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حضور مددکار اجتماعی سراج مرکز بهداشت شرق در فرمانداری شهر تهران</w:t>
      </w:r>
    </w:p>
    <w:p w14:paraId="3BDCDBDA"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افزایش غربال اولیه اجتماعی</w:t>
      </w:r>
    </w:p>
    <w:p w14:paraId="22EB15AF"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فعال شدن ویزیت آنلاین روانپزشک</w:t>
      </w:r>
    </w:p>
    <w:p w14:paraId="2FABAC19"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 xml:space="preserve">را اندازی کانال مهارتهای زندگی در بله </w:t>
      </w:r>
    </w:p>
    <w:p w14:paraId="67F60688"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 xml:space="preserve">راه اندازی کانال مهارتهای فرزندپروری در بله </w:t>
      </w:r>
    </w:p>
    <w:p w14:paraId="64658C3C" w14:textId="77777777" w:rsidR="00863DD8" w:rsidRPr="008F33AE" w:rsidRDefault="00863DD8" w:rsidP="00863DD8">
      <w:pPr>
        <w:bidi/>
        <w:rPr>
          <w:rFonts w:cs="B Nazanin"/>
          <w:sz w:val="24"/>
          <w:szCs w:val="24"/>
          <w:rtl/>
          <w:lang w:bidi="fa-IR"/>
        </w:rPr>
      </w:pPr>
      <w:r w:rsidRPr="008F33AE">
        <w:rPr>
          <w:rFonts w:cs="B Nazanin" w:hint="cs"/>
          <w:sz w:val="24"/>
          <w:szCs w:val="24"/>
          <w:rtl/>
          <w:lang w:bidi="fa-IR"/>
        </w:rPr>
        <w:t xml:space="preserve">بارگزاری فیلم های مداخله در بحران و بلایا در سایت مرکز بهداشت شرق </w:t>
      </w:r>
    </w:p>
    <w:p w14:paraId="365393FD" w14:textId="7624FA40" w:rsidR="008F33AE" w:rsidRDefault="00863DD8" w:rsidP="00794324">
      <w:pPr>
        <w:bidi/>
        <w:rPr>
          <w:rFonts w:cs="B Nazanin"/>
          <w:sz w:val="24"/>
          <w:szCs w:val="24"/>
          <w:rtl/>
          <w:lang w:bidi="fa-IR"/>
        </w:rPr>
      </w:pPr>
      <w:r w:rsidRPr="008F33AE">
        <w:rPr>
          <w:rFonts w:cs="B Nazanin" w:hint="cs"/>
          <w:sz w:val="24"/>
          <w:szCs w:val="24"/>
          <w:rtl/>
          <w:lang w:bidi="fa-IR"/>
        </w:rPr>
        <w:t>بارگزا</w:t>
      </w:r>
      <w:r w:rsidR="0004087E" w:rsidRPr="008F33AE">
        <w:rPr>
          <w:rFonts w:cs="B Nazanin" w:hint="cs"/>
          <w:sz w:val="24"/>
          <w:szCs w:val="24"/>
          <w:rtl/>
          <w:lang w:bidi="fa-IR"/>
        </w:rPr>
        <w:t>ر</w:t>
      </w:r>
      <w:r w:rsidRPr="008F33AE">
        <w:rPr>
          <w:rFonts w:cs="B Nazanin" w:hint="cs"/>
          <w:sz w:val="24"/>
          <w:szCs w:val="24"/>
          <w:rtl/>
          <w:lang w:bidi="fa-IR"/>
        </w:rPr>
        <w:t>ی فیلم های روان در سایت مرکز بهداشت شرق</w:t>
      </w:r>
    </w:p>
    <w:p w14:paraId="03A15EF7" w14:textId="77777777" w:rsidR="00794324" w:rsidRPr="008F33AE" w:rsidRDefault="00794324" w:rsidP="00794324">
      <w:pPr>
        <w:bidi/>
        <w:rPr>
          <w:rFonts w:cs="B Nazanin"/>
          <w:sz w:val="24"/>
          <w:szCs w:val="24"/>
          <w:rtl/>
          <w:lang w:bidi="fa-IR"/>
        </w:rPr>
      </w:pPr>
    </w:p>
    <w:p w14:paraId="739BDD47" w14:textId="77777777" w:rsidR="00863DD8" w:rsidRPr="00F73695" w:rsidRDefault="00863DD8" w:rsidP="00863DD8">
      <w:pPr>
        <w:bidi/>
        <w:rPr>
          <w:rFonts w:cs="B Nazanin"/>
          <w:b/>
          <w:bCs/>
          <w:sz w:val="28"/>
          <w:szCs w:val="28"/>
          <w:rtl/>
        </w:rPr>
      </w:pPr>
      <w:r w:rsidRPr="00F73695">
        <w:rPr>
          <w:rFonts w:cs="B Nazanin" w:hint="cs"/>
          <w:b/>
          <w:bCs/>
          <w:sz w:val="28"/>
          <w:szCs w:val="28"/>
          <w:rtl/>
        </w:rPr>
        <w:lastRenderedPageBreak/>
        <w:t xml:space="preserve">   و)چالش‌ها:</w:t>
      </w:r>
    </w:p>
    <w:p w14:paraId="3D84D086" w14:textId="77777777" w:rsidR="00863DD8" w:rsidRPr="00F73695" w:rsidRDefault="00863DD8" w:rsidP="00863DD8">
      <w:pPr>
        <w:bidi/>
        <w:rPr>
          <w:rFonts w:cs="B Nazanin"/>
        </w:rPr>
      </w:pPr>
    </w:p>
    <w:tbl>
      <w:tblPr>
        <w:tblStyle w:val="TableGrid"/>
        <w:bidiVisual/>
        <w:tblW w:w="9639" w:type="dxa"/>
        <w:jc w:val="center"/>
        <w:tblLook w:val="04A0" w:firstRow="1" w:lastRow="0" w:firstColumn="1" w:lastColumn="0" w:noHBand="0" w:noVBand="1"/>
      </w:tblPr>
      <w:tblGrid>
        <w:gridCol w:w="4921"/>
        <w:gridCol w:w="4718"/>
      </w:tblGrid>
      <w:tr w:rsidR="00863DD8" w:rsidRPr="00F73695" w14:paraId="3619716C" w14:textId="77777777" w:rsidTr="00AA31C3">
        <w:trPr>
          <w:trHeight w:val="851"/>
          <w:jc w:val="center"/>
        </w:trPr>
        <w:tc>
          <w:tcPr>
            <w:tcW w:w="4921" w:type="dxa"/>
            <w:shd w:val="clear" w:color="auto" w:fill="D9D9D9" w:themeFill="background1" w:themeFillShade="D9"/>
            <w:vAlign w:val="center"/>
            <w:hideMark/>
          </w:tcPr>
          <w:p w14:paraId="2B407587" w14:textId="77777777" w:rsidR="00863DD8" w:rsidRPr="00F73695" w:rsidRDefault="00863DD8" w:rsidP="00AA31C3">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62E99581" w14:textId="77777777" w:rsidR="00863DD8" w:rsidRPr="00F73695" w:rsidRDefault="00863DD8" w:rsidP="00AA31C3">
            <w:pPr>
              <w:bidi/>
              <w:jc w:val="center"/>
              <w:rPr>
                <w:rFonts w:cs="B Nazanin"/>
                <w:b/>
                <w:bCs/>
                <w:sz w:val="24"/>
                <w:szCs w:val="24"/>
                <w:lang w:bidi="fa-IR"/>
              </w:rPr>
            </w:pPr>
            <w:r w:rsidRPr="00F73695">
              <w:rPr>
                <w:rFonts w:cs="B Nazanin" w:hint="cs"/>
                <w:b/>
                <w:bCs/>
                <w:sz w:val="24"/>
                <w:szCs w:val="24"/>
                <w:rtl/>
                <w:lang w:bidi="fa-IR"/>
              </w:rPr>
              <w:t>پیشنهادات</w:t>
            </w:r>
          </w:p>
        </w:tc>
      </w:tr>
      <w:tr w:rsidR="00863DD8" w:rsidRPr="00F73695" w14:paraId="380BD655" w14:textId="77777777" w:rsidTr="00AA31C3">
        <w:trPr>
          <w:trHeight w:val="851"/>
          <w:jc w:val="center"/>
        </w:trPr>
        <w:tc>
          <w:tcPr>
            <w:tcW w:w="4921" w:type="dxa"/>
            <w:vAlign w:val="center"/>
          </w:tcPr>
          <w:p w14:paraId="092103DF" w14:textId="77777777" w:rsidR="00863DD8" w:rsidRDefault="00863DD8" w:rsidP="00AA31C3">
            <w:pPr>
              <w:bidi/>
              <w:jc w:val="center"/>
              <w:rPr>
                <w:rFonts w:cs="B Nazanin"/>
                <w:rtl/>
              </w:rPr>
            </w:pPr>
            <w:r w:rsidRPr="00935C63">
              <w:rPr>
                <w:rFonts w:cs="B Nazanin" w:hint="cs"/>
                <w:rtl/>
              </w:rPr>
              <w:t>بالا رفتن جمعیت ثبت شده در سامانه ی سیب به دلیل معاینات پدیکلوز</w:t>
            </w:r>
            <w:r>
              <w:rPr>
                <w:rFonts w:cs="B Nazanin" w:hint="cs"/>
                <w:rtl/>
              </w:rPr>
              <w:t>یس</w:t>
            </w:r>
            <w:r w:rsidRPr="00935C63">
              <w:rPr>
                <w:rFonts w:cs="B Nazanin" w:hint="cs"/>
                <w:rtl/>
              </w:rPr>
              <w:t xml:space="preserve"> در مدارس توسط مراقبین سلامت و ثبت تنها همان ایتم در سامانه سیب میباشدکه منجر به کاهش شاخص غربال شده ی واقعی در حوزه سلامت روان می گردد.</w:t>
            </w:r>
          </w:p>
          <w:p w14:paraId="529E2800" w14:textId="77777777" w:rsidR="00863DD8" w:rsidRPr="00935C63" w:rsidRDefault="00863DD8" w:rsidP="00AA31C3">
            <w:pPr>
              <w:bidi/>
              <w:jc w:val="center"/>
              <w:rPr>
                <w:rFonts w:cs="B Nazanin"/>
                <w:rtl/>
              </w:rPr>
            </w:pPr>
            <w:r>
              <w:rPr>
                <w:rFonts w:cs="B Nazanin" w:hint="cs"/>
                <w:rtl/>
              </w:rPr>
              <w:t>بالارفتن جمعیت ثبت شده در سامانه در مراقبتهای دوره ای افراد دارای فشار خون و دیابت</w:t>
            </w:r>
          </w:p>
          <w:p w14:paraId="1871655D" w14:textId="77777777" w:rsidR="00863DD8" w:rsidRPr="00F73695" w:rsidRDefault="00863DD8" w:rsidP="00AA31C3">
            <w:pPr>
              <w:bidi/>
              <w:jc w:val="center"/>
              <w:rPr>
                <w:rFonts w:cs="B Nazanin"/>
                <w:b/>
                <w:bCs/>
              </w:rPr>
            </w:pPr>
          </w:p>
        </w:tc>
        <w:tc>
          <w:tcPr>
            <w:tcW w:w="4718" w:type="dxa"/>
            <w:vAlign w:val="center"/>
          </w:tcPr>
          <w:p w14:paraId="514A60B3" w14:textId="77777777" w:rsidR="00863DD8" w:rsidRDefault="00863DD8" w:rsidP="00AA31C3">
            <w:pPr>
              <w:bidi/>
              <w:jc w:val="center"/>
              <w:rPr>
                <w:rFonts w:ascii="Franklin Gothic Book" w:eastAsia="+mn-ea" w:cs="B Nazanin"/>
                <w:kern w:val="24"/>
                <w:rtl/>
                <w:lang w:bidi="fa-IR"/>
              </w:rPr>
            </w:pPr>
            <w:r w:rsidRPr="00935C63">
              <w:rPr>
                <w:rFonts w:ascii="Franklin Gothic Book" w:eastAsia="+mn-ea" w:cs="B Nazanin" w:hint="cs"/>
                <w:kern w:val="24"/>
                <w:rtl/>
                <w:lang w:bidi="fa-IR"/>
              </w:rPr>
              <w:t>روز معاینه یکی از والدین همراه دانش اموز باشد تا غربال سلامت روان،اجتماعی و اعتیاد ان بررسی گردد و به توان ثبت سامانه سیب شود</w:t>
            </w:r>
          </w:p>
          <w:p w14:paraId="2D6C8A8C" w14:textId="77777777" w:rsidR="00863DD8" w:rsidRPr="00F73695" w:rsidRDefault="00863DD8" w:rsidP="00AA31C3">
            <w:pPr>
              <w:bidi/>
              <w:jc w:val="center"/>
              <w:rPr>
                <w:rFonts w:ascii="Franklin Gothic Book" w:eastAsia="+mn-ea" w:cs="B Nazanin"/>
                <w:b/>
                <w:bCs/>
                <w:kern w:val="24"/>
                <w:lang w:bidi="fa-IR"/>
              </w:rPr>
            </w:pPr>
            <w:r>
              <w:rPr>
                <w:rFonts w:ascii="Franklin Gothic Book" w:eastAsia="+mn-ea" w:cs="B Nazanin" w:hint="cs"/>
                <w:kern w:val="24"/>
                <w:rtl/>
                <w:lang w:bidi="fa-IR"/>
              </w:rPr>
              <w:t>معاینات دوره ای فشارخون و دیابت و همچنین پدیکلوز از جمعیت کلی در خدمات انجام شده کم شود</w:t>
            </w:r>
          </w:p>
        </w:tc>
      </w:tr>
      <w:tr w:rsidR="00863DD8" w:rsidRPr="00F73695" w14:paraId="6FE68D80" w14:textId="77777777" w:rsidTr="00AA31C3">
        <w:trPr>
          <w:trHeight w:val="851"/>
          <w:jc w:val="center"/>
        </w:trPr>
        <w:tc>
          <w:tcPr>
            <w:tcW w:w="4921" w:type="dxa"/>
            <w:vAlign w:val="center"/>
          </w:tcPr>
          <w:p w14:paraId="392A3A92" w14:textId="77777777" w:rsidR="00863DD8" w:rsidRPr="00F73695" w:rsidRDefault="00863DD8" w:rsidP="00AA31C3">
            <w:pPr>
              <w:bidi/>
              <w:jc w:val="center"/>
              <w:rPr>
                <w:rFonts w:cs="B Nazanin"/>
                <w:b/>
                <w:bCs/>
              </w:rPr>
            </w:pPr>
            <w:r>
              <w:rPr>
                <w:rFonts w:cs="B Nazanin" w:hint="cs"/>
                <w:rtl/>
              </w:rPr>
              <w:t>کمبود</w:t>
            </w:r>
            <w:r w:rsidRPr="00935C63">
              <w:rPr>
                <w:rFonts w:cs="B Nazanin"/>
                <w:rtl/>
              </w:rPr>
              <w:t xml:space="preserve"> کارشناسان سلامت روان </w:t>
            </w:r>
            <w:r>
              <w:rPr>
                <w:rFonts w:cs="B Nazanin" w:hint="cs"/>
                <w:rtl/>
              </w:rPr>
              <w:t xml:space="preserve">به نسبت جمعیت شرق </w:t>
            </w:r>
            <w:r w:rsidRPr="00935C63">
              <w:rPr>
                <w:rFonts w:cs="B Nazanin"/>
                <w:rtl/>
              </w:rPr>
              <w:t xml:space="preserve">و حضور </w:t>
            </w:r>
            <w:r>
              <w:rPr>
                <w:rFonts w:cs="B Nazanin" w:hint="cs"/>
                <w:rtl/>
              </w:rPr>
              <w:t xml:space="preserve">در مراکز جامع سلامت شهری </w:t>
            </w:r>
            <w:r w:rsidRPr="00935C63">
              <w:rPr>
                <w:rFonts w:cs="B Nazanin"/>
                <w:rtl/>
              </w:rPr>
              <w:t>بصورت 3 روز در هفته  در هر مرکز با وجود لزوم اموزشها</w:t>
            </w:r>
            <w:r w:rsidRPr="00935C63">
              <w:rPr>
                <w:rFonts w:cs="B Nazanin" w:hint="cs"/>
                <w:rtl/>
              </w:rPr>
              <w:t>ی</w:t>
            </w:r>
            <w:r w:rsidRPr="00935C63">
              <w:rPr>
                <w:rFonts w:cs="B Nazanin"/>
                <w:rtl/>
              </w:rPr>
              <w:t xml:space="preserve"> برون بخش و مامور</w:t>
            </w:r>
            <w:r w:rsidRPr="00935C63">
              <w:rPr>
                <w:rFonts w:cs="B Nazanin" w:hint="cs"/>
                <w:rtl/>
              </w:rPr>
              <w:t>ی</w:t>
            </w:r>
            <w:r w:rsidRPr="00935C63">
              <w:rPr>
                <w:rFonts w:cs="B Nazanin" w:hint="eastAsia"/>
                <w:rtl/>
              </w:rPr>
              <w:t>ت</w:t>
            </w:r>
            <w:r w:rsidRPr="00935C63">
              <w:rPr>
                <w:rFonts w:cs="B Nazanin"/>
                <w:rtl/>
              </w:rPr>
              <w:t xml:space="preserve"> ها</w:t>
            </w:r>
            <w:r w:rsidRPr="00935C63">
              <w:rPr>
                <w:rFonts w:cs="B Nazanin" w:hint="cs"/>
                <w:rtl/>
              </w:rPr>
              <w:t>ی</w:t>
            </w:r>
            <w:r w:rsidRPr="00935C63">
              <w:rPr>
                <w:rFonts w:cs="B Nazanin"/>
                <w:rtl/>
              </w:rPr>
              <w:t xml:space="preserve"> تع</w:t>
            </w:r>
            <w:r w:rsidRPr="00935C63">
              <w:rPr>
                <w:rFonts w:cs="B Nazanin" w:hint="cs"/>
                <w:rtl/>
              </w:rPr>
              <w:t>یی</w:t>
            </w:r>
            <w:r w:rsidRPr="00935C63">
              <w:rPr>
                <w:rFonts w:cs="B Nazanin" w:hint="eastAsia"/>
                <w:rtl/>
              </w:rPr>
              <w:t>ن</w:t>
            </w:r>
            <w:r w:rsidRPr="00935C63">
              <w:rPr>
                <w:rFonts w:cs="B Nazanin"/>
                <w:rtl/>
              </w:rPr>
              <w:t xml:space="preserve"> شده از سو</w:t>
            </w:r>
            <w:r w:rsidRPr="00935C63">
              <w:rPr>
                <w:rFonts w:cs="B Nazanin" w:hint="cs"/>
                <w:rtl/>
              </w:rPr>
              <w:t>ی</w:t>
            </w:r>
            <w:r w:rsidRPr="00935C63">
              <w:rPr>
                <w:rFonts w:cs="B Nazanin"/>
                <w:rtl/>
              </w:rPr>
              <w:t xml:space="preserve"> ستاد ومعاونت و تعدد برنامه ها</w:t>
            </w:r>
          </w:p>
        </w:tc>
        <w:tc>
          <w:tcPr>
            <w:tcW w:w="4718" w:type="dxa"/>
            <w:vAlign w:val="center"/>
          </w:tcPr>
          <w:p w14:paraId="2415B5A7" w14:textId="77777777" w:rsidR="00863DD8" w:rsidRPr="00F73695" w:rsidRDefault="00863DD8" w:rsidP="00AA31C3">
            <w:pPr>
              <w:bidi/>
              <w:jc w:val="center"/>
              <w:rPr>
                <w:rFonts w:ascii="Franklin Gothic Book" w:eastAsia="+mn-ea" w:cs="B Nazanin"/>
                <w:b/>
                <w:bCs/>
                <w:kern w:val="24"/>
                <w:lang w:bidi="fa-IR"/>
              </w:rPr>
            </w:pPr>
            <w:r w:rsidRPr="00935C63">
              <w:rPr>
                <w:rFonts w:ascii="Franklin Gothic Book" w:eastAsia="+mn-ea" w:cs="B Nazanin"/>
                <w:kern w:val="24"/>
                <w:rtl/>
                <w:lang w:bidi="fa-IR"/>
              </w:rPr>
              <w:t>جذب ب</w:t>
            </w:r>
            <w:r w:rsidRPr="00935C63">
              <w:rPr>
                <w:rFonts w:ascii="Franklin Gothic Book" w:eastAsia="+mn-ea" w:cs="B Nazanin" w:hint="cs"/>
                <w:kern w:val="24"/>
                <w:rtl/>
                <w:lang w:bidi="fa-IR"/>
              </w:rPr>
              <w:t>ی</w:t>
            </w:r>
            <w:r w:rsidRPr="00935C63">
              <w:rPr>
                <w:rFonts w:ascii="Franklin Gothic Book" w:eastAsia="+mn-ea" w:cs="B Nazanin" w:hint="eastAsia"/>
                <w:kern w:val="24"/>
                <w:rtl/>
                <w:lang w:bidi="fa-IR"/>
              </w:rPr>
              <w:t>شتر</w:t>
            </w:r>
            <w:r w:rsidRPr="00935C63">
              <w:rPr>
                <w:rFonts w:ascii="Franklin Gothic Book" w:eastAsia="+mn-ea" w:cs="B Nazanin"/>
                <w:kern w:val="24"/>
                <w:rtl/>
                <w:lang w:bidi="fa-IR"/>
              </w:rPr>
              <w:t xml:space="preserve"> کارشناس سلامت روان و رفتار و حضور همه روزه در هر مرکز منجر به افزا</w:t>
            </w:r>
            <w:r w:rsidRPr="00935C63">
              <w:rPr>
                <w:rFonts w:ascii="Franklin Gothic Book" w:eastAsia="+mn-ea" w:cs="B Nazanin" w:hint="cs"/>
                <w:kern w:val="24"/>
                <w:rtl/>
                <w:lang w:bidi="fa-IR"/>
              </w:rPr>
              <w:t>ی</w:t>
            </w:r>
            <w:r w:rsidRPr="00935C63">
              <w:rPr>
                <w:rFonts w:ascii="Franklin Gothic Book" w:eastAsia="+mn-ea" w:cs="B Nazanin" w:hint="eastAsia"/>
                <w:kern w:val="24"/>
                <w:rtl/>
                <w:lang w:bidi="fa-IR"/>
              </w:rPr>
              <w:t>ش</w:t>
            </w:r>
            <w:r w:rsidRPr="00935C63">
              <w:rPr>
                <w:rFonts w:ascii="Franklin Gothic Book" w:eastAsia="+mn-ea" w:cs="B Nazanin"/>
                <w:kern w:val="24"/>
                <w:rtl/>
                <w:lang w:bidi="fa-IR"/>
              </w:rPr>
              <w:t xml:space="preserve"> شاخص ها</w:t>
            </w:r>
            <w:r w:rsidRPr="00935C63">
              <w:rPr>
                <w:rFonts w:ascii="Franklin Gothic Book" w:eastAsia="+mn-ea" w:cs="B Nazanin" w:hint="cs"/>
                <w:kern w:val="24"/>
                <w:rtl/>
                <w:lang w:bidi="fa-IR"/>
              </w:rPr>
              <w:t>ی</w:t>
            </w:r>
            <w:r w:rsidRPr="00935C63">
              <w:rPr>
                <w:rFonts w:ascii="Franklin Gothic Book" w:eastAsia="+mn-ea" w:cs="B Nazanin"/>
                <w:kern w:val="24"/>
                <w:rtl/>
                <w:lang w:bidi="fa-IR"/>
              </w:rPr>
              <w:t xml:space="preserve"> ا</w:t>
            </w:r>
            <w:r w:rsidRPr="00935C63">
              <w:rPr>
                <w:rFonts w:ascii="Franklin Gothic Book" w:eastAsia="+mn-ea" w:cs="B Nazanin" w:hint="cs"/>
                <w:kern w:val="24"/>
                <w:rtl/>
                <w:lang w:bidi="fa-IR"/>
              </w:rPr>
              <w:t>ی</w:t>
            </w:r>
            <w:r w:rsidRPr="00935C63">
              <w:rPr>
                <w:rFonts w:ascii="Franklin Gothic Book" w:eastAsia="+mn-ea" w:cs="B Nazanin" w:hint="eastAsia"/>
                <w:kern w:val="24"/>
                <w:rtl/>
                <w:lang w:bidi="fa-IR"/>
              </w:rPr>
              <w:t>ن</w:t>
            </w:r>
            <w:r w:rsidRPr="00935C63">
              <w:rPr>
                <w:rFonts w:ascii="Franklin Gothic Book" w:eastAsia="+mn-ea" w:cs="B Nazanin"/>
                <w:kern w:val="24"/>
                <w:rtl/>
                <w:lang w:bidi="fa-IR"/>
              </w:rPr>
              <w:t xml:space="preserve"> حوزه خواهد شد</w:t>
            </w:r>
          </w:p>
        </w:tc>
      </w:tr>
      <w:tr w:rsidR="00863DD8" w:rsidRPr="00F73695" w14:paraId="796D2CF1" w14:textId="77777777" w:rsidTr="00AA31C3">
        <w:trPr>
          <w:trHeight w:val="851"/>
          <w:jc w:val="center"/>
        </w:trPr>
        <w:tc>
          <w:tcPr>
            <w:tcW w:w="4921" w:type="dxa"/>
            <w:vAlign w:val="center"/>
          </w:tcPr>
          <w:p w14:paraId="7ACF4C6D" w14:textId="77777777" w:rsidR="00863DD8" w:rsidRPr="00F73695" w:rsidRDefault="00863DD8" w:rsidP="00AA31C3">
            <w:pPr>
              <w:bidi/>
              <w:jc w:val="center"/>
              <w:rPr>
                <w:rFonts w:ascii="Franklin Gothic Book" w:eastAsia="+mn-ea" w:cs="B Nazanin"/>
                <w:b/>
                <w:bCs/>
                <w:kern w:val="24"/>
                <w:rtl/>
                <w:lang w:bidi="fa-IR"/>
              </w:rPr>
            </w:pPr>
            <w:r w:rsidRPr="00935C63">
              <w:rPr>
                <w:rFonts w:ascii="Franklin Gothic Book" w:eastAsia="+mn-ea" w:cs="B Nazanin" w:hint="cs"/>
                <w:kern w:val="24"/>
                <w:rtl/>
                <w:lang w:bidi="fa-IR"/>
              </w:rPr>
              <w:t>به دلیل بالا بودن حجم کار مراقب سلامت  و عجله مراجعین برای انجام کارشان معمولا الویت کار را به کودکان و مادران میدهند و زمانی برای غربال سلامت روان نمیگذارند</w:t>
            </w:r>
          </w:p>
        </w:tc>
        <w:tc>
          <w:tcPr>
            <w:tcW w:w="4718" w:type="dxa"/>
            <w:vAlign w:val="center"/>
          </w:tcPr>
          <w:p w14:paraId="7DB3E535" w14:textId="77777777" w:rsidR="00863DD8" w:rsidRPr="00F73695" w:rsidRDefault="00863DD8" w:rsidP="00AA31C3">
            <w:pPr>
              <w:bidi/>
              <w:jc w:val="center"/>
              <w:rPr>
                <w:rFonts w:ascii="Franklin Gothic Book" w:eastAsia="+mn-ea" w:cs="B Nazanin"/>
                <w:b/>
                <w:bCs/>
                <w:kern w:val="24"/>
                <w:rtl/>
                <w:lang w:bidi="fa-IR"/>
              </w:rPr>
            </w:pPr>
            <w:r w:rsidRPr="00935C63">
              <w:rPr>
                <w:rFonts w:ascii="Franklin Gothic Book" w:eastAsia="+mn-ea" w:cs="B Nazanin" w:hint="cs"/>
                <w:kern w:val="24"/>
                <w:rtl/>
                <w:lang w:bidi="fa-IR"/>
              </w:rPr>
              <w:t xml:space="preserve">با مشورت با مدیریت محترم شبکه اقای دکتر فریدونفر طی نامه ای اهمیت غربالگری سلامت روانی ،اجتماعی و اعتیاد و همچنین افزایش غربال مثبت در این سه حوزه گوشزد شد و با همکارانی که اهمال کاری کنند برخورد خواهد شد </w:t>
            </w:r>
          </w:p>
        </w:tc>
      </w:tr>
    </w:tbl>
    <w:p w14:paraId="0D42C294" w14:textId="401C41DF" w:rsidR="00863DD8" w:rsidRDefault="00863DD8" w:rsidP="00863DD8">
      <w:pPr>
        <w:bidi/>
        <w:rPr>
          <w:rFonts w:cs="B Nazanin"/>
          <w:sz w:val="28"/>
          <w:szCs w:val="28"/>
          <w:rtl/>
        </w:rPr>
      </w:pPr>
    </w:p>
    <w:p w14:paraId="552F72EB" w14:textId="77777777" w:rsidR="00863DD8" w:rsidRDefault="00863DD8" w:rsidP="00863DD8">
      <w:pPr>
        <w:bidi/>
        <w:jc w:val="right"/>
        <w:rPr>
          <w:rFonts w:cs="B Nazanin"/>
          <w:sz w:val="28"/>
          <w:szCs w:val="28"/>
          <w:rtl/>
        </w:rPr>
      </w:pPr>
    </w:p>
    <w:p w14:paraId="18588255" w14:textId="77777777" w:rsidR="00863DD8" w:rsidRDefault="00863DD8" w:rsidP="00863DD8">
      <w:pPr>
        <w:bidi/>
        <w:jc w:val="right"/>
        <w:rPr>
          <w:rFonts w:cs="B Nazanin"/>
          <w:sz w:val="28"/>
          <w:szCs w:val="28"/>
          <w:rtl/>
        </w:rPr>
      </w:pPr>
    </w:p>
    <w:p w14:paraId="244C4985" w14:textId="77777777" w:rsidR="0004087E" w:rsidRDefault="0004087E" w:rsidP="00863DD8">
      <w:pPr>
        <w:bidi/>
        <w:rPr>
          <w:rFonts w:cs="B Nazanin"/>
          <w:sz w:val="28"/>
          <w:szCs w:val="28"/>
          <w:rtl/>
        </w:rPr>
        <w:sectPr w:rsidR="0004087E" w:rsidSect="00863DD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166FE18" w14:textId="188C5845" w:rsidR="0004087E" w:rsidRPr="00E84916" w:rsidRDefault="0004087E" w:rsidP="00E84916">
      <w:pPr>
        <w:bidi/>
        <w:rPr>
          <w:rFonts w:cs="B Nazanin"/>
          <w:b/>
          <w:bCs/>
          <w:sz w:val="28"/>
          <w:szCs w:val="28"/>
        </w:rPr>
      </w:pPr>
      <w:r w:rsidRPr="00F73695">
        <w:rPr>
          <w:rFonts w:cs="B Nazanin" w:hint="cs"/>
          <w:b/>
          <w:bCs/>
          <w:sz w:val="28"/>
          <w:szCs w:val="28"/>
          <w:rtl/>
        </w:rPr>
        <w:lastRenderedPageBreak/>
        <w:t xml:space="preserve">جدول مداخلات </w:t>
      </w:r>
      <w:r>
        <w:rPr>
          <w:rFonts w:cs="B Nazanin" w:hint="cs"/>
          <w:b/>
          <w:bCs/>
          <w:sz w:val="28"/>
          <w:szCs w:val="28"/>
          <w:rtl/>
        </w:rPr>
        <w:t>(</w:t>
      </w:r>
      <w:r w:rsidRPr="00231F29">
        <w:rPr>
          <w:rFonts w:cs="B Nazanin" w:hint="cs"/>
          <w:b/>
          <w:bCs/>
          <w:sz w:val="24"/>
          <w:szCs w:val="24"/>
          <w:rtl/>
        </w:rPr>
        <w:t>انتخاب بر اساس دستورالعمل</w:t>
      </w:r>
      <w:r>
        <w:rPr>
          <w:rFonts w:cs="B Nazanin" w:hint="cs"/>
          <w:b/>
          <w:bCs/>
          <w:sz w:val="28"/>
          <w:szCs w:val="28"/>
          <w:rtl/>
        </w:rPr>
        <w:t>)</w:t>
      </w:r>
      <w:r w:rsidRPr="00E84916">
        <w:rPr>
          <w:rFonts w:cs="B Nazanin" w:hint="cs"/>
          <w:b/>
          <w:bCs/>
          <w:sz w:val="28"/>
          <w:szCs w:val="28"/>
          <w:rtl/>
        </w:rPr>
        <w:t>عنوان شاخص</w:t>
      </w:r>
      <w:r w:rsidRPr="00E84916">
        <w:rPr>
          <w:rFonts w:eastAsia="Times New Roman" w:cs="B Nazanin" w:hint="cs"/>
          <w:b/>
          <w:bCs/>
          <w:sz w:val="28"/>
          <w:szCs w:val="28"/>
          <w:rtl/>
        </w:rPr>
        <w:t xml:space="preserve">: </w:t>
      </w:r>
      <w:r w:rsidRPr="00E84916">
        <w:rPr>
          <w:rFonts w:ascii="Franklin Gothic Book" w:eastAsia="+mn-ea" w:cs="B Nazanin" w:hint="cs"/>
          <w:b/>
          <w:bCs/>
          <w:sz w:val="28"/>
          <w:szCs w:val="28"/>
          <w:rtl/>
          <w:lang w:bidi="fa-IR"/>
        </w:rPr>
        <w:t>غربال مثبت سلامت روان</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04087E" w:rsidRPr="00F73695" w14:paraId="3BB1435D" w14:textId="77777777" w:rsidTr="00AA31C3">
        <w:trPr>
          <w:cantSplit/>
          <w:trHeight w:val="367"/>
          <w:jc w:val="center"/>
        </w:trPr>
        <w:tc>
          <w:tcPr>
            <w:tcW w:w="1138" w:type="dxa"/>
            <w:vMerge w:val="restart"/>
            <w:shd w:val="clear" w:color="auto" w:fill="D9D9D9" w:themeFill="background1" w:themeFillShade="D9"/>
            <w:vAlign w:val="center"/>
            <w:hideMark/>
          </w:tcPr>
          <w:p w14:paraId="272EABAC" w14:textId="77777777" w:rsidR="0004087E" w:rsidRPr="00F73695" w:rsidRDefault="0004087E" w:rsidP="00AA31C3">
            <w:pPr>
              <w:pStyle w:val="Heading8"/>
              <w:spacing w:line="276" w:lineRule="auto"/>
              <w:jc w:val="center"/>
              <w:rPr>
                <w:rFonts w:cs="B Nazanin"/>
                <w:b/>
                <w:bCs/>
                <w:i w:val="0"/>
                <w:iCs w:val="0"/>
                <w:rtl/>
              </w:rPr>
            </w:pPr>
            <w:r w:rsidRPr="00F73695">
              <w:rPr>
                <w:rFonts w:cs="B Nazanin" w:hint="cs"/>
                <w:b/>
                <w:bCs/>
                <w:i w:val="0"/>
                <w:iCs w:val="0"/>
                <w:rtl/>
              </w:rPr>
              <w:t>رديف</w:t>
            </w:r>
          </w:p>
        </w:tc>
        <w:tc>
          <w:tcPr>
            <w:tcW w:w="3834" w:type="dxa"/>
            <w:vMerge w:val="restart"/>
            <w:shd w:val="clear" w:color="auto" w:fill="D9D9D9" w:themeFill="background1" w:themeFillShade="D9"/>
            <w:vAlign w:val="center"/>
            <w:hideMark/>
          </w:tcPr>
          <w:p w14:paraId="447CADDD" w14:textId="77777777" w:rsidR="0004087E" w:rsidRPr="00F73695" w:rsidRDefault="0004087E" w:rsidP="00AA31C3">
            <w:pPr>
              <w:bidi/>
              <w:jc w:val="center"/>
              <w:rPr>
                <w:rFonts w:cs="B Nazanin"/>
                <w:b/>
                <w:bCs/>
                <w:sz w:val="24"/>
                <w:szCs w:val="24"/>
              </w:rPr>
            </w:pPr>
            <w:r w:rsidRPr="00F73695">
              <w:rPr>
                <w:rFonts w:cs="B Nazanin" w:hint="cs"/>
                <w:b/>
                <w:bCs/>
                <w:sz w:val="24"/>
                <w:szCs w:val="24"/>
                <w:rtl/>
              </w:rPr>
              <w:t>عنوان فعاليت</w:t>
            </w:r>
          </w:p>
        </w:tc>
        <w:tc>
          <w:tcPr>
            <w:tcW w:w="1275" w:type="dxa"/>
            <w:vMerge w:val="restart"/>
            <w:shd w:val="clear" w:color="auto" w:fill="D9D9D9" w:themeFill="background1" w:themeFillShade="D9"/>
            <w:vAlign w:val="center"/>
            <w:hideMark/>
          </w:tcPr>
          <w:p w14:paraId="7E26E2F4" w14:textId="77777777" w:rsidR="0004087E" w:rsidRPr="00F73695" w:rsidRDefault="0004087E" w:rsidP="00AA31C3">
            <w:pPr>
              <w:bidi/>
              <w:jc w:val="center"/>
              <w:rPr>
                <w:rFonts w:cs="B Nazanin"/>
                <w:b/>
                <w:bCs/>
                <w:sz w:val="24"/>
                <w:szCs w:val="24"/>
              </w:rPr>
            </w:pPr>
            <w:r w:rsidRPr="00F73695">
              <w:rPr>
                <w:rFonts w:cs="B Nazanin" w:hint="cs"/>
                <w:b/>
                <w:bCs/>
                <w:sz w:val="24"/>
                <w:szCs w:val="24"/>
                <w:rtl/>
              </w:rPr>
              <w:t>مسئول اجرا</w:t>
            </w:r>
          </w:p>
        </w:tc>
        <w:tc>
          <w:tcPr>
            <w:tcW w:w="1276" w:type="dxa"/>
            <w:vMerge w:val="restart"/>
            <w:shd w:val="clear" w:color="auto" w:fill="D9D9D9" w:themeFill="background1" w:themeFillShade="D9"/>
            <w:vAlign w:val="center"/>
            <w:hideMark/>
          </w:tcPr>
          <w:p w14:paraId="34DDAB85" w14:textId="77777777" w:rsidR="0004087E" w:rsidRPr="00F73695" w:rsidRDefault="0004087E" w:rsidP="00AA31C3">
            <w:pPr>
              <w:bidi/>
              <w:jc w:val="center"/>
              <w:rPr>
                <w:rFonts w:cs="B Nazanin"/>
                <w:b/>
                <w:bCs/>
                <w:sz w:val="24"/>
                <w:szCs w:val="24"/>
              </w:rPr>
            </w:pPr>
            <w:r w:rsidRPr="00F73695">
              <w:rPr>
                <w:rFonts w:cs="B Nazanin" w:hint="cs"/>
                <w:b/>
                <w:bCs/>
                <w:sz w:val="24"/>
                <w:szCs w:val="24"/>
                <w:rtl/>
              </w:rPr>
              <w:t>گروه هدف</w:t>
            </w:r>
          </w:p>
        </w:tc>
        <w:tc>
          <w:tcPr>
            <w:tcW w:w="2268" w:type="dxa"/>
            <w:gridSpan w:val="2"/>
            <w:shd w:val="clear" w:color="auto" w:fill="D9D9D9" w:themeFill="background1" w:themeFillShade="D9"/>
            <w:vAlign w:val="center"/>
            <w:hideMark/>
          </w:tcPr>
          <w:p w14:paraId="3709D0FA" w14:textId="77777777" w:rsidR="0004087E" w:rsidRPr="00F73695" w:rsidRDefault="0004087E" w:rsidP="00AA31C3">
            <w:pPr>
              <w:pStyle w:val="Heading8"/>
              <w:spacing w:line="276" w:lineRule="auto"/>
              <w:jc w:val="center"/>
              <w:rPr>
                <w:rFonts w:cs="B Nazanin"/>
                <w:b/>
                <w:bCs/>
                <w:i w:val="0"/>
                <w:iCs w:val="0"/>
                <w:rtl/>
              </w:rPr>
            </w:pPr>
            <w:r w:rsidRPr="00F73695">
              <w:rPr>
                <w:rFonts w:cs="B Nazanin" w:hint="cs"/>
                <w:b/>
                <w:bCs/>
                <w:i w:val="0"/>
                <w:iCs w:val="0"/>
                <w:rtl/>
              </w:rPr>
              <w:t>زمان اجرا</w:t>
            </w:r>
          </w:p>
        </w:tc>
        <w:tc>
          <w:tcPr>
            <w:tcW w:w="1276" w:type="dxa"/>
            <w:vMerge w:val="restart"/>
            <w:shd w:val="clear" w:color="auto" w:fill="D9D9D9" w:themeFill="background1" w:themeFillShade="D9"/>
            <w:vAlign w:val="center"/>
            <w:hideMark/>
          </w:tcPr>
          <w:p w14:paraId="0EA2E17D" w14:textId="77777777" w:rsidR="0004087E" w:rsidRPr="00F73695" w:rsidRDefault="0004087E" w:rsidP="00AA31C3">
            <w:pPr>
              <w:pStyle w:val="Heading8"/>
              <w:spacing w:line="276" w:lineRule="auto"/>
              <w:jc w:val="center"/>
              <w:rPr>
                <w:rFonts w:cs="B Nazanin"/>
                <w:b/>
                <w:bCs/>
                <w:i w:val="0"/>
                <w:iCs w:val="0"/>
              </w:rPr>
            </w:pPr>
            <w:r w:rsidRPr="00F73695">
              <w:rPr>
                <w:rFonts w:cs="B Nazanin" w:hint="cs"/>
                <w:b/>
                <w:bCs/>
                <w:i w:val="0"/>
                <w:iCs w:val="0"/>
                <w:rtl/>
              </w:rPr>
              <w:t>مکان اجرا</w:t>
            </w:r>
          </w:p>
        </w:tc>
        <w:tc>
          <w:tcPr>
            <w:tcW w:w="2824" w:type="dxa"/>
            <w:vMerge w:val="restart"/>
            <w:shd w:val="clear" w:color="auto" w:fill="D9D9D9" w:themeFill="background1" w:themeFillShade="D9"/>
            <w:vAlign w:val="center"/>
            <w:hideMark/>
          </w:tcPr>
          <w:p w14:paraId="19B123A5" w14:textId="77777777" w:rsidR="0004087E" w:rsidRPr="00F73695" w:rsidRDefault="0004087E" w:rsidP="00AA31C3">
            <w:pPr>
              <w:bidi/>
              <w:jc w:val="center"/>
              <w:rPr>
                <w:rFonts w:cs="B Nazanin"/>
                <w:b/>
                <w:bCs/>
                <w:sz w:val="24"/>
                <w:szCs w:val="24"/>
                <w:rtl/>
              </w:rPr>
            </w:pPr>
            <w:r w:rsidRPr="00F73695">
              <w:rPr>
                <w:rFonts w:cs="B Nazanin" w:hint="cs"/>
                <w:b/>
                <w:bCs/>
                <w:sz w:val="24"/>
                <w:szCs w:val="24"/>
                <w:rtl/>
              </w:rPr>
              <w:t>نتایج</w:t>
            </w:r>
          </w:p>
        </w:tc>
      </w:tr>
      <w:tr w:rsidR="0004087E" w:rsidRPr="00F73695" w14:paraId="6B3B590C" w14:textId="77777777" w:rsidTr="00E84916">
        <w:trPr>
          <w:cantSplit/>
          <w:trHeight w:val="520"/>
          <w:jc w:val="center"/>
        </w:trPr>
        <w:tc>
          <w:tcPr>
            <w:tcW w:w="1138" w:type="dxa"/>
            <w:vMerge/>
            <w:vAlign w:val="center"/>
            <w:hideMark/>
          </w:tcPr>
          <w:p w14:paraId="1A721922" w14:textId="77777777" w:rsidR="0004087E" w:rsidRPr="00F73695" w:rsidRDefault="0004087E" w:rsidP="00AA31C3">
            <w:pPr>
              <w:bidi/>
              <w:spacing w:after="0"/>
              <w:jc w:val="center"/>
              <w:rPr>
                <w:rFonts w:ascii="Times New Roman" w:eastAsia="Times New Roman" w:hAnsi="Times New Roman" w:cs="B Nazanin"/>
                <w:b/>
                <w:bCs/>
                <w:sz w:val="24"/>
                <w:szCs w:val="24"/>
                <w:lang w:bidi="fa-IR"/>
              </w:rPr>
            </w:pPr>
          </w:p>
        </w:tc>
        <w:tc>
          <w:tcPr>
            <w:tcW w:w="3834" w:type="dxa"/>
            <w:vMerge/>
            <w:vAlign w:val="center"/>
            <w:hideMark/>
          </w:tcPr>
          <w:p w14:paraId="263AF8BB" w14:textId="77777777" w:rsidR="0004087E" w:rsidRPr="00F73695" w:rsidRDefault="0004087E" w:rsidP="00AA31C3">
            <w:pPr>
              <w:bidi/>
              <w:spacing w:after="0"/>
              <w:jc w:val="center"/>
              <w:rPr>
                <w:rFonts w:ascii="Calibri" w:eastAsia="Calibri" w:hAnsi="Calibri" w:cs="B Nazanin"/>
                <w:b/>
                <w:bCs/>
                <w:lang w:bidi="fa-IR"/>
              </w:rPr>
            </w:pPr>
          </w:p>
        </w:tc>
        <w:tc>
          <w:tcPr>
            <w:tcW w:w="1275" w:type="dxa"/>
            <w:vMerge/>
            <w:vAlign w:val="center"/>
            <w:hideMark/>
          </w:tcPr>
          <w:p w14:paraId="3F64ED6F" w14:textId="77777777" w:rsidR="0004087E" w:rsidRPr="00F73695" w:rsidRDefault="0004087E" w:rsidP="00AA31C3">
            <w:pPr>
              <w:bidi/>
              <w:spacing w:after="0"/>
              <w:jc w:val="center"/>
              <w:rPr>
                <w:rFonts w:ascii="Calibri" w:eastAsia="Calibri" w:hAnsi="Calibri" w:cs="B Nazanin"/>
                <w:b/>
                <w:bCs/>
                <w:lang w:bidi="fa-IR"/>
              </w:rPr>
            </w:pPr>
          </w:p>
        </w:tc>
        <w:tc>
          <w:tcPr>
            <w:tcW w:w="1276" w:type="dxa"/>
            <w:vMerge/>
            <w:vAlign w:val="center"/>
            <w:hideMark/>
          </w:tcPr>
          <w:p w14:paraId="1DF58A73" w14:textId="77777777" w:rsidR="0004087E" w:rsidRPr="00F73695" w:rsidRDefault="0004087E" w:rsidP="00AA31C3">
            <w:pPr>
              <w:bidi/>
              <w:spacing w:after="0"/>
              <w:jc w:val="center"/>
              <w:rPr>
                <w:rFonts w:ascii="Calibri" w:eastAsia="Calibri" w:hAnsi="Calibri" w:cs="B Nazanin"/>
                <w:b/>
                <w:bCs/>
                <w:lang w:bidi="fa-IR"/>
              </w:rPr>
            </w:pPr>
          </w:p>
        </w:tc>
        <w:tc>
          <w:tcPr>
            <w:tcW w:w="1134" w:type="dxa"/>
            <w:shd w:val="clear" w:color="auto" w:fill="D9D9D9" w:themeFill="background1" w:themeFillShade="D9"/>
            <w:vAlign w:val="center"/>
            <w:hideMark/>
          </w:tcPr>
          <w:p w14:paraId="6FCD306C" w14:textId="77777777" w:rsidR="0004087E" w:rsidRPr="00F73695" w:rsidRDefault="0004087E" w:rsidP="00AA31C3">
            <w:pPr>
              <w:pStyle w:val="Heading8"/>
              <w:spacing w:line="276" w:lineRule="auto"/>
              <w:jc w:val="center"/>
              <w:rPr>
                <w:rFonts w:cs="B Nazanin"/>
                <w:b/>
                <w:bCs/>
                <w:i w:val="0"/>
                <w:iCs w:val="0"/>
              </w:rPr>
            </w:pPr>
            <w:r w:rsidRPr="00F73695">
              <w:rPr>
                <w:rFonts w:cs="B Nazanin" w:hint="cs"/>
                <w:b/>
                <w:bCs/>
                <w:i w:val="0"/>
                <w:iCs w:val="0"/>
                <w:rtl/>
              </w:rPr>
              <w:t>شروع</w:t>
            </w:r>
          </w:p>
        </w:tc>
        <w:tc>
          <w:tcPr>
            <w:tcW w:w="1134" w:type="dxa"/>
            <w:shd w:val="clear" w:color="auto" w:fill="D9D9D9" w:themeFill="background1" w:themeFillShade="D9"/>
            <w:vAlign w:val="center"/>
            <w:hideMark/>
          </w:tcPr>
          <w:p w14:paraId="2DC7867D" w14:textId="77777777" w:rsidR="0004087E" w:rsidRPr="00F73695" w:rsidRDefault="0004087E" w:rsidP="00AA31C3">
            <w:pPr>
              <w:pStyle w:val="Heading8"/>
              <w:spacing w:line="276" w:lineRule="auto"/>
              <w:jc w:val="center"/>
              <w:rPr>
                <w:rFonts w:cs="B Nazanin"/>
                <w:b/>
                <w:bCs/>
                <w:i w:val="0"/>
                <w:iCs w:val="0"/>
              </w:rPr>
            </w:pPr>
            <w:r w:rsidRPr="00F73695">
              <w:rPr>
                <w:rFonts w:cs="B Nazanin" w:hint="cs"/>
                <w:b/>
                <w:bCs/>
                <w:i w:val="0"/>
                <w:iCs w:val="0"/>
                <w:rtl/>
              </w:rPr>
              <w:t>خاتمه</w:t>
            </w:r>
          </w:p>
        </w:tc>
        <w:tc>
          <w:tcPr>
            <w:tcW w:w="1276" w:type="dxa"/>
            <w:vMerge/>
            <w:vAlign w:val="center"/>
            <w:hideMark/>
          </w:tcPr>
          <w:p w14:paraId="5A7F2893" w14:textId="77777777" w:rsidR="0004087E" w:rsidRPr="00F73695" w:rsidRDefault="0004087E" w:rsidP="00AA31C3">
            <w:pPr>
              <w:pStyle w:val="Heading8"/>
              <w:spacing w:line="276" w:lineRule="auto"/>
              <w:jc w:val="center"/>
              <w:rPr>
                <w:rFonts w:cs="B Nazanin"/>
                <w:b/>
                <w:bCs/>
                <w:i w:val="0"/>
                <w:iCs w:val="0"/>
              </w:rPr>
            </w:pPr>
          </w:p>
        </w:tc>
        <w:tc>
          <w:tcPr>
            <w:tcW w:w="2824" w:type="dxa"/>
            <w:vMerge/>
            <w:vAlign w:val="center"/>
            <w:hideMark/>
          </w:tcPr>
          <w:p w14:paraId="5B446DF6" w14:textId="77777777" w:rsidR="0004087E" w:rsidRPr="00F73695" w:rsidRDefault="0004087E" w:rsidP="00AA31C3">
            <w:pPr>
              <w:bidi/>
              <w:spacing w:after="0"/>
              <w:jc w:val="center"/>
              <w:rPr>
                <w:rFonts w:ascii="Calibri" w:eastAsia="Calibri" w:hAnsi="Calibri" w:cs="B Nazanin"/>
                <w:b/>
                <w:bCs/>
                <w:lang w:bidi="fa-IR"/>
              </w:rPr>
            </w:pPr>
          </w:p>
        </w:tc>
      </w:tr>
      <w:tr w:rsidR="0004087E" w:rsidRPr="00F73695" w14:paraId="3010F665" w14:textId="77777777" w:rsidTr="00E84916">
        <w:trPr>
          <w:cantSplit/>
          <w:trHeight w:val="1042"/>
          <w:jc w:val="center"/>
        </w:trPr>
        <w:tc>
          <w:tcPr>
            <w:tcW w:w="1138" w:type="dxa"/>
            <w:vAlign w:val="center"/>
          </w:tcPr>
          <w:p w14:paraId="5ED403AA" w14:textId="4A0ED986" w:rsidR="0004087E" w:rsidRPr="00F73695" w:rsidRDefault="00E84916" w:rsidP="00AA31C3">
            <w:pPr>
              <w:bidi/>
              <w:jc w:val="center"/>
              <w:rPr>
                <w:rFonts w:eastAsia="Times New Roman" w:cs="B Nazanin"/>
              </w:rPr>
            </w:pPr>
            <w:r>
              <w:rPr>
                <w:rFonts w:eastAsia="Times New Roman" w:cs="B Nazanin" w:hint="cs"/>
                <w:rtl/>
              </w:rPr>
              <w:t>1</w:t>
            </w:r>
          </w:p>
        </w:tc>
        <w:tc>
          <w:tcPr>
            <w:tcW w:w="3834" w:type="dxa"/>
            <w:vAlign w:val="center"/>
          </w:tcPr>
          <w:p w14:paraId="069D7697" w14:textId="03C5002E" w:rsidR="0004087E" w:rsidRPr="00F73695" w:rsidRDefault="0004087E" w:rsidP="00E84916">
            <w:pPr>
              <w:bidi/>
              <w:rPr>
                <w:rFonts w:eastAsia="Times New Roman" w:cs="B Nazanin"/>
                <w:rtl/>
              </w:rPr>
            </w:pPr>
            <w:r w:rsidRPr="003F7BD0">
              <w:rPr>
                <w:rFonts w:eastAsia="Times New Roman" w:cs="B Nazanin" w:hint="cs"/>
                <w:rtl/>
              </w:rPr>
              <w:t>هنگام احصا شاخص ها مراقبت</w:t>
            </w:r>
            <w:r w:rsidR="00E84916">
              <w:rPr>
                <w:rFonts w:eastAsia="Times New Roman" w:cs="B Nazanin" w:hint="cs"/>
                <w:rtl/>
              </w:rPr>
              <w:t xml:space="preserve"> </w:t>
            </w:r>
            <w:r w:rsidRPr="003F7BD0">
              <w:rPr>
                <w:rFonts w:eastAsia="Times New Roman" w:cs="B Nazanin" w:hint="cs"/>
                <w:rtl/>
              </w:rPr>
              <w:t>هایی مثل پدیکلوز یا برنامه ملی فشار خون یا دیابت یا ...... از جمعیت کل حذف گردد</w:t>
            </w:r>
          </w:p>
        </w:tc>
        <w:tc>
          <w:tcPr>
            <w:tcW w:w="1275" w:type="dxa"/>
            <w:vAlign w:val="center"/>
          </w:tcPr>
          <w:p w14:paraId="61DB2C8F" w14:textId="77777777" w:rsidR="0004087E" w:rsidRPr="00F73695" w:rsidRDefault="0004087E" w:rsidP="00AA31C3">
            <w:pPr>
              <w:bidi/>
              <w:jc w:val="center"/>
              <w:rPr>
                <w:rFonts w:eastAsia="Times New Roman" w:cs="B Nazanin"/>
                <w:rtl/>
              </w:rPr>
            </w:pPr>
            <w:r w:rsidRPr="003F7BD0">
              <w:rPr>
                <w:rFonts w:eastAsia="Times New Roman" w:cs="B Nazanin" w:hint="cs"/>
                <w:rtl/>
              </w:rPr>
              <w:t>واحد سلامت روانی،اجتماعی و اعتیاد</w:t>
            </w:r>
          </w:p>
        </w:tc>
        <w:tc>
          <w:tcPr>
            <w:tcW w:w="1276" w:type="dxa"/>
          </w:tcPr>
          <w:p w14:paraId="30496283" w14:textId="77777777" w:rsidR="0004087E" w:rsidRPr="00F73695" w:rsidRDefault="0004087E" w:rsidP="00AA31C3">
            <w:pPr>
              <w:bidi/>
              <w:jc w:val="center"/>
              <w:rPr>
                <w:rFonts w:eastAsia="Times New Roman" w:cs="B Nazanin"/>
              </w:rPr>
            </w:pPr>
            <w:r w:rsidRPr="003F7BD0">
              <w:rPr>
                <w:rFonts w:eastAsia="Times New Roman" w:cs="B Nazanin" w:hint="cs"/>
                <w:rtl/>
              </w:rPr>
              <w:t>مراقبین</w:t>
            </w:r>
            <w:r w:rsidRPr="003F7BD0">
              <w:rPr>
                <w:rFonts w:eastAsia="Times New Roman" w:cs="B Nazanin"/>
                <w:rtl/>
              </w:rPr>
              <w:t xml:space="preserve"> </w:t>
            </w:r>
            <w:r w:rsidRPr="003F7BD0">
              <w:rPr>
                <w:rFonts w:eastAsia="Times New Roman" w:cs="B Nazanin" w:hint="cs"/>
                <w:rtl/>
              </w:rPr>
              <w:t>سلامت</w:t>
            </w:r>
            <w:r w:rsidRPr="003F7BD0">
              <w:rPr>
                <w:rFonts w:eastAsia="Times New Roman" w:cs="B Nazanin"/>
                <w:rtl/>
              </w:rPr>
              <w:t xml:space="preserve"> </w:t>
            </w:r>
            <w:r w:rsidRPr="003F7BD0">
              <w:rPr>
                <w:rFonts w:eastAsia="Times New Roman" w:cs="B Nazanin" w:hint="cs"/>
                <w:rtl/>
              </w:rPr>
              <w:t>و</w:t>
            </w:r>
            <w:r w:rsidRPr="003F7BD0">
              <w:rPr>
                <w:rFonts w:eastAsia="Times New Roman" w:cs="B Nazanin"/>
                <w:rtl/>
              </w:rPr>
              <w:t xml:space="preserve"> </w:t>
            </w:r>
            <w:r w:rsidRPr="003F7BD0">
              <w:rPr>
                <w:rFonts w:eastAsia="Times New Roman" w:cs="B Nazanin" w:hint="cs"/>
                <w:rtl/>
              </w:rPr>
              <w:t>کارشتاس</w:t>
            </w:r>
            <w:r w:rsidRPr="003F7BD0">
              <w:rPr>
                <w:rFonts w:eastAsia="Times New Roman" w:cs="B Nazanin"/>
                <w:rtl/>
              </w:rPr>
              <w:t xml:space="preserve"> </w:t>
            </w:r>
            <w:r w:rsidRPr="003F7BD0">
              <w:rPr>
                <w:rFonts w:eastAsia="Times New Roman" w:cs="B Nazanin" w:hint="cs"/>
                <w:rtl/>
              </w:rPr>
              <w:t>سلامت</w:t>
            </w:r>
            <w:r w:rsidRPr="003F7BD0">
              <w:rPr>
                <w:rFonts w:eastAsia="Times New Roman" w:cs="B Nazanin"/>
                <w:rtl/>
              </w:rPr>
              <w:t xml:space="preserve"> </w:t>
            </w:r>
            <w:r w:rsidRPr="003F7BD0">
              <w:rPr>
                <w:rFonts w:eastAsia="Times New Roman" w:cs="B Nazanin" w:hint="cs"/>
                <w:rtl/>
              </w:rPr>
              <w:t>روان</w:t>
            </w:r>
          </w:p>
        </w:tc>
        <w:tc>
          <w:tcPr>
            <w:tcW w:w="1134" w:type="dxa"/>
            <w:vAlign w:val="center"/>
          </w:tcPr>
          <w:p w14:paraId="0A54F909" w14:textId="4374D993" w:rsidR="0004087E" w:rsidRPr="00F73695" w:rsidRDefault="00794324" w:rsidP="00AA31C3">
            <w:pPr>
              <w:bidi/>
              <w:jc w:val="center"/>
              <w:rPr>
                <w:rFonts w:eastAsia="Times New Roman" w:cs="B Nazanin"/>
              </w:rPr>
            </w:pPr>
            <w:r>
              <w:rPr>
                <w:rFonts w:eastAsia="Times New Roman" w:cs="B Nazanin" w:hint="cs"/>
                <w:rtl/>
              </w:rPr>
              <w:t>1/1/1405</w:t>
            </w:r>
          </w:p>
        </w:tc>
        <w:tc>
          <w:tcPr>
            <w:tcW w:w="1134" w:type="dxa"/>
            <w:vAlign w:val="center"/>
          </w:tcPr>
          <w:p w14:paraId="78E27FA5" w14:textId="3D961E73" w:rsidR="0004087E" w:rsidRPr="00F73695" w:rsidRDefault="00794324" w:rsidP="00AA31C3">
            <w:pPr>
              <w:bidi/>
              <w:jc w:val="center"/>
              <w:rPr>
                <w:rFonts w:eastAsia="Times New Roman" w:cs="B Nazanin"/>
              </w:rPr>
            </w:pPr>
            <w:r>
              <w:rPr>
                <w:rFonts w:eastAsia="Times New Roman" w:cs="B Nazanin" w:hint="cs"/>
                <w:rtl/>
              </w:rPr>
              <w:t>29/12/1408</w:t>
            </w:r>
          </w:p>
        </w:tc>
        <w:tc>
          <w:tcPr>
            <w:tcW w:w="1276" w:type="dxa"/>
          </w:tcPr>
          <w:p w14:paraId="2447D1AF" w14:textId="7E092AAE" w:rsidR="0004087E" w:rsidRPr="00F73695" w:rsidRDefault="0004087E" w:rsidP="00AA31C3">
            <w:pPr>
              <w:bidi/>
              <w:jc w:val="center"/>
              <w:rPr>
                <w:rFonts w:eastAsia="Times New Roman" w:cs="B Nazanin"/>
              </w:rPr>
            </w:pPr>
            <w:r w:rsidRPr="003F7BD0">
              <w:rPr>
                <w:rFonts w:eastAsia="Times New Roman" w:cs="B Nazanin" w:hint="cs"/>
                <w:rtl/>
              </w:rPr>
              <w:t>پایگاه</w:t>
            </w:r>
            <w:r w:rsidR="00886B96">
              <w:rPr>
                <w:rFonts w:eastAsia="Times New Roman" w:cs="B Nazanin" w:hint="cs"/>
                <w:rtl/>
              </w:rPr>
              <w:t xml:space="preserve"> </w:t>
            </w:r>
            <w:r w:rsidRPr="003F7BD0">
              <w:rPr>
                <w:rFonts w:eastAsia="Times New Roman" w:cs="B Nazanin" w:hint="cs"/>
                <w:rtl/>
              </w:rPr>
              <w:t>ها</w:t>
            </w:r>
            <w:r w:rsidRPr="003F7BD0">
              <w:rPr>
                <w:rFonts w:eastAsia="Times New Roman" w:cs="B Nazanin"/>
                <w:rtl/>
              </w:rPr>
              <w:t xml:space="preserve"> </w:t>
            </w:r>
            <w:r w:rsidRPr="003F7BD0">
              <w:rPr>
                <w:rFonts w:eastAsia="Times New Roman" w:cs="B Nazanin" w:hint="cs"/>
                <w:rtl/>
              </w:rPr>
              <w:t>و</w:t>
            </w:r>
            <w:r w:rsidRPr="003F7BD0">
              <w:rPr>
                <w:rFonts w:eastAsia="Times New Roman" w:cs="B Nazanin"/>
                <w:rtl/>
              </w:rPr>
              <w:t xml:space="preserve"> </w:t>
            </w:r>
            <w:r w:rsidRPr="003F7BD0">
              <w:rPr>
                <w:rFonts w:eastAsia="Times New Roman" w:cs="B Nazanin" w:hint="cs"/>
                <w:rtl/>
              </w:rPr>
              <w:t>مراکز</w:t>
            </w:r>
            <w:r w:rsidRPr="003F7BD0">
              <w:rPr>
                <w:rFonts w:eastAsia="Times New Roman" w:cs="B Nazanin"/>
                <w:rtl/>
              </w:rPr>
              <w:t xml:space="preserve"> </w:t>
            </w:r>
            <w:r w:rsidR="002C3B4F">
              <w:rPr>
                <w:rFonts w:eastAsia="Times New Roman" w:cs="B Nazanin" w:hint="cs"/>
                <w:rtl/>
              </w:rPr>
              <w:t xml:space="preserve">خدمات </w:t>
            </w:r>
            <w:r w:rsidRPr="003F7BD0">
              <w:rPr>
                <w:rFonts w:eastAsia="Times New Roman" w:cs="B Nazanin" w:hint="cs"/>
                <w:rtl/>
              </w:rPr>
              <w:t>جامع</w:t>
            </w:r>
            <w:r w:rsidRPr="003F7BD0">
              <w:rPr>
                <w:rFonts w:eastAsia="Times New Roman" w:cs="B Nazanin"/>
                <w:rtl/>
              </w:rPr>
              <w:t xml:space="preserve"> </w:t>
            </w:r>
            <w:r w:rsidRPr="003F7BD0">
              <w:rPr>
                <w:rFonts w:eastAsia="Times New Roman" w:cs="B Nazanin" w:hint="cs"/>
                <w:rtl/>
              </w:rPr>
              <w:t>سلامت</w:t>
            </w:r>
          </w:p>
        </w:tc>
        <w:tc>
          <w:tcPr>
            <w:tcW w:w="2824" w:type="dxa"/>
            <w:vAlign w:val="center"/>
          </w:tcPr>
          <w:p w14:paraId="7243DA0C" w14:textId="77777777" w:rsidR="0004087E" w:rsidRPr="00F73695" w:rsidRDefault="0004087E" w:rsidP="00AA31C3">
            <w:pPr>
              <w:bidi/>
              <w:jc w:val="center"/>
              <w:rPr>
                <w:rFonts w:eastAsia="Times New Roman" w:cs="B Nazanin"/>
              </w:rPr>
            </w:pPr>
          </w:p>
        </w:tc>
      </w:tr>
      <w:tr w:rsidR="00794324" w:rsidRPr="00F73695" w14:paraId="5454D932" w14:textId="77777777" w:rsidTr="003366EE">
        <w:trPr>
          <w:cantSplit/>
          <w:trHeight w:val="1501"/>
          <w:jc w:val="center"/>
        </w:trPr>
        <w:tc>
          <w:tcPr>
            <w:tcW w:w="1138" w:type="dxa"/>
            <w:vAlign w:val="center"/>
          </w:tcPr>
          <w:p w14:paraId="15C95A3C" w14:textId="36BBB8CE" w:rsidR="00794324" w:rsidRPr="00F73695" w:rsidRDefault="00794324" w:rsidP="00794324">
            <w:pPr>
              <w:bidi/>
              <w:jc w:val="center"/>
              <w:rPr>
                <w:rFonts w:eastAsia="Times New Roman" w:cs="B Nazanin"/>
              </w:rPr>
            </w:pPr>
            <w:r>
              <w:rPr>
                <w:rFonts w:eastAsia="Times New Roman" w:cs="B Nazanin" w:hint="cs"/>
                <w:rtl/>
              </w:rPr>
              <w:t>2</w:t>
            </w:r>
          </w:p>
        </w:tc>
        <w:tc>
          <w:tcPr>
            <w:tcW w:w="3834" w:type="dxa"/>
            <w:vAlign w:val="center"/>
          </w:tcPr>
          <w:p w14:paraId="68976598" w14:textId="18C06A90" w:rsidR="00794324" w:rsidRPr="00F73695" w:rsidRDefault="00794324" w:rsidP="00794324">
            <w:pPr>
              <w:bidi/>
              <w:rPr>
                <w:rFonts w:eastAsia="Times New Roman" w:cs="B Nazanin"/>
                <w:rtl/>
              </w:rPr>
            </w:pPr>
            <w:r>
              <w:rPr>
                <w:rFonts w:eastAsia="Times New Roman" w:cs="B Nazanin" w:hint="cs"/>
                <w:rtl/>
              </w:rPr>
              <w:t xml:space="preserve">طی نامه ارسالی و پایش های انجام شده و پیش رو به تمامی مراکز و پایگاه ها </w:t>
            </w:r>
            <w:r w:rsidRPr="003F7BD0">
              <w:rPr>
                <w:rFonts w:eastAsia="Times New Roman" w:cs="B Nazanin" w:hint="cs"/>
                <w:rtl/>
              </w:rPr>
              <w:t xml:space="preserve">مراقبین سلامت </w:t>
            </w:r>
            <w:r>
              <w:rPr>
                <w:rFonts w:eastAsia="Times New Roman" w:cs="B Nazanin" w:hint="cs"/>
                <w:rtl/>
              </w:rPr>
              <w:t>تاکید گردید تا نسبت</w:t>
            </w:r>
            <w:r w:rsidRPr="003F7BD0">
              <w:rPr>
                <w:rFonts w:eastAsia="Times New Roman" w:cs="B Nazanin" w:hint="cs"/>
                <w:rtl/>
              </w:rPr>
              <w:t xml:space="preserve"> به افزایش غربال مثبت سه حوزه سلامت روان ،اجتماعی و اعتیاد </w:t>
            </w:r>
            <w:r>
              <w:rPr>
                <w:rFonts w:eastAsia="Times New Roman" w:cs="B Nazanin" w:hint="cs"/>
                <w:rtl/>
              </w:rPr>
              <w:t>اهتمام ورزند.</w:t>
            </w:r>
          </w:p>
        </w:tc>
        <w:tc>
          <w:tcPr>
            <w:tcW w:w="1275" w:type="dxa"/>
            <w:vAlign w:val="center"/>
          </w:tcPr>
          <w:p w14:paraId="13216218" w14:textId="77777777" w:rsidR="00794324" w:rsidRPr="00F73695" w:rsidRDefault="00794324" w:rsidP="00794324">
            <w:pPr>
              <w:bidi/>
              <w:jc w:val="center"/>
              <w:rPr>
                <w:rFonts w:eastAsia="Times New Roman" w:cs="B Nazanin"/>
                <w:rtl/>
              </w:rPr>
            </w:pPr>
            <w:r w:rsidRPr="003F7BD0">
              <w:rPr>
                <w:rFonts w:eastAsia="Times New Roman" w:cs="B Nazanin" w:hint="cs"/>
                <w:rtl/>
              </w:rPr>
              <w:t>تمامی پایگاهها و مراکز بهداشت</w:t>
            </w:r>
          </w:p>
        </w:tc>
        <w:tc>
          <w:tcPr>
            <w:tcW w:w="1276" w:type="dxa"/>
          </w:tcPr>
          <w:p w14:paraId="02BCFF73" w14:textId="77777777" w:rsidR="00794324" w:rsidRPr="00F73695" w:rsidRDefault="00794324" w:rsidP="00794324">
            <w:pPr>
              <w:bidi/>
              <w:jc w:val="center"/>
              <w:rPr>
                <w:rFonts w:eastAsia="Times New Roman" w:cs="B Nazanin"/>
              </w:rPr>
            </w:pPr>
            <w:r w:rsidRPr="003F7BD0">
              <w:rPr>
                <w:rFonts w:eastAsia="Times New Roman" w:cs="B Nazanin" w:hint="cs"/>
                <w:rtl/>
              </w:rPr>
              <w:t>مراقبین سلامت</w:t>
            </w:r>
          </w:p>
        </w:tc>
        <w:tc>
          <w:tcPr>
            <w:tcW w:w="1134" w:type="dxa"/>
            <w:vAlign w:val="center"/>
          </w:tcPr>
          <w:p w14:paraId="27A09241" w14:textId="0D592936" w:rsidR="00794324" w:rsidRPr="00F73695" w:rsidRDefault="00794324" w:rsidP="00794324">
            <w:pPr>
              <w:bidi/>
              <w:jc w:val="center"/>
              <w:rPr>
                <w:rFonts w:eastAsia="Times New Roman" w:cs="B Nazanin"/>
              </w:rPr>
            </w:pPr>
            <w:r>
              <w:rPr>
                <w:rFonts w:eastAsia="Times New Roman" w:cs="B Nazanin" w:hint="cs"/>
                <w:rtl/>
              </w:rPr>
              <w:t>1/1/1405</w:t>
            </w:r>
          </w:p>
        </w:tc>
        <w:tc>
          <w:tcPr>
            <w:tcW w:w="1134" w:type="dxa"/>
            <w:vAlign w:val="center"/>
          </w:tcPr>
          <w:p w14:paraId="56179949" w14:textId="308EBF9B" w:rsidR="00794324" w:rsidRPr="00F73695" w:rsidRDefault="00794324" w:rsidP="00794324">
            <w:pPr>
              <w:bidi/>
              <w:jc w:val="center"/>
              <w:rPr>
                <w:rFonts w:eastAsia="Times New Roman" w:cs="B Nazanin"/>
              </w:rPr>
            </w:pPr>
            <w:r>
              <w:rPr>
                <w:rFonts w:eastAsia="Times New Roman" w:cs="B Nazanin" w:hint="cs"/>
                <w:rtl/>
              </w:rPr>
              <w:t>29/12/1408</w:t>
            </w:r>
          </w:p>
        </w:tc>
        <w:tc>
          <w:tcPr>
            <w:tcW w:w="1276" w:type="dxa"/>
          </w:tcPr>
          <w:p w14:paraId="626075E9" w14:textId="40B74F45" w:rsidR="00794324" w:rsidRPr="00F73695" w:rsidRDefault="00794324" w:rsidP="00794324">
            <w:pPr>
              <w:bidi/>
              <w:jc w:val="center"/>
              <w:rPr>
                <w:rFonts w:eastAsia="Times New Roman" w:cs="B Nazanin"/>
              </w:rPr>
            </w:pPr>
            <w:r w:rsidRPr="003F7BD0">
              <w:rPr>
                <w:rFonts w:eastAsia="Times New Roman" w:cs="B Nazanin" w:hint="cs"/>
                <w:rtl/>
              </w:rPr>
              <w:t>پایگاه</w:t>
            </w:r>
            <w:r>
              <w:rPr>
                <w:rFonts w:eastAsia="Times New Roman" w:cs="B Nazanin" w:hint="cs"/>
                <w:rtl/>
              </w:rPr>
              <w:t xml:space="preserve"> </w:t>
            </w:r>
            <w:r w:rsidRPr="003F7BD0">
              <w:rPr>
                <w:rFonts w:eastAsia="Times New Roman" w:cs="B Nazanin" w:hint="cs"/>
                <w:rtl/>
              </w:rPr>
              <w:t>ها</w:t>
            </w:r>
            <w:r w:rsidRPr="003F7BD0">
              <w:rPr>
                <w:rFonts w:eastAsia="Times New Roman" w:cs="B Nazanin"/>
                <w:rtl/>
              </w:rPr>
              <w:t xml:space="preserve"> </w:t>
            </w:r>
            <w:r w:rsidRPr="003F7BD0">
              <w:rPr>
                <w:rFonts w:eastAsia="Times New Roman" w:cs="B Nazanin" w:hint="cs"/>
                <w:rtl/>
              </w:rPr>
              <w:t>و</w:t>
            </w:r>
            <w:r w:rsidRPr="003F7BD0">
              <w:rPr>
                <w:rFonts w:eastAsia="Times New Roman" w:cs="B Nazanin"/>
                <w:rtl/>
              </w:rPr>
              <w:t xml:space="preserve"> </w:t>
            </w:r>
            <w:r w:rsidRPr="003F7BD0">
              <w:rPr>
                <w:rFonts w:eastAsia="Times New Roman" w:cs="B Nazanin" w:hint="cs"/>
                <w:rtl/>
              </w:rPr>
              <w:t>مراکز</w:t>
            </w:r>
            <w:r w:rsidRPr="003F7BD0">
              <w:rPr>
                <w:rFonts w:eastAsia="Times New Roman" w:cs="B Nazanin"/>
                <w:rtl/>
              </w:rPr>
              <w:t xml:space="preserve"> </w:t>
            </w:r>
            <w:r>
              <w:rPr>
                <w:rFonts w:eastAsia="Times New Roman" w:cs="B Nazanin" w:hint="cs"/>
                <w:rtl/>
              </w:rPr>
              <w:t xml:space="preserve">خدمات </w:t>
            </w:r>
            <w:r w:rsidRPr="003F7BD0">
              <w:rPr>
                <w:rFonts w:eastAsia="Times New Roman" w:cs="B Nazanin" w:hint="cs"/>
                <w:rtl/>
              </w:rPr>
              <w:t>جامع</w:t>
            </w:r>
            <w:r w:rsidRPr="003F7BD0">
              <w:rPr>
                <w:rFonts w:eastAsia="Times New Roman" w:cs="B Nazanin"/>
                <w:rtl/>
              </w:rPr>
              <w:t xml:space="preserve"> </w:t>
            </w:r>
            <w:r w:rsidRPr="003F7BD0">
              <w:rPr>
                <w:rFonts w:eastAsia="Times New Roman" w:cs="B Nazanin" w:hint="cs"/>
                <w:rtl/>
              </w:rPr>
              <w:t>سلامت</w:t>
            </w:r>
          </w:p>
        </w:tc>
        <w:tc>
          <w:tcPr>
            <w:tcW w:w="2824" w:type="dxa"/>
            <w:vAlign w:val="center"/>
          </w:tcPr>
          <w:p w14:paraId="2998572B" w14:textId="77777777" w:rsidR="00794324" w:rsidRPr="00F73695" w:rsidRDefault="00794324" w:rsidP="00794324">
            <w:pPr>
              <w:bidi/>
              <w:jc w:val="center"/>
              <w:rPr>
                <w:rFonts w:eastAsia="Times New Roman" w:cs="B Nazanin"/>
              </w:rPr>
            </w:pPr>
          </w:p>
        </w:tc>
      </w:tr>
    </w:tbl>
    <w:tbl>
      <w:tblPr>
        <w:tblStyle w:val="TableGrid"/>
        <w:tblpPr w:leftFromText="180" w:rightFromText="180" w:vertAnchor="text" w:horzAnchor="page" w:tblpX="4809" w:tblpY="44"/>
        <w:bidiVisual/>
        <w:tblW w:w="0" w:type="auto"/>
        <w:tblLook w:val="04A0" w:firstRow="1" w:lastRow="0" w:firstColumn="1" w:lastColumn="0" w:noHBand="0" w:noVBand="1"/>
      </w:tblPr>
      <w:tblGrid>
        <w:gridCol w:w="578"/>
        <w:gridCol w:w="420"/>
        <w:gridCol w:w="567"/>
        <w:gridCol w:w="423"/>
      </w:tblGrid>
      <w:tr w:rsidR="00E84916" w:rsidRPr="00F73695" w14:paraId="6A2581D0" w14:textId="77777777" w:rsidTr="00E84916">
        <w:trPr>
          <w:trHeight w:val="127"/>
        </w:trPr>
        <w:tc>
          <w:tcPr>
            <w:tcW w:w="578" w:type="dxa"/>
            <w:tcBorders>
              <w:top w:val="nil"/>
              <w:left w:val="nil"/>
              <w:bottom w:val="nil"/>
            </w:tcBorders>
          </w:tcPr>
          <w:p w14:paraId="4B6FFCE5" w14:textId="77777777" w:rsidR="00E84916" w:rsidRPr="00F73695" w:rsidRDefault="00E84916" w:rsidP="00E84916">
            <w:pPr>
              <w:pStyle w:val="ListParagraph"/>
              <w:bidi/>
              <w:ind w:left="0"/>
              <w:rPr>
                <w:rFonts w:cs="B Nazanin"/>
                <w:b/>
                <w:bCs/>
                <w:sz w:val="24"/>
                <w:szCs w:val="24"/>
                <w:rtl/>
              </w:rPr>
            </w:pPr>
            <w:r w:rsidRPr="00F73695">
              <w:rPr>
                <w:rFonts w:cs="B Nazanin" w:hint="cs"/>
                <w:b/>
                <w:bCs/>
                <w:sz w:val="24"/>
                <w:szCs w:val="24"/>
                <w:rtl/>
              </w:rPr>
              <w:t>بلی</w:t>
            </w:r>
          </w:p>
        </w:tc>
        <w:tc>
          <w:tcPr>
            <w:tcW w:w="420" w:type="dxa"/>
            <w:tcBorders>
              <w:right w:val="single" w:sz="4" w:space="0" w:color="auto"/>
            </w:tcBorders>
            <w:shd w:val="clear" w:color="auto" w:fill="000000" w:themeFill="text1"/>
          </w:tcPr>
          <w:p w14:paraId="2245BE13" w14:textId="77777777" w:rsidR="00E84916" w:rsidRPr="0019257D" w:rsidRDefault="00E84916" w:rsidP="00E84916">
            <w:pPr>
              <w:pStyle w:val="ListParagraph"/>
              <w:bidi/>
              <w:ind w:left="0"/>
              <w:rPr>
                <w:rFonts w:cs="B Nazanin"/>
                <w:b/>
                <w:bCs/>
                <w:sz w:val="24"/>
                <w:szCs w:val="24"/>
                <w:rtl/>
              </w:rPr>
            </w:pPr>
          </w:p>
        </w:tc>
        <w:tc>
          <w:tcPr>
            <w:tcW w:w="567" w:type="dxa"/>
            <w:tcBorders>
              <w:top w:val="nil"/>
              <w:left w:val="single" w:sz="4" w:space="0" w:color="auto"/>
              <w:bottom w:val="nil"/>
            </w:tcBorders>
          </w:tcPr>
          <w:p w14:paraId="6899B36B" w14:textId="77777777" w:rsidR="00E84916" w:rsidRPr="00F73695" w:rsidRDefault="00E84916" w:rsidP="00E84916">
            <w:pPr>
              <w:pStyle w:val="ListParagraph"/>
              <w:bidi/>
              <w:ind w:left="0"/>
              <w:rPr>
                <w:rFonts w:cs="B Nazanin"/>
                <w:b/>
                <w:bCs/>
                <w:sz w:val="24"/>
                <w:szCs w:val="24"/>
                <w:rtl/>
              </w:rPr>
            </w:pPr>
            <w:r w:rsidRPr="00F73695">
              <w:rPr>
                <w:rFonts w:cs="B Nazanin" w:hint="cs"/>
                <w:b/>
                <w:bCs/>
                <w:sz w:val="24"/>
                <w:szCs w:val="24"/>
                <w:rtl/>
              </w:rPr>
              <w:t>خیر</w:t>
            </w:r>
          </w:p>
        </w:tc>
        <w:tc>
          <w:tcPr>
            <w:tcW w:w="423" w:type="dxa"/>
          </w:tcPr>
          <w:p w14:paraId="6B850BE0" w14:textId="77777777" w:rsidR="00E84916" w:rsidRPr="00F73695" w:rsidRDefault="00E84916" w:rsidP="008C7782">
            <w:pPr>
              <w:pStyle w:val="ListParagraph"/>
              <w:numPr>
                <w:ilvl w:val="0"/>
                <w:numId w:val="16"/>
              </w:numPr>
              <w:bidi/>
              <w:rPr>
                <w:rFonts w:cs="B Nazanin"/>
                <w:b/>
                <w:bCs/>
                <w:sz w:val="24"/>
                <w:szCs w:val="24"/>
                <w:rtl/>
              </w:rPr>
            </w:pPr>
          </w:p>
        </w:tc>
      </w:tr>
    </w:tbl>
    <w:p w14:paraId="5EE0C6AF" w14:textId="6F7EF4E7" w:rsidR="0004087E" w:rsidRPr="00E84916" w:rsidRDefault="00E84916" w:rsidP="00E84916">
      <w:pPr>
        <w:bidi/>
        <w:spacing w:line="240" w:lineRule="auto"/>
        <w:rPr>
          <w:rFonts w:cs="B Nazanin"/>
          <w:b/>
          <w:bCs/>
          <w:sz w:val="24"/>
          <w:szCs w:val="24"/>
        </w:rPr>
      </w:pPr>
      <w:r>
        <w:rPr>
          <w:rFonts w:cs="B Nazanin" w:hint="cs"/>
          <w:b/>
          <w:bCs/>
          <w:sz w:val="24"/>
          <w:szCs w:val="24"/>
          <w:rtl/>
        </w:rPr>
        <w:t>آ</w:t>
      </w:r>
      <w:r w:rsidR="0004087E" w:rsidRPr="00E84916">
        <w:rPr>
          <w:rFonts w:cs="B Nazanin" w:hint="cs"/>
          <w:b/>
          <w:bCs/>
          <w:sz w:val="24"/>
          <w:szCs w:val="24"/>
          <w:rtl/>
        </w:rPr>
        <w:t>یا این شاخص در سال گذشته هم به عنوان شاخص نامطلوب تکرار شده است ؟</w:t>
      </w:r>
    </w:p>
    <w:p w14:paraId="55724B1A" w14:textId="4F52985B" w:rsidR="0004087E" w:rsidRPr="0004087E" w:rsidRDefault="0004087E" w:rsidP="00E84916">
      <w:pPr>
        <w:bidi/>
        <w:spacing w:line="240" w:lineRule="auto"/>
        <w:rPr>
          <w:rFonts w:cs="B Nazanin"/>
          <w:b/>
          <w:bCs/>
          <w:sz w:val="24"/>
          <w:szCs w:val="24"/>
          <w:rtl/>
        </w:rPr>
      </w:pPr>
      <w:r>
        <w:rPr>
          <w:rFonts w:ascii="Franklin Gothic Book" w:eastAsia="+mn-ea" w:cs="B Nazanin" w:hint="cs"/>
          <w:b/>
          <w:bCs/>
          <w:kern w:val="24"/>
          <w:sz w:val="24"/>
          <w:szCs w:val="24"/>
          <w:rtl/>
          <w:lang w:bidi="fa-IR"/>
        </w:rPr>
        <w:t>-</w:t>
      </w:r>
      <w:r w:rsidRPr="0004087E">
        <w:rPr>
          <w:rFonts w:ascii="Franklin Gothic Book" w:eastAsia="+mn-ea" w:cs="B Nazanin" w:hint="cs"/>
          <w:b/>
          <w:bCs/>
          <w:kern w:val="24"/>
          <w:sz w:val="24"/>
          <w:szCs w:val="24"/>
          <w:rtl/>
          <w:lang w:bidi="fa-IR"/>
        </w:rPr>
        <w:t>به دلیل عدم تخصیص نیروی کارشناس سلامت روان و رفتار و همچنان کمبود نیروی روان( به ازای 20 مرکز جامع سلامت شهری 10 نفر کارشناس سلامت روان</w:t>
      </w:r>
      <w:r w:rsidR="00E84916">
        <w:rPr>
          <w:rFonts w:ascii="Franklin Gothic Book" w:eastAsia="+mn-ea" w:cs="B Nazanin" w:hint="cs"/>
          <w:b/>
          <w:bCs/>
          <w:kern w:val="24"/>
          <w:sz w:val="24"/>
          <w:szCs w:val="24"/>
          <w:rtl/>
          <w:lang w:bidi="fa-IR"/>
        </w:rPr>
        <w:t>)</w:t>
      </w:r>
      <w:r w:rsidRPr="0004087E">
        <w:rPr>
          <w:rFonts w:ascii="Franklin Gothic Book" w:eastAsia="+mn-ea" w:cs="B Nazanin" w:hint="cs"/>
          <w:b/>
          <w:bCs/>
          <w:kern w:val="24"/>
          <w:sz w:val="24"/>
          <w:szCs w:val="24"/>
          <w:rtl/>
          <w:lang w:bidi="fa-IR"/>
        </w:rPr>
        <w:t xml:space="preserve"> </w:t>
      </w:r>
    </w:p>
    <w:p w14:paraId="1CB7FAB1" w14:textId="0F7DC83E" w:rsidR="0004087E" w:rsidRPr="0004087E" w:rsidRDefault="0004087E" w:rsidP="00E84916">
      <w:pPr>
        <w:bidi/>
        <w:spacing w:line="240" w:lineRule="auto"/>
        <w:rPr>
          <w:rFonts w:ascii="Franklin Gothic Book" w:eastAsia="+mn-ea" w:cs="B Nazanin"/>
          <w:b/>
          <w:bCs/>
          <w:kern w:val="24"/>
          <w:sz w:val="24"/>
          <w:szCs w:val="24"/>
          <w:rtl/>
          <w:lang w:bidi="fa-IR"/>
        </w:rPr>
      </w:pPr>
      <w:r>
        <w:rPr>
          <w:rFonts w:ascii="Franklin Gothic Book" w:eastAsia="+mn-ea" w:cs="B Nazanin" w:hint="cs"/>
          <w:b/>
          <w:bCs/>
          <w:kern w:val="24"/>
          <w:sz w:val="24"/>
          <w:szCs w:val="24"/>
          <w:rtl/>
          <w:lang w:bidi="fa-IR"/>
        </w:rPr>
        <w:t>-</w:t>
      </w:r>
      <w:r w:rsidRPr="0004087E">
        <w:rPr>
          <w:rFonts w:ascii="Franklin Gothic Book" w:eastAsia="+mn-ea" w:cs="B Nazanin" w:hint="cs"/>
          <w:b/>
          <w:bCs/>
          <w:kern w:val="24"/>
          <w:sz w:val="24"/>
          <w:szCs w:val="24"/>
          <w:rtl/>
          <w:lang w:bidi="fa-IR"/>
        </w:rPr>
        <w:t>عدم حضور کارشناسان سلامت روان در مراکز بصورت تمام وقت در کل ایام هفته .</w:t>
      </w:r>
    </w:p>
    <w:p w14:paraId="59190E66" w14:textId="6777B030" w:rsidR="0004087E" w:rsidRPr="0004087E" w:rsidRDefault="0004087E" w:rsidP="00E84916">
      <w:pPr>
        <w:bidi/>
        <w:spacing w:line="240" w:lineRule="auto"/>
        <w:rPr>
          <w:rFonts w:ascii="Franklin Gothic Book" w:eastAsia="+mn-ea" w:cs="B Nazanin"/>
          <w:b/>
          <w:bCs/>
          <w:kern w:val="24"/>
          <w:sz w:val="24"/>
          <w:szCs w:val="24"/>
          <w:rtl/>
          <w:lang w:bidi="fa-IR"/>
        </w:rPr>
      </w:pPr>
      <w:r>
        <w:rPr>
          <w:rFonts w:ascii="Franklin Gothic Book" w:eastAsia="+mn-ea" w:cs="B Nazanin" w:hint="cs"/>
          <w:b/>
          <w:bCs/>
          <w:kern w:val="24"/>
          <w:sz w:val="24"/>
          <w:szCs w:val="24"/>
          <w:rtl/>
          <w:lang w:bidi="fa-IR"/>
        </w:rPr>
        <w:t>-</w:t>
      </w:r>
      <w:r w:rsidRPr="0004087E">
        <w:rPr>
          <w:rFonts w:ascii="Franklin Gothic Book" w:eastAsia="+mn-ea" w:cs="B Nazanin" w:hint="cs"/>
          <w:b/>
          <w:bCs/>
          <w:kern w:val="24"/>
          <w:sz w:val="24"/>
          <w:szCs w:val="24"/>
          <w:rtl/>
          <w:lang w:bidi="fa-IR"/>
        </w:rPr>
        <w:t>عدم رعایت محرمانگی در مراکز به جهت حضور چند نفر مراقب سلامت در یک اتاق که اقدام به تکمیل غربال سلامت روان می نمایند .</w:t>
      </w:r>
    </w:p>
    <w:p w14:paraId="314A3E71" w14:textId="571C0809" w:rsidR="0004087E" w:rsidRPr="0004087E" w:rsidRDefault="0004087E" w:rsidP="00E84916">
      <w:pPr>
        <w:bidi/>
        <w:spacing w:line="240" w:lineRule="auto"/>
        <w:rPr>
          <w:rFonts w:ascii="Franklin Gothic Book" w:eastAsia="+mn-ea" w:cs="B Nazanin"/>
          <w:b/>
          <w:bCs/>
          <w:kern w:val="24"/>
          <w:sz w:val="24"/>
          <w:szCs w:val="24"/>
          <w:rtl/>
          <w:lang w:bidi="fa-IR"/>
        </w:rPr>
      </w:pPr>
      <w:r>
        <w:rPr>
          <w:rFonts w:ascii="Franklin Gothic Book" w:eastAsia="+mn-ea" w:cs="B Nazanin" w:hint="cs"/>
          <w:b/>
          <w:bCs/>
          <w:kern w:val="24"/>
          <w:sz w:val="24"/>
          <w:szCs w:val="24"/>
          <w:rtl/>
          <w:lang w:bidi="fa-IR"/>
        </w:rPr>
        <w:t>-</w:t>
      </w:r>
      <w:r w:rsidRPr="0004087E">
        <w:rPr>
          <w:rFonts w:ascii="Franklin Gothic Book" w:eastAsia="+mn-ea" w:cs="B Nazanin" w:hint="cs"/>
          <w:b/>
          <w:bCs/>
          <w:kern w:val="24"/>
          <w:sz w:val="24"/>
          <w:szCs w:val="24"/>
          <w:rtl/>
          <w:lang w:bidi="fa-IR"/>
        </w:rPr>
        <w:t>حجم بالای کار مراقبین سلامت که در دقت عمل آنها و تمرکزشان در غربال صحیح روان تاثیرگذار می باشد .</w:t>
      </w:r>
    </w:p>
    <w:p w14:paraId="084A314C" w14:textId="21B4A376" w:rsidR="0004087E" w:rsidRPr="00E84916" w:rsidRDefault="00E84916" w:rsidP="00E84916">
      <w:pPr>
        <w:bidi/>
        <w:spacing w:line="240" w:lineRule="auto"/>
        <w:rPr>
          <w:rFonts w:ascii="Franklin Gothic Book" w:eastAsia="+mn-ea" w:cs="B Nazanin"/>
          <w:b/>
          <w:bCs/>
          <w:kern w:val="24"/>
          <w:sz w:val="24"/>
          <w:szCs w:val="24"/>
          <w:rtl/>
          <w:lang w:bidi="fa-IR"/>
        </w:rPr>
      </w:pPr>
      <w:r>
        <w:rPr>
          <w:rFonts w:ascii="Franklin Gothic Book" w:eastAsia="+mn-ea" w:cs="B Nazanin" w:hint="cs"/>
          <w:b/>
          <w:bCs/>
          <w:kern w:val="24"/>
          <w:sz w:val="24"/>
          <w:szCs w:val="24"/>
          <w:rtl/>
          <w:lang w:bidi="fa-IR"/>
        </w:rPr>
        <w:t>-</w:t>
      </w:r>
      <w:r w:rsidR="0004087E" w:rsidRPr="00E84916">
        <w:rPr>
          <w:rFonts w:ascii="Franklin Gothic Book" w:eastAsia="+mn-ea" w:cs="B Nazanin" w:hint="cs"/>
          <w:b/>
          <w:bCs/>
          <w:kern w:val="24"/>
          <w:sz w:val="24"/>
          <w:szCs w:val="24"/>
          <w:rtl/>
          <w:lang w:bidi="fa-IR"/>
        </w:rPr>
        <w:t>محول نمودن امر مهم تشخیص به مراقبین سلامت  که یک روانشناس پس از سال ها تحصیلات آکادمیک  و با تجربه کاری در آن تبحر پیدا میکند .</w:t>
      </w:r>
    </w:p>
    <w:p w14:paraId="2151E596" w14:textId="13D07D01" w:rsidR="0004087E" w:rsidRPr="00E84916" w:rsidRDefault="00E84916" w:rsidP="00E84916">
      <w:pPr>
        <w:bidi/>
        <w:spacing w:line="240" w:lineRule="auto"/>
        <w:rPr>
          <w:rFonts w:ascii="Franklin Gothic Book" w:eastAsia="+mn-ea" w:cs="B Nazanin"/>
          <w:b/>
          <w:bCs/>
          <w:kern w:val="24"/>
          <w:sz w:val="24"/>
          <w:szCs w:val="24"/>
          <w:lang w:bidi="fa-IR"/>
        </w:rPr>
      </w:pPr>
      <w:r>
        <w:rPr>
          <w:rFonts w:ascii="Franklin Gothic Book" w:eastAsia="+mn-ea" w:cs="B Nazanin" w:hint="cs"/>
          <w:b/>
          <w:bCs/>
          <w:kern w:val="24"/>
          <w:sz w:val="24"/>
          <w:szCs w:val="24"/>
          <w:rtl/>
          <w:lang w:bidi="fa-IR"/>
        </w:rPr>
        <w:t>-</w:t>
      </w:r>
      <w:r w:rsidR="0004087E" w:rsidRPr="00E84916">
        <w:rPr>
          <w:rFonts w:ascii="Franklin Gothic Book" w:eastAsia="+mn-ea" w:cs="B Nazanin" w:hint="cs"/>
          <w:b/>
          <w:bCs/>
          <w:kern w:val="24"/>
          <w:sz w:val="24"/>
          <w:szCs w:val="24"/>
          <w:rtl/>
          <w:lang w:bidi="fa-IR"/>
        </w:rPr>
        <w:t>پیچیدگی در تشخیص اختلالات روان به جهت اینکه افراد نسبت به اختلال خود بینش ندارند .</w:t>
      </w:r>
    </w:p>
    <w:p w14:paraId="5B9859D6" w14:textId="77777777" w:rsidR="00886B96" w:rsidRDefault="00E84916" w:rsidP="00E84916">
      <w:pPr>
        <w:bidi/>
        <w:spacing w:line="240" w:lineRule="auto"/>
        <w:rPr>
          <w:rFonts w:ascii="Franklin Gothic Book" w:eastAsia="+mn-ea" w:cs="B Nazanin"/>
          <w:b/>
          <w:bCs/>
          <w:kern w:val="24"/>
          <w:sz w:val="24"/>
          <w:szCs w:val="24"/>
          <w:rtl/>
          <w:lang w:bidi="fa-IR"/>
        </w:rPr>
      </w:pPr>
      <w:r>
        <w:rPr>
          <w:rFonts w:ascii="Franklin Gothic Book" w:eastAsia="+mn-ea" w:cs="B Nazanin" w:hint="cs"/>
          <w:b/>
          <w:bCs/>
          <w:kern w:val="24"/>
          <w:sz w:val="24"/>
          <w:szCs w:val="24"/>
          <w:rtl/>
          <w:lang w:bidi="fa-IR"/>
        </w:rPr>
        <w:t>-</w:t>
      </w:r>
      <w:r w:rsidR="0004087E" w:rsidRPr="00E84916">
        <w:rPr>
          <w:rFonts w:ascii="Franklin Gothic Book" w:eastAsia="+mn-ea" w:cs="B Nazanin" w:hint="cs"/>
          <w:b/>
          <w:bCs/>
          <w:kern w:val="24"/>
          <w:sz w:val="24"/>
          <w:szCs w:val="24"/>
          <w:rtl/>
          <w:lang w:bidi="fa-IR"/>
        </w:rPr>
        <w:t xml:space="preserve">غربال سلامت روان کودکان و نوجوانان که طبق قوانین باید در حضور سرپرست ایشان تکمیل گردد در اکثر موارد موارد در غربالگری های مدارس دسترسی به والدین یا سرپرست وجود ندارد. </w:t>
      </w:r>
    </w:p>
    <w:p w14:paraId="7960D3EF" w14:textId="68854441" w:rsidR="00886B96" w:rsidRDefault="00886B96" w:rsidP="00886B96">
      <w:pPr>
        <w:bidi/>
        <w:spacing w:line="240" w:lineRule="auto"/>
        <w:rPr>
          <w:rFonts w:ascii="Franklin Gothic Book" w:eastAsia="+mn-ea" w:cs="B Nazanin"/>
          <w:b/>
          <w:bCs/>
          <w:kern w:val="24"/>
          <w:sz w:val="24"/>
          <w:szCs w:val="24"/>
          <w:rtl/>
          <w:lang w:bidi="fa-IR"/>
        </w:rPr>
        <w:sectPr w:rsidR="00886B96" w:rsidSect="0004087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118296C" w14:textId="006602CF" w:rsidR="00886B96" w:rsidRDefault="00886B96" w:rsidP="00886B96">
      <w:pPr>
        <w:jc w:val="center"/>
        <w:rPr>
          <w:rFonts w:cs="B Titr"/>
          <w:b/>
          <w:bCs/>
          <w:sz w:val="48"/>
          <w:szCs w:val="48"/>
          <w:rtl/>
        </w:rPr>
      </w:pPr>
    </w:p>
    <w:p w14:paraId="64866BB4" w14:textId="13DED48D" w:rsidR="00886B96" w:rsidRDefault="00886B96" w:rsidP="00886B96">
      <w:pPr>
        <w:jc w:val="center"/>
        <w:rPr>
          <w:rFonts w:cs="B Titr"/>
          <w:b/>
          <w:bCs/>
          <w:sz w:val="48"/>
          <w:szCs w:val="48"/>
          <w:rtl/>
        </w:rPr>
      </w:pPr>
    </w:p>
    <w:p w14:paraId="668CE642" w14:textId="466A654B" w:rsidR="00886B96" w:rsidRDefault="00886B96" w:rsidP="00886B96">
      <w:pPr>
        <w:jc w:val="center"/>
        <w:rPr>
          <w:rFonts w:cs="B Titr"/>
          <w:b/>
          <w:bCs/>
          <w:sz w:val="48"/>
          <w:szCs w:val="48"/>
          <w:rtl/>
        </w:rPr>
      </w:pPr>
    </w:p>
    <w:p w14:paraId="3AFE99CB" w14:textId="545ED81D" w:rsidR="00886B96" w:rsidRDefault="00886B96" w:rsidP="00886B96">
      <w:pPr>
        <w:rPr>
          <w:rFonts w:cs="B Titr"/>
          <w:b/>
          <w:bCs/>
          <w:sz w:val="48"/>
          <w:szCs w:val="48"/>
          <w:rtl/>
        </w:rPr>
      </w:pPr>
    </w:p>
    <w:p w14:paraId="5595A26E" w14:textId="6C1983B2" w:rsidR="00886B96" w:rsidRPr="00794324" w:rsidRDefault="00886B96" w:rsidP="00886B96">
      <w:pPr>
        <w:jc w:val="center"/>
        <w:rPr>
          <w:rFonts w:cs="B Nazanin"/>
          <w:b/>
          <w:bCs/>
          <w:sz w:val="48"/>
          <w:szCs w:val="48"/>
          <w:rtl/>
        </w:rPr>
      </w:pPr>
      <w:r w:rsidRPr="00794324">
        <w:rPr>
          <w:rFonts w:cs="B Nazanin" w:hint="cs"/>
          <w:b/>
          <w:bCs/>
          <w:sz w:val="48"/>
          <w:szCs w:val="48"/>
          <w:rtl/>
          <w:lang w:bidi="fa-IR"/>
        </w:rPr>
        <w:t>واحد بهداشت حرفه ای</w:t>
      </w:r>
      <w:r w:rsidRPr="00794324">
        <w:rPr>
          <w:rFonts w:cs="B Nazanin" w:hint="cs"/>
          <w:b/>
          <w:bCs/>
          <w:sz w:val="48"/>
          <w:szCs w:val="48"/>
          <w:rtl/>
        </w:rPr>
        <w:t xml:space="preserve"> </w:t>
      </w:r>
    </w:p>
    <w:p w14:paraId="68C95270" w14:textId="29DE34A8" w:rsidR="00886B96" w:rsidRPr="00794324" w:rsidRDefault="00886B96" w:rsidP="00886B96">
      <w:pPr>
        <w:jc w:val="center"/>
        <w:rPr>
          <w:rFonts w:cs="B Nazanin"/>
          <w:b/>
          <w:bCs/>
          <w:sz w:val="28"/>
          <w:szCs w:val="28"/>
          <w:lang w:bidi="fa-IR"/>
        </w:rPr>
        <w:sectPr w:rsidR="00886B96" w:rsidRPr="00794324" w:rsidSect="00985F33">
          <w:footerReference w:type="default" r:id="rId46"/>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794324">
        <w:rPr>
          <w:rFonts w:cs="B Nazanin" w:hint="cs"/>
          <w:b/>
          <w:bCs/>
          <w:sz w:val="28"/>
          <w:szCs w:val="28"/>
          <w:rtl/>
          <w:lang w:bidi="fa-IR"/>
        </w:rPr>
        <w:t>سال 1404</w:t>
      </w:r>
    </w:p>
    <w:p w14:paraId="73FEC102" w14:textId="77777777" w:rsidR="00886B96" w:rsidRPr="00794324" w:rsidRDefault="00886B96" w:rsidP="00886B96">
      <w:pPr>
        <w:bidi/>
        <w:rPr>
          <w:rFonts w:cs="B Nazanin"/>
          <w:b/>
          <w:bCs/>
          <w:sz w:val="28"/>
          <w:szCs w:val="28"/>
          <w:rtl/>
          <w:lang w:bidi="fa-IR"/>
        </w:rPr>
      </w:pPr>
      <w:r w:rsidRPr="00794324">
        <w:rPr>
          <w:rFonts w:cs="B Nazanin" w:hint="cs"/>
          <w:b/>
          <w:bCs/>
          <w:sz w:val="28"/>
          <w:szCs w:val="28"/>
          <w:rtl/>
          <w:lang w:bidi="fa-IR"/>
        </w:rPr>
        <w:lastRenderedPageBreak/>
        <w:t>نام واحد: سلامت کار</w:t>
      </w:r>
    </w:p>
    <w:p w14:paraId="0F3F6A4F" w14:textId="77777777" w:rsidR="00886B96" w:rsidRPr="00BE4D66" w:rsidRDefault="00886B96" w:rsidP="00886B96">
      <w:pPr>
        <w:bidi/>
        <w:rPr>
          <w:rFonts w:cs="B Nazanin"/>
          <w:b/>
          <w:bCs/>
          <w:sz w:val="28"/>
          <w:szCs w:val="28"/>
          <w:rtl/>
          <w:lang w:bidi="fa-IR"/>
        </w:rPr>
      </w:pPr>
      <w:r w:rsidRPr="00BE4D66">
        <w:rPr>
          <w:rFonts w:cs="B Nazanin" w:hint="cs"/>
          <w:b/>
          <w:bCs/>
          <w:sz w:val="28"/>
          <w:szCs w:val="28"/>
          <w:rtl/>
          <w:lang w:bidi="fa-IR"/>
        </w:rPr>
        <w:t>الف )جامعه آماری</w:t>
      </w:r>
    </w:p>
    <w:p w14:paraId="0EDE007D" w14:textId="77777777" w:rsidR="00886B96" w:rsidRPr="00F34066" w:rsidRDefault="00886B96" w:rsidP="008C7782">
      <w:pPr>
        <w:pStyle w:val="ListParagraph"/>
        <w:numPr>
          <w:ilvl w:val="0"/>
          <w:numId w:val="17"/>
        </w:numPr>
        <w:bidi/>
        <w:jc w:val="both"/>
        <w:rPr>
          <w:rFonts w:cs="B Nazanin"/>
          <w:sz w:val="24"/>
          <w:szCs w:val="24"/>
        </w:rPr>
      </w:pPr>
      <w:r w:rsidRPr="00F34066">
        <w:rPr>
          <w:rFonts w:cs="B Nazanin" w:hint="cs"/>
          <w:sz w:val="24"/>
          <w:szCs w:val="24"/>
          <w:rtl/>
          <w:lang w:bidi="fa-IR"/>
        </w:rPr>
        <w:t xml:space="preserve">تعداد کارگاه های تحت پوشش </w:t>
      </w:r>
      <w:r w:rsidRPr="00F34066">
        <w:rPr>
          <w:rFonts w:cs="B Nazanin" w:hint="cs"/>
          <w:sz w:val="24"/>
          <w:szCs w:val="24"/>
          <w:rtl/>
        </w:rPr>
        <w:t xml:space="preserve"> : 15908</w:t>
      </w:r>
    </w:p>
    <w:p w14:paraId="75C58031" w14:textId="77777777" w:rsidR="00886B96" w:rsidRPr="00F34066" w:rsidRDefault="00886B96" w:rsidP="008C7782">
      <w:pPr>
        <w:pStyle w:val="ListParagraph"/>
        <w:numPr>
          <w:ilvl w:val="0"/>
          <w:numId w:val="17"/>
        </w:numPr>
        <w:bidi/>
        <w:jc w:val="both"/>
        <w:rPr>
          <w:rFonts w:cs="B Nazanin"/>
          <w:sz w:val="24"/>
          <w:szCs w:val="24"/>
        </w:rPr>
      </w:pPr>
      <w:r w:rsidRPr="00F34066">
        <w:rPr>
          <w:rFonts w:cs="B Nazanin" w:hint="cs"/>
          <w:sz w:val="24"/>
          <w:szCs w:val="24"/>
          <w:rtl/>
          <w:lang w:bidi="fa-IR"/>
        </w:rPr>
        <w:t xml:space="preserve">تعداد شاغلین تحت پوشش </w:t>
      </w:r>
      <w:r w:rsidRPr="00F34066">
        <w:rPr>
          <w:rFonts w:cs="B Nazanin" w:hint="cs"/>
          <w:sz w:val="24"/>
          <w:szCs w:val="24"/>
          <w:rtl/>
        </w:rPr>
        <w:t>: 49883</w:t>
      </w:r>
    </w:p>
    <w:p w14:paraId="34D3CE43" w14:textId="77777777" w:rsidR="00886B96" w:rsidRPr="00F34066" w:rsidRDefault="00886B96" w:rsidP="008C7782">
      <w:pPr>
        <w:pStyle w:val="ListParagraph"/>
        <w:numPr>
          <w:ilvl w:val="0"/>
          <w:numId w:val="17"/>
        </w:numPr>
        <w:bidi/>
        <w:jc w:val="both"/>
        <w:rPr>
          <w:rFonts w:cs="B Nazanin"/>
          <w:sz w:val="24"/>
          <w:szCs w:val="24"/>
        </w:rPr>
      </w:pPr>
      <w:r w:rsidRPr="00F34066">
        <w:rPr>
          <w:rFonts w:cs="B Nazanin" w:hint="cs"/>
          <w:sz w:val="24"/>
          <w:szCs w:val="24"/>
          <w:rtl/>
          <w:lang w:bidi="fa-IR"/>
        </w:rPr>
        <w:t xml:space="preserve">تعداد مراکز خدمات جامع سلامت </w:t>
      </w:r>
      <w:r w:rsidRPr="00F34066">
        <w:rPr>
          <w:rFonts w:cs="B Nazanin" w:hint="cs"/>
          <w:sz w:val="24"/>
          <w:szCs w:val="24"/>
          <w:rtl/>
        </w:rPr>
        <w:t>: 17</w:t>
      </w:r>
    </w:p>
    <w:p w14:paraId="5DE16F13" w14:textId="5368DFDC" w:rsidR="0004087E" w:rsidRPr="00E84916" w:rsidRDefault="0004087E" w:rsidP="00E84916">
      <w:pPr>
        <w:bidi/>
        <w:spacing w:line="240" w:lineRule="auto"/>
        <w:rPr>
          <w:rFonts w:ascii="Franklin Gothic Book" w:eastAsia="+mn-ea" w:cs="B Nazanin"/>
          <w:b/>
          <w:bCs/>
          <w:kern w:val="24"/>
          <w:sz w:val="24"/>
          <w:szCs w:val="24"/>
          <w:rtl/>
          <w:lang w:bidi="fa-IR"/>
        </w:rPr>
      </w:pPr>
    </w:p>
    <w:p w14:paraId="2C6F25F6" w14:textId="77777777" w:rsidR="0004087E" w:rsidRDefault="0004087E" w:rsidP="0004087E">
      <w:pPr>
        <w:bidi/>
        <w:rPr>
          <w:rFonts w:ascii="Franklin Gothic Book" w:eastAsia="+mn-ea" w:cs="B Nazanin"/>
          <w:b/>
          <w:bCs/>
          <w:kern w:val="24"/>
          <w:sz w:val="24"/>
          <w:szCs w:val="24"/>
          <w:rtl/>
          <w:lang w:bidi="fa-IR"/>
        </w:rPr>
      </w:pPr>
    </w:p>
    <w:p w14:paraId="3F102416" w14:textId="77777777" w:rsidR="0004087E" w:rsidRDefault="0004087E" w:rsidP="0004087E">
      <w:pPr>
        <w:bidi/>
        <w:rPr>
          <w:rFonts w:ascii="Franklin Gothic Book" w:eastAsia="+mn-ea" w:cs="B Nazanin"/>
          <w:b/>
          <w:bCs/>
          <w:kern w:val="24"/>
          <w:sz w:val="24"/>
          <w:szCs w:val="24"/>
          <w:rtl/>
          <w:lang w:bidi="fa-IR"/>
        </w:rPr>
      </w:pPr>
    </w:p>
    <w:p w14:paraId="69453209" w14:textId="77777777" w:rsidR="0004087E" w:rsidRDefault="0004087E" w:rsidP="0004087E">
      <w:pPr>
        <w:bidi/>
        <w:rPr>
          <w:rFonts w:ascii="Franklin Gothic Book" w:eastAsia="+mn-ea" w:cs="B Nazanin"/>
          <w:b/>
          <w:bCs/>
          <w:kern w:val="24"/>
          <w:sz w:val="24"/>
          <w:szCs w:val="24"/>
          <w:rtl/>
          <w:lang w:bidi="fa-IR"/>
        </w:rPr>
      </w:pPr>
    </w:p>
    <w:p w14:paraId="1E9D7F81" w14:textId="77777777" w:rsidR="0004087E" w:rsidRDefault="0004087E" w:rsidP="0004087E">
      <w:pPr>
        <w:bidi/>
        <w:rPr>
          <w:rFonts w:ascii="Franklin Gothic Book" w:eastAsia="+mn-ea" w:cs="B Nazanin"/>
          <w:b/>
          <w:bCs/>
          <w:kern w:val="24"/>
          <w:sz w:val="24"/>
          <w:szCs w:val="24"/>
          <w:rtl/>
          <w:lang w:bidi="fa-IR"/>
        </w:rPr>
      </w:pPr>
    </w:p>
    <w:p w14:paraId="1B31317C" w14:textId="77777777" w:rsidR="0004087E" w:rsidRDefault="0004087E" w:rsidP="0004087E">
      <w:pPr>
        <w:bidi/>
        <w:rPr>
          <w:rFonts w:ascii="Franklin Gothic Book" w:eastAsia="+mn-ea" w:cs="B Nazanin"/>
          <w:b/>
          <w:bCs/>
          <w:kern w:val="24"/>
          <w:sz w:val="24"/>
          <w:szCs w:val="24"/>
          <w:rtl/>
          <w:lang w:bidi="fa-IR"/>
        </w:rPr>
      </w:pPr>
    </w:p>
    <w:p w14:paraId="168CAC02" w14:textId="582F2932" w:rsidR="00863DD8" w:rsidRDefault="00863DD8" w:rsidP="00863DD8">
      <w:pPr>
        <w:bidi/>
        <w:rPr>
          <w:rFonts w:cs="B Nazanin"/>
          <w:sz w:val="28"/>
          <w:szCs w:val="28"/>
          <w:rtl/>
        </w:rPr>
      </w:pPr>
    </w:p>
    <w:p w14:paraId="2DAF73E3" w14:textId="77777777" w:rsidR="00863DD8" w:rsidRDefault="00863DD8" w:rsidP="00863DD8">
      <w:pPr>
        <w:bidi/>
        <w:rPr>
          <w:rFonts w:cs="B Nazanin"/>
          <w:sz w:val="28"/>
          <w:szCs w:val="28"/>
          <w:rtl/>
        </w:rPr>
      </w:pPr>
    </w:p>
    <w:p w14:paraId="11D86456" w14:textId="77777777" w:rsidR="004333DF" w:rsidRDefault="004333DF" w:rsidP="00DC4BD4">
      <w:pPr>
        <w:bidi/>
        <w:contextualSpacing/>
        <w:rPr>
          <w:rFonts w:cs="B Nazanin"/>
          <w:b/>
          <w:bCs/>
          <w:sz w:val="24"/>
          <w:szCs w:val="24"/>
          <w:rtl/>
        </w:rPr>
        <w:sectPr w:rsidR="004333DF" w:rsidSect="00886B96">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DA6D654" w14:textId="4818479F" w:rsidR="004333DF" w:rsidRDefault="004333DF" w:rsidP="004333DF">
      <w:pPr>
        <w:bidi/>
        <w:rPr>
          <w:rFonts w:cs="B Nazanin"/>
          <w:b/>
          <w:bCs/>
          <w:sz w:val="28"/>
          <w:szCs w:val="28"/>
          <w:rtl/>
          <w:lang w:bidi="fa-IR"/>
        </w:rPr>
      </w:pPr>
      <w:r w:rsidRPr="00BE4D66">
        <w:rPr>
          <w:rFonts w:cs="B Nazanin" w:hint="cs"/>
          <w:b/>
          <w:bCs/>
          <w:sz w:val="28"/>
          <w:szCs w:val="28"/>
          <w:rtl/>
          <w:lang w:bidi="fa-IR"/>
        </w:rPr>
        <w:lastRenderedPageBreak/>
        <w:t>ب)شاخص‌ها</w:t>
      </w:r>
      <w:r w:rsidR="00794324">
        <w:rPr>
          <w:rFonts w:cs="B Nazanin" w:hint="cs"/>
          <w:b/>
          <w:bCs/>
          <w:sz w:val="28"/>
          <w:szCs w:val="28"/>
          <w:rtl/>
          <w:lang w:bidi="fa-IR"/>
        </w:rPr>
        <w:t>:</w:t>
      </w:r>
      <w:r w:rsidRPr="00BE4D66">
        <w:rPr>
          <w:rFonts w:cs="B Nazanin" w:hint="cs"/>
          <w:b/>
          <w:bCs/>
          <w:sz w:val="28"/>
          <w:szCs w:val="28"/>
          <w:rtl/>
          <w:lang w:bidi="fa-IR"/>
        </w:rPr>
        <w:t xml:space="preserve"> </w:t>
      </w:r>
    </w:p>
    <w:tbl>
      <w:tblPr>
        <w:tblStyle w:val="TableGrid5"/>
        <w:bidiVisual/>
        <w:tblW w:w="14317" w:type="dxa"/>
        <w:tblInd w:w="-591" w:type="dxa"/>
        <w:tblLayout w:type="fixed"/>
        <w:tblLook w:val="04A0" w:firstRow="1" w:lastRow="0" w:firstColumn="1" w:lastColumn="0" w:noHBand="0" w:noVBand="1"/>
      </w:tblPr>
      <w:tblGrid>
        <w:gridCol w:w="2618"/>
        <w:gridCol w:w="900"/>
        <w:gridCol w:w="900"/>
        <w:gridCol w:w="810"/>
        <w:gridCol w:w="900"/>
        <w:gridCol w:w="810"/>
        <w:gridCol w:w="810"/>
        <w:gridCol w:w="1080"/>
        <w:gridCol w:w="990"/>
        <w:gridCol w:w="1080"/>
        <w:gridCol w:w="3419"/>
      </w:tblGrid>
      <w:tr w:rsidR="004333DF" w:rsidRPr="00C2642A" w14:paraId="1FF891F1" w14:textId="77777777" w:rsidTr="00AA31C3">
        <w:trPr>
          <w:trHeight w:val="564"/>
        </w:trPr>
        <w:tc>
          <w:tcPr>
            <w:tcW w:w="2618" w:type="dxa"/>
            <w:vMerge w:val="restart"/>
            <w:shd w:val="clear" w:color="auto" w:fill="D9D9D9"/>
            <w:vAlign w:val="center"/>
          </w:tcPr>
          <w:p w14:paraId="24790FF0"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عنوان شاخص</w:t>
            </w:r>
          </w:p>
        </w:tc>
        <w:tc>
          <w:tcPr>
            <w:tcW w:w="2610" w:type="dxa"/>
            <w:gridSpan w:val="3"/>
            <w:shd w:val="clear" w:color="auto" w:fill="D9D9D9"/>
            <w:vAlign w:val="center"/>
          </w:tcPr>
          <w:p w14:paraId="53651F3C" w14:textId="77777777" w:rsidR="004333DF" w:rsidRPr="00C2642A" w:rsidRDefault="004333DF" w:rsidP="00AA31C3">
            <w:pPr>
              <w:bidi/>
              <w:spacing w:after="200" w:line="276" w:lineRule="auto"/>
              <w:jc w:val="center"/>
              <w:rPr>
                <w:rFonts w:ascii="Calibri" w:eastAsia="Calibri" w:hAnsi="Calibri" w:cs="B Nazanin"/>
                <w:b/>
                <w:bCs/>
                <w:sz w:val="28"/>
                <w:szCs w:val="28"/>
                <w:rtl/>
                <w:lang w:bidi="fa-IR"/>
              </w:rPr>
            </w:pPr>
            <w:r w:rsidRPr="00C2642A">
              <w:rPr>
                <w:rFonts w:ascii="Calibri" w:eastAsia="Calibri" w:hAnsi="Calibri" w:cs="B Nazanin" w:hint="cs"/>
                <w:b/>
                <w:bCs/>
                <w:sz w:val="24"/>
                <w:szCs w:val="24"/>
                <w:rtl/>
              </w:rPr>
              <w:t>سال 1403</w:t>
            </w:r>
          </w:p>
        </w:tc>
        <w:tc>
          <w:tcPr>
            <w:tcW w:w="2520" w:type="dxa"/>
            <w:gridSpan w:val="3"/>
            <w:shd w:val="clear" w:color="auto" w:fill="D9D9D9"/>
            <w:vAlign w:val="center"/>
          </w:tcPr>
          <w:p w14:paraId="696C31B6" w14:textId="77777777" w:rsidR="004333DF" w:rsidRPr="00C2642A" w:rsidRDefault="004333DF" w:rsidP="00AA31C3">
            <w:pPr>
              <w:bidi/>
              <w:spacing w:after="200" w:line="276" w:lineRule="auto"/>
              <w:jc w:val="center"/>
              <w:rPr>
                <w:rFonts w:ascii="Calibri" w:eastAsia="Calibri" w:hAnsi="Calibri" w:cs="B Nazanin"/>
                <w:b/>
                <w:bCs/>
                <w:sz w:val="28"/>
                <w:szCs w:val="28"/>
                <w:rtl/>
                <w:lang w:bidi="fa-IR"/>
              </w:rPr>
            </w:pPr>
            <w:r w:rsidRPr="00C2642A">
              <w:rPr>
                <w:rFonts w:ascii="Calibri" w:eastAsia="Calibri" w:hAnsi="Calibri" w:cs="B Nazanin" w:hint="cs"/>
                <w:b/>
                <w:bCs/>
                <w:sz w:val="24"/>
                <w:szCs w:val="24"/>
                <w:rtl/>
              </w:rPr>
              <w:t>سال 1404</w:t>
            </w:r>
          </w:p>
        </w:tc>
        <w:tc>
          <w:tcPr>
            <w:tcW w:w="1080" w:type="dxa"/>
            <w:vMerge w:val="restart"/>
            <w:shd w:val="clear" w:color="auto" w:fill="D9D9D9"/>
            <w:vAlign w:val="center"/>
          </w:tcPr>
          <w:p w14:paraId="76BC090D"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حد انتظار</w:t>
            </w:r>
          </w:p>
          <w:p w14:paraId="26B4342E"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سال 1404</w:t>
            </w:r>
          </w:p>
        </w:tc>
        <w:tc>
          <w:tcPr>
            <w:tcW w:w="990" w:type="dxa"/>
            <w:vMerge w:val="restart"/>
            <w:shd w:val="clear" w:color="auto" w:fill="D9D9D9"/>
            <w:vAlign w:val="center"/>
          </w:tcPr>
          <w:p w14:paraId="6A42974F"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در صد پیشرفت</w:t>
            </w:r>
          </w:p>
        </w:tc>
        <w:tc>
          <w:tcPr>
            <w:tcW w:w="1080" w:type="dxa"/>
            <w:vMerge w:val="restart"/>
            <w:shd w:val="clear" w:color="auto" w:fill="D9D9D9"/>
            <w:vAlign w:val="center"/>
          </w:tcPr>
          <w:p w14:paraId="17B3A04C" w14:textId="77777777" w:rsidR="004333DF" w:rsidRPr="00C2642A" w:rsidRDefault="004333DF" w:rsidP="00AA31C3">
            <w:pPr>
              <w:bidi/>
              <w:spacing w:after="200" w:line="276" w:lineRule="auto"/>
              <w:jc w:val="center"/>
              <w:rPr>
                <w:rFonts w:ascii="Calibri" w:eastAsia="Calibri" w:hAnsi="Calibri" w:cs="B Nazanin"/>
                <w:b/>
                <w:bCs/>
                <w:sz w:val="24"/>
                <w:szCs w:val="24"/>
                <w:rtl/>
                <w:lang w:bidi="fa-IR"/>
              </w:rPr>
            </w:pPr>
            <w:r w:rsidRPr="00C2642A">
              <w:rPr>
                <w:rFonts w:ascii="Calibri" w:eastAsia="Calibri" w:hAnsi="Calibri" w:cs="B Nazanin" w:hint="cs"/>
                <w:b/>
                <w:bCs/>
                <w:sz w:val="24"/>
                <w:szCs w:val="24"/>
                <w:rtl/>
                <w:lang w:bidi="fa-IR"/>
              </w:rPr>
              <w:t>منبع اطلاعاتی</w:t>
            </w:r>
          </w:p>
        </w:tc>
        <w:tc>
          <w:tcPr>
            <w:tcW w:w="3419" w:type="dxa"/>
            <w:vMerge w:val="restart"/>
            <w:shd w:val="clear" w:color="auto" w:fill="D9D9D9"/>
            <w:vAlign w:val="center"/>
          </w:tcPr>
          <w:p w14:paraId="61193AFB"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تحلیل</w:t>
            </w:r>
          </w:p>
        </w:tc>
      </w:tr>
      <w:tr w:rsidR="004333DF" w:rsidRPr="00C2642A" w14:paraId="58414AFF" w14:textId="77777777" w:rsidTr="00AA31C3">
        <w:trPr>
          <w:trHeight w:val="564"/>
        </w:trPr>
        <w:tc>
          <w:tcPr>
            <w:tcW w:w="2618" w:type="dxa"/>
            <w:vMerge/>
            <w:shd w:val="clear" w:color="auto" w:fill="BFBFBF"/>
            <w:vAlign w:val="center"/>
          </w:tcPr>
          <w:p w14:paraId="1E038D77" w14:textId="77777777" w:rsidR="004333DF" w:rsidRPr="00C2642A" w:rsidRDefault="004333DF" w:rsidP="00AA31C3">
            <w:pPr>
              <w:bidi/>
              <w:spacing w:after="200" w:line="276" w:lineRule="auto"/>
              <w:jc w:val="center"/>
              <w:rPr>
                <w:rFonts w:ascii="Calibri" w:eastAsia="Calibri" w:hAnsi="Calibri" w:cs="B Nazanin"/>
                <w:rtl/>
              </w:rPr>
            </w:pPr>
          </w:p>
        </w:tc>
        <w:tc>
          <w:tcPr>
            <w:tcW w:w="900" w:type="dxa"/>
            <w:shd w:val="clear" w:color="auto" w:fill="D9D9D9"/>
            <w:vAlign w:val="center"/>
          </w:tcPr>
          <w:p w14:paraId="0956C994"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میزان</w:t>
            </w:r>
            <w:r w:rsidRPr="00C2642A">
              <w:rPr>
                <w:rFonts w:ascii="Calibri" w:eastAsia="Calibri" w:hAnsi="Calibri" w:cs="B Nazanin"/>
                <w:b/>
                <w:bCs/>
                <w:sz w:val="24"/>
                <w:szCs w:val="24"/>
                <w:rtl/>
              </w:rPr>
              <w:t xml:space="preserve"> </w:t>
            </w:r>
            <w:r w:rsidRPr="00C2642A">
              <w:rPr>
                <w:rFonts w:ascii="Calibri" w:eastAsia="Calibri" w:hAnsi="Calibri" w:cs="B Nazanin" w:hint="cs"/>
                <w:b/>
                <w:bCs/>
                <w:sz w:val="24"/>
                <w:szCs w:val="24"/>
                <w:rtl/>
              </w:rPr>
              <w:t>شاخص</w:t>
            </w:r>
          </w:p>
        </w:tc>
        <w:tc>
          <w:tcPr>
            <w:tcW w:w="900" w:type="dxa"/>
            <w:shd w:val="clear" w:color="auto" w:fill="D9D9D9"/>
            <w:vAlign w:val="center"/>
          </w:tcPr>
          <w:p w14:paraId="617FE0D8"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صورت</w:t>
            </w:r>
          </w:p>
        </w:tc>
        <w:tc>
          <w:tcPr>
            <w:tcW w:w="810" w:type="dxa"/>
            <w:shd w:val="clear" w:color="auto" w:fill="D9D9D9"/>
            <w:vAlign w:val="center"/>
          </w:tcPr>
          <w:p w14:paraId="01E1B383"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مخرج</w:t>
            </w:r>
          </w:p>
        </w:tc>
        <w:tc>
          <w:tcPr>
            <w:tcW w:w="900" w:type="dxa"/>
            <w:shd w:val="clear" w:color="auto" w:fill="D9D9D9"/>
            <w:vAlign w:val="center"/>
          </w:tcPr>
          <w:p w14:paraId="4AB0516D"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میزان</w:t>
            </w:r>
            <w:r w:rsidRPr="00C2642A">
              <w:rPr>
                <w:rFonts w:ascii="Calibri" w:eastAsia="Calibri" w:hAnsi="Calibri" w:cs="B Nazanin"/>
                <w:b/>
                <w:bCs/>
                <w:sz w:val="24"/>
                <w:szCs w:val="24"/>
                <w:rtl/>
              </w:rPr>
              <w:t xml:space="preserve"> </w:t>
            </w:r>
            <w:r w:rsidRPr="00C2642A">
              <w:rPr>
                <w:rFonts w:ascii="Calibri" w:eastAsia="Calibri" w:hAnsi="Calibri" w:cs="B Nazanin" w:hint="cs"/>
                <w:b/>
                <w:bCs/>
                <w:sz w:val="24"/>
                <w:szCs w:val="24"/>
                <w:rtl/>
              </w:rPr>
              <w:t>شاخص</w:t>
            </w:r>
          </w:p>
        </w:tc>
        <w:tc>
          <w:tcPr>
            <w:tcW w:w="810" w:type="dxa"/>
            <w:shd w:val="clear" w:color="auto" w:fill="D9D9D9"/>
            <w:vAlign w:val="center"/>
          </w:tcPr>
          <w:p w14:paraId="69309C36"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صورت</w:t>
            </w:r>
          </w:p>
        </w:tc>
        <w:tc>
          <w:tcPr>
            <w:tcW w:w="810" w:type="dxa"/>
            <w:shd w:val="clear" w:color="auto" w:fill="D9D9D9"/>
            <w:vAlign w:val="center"/>
          </w:tcPr>
          <w:p w14:paraId="08E5BDC1" w14:textId="77777777" w:rsidR="004333DF" w:rsidRPr="00C2642A" w:rsidRDefault="004333DF" w:rsidP="00AA31C3">
            <w:pPr>
              <w:bidi/>
              <w:spacing w:after="200" w:line="276" w:lineRule="auto"/>
              <w:jc w:val="center"/>
              <w:rPr>
                <w:rFonts w:ascii="Calibri" w:eastAsia="Calibri" w:hAnsi="Calibri" w:cs="B Nazanin"/>
                <w:b/>
                <w:bCs/>
                <w:sz w:val="24"/>
                <w:szCs w:val="24"/>
                <w:rtl/>
              </w:rPr>
            </w:pPr>
            <w:r w:rsidRPr="00C2642A">
              <w:rPr>
                <w:rFonts w:ascii="Calibri" w:eastAsia="Calibri" w:hAnsi="Calibri" w:cs="B Nazanin" w:hint="cs"/>
                <w:b/>
                <w:bCs/>
                <w:sz w:val="24"/>
                <w:szCs w:val="24"/>
                <w:rtl/>
              </w:rPr>
              <w:t>مخرج</w:t>
            </w:r>
          </w:p>
        </w:tc>
        <w:tc>
          <w:tcPr>
            <w:tcW w:w="1080" w:type="dxa"/>
            <w:vMerge/>
            <w:shd w:val="clear" w:color="auto" w:fill="BFBFBF"/>
            <w:vAlign w:val="center"/>
          </w:tcPr>
          <w:p w14:paraId="70AD4B6F" w14:textId="77777777" w:rsidR="004333DF" w:rsidRPr="00C2642A" w:rsidRDefault="004333DF" w:rsidP="00AA31C3">
            <w:pPr>
              <w:bidi/>
              <w:spacing w:after="200" w:line="276" w:lineRule="auto"/>
              <w:jc w:val="center"/>
              <w:rPr>
                <w:rFonts w:ascii="Calibri" w:eastAsia="Calibri" w:hAnsi="Calibri" w:cs="B Nazanin"/>
                <w:rtl/>
              </w:rPr>
            </w:pPr>
          </w:p>
        </w:tc>
        <w:tc>
          <w:tcPr>
            <w:tcW w:w="990" w:type="dxa"/>
            <w:vMerge/>
            <w:shd w:val="clear" w:color="auto" w:fill="BFBFBF"/>
            <w:vAlign w:val="center"/>
          </w:tcPr>
          <w:p w14:paraId="4333D59D" w14:textId="77777777" w:rsidR="004333DF" w:rsidRPr="00C2642A" w:rsidRDefault="004333DF" w:rsidP="00AA31C3">
            <w:pPr>
              <w:bidi/>
              <w:spacing w:after="200" w:line="276" w:lineRule="auto"/>
              <w:jc w:val="center"/>
              <w:rPr>
                <w:rFonts w:ascii="Calibri" w:eastAsia="Calibri" w:hAnsi="Calibri" w:cs="B Nazanin"/>
                <w:rtl/>
              </w:rPr>
            </w:pPr>
          </w:p>
        </w:tc>
        <w:tc>
          <w:tcPr>
            <w:tcW w:w="1080" w:type="dxa"/>
            <w:vMerge/>
            <w:shd w:val="clear" w:color="auto" w:fill="BFBFBF"/>
            <w:vAlign w:val="center"/>
          </w:tcPr>
          <w:p w14:paraId="3696BE47" w14:textId="77777777" w:rsidR="004333DF" w:rsidRPr="00C2642A" w:rsidRDefault="004333DF" w:rsidP="00AA31C3">
            <w:pPr>
              <w:bidi/>
              <w:spacing w:after="200" w:line="276" w:lineRule="auto"/>
              <w:jc w:val="center"/>
              <w:rPr>
                <w:rFonts w:ascii="Calibri" w:eastAsia="Calibri" w:hAnsi="Calibri" w:cs="B Nazanin"/>
                <w:rtl/>
              </w:rPr>
            </w:pPr>
          </w:p>
        </w:tc>
        <w:tc>
          <w:tcPr>
            <w:tcW w:w="3419" w:type="dxa"/>
            <w:vMerge/>
            <w:shd w:val="clear" w:color="auto" w:fill="BFBFBF"/>
            <w:vAlign w:val="center"/>
          </w:tcPr>
          <w:p w14:paraId="500E8641" w14:textId="77777777" w:rsidR="004333DF" w:rsidRPr="00C2642A" w:rsidRDefault="004333DF" w:rsidP="00AA31C3">
            <w:pPr>
              <w:bidi/>
              <w:spacing w:after="200" w:line="276" w:lineRule="auto"/>
              <w:jc w:val="center"/>
              <w:rPr>
                <w:rFonts w:ascii="Calibri" w:eastAsia="Calibri" w:hAnsi="Calibri" w:cs="B Nazanin"/>
                <w:rtl/>
              </w:rPr>
            </w:pPr>
          </w:p>
        </w:tc>
      </w:tr>
      <w:tr w:rsidR="004333DF" w:rsidRPr="00C2642A" w14:paraId="66ABD6F3" w14:textId="77777777" w:rsidTr="00AA31C3">
        <w:trPr>
          <w:trHeight w:val="561"/>
        </w:trPr>
        <w:tc>
          <w:tcPr>
            <w:tcW w:w="2618" w:type="dxa"/>
            <w:vAlign w:val="center"/>
          </w:tcPr>
          <w:p w14:paraId="5BE6FB3E" w14:textId="77777777" w:rsidR="004333DF" w:rsidRPr="00F34066" w:rsidRDefault="004333DF" w:rsidP="00AA31C3">
            <w:pPr>
              <w:bidi/>
              <w:spacing w:after="200" w:line="276" w:lineRule="auto"/>
              <w:jc w:val="center"/>
              <w:rPr>
                <w:rFonts w:ascii="Calibri" w:eastAsia="Calibri" w:hAnsi="Calibri" w:cs="B Nazanin"/>
                <w:color w:val="000000"/>
                <w:sz w:val="24"/>
                <w:szCs w:val="24"/>
              </w:rPr>
            </w:pPr>
            <w:r w:rsidRPr="00F34066">
              <w:rPr>
                <w:rFonts w:ascii="Calibri" w:eastAsia="Calibri" w:hAnsi="Calibri" w:cs="B Nazanin"/>
                <w:sz w:val="24"/>
                <w:szCs w:val="24"/>
                <w:rtl/>
              </w:rPr>
              <w:t>پوشش بازرس</w:t>
            </w:r>
            <w:r w:rsidRPr="00F34066">
              <w:rPr>
                <w:rFonts w:ascii="Calibri" w:eastAsia="Calibri" w:hAnsi="Calibri" w:cs="B Nazanin" w:hint="cs"/>
                <w:sz w:val="24"/>
                <w:szCs w:val="24"/>
                <w:rtl/>
              </w:rPr>
              <w:t>ی</w:t>
            </w:r>
            <w:r w:rsidRPr="00F34066">
              <w:rPr>
                <w:rFonts w:ascii="Calibri" w:eastAsia="Calibri" w:hAnsi="Calibri" w:cs="B Nazanin"/>
                <w:sz w:val="24"/>
                <w:szCs w:val="24"/>
                <w:rtl/>
              </w:rPr>
              <w:t xml:space="preserve"> کارگاهها</w:t>
            </w:r>
          </w:p>
        </w:tc>
        <w:tc>
          <w:tcPr>
            <w:tcW w:w="900" w:type="dxa"/>
            <w:vAlign w:val="center"/>
          </w:tcPr>
          <w:p w14:paraId="474154DC"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83</w:t>
            </w:r>
          </w:p>
        </w:tc>
        <w:tc>
          <w:tcPr>
            <w:tcW w:w="900" w:type="dxa"/>
            <w:vAlign w:val="center"/>
          </w:tcPr>
          <w:p w14:paraId="306165DF"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13461</w:t>
            </w:r>
          </w:p>
        </w:tc>
        <w:tc>
          <w:tcPr>
            <w:tcW w:w="810" w:type="dxa"/>
            <w:vAlign w:val="center"/>
          </w:tcPr>
          <w:p w14:paraId="238DEFB5"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16207</w:t>
            </w:r>
          </w:p>
        </w:tc>
        <w:tc>
          <w:tcPr>
            <w:tcW w:w="900" w:type="dxa"/>
            <w:vAlign w:val="center"/>
          </w:tcPr>
          <w:p w14:paraId="1731C87A"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color w:val="000000"/>
                <w:sz w:val="24"/>
                <w:szCs w:val="24"/>
                <w:rtl/>
              </w:rPr>
              <w:t>75</w:t>
            </w:r>
          </w:p>
        </w:tc>
        <w:tc>
          <w:tcPr>
            <w:tcW w:w="810" w:type="dxa"/>
            <w:vAlign w:val="center"/>
          </w:tcPr>
          <w:p w14:paraId="6BE49C00"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11962</w:t>
            </w:r>
          </w:p>
        </w:tc>
        <w:tc>
          <w:tcPr>
            <w:tcW w:w="810" w:type="dxa"/>
            <w:vAlign w:val="center"/>
          </w:tcPr>
          <w:p w14:paraId="3C41A83B" w14:textId="77777777" w:rsidR="004333DF" w:rsidRPr="00F34066" w:rsidRDefault="004333DF" w:rsidP="00AA31C3">
            <w:pPr>
              <w:bidi/>
              <w:spacing w:after="200" w:line="276" w:lineRule="auto"/>
              <w:jc w:val="center"/>
              <w:rPr>
                <w:rFonts w:ascii="Calibri" w:eastAsia="Calibri" w:hAnsi="Calibri" w:cs="B Nazanin"/>
                <w:sz w:val="24"/>
                <w:szCs w:val="24"/>
                <w:rtl/>
                <w:lang w:bidi="fa-IR"/>
              </w:rPr>
            </w:pPr>
            <w:r w:rsidRPr="00F34066">
              <w:rPr>
                <w:rFonts w:ascii="Calibri" w:eastAsia="Calibri" w:hAnsi="Calibri" w:cs="B Nazanin" w:hint="cs"/>
                <w:sz w:val="24"/>
                <w:szCs w:val="24"/>
                <w:rtl/>
              </w:rPr>
              <w:t>15908</w:t>
            </w:r>
          </w:p>
        </w:tc>
        <w:tc>
          <w:tcPr>
            <w:tcW w:w="1080" w:type="dxa"/>
            <w:vAlign w:val="center"/>
          </w:tcPr>
          <w:p w14:paraId="3DDFBF91" w14:textId="66807AC6"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100</w:t>
            </w:r>
          </w:p>
        </w:tc>
        <w:tc>
          <w:tcPr>
            <w:tcW w:w="990" w:type="dxa"/>
            <w:vAlign w:val="center"/>
          </w:tcPr>
          <w:p w14:paraId="4BC4F93D" w14:textId="77777777" w:rsidR="004333DF" w:rsidRPr="00F34066" w:rsidRDefault="004333DF" w:rsidP="00AA31C3">
            <w:pPr>
              <w:bidi/>
              <w:spacing w:after="200" w:line="276" w:lineRule="auto"/>
              <w:jc w:val="center"/>
              <w:rPr>
                <w:rFonts w:ascii="Calibri" w:eastAsia="Calibri" w:hAnsi="Calibri" w:cs="B Nazanin"/>
                <w:sz w:val="24"/>
                <w:szCs w:val="24"/>
                <w:rtl/>
              </w:rPr>
            </w:pPr>
            <w:r>
              <w:rPr>
                <w:rFonts w:ascii="Calibri" w:eastAsia="Calibri" w:hAnsi="Calibri" w:cs="B Nazanin" w:hint="cs"/>
                <w:sz w:val="24"/>
                <w:szCs w:val="24"/>
                <w:rtl/>
              </w:rPr>
              <w:t>75</w:t>
            </w:r>
          </w:p>
        </w:tc>
        <w:tc>
          <w:tcPr>
            <w:tcW w:w="1080" w:type="dxa"/>
            <w:vAlign w:val="center"/>
          </w:tcPr>
          <w:p w14:paraId="5E9A71A6"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 xml:space="preserve">آمار        </w:t>
            </w:r>
          </w:p>
          <w:p w14:paraId="6606DAFF"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سالانه</w:t>
            </w:r>
          </w:p>
        </w:tc>
        <w:tc>
          <w:tcPr>
            <w:tcW w:w="3419" w:type="dxa"/>
          </w:tcPr>
          <w:p w14:paraId="300C65D8" w14:textId="40B0BFB9" w:rsidR="004333DF" w:rsidRPr="00F34066" w:rsidRDefault="004333DF" w:rsidP="00C15CEF">
            <w:pPr>
              <w:bidi/>
              <w:spacing w:after="200" w:line="276" w:lineRule="auto"/>
              <w:rPr>
                <w:rFonts w:ascii="Calibri" w:eastAsia="Calibri" w:hAnsi="Calibri" w:cs="B Nazanin"/>
                <w:sz w:val="24"/>
                <w:szCs w:val="24"/>
                <w:rtl/>
                <w:lang w:bidi="fa-IR"/>
              </w:rPr>
            </w:pPr>
            <w:r w:rsidRPr="00F34066">
              <w:rPr>
                <w:rFonts w:ascii="Calibri" w:eastAsia="Calibri" w:hAnsi="Calibri" w:cs="B Nazanin" w:hint="cs"/>
                <w:sz w:val="24"/>
                <w:szCs w:val="24"/>
                <w:rtl/>
              </w:rPr>
              <w:t>پایین تر از حد انتظار،پیگیری انجام بیشتر بازدید های اولیه</w:t>
            </w:r>
          </w:p>
        </w:tc>
      </w:tr>
      <w:tr w:rsidR="004333DF" w:rsidRPr="00C2642A" w14:paraId="612201AB" w14:textId="77777777" w:rsidTr="00AA31C3">
        <w:trPr>
          <w:trHeight w:val="561"/>
        </w:trPr>
        <w:tc>
          <w:tcPr>
            <w:tcW w:w="2618" w:type="dxa"/>
            <w:vAlign w:val="center"/>
          </w:tcPr>
          <w:p w14:paraId="69620D0E" w14:textId="77777777" w:rsidR="004333DF" w:rsidRPr="00F34066" w:rsidRDefault="004333DF" w:rsidP="00AA31C3">
            <w:pPr>
              <w:bidi/>
              <w:spacing w:after="200" w:line="276" w:lineRule="auto"/>
              <w:jc w:val="center"/>
              <w:rPr>
                <w:rFonts w:ascii="Calibri" w:eastAsia="Calibri" w:hAnsi="Calibri" w:cs="B Nazanin"/>
                <w:color w:val="000000"/>
                <w:sz w:val="24"/>
                <w:szCs w:val="24"/>
              </w:rPr>
            </w:pPr>
            <w:r w:rsidRPr="00F34066">
              <w:rPr>
                <w:rFonts w:ascii="Calibri" w:eastAsia="Calibri" w:hAnsi="Calibri" w:cs="B Nazanin"/>
                <w:sz w:val="24"/>
                <w:szCs w:val="24"/>
                <w:rtl/>
              </w:rPr>
              <w:t>پوشش کارگاه</w:t>
            </w:r>
            <w:r w:rsidRPr="00F34066">
              <w:rPr>
                <w:rFonts w:ascii="Calibri" w:eastAsia="Calibri" w:hAnsi="Calibri" w:cs="B Nazanin" w:hint="cs"/>
                <w:sz w:val="24"/>
                <w:szCs w:val="24"/>
                <w:rtl/>
              </w:rPr>
              <w:t>‌</w:t>
            </w:r>
            <w:r w:rsidRPr="00F34066">
              <w:rPr>
                <w:rFonts w:ascii="Calibri" w:eastAsia="Calibri" w:hAnsi="Calibri" w:cs="B Nazanin"/>
                <w:sz w:val="24"/>
                <w:szCs w:val="24"/>
                <w:rtl/>
              </w:rPr>
              <w:t>ها</w:t>
            </w:r>
            <w:r w:rsidRPr="00F34066">
              <w:rPr>
                <w:rFonts w:ascii="Calibri" w:eastAsia="Calibri" w:hAnsi="Calibri" w:cs="B Nazanin" w:hint="cs"/>
                <w:sz w:val="24"/>
                <w:szCs w:val="24"/>
                <w:rtl/>
              </w:rPr>
              <w:t>ی</w:t>
            </w:r>
            <w:r w:rsidRPr="00F34066">
              <w:rPr>
                <w:rFonts w:ascii="Calibri" w:eastAsia="Calibri" w:hAnsi="Calibri" w:cs="B Nazanin"/>
                <w:sz w:val="24"/>
                <w:szCs w:val="24"/>
              </w:rPr>
              <w:t xml:space="preserve"> </w:t>
            </w:r>
            <w:r w:rsidRPr="00F34066">
              <w:rPr>
                <w:rFonts w:ascii="Calibri" w:eastAsia="Calibri" w:hAnsi="Calibri" w:cs="B Nazanin"/>
                <w:sz w:val="24"/>
                <w:szCs w:val="24"/>
                <w:rtl/>
              </w:rPr>
              <w:t>بهساز</w:t>
            </w:r>
            <w:r w:rsidRPr="00F34066">
              <w:rPr>
                <w:rFonts w:ascii="Calibri" w:eastAsia="Calibri" w:hAnsi="Calibri" w:cs="B Nazanin" w:hint="cs"/>
                <w:sz w:val="24"/>
                <w:szCs w:val="24"/>
                <w:rtl/>
              </w:rPr>
              <w:t>ی</w:t>
            </w:r>
            <w:r w:rsidRPr="00F34066">
              <w:rPr>
                <w:rFonts w:ascii="Calibri" w:eastAsia="Calibri" w:hAnsi="Calibri" w:cs="B Nazanin"/>
                <w:sz w:val="24"/>
                <w:szCs w:val="24"/>
                <w:rtl/>
              </w:rPr>
              <w:t xml:space="preserve"> شده</w:t>
            </w:r>
          </w:p>
        </w:tc>
        <w:tc>
          <w:tcPr>
            <w:tcW w:w="900" w:type="dxa"/>
            <w:vAlign w:val="center"/>
          </w:tcPr>
          <w:p w14:paraId="719BB7B0"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3.74</w:t>
            </w:r>
          </w:p>
        </w:tc>
        <w:tc>
          <w:tcPr>
            <w:tcW w:w="900" w:type="dxa"/>
            <w:vAlign w:val="center"/>
          </w:tcPr>
          <w:p w14:paraId="7DE2C076"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303</w:t>
            </w:r>
          </w:p>
        </w:tc>
        <w:tc>
          <w:tcPr>
            <w:tcW w:w="810" w:type="dxa"/>
            <w:vAlign w:val="center"/>
          </w:tcPr>
          <w:p w14:paraId="7EFE73DD"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8097</w:t>
            </w:r>
          </w:p>
        </w:tc>
        <w:tc>
          <w:tcPr>
            <w:tcW w:w="900" w:type="dxa"/>
            <w:vAlign w:val="center"/>
          </w:tcPr>
          <w:p w14:paraId="02AFCF03"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6.27</w:t>
            </w:r>
          </w:p>
        </w:tc>
        <w:tc>
          <w:tcPr>
            <w:tcW w:w="810" w:type="dxa"/>
            <w:vAlign w:val="center"/>
          </w:tcPr>
          <w:p w14:paraId="2DA564F5"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325</w:t>
            </w:r>
          </w:p>
        </w:tc>
        <w:tc>
          <w:tcPr>
            <w:tcW w:w="810" w:type="dxa"/>
            <w:vAlign w:val="center"/>
          </w:tcPr>
          <w:p w14:paraId="3D1ECDB1" w14:textId="77777777" w:rsidR="004333DF" w:rsidRPr="00F34066" w:rsidRDefault="004333DF" w:rsidP="00AA31C3">
            <w:pPr>
              <w:bidi/>
              <w:spacing w:after="200" w:line="276" w:lineRule="auto"/>
              <w:jc w:val="center"/>
              <w:rPr>
                <w:rFonts w:ascii="Calibri" w:eastAsia="Calibri" w:hAnsi="Calibri" w:cs="B Nazanin"/>
                <w:sz w:val="24"/>
                <w:szCs w:val="24"/>
                <w:rtl/>
                <w:lang w:bidi="fa-IR"/>
              </w:rPr>
            </w:pPr>
            <w:r w:rsidRPr="00F34066">
              <w:rPr>
                <w:rFonts w:ascii="Calibri" w:eastAsia="Calibri" w:hAnsi="Calibri" w:cs="B Nazanin" w:hint="cs"/>
                <w:sz w:val="24"/>
                <w:szCs w:val="24"/>
                <w:rtl/>
                <w:lang w:bidi="fa-IR"/>
              </w:rPr>
              <w:t>5179</w:t>
            </w:r>
          </w:p>
        </w:tc>
        <w:tc>
          <w:tcPr>
            <w:tcW w:w="1080" w:type="dxa"/>
            <w:vAlign w:val="center"/>
          </w:tcPr>
          <w:p w14:paraId="61C5E31B"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sz w:val="24"/>
                <w:szCs w:val="24"/>
              </w:rPr>
              <w:t>-</w:t>
            </w:r>
          </w:p>
        </w:tc>
        <w:tc>
          <w:tcPr>
            <w:tcW w:w="990" w:type="dxa"/>
            <w:vAlign w:val="center"/>
          </w:tcPr>
          <w:p w14:paraId="7FA65A8C"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sz w:val="24"/>
                <w:szCs w:val="24"/>
              </w:rPr>
              <w:t>-</w:t>
            </w:r>
          </w:p>
        </w:tc>
        <w:tc>
          <w:tcPr>
            <w:tcW w:w="1080" w:type="dxa"/>
            <w:vAlign w:val="center"/>
          </w:tcPr>
          <w:p w14:paraId="2BECA199"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 xml:space="preserve">آمار        </w:t>
            </w:r>
          </w:p>
          <w:p w14:paraId="3000446C" w14:textId="77777777" w:rsidR="004333DF" w:rsidRPr="00F34066" w:rsidRDefault="004333DF" w:rsidP="00AA31C3">
            <w:pPr>
              <w:spacing w:after="200" w:line="276" w:lineRule="auto"/>
              <w:jc w:val="center"/>
              <w:rPr>
                <w:rFonts w:ascii="Calibri" w:eastAsia="Calibri" w:hAnsi="Calibri" w:cs="B Nazanin"/>
                <w:sz w:val="24"/>
                <w:szCs w:val="24"/>
              </w:rPr>
            </w:pPr>
            <w:r w:rsidRPr="00F34066">
              <w:rPr>
                <w:rFonts w:ascii="Calibri" w:eastAsia="Calibri" w:hAnsi="Calibri" w:cs="B Nazanin" w:hint="cs"/>
                <w:sz w:val="24"/>
                <w:szCs w:val="24"/>
                <w:rtl/>
              </w:rPr>
              <w:t>سالانه</w:t>
            </w:r>
          </w:p>
        </w:tc>
        <w:tc>
          <w:tcPr>
            <w:tcW w:w="3419" w:type="dxa"/>
            <w:shd w:val="clear" w:color="auto" w:fill="auto"/>
            <w:vAlign w:val="center"/>
          </w:tcPr>
          <w:p w14:paraId="154DB4E9" w14:textId="77777777" w:rsidR="004333DF" w:rsidRPr="00F34066" w:rsidRDefault="004333DF" w:rsidP="00C15CEF">
            <w:pPr>
              <w:bidi/>
              <w:spacing w:after="200" w:line="276" w:lineRule="auto"/>
              <w:rPr>
                <w:rFonts w:ascii="Calibri" w:eastAsia="Calibri" w:hAnsi="Calibri" w:cs="B Nazanin"/>
                <w:sz w:val="24"/>
                <w:szCs w:val="24"/>
                <w:rtl/>
              </w:rPr>
            </w:pPr>
            <w:r w:rsidRPr="00F34066">
              <w:rPr>
                <w:rFonts w:ascii="Calibri" w:eastAsia="Calibri" w:hAnsi="Calibri" w:cs="B Nazanin" w:hint="cs"/>
                <w:sz w:val="24"/>
                <w:szCs w:val="24"/>
                <w:rtl/>
              </w:rPr>
              <w:t>پایین تر از حد انتظار،افزایش میزان بازدیدها، پیگیری اعلام نواقص و اخطاریه های صادر شده که منجر به افزایش بهسازی ها شود</w:t>
            </w:r>
          </w:p>
        </w:tc>
      </w:tr>
      <w:tr w:rsidR="004333DF" w:rsidRPr="00C2642A" w14:paraId="48CA10CD" w14:textId="77777777" w:rsidTr="00AA31C3">
        <w:trPr>
          <w:trHeight w:val="561"/>
        </w:trPr>
        <w:tc>
          <w:tcPr>
            <w:tcW w:w="2618" w:type="dxa"/>
            <w:vAlign w:val="center"/>
          </w:tcPr>
          <w:p w14:paraId="70A6F1B5" w14:textId="77777777" w:rsidR="004333DF" w:rsidRPr="00F34066" w:rsidRDefault="004333DF" w:rsidP="00AA31C3">
            <w:pPr>
              <w:bidi/>
              <w:spacing w:after="200" w:line="276" w:lineRule="auto"/>
              <w:jc w:val="center"/>
              <w:rPr>
                <w:rFonts w:ascii="Calibri" w:eastAsia="Calibri" w:hAnsi="Calibri" w:cs="B Nazanin"/>
                <w:color w:val="000000"/>
                <w:sz w:val="24"/>
                <w:szCs w:val="24"/>
              </w:rPr>
            </w:pPr>
            <w:r w:rsidRPr="00F34066">
              <w:rPr>
                <w:rFonts w:ascii="Calibri" w:eastAsia="Calibri" w:hAnsi="Calibri" w:cs="B Nazanin" w:hint="cs"/>
                <w:sz w:val="24"/>
                <w:szCs w:val="24"/>
                <w:rtl/>
              </w:rPr>
              <w:t>درصد شاغلين معاينه شده</w:t>
            </w:r>
          </w:p>
        </w:tc>
        <w:tc>
          <w:tcPr>
            <w:tcW w:w="900" w:type="dxa"/>
            <w:vAlign w:val="center"/>
          </w:tcPr>
          <w:p w14:paraId="4F939EDE"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32.24</w:t>
            </w:r>
          </w:p>
        </w:tc>
        <w:tc>
          <w:tcPr>
            <w:tcW w:w="900" w:type="dxa"/>
            <w:vAlign w:val="center"/>
          </w:tcPr>
          <w:p w14:paraId="6D429D10"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16631</w:t>
            </w:r>
          </w:p>
        </w:tc>
        <w:tc>
          <w:tcPr>
            <w:tcW w:w="810" w:type="dxa"/>
            <w:vAlign w:val="center"/>
          </w:tcPr>
          <w:p w14:paraId="2F9056AA"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51581</w:t>
            </w:r>
          </w:p>
        </w:tc>
        <w:tc>
          <w:tcPr>
            <w:tcW w:w="900" w:type="dxa"/>
            <w:vAlign w:val="center"/>
          </w:tcPr>
          <w:p w14:paraId="4F59884E"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color w:val="000000"/>
                <w:sz w:val="24"/>
                <w:szCs w:val="24"/>
                <w:rtl/>
              </w:rPr>
              <w:t>26.33</w:t>
            </w:r>
          </w:p>
        </w:tc>
        <w:tc>
          <w:tcPr>
            <w:tcW w:w="810" w:type="dxa"/>
            <w:vAlign w:val="center"/>
          </w:tcPr>
          <w:p w14:paraId="38CEFC4B"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13135</w:t>
            </w:r>
          </w:p>
        </w:tc>
        <w:tc>
          <w:tcPr>
            <w:tcW w:w="810" w:type="dxa"/>
            <w:vAlign w:val="center"/>
          </w:tcPr>
          <w:p w14:paraId="77B1888F"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49883</w:t>
            </w:r>
          </w:p>
        </w:tc>
        <w:tc>
          <w:tcPr>
            <w:tcW w:w="1080" w:type="dxa"/>
            <w:vAlign w:val="center"/>
          </w:tcPr>
          <w:p w14:paraId="70D0C271" w14:textId="69F2D9DD"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55</w:t>
            </w:r>
          </w:p>
        </w:tc>
        <w:tc>
          <w:tcPr>
            <w:tcW w:w="990" w:type="dxa"/>
            <w:vAlign w:val="center"/>
          </w:tcPr>
          <w:p w14:paraId="13C069DB" w14:textId="77777777" w:rsidR="004333DF" w:rsidRPr="00F34066" w:rsidRDefault="004333DF" w:rsidP="00AA31C3">
            <w:pPr>
              <w:bidi/>
              <w:spacing w:after="200" w:line="276" w:lineRule="auto"/>
              <w:jc w:val="center"/>
              <w:rPr>
                <w:rFonts w:ascii="Calibri" w:eastAsia="Calibri" w:hAnsi="Calibri" w:cs="B Nazanin"/>
                <w:sz w:val="24"/>
                <w:szCs w:val="24"/>
                <w:rtl/>
              </w:rPr>
            </w:pPr>
            <w:r>
              <w:rPr>
                <w:rFonts w:ascii="Calibri" w:eastAsia="Calibri" w:hAnsi="Calibri" w:cs="B Nazanin" w:hint="cs"/>
                <w:sz w:val="24"/>
                <w:szCs w:val="24"/>
                <w:rtl/>
              </w:rPr>
              <w:t>47.8</w:t>
            </w:r>
          </w:p>
        </w:tc>
        <w:tc>
          <w:tcPr>
            <w:tcW w:w="1080" w:type="dxa"/>
            <w:vAlign w:val="center"/>
          </w:tcPr>
          <w:p w14:paraId="57A9B353"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 xml:space="preserve">آمار        </w:t>
            </w:r>
          </w:p>
          <w:p w14:paraId="24515CE8" w14:textId="77777777" w:rsidR="004333DF" w:rsidRPr="00F34066" w:rsidRDefault="004333DF" w:rsidP="00AA31C3">
            <w:pPr>
              <w:spacing w:after="200" w:line="276" w:lineRule="auto"/>
              <w:jc w:val="center"/>
              <w:rPr>
                <w:rFonts w:ascii="Calibri" w:eastAsia="Calibri" w:hAnsi="Calibri" w:cs="B Nazanin"/>
                <w:sz w:val="24"/>
                <w:szCs w:val="24"/>
              </w:rPr>
            </w:pPr>
            <w:r w:rsidRPr="00F34066">
              <w:rPr>
                <w:rFonts w:ascii="Calibri" w:eastAsia="Calibri" w:hAnsi="Calibri" w:cs="B Nazanin" w:hint="cs"/>
                <w:sz w:val="24"/>
                <w:szCs w:val="24"/>
                <w:rtl/>
              </w:rPr>
              <w:t>سالانه</w:t>
            </w:r>
          </w:p>
        </w:tc>
        <w:tc>
          <w:tcPr>
            <w:tcW w:w="3419" w:type="dxa"/>
          </w:tcPr>
          <w:p w14:paraId="6065FD61" w14:textId="57B7E1D0" w:rsidR="004333DF" w:rsidRPr="00F34066" w:rsidRDefault="004333DF" w:rsidP="00C15CEF">
            <w:pPr>
              <w:bidi/>
              <w:spacing w:after="200" w:line="276" w:lineRule="auto"/>
              <w:rPr>
                <w:rFonts w:ascii="Calibri" w:eastAsia="Calibri" w:hAnsi="Calibri" w:cs="B Nazanin"/>
                <w:sz w:val="24"/>
                <w:szCs w:val="24"/>
                <w:rtl/>
              </w:rPr>
            </w:pPr>
            <w:r w:rsidRPr="00F34066">
              <w:rPr>
                <w:rFonts w:ascii="Calibri" w:eastAsia="Calibri" w:hAnsi="Calibri" w:cs="B Nazanin" w:hint="cs"/>
                <w:sz w:val="24"/>
                <w:szCs w:val="24"/>
                <w:rtl/>
              </w:rPr>
              <w:t>کمتر از حد انتظار، تعطیلی مرکز طب کار بو تعطیلی کارگاه ها ه دلیل نوسانات بازار و جنگ</w:t>
            </w:r>
          </w:p>
          <w:p w14:paraId="43B66EEB" w14:textId="77777777" w:rsidR="004333DF" w:rsidRPr="00F34066" w:rsidRDefault="004333DF" w:rsidP="00C15CEF">
            <w:pPr>
              <w:bidi/>
              <w:spacing w:after="200" w:line="276" w:lineRule="auto"/>
              <w:rPr>
                <w:rFonts w:ascii="Calibri" w:eastAsia="Calibri" w:hAnsi="Calibri" w:cs="B Nazanin"/>
                <w:sz w:val="24"/>
                <w:szCs w:val="24"/>
                <w:rtl/>
              </w:rPr>
            </w:pPr>
          </w:p>
        </w:tc>
      </w:tr>
      <w:tr w:rsidR="004333DF" w:rsidRPr="00C2642A" w14:paraId="5A94B324" w14:textId="77777777" w:rsidTr="00AA31C3">
        <w:trPr>
          <w:trHeight w:val="561"/>
        </w:trPr>
        <w:tc>
          <w:tcPr>
            <w:tcW w:w="2618" w:type="dxa"/>
            <w:vAlign w:val="center"/>
          </w:tcPr>
          <w:p w14:paraId="0AF363BD" w14:textId="77777777" w:rsidR="004333DF" w:rsidRPr="00F34066" w:rsidRDefault="004333DF" w:rsidP="00AA31C3">
            <w:pPr>
              <w:bidi/>
              <w:spacing w:after="200" w:line="276" w:lineRule="auto"/>
              <w:jc w:val="center"/>
              <w:rPr>
                <w:rFonts w:ascii="Calibri" w:eastAsia="Calibri" w:hAnsi="Calibri" w:cs="B Nazanin"/>
                <w:color w:val="000000"/>
                <w:sz w:val="24"/>
                <w:szCs w:val="24"/>
              </w:rPr>
            </w:pPr>
            <w:r w:rsidRPr="00F34066">
              <w:rPr>
                <w:rFonts w:ascii="Calibri" w:eastAsia="Calibri" w:hAnsi="Calibri" w:cs="B Nazanin" w:hint="cs"/>
                <w:sz w:val="24"/>
                <w:szCs w:val="24"/>
                <w:rtl/>
              </w:rPr>
              <w:t>درصد کارگاه‌هاي داراي تشکيلات بهداشت حرفه‌اي</w:t>
            </w:r>
          </w:p>
        </w:tc>
        <w:tc>
          <w:tcPr>
            <w:tcW w:w="900" w:type="dxa"/>
            <w:vAlign w:val="center"/>
          </w:tcPr>
          <w:p w14:paraId="36460647"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90</w:t>
            </w:r>
          </w:p>
        </w:tc>
        <w:tc>
          <w:tcPr>
            <w:tcW w:w="900" w:type="dxa"/>
            <w:vAlign w:val="center"/>
          </w:tcPr>
          <w:p w14:paraId="376BA99C"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81</w:t>
            </w:r>
          </w:p>
        </w:tc>
        <w:tc>
          <w:tcPr>
            <w:tcW w:w="810" w:type="dxa"/>
            <w:vAlign w:val="center"/>
          </w:tcPr>
          <w:p w14:paraId="38569B04"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90</w:t>
            </w:r>
          </w:p>
        </w:tc>
        <w:tc>
          <w:tcPr>
            <w:tcW w:w="900" w:type="dxa"/>
            <w:vAlign w:val="center"/>
          </w:tcPr>
          <w:p w14:paraId="6D85BE05"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color w:val="000000"/>
                <w:sz w:val="24"/>
                <w:szCs w:val="24"/>
                <w:rtl/>
              </w:rPr>
              <w:t>91</w:t>
            </w:r>
          </w:p>
        </w:tc>
        <w:tc>
          <w:tcPr>
            <w:tcW w:w="810" w:type="dxa"/>
            <w:vAlign w:val="center"/>
          </w:tcPr>
          <w:p w14:paraId="3ED7B04A"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73</w:t>
            </w:r>
          </w:p>
        </w:tc>
        <w:tc>
          <w:tcPr>
            <w:tcW w:w="810" w:type="dxa"/>
            <w:vAlign w:val="center"/>
          </w:tcPr>
          <w:p w14:paraId="7392E511"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80</w:t>
            </w:r>
          </w:p>
        </w:tc>
        <w:tc>
          <w:tcPr>
            <w:tcW w:w="1080" w:type="dxa"/>
            <w:vAlign w:val="center"/>
          </w:tcPr>
          <w:p w14:paraId="656AA360" w14:textId="249CEE9E"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75</w:t>
            </w:r>
          </w:p>
        </w:tc>
        <w:tc>
          <w:tcPr>
            <w:tcW w:w="990" w:type="dxa"/>
            <w:vAlign w:val="center"/>
          </w:tcPr>
          <w:p w14:paraId="470A90C9" w14:textId="77777777" w:rsidR="004333DF" w:rsidRPr="00F34066" w:rsidRDefault="004333DF" w:rsidP="00AA31C3">
            <w:pPr>
              <w:bidi/>
              <w:spacing w:after="200" w:line="276" w:lineRule="auto"/>
              <w:jc w:val="center"/>
              <w:rPr>
                <w:rFonts w:ascii="Calibri" w:eastAsia="Calibri" w:hAnsi="Calibri" w:cs="B Nazanin"/>
                <w:sz w:val="24"/>
                <w:szCs w:val="24"/>
                <w:rtl/>
              </w:rPr>
            </w:pPr>
            <w:r>
              <w:rPr>
                <w:rFonts w:ascii="Calibri" w:eastAsia="Calibri" w:hAnsi="Calibri" w:cs="B Nazanin" w:hint="cs"/>
                <w:sz w:val="24"/>
                <w:szCs w:val="24"/>
                <w:rtl/>
              </w:rPr>
              <w:t>121</w:t>
            </w:r>
          </w:p>
        </w:tc>
        <w:tc>
          <w:tcPr>
            <w:tcW w:w="1080" w:type="dxa"/>
            <w:vAlign w:val="center"/>
          </w:tcPr>
          <w:p w14:paraId="7B6152F8" w14:textId="77777777" w:rsidR="004333DF" w:rsidRPr="00F34066" w:rsidRDefault="004333DF" w:rsidP="00AA31C3">
            <w:pPr>
              <w:bidi/>
              <w:spacing w:after="200" w:line="276" w:lineRule="auto"/>
              <w:jc w:val="center"/>
              <w:rPr>
                <w:rFonts w:ascii="Calibri" w:eastAsia="Calibri" w:hAnsi="Calibri" w:cs="B Nazanin"/>
                <w:sz w:val="24"/>
                <w:szCs w:val="24"/>
                <w:rtl/>
              </w:rPr>
            </w:pPr>
            <w:r w:rsidRPr="00F34066">
              <w:rPr>
                <w:rFonts w:ascii="Calibri" w:eastAsia="Calibri" w:hAnsi="Calibri" w:cs="B Nazanin" w:hint="cs"/>
                <w:sz w:val="24"/>
                <w:szCs w:val="24"/>
                <w:rtl/>
              </w:rPr>
              <w:t xml:space="preserve">آمار        </w:t>
            </w:r>
          </w:p>
          <w:p w14:paraId="5FB90022" w14:textId="77777777" w:rsidR="004333DF" w:rsidRPr="00F34066" w:rsidRDefault="004333DF" w:rsidP="00AA31C3">
            <w:pPr>
              <w:spacing w:after="200" w:line="276" w:lineRule="auto"/>
              <w:jc w:val="center"/>
              <w:rPr>
                <w:rFonts w:ascii="Calibri" w:eastAsia="Calibri" w:hAnsi="Calibri" w:cs="B Nazanin"/>
                <w:sz w:val="24"/>
                <w:szCs w:val="24"/>
              </w:rPr>
            </w:pPr>
            <w:r w:rsidRPr="00F34066">
              <w:rPr>
                <w:rFonts w:ascii="Calibri" w:eastAsia="Calibri" w:hAnsi="Calibri" w:cs="B Nazanin" w:hint="cs"/>
                <w:sz w:val="24"/>
                <w:szCs w:val="24"/>
                <w:rtl/>
              </w:rPr>
              <w:t>سالانه</w:t>
            </w:r>
          </w:p>
        </w:tc>
        <w:tc>
          <w:tcPr>
            <w:tcW w:w="3419" w:type="dxa"/>
          </w:tcPr>
          <w:p w14:paraId="574704EC" w14:textId="77777777" w:rsidR="004333DF" w:rsidRPr="00F34066" w:rsidRDefault="004333DF" w:rsidP="00C15CEF">
            <w:pPr>
              <w:bidi/>
              <w:spacing w:after="200" w:line="276" w:lineRule="auto"/>
              <w:rPr>
                <w:rFonts w:ascii="Calibri" w:eastAsia="Calibri" w:hAnsi="Calibri" w:cs="B Nazanin"/>
                <w:sz w:val="24"/>
                <w:szCs w:val="24"/>
                <w:rtl/>
              </w:rPr>
            </w:pPr>
            <w:r w:rsidRPr="00F34066">
              <w:rPr>
                <w:rFonts w:ascii="Calibri" w:eastAsia="Calibri" w:hAnsi="Calibri" w:cs="B Nazanin" w:hint="cs"/>
                <w:sz w:val="24"/>
                <w:szCs w:val="24"/>
                <w:rtl/>
              </w:rPr>
              <w:t>بیشتر از حد انتظار .نظارت و  پیگیری بیشتری جهت جذب مشاور در کارگاه های مشمول برنامه انجام گردیده است</w:t>
            </w:r>
          </w:p>
        </w:tc>
      </w:tr>
    </w:tbl>
    <w:p w14:paraId="15A94B04" w14:textId="77777777" w:rsidR="004333DF" w:rsidRPr="00BE4D66" w:rsidRDefault="004333DF" w:rsidP="004333DF">
      <w:pPr>
        <w:bidi/>
        <w:rPr>
          <w:rFonts w:cs="B Nazanin"/>
          <w:b/>
          <w:bCs/>
          <w:sz w:val="28"/>
          <w:szCs w:val="28"/>
          <w:lang w:bidi="fa-IR"/>
        </w:rPr>
      </w:pPr>
    </w:p>
    <w:p w14:paraId="5C6411F3" w14:textId="1AC3D6B3" w:rsidR="004333DF" w:rsidRDefault="004333DF" w:rsidP="004333DF">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06117EFB" w14:textId="77777777" w:rsidR="004333DF" w:rsidRDefault="004333DF" w:rsidP="004333DF">
      <w:pPr>
        <w:jc w:val="right"/>
        <w:rPr>
          <w:noProof/>
          <w:lang w:bidi="fa-IR"/>
        </w:rPr>
      </w:pPr>
      <w:r>
        <w:rPr>
          <w:noProof/>
          <w:lang w:bidi="fa-IR"/>
        </w:rPr>
        <w:drawing>
          <wp:inline distT="0" distB="0" distL="0" distR="0" wp14:anchorId="684125A5" wp14:editId="264E0934">
            <wp:extent cx="8046720" cy="4859202"/>
            <wp:effectExtent l="0" t="0" r="11430" b="17780"/>
            <wp:docPr id="35" name="Chart 35">
              <a:extLst xmlns:a="http://schemas.openxmlformats.org/drawingml/2006/main">
                <a:ext uri="{FF2B5EF4-FFF2-40B4-BE49-F238E27FC236}">
                  <a16:creationId xmlns:a16="http://schemas.microsoft.com/office/drawing/2014/main" id="{12AF4E91-E0E8-478C-9F91-8CD0F364C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9BE9D2" w14:textId="77777777" w:rsidR="00C15CEF" w:rsidRDefault="00C15CEF" w:rsidP="00DC4BD4">
      <w:pPr>
        <w:bidi/>
        <w:contextualSpacing/>
        <w:rPr>
          <w:rFonts w:cs="B Nazanin"/>
          <w:b/>
          <w:bCs/>
          <w:sz w:val="24"/>
          <w:szCs w:val="24"/>
          <w:rtl/>
        </w:rPr>
        <w:sectPr w:rsidR="00C15CEF" w:rsidSect="004333DF">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5AB65B9" w14:textId="77777777" w:rsidR="00C15CEF" w:rsidRPr="00BE4D66" w:rsidRDefault="00C15CEF" w:rsidP="00C15CEF">
      <w:pPr>
        <w:bidi/>
        <w:ind w:left="60"/>
        <w:rPr>
          <w:rFonts w:cs="B Nazanin"/>
          <w:b/>
          <w:bCs/>
          <w:sz w:val="28"/>
          <w:szCs w:val="28"/>
        </w:rPr>
      </w:pPr>
      <w:r w:rsidRPr="00BE4D66">
        <w:rPr>
          <w:rFonts w:cs="B Nazanin" w:hint="cs"/>
          <w:b/>
          <w:bCs/>
          <w:sz w:val="28"/>
          <w:szCs w:val="28"/>
          <w:rtl/>
        </w:rPr>
        <w:lastRenderedPageBreak/>
        <w:t xml:space="preserve">د)عملکرد برنامه‌ها  : </w:t>
      </w:r>
    </w:p>
    <w:p w14:paraId="2B6A46BF" w14:textId="179E47BF" w:rsidR="00C15CEF" w:rsidRPr="00C15CEF" w:rsidRDefault="00C15CEF" w:rsidP="00C15CEF">
      <w:pPr>
        <w:bidi/>
        <w:rPr>
          <w:rFonts w:cs="B Nazanin"/>
          <w:sz w:val="24"/>
          <w:szCs w:val="24"/>
          <w:lang w:bidi="fa-IR"/>
        </w:rPr>
      </w:pPr>
      <w:r>
        <w:rPr>
          <w:rFonts w:cs="B Nazanin" w:hint="cs"/>
          <w:sz w:val="24"/>
          <w:szCs w:val="24"/>
          <w:rtl/>
          <w:lang w:bidi="fa-IR"/>
        </w:rPr>
        <w:t>1-</w:t>
      </w:r>
      <w:r w:rsidRPr="00C15CEF">
        <w:rPr>
          <w:rFonts w:cs="B Nazanin" w:hint="cs"/>
          <w:sz w:val="24"/>
          <w:szCs w:val="24"/>
          <w:rtl/>
          <w:lang w:bidi="fa-IR"/>
        </w:rPr>
        <w:t xml:space="preserve">تحت پوشش قرار دادن 100 درصد از کارگاه های ریسک 1 </w:t>
      </w:r>
    </w:p>
    <w:p w14:paraId="2728CD61" w14:textId="0FB1F370" w:rsidR="00C15CEF" w:rsidRPr="00C15CEF" w:rsidRDefault="00C15CEF" w:rsidP="00C15CEF">
      <w:pPr>
        <w:bidi/>
        <w:rPr>
          <w:rFonts w:cs="B Nazanin"/>
          <w:sz w:val="24"/>
          <w:szCs w:val="24"/>
          <w:lang w:bidi="fa-IR"/>
        </w:rPr>
      </w:pPr>
      <w:r>
        <w:rPr>
          <w:rFonts w:cs="B Nazanin" w:hint="cs"/>
          <w:sz w:val="24"/>
          <w:szCs w:val="24"/>
          <w:rtl/>
          <w:lang w:bidi="fa-IR"/>
        </w:rPr>
        <w:t>2-</w:t>
      </w:r>
      <w:r w:rsidRPr="00C15CEF">
        <w:rPr>
          <w:rFonts w:cs="B Nazanin" w:hint="cs"/>
          <w:sz w:val="24"/>
          <w:szCs w:val="24"/>
          <w:rtl/>
          <w:lang w:bidi="fa-IR"/>
        </w:rPr>
        <w:t xml:space="preserve">تحت پوشش قرار دادن  74  درصد از کارگاه های ریسک2 </w:t>
      </w:r>
    </w:p>
    <w:p w14:paraId="635BBA5C" w14:textId="0F9ADED0" w:rsidR="00C15CEF" w:rsidRPr="00C15CEF" w:rsidRDefault="00C15CEF" w:rsidP="00C15CEF">
      <w:pPr>
        <w:bidi/>
        <w:rPr>
          <w:rFonts w:cs="B Nazanin"/>
          <w:sz w:val="24"/>
          <w:szCs w:val="24"/>
          <w:lang w:bidi="fa-IR"/>
        </w:rPr>
      </w:pPr>
      <w:r>
        <w:rPr>
          <w:rFonts w:cs="B Nazanin" w:hint="cs"/>
          <w:sz w:val="24"/>
          <w:szCs w:val="24"/>
          <w:rtl/>
          <w:lang w:bidi="fa-IR"/>
        </w:rPr>
        <w:t>3-</w:t>
      </w:r>
      <w:r w:rsidRPr="00C15CEF">
        <w:rPr>
          <w:rFonts w:cs="B Nazanin" w:hint="cs"/>
          <w:sz w:val="24"/>
          <w:szCs w:val="24"/>
          <w:rtl/>
          <w:lang w:bidi="fa-IR"/>
        </w:rPr>
        <w:t xml:space="preserve">تحت پوشش قرار دادن  76 درصد از کارگاه های ریسک 3 </w:t>
      </w:r>
    </w:p>
    <w:p w14:paraId="51093722" w14:textId="40165F46" w:rsidR="00C15CEF" w:rsidRPr="00C15CEF" w:rsidRDefault="00C15CEF" w:rsidP="00C15CEF">
      <w:pPr>
        <w:bidi/>
        <w:rPr>
          <w:rFonts w:cs="B Nazanin"/>
          <w:sz w:val="24"/>
          <w:szCs w:val="24"/>
          <w:rtl/>
          <w:lang w:bidi="fa-IR"/>
        </w:rPr>
      </w:pPr>
      <w:r>
        <w:rPr>
          <w:rFonts w:cs="B Nazanin" w:hint="cs"/>
          <w:sz w:val="24"/>
          <w:szCs w:val="24"/>
          <w:rtl/>
          <w:lang w:bidi="fa-IR"/>
        </w:rPr>
        <w:t>4-</w:t>
      </w:r>
      <w:r w:rsidRPr="00C15CEF">
        <w:rPr>
          <w:rFonts w:cs="B Nazanin" w:hint="cs"/>
          <w:sz w:val="24"/>
          <w:szCs w:val="24"/>
          <w:rtl/>
          <w:lang w:bidi="fa-IR"/>
        </w:rPr>
        <w:t xml:space="preserve">صدور 1300 اخطاریه و 383 مورد معرفی به دادسرا </w:t>
      </w:r>
    </w:p>
    <w:p w14:paraId="6994F9C7" w14:textId="77777777" w:rsidR="00C15CEF" w:rsidRDefault="00C15CEF" w:rsidP="00C15CEF">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152DCC0B" w14:textId="77777777" w:rsidR="00FE4525" w:rsidRPr="00794324" w:rsidRDefault="00C15CEF" w:rsidP="00FE4525">
      <w:pPr>
        <w:bidi/>
        <w:spacing w:after="160" w:line="240" w:lineRule="auto"/>
        <w:ind w:right="-630"/>
        <w:rPr>
          <w:rFonts w:cs="B Nazanin"/>
          <w:sz w:val="24"/>
          <w:szCs w:val="24"/>
          <w:rtl/>
          <w:lang w:bidi="fa-IR"/>
        </w:rPr>
      </w:pPr>
      <w:r w:rsidRPr="00794324">
        <w:rPr>
          <w:rFonts w:cs="B Nazanin" w:hint="cs"/>
          <w:sz w:val="24"/>
          <w:szCs w:val="24"/>
          <w:rtl/>
          <w:lang w:bidi="fa-IR"/>
        </w:rPr>
        <w:t xml:space="preserve">-تدوین تراکت </w:t>
      </w:r>
      <w:r w:rsidRPr="00794324">
        <w:rPr>
          <w:rFonts w:cs="B Nazanin"/>
          <w:sz w:val="24"/>
          <w:szCs w:val="24"/>
          <w:lang w:bidi="fa-IR"/>
        </w:rPr>
        <w:t xml:space="preserve">MSDS </w:t>
      </w:r>
      <w:r w:rsidRPr="00794324">
        <w:rPr>
          <w:rFonts w:cs="B Nazanin" w:hint="cs"/>
          <w:sz w:val="24"/>
          <w:szCs w:val="24"/>
          <w:rtl/>
          <w:lang w:bidi="fa-IR"/>
        </w:rPr>
        <w:t xml:space="preserve">(برگه اطلاعات ایمنی مواد شیمیایی) در کارگاه های شیمیایی با هدف یکسان سازی آموزش و آمادگی </w:t>
      </w:r>
    </w:p>
    <w:p w14:paraId="133F2CC0" w14:textId="5207ED77" w:rsidR="00C15CEF" w:rsidRPr="00794324" w:rsidRDefault="00C15CEF" w:rsidP="00FE4525">
      <w:pPr>
        <w:bidi/>
        <w:spacing w:after="160" w:line="240" w:lineRule="auto"/>
        <w:ind w:right="-630"/>
        <w:rPr>
          <w:rFonts w:cs="B Nazanin"/>
          <w:sz w:val="24"/>
          <w:szCs w:val="24"/>
          <w:lang w:bidi="fa-IR"/>
        </w:rPr>
      </w:pPr>
      <w:r w:rsidRPr="00794324">
        <w:rPr>
          <w:rFonts w:cs="B Nazanin" w:hint="cs"/>
          <w:sz w:val="24"/>
          <w:szCs w:val="24"/>
          <w:rtl/>
          <w:lang w:bidi="fa-IR"/>
        </w:rPr>
        <w:t>اولیه در واکنش به بحران های احتمالی(جنگ و ...)</w:t>
      </w:r>
    </w:p>
    <w:p w14:paraId="79A472FA" w14:textId="00EE42B0" w:rsidR="00C15CEF" w:rsidRPr="00794324" w:rsidRDefault="00C15CEF" w:rsidP="00FE4525">
      <w:pPr>
        <w:bidi/>
        <w:spacing w:after="160" w:line="240" w:lineRule="auto"/>
        <w:ind w:right="-630"/>
        <w:rPr>
          <w:rFonts w:cs="B Nazanin"/>
          <w:sz w:val="24"/>
          <w:szCs w:val="24"/>
          <w:lang w:bidi="fa-IR"/>
        </w:rPr>
      </w:pPr>
      <w:r w:rsidRPr="00794324">
        <w:rPr>
          <w:rFonts w:cs="B Nazanin" w:hint="cs"/>
          <w:sz w:val="24"/>
          <w:szCs w:val="24"/>
          <w:rtl/>
          <w:lang w:bidi="fa-IR"/>
        </w:rPr>
        <w:t xml:space="preserve">-با جلب خیِّر،خرید دستگاه اسپیرولب که امکان هزینه آن در سال گذشته وجود نداشت،انجام شده است. </w:t>
      </w:r>
    </w:p>
    <w:p w14:paraId="377DD936" w14:textId="77777777" w:rsidR="00FE4525" w:rsidRPr="00794324" w:rsidRDefault="00C15CEF" w:rsidP="00FE4525">
      <w:pPr>
        <w:bidi/>
        <w:spacing w:line="240" w:lineRule="auto"/>
        <w:ind w:right="-630"/>
        <w:rPr>
          <w:rFonts w:cs="B Nazanin"/>
          <w:sz w:val="24"/>
          <w:szCs w:val="24"/>
          <w:rtl/>
          <w:lang w:bidi="fa-IR"/>
        </w:rPr>
      </w:pPr>
      <w:r w:rsidRPr="00794324">
        <w:rPr>
          <w:rFonts w:cs="B Nazanin" w:hint="cs"/>
          <w:sz w:val="24"/>
          <w:szCs w:val="24"/>
          <w:rtl/>
          <w:lang w:bidi="fa-IR"/>
        </w:rPr>
        <w:t>-</w:t>
      </w:r>
      <w:r w:rsidRPr="00794324">
        <w:rPr>
          <w:rFonts w:cs="B Nazanin"/>
          <w:sz w:val="24"/>
          <w:szCs w:val="24"/>
          <w:rtl/>
          <w:lang w:bidi="fa-IR"/>
        </w:rPr>
        <w:t>جلب مشارکت رؤسا</w:t>
      </w:r>
      <w:r w:rsidRPr="00794324">
        <w:rPr>
          <w:rFonts w:cs="B Nazanin" w:hint="cs"/>
          <w:sz w:val="24"/>
          <w:szCs w:val="24"/>
          <w:rtl/>
          <w:lang w:bidi="fa-IR"/>
        </w:rPr>
        <w:t>ی</w:t>
      </w:r>
      <w:r w:rsidRPr="00794324">
        <w:rPr>
          <w:rFonts w:cs="B Nazanin"/>
          <w:sz w:val="24"/>
          <w:szCs w:val="24"/>
          <w:rtl/>
          <w:lang w:bidi="fa-IR"/>
        </w:rPr>
        <w:t xml:space="preserve"> ب</w:t>
      </w:r>
      <w:r w:rsidRPr="00794324">
        <w:rPr>
          <w:rFonts w:cs="B Nazanin" w:hint="cs"/>
          <w:sz w:val="24"/>
          <w:szCs w:val="24"/>
          <w:rtl/>
          <w:lang w:bidi="fa-IR"/>
        </w:rPr>
        <w:t>ی</w:t>
      </w:r>
      <w:r w:rsidRPr="00794324">
        <w:rPr>
          <w:rFonts w:cs="B Nazanin" w:hint="eastAsia"/>
          <w:sz w:val="24"/>
          <w:szCs w:val="24"/>
          <w:rtl/>
          <w:lang w:bidi="fa-IR"/>
        </w:rPr>
        <w:t>مارستان</w:t>
      </w:r>
      <w:r w:rsidRPr="00794324">
        <w:rPr>
          <w:rFonts w:cs="B Nazanin"/>
          <w:sz w:val="24"/>
          <w:szCs w:val="24"/>
          <w:rtl/>
          <w:lang w:bidi="fa-IR"/>
        </w:rPr>
        <w:t xml:space="preserve"> ها در رفع نواقص بهداشت</w:t>
      </w:r>
      <w:r w:rsidRPr="00794324">
        <w:rPr>
          <w:rFonts w:cs="B Nazanin" w:hint="cs"/>
          <w:sz w:val="24"/>
          <w:szCs w:val="24"/>
          <w:rtl/>
          <w:lang w:bidi="fa-IR"/>
        </w:rPr>
        <w:t>ی</w:t>
      </w:r>
      <w:r w:rsidRPr="00794324">
        <w:rPr>
          <w:rFonts w:cs="B Nazanin"/>
          <w:sz w:val="24"/>
          <w:szCs w:val="24"/>
          <w:rtl/>
          <w:lang w:bidi="fa-IR"/>
        </w:rPr>
        <w:t xml:space="preserve"> بواسطه استعلام گواه</w:t>
      </w:r>
      <w:r w:rsidRPr="00794324">
        <w:rPr>
          <w:rFonts w:cs="B Nazanin" w:hint="cs"/>
          <w:sz w:val="24"/>
          <w:szCs w:val="24"/>
          <w:rtl/>
          <w:lang w:bidi="fa-IR"/>
        </w:rPr>
        <w:t>ی</w:t>
      </w:r>
      <w:r w:rsidRPr="00794324">
        <w:rPr>
          <w:rFonts w:cs="B Nazanin"/>
          <w:sz w:val="24"/>
          <w:szCs w:val="24"/>
          <w:rtl/>
          <w:lang w:bidi="fa-IR"/>
        </w:rPr>
        <w:t xml:space="preserve"> تمد</w:t>
      </w:r>
      <w:r w:rsidRPr="00794324">
        <w:rPr>
          <w:rFonts w:cs="B Nazanin" w:hint="cs"/>
          <w:sz w:val="24"/>
          <w:szCs w:val="24"/>
          <w:rtl/>
          <w:lang w:bidi="fa-IR"/>
        </w:rPr>
        <w:t>ی</w:t>
      </w:r>
      <w:r w:rsidRPr="00794324">
        <w:rPr>
          <w:rFonts w:cs="B Nazanin" w:hint="eastAsia"/>
          <w:sz w:val="24"/>
          <w:szCs w:val="24"/>
          <w:rtl/>
          <w:lang w:bidi="fa-IR"/>
        </w:rPr>
        <w:t>د</w:t>
      </w:r>
      <w:r w:rsidRPr="00794324">
        <w:rPr>
          <w:rFonts w:cs="B Nazanin"/>
          <w:sz w:val="24"/>
          <w:szCs w:val="24"/>
          <w:rtl/>
          <w:lang w:bidi="fa-IR"/>
        </w:rPr>
        <w:t xml:space="preserve"> پروانه بهره بردار</w:t>
      </w:r>
      <w:r w:rsidRPr="00794324">
        <w:rPr>
          <w:rFonts w:cs="B Nazanin" w:hint="cs"/>
          <w:sz w:val="24"/>
          <w:szCs w:val="24"/>
          <w:rtl/>
          <w:lang w:bidi="fa-IR"/>
        </w:rPr>
        <w:t>ی</w:t>
      </w:r>
      <w:r w:rsidRPr="00794324">
        <w:rPr>
          <w:rFonts w:cs="B Nazanin"/>
          <w:sz w:val="24"/>
          <w:szCs w:val="24"/>
          <w:rtl/>
          <w:lang w:bidi="fa-IR"/>
        </w:rPr>
        <w:t xml:space="preserve"> و فعال شدن</w:t>
      </w:r>
    </w:p>
    <w:p w14:paraId="34DBC79F" w14:textId="18F9855C" w:rsidR="00C15CEF" w:rsidRPr="00794324" w:rsidRDefault="00C15CEF" w:rsidP="00FE4525">
      <w:pPr>
        <w:bidi/>
        <w:spacing w:line="240" w:lineRule="auto"/>
        <w:ind w:right="-630"/>
        <w:rPr>
          <w:rFonts w:cs="B Nazanin"/>
          <w:sz w:val="24"/>
          <w:szCs w:val="24"/>
          <w:lang w:bidi="fa-IR"/>
        </w:rPr>
      </w:pPr>
      <w:r w:rsidRPr="00794324">
        <w:rPr>
          <w:rFonts w:cs="B Nazanin"/>
          <w:sz w:val="24"/>
          <w:szCs w:val="24"/>
          <w:rtl/>
          <w:lang w:bidi="fa-IR"/>
        </w:rPr>
        <w:t xml:space="preserve"> پ</w:t>
      </w:r>
      <w:r w:rsidRPr="00794324">
        <w:rPr>
          <w:rFonts w:cs="B Nazanin" w:hint="cs"/>
          <w:sz w:val="24"/>
          <w:szCs w:val="24"/>
          <w:rtl/>
          <w:lang w:bidi="fa-IR"/>
        </w:rPr>
        <w:t>ی</w:t>
      </w:r>
      <w:r w:rsidRPr="00794324">
        <w:rPr>
          <w:rFonts w:cs="B Nazanin" w:hint="eastAsia"/>
          <w:sz w:val="24"/>
          <w:szCs w:val="24"/>
          <w:rtl/>
          <w:lang w:bidi="fa-IR"/>
        </w:rPr>
        <w:t>امک</w:t>
      </w:r>
      <w:r w:rsidRPr="00794324">
        <w:rPr>
          <w:rFonts w:cs="B Nazanin"/>
          <w:sz w:val="24"/>
          <w:szCs w:val="24"/>
          <w:rtl/>
          <w:lang w:bidi="fa-IR"/>
        </w:rPr>
        <w:t xml:space="preserve"> ها</w:t>
      </w:r>
      <w:r w:rsidRPr="00794324">
        <w:rPr>
          <w:rFonts w:cs="B Nazanin" w:hint="cs"/>
          <w:sz w:val="24"/>
          <w:szCs w:val="24"/>
          <w:rtl/>
          <w:lang w:bidi="fa-IR"/>
        </w:rPr>
        <w:t>ی</w:t>
      </w:r>
      <w:r w:rsidRPr="00794324">
        <w:rPr>
          <w:rFonts w:cs="B Nazanin"/>
          <w:sz w:val="24"/>
          <w:szCs w:val="24"/>
          <w:rtl/>
          <w:lang w:bidi="fa-IR"/>
        </w:rPr>
        <w:t xml:space="preserve"> اعلام نواقص بهداشت</w:t>
      </w:r>
      <w:r w:rsidRPr="00794324">
        <w:rPr>
          <w:rFonts w:cs="B Nazanin" w:hint="cs"/>
          <w:sz w:val="24"/>
          <w:szCs w:val="24"/>
          <w:rtl/>
          <w:lang w:bidi="fa-IR"/>
        </w:rPr>
        <w:t>ی</w:t>
      </w:r>
      <w:r w:rsidRPr="00794324">
        <w:rPr>
          <w:rFonts w:cs="B Nazanin"/>
          <w:sz w:val="24"/>
          <w:szCs w:val="24"/>
          <w:rtl/>
          <w:lang w:bidi="fa-IR"/>
        </w:rPr>
        <w:t xml:space="preserve"> از سامانه سامح برا</w:t>
      </w:r>
      <w:r w:rsidRPr="00794324">
        <w:rPr>
          <w:rFonts w:cs="B Nazanin" w:hint="cs"/>
          <w:sz w:val="24"/>
          <w:szCs w:val="24"/>
          <w:rtl/>
          <w:lang w:bidi="fa-IR"/>
        </w:rPr>
        <w:t>ی</w:t>
      </w:r>
      <w:r w:rsidRPr="00794324">
        <w:rPr>
          <w:rFonts w:cs="B Nazanin"/>
          <w:sz w:val="24"/>
          <w:szCs w:val="24"/>
          <w:rtl/>
          <w:lang w:bidi="fa-IR"/>
        </w:rPr>
        <w:t xml:space="preserve"> آنان منجر به بهساز</w:t>
      </w:r>
      <w:r w:rsidRPr="00794324">
        <w:rPr>
          <w:rFonts w:cs="B Nazanin" w:hint="cs"/>
          <w:sz w:val="24"/>
          <w:szCs w:val="24"/>
          <w:rtl/>
          <w:lang w:bidi="fa-IR"/>
        </w:rPr>
        <w:t>ی</w:t>
      </w:r>
      <w:r w:rsidRPr="00794324">
        <w:rPr>
          <w:rFonts w:cs="B Nazanin"/>
          <w:sz w:val="24"/>
          <w:szCs w:val="24"/>
          <w:rtl/>
          <w:lang w:bidi="fa-IR"/>
        </w:rPr>
        <w:t xml:space="preserve"> ها در حوزه مهندس</w:t>
      </w:r>
      <w:r w:rsidRPr="00794324">
        <w:rPr>
          <w:rFonts w:cs="B Nazanin" w:hint="cs"/>
          <w:sz w:val="24"/>
          <w:szCs w:val="24"/>
          <w:rtl/>
          <w:lang w:bidi="fa-IR"/>
        </w:rPr>
        <w:t>ی</w:t>
      </w:r>
      <w:r w:rsidRPr="00794324">
        <w:rPr>
          <w:rFonts w:cs="B Nazanin"/>
          <w:sz w:val="24"/>
          <w:szCs w:val="24"/>
          <w:rtl/>
          <w:lang w:bidi="fa-IR"/>
        </w:rPr>
        <w:t xml:space="preserve"> بهداشت حرفه ا</w:t>
      </w:r>
      <w:r w:rsidRPr="00794324">
        <w:rPr>
          <w:rFonts w:cs="B Nazanin" w:hint="cs"/>
          <w:sz w:val="24"/>
          <w:szCs w:val="24"/>
          <w:rtl/>
          <w:lang w:bidi="fa-IR"/>
        </w:rPr>
        <w:t>ی</w:t>
      </w:r>
      <w:r w:rsidRPr="00794324">
        <w:rPr>
          <w:rFonts w:cs="B Nazanin"/>
          <w:sz w:val="24"/>
          <w:szCs w:val="24"/>
          <w:rtl/>
          <w:lang w:bidi="fa-IR"/>
        </w:rPr>
        <w:t xml:space="preserve"> شده است</w:t>
      </w:r>
      <w:r w:rsidRPr="00794324">
        <w:rPr>
          <w:rFonts w:cs="B Nazanin"/>
          <w:sz w:val="24"/>
          <w:szCs w:val="24"/>
          <w:lang w:bidi="fa-IR"/>
        </w:rPr>
        <w:t>.</w:t>
      </w:r>
    </w:p>
    <w:p w14:paraId="70C079F2" w14:textId="77777777" w:rsidR="00FE4525" w:rsidRPr="00794324" w:rsidRDefault="00C15CEF" w:rsidP="00FE4525">
      <w:pPr>
        <w:bidi/>
        <w:spacing w:line="240" w:lineRule="auto"/>
        <w:ind w:right="-630"/>
        <w:rPr>
          <w:rFonts w:cs="B Nazanin"/>
          <w:sz w:val="24"/>
          <w:szCs w:val="24"/>
          <w:rtl/>
          <w:lang w:bidi="fa-IR"/>
        </w:rPr>
      </w:pPr>
      <w:r w:rsidRPr="00794324">
        <w:rPr>
          <w:rFonts w:cs="B Nazanin" w:hint="cs"/>
          <w:sz w:val="24"/>
          <w:szCs w:val="24"/>
          <w:rtl/>
          <w:lang w:bidi="fa-IR"/>
        </w:rPr>
        <w:t>-انعقاد جلسه با مدیران بیمارستان ها و ارسال فیدبک بازدید ها به ستاد بهداشت حرفه ای شرق و کیفی و واقعی شدن جلسات</w:t>
      </w:r>
    </w:p>
    <w:p w14:paraId="6E8600B1" w14:textId="7202CEB2" w:rsidR="00C15CEF" w:rsidRPr="00794324" w:rsidRDefault="00C15CEF" w:rsidP="00FE4525">
      <w:pPr>
        <w:bidi/>
        <w:spacing w:line="240" w:lineRule="auto"/>
        <w:ind w:right="-630"/>
        <w:rPr>
          <w:rFonts w:cs="B Nazanin"/>
          <w:sz w:val="24"/>
          <w:szCs w:val="24"/>
          <w:lang w:bidi="fa-IR"/>
        </w:rPr>
      </w:pPr>
      <w:r w:rsidRPr="00794324">
        <w:rPr>
          <w:rFonts w:cs="B Nazanin" w:hint="cs"/>
          <w:sz w:val="24"/>
          <w:szCs w:val="24"/>
          <w:rtl/>
          <w:lang w:bidi="fa-IR"/>
        </w:rPr>
        <w:t xml:space="preserve"> کمیته حفاظت فنی نسبت به سال های گذشته شده است.</w:t>
      </w:r>
    </w:p>
    <w:p w14:paraId="1D667AD0" w14:textId="363B497D" w:rsidR="00C15CEF" w:rsidRPr="00794324" w:rsidRDefault="00C15CEF" w:rsidP="00FE4525">
      <w:pPr>
        <w:bidi/>
        <w:spacing w:line="240" w:lineRule="auto"/>
        <w:ind w:right="-630"/>
        <w:rPr>
          <w:rFonts w:cs="B Nazanin"/>
          <w:sz w:val="24"/>
          <w:szCs w:val="24"/>
          <w:rtl/>
          <w:lang w:bidi="fa-IR"/>
        </w:rPr>
      </w:pPr>
      <w:r w:rsidRPr="00794324">
        <w:rPr>
          <w:rFonts w:cs="B Nazanin" w:hint="cs"/>
          <w:sz w:val="24"/>
          <w:szCs w:val="24"/>
          <w:rtl/>
          <w:lang w:bidi="fa-IR"/>
        </w:rPr>
        <w:t>-</w:t>
      </w:r>
      <w:r w:rsidRPr="00794324">
        <w:rPr>
          <w:rFonts w:cs="B Nazanin"/>
          <w:sz w:val="24"/>
          <w:szCs w:val="24"/>
          <w:rtl/>
          <w:lang w:bidi="fa-IR"/>
        </w:rPr>
        <w:t>با پ</w:t>
      </w:r>
      <w:r w:rsidRPr="00794324">
        <w:rPr>
          <w:rFonts w:cs="B Nazanin" w:hint="cs"/>
          <w:sz w:val="24"/>
          <w:szCs w:val="24"/>
          <w:rtl/>
          <w:lang w:bidi="fa-IR"/>
        </w:rPr>
        <w:t>ی</w:t>
      </w:r>
      <w:r w:rsidRPr="00794324">
        <w:rPr>
          <w:rFonts w:cs="B Nazanin" w:hint="eastAsia"/>
          <w:sz w:val="24"/>
          <w:szCs w:val="24"/>
          <w:rtl/>
          <w:lang w:bidi="fa-IR"/>
        </w:rPr>
        <w:t>گ</w:t>
      </w:r>
      <w:r w:rsidRPr="00794324">
        <w:rPr>
          <w:rFonts w:cs="B Nazanin" w:hint="cs"/>
          <w:sz w:val="24"/>
          <w:szCs w:val="24"/>
          <w:rtl/>
          <w:lang w:bidi="fa-IR"/>
        </w:rPr>
        <w:t>ی</w:t>
      </w:r>
      <w:r w:rsidRPr="00794324">
        <w:rPr>
          <w:rFonts w:cs="B Nazanin" w:hint="eastAsia"/>
          <w:sz w:val="24"/>
          <w:szCs w:val="24"/>
          <w:rtl/>
          <w:lang w:bidi="fa-IR"/>
        </w:rPr>
        <w:t>ر</w:t>
      </w:r>
      <w:r w:rsidRPr="00794324">
        <w:rPr>
          <w:rFonts w:cs="B Nazanin" w:hint="cs"/>
          <w:sz w:val="24"/>
          <w:szCs w:val="24"/>
          <w:rtl/>
          <w:lang w:bidi="fa-IR"/>
        </w:rPr>
        <w:t>ی</w:t>
      </w:r>
      <w:r w:rsidRPr="00794324">
        <w:rPr>
          <w:rFonts w:cs="B Nazanin"/>
          <w:sz w:val="24"/>
          <w:szCs w:val="24"/>
          <w:rtl/>
          <w:lang w:bidi="fa-IR"/>
        </w:rPr>
        <w:t xml:space="preserve"> ها</w:t>
      </w:r>
      <w:r w:rsidRPr="00794324">
        <w:rPr>
          <w:rFonts w:cs="B Nazanin" w:hint="cs"/>
          <w:sz w:val="24"/>
          <w:szCs w:val="24"/>
          <w:rtl/>
          <w:lang w:bidi="fa-IR"/>
        </w:rPr>
        <w:t>ی</w:t>
      </w:r>
      <w:r w:rsidRPr="00794324">
        <w:rPr>
          <w:rFonts w:cs="B Nazanin"/>
          <w:sz w:val="24"/>
          <w:szCs w:val="24"/>
          <w:rtl/>
          <w:lang w:bidi="fa-IR"/>
        </w:rPr>
        <w:t xml:space="preserve"> متعدد جذب ن</w:t>
      </w:r>
      <w:r w:rsidRPr="00794324">
        <w:rPr>
          <w:rFonts w:cs="B Nazanin" w:hint="cs"/>
          <w:sz w:val="24"/>
          <w:szCs w:val="24"/>
          <w:rtl/>
          <w:lang w:bidi="fa-IR"/>
        </w:rPr>
        <w:t>ی</w:t>
      </w:r>
      <w:r w:rsidRPr="00794324">
        <w:rPr>
          <w:rFonts w:cs="B Nazanin" w:hint="eastAsia"/>
          <w:sz w:val="24"/>
          <w:szCs w:val="24"/>
          <w:rtl/>
          <w:lang w:bidi="fa-IR"/>
        </w:rPr>
        <w:t>رو</w:t>
      </w:r>
      <w:r w:rsidRPr="00794324">
        <w:rPr>
          <w:rFonts w:cs="B Nazanin" w:hint="cs"/>
          <w:sz w:val="24"/>
          <w:szCs w:val="24"/>
          <w:rtl/>
          <w:lang w:bidi="fa-IR"/>
        </w:rPr>
        <w:t>ی</w:t>
      </w:r>
      <w:r w:rsidRPr="00794324">
        <w:rPr>
          <w:rFonts w:cs="B Nazanin"/>
          <w:sz w:val="24"/>
          <w:szCs w:val="24"/>
          <w:rtl/>
          <w:lang w:bidi="fa-IR"/>
        </w:rPr>
        <w:t xml:space="preserve"> بهداشت حرفه ا</w:t>
      </w:r>
      <w:r w:rsidRPr="00794324">
        <w:rPr>
          <w:rFonts w:cs="B Nazanin" w:hint="cs"/>
          <w:sz w:val="24"/>
          <w:szCs w:val="24"/>
          <w:rtl/>
          <w:lang w:bidi="fa-IR"/>
        </w:rPr>
        <w:t>ی</w:t>
      </w:r>
      <w:r w:rsidRPr="00794324">
        <w:rPr>
          <w:rFonts w:cs="B Nazanin"/>
          <w:sz w:val="24"/>
          <w:szCs w:val="24"/>
          <w:rtl/>
          <w:lang w:bidi="fa-IR"/>
        </w:rPr>
        <w:t xml:space="preserve"> از طر</w:t>
      </w:r>
      <w:r w:rsidRPr="00794324">
        <w:rPr>
          <w:rFonts w:cs="B Nazanin" w:hint="cs"/>
          <w:sz w:val="24"/>
          <w:szCs w:val="24"/>
          <w:rtl/>
          <w:lang w:bidi="fa-IR"/>
        </w:rPr>
        <w:t>ی</w:t>
      </w:r>
      <w:r w:rsidRPr="00794324">
        <w:rPr>
          <w:rFonts w:cs="B Nazanin" w:hint="eastAsia"/>
          <w:sz w:val="24"/>
          <w:szCs w:val="24"/>
          <w:rtl/>
          <w:lang w:bidi="fa-IR"/>
        </w:rPr>
        <w:t>ق</w:t>
      </w:r>
      <w:r w:rsidRPr="00794324">
        <w:rPr>
          <w:rFonts w:cs="B Nazanin"/>
          <w:sz w:val="24"/>
          <w:szCs w:val="24"/>
          <w:rtl/>
          <w:lang w:bidi="fa-IR"/>
        </w:rPr>
        <w:t xml:space="preserve"> گروه سلامت کار معاونت با هدف استانداردساز</w:t>
      </w:r>
      <w:r w:rsidRPr="00794324">
        <w:rPr>
          <w:rFonts w:cs="B Nazanin" w:hint="cs"/>
          <w:sz w:val="24"/>
          <w:szCs w:val="24"/>
          <w:rtl/>
          <w:lang w:bidi="fa-IR"/>
        </w:rPr>
        <w:t>ی</w:t>
      </w:r>
      <w:r w:rsidRPr="00794324">
        <w:rPr>
          <w:rFonts w:cs="B Nazanin"/>
          <w:sz w:val="24"/>
          <w:szCs w:val="24"/>
          <w:rtl/>
          <w:lang w:bidi="fa-IR"/>
        </w:rPr>
        <w:t xml:space="preserve"> تعداد </w:t>
      </w:r>
    </w:p>
    <w:p w14:paraId="443DB4A9" w14:textId="4E9C5041" w:rsidR="00C15CEF" w:rsidRPr="00794324" w:rsidRDefault="00C15CEF" w:rsidP="00FE4525">
      <w:pPr>
        <w:pStyle w:val="ListParagraph"/>
        <w:bidi/>
        <w:spacing w:line="240" w:lineRule="auto"/>
        <w:ind w:left="270" w:right="-630"/>
        <w:rPr>
          <w:rFonts w:cs="B Nazanin"/>
          <w:sz w:val="24"/>
          <w:szCs w:val="24"/>
          <w:rtl/>
          <w:lang w:bidi="fa-IR"/>
        </w:rPr>
      </w:pPr>
      <w:r w:rsidRPr="00794324">
        <w:rPr>
          <w:rFonts w:cs="B Nazanin"/>
          <w:sz w:val="24"/>
          <w:szCs w:val="24"/>
          <w:rtl/>
          <w:lang w:bidi="fa-IR"/>
        </w:rPr>
        <w:t>کارگاه ها</w:t>
      </w:r>
      <w:r w:rsidRPr="00794324">
        <w:rPr>
          <w:rFonts w:cs="B Nazanin" w:hint="cs"/>
          <w:sz w:val="24"/>
          <w:szCs w:val="24"/>
          <w:rtl/>
          <w:lang w:bidi="fa-IR"/>
        </w:rPr>
        <w:t>ی</w:t>
      </w:r>
      <w:r w:rsidRPr="00794324">
        <w:rPr>
          <w:rFonts w:cs="B Nazanin"/>
          <w:sz w:val="24"/>
          <w:szCs w:val="24"/>
          <w:rtl/>
          <w:lang w:bidi="fa-IR"/>
        </w:rPr>
        <w:t xml:space="preserve"> تحت پوشش به ازاء هر کارشناس از 795 به 636 کارگاه رس</w:t>
      </w:r>
      <w:r w:rsidRPr="00794324">
        <w:rPr>
          <w:rFonts w:cs="B Nazanin" w:hint="cs"/>
          <w:sz w:val="24"/>
          <w:szCs w:val="24"/>
          <w:rtl/>
          <w:lang w:bidi="fa-IR"/>
        </w:rPr>
        <w:t>ی</w:t>
      </w:r>
      <w:r w:rsidRPr="00794324">
        <w:rPr>
          <w:rFonts w:cs="B Nazanin" w:hint="eastAsia"/>
          <w:sz w:val="24"/>
          <w:szCs w:val="24"/>
          <w:rtl/>
          <w:lang w:bidi="fa-IR"/>
        </w:rPr>
        <w:t>د</w:t>
      </w:r>
      <w:r w:rsidRPr="00794324">
        <w:rPr>
          <w:rFonts w:cs="B Nazanin"/>
          <w:sz w:val="24"/>
          <w:szCs w:val="24"/>
          <w:rtl/>
          <w:lang w:bidi="fa-IR"/>
        </w:rPr>
        <w:t xml:space="preserve"> که به استاندارد وزارتخانه(350 کارگاه </w:t>
      </w:r>
    </w:p>
    <w:p w14:paraId="25D56FA7" w14:textId="7F824929" w:rsidR="00C15CEF" w:rsidRPr="00794324" w:rsidRDefault="00C15CEF" w:rsidP="00FE4525">
      <w:pPr>
        <w:pStyle w:val="ListParagraph"/>
        <w:bidi/>
        <w:spacing w:line="240" w:lineRule="auto"/>
        <w:ind w:left="270" w:right="-630"/>
        <w:rPr>
          <w:rFonts w:cs="B Nazanin"/>
          <w:sz w:val="24"/>
          <w:szCs w:val="24"/>
          <w:lang w:bidi="fa-IR"/>
        </w:rPr>
      </w:pPr>
      <w:r w:rsidRPr="00794324">
        <w:rPr>
          <w:rFonts w:cs="B Nazanin"/>
          <w:sz w:val="24"/>
          <w:szCs w:val="24"/>
          <w:rtl/>
          <w:lang w:bidi="fa-IR"/>
        </w:rPr>
        <w:t>به ازاء هر کارشناس) نزد</w:t>
      </w:r>
      <w:r w:rsidRPr="00794324">
        <w:rPr>
          <w:rFonts w:cs="B Nazanin" w:hint="cs"/>
          <w:sz w:val="24"/>
          <w:szCs w:val="24"/>
          <w:rtl/>
          <w:lang w:bidi="fa-IR"/>
        </w:rPr>
        <w:t>ی</w:t>
      </w:r>
      <w:r w:rsidRPr="00794324">
        <w:rPr>
          <w:rFonts w:cs="B Nazanin" w:hint="eastAsia"/>
          <w:sz w:val="24"/>
          <w:szCs w:val="24"/>
          <w:rtl/>
          <w:lang w:bidi="fa-IR"/>
        </w:rPr>
        <w:t>ک</w:t>
      </w:r>
      <w:r w:rsidRPr="00794324">
        <w:rPr>
          <w:rFonts w:cs="B Nazanin"/>
          <w:sz w:val="24"/>
          <w:szCs w:val="24"/>
          <w:rtl/>
          <w:lang w:bidi="fa-IR"/>
        </w:rPr>
        <w:t xml:space="preserve"> تر شده است</w:t>
      </w:r>
      <w:r w:rsidRPr="00794324">
        <w:rPr>
          <w:rFonts w:cs="B Nazanin" w:hint="cs"/>
          <w:sz w:val="24"/>
          <w:szCs w:val="24"/>
          <w:rtl/>
          <w:lang w:bidi="fa-IR"/>
        </w:rPr>
        <w:t>.</w:t>
      </w:r>
    </w:p>
    <w:p w14:paraId="347FFA44" w14:textId="77777777" w:rsidR="00FE4525" w:rsidRPr="00794324" w:rsidRDefault="00C15CEF" w:rsidP="00FE4525">
      <w:pPr>
        <w:bidi/>
        <w:spacing w:line="240" w:lineRule="auto"/>
        <w:ind w:right="-630"/>
        <w:rPr>
          <w:rFonts w:cs="B Nazanin"/>
          <w:sz w:val="24"/>
          <w:szCs w:val="24"/>
          <w:rtl/>
          <w:lang w:bidi="fa-IR"/>
        </w:rPr>
      </w:pPr>
      <w:r w:rsidRPr="00794324">
        <w:rPr>
          <w:rFonts w:cs="B Nazanin" w:hint="cs"/>
          <w:sz w:val="24"/>
          <w:szCs w:val="24"/>
          <w:rtl/>
          <w:lang w:bidi="fa-IR"/>
        </w:rPr>
        <w:t>-جلب مشارکت سازمان های برون بخش در راستای بهبود عملکرد های تخصصی واحد بهداشت حرفه ای بر این اساس بازدید</w:t>
      </w:r>
    </w:p>
    <w:p w14:paraId="08291C22" w14:textId="23133FB6" w:rsidR="00C15CEF" w:rsidRPr="00794324" w:rsidRDefault="00C15CEF" w:rsidP="00FE4525">
      <w:pPr>
        <w:bidi/>
        <w:spacing w:line="240" w:lineRule="auto"/>
        <w:ind w:right="-630"/>
        <w:rPr>
          <w:rFonts w:cs="B Nazanin"/>
          <w:sz w:val="24"/>
          <w:szCs w:val="24"/>
          <w:rtl/>
          <w:lang w:bidi="fa-IR"/>
        </w:rPr>
      </w:pPr>
      <w:r w:rsidRPr="00794324">
        <w:rPr>
          <w:rFonts w:cs="B Nazanin" w:hint="cs"/>
          <w:sz w:val="24"/>
          <w:szCs w:val="24"/>
          <w:rtl/>
          <w:lang w:bidi="fa-IR"/>
        </w:rPr>
        <w:t xml:space="preserve"> مشترک با اتحادیه مواد شیمیایی منجر به شناسایی انبار های شیمیایی غیر مجاز شد.</w:t>
      </w:r>
    </w:p>
    <w:p w14:paraId="1342E217" w14:textId="07E842AF" w:rsidR="00C15CEF" w:rsidRDefault="00C15CEF" w:rsidP="00C15CEF">
      <w:pPr>
        <w:pStyle w:val="ListParagraph"/>
        <w:bidi/>
        <w:ind w:left="270" w:right="-630"/>
        <w:rPr>
          <w:rFonts w:cs="B Nazanin"/>
          <w:sz w:val="28"/>
          <w:szCs w:val="28"/>
          <w:rtl/>
          <w:lang w:bidi="fa-IR"/>
        </w:rPr>
      </w:pPr>
    </w:p>
    <w:p w14:paraId="7E2603FD" w14:textId="28C9E54F" w:rsidR="00C15CEF" w:rsidRDefault="00C15CEF" w:rsidP="00FE4525">
      <w:pPr>
        <w:bidi/>
        <w:ind w:right="-630"/>
        <w:rPr>
          <w:rFonts w:cs="B Nazanin"/>
          <w:sz w:val="28"/>
          <w:szCs w:val="28"/>
          <w:rtl/>
          <w:lang w:bidi="fa-IR"/>
        </w:rPr>
      </w:pPr>
    </w:p>
    <w:p w14:paraId="367B5BEC" w14:textId="7E78D1A8" w:rsidR="00FE4525" w:rsidRDefault="00FE4525" w:rsidP="00C15CEF">
      <w:pPr>
        <w:bidi/>
        <w:rPr>
          <w:rFonts w:cs="B Nazanin"/>
          <w:sz w:val="28"/>
          <w:szCs w:val="28"/>
          <w:rtl/>
          <w:lang w:bidi="fa-IR"/>
        </w:rPr>
      </w:pPr>
    </w:p>
    <w:p w14:paraId="7C10052D" w14:textId="77777777" w:rsidR="00794324" w:rsidRDefault="00794324" w:rsidP="00794324">
      <w:pPr>
        <w:bidi/>
        <w:rPr>
          <w:rFonts w:cs="B Nazanin"/>
          <w:sz w:val="28"/>
          <w:szCs w:val="28"/>
          <w:rtl/>
          <w:lang w:bidi="fa-IR"/>
        </w:rPr>
      </w:pPr>
    </w:p>
    <w:p w14:paraId="2C28FC40" w14:textId="7911AF34" w:rsidR="00C15CEF" w:rsidRDefault="00C15CEF" w:rsidP="00FE4525">
      <w:pPr>
        <w:bidi/>
        <w:rPr>
          <w:rFonts w:cs="B Nazanin"/>
          <w:b/>
          <w:bCs/>
          <w:sz w:val="28"/>
          <w:szCs w:val="28"/>
          <w:rtl/>
        </w:rPr>
      </w:pPr>
      <w:r w:rsidRPr="00BE4D66">
        <w:rPr>
          <w:rFonts w:cs="B Nazanin" w:hint="cs"/>
          <w:b/>
          <w:bCs/>
          <w:sz w:val="28"/>
          <w:szCs w:val="28"/>
          <w:rtl/>
        </w:rPr>
        <w:lastRenderedPageBreak/>
        <w:t>و)چالش‌ها:</w:t>
      </w:r>
    </w:p>
    <w:tbl>
      <w:tblPr>
        <w:bidiVisual/>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4762"/>
      </w:tblGrid>
      <w:tr w:rsidR="00C15CEF" w:rsidRPr="00CB41A8" w14:paraId="2AEA2EB5" w14:textId="77777777" w:rsidTr="00794324">
        <w:trPr>
          <w:trHeight w:val="539"/>
          <w:jc w:val="center"/>
        </w:trPr>
        <w:tc>
          <w:tcPr>
            <w:tcW w:w="6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61EA0F" w14:textId="77777777" w:rsidR="00C15CEF" w:rsidRPr="00EA2665" w:rsidRDefault="00C15CEF" w:rsidP="00AA31C3">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D0DE1" w14:textId="77777777" w:rsidR="00C15CEF" w:rsidRPr="00EA2665" w:rsidRDefault="00C15CEF" w:rsidP="00AA31C3">
            <w:pPr>
              <w:bidi/>
              <w:jc w:val="center"/>
              <w:rPr>
                <w:rFonts w:cs="B Nazanin"/>
                <w:b/>
                <w:bCs/>
                <w:sz w:val="24"/>
                <w:szCs w:val="24"/>
                <w:lang w:bidi="fa-IR"/>
              </w:rPr>
            </w:pPr>
            <w:r w:rsidRPr="00EA2665">
              <w:rPr>
                <w:rFonts w:cs="B Nazanin" w:hint="cs"/>
                <w:b/>
                <w:bCs/>
                <w:sz w:val="24"/>
                <w:szCs w:val="24"/>
                <w:rtl/>
                <w:lang w:bidi="fa-IR"/>
              </w:rPr>
              <w:t>پیشنهادات</w:t>
            </w:r>
          </w:p>
        </w:tc>
      </w:tr>
      <w:tr w:rsidR="00C15CEF" w:rsidRPr="00CB41A8" w14:paraId="6B851283" w14:textId="77777777" w:rsidTr="00FE4525">
        <w:trPr>
          <w:trHeight w:val="844"/>
          <w:jc w:val="center"/>
        </w:trPr>
        <w:tc>
          <w:tcPr>
            <w:tcW w:w="6035" w:type="dxa"/>
            <w:tcBorders>
              <w:top w:val="single" w:sz="4" w:space="0" w:color="auto"/>
              <w:left w:val="single" w:sz="4" w:space="0" w:color="auto"/>
              <w:bottom w:val="single" w:sz="4" w:space="0" w:color="auto"/>
              <w:right w:val="single" w:sz="4" w:space="0" w:color="auto"/>
            </w:tcBorders>
            <w:vAlign w:val="center"/>
          </w:tcPr>
          <w:p w14:paraId="750E918B" w14:textId="77777777" w:rsidR="00C15CEF" w:rsidRPr="00794324" w:rsidRDefault="00C15CEF" w:rsidP="00AA31C3">
            <w:pPr>
              <w:bidi/>
              <w:spacing w:after="0" w:line="240" w:lineRule="auto"/>
              <w:ind w:left="360"/>
              <w:contextualSpacing/>
              <w:rPr>
                <w:rFonts w:eastAsiaTheme="minorEastAsia" w:cs="B Nazanin"/>
                <w:rtl/>
              </w:rPr>
            </w:pPr>
            <w:r w:rsidRPr="00794324">
              <w:rPr>
                <w:rFonts w:eastAsiaTheme="minorEastAsia" w:cs="B Nazanin" w:hint="cs"/>
                <w:rtl/>
              </w:rPr>
              <w:t>بازرسی بهداشت حرفه ای :</w:t>
            </w:r>
          </w:p>
          <w:p w14:paraId="4AF27FC0" w14:textId="77777777" w:rsidR="00C15CEF" w:rsidRPr="00794324" w:rsidRDefault="00C15CEF" w:rsidP="00AA31C3">
            <w:pPr>
              <w:bidi/>
              <w:spacing w:after="0" w:line="240" w:lineRule="auto"/>
              <w:ind w:left="360"/>
              <w:contextualSpacing/>
              <w:rPr>
                <w:rFonts w:eastAsiaTheme="minorEastAsia" w:cs="B Nazanin"/>
              </w:rPr>
            </w:pPr>
            <w:r w:rsidRPr="00794324">
              <w:rPr>
                <w:rFonts w:eastAsiaTheme="minorEastAsia" w:cs="B Nazanin" w:hint="cs"/>
                <w:rtl/>
              </w:rPr>
              <w:t>1-پراکندگی کارگاه ها</w:t>
            </w:r>
          </w:p>
          <w:p w14:paraId="541BC523" w14:textId="77777777" w:rsidR="00C15CEF" w:rsidRPr="00794324" w:rsidRDefault="00C15CEF" w:rsidP="00AA31C3">
            <w:pPr>
              <w:bidi/>
              <w:spacing w:after="0" w:line="240" w:lineRule="auto"/>
              <w:ind w:left="360"/>
              <w:contextualSpacing/>
              <w:rPr>
                <w:rFonts w:eastAsiaTheme="minorEastAsia" w:cs="B Nazanin"/>
              </w:rPr>
            </w:pPr>
            <w:r w:rsidRPr="00794324">
              <w:rPr>
                <w:rFonts w:eastAsiaTheme="minorEastAsia" w:cs="B Nazanin" w:hint="cs"/>
                <w:rtl/>
              </w:rPr>
              <w:t>2-جابجایی مداوم کارگاره های استیجاری و عدم امکان پیگیری نواقص بهداشتی بالاخص حرفه کفش</w:t>
            </w:r>
          </w:p>
          <w:p w14:paraId="4866A821" w14:textId="77777777" w:rsidR="00C15CEF" w:rsidRPr="00794324" w:rsidRDefault="00C15CEF" w:rsidP="00AA31C3">
            <w:pPr>
              <w:bidi/>
              <w:spacing w:after="0" w:line="240" w:lineRule="auto"/>
              <w:ind w:left="360"/>
              <w:contextualSpacing/>
              <w:rPr>
                <w:rFonts w:eastAsiaTheme="minorEastAsia" w:cs="B Nazanin"/>
              </w:rPr>
            </w:pPr>
            <w:r w:rsidRPr="00794324">
              <w:rPr>
                <w:rFonts w:eastAsiaTheme="minorEastAsia" w:cs="B Nazanin" w:hint="cs"/>
                <w:rtl/>
              </w:rPr>
              <w:t>3-عدم تناسب حد انتظارات بازدید تعیین شده از معاونت بهداشت با تعداد کارگاه های موجود در مرکز بهداشت شرق</w:t>
            </w:r>
          </w:p>
        </w:tc>
        <w:tc>
          <w:tcPr>
            <w:tcW w:w="4762" w:type="dxa"/>
            <w:tcBorders>
              <w:top w:val="single" w:sz="4" w:space="0" w:color="auto"/>
              <w:left w:val="single" w:sz="4" w:space="0" w:color="auto"/>
              <w:bottom w:val="single" w:sz="4" w:space="0" w:color="auto"/>
              <w:right w:val="single" w:sz="4" w:space="0" w:color="auto"/>
            </w:tcBorders>
          </w:tcPr>
          <w:p w14:paraId="254CE0B8" w14:textId="77777777" w:rsidR="00C15CEF" w:rsidRPr="00794324" w:rsidRDefault="00C15CEF" w:rsidP="00AA31C3">
            <w:pPr>
              <w:pStyle w:val="ListParagraph"/>
              <w:bidi/>
              <w:spacing w:after="0" w:line="240" w:lineRule="auto"/>
              <w:ind w:left="118"/>
              <w:jc w:val="both"/>
              <w:rPr>
                <w:rFonts w:eastAsiaTheme="minorEastAsia" w:cs="B Nazanin"/>
              </w:rPr>
            </w:pPr>
          </w:p>
          <w:p w14:paraId="1155A772" w14:textId="77777777" w:rsidR="00C15CEF" w:rsidRPr="00794324" w:rsidRDefault="00C15CEF" w:rsidP="00AA31C3">
            <w:pPr>
              <w:bidi/>
              <w:spacing w:after="0" w:line="240" w:lineRule="auto"/>
              <w:ind w:left="118"/>
              <w:contextualSpacing/>
              <w:jc w:val="both"/>
              <w:rPr>
                <w:rFonts w:eastAsiaTheme="minorEastAsia" w:cs="B Nazanin"/>
              </w:rPr>
            </w:pPr>
            <w:r w:rsidRPr="00794324">
              <w:rPr>
                <w:rFonts w:eastAsiaTheme="minorEastAsia" w:cs="B Nazanin" w:hint="cs"/>
                <w:rtl/>
              </w:rPr>
              <w:t>1-برگزاری طرح تشدید و افزایش بازدیدهای اولیه</w:t>
            </w:r>
          </w:p>
          <w:p w14:paraId="1E058786" w14:textId="77777777"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 xml:space="preserve">2-توجیه رؤسای اتحادیه ها در خصوص اهداف و برنامه های بهداشت حرفه ای </w:t>
            </w:r>
          </w:p>
          <w:p w14:paraId="552CE19E" w14:textId="77777777"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3-برگزاری طرح تشدید و افزایش بازدید های اولیه</w:t>
            </w:r>
          </w:p>
          <w:p w14:paraId="43D8B42E" w14:textId="299D9D9F" w:rsidR="00C15CEF" w:rsidRPr="00794324" w:rsidRDefault="00C15CEF" w:rsidP="00FE4525">
            <w:pPr>
              <w:bidi/>
              <w:spacing w:after="0" w:line="240" w:lineRule="auto"/>
              <w:ind w:left="118"/>
              <w:contextualSpacing/>
              <w:jc w:val="both"/>
              <w:rPr>
                <w:rFonts w:eastAsiaTheme="minorEastAsia" w:cs="B Nazanin"/>
              </w:rPr>
            </w:pPr>
            <w:r w:rsidRPr="00794324">
              <w:rPr>
                <w:rFonts w:eastAsiaTheme="minorEastAsia" w:cs="B Nazanin" w:hint="cs"/>
                <w:rtl/>
              </w:rPr>
              <w:t xml:space="preserve">1-3 </w:t>
            </w:r>
            <w:r w:rsidRPr="00794324">
              <w:rPr>
                <w:rFonts w:ascii="Arial" w:eastAsiaTheme="minorEastAsia" w:hAnsi="Arial" w:cs="Arial" w:hint="cs"/>
                <w:rtl/>
              </w:rPr>
              <w:t>–</w:t>
            </w:r>
            <w:r w:rsidRPr="00794324">
              <w:rPr>
                <w:rFonts w:eastAsiaTheme="minorEastAsia" w:cs="B Nazanin" w:hint="cs"/>
                <w:rtl/>
              </w:rPr>
              <w:t xml:space="preserve"> جذب نیروی بهداشت حرفه ای </w:t>
            </w:r>
          </w:p>
        </w:tc>
      </w:tr>
      <w:tr w:rsidR="00C15CEF" w:rsidRPr="00CB41A8" w14:paraId="444FE4A2" w14:textId="77777777" w:rsidTr="00FE4525">
        <w:trPr>
          <w:trHeight w:val="2201"/>
          <w:jc w:val="center"/>
        </w:trPr>
        <w:tc>
          <w:tcPr>
            <w:tcW w:w="6035" w:type="dxa"/>
            <w:tcBorders>
              <w:top w:val="single" w:sz="4" w:space="0" w:color="auto"/>
              <w:left w:val="single" w:sz="4" w:space="0" w:color="auto"/>
              <w:bottom w:val="single" w:sz="4" w:space="0" w:color="auto"/>
              <w:right w:val="single" w:sz="4" w:space="0" w:color="auto"/>
            </w:tcBorders>
            <w:vAlign w:val="center"/>
          </w:tcPr>
          <w:p w14:paraId="6B242891" w14:textId="77777777" w:rsidR="00C15CEF" w:rsidRPr="00794324" w:rsidRDefault="00C15CEF" w:rsidP="00AA31C3">
            <w:pPr>
              <w:bidi/>
              <w:spacing w:after="0" w:line="240" w:lineRule="auto"/>
              <w:ind w:left="360"/>
              <w:contextualSpacing/>
              <w:rPr>
                <w:rFonts w:eastAsiaTheme="minorEastAsia" w:cs="B Nazanin"/>
                <w:rtl/>
              </w:rPr>
            </w:pPr>
            <w:r w:rsidRPr="00794324">
              <w:rPr>
                <w:rFonts w:eastAsiaTheme="minorEastAsia" w:cs="B Nazanin" w:hint="cs"/>
                <w:rtl/>
              </w:rPr>
              <w:t>بهداشت حرفه ای کارگاه های ساختمانی :</w:t>
            </w:r>
          </w:p>
          <w:p w14:paraId="653541FA" w14:textId="77777777" w:rsidR="00C15CEF" w:rsidRPr="00794324" w:rsidRDefault="00C15CEF" w:rsidP="00AA31C3">
            <w:pPr>
              <w:bidi/>
              <w:spacing w:after="0" w:line="240" w:lineRule="auto"/>
              <w:ind w:left="360"/>
              <w:contextualSpacing/>
              <w:rPr>
                <w:rFonts w:eastAsiaTheme="minorEastAsia" w:cs="B Nazanin"/>
              </w:rPr>
            </w:pPr>
            <w:r w:rsidRPr="00794324">
              <w:rPr>
                <w:rFonts w:eastAsiaTheme="minorEastAsia" w:cs="B Nazanin" w:hint="cs"/>
                <w:rtl/>
              </w:rPr>
              <w:t>1-پیچیدگی  مشاغل در اینوع کارگاه ها و وسعت مباحث  ایمنی در آنها</w:t>
            </w:r>
          </w:p>
          <w:p w14:paraId="47310509" w14:textId="77777777" w:rsidR="00C15CEF" w:rsidRPr="00794324" w:rsidRDefault="00C15CEF" w:rsidP="00AA31C3">
            <w:pPr>
              <w:bidi/>
              <w:spacing w:after="0" w:line="240" w:lineRule="auto"/>
              <w:ind w:left="360"/>
              <w:contextualSpacing/>
              <w:rPr>
                <w:rFonts w:eastAsiaTheme="minorEastAsia" w:cs="B Nazanin"/>
              </w:rPr>
            </w:pPr>
            <w:r w:rsidRPr="00794324">
              <w:rPr>
                <w:rFonts w:eastAsiaTheme="minorEastAsia" w:cs="B Nazanin" w:hint="cs"/>
                <w:rtl/>
              </w:rPr>
              <w:t>2-عدم امکان دستیابی به اطلاعات کارگاه های ساختمانی از سازمانها و ارگان های ذیربط</w:t>
            </w:r>
          </w:p>
          <w:p w14:paraId="3E9B15B8" w14:textId="77777777" w:rsidR="00C15CEF" w:rsidRPr="00794324" w:rsidRDefault="00C15CEF" w:rsidP="00AA31C3">
            <w:pPr>
              <w:bidi/>
              <w:spacing w:after="0" w:line="240" w:lineRule="auto"/>
              <w:ind w:left="360"/>
              <w:contextualSpacing/>
              <w:rPr>
                <w:rFonts w:eastAsiaTheme="minorEastAsia" w:cs="B Nazanin"/>
              </w:rPr>
            </w:pPr>
            <w:r w:rsidRPr="00794324">
              <w:rPr>
                <w:rFonts w:eastAsiaTheme="minorEastAsia" w:cs="B Nazanin" w:hint="cs"/>
                <w:rtl/>
              </w:rPr>
              <w:t>3-عدم شفافیت قانونی الزام بازرسی بهداشت حرفه ای در این نوع کارگاه ها</w:t>
            </w:r>
          </w:p>
          <w:p w14:paraId="5E9CF973" w14:textId="77777777" w:rsidR="00C15CEF" w:rsidRPr="00794324" w:rsidRDefault="00C15CEF" w:rsidP="00AA31C3">
            <w:pPr>
              <w:bidi/>
              <w:spacing w:after="0" w:line="240" w:lineRule="auto"/>
              <w:ind w:left="360"/>
              <w:contextualSpacing/>
              <w:rPr>
                <w:rFonts w:eastAsiaTheme="minorEastAsia" w:cs="B Nazanin"/>
                <w:rtl/>
              </w:rPr>
            </w:pPr>
            <w:r w:rsidRPr="00794324">
              <w:rPr>
                <w:rFonts w:eastAsiaTheme="minorEastAsia" w:cs="B Nazanin" w:hint="cs"/>
                <w:rtl/>
              </w:rPr>
              <w:t>4-نا مشخص بودن زمان دقیق و مناسب مداخله در کارگاه های ساختمانی دارای مشکل بهداشتی متخلف (درچه مرحله ای بایستی بازرسی صورت پذیرد) (مراحل ابندای پروژه تا پایان پروژه)</w:t>
            </w:r>
          </w:p>
        </w:tc>
        <w:tc>
          <w:tcPr>
            <w:tcW w:w="4762" w:type="dxa"/>
            <w:tcBorders>
              <w:top w:val="single" w:sz="4" w:space="0" w:color="auto"/>
              <w:left w:val="single" w:sz="4" w:space="0" w:color="auto"/>
              <w:bottom w:val="single" w:sz="4" w:space="0" w:color="auto"/>
              <w:right w:val="single" w:sz="4" w:space="0" w:color="auto"/>
            </w:tcBorders>
            <w:vAlign w:val="center"/>
          </w:tcPr>
          <w:p w14:paraId="471AA72A" w14:textId="77777777"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1-تدوین پروتکل مشخصِ برنامه</w:t>
            </w:r>
          </w:p>
          <w:p w14:paraId="648BCFCC" w14:textId="77777777"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2- ابلاغ برنامه به دستگاه ها،سازمان ها و ارگان های ذیربط</w:t>
            </w:r>
          </w:p>
          <w:p w14:paraId="62AFA145" w14:textId="77777777" w:rsidR="00C15CEF" w:rsidRPr="00794324" w:rsidRDefault="00C15CEF" w:rsidP="00AA31C3">
            <w:pPr>
              <w:bidi/>
              <w:spacing w:after="0" w:line="240" w:lineRule="auto"/>
              <w:ind w:left="118"/>
              <w:contextualSpacing/>
              <w:jc w:val="both"/>
              <w:rPr>
                <w:rFonts w:eastAsiaTheme="minorEastAsia" w:cs="B Nazanin"/>
              </w:rPr>
            </w:pPr>
            <w:r w:rsidRPr="00794324">
              <w:rPr>
                <w:rFonts w:eastAsiaTheme="minorEastAsia" w:cs="B Nazanin" w:hint="cs"/>
                <w:rtl/>
              </w:rPr>
              <w:t xml:space="preserve">3-تدوین قوانین و ضوابط بهداشت حرفه ای در برنامه کارگاه های ساختمانی </w:t>
            </w:r>
          </w:p>
          <w:p w14:paraId="2AE59347" w14:textId="627124CC" w:rsidR="00C15CEF" w:rsidRPr="00794324" w:rsidRDefault="00C15CEF" w:rsidP="00FE4525">
            <w:pPr>
              <w:pStyle w:val="ListParagraph"/>
              <w:bidi/>
              <w:spacing w:after="0" w:line="240" w:lineRule="auto"/>
              <w:ind w:left="118"/>
              <w:jc w:val="both"/>
              <w:rPr>
                <w:rFonts w:eastAsiaTheme="minorEastAsia" w:cs="B Nazanin"/>
                <w:rtl/>
              </w:rPr>
            </w:pPr>
            <w:r w:rsidRPr="00794324">
              <w:rPr>
                <w:rFonts w:eastAsiaTheme="minorEastAsia" w:cs="B Nazanin" w:hint="cs"/>
                <w:rtl/>
              </w:rPr>
              <w:t>4-تدوین پروتکل(شیوه نامه) مشخص متناسب با کل پروژه ساختمانی(الزام تأیید انجام پروژه های ساختمانی در مراحل مختلف توسط کارشناس بهداشت حرفه ای از سوی سازمان های ذیربط(بمانند مهندسین ناظر پروژه ها)</w:t>
            </w:r>
          </w:p>
        </w:tc>
      </w:tr>
      <w:tr w:rsidR="00C15CEF" w:rsidRPr="00CB41A8" w14:paraId="67843E4E" w14:textId="77777777" w:rsidTr="00FE4525">
        <w:trPr>
          <w:trHeight w:val="844"/>
          <w:jc w:val="center"/>
        </w:trPr>
        <w:tc>
          <w:tcPr>
            <w:tcW w:w="6035" w:type="dxa"/>
            <w:tcBorders>
              <w:top w:val="single" w:sz="4" w:space="0" w:color="auto"/>
              <w:left w:val="single" w:sz="4" w:space="0" w:color="auto"/>
              <w:bottom w:val="single" w:sz="4" w:space="0" w:color="auto"/>
              <w:right w:val="single" w:sz="4" w:space="0" w:color="auto"/>
            </w:tcBorders>
            <w:vAlign w:val="center"/>
          </w:tcPr>
          <w:p w14:paraId="4802EC86" w14:textId="77777777" w:rsidR="00C15CEF" w:rsidRPr="00794324" w:rsidRDefault="00C15CEF" w:rsidP="00AA31C3">
            <w:pPr>
              <w:bidi/>
              <w:spacing w:after="0" w:line="240" w:lineRule="auto"/>
              <w:contextualSpacing/>
              <w:jc w:val="both"/>
              <w:rPr>
                <w:rFonts w:eastAsiaTheme="minorEastAsia" w:cs="B Nazanin"/>
                <w:rtl/>
              </w:rPr>
            </w:pPr>
            <w:r w:rsidRPr="00794324">
              <w:rPr>
                <w:rFonts w:eastAsiaTheme="minorEastAsia" w:cs="B Nazanin" w:hint="cs"/>
                <w:rtl/>
              </w:rPr>
              <w:t xml:space="preserve">       مدیریت حوادث شیمیایی و برچسب گذاری :</w:t>
            </w:r>
          </w:p>
          <w:p w14:paraId="3338AA12" w14:textId="77777777" w:rsidR="00C15CEF" w:rsidRPr="00794324" w:rsidRDefault="00C15CEF" w:rsidP="00AA31C3">
            <w:pPr>
              <w:bidi/>
              <w:spacing w:after="0" w:line="240" w:lineRule="auto"/>
              <w:ind w:left="360"/>
              <w:contextualSpacing/>
              <w:jc w:val="both"/>
              <w:rPr>
                <w:rFonts w:eastAsiaTheme="minorEastAsia" w:cs="B Nazanin"/>
              </w:rPr>
            </w:pPr>
            <w:r w:rsidRPr="00794324">
              <w:rPr>
                <w:rFonts w:eastAsiaTheme="minorEastAsia" w:cs="B Nazanin" w:hint="cs"/>
                <w:rtl/>
              </w:rPr>
              <w:t>1-امکان شناسایی انبارهای خرد و کلان  با حجم بالای مواد شیمیایی با توجه اینکه معمولا بدون مجوز و خارج از ضوابط قانونی بصورت متروک می باشند،امکانپذیر نیست.</w:t>
            </w:r>
          </w:p>
          <w:p w14:paraId="1FE142C4" w14:textId="5850416F" w:rsidR="00C15CEF" w:rsidRPr="00794324" w:rsidRDefault="00C15CEF" w:rsidP="00AA31C3">
            <w:pPr>
              <w:bidi/>
              <w:spacing w:after="0" w:line="240" w:lineRule="auto"/>
              <w:ind w:left="360"/>
              <w:contextualSpacing/>
              <w:jc w:val="both"/>
              <w:rPr>
                <w:rFonts w:eastAsiaTheme="minorEastAsia" w:cs="B Nazanin"/>
                <w:rtl/>
              </w:rPr>
            </w:pPr>
            <w:r w:rsidRPr="00794324">
              <w:rPr>
                <w:rFonts w:eastAsiaTheme="minorEastAsia" w:cs="B Nazanin" w:hint="cs"/>
                <w:rtl/>
              </w:rPr>
              <w:t>2-عمده کارگاه های مرتبط با مواد شیمیایی در منطقه 12شهرداری واقع است که امکان بهسازی اماکن با توجه نوع بافت قدیمی فرسوده و خانگی بودن این</w:t>
            </w:r>
            <w:r w:rsidR="00FE4525" w:rsidRPr="00794324">
              <w:rPr>
                <w:rFonts w:eastAsiaTheme="minorEastAsia" w:cs="B Nazanin" w:hint="cs"/>
                <w:rtl/>
              </w:rPr>
              <w:t xml:space="preserve"> ن</w:t>
            </w:r>
            <w:r w:rsidRPr="00794324">
              <w:rPr>
                <w:rFonts w:eastAsiaTheme="minorEastAsia" w:cs="B Nazanin" w:hint="cs"/>
                <w:rtl/>
              </w:rPr>
              <w:t>وع کارگاه ها وجود ندارد</w:t>
            </w:r>
          </w:p>
        </w:tc>
        <w:tc>
          <w:tcPr>
            <w:tcW w:w="4762" w:type="dxa"/>
            <w:tcBorders>
              <w:top w:val="single" w:sz="4" w:space="0" w:color="auto"/>
              <w:left w:val="single" w:sz="4" w:space="0" w:color="auto"/>
              <w:bottom w:val="single" w:sz="4" w:space="0" w:color="auto"/>
              <w:right w:val="single" w:sz="4" w:space="0" w:color="auto"/>
            </w:tcBorders>
          </w:tcPr>
          <w:p w14:paraId="1FCB24F5" w14:textId="2CEF7866"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1-هماهنگی با مدیریت بحران و مناطق شهرداری و آتش نشانی درگیر به منظور شناسایی کارگاه</w:t>
            </w:r>
            <w:r w:rsidR="00FE4525" w:rsidRPr="00794324">
              <w:rPr>
                <w:rFonts w:eastAsiaTheme="minorEastAsia" w:cs="B Nazanin" w:hint="cs"/>
                <w:rtl/>
              </w:rPr>
              <w:t xml:space="preserve"> </w:t>
            </w:r>
            <w:r w:rsidRPr="00794324">
              <w:rPr>
                <w:rFonts w:eastAsiaTheme="minorEastAsia" w:cs="B Nazanin" w:hint="cs"/>
                <w:rtl/>
              </w:rPr>
              <w:t>ها و اقدام موثر جهت ارزیابی نوع و مقدار موادشیمیایی</w:t>
            </w:r>
          </w:p>
          <w:p w14:paraId="4F5596FB" w14:textId="77777777" w:rsidR="00C15CEF" w:rsidRPr="00794324" w:rsidRDefault="00C15CEF" w:rsidP="00AA31C3">
            <w:pPr>
              <w:pStyle w:val="ListParagraph"/>
              <w:bidi/>
              <w:spacing w:after="0" w:line="240" w:lineRule="auto"/>
              <w:ind w:left="118"/>
              <w:jc w:val="both"/>
              <w:rPr>
                <w:rFonts w:eastAsiaTheme="minorEastAsia" w:cs="B Nazanin"/>
                <w:rtl/>
              </w:rPr>
            </w:pPr>
            <w:r w:rsidRPr="00794324">
              <w:rPr>
                <w:rFonts w:eastAsiaTheme="minorEastAsia" w:cs="B Nazanin" w:hint="cs"/>
                <w:rtl/>
              </w:rPr>
              <w:t xml:space="preserve">2-همکاری قوه قضاییه در صدور حکم ورود به انبار ها برای بازرسین بهداشت حرفه ای </w:t>
            </w:r>
          </w:p>
          <w:p w14:paraId="5F0BECB1" w14:textId="100B95A1" w:rsidR="00C15CEF" w:rsidRPr="00794324" w:rsidRDefault="00C15CEF" w:rsidP="00FE4525">
            <w:pPr>
              <w:pStyle w:val="ListParagraph"/>
              <w:bidi/>
              <w:spacing w:after="0" w:line="240" w:lineRule="auto"/>
              <w:ind w:left="118"/>
              <w:jc w:val="both"/>
              <w:rPr>
                <w:rFonts w:eastAsiaTheme="minorEastAsia" w:cs="B Nazanin"/>
                <w:rtl/>
              </w:rPr>
            </w:pPr>
            <w:r w:rsidRPr="00794324">
              <w:rPr>
                <w:rFonts w:eastAsiaTheme="minorEastAsia" w:cs="B Nazanin" w:hint="cs"/>
                <w:rtl/>
              </w:rPr>
              <w:t>3- بازدید مشترک با اتحادیه مواد شیمیایی با هدف شناسایی این</w:t>
            </w:r>
            <w:r w:rsidR="00FE4525" w:rsidRPr="00794324">
              <w:rPr>
                <w:rFonts w:eastAsiaTheme="minorEastAsia" w:cs="B Nazanin" w:hint="cs"/>
                <w:rtl/>
              </w:rPr>
              <w:t xml:space="preserve"> ن</w:t>
            </w:r>
            <w:r w:rsidRPr="00794324">
              <w:rPr>
                <w:rFonts w:eastAsiaTheme="minorEastAsia" w:cs="B Nazanin" w:hint="cs"/>
                <w:rtl/>
              </w:rPr>
              <w:t xml:space="preserve">وع کارگاه ها </w:t>
            </w:r>
          </w:p>
        </w:tc>
      </w:tr>
      <w:tr w:rsidR="00C15CEF" w:rsidRPr="00CB41A8" w14:paraId="5C3B0099" w14:textId="77777777" w:rsidTr="00FE4525">
        <w:trPr>
          <w:trHeight w:val="350"/>
          <w:jc w:val="center"/>
        </w:trPr>
        <w:tc>
          <w:tcPr>
            <w:tcW w:w="6035" w:type="dxa"/>
            <w:tcBorders>
              <w:top w:val="single" w:sz="4" w:space="0" w:color="auto"/>
              <w:left w:val="single" w:sz="4" w:space="0" w:color="auto"/>
              <w:bottom w:val="single" w:sz="4" w:space="0" w:color="auto"/>
              <w:right w:val="single" w:sz="4" w:space="0" w:color="auto"/>
            </w:tcBorders>
            <w:vAlign w:val="center"/>
          </w:tcPr>
          <w:p w14:paraId="575727C7" w14:textId="77777777" w:rsidR="00C15CEF" w:rsidRPr="00794324" w:rsidRDefault="00C15CEF" w:rsidP="00AA31C3">
            <w:pPr>
              <w:bidi/>
              <w:spacing w:after="0" w:line="240" w:lineRule="auto"/>
              <w:ind w:left="360"/>
              <w:contextualSpacing/>
              <w:jc w:val="both"/>
              <w:rPr>
                <w:rFonts w:eastAsiaTheme="minorEastAsia" w:cs="B Nazanin"/>
              </w:rPr>
            </w:pPr>
            <w:r w:rsidRPr="00794324">
              <w:rPr>
                <w:rFonts w:eastAsiaTheme="minorEastAsia" w:cs="B Nazanin" w:hint="cs"/>
                <w:rtl/>
              </w:rPr>
              <w:t xml:space="preserve">ماده 5 قانون مدیریت پسماندها -مدیریت پسماندها در حوزه اختیارات شهرداری ها </w:t>
            </w:r>
          </w:p>
          <w:p w14:paraId="459DD748" w14:textId="77777777" w:rsidR="00C15CEF" w:rsidRPr="00794324" w:rsidRDefault="00C15CEF" w:rsidP="00AA31C3">
            <w:pPr>
              <w:bidi/>
              <w:spacing w:after="0" w:line="240" w:lineRule="auto"/>
              <w:ind w:left="360"/>
              <w:contextualSpacing/>
              <w:jc w:val="both"/>
              <w:rPr>
                <w:rFonts w:eastAsiaTheme="minorEastAsia" w:cs="B Nazanin"/>
                <w:rtl/>
              </w:rPr>
            </w:pPr>
            <w:r w:rsidRPr="00794324">
              <w:rPr>
                <w:rFonts w:eastAsiaTheme="minorEastAsia" w:cs="B Nazanin" w:hint="cs"/>
                <w:rtl/>
              </w:rPr>
              <w:t xml:space="preserve">3-عدم وجود چک لیست مشخص برای پایش اینوع مشاغل </w:t>
            </w:r>
          </w:p>
          <w:p w14:paraId="5358C4C4" w14:textId="77777777" w:rsidR="00C15CEF" w:rsidRPr="00794324" w:rsidRDefault="00C15CEF" w:rsidP="00AA31C3">
            <w:pPr>
              <w:bidi/>
              <w:spacing w:after="0" w:line="240" w:lineRule="auto"/>
              <w:ind w:left="360"/>
              <w:contextualSpacing/>
              <w:jc w:val="both"/>
              <w:rPr>
                <w:rFonts w:eastAsiaTheme="minorEastAsia" w:cs="B Nazanin"/>
                <w:rtl/>
              </w:rPr>
            </w:pPr>
            <w:r w:rsidRPr="00794324">
              <w:rPr>
                <w:rFonts w:eastAsiaTheme="minorEastAsia" w:cs="B Nazanin" w:hint="cs"/>
                <w:rtl/>
              </w:rPr>
              <w:t>ماده 5 قانون مدیریت پسماندها</w:t>
            </w:r>
          </w:p>
          <w:p w14:paraId="0F81645B" w14:textId="77777777" w:rsidR="00C15CEF" w:rsidRPr="00794324" w:rsidRDefault="00C15CEF" w:rsidP="00AA31C3">
            <w:pPr>
              <w:bidi/>
              <w:spacing w:after="0" w:line="240" w:lineRule="auto"/>
              <w:ind w:left="360"/>
              <w:contextualSpacing/>
              <w:jc w:val="both"/>
              <w:rPr>
                <w:rFonts w:eastAsiaTheme="minorEastAsia" w:cs="B Nazanin"/>
              </w:rPr>
            </w:pPr>
            <w:r w:rsidRPr="00794324">
              <w:rPr>
                <w:rFonts w:eastAsiaTheme="minorEastAsia" w:cs="B Nazanin" w:hint="cs"/>
                <w:rtl/>
              </w:rPr>
              <w:t>1-مدیریت پسماندها در حوزه اختیارات شهرداری ها می باشد و پروتکل شفاف و مدلی در واحد بهداشت حرفه ای برای دریافت اطلاعات و اقدامات از مراکز پسماند وجود ندارد (ارزیابی نوع پسماند، ،مقدار و ... )</w:t>
            </w:r>
          </w:p>
          <w:p w14:paraId="71F39FAB" w14:textId="77777777" w:rsidR="00C15CEF" w:rsidRPr="00794324" w:rsidRDefault="00C15CEF" w:rsidP="00AA31C3">
            <w:pPr>
              <w:bidi/>
              <w:spacing w:after="0" w:line="240" w:lineRule="auto"/>
              <w:ind w:left="360"/>
              <w:contextualSpacing/>
              <w:jc w:val="both"/>
              <w:rPr>
                <w:rFonts w:eastAsiaTheme="minorEastAsia" w:cs="B Nazanin"/>
              </w:rPr>
            </w:pPr>
            <w:r w:rsidRPr="00794324">
              <w:rPr>
                <w:rFonts w:eastAsiaTheme="minorEastAsia" w:cs="B Nazanin" w:hint="cs"/>
                <w:rtl/>
              </w:rPr>
              <w:t>2-عدم شفاف بودن مراحل مدیریت پسمامد در فاز پردازش،بازیافت،دفع یا دفن بهداشتی و منوط بودن اجرای برنامه به تدوین برنامه عملیاتی سالیانه که امکان بهره برداری در سال های متوالی را ندارد</w:t>
            </w:r>
          </w:p>
          <w:p w14:paraId="2A414E32" w14:textId="0A9FBBAC" w:rsidR="00C15CEF" w:rsidRPr="00794324" w:rsidRDefault="00C15CEF" w:rsidP="00AA31C3">
            <w:pPr>
              <w:bidi/>
              <w:spacing w:after="0" w:line="240" w:lineRule="auto"/>
              <w:ind w:left="360"/>
              <w:contextualSpacing/>
              <w:jc w:val="both"/>
              <w:rPr>
                <w:rFonts w:eastAsiaTheme="minorEastAsia" w:cs="B Nazanin"/>
                <w:rtl/>
              </w:rPr>
            </w:pPr>
            <w:r w:rsidRPr="00794324">
              <w:rPr>
                <w:rFonts w:eastAsiaTheme="minorEastAsia" w:cs="B Nazanin" w:hint="cs"/>
                <w:rtl/>
              </w:rPr>
              <w:t>3-عدم وجود چک لیست مشخص برای پایش ای</w:t>
            </w:r>
            <w:r w:rsidR="00FE4525" w:rsidRPr="00794324">
              <w:rPr>
                <w:rFonts w:eastAsiaTheme="minorEastAsia" w:cs="B Nazanin" w:hint="cs"/>
                <w:rtl/>
              </w:rPr>
              <w:t xml:space="preserve">ن </w:t>
            </w:r>
            <w:r w:rsidRPr="00794324">
              <w:rPr>
                <w:rFonts w:eastAsiaTheme="minorEastAsia" w:cs="B Nazanin" w:hint="cs"/>
                <w:rtl/>
              </w:rPr>
              <w:t>نوع مشاغل</w:t>
            </w:r>
          </w:p>
        </w:tc>
        <w:tc>
          <w:tcPr>
            <w:tcW w:w="4762" w:type="dxa"/>
            <w:tcBorders>
              <w:top w:val="single" w:sz="4" w:space="0" w:color="auto"/>
              <w:left w:val="single" w:sz="4" w:space="0" w:color="auto"/>
              <w:bottom w:val="single" w:sz="4" w:space="0" w:color="auto"/>
              <w:right w:val="single" w:sz="4" w:space="0" w:color="auto"/>
            </w:tcBorders>
          </w:tcPr>
          <w:p w14:paraId="26619D5F" w14:textId="77777777" w:rsidR="00C15CEF" w:rsidRPr="00794324" w:rsidRDefault="00C15CEF" w:rsidP="00AA31C3">
            <w:pPr>
              <w:bidi/>
              <w:spacing w:after="0" w:line="240" w:lineRule="auto"/>
              <w:ind w:left="118"/>
              <w:contextualSpacing/>
              <w:jc w:val="both"/>
              <w:rPr>
                <w:rFonts w:eastAsiaTheme="minorEastAsia" w:cs="B Nazanin"/>
              </w:rPr>
            </w:pPr>
            <w:r w:rsidRPr="00794324">
              <w:rPr>
                <w:rFonts w:eastAsiaTheme="minorEastAsia" w:cs="B Nazanin" w:hint="cs"/>
                <w:rtl/>
              </w:rPr>
              <w:t>1-الزام هماهنگی برون بخش با شهرداری ها برای دریافت بازخورد و تهیه یک برنامه مشترک جهت پیگیری موضوع بصورت سیستمی</w:t>
            </w:r>
          </w:p>
          <w:p w14:paraId="09DF0AC0" w14:textId="77777777" w:rsidR="00C15CEF" w:rsidRPr="00794324" w:rsidRDefault="00C15CEF" w:rsidP="00AA31C3">
            <w:pPr>
              <w:bidi/>
              <w:spacing w:after="0" w:line="240" w:lineRule="auto"/>
              <w:ind w:left="118"/>
              <w:contextualSpacing/>
              <w:jc w:val="both"/>
              <w:rPr>
                <w:rFonts w:eastAsiaTheme="minorEastAsia" w:cs="B Nazanin"/>
              </w:rPr>
            </w:pPr>
            <w:r w:rsidRPr="00794324">
              <w:rPr>
                <w:rFonts w:eastAsiaTheme="minorEastAsia" w:cs="B Nazanin" w:hint="cs"/>
                <w:rtl/>
              </w:rPr>
              <w:t>1-1بازنگری برنامه مذکور در سطح وزارت بهداشت و تدوین پروتکل مشخص برای اجرای برنامه</w:t>
            </w:r>
          </w:p>
          <w:p w14:paraId="4CAC14EE" w14:textId="77777777"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 xml:space="preserve">2- ابلاغ برنامه به شهرداری های مناطق و توجیه عوامل شهرداری با همه ابعاد برنامه </w:t>
            </w:r>
          </w:p>
          <w:p w14:paraId="00ABDC9C" w14:textId="77777777" w:rsidR="00C15CEF" w:rsidRPr="00794324" w:rsidRDefault="00C15CEF" w:rsidP="00AA31C3">
            <w:pPr>
              <w:bidi/>
              <w:spacing w:after="0" w:line="240" w:lineRule="auto"/>
              <w:ind w:left="118"/>
              <w:contextualSpacing/>
              <w:jc w:val="both"/>
              <w:rPr>
                <w:rFonts w:eastAsiaTheme="minorEastAsia" w:cs="B Nazanin"/>
                <w:rtl/>
              </w:rPr>
            </w:pPr>
            <w:r w:rsidRPr="00794324">
              <w:rPr>
                <w:rFonts w:eastAsiaTheme="minorEastAsia" w:cs="B Nazanin" w:hint="cs"/>
                <w:rtl/>
              </w:rPr>
              <w:t xml:space="preserve">3- تدوین چک لیست مشخص مختص پسماند </w:t>
            </w:r>
          </w:p>
        </w:tc>
      </w:tr>
      <w:tr w:rsidR="00C15CEF" w:rsidRPr="00CB41A8" w14:paraId="06AB1B52" w14:textId="77777777" w:rsidTr="00FE4525">
        <w:trPr>
          <w:trHeight w:val="1719"/>
          <w:jc w:val="center"/>
        </w:trPr>
        <w:tc>
          <w:tcPr>
            <w:tcW w:w="6035" w:type="dxa"/>
            <w:tcBorders>
              <w:top w:val="single" w:sz="4" w:space="0" w:color="auto"/>
              <w:left w:val="single" w:sz="4" w:space="0" w:color="auto"/>
              <w:bottom w:val="single" w:sz="4" w:space="0" w:color="auto"/>
              <w:right w:val="single" w:sz="4" w:space="0" w:color="auto"/>
            </w:tcBorders>
            <w:vAlign w:val="center"/>
          </w:tcPr>
          <w:p w14:paraId="5E92C2B3" w14:textId="77777777" w:rsidR="00C15CEF" w:rsidRPr="00794324" w:rsidRDefault="00C15CEF" w:rsidP="00FE4525">
            <w:pPr>
              <w:bidi/>
              <w:spacing w:after="0" w:line="240" w:lineRule="auto"/>
              <w:jc w:val="both"/>
              <w:rPr>
                <w:rFonts w:eastAsiaTheme="minorEastAsia" w:cs="B Nazanin"/>
                <w:rtl/>
              </w:rPr>
            </w:pPr>
            <w:r w:rsidRPr="00794324">
              <w:rPr>
                <w:rFonts w:eastAsiaTheme="minorEastAsia" w:cs="B Nazanin" w:hint="cs"/>
                <w:rtl/>
              </w:rPr>
              <w:lastRenderedPageBreak/>
              <w:t>معاینات شغلی :</w:t>
            </w:r>
          </w:p>
          <w:p w14:paraId="3F443F85" w14:textId="77777777" w:rsidR="00C15CEF" w:rsidRPr="00794324" w:rsidRDefault="00C15CEF" w:rsidP="00AA31C3">
            <w:pPr>
              <w:pStyle w:val="ListParagraph"/>
              <w:bidi/>
              <w:spacing w:after="0" w:line="240" w:lineRule="auto"/>
              <w:ind w:left="424"/>
              <w:jc w:val="both"/>
              <w:rPr>
                <w:rFonts w:eastAsiaTheme="minorEastAsia" w:cs="B Nazanin"/>
              </w:rPr>
            </w:pPr>
            <w:r w:rsidRPr="00794324">
              <w:rPr>
                <w:rFonts w:eastAsiaTheme="minorEastAsia" w:cs="B Nazanin" w:hint="cs"/>
                <w:rtl/>
              </w:rPr>
              <w:t>1-عمده معاینات در شش ماهه دوم انجام میشود چرا که سنجش عوامل زیان آور قبل از آن در شش ماهه اول میبایست انجام شود</w:t>
            </w:r>
          </w:p>
          <w:p w14:paraId="384599C6" w14:textId="77777777" w:rsidR="00C15CEF" w:rsidRPr="00794324" w:rsidRDefault="00C15CEF" w:rsidP="00AA31C3">
            <w:pPr>
              <w:pStyle w:val="ListParagraph"/>
              <w:bidi/>
              <w:spacing w:after="0" w:line="240" w:lineRule="auto"/>
              <w:ind w:left="424"/>
              <w:jc w:val="both"/>
              <w:rPr>
                <w:rFonts w:eastAsiaTheme="minorEastAsia" w:cs="B Nazanin"/>
              </w:rPr>
            </w:pPr>
            <w:r w:rsidRPr="00794324">
              <w:rPr>
                <w:rFonts w:eastAsiaTheme="minorEastAsia" w:cs="B Nazanin" w:hint="cs"/>
                <w:rtl/>
              </w:rPr>
              <w:t xml:space="preserve">2-بیشتر کارگاه ها ی تحت پوشش کمتر از 20 نفرشاغل است و انجام معاینات در کارگاه های کمتر ار 20 نفرزمان بر است </w:t>
            </w:r>
          </w:p>
          <w:p w14:paraId="61290D34" w14:textId="77777777" w:rsidR="00C15CEF" w:rsidRPr="00794324" w:rsidRDefault="00C15CEF" w:rsidP="00AA31C3">
            <w:pPr>
              <w:pStyle w:val="ListParagraph"/>
              <w:bidi/>
              <w:spacing w:after="0" w:line="240" w:lineRule="auto"/>
              <w:ind w:left="424"/>
              <w:jc w:val="both"/>
              <w:rPr>
                <w:rFonts w:eastAsiaTheme="minorEastAsia" w:cs="B Nazanin"/>
                <w:rtl/>
              </w:rPr>
            </w:pPr>
            <w:r w:rsidRPr="00794324">
              <w:rPr>
                <w:rFonts w:eastAsiaTheme="minorEastAsia" w:cs="B Nazanin" w:hint="cs"/>
                <w:rtl/>
              </w:rPr>
              <w:t xml:space="preserve">3-فصلی بودن اغلب شاغلین و جابجایی زیاد آنها و عدم رغبت کارفرمایان برای ریفر آنان به سانتر معاینات </w:t>
            </w:r>
          </w:p>
        </w:tc>
        <w:tc>
          <w:tcPr>
            <w:tcW w:w="4762" w:type="dxa"/>
            <w:tcBorders>
              <w:top w:val="single" w:sz="4" w:space="0" w:color="auto"/>
              <w:left w:val="single" w:sz="4" w:space="0" w:color="auto"/>
              <w:bottom w:val="single" w:sz="4" w:space="0" w:color="auto"/>
              <w:right w:val="single" w:sz="4" w:space="0" w:color="auto"/>
            </w:tcBorders>
          </w:tcPr>
          <w:p w14:paraId="7EEC80A5" w14:textId="77777777" w:rsidR="00C15CEF" w:rsidRPr="00794324" w:rsidRDefault="00C15CEF" w:rsidP="00AA31C3">
            <w:pPr>
              <w:pStyle w:val="ListParagraph"/>
              <w:bidi/>
              <w:spacing w:after="0" w:line="240" w:lineRule="auto"/>
              <w:ind w:left="118"/>
              <w:jc w:val="both"/>
              <w:rPr>
                <w:rFonts w:eastAsiaTheme="minorEastAsia" w:cs="B Nazanin"/>
              </w:rPr>
            </w:pPr>
            <w:r w:rsidRPr="00794324">
              <w:rPr>
                <w:rFonts w:eastAsiaTheme="minorEastAsia" w:cs="B Nazanin" w:hint="cs"/>
                <w:rtl/>
              </w:rPr>
              <w:t xml:space="preserve">1- مکلف نمودن صنایع و صنوف به انجام معاینات با توالی زمانی کوتاهتر </w:t>
            </w:r>
          </w:p>
          <w:p w14:paraId="52102457" w14:textId="77777777" w:rsidR="00C15CEF" w:rsidRPr="00794324" w:rsidRDefault="00C15CEF" w:rsidP="00AA31C3">
            <w:pPr>
              <w:pStyle w:val="ListParagraph"/>
              <w:bidi/>
              <w:spacing w:after="0" w:line="240" w:lineRule="auto"/>
              <w:ind w:left="118"/>
              <w:jc w:val="both"/>
              <w:rPr>
                <w:rFonts w:eastAsiaTheme="minorEastAsia" w:cs="B Nazanin"/>
              </w:rPr>
            </w:pPr>
            <w:r w:rsidRPr="00794324">
              <w:rPr>
                <w:rFonts w:eastAsiaTheme="minorEastAsia" w:cs="B Nazanin" w:hint="cs"/>
                <w:rtl/>
              </w:rPr>
              <w:t xml:space="preserve">2-آموزش های مستمر و آگاه نمودن کارفرمایان به ضرورت این امر </w:t>
            </w:r>
          </w:p>
          <w:p w14:paraId="504EF4BF" w14:textId="77777777" w:rsidR="00C15CEF" w:rsidRPr="00794324" w:rsidRDefault="00C15CEF" w:rsidP="00AA31C3">
            <w:pPr>
              <w:pStyle w:val="ListParagraph"/>
              <w:bidi/>
              <w:spacing w:after="0" w:line="240" w:lineRule="auto"/>
              <w:ind w:left="118"/>
              <w:jc w:val="both"/>
              <w:rPr>
                <w:rFonts w:eastAsiaTheme="minorEastAsia" w:cs="B Nazanin"/>
                <w:rtl/>
              </w:rPr>
            </w:pPr>
            <w:r w:rsidRPr="00794324">
              <w:rPr>
                <w:rFonts w:eastAsiaTheme="minorEastAsia" w:cs="B Nazanin" w:hint="cs"/>
                <w:rtl/>
              </w:rPr>
              <w:t xml:space="preserve">3-مشروط نمودن انعقاد قرار داد شاغلین با کارفرمایان به در اختیار داشتن کارت سلامت </w:t>
            </w:r>
          </w:p>
          <w:p w14:paraId="001026BF" w14:textId="77777777" w:rsidR="00C15CEF" w:rsidRPr="00794324" w:rsidRDefault="00C15CEF" w:rsidP="00AA31C3">
            <w:pPr>
              <w:pStyle w:val="ListParagraph"/>
              <w:bidi/>
              <w:spacing w:after="0" w:line="240" w:lineRule="auto"/>
              <w:ind w:left="118"/>
              <w:jc w:val="both"/>
              <w:rPr>
                <w:rFonts w:eastAsiaTheme="minorEastAsia" w:cs="B Nazanin"/>
                <w:rtl/>
              </w:rPr>
            </w:pPr>
            <w:r w:rsidRPr="00794324">
              <w:rPr>
                <w:rFonts w:eastAsiaTheme="minorEastAsia" w:cs="B Nazanin" w:hint="cs"/>
                <w:rtl/>
              </w:rPr>
              <w:t>4- انجام معاینات سیار در مجتمع های تجاری و پاساژها با هدف اخذ کارت سلامت کارگا های کمتر از 20 نفر بصورت متمرکز</w:t>
            </w:r>
          </w:p>
        </w:tc>
      </w:tr>
    </w:tbl>
    <w:p w14:paraId="35179718" w14:textId="77777777" w:rsidR="005721AF" w:rsidRDefault="005721AF" w:rsidP="00DC4BD4">
      <w:pPr>
        <w:bidi/>
        <w:contextualSpacing/>
        <w:rPr>
          <w:rFonts w:cs="B Nazanin"/>
          <w:b/>
          <w:bCs/>
          <w:sz w:val="24"/>
          <w:szCs w:val="24"/>
          <w:rtl/>
        </w:rPr>
        <w:sectPr w:rsidR="005721AF" w:rsidSect="00C15CEF">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6EBACE3" w14:textId="65512AD4" w:rsidR="005721AF" w:rsidRPr="00794324" w:rsidRDefault="005721AF" w:rsidP="005721AF">
      <w:pPr>
        <w:bidi/>
        <w:ind w:left="360"/>
        <w:jc w:val="both"/>
        <w:rPr>
          <w:rFonts w:cs="B Nazanin"/>
          <w:b/>
          <w:bCs/>
          <w:sz w:val="28"/>
          <w:szCs w:val="28"/>
        </w:rPr>
      </w:pPr>
      <w:r w:rsidRPr="00794324">
        <w:rPr>
          <w:rFonts w:cs="B Nazanin" w:hint="cs"/>
          <w:b/>
          <w:bCs/>
          <w:sz w:val="28"/>
          <w:szCs w:val="28"/>
          <w:rtl/>
        </w:rPr>
        <w:lastRenderedPageBreak/>
        <w:t xml:space="preserve">عنوان شاخص </w:t>
      </w:r>
      <w:r w:rsidRPr="00794324">
        <w:rPr>
          <w:rFonts w:eastAsia="Times New Roman" w:cs="B Nazanin" w:hint="cs"/>
          <w:b/>
          <w:bCs/>
          <w:sz w:val="28"/>
          <w:szCs w:val="28"/>
          <w:rtl/>
        </w:rPr>
        <w:t xml:space="preserve">: </w:t>
      </w:r>
      <w:r w:rsidRPr="00794324">
        <w:rPr>
          <w:rFonts w:cs="B Nazanin" w:hint="cs"/>
          <w:b/>
          <w:bCs/>
          <w:sz w:val="28"/>
          <w:szCs w:val="28"/>
          <w:rtl/>
        </w:rPr>
        <w:t>درصد</w:t>
      </w:r>
      <w:r w:rsidRPr="00794324">
        <w:rPr>
          <w:rFonts w:cs="B Nazanin"/>
          <w:b/>
          <w:bCs/>
          <w:sz w:val="28"/>
          <w:szCs w:val="28"/>
          <w:rtl/>
        </w:rPr>
        <w:t xml:space="preserve"> </w:t>
      </w:r>
      <w:r w:rsidRPr="00794324">
        <w:rPr>
          <w:rFonts w:cs="B Nazanin" w:hint="cs"/>
          <w:b/>
          <w:bCs/>
          <w:sz w:val="28"/>
          <w:szCs w:val="28"/>
          <w:rtl/>
        </w:rPr>
        <w:t>شاغلين</w:t>
      </w:r>
      <w:r w:rsidRPr="00794324">
        <w:rPr>
          <w:rFonts w:cs="B Nazanin"/>
          <w:b/>
          <w:bCs/>
          <w:sz w:val="28"/>
          <w:szCs w:val="28"/>
          <w:rtl/>
        </w:rPr>
        <w:t xml:space="preserve"> </w:t>
      </w:r>
      <w:r w:rsidRPr="00794324">
        <w:rPr>
          <w:rFonts w:cs="B Nazanin" w:hint="cs"/>
          <w:b/>
          <w:bCs/>
          <w:sz w:val="28"/>
          <w:szCs w:val="28"/>
          <w:rtl/>
        </w:rPr>
        <w:t>معاينه</w:t>
      </w:r>
      <w:r w:rsidRPr="00794324">
        <w:rPr>
          <w:rFonts w:cs="B Nazanin"/>
          <w:b/>
          <w:bCs/>
          <w:sz w:val="28"/>
          <w:szCs w:val="28"/>
          <w:rtl/>
        </w:rPr>
        <w:t xml:space="preserve"> </w:t>
      </w:r>
      <w:r w:rsidRPr="00794324">
        <w:rPr>
          <w:rFonts w:cs="B Nazanin" w:hint="cs"/>
          <w:b/>
          <w:bCs/>
          <w:sz w:val="28"/>
          <w:szCs w:val="28"/>
          <w:rtl/>
        </w:rPr>
        <w:t>شده</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10"/>
        <w:gridCol w:w="3940"/>
        <w:gridCol w:w="1350"/>
        <w:gridCol w:w="1800"/>
        <w:gridCol w:w="1170"/>
        <w:gridCol w:w="1260"/>
        <w:gridCol w:w="2250"/>
        <w:gridCol w:w="1980"/>
      </w:tblGrid>
      <w:tr w:rsidR="005721AF" w14:paraId="434F5566" w14:textId="77777777" w:rsidTr="00AA31C3">
        <w:trPr>
          <w:cantSplit/>
          <w:jc w:val="center"/>
        </w:trPr>
        <w:tc>
          <w:tcPr>
            <w:tcW w:w="71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7A547BB8" w14:textId="77777777" w:rsidR="005721AF" w:rsidRPr="00BE4D66" w:rsidRDefault="005721AF" w:rsidP="00AA31C3">
            <w:pPr>
              <w:pStyle w:val="Heading8"/>
              <w:spacing w:line="276" w:lineRule="auto"/>
              <w:jc w:val="center"/>
              <w:rPr>
                <w:rFonts w:cs="B Nazanin"/>
                <w:b/>
                <w:bCs/>
                <w:i w:val="0"/>
                <w:iCs w:val="0"/>
                <w:rtl/>
              </w:rPr>
            </w:pPr>
            <w:r w:rsidRPr="00BE4D66">
              <w:rPr>
                <w:rFonts w:cs="B Nazanin" w:hint="cs"/>
                <w:b/>
                <w:bCs/>
                <w:i w:val="0"/>
                <w:iCs w:val="0"/>
                <w:rtl/>
              </w:rPr>
              <w:t>رديف</w:t>
            </w:r>
          </w:p>
        </w:tc>
        <w:tc>
          <w:tcPr>
            <w:tcW w:w="39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61B3A55" w14:textId="77777777" w:rsidR="005721AF" w:rsidRPr="00BE4D66" w:rsidRDefault="005721AF" w:rsidP="00AA31C3">
            <w:pPr>
              <w:bidi/>
              <w:jc w:val="center"/>
              <w:rPr>
                <w:rFonts w:cs="B Nazanin"/>
                <w:b/>
                <w:bCs/>
                <w:sz w:val="24"/>
                <w:szCs w:val="24"/>
              </w:rPr>
            </w:pPr>
            <w:r w:rsidRPr="00BE4D66">
              <w:rPr>
                <w:rFonts w:cs="B Nazanin" w:hint="cs"/>
                <w:b/>
                <w:bCs/>
                <w:sz w:val="24"/>
                <w:szCs w:val="24"/>
                <w:rtl/>
              </w:rPr>
              <w:t>عنوان فعاليت</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D99855A" w14:textId="77777777" w:rsidR="005721AF" w:rsidRPr="00BE4D66" w:rsidRDefault="005721AF" w:rsidP="00AA31C3">
            <w:pPr>
              <w:bidi/>
              <w:jc w:val="center"/>
              <w:rPr>
                <w:rFonts w:cs="B Nazanin"/>
                <w:b/>
                <w:bCs/>
                <w:sz w:val="24"/>
                <w:szCs w:val="24"/>
              </w:rPr>
            </w:pPr>
            <w:r w:rsidRPr="00BE4D66">
              <w:rPr>
                <w:rFonts w:cs="B Nazanin" w:hint="cs"/>
                <w:b/>
                <w:bCs/>
                <w:sz w:val="24"/>
                <w:szCs w:val="24"/>
                <w:rtl/>
              </w:rPr>
              <w:t>مسئول اجرا</w:t>
            </w:r>
          </w:p>
        </w:tc>
        <w:tc>
          <w:tcPr>
            <w:tcW w:w="180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59DA98E" w14:textId="77777777" w:rsidR="005721AF" w:rsidRPr="00BE4D66" w:rsidRDefault="005721AF" w:rsidP="00AA31C3">
            <w:pPr>
              <w:bidi/>
              <w:jc w:val="center"/>
              <w:rPr>
                <w:rFonts w:cs="B Nazanin"/>
                <w:b/>
                <w:bCs/>
                <w:sz w:val="24"/>
                <w:szCs w:val="24"/>
              </w:rPr>
            </w:pPr>
            <w:r w:rsidRPr="00BE4D66">
              <w:rPr>
                <w:rFonts w:cs="B Nazanin" w:hint="cs"/>
                <w:b/>
                <w:bCs/>
                <w:sz w:val="24"/>
                <w:szCs w:val="24"/>
                <w:rtl/>
              </w:rPr>
              <w:t>گروه هدف</w:t>
            </w:r>
          </w:p>
        </w:tc>
        <w:tc>
          <w:tcPr>
            <w:tcW w:w="243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C7EA0F3" w14:textId="77777777" w:rsidR="005721AF" w:rsidRPr="00BE4D66" w:rsidRDefault="005721AF" w:rsidP="00AA31C3">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2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0F16790" w14:textId="77777777" w:rsidR="005721AF" w:rsidRPr="00BE4D66" w:rsidRDefault="005721AF" w:rsidP="00AA31C3">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98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81EDEA0" w14:textId="77777777" w:rsidR="005721AF" w:rsidRPr="00BE4D66" w:rsidRDefault="005721AF" w:rsidP="00AA31C3">
            <w:pPr>
              <w:bidi/>
              <w:jc w:val="center"/>
              <w:rPr>
                <w:rFonts w:cs="B Nazanin"/>
                <w:b/>
                <w:bCs/>
                <w:sz w:val="24"/>
                <w:szCs w:val="24"/>
                <w:rtl/>
              </w:rPr>
            </w:pPr>
            <w:r w:rsidRPr="00BE4D66">
              <w:rPr>
                <w:rFonts w:cs="B Nazanin" w:hint="cs"/>
                <w:b/>
                <w:bCs/>
                <w:sz w:val="24"/>
                <w:szCs w:val="24"/>
                <w:rtl/>
              </w:rPr>
              <w:t>نتایج</w:t>
            </w:r>
          </w:p>
        </w:tc>
      </w:tr>
      <w:tr w:rsidR="005721AF" w14:paraId="1736C249" w14:textId="77777777" w:rsidTr="00AA31C3">
        <w:trPr>
          <w:cantSplit/>
          <w:trHeight w:val="213"/>
          <w:jc w:val="center"/>
        </w:trPr>
        <w:tc>
          <w:tcPr>
            <w:tcW w:w="71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58C0983" w14:textId="77777777" w:rsidR="005721AF" w:rsidRDefault="005721AF" w:rsidP="00AA31C3">
            <w:pPr>
              <w:spacing w:after="0"/>
              <w:rPr>
                <w:rFonts w:ascii="Times New Roman" w:eastAsia="Times New Roman" w:hAnsi="Times New Roman" w:cs="B Zar"/>
                <w:b/>
                <w:bCs/>
                <w:sz w:val="24"/>
                <w:szCs w:val="24"/>
                <w:lang w:bidi="fa-IR"/>
              </w:rPr>
            </w:pPr>
          </w:p>
        </w:tc>
        <w:tc>
          <w:tcPr>
            <w:tcW w:w="3940" w:type="dxa"/>
            <w:vMerge/>
            <w:tcBorders>
              <w:top w:val="thinThickSmallGap" w:sz="12" w:space="0" w:color="auto"/>
              <w:left w:val="single" w:sz="6" w:space="0" w:color="auto"/>
              <w:bottom w:val="thinThickSmallGap" w:sz="12" w:space="0" w:color="auto"/>
              <w:right w:val="single" w:sz="6" w:space="0" w:color="auto"/>
            </w:tcBorders>
            <w:vAlign w:val="center"/>
            <w:hideMark/>
          </w:tcPr>
          <w:p w14:paraId="7855D029" w14:textId="77777777" w:rsidR="005721AF" w:rsidRDefault="005721AF" w:rsidP="00AA31C3">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14:paraId="0F1FB27A" w14:textId="77777777" w:rsidR="005721AF" w:rsidRDefault="005721AF" w:rsidP="00AA31C3">
            <w:pPr>
              <w:spacing w:after="0"/>
              <w:rPr>
                <w:rFonts w:ascii="Calibri" w:eastAsia="Calibri" w:hAnsi="Calibri" w:cs="B Zar"/>
                <w:b/>
                <w:bCs/>
                <w:lang w:bidi="fa-IR"/>
              </w:rPr>
            </w:pPr>
          </w:p>
        </w:tc>
        <w:tc>
          <w:tcPr>
            <w:tcW w:w="1800" w:type="dxa"/>
            <w:vMerge/>
            <w:tcBorders>
              <w:top w:val="thinThickSmallGap" w:sz="12" w:space="0" w:color="auto"/>
              <w:left w:val="single" w:sz="6" w:space="0" w:color="auto"/>
              <w:bottom w:val="thinThickSmallGap" w:sz="12" w:space="0" w:color="auto"/>
              <w:right w:val="single" w:sz="6" w:space="0" w:color="auto"/>
            </w:tcBorders>
            <w:vAlign w:val="center"/>
            <w:hideMark/>
          </w:tcPr>
          <w:p w14:paraId="4E0EB648" w14:textId="77777777" w:rsidR="005721AF" w:rsidRDefault="005721AF" w:rsidP="00AA31C3">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573B855" w14:textId="77777777" w:rsidR="005721AF" w:rsidRPr="00BE4D66" w:rsidRDefault="005721AF" w:rsidP="00AA31C3">
            <w:pPr>
              <w:pStyle w:val="Heading8"/>
              <w:spacing w:line="276" w:lineRule="auto"/>
              <w:jc w:val="center"/>
              <w:rPr>
                <w:rFonts w:cs="B Nazanin"/>
                <w:b/>
                <w:bCs/>
                <w:i w:val="0"/>
                <w:iCs w:val="0"/>
              </w:rPr>
            </w:pPr>
            <w:r w:rsidRPr="00BE4D6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37355FD" w14:textId="77777777" w:rsidR="005721AF" w:rsidRPr="00BE4D66" w:rsidRDefault="005721AF" w:rsidP="00AA31C3">
            <w:pPr>
              <w:pStyle w:val="Heading8"/>
              <w:spacing w:line="276" w:lineRule="auto"/>
              <w:jc w:val="center"/>
              <w:rPr>
                <w:rFonts w:cs="B Nazanin"/>
                <w:b/>
                <w:bCs/>
                <w:i w:val="0"/>
                <w:iCs w:val="0"/>
              </w:rPr>
            </w:pPr>
            <w:r w:rsidRPr="00BE4D66">
              <w:rPr>
                <w:rFonts w:cs="B Nazanin" w:hint="cs"/>
                <w:b/>
                <w:bCs/>
                <w:i w:val="0"/>
                <w:iCs w:val="0"/>
                <w:rtl/>
              </w:rPr>
              <w:t>خاتمه</w:t>
            </w:r>
          </w:p>
        </w:tc>
        <w:tc>
          <w:tcPr>
            <w:tcW w:w="2250" w:type="dxa"/>
            <w:vMerge/>
            <w:tcBorders>
              <w:top w:val="thinThickSmallGap" w:sz="12" w:space="0" w:color="auto"/>
              <w:left w:val="single" w:sz="6" w:space="0" w:color="auto"/>
              <w:bottom w:val="thinThickSmallGap" w:sz="12" w:space="0" w:color="auto"/>
              <w:right w:val="single" w:sz="6" w:space="0" w:color="auto"/>
            </w:tcBorders>
            <w:vAlign w:val="center"/>
            <w:hideMark/>
          </w:tcPr>
          <w:p w14:paraId="5AB6C531" w14:textId="77777777" w:rsidR="005721AF" w:rsidRPr="00BE4D66" w:rsidRDefault="005721AF" w:rsidP="00AA31C3">
            <w:pPr>
              <w:pStyle w:val="Heading8"/>
              <w:spacing w:line="276" w:lineRule="auto"/>
              <w:jc w:val="center"/>
              <w:rPr>
                <w:rFonts w:cs="B Nazanin"/>
                <w:b/>
                <w:bCs/>
                <w:i w:val="0"/>
                <w:iCs w:val="0"/>
              </w:rPr>
            </w:pPr>
          </w:p>
        </w:tc>
        <w:tc>
          <w:tcPr>
            <w:tcW w:w="198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0B7D36D" w14:textId="77777777" w:rsidR="005721AF" w:rsidRDefault="005721AF" w:rsidP="00AA31C3">
            <w:pPr>
              <w:spacing w:after="0"/>
              <w:rPr>
                <w:rFonts w:ascii="Calibri" w:eastAsia="Calibri" w:hAnsi="Calibri" w:cs="B Zar"/>
                <w:b/>
                <w:bCs/>
                <w:lang w:bidi="fa-IR"/>
              </w:rPr>
            </w:pPr>
          </w:p>
        </w:tc>
      </w:tr>
      <w:tr w:rsidR="005721AF" w14:paraId="6011ADA0" w14:textId="77777777" w:rsidTr="00AA31C3">
        <w:trPr>
          <w:cantSplit/>
          <w:trHeight w:val="498"/>
          <w:jc w:val="center"/>
        </w:trPr>
        <w:tc>
          <w:tcPr>
            <w:tcW w:w="710" w:type="dxa"/>
            <w:tcBorders>
              <w:top w:val="thickThinLargeGap" w:sz="4" w:space="0" w:color="auto"/>
              <w:left w:val="thickThinLargeGap" w:sz="4" w:space="0" w:color="auto"/>
              <w:bottom w:val="single" w:sz="6" w:space="0" w:color="auto"/>
              <w:right w:val="single" w:sz="6" w:space="0" w:color="auto"/>
            </w:tcBorders>
            <w:vAlign w:val="center"/>
          </w:tcPr>
          <w:p w14:paraId="2AC81B26" w14:textId="6394DCDA" w:rsidR="005721AF" w:rsidRPr="00BE4D66" w:rsidRDefault="00E55AC6" w:rsidP="00AA31C3">
            <w:pPr>
              <w:bidi/>
              <w:jc w:val="center"/>
              <w:rPr>
                <w:rFonts w:eastAsia="Times New Roman" w:cs="B Nazanin"/>
              </w:rPr>
            </w:pPr>
            <w:r>
              <w:rPr>
                <w:rFonts w:eastAsia="Times New Roman" w:cs="B Nazanin" w:hint="cs"/>
                <w:rtl/>
              </w:rPr>
              <w:t>1</w:t>
            </w:r>
          </w:p>
        </w:tc>
        <w:tc>
          <w:tcPr>
            <w:tcW w:w="3940" w:type="dxa"/>
            <w:tcBorders>
              <w:top w:val="thickThinLargeGap" w:sz="4" w:space="0" w:color="auto"/>
              <w:left w:val="single" w:sz="6" w:space="0" w:color="auto"/>
              <w:bottom w:val="single" w:sz="6" w:space="0" w:color="auto"/>
              <w:right w:val="single" w:sz="6" w:space="0" w:color="auto"/>
            </w:tcBorders>
            <w:vAlign w:val="center"/>
          </w:tcPr>
          <w:p w14:paraId="59C65639" w14:textId="77777777" w:rsidR="005721AF" w:rsidRPr="00892D38" w:rsidRDefault="005721AF" w:rsidP="00AA31C3">
            <w:pPr>
              <w:bidi/>
              <w:jc w:val="center"/>
              <w:rPr>
                <w:rFonts w:cs="B Nazanin"/>
                <w:sz w:val="24"/>
                <w:szCs w:val="24"/>
              </w:rPr>
            </w:pPr>
            <w:r w:rsidRPr="00892D38">
              <w:rPr>
                <w:rFonts w:cs="B Nazanin" w:hint="cs"/>
                <w:sz w:val="24"/>
                <w:szCs w:val="24"/>
                <w:rtl/>
              </w:rPr>
              <w:t>افزایش بازدید از کارگاه های تحت پوشش</w:t>
            </w:r>
          </w:p>
        </w:tc>
        <w:tc>
          <w:tcPr>
            <w:tcW w:w="1350" w:type="dxa"/>
            <w:tcBorders>
              <w:top w:val="thickThinLargeGap" w:sz="4" w:space="0" w:color="auto"/>
              <w:left w:val="single" w:sz="6" w:space="0" w:color="auto"/>
              <w:bottom w:val="single" w:sz="6" w:space="0" w:color="auto"/>
              <w:right w:val="single" w:sz="6" w:space="0" w:color="auto"/>
            </w:tcBorders>
            <w:vAlign w:val="center"/>
          </w:tcPr>
          <w:p w14:paraId="28E6A53F" w14:textId="77777777" w:rsidR="005721AF" w:rsidRPr="00892D38" w:rsidRDefault="005721AF" w:rsidP="00AA31C3">
            <w:pPr>
              <w:bidi/>
              <w:jc w:val="center"/>
              <w:rPr>
                <w:rFonts w:cs="B Nazanin"/>
                <w:sz w:val="24"/>
                <w:szCs w:val="24"/>
              </w:rPr>
            </w:pPr>
            <w:r w:rsidRPr="00892D38">
              <w:rPr>
                <w:rFonts w:cs="B Nazanin" w:hint="cs"/>
                <w:sz w:val="24"/>
                <w:szCs w:val="24"/>
                <w:rtl/>
              </w:rPr>
              <w:t>بازرسین</w:t>
            </w:r>
            <w:r w:rsidRPr="00892D38">
              <w:rPr>
                <w:rFonts w:cs="B Nazanin"/>
                <w:sz w:val="24"/>
                <w:szCs w:val="24"/>
                <w:rtl/>
              </w:rPr>
              <w:t xml:space="preserve"> </w:t>
            </w:r>
            <w:r w:rsidRPr="00892D38">
              <w:rPr>
                <w:rFonts w:cs="B Nazanin" w:hint="cs"/>
                <w:sz w:val="24"/>
                <w:szCs w:val="24"/>
                <w:rtl/>
              </w:rPr>
              <w:t>مراکز</w:t>
            </w:r>
          </w:p>
        </w:tc>
        <w:tc>
          <w:tcPr>
            <w:tcW w:w="1800" w:type="dxa"/>
            <w:tcBorders>
              <w:top w:val="thickThinLargeGap" w:sz="4" w:space="0" w:color="auto"/>
              <w:left w:val="single" w:sz="6" w:space="0" w:color="auto"/>
              <w:bottom w:val="single" w:sz="6" w:space="0" w:color="auto"/>
              <w:right w:val="single" w:sz="6" w:space="0" w:color="auto"/>
            </w:tcBorders>
            <w:vAlign w:val="center"/>
          </w:tcPr>
          <w:p w14:paraId="335E21E0" w14:textId="77777777" w:rsidR="005721AF" w:rsidRPr="00892D38" w:rsidRDefault="005721AF" w:rsidP="00AA31C3">
            <w:pPr>
              <w:bidi/>
              <w:jc w:val="center"/>
              <w:rPr>
                <w:rFonts w:cs="B Nazanin"/>
                <w:sz w:val="24"/>
                <w:szCs w:val="24"/>
              </w:rPr>
            </w:pPr>
            <w:r w:rsidRPr="00892D38">
              <w:rPr>
                <w:rFonts w:cs="B Nazanin" w:hint="cs"/>
                <w:sz w:val="24"/>
                <w:szCs w:val="24"/>
                <w:rtl/>
              </w:rPr>
              <w:t>شاغلین</w:t>
            </w:r>
            <w:r w:rsidRPr="00892D38">
              <w:rPr>
                <w:rFonts w:cs="B Nazanin"/>
                <w:sz w:val="24"/>
                <w:szCs w:val="24"/>
                <w:rtl/>
              </w:rPr>
              <w:t xml:space="preserve"> </w:t>
            </w:r>
            <w:r w:rsidRPr="00892D38">
              <w:rPr>
                <w:rFonts w:cs="B Nazanin" w:hint="cs"/>
                <w:sz w:val="24"/>
                <w:szCs w:val="24"/>
                <w:rtl/>
              </w:rPr>
              <w:t>تحت</w:t>
            </w:r>
            <w:r w:rsidRPr="00892D38">
              <w:rPr>
                <w:rFonts w:cs="B Nazanin"/>
                <w:sz w:val="24"/>
                <w:szCs w:val="24"/>
                <w:rtl/>
              </w:rPr>
              <w:t xml:space="preserve"> </w:t>
            </w:r>
            <w:r w:rsidRPr="00892D38">
              <w:rPr>
                <w:rFonts w:cs="B Nazanin" w:hint="cs"/>
                <w:sz w:val="24"/>
                <w:szCs w:val="24"/>
                <w:rtl/>
              </w:rPr>
              <w:t>پوشش</w:t>
            </w:r>
          </w:p>
        </w:tc>
        <w:tc>
          <w:tcPr>
            <w:tcW w:w="1170" w:type="dxa"/>
            <w:tcBorders>
              <w:top w:val="thickThinLargeGap" w:sz="4" w:space="0" w:color="auto"/>
              <w:left w:val="single" w:sz="6" w:space="0" w:color="auto"/>
              <w:bottom w:val="single" w:sz="6" w:space="0" w:color="auto"/>
              <w:right w:val="single" w:sz="6" w:space="0" w:color="auto"/>
            </w:tcBorders>
            <w:vAlign w:val="center"/>
          </w:tcPr>
          <w:p w14:paraId="3D466CDC" w14:textId="77777777" w:rsidR="005721AF" w:rsidRPr="00892D38" w:rsidRDefault="005721AF" w:rsidP="00AA31C3">
            <w:pPr>
              <w:bidi/>
              <w:jc w:val="center"/>
              <w:rPr>
                <w:rFonts w:cs="B Nazanin"/>
                <w:sz w:val="24"/>
                <w:szCs w:val="24"/>
              </w:rPr>
            </w:pPr>
            <w:r w:rsidRPr="00892D38">
              <w:rPr>
                <w:rFonts w:cs="B Nazanin"/>
                <w:sz w:val="24"/>
                <w:szCs w:val="24"/>
                <w:rtl/>
              </w:rPr>
              <w:t>1/1/</w:t>
            </w:r>
            <w:r>
              <w:rPr>
                <w:rFonts w:cs="B Nazanin" w:hint="cs"/>
                <w:sz w:val="24"/>
                <w:szCs w:val="24"/>
                <w:rtl/>
              </w:rPr>
              <w:t>1405</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51CB0FA2" w14:textId="77777777" w:rsidR="005721AF" w:rsidRPr="00892D38" w:rsidRDefault="005721AF" w:rsidP="00AA31C3">
            <w:pPr>
              <w:bidi/>
              <w:jc w:val="center"/>
              <w:rPr>
                <w:rFonts w:cs="B Nazanin"/>
                <w:sz w:val="24"/>
                <w:szCs w:val="24"/>
              </w:rPr>
            </w:pPr>
            <w:r w:rsidRPr="00892D38">
              <w:rPr>
                <w:rFonts w:cs="B Nazanin"/>
                <w:sz w:val="24"/>
                <w:szCs w:val="24"/>
                <w:rtl/>
              </w:rPr>
              <w:t>29/12/</w:t>
            </w:r>
            <w:r>
              <w:rPr>
                <w:rFonts w:cs="B Nazanin" w:hint="cs"/>
                <w:sz w:val="24"/>
                <w:szCs w:val="24"/>
                <w:rtl/>
              </w:rPr>
              <w:t>1405</w:t>
            </w:r>
          </w:p>
        </w:tc>
        <w:tc>
          <w:tcPr>
            <w:tcW w:w="2250" w:type="dxa"/>
            <w:tcBorders>
              <w:top w:val="thickThinLargeGap" w:sz="4" w:space="0" w:color="auto"/>
              <w:left w:val="single" w:sz="6" w:space="0" w:color="auto"/>
              <w:bottom w:val="single" w:sz="6" w:space="0" w:color="auto"/>
              <w:right w:val="single" w:sz="6" w:space="0" w:color="auto"/>
            </w:tcBorders>
            <w:vAlign w:val="center"/>
          </w:tcPr>
          <w:p w14:paraId="7623A047" w14:textId="77777777" w:rsidR="005721AF" w:rsidRPr="00892D38" w:rsidRDefault="005721AF" w:rsidP="00AA31C3">
            <w:pPr>
              <w:bidi/>
              <w:jc w:val="center"/>
              <w:rPr>
                <w:rFonts w:cs="B Nazanin"/>
                <w:sz w:val="24"/>
                <w:szCs w:val="24"/>
              </w:rPr>
            </w:pPr>
            <w:r w:rsidRPr="00892D38">
              <w:rPr>
                <w:rFonts w:cs="B Nazanin" w:hint="cs"/>
                <w:sz w:val="24"/>
                <w:szCs w:val="24"/>
                <w:rtl/>
              </w:rPr>
              <w:t>کارگاه های تحت پوشش</w:t>
            </w:r>
          </w:p>
        </w:tc>
        <w:tc>
          <w:tcPr>
            <w:tcW w:w="1980" w:type="dxa"/>
            <w:tcBorders>
              <w:top w:val="thickThinLargeGap" w:sz="4" w:space="0" w:color="auto"/>
              <w:left w:val="single" w:sz="6" w:space="0" w:color="auto"/>
              <w:bottom w:val="single" w:sz="6" w:space="0" w:color="auto"/>
              <w:right w:val="thinThickSmallGap" w:sz="12" w:space="0" w:color="auto"/>
            </w:tcBorders>
            <w:vAlign w:val="center"/>
          </w:tcPr>
          <w:p w14:paraId="4FC8A93F" w14:textId="77777777" w:rsidR="005721AF" w:rsidRPr="00BE4D66" w:rsidRDefault="005721AF" w:rsidP="00AA31C3">
            <w:pPr>
              <w:bidi/>
              <w:jc w:val="center"/>
              <w:rPr>
                <w:rFonts w:eastAsia="Times New Roman" w:cs="B Nazanin"/>
              </w:rPr>
            </w:pPr>
          </w:p>
        </w:tc>
      </w:tr>
      <w:tr w:rsidR="005721AF" w14:paraId="63AECC83" w14:textId="77777777" w:rsidTr="00AA31C3">
        <w:trPr>
          <w:cantSplit/>
          <w:jc w:val="center"/>
        </w:trPr>
        <w:tc>
          <w:tcPr>
            <w:tcW w:w="710" w:type="dxa"/>
            <w:tcBorders>
              <w:top w:val="single" w:sz="6" w:space="0" w:color="auto"/>
              <w:left w:val="thickThinLargeGap" w:sz="4" w:space="0" w:color="auto"/>
              <w:bottom w:val="single" w:sz="6" w:space="0" w:color="auto"/>
              <w:right w:val="single" w:sz="6" w:space="0" w:color="auto"/>
            </w:tcBorders>
            <w:vAlign w:val="center"/>
          </w:tcPr>
          <w:p w14:paraId="213EC7DE" w14:textId="60E97348" w:rsidR="005721AF" w:rsidRPr="00BE4D66" w:rsidRDefault="00E55AC6" w:rsidP="00AA31C3">
            <w:pPr>
              <w:bidi/>
              <w:jc w:val="center"/>
              <w:rPr>
                <w:rFonts w:eastAsia="Times New Roman" w:cs="B Nazanin"/>
              </w:rPr>
            </w:pPr>
            <w:r>
              <w:rPr>
                <w:rFonts w:eastAsia="Times New Roman" w:cs="B Nazanin" w:hint="cs"/>
                <w:rtl/>
              </w:rPr>
              <w:t>2</w:t>
            </w:r>
          </w:p>
        </w:tc>
        <w:tc>
          <w:tcPr>
            <w:tcW w:w="3940" w:type="dxa"/>
            <w:tcBorders>
              <w:top w:val="single" w:sz="6" w:space="0" w:color="auto"/>
              <w:left w:val="single" w:sz="6" w:space="0" w:color="auto"/>
              <w:bottom w:val="single" w:sz="6" w:space="0" w:color="auto"/>
              <w:right w:val="single" w:sz="6" w:space="0" w:color="auto"/>
            </w:tcBorders>
            <w:vAlign w:val="center"/>
          </w:tcPr>
          <w:p w14:paraId="008642FB" w14:textId="34895AA9" w:rsidR="005721AF" w:rsidRPr="00892D38" w:rsidRDefault="005721AF" w:rsidP="00AA31C3">
            <w:pPr>
              <w:bidi/>
              <w:jc w:val="center"/>
              <w:rPr>
                <w:rFonts w:cs="B Nazanin"/>
                <w:sz w:val="24"/>
                <w:szCs w:val="24"/>
              </w:rPr>
            </w:pPr>
            <w:r w:rsidRPr="00892D38">
              <w:rPr>
                <w:rFonts w:cs="B Nazanin" w:hint="cs"/>
                <w:sz w:val="24"/>
                <w:szCs w:val="24"/>
                <w:rtl/>
              </w:rPr>
              <w:t>پیگیری انجام معاینات 100% در کارگاه های مشمول کمیته حفاظت فنی و بهداشت</w:t>
            </w:r>
            <w:r w:rsidR="00E55AC6">
              <w:rPr>
                <w:rFonts w:cs="B Nazanin" w:hint="cs"/>
                <w:sz w:val="24"/>
                <w:szCs w:val="24"/>
                <w:rtl/>
              </w:rPr>
              <w:t xml:space="preserve"> </w:t>
            </w:r>
            <w:r w:rsidRPr="00892D38">
              <w:rPr>
                <w:rFonts w:cs="B Nazanin" w:hint="cs"/>
                <w:sz w:val="24"/>
                <w:szCs w:val="24"/>
                <w:rtl/>
              </w:rPr>
              <w:t>کار</w:t>
            </w:r>
          </w:p>
        </w:tc>
        <w:tc>
          <w:tcPr>
            <w:tcW w:w="1350" w:type="dxa"/>
            <w:tcBorders>
              <w:top w:val="single" w:sz="6" w:space="0" w:color="auto"/>
              <w:left w:val="single" w:sz="6" w:space="0" w:color="auto"/>
              <w:bottom w:val="single" w:sz="6" w:space="0" w:color="auto"/>
              <w:right w:val="single" w:sz="6" w:space="0" w:color="auto"/>
            </w:tcBorders>
            <w:vAlign w:val="center"/>
          </w:tcPr>
          <w:p w14:paraId="39C4348E" w14:textId="77777777" w:rsidR="005721AF" w:rsidRPr="00892D38" w:rsidRDefault="005721AF" w:rsidP="00AA31C3">
            <w:pPr>
              <w:bidi/>
              <w:jc w:val="center"/>
              <w:rPr>
                <w:rFonts w:cs="B Nazanin"/>
                <w:sz w:val="24"/>
                <w:szCs w:val="24"/>
              </w:rPr>
            </w:pPr>
            <w:r w:rsidRPr="00892D38">
              <w:rPr>
                <w:rFonts w:cs="B Nazanin" w:hint="cs"/>
                <w:sz w:val="24"/>
                <w:szCs w:val="24"/>
                <w:rtl/>
              </w:rPr>
              <w:t>بازرسین</w:t>
            </w:r>
            <w:r w:rsidRPr="00892D38">
              <w:rPr>
                <w:rFonts w:cs="B Nazanin"/>
                <w:sz w:val="24"/>
                <w:szCs w:val="24"/>
                <w:rtl/>
              </w:rPr>
              <w:t xml:space="preserve"> </w:t>
            </w:r>
            <w:r w:rsidRPr="00892D38">
              <w:rPr>
                <w:rFonts w:cs="B Nazanin" w:hint="cs"/>
                <w:sz w:val="24"/>
                <w:szCs w:val="24"/>
                <w:rtl/>
              </w:rPr>
              <w:t>مراکز</w:t>
            </w:r>
          </w:p>
        </w:tc>
        <w:tc>
          <w:tcPr>
            <w:tcW w:w="1800" w:type="dxa"/>
            <w:tcBorders>
              <w:top w:val="single" w:sz="6" w:space="0" w:color="auto"/>
              <w:left w:val="single" w:sz="6" w:space="0" w:color="auto"/>
              <w:bottom w:val="single" w:sz="6" w:space="0" w:color="auto"/>
              <w:right w:val="single" w:sz="6" w:space="0" w:color="auto"/>
            </w:tcBorders>
            <w:vAlign w:val="center"/>
          </w:tcPr>
          <w:p w14:paraId="37210D38" w14:textId="77777777" w:rsidR="005721AF" w:rsidRPr="00892D38" w:rsidRDefault="005721AF" w:rsidP="00AA31C3">
            <w:pPr>
              <w:bidi/>
              <w:jc w:val="center"/>
              <w:rPr>
                <w:rFonts w:cs="B Nazanin"/>
                <w:sz w:val="24"/>
                <w:szCs w:val="24"/>
              </w:rPr>
            </w:pPr>
            <w:r w:rsidRPr="00892D38">
              <w:rPr>
                <w:rFonts w:cs="B Nazanin" w:hint="cs"/>
                <w:sz w:val="24"/>
                <w:szCs w:val="24"/>
                <w:rtl/>
              </w:rPr>
              <w:t>شاغلین</w:t>
            </w:r>
            <w:r w:rsidRPr="00892D38">
              <w:rPr>
                <w:rFonts w:cs="B Nazanin"/>
                <w:sz w:val="24"/>
                <w:szCs w:val="24"/>
                <w:rtl/>
              </w:rPr>
              <w:t xml:space="preserve"> </w:t>
            </w:r>
            <w:r w:rsidRPr="00892D38">
              <w:rPr>
                <w:rFonts w:cs="B Nazanin" w:hint="cs"/>
                <w:sz w:val="24"/>
                <w:szCs w:val="24"/>
                <w:rtl/>
              </w:rPr>
              <w:t>تحت</w:t>
            </w:r>
            <w:r w:rsidRPr="00892D38">
              <w:rPr>
                <w:rFonts w:cs="B Nazanin"/>
                <w:sz w:val="24"/>
                <w:szCs w:val="24"/>
                <w:rtl/>
              </w:rPr>
              <w:t xml:space="preserve"> </w:t>
            </w:r>
            <w:r w:rsidRPr="00892D38">
              <w:rPr>
                <w:rFonts w:cs="B Nazanin" w:hint="cs"/>
                <w:sz w:val="24"/>
                <w:szCs w:val="24"/>
                <w:rtl/>
              </w:rPr>
              <w:t>پوشش</w:t>
            </w:r>
          </w:p>
        </w:tc>
        <w:tc>
          <w:tcPr>
            <w:tcW w:w="1170" w:type="dxa"/>
            <w:tcBorders>
              <w:top w:val="single" w:sz="6" w:space="0" w:color="auto"/>
              <w:left w:val="single" w:sz="6" w:space="0" w:color="auto"/>
              <w:bottom w:val="single" w:sz="6" w:space="0" w:color="auto"/>
              <w:right w:val="single" w:sz="6" w:space="0" w:color="auto"/>
            </w:tcBorders>
            <w:vAlign w:val="center"/>
          </w:tcPr>
          <w:p w14:paraId="0A04F64A" w14:textId="77777777" w:rsidR="005721AF" w:rsidRPr="00892D38" w:rsidRDefault="005721AF" w:rsidP="00AA31C3">
            <w:pPr>
              <w:bidi/>
              <w:jc w:val="center"/>
              <w:rPr>
                <w:rFonts w:cs="B Nazanin"/>
                <w:sz w:val="24"/>
                <w:szCs w:val="24"/>
              </w:rPr>
            </w:pPr>
            <w:r w:rsidRPr="00892D38">
              <w:rPr>
                <w:rFonts w:cs="B Nazanin"/>
                <w:sz w:val="24"/>
                <w:szCs w:val="24"/>
                <w:rtl/>
              </w:rPr>
              <w:t>1/1/</w:t>
            </w:r>
            <w:r>
              <w:rPr>
                <w:rFonts w:cs="B Nazanin" w:hint="cs"/>
                <w:sz w:val="24"/>
                <w:szCs w:val="24"/>
                <w:rtl/>
              </w:rPr>
              <w:t>1405</w:t>
            </w:r>
          </w:p>
        </w:tc>
        <w:tc>
          <w:tcPr>
            <w:tcW w:w="1260" w:type="dxa"/>
            <w:tcBorders>
              <w:top w:val="single" w:sz="6" w:space="0" w:color="auto"/>
              <w:left w:val="single" w:sz="6" w:space="0" w:color="auto"/>
              <w:bottom w:val="single" w:sz="6" w:space="0" w:color="auto"/>
              <w:right w:val="single" w:sz="6" w:space="0" w:color="auto"/>
            </w:tcBorders>
            <w:vAlign w:val="center"/>
          </w:tcPr>
          <w:p w14:paraId="7B69194B" w14:textId="77777777" w:rsidR="005721AF" w:rsidRPr="00892D38" w:rsidRDefault="005721AF" w:rsidP="00AA31C3">
            <w:pPr>
              <w:bidi/>
              <w:jc w:val="center"/>
              <w:rPr>
                <w:rFonts w:cs="B Nazanin"/>
                <w:sz w:val="24"/>
                <w:szCs w:val="24"/>
              </w:rPr>
            </w:pPr>
            <w:r w:rsidRPr="00892D38">
              <w:rPr>
                <w:rFonts w:cs="B Nazanin"/>
                <w:sz w:val="24"/>
                <w:szCs w:val="24"/>
                <w:rtl/>
              </w:rPr>
              <w:t>29/12/</w:t>
            </w:r>
            <w:r>
              <w:rPr>
                <w:rFonts w:cs="B Nazanin" w:hint="cs"/>
                <w:sz w:val="24"/>
                <w:szCs w:val="24"/>
                <w:rtl/>
              </w:rPr>
              <w:t>1405</w:t>
            </w:r>
          </w:p>
        </w:tc>
        <w:tc>
          <w:tcPr>
            <w:tcW w:w="2250" w:type="dxa"/>
            <w:tcBorders>
              <w:top w:val="single" w:sz="6" w:space="0" w:color="auto"/>
              <w:left w:val="single" w:sz="6" w:space="0" w:color="auto"/>
              <w:bottom w:val="single" w:sz="6" w:space="0" w:color="auto"/>
              <w:right w:val="single" w:sz="6" w:space="0" w:color="auto"/>
            </w:tcBorders>
            <w:vAlign w:val="center"/>
          </w:tcPr>
          <w:p w14:paraId="09FC5D18" w14:textId="77777777" w:rsidR="005721AF" w:rsidRPr="00892D38" w:rsidRDefault="005721AF" w:rsidP="00AA31C3">
            <w:pPr>
              <w:bidi/>
              <w:rPr>
                <w:rFonts w:cs="B Nazanin"/>
                <w:sz w:val="24"/>
                <w:szCs w:val="24"/>
              </w:rPr>
            </w:pPr>
            <w:r w:rsidRPr="00892D38">
              <w:rPr>
                <w:rFonts w:cs="B Nazanin" w:hint="cs"/>
                <w:sz w:val="24"/>
                <w:szCs w:val="24"/>
                <w:rtl/>
              </w:rPr>
              <w:t>صنایع</w:t>
            </w:r>
            <w:r w:rsidRPr="00892D38">
              <w:rPr>
                <w:rFonts w:cs="B Nazanin"/>
                <w:sz w:val="24"/>
                <w:szCs w:val="24"/>
                <w:rtl/>
              </w:rPr>
              <w:t xml:space="preserve"> </w:t>
            </w:r>
            <w:r>
              <w:rPr>
                <w:rFonts w:cs="B Nazanin" w:hint="cs"/>
                <w:sz w:val="24"/>
                <w:szCs w:val="24"/>
                <w:rtl/>
              </w:rPr>
              <w:t xml:space="preserve">بیش از </w:t>
            </w:r>
            <w:r w:rsidRPr="00892D38">
              <w:rPr>
                <w:rFonts w:cs="B Nazanin"/>
                <w:sz w:val="24"/>
                <w:szCs w:val="24"/>
                <w:rtl/>
              </w:rPr>
              <w:t>2</w:t>
            </w:r>
            <w:r w:rsidRPr="00892D38">
              <w:rPr>
                <w:rFonts w:cs="B Nazanin" w:hint="cs"/>
                <w:sz w:val="24"/>
                <w:szCs w:val="24"/>
                <w:rtl/>
              </w:rPr>
              <w:t>5</w:t>
            </w:r>
            <w:r w:rsidRPr="00892D38">
              <w:rPr>
                <w:rFonts w:cs="B Nazanin"/>
                <w:sz w:val="24"/>
                <w:szCs w:val="24"/>
                <w:rtl/>
              </w:rPr>
              <w:t xml:space="preserve"> </w:t>
            </w:r>
            <w:r w:rsidRPr="00892D38">
              <w:rPr>
                <w:rFonts w:cs="B Nazanin" w:hint="cs"/>
                <w:sz w:val="24"/>
                <w:szCs w:val="24"/>
                <w:rtl/>
              </w:rPr>
              <w:t>نفر</w:t>
            </w:r>
            <w:r>
              <w:rPr>
                <w:rFonts w:cs="B Nazanin" w:hint="cs"/>
                <w:sz w:val="24"/>
                <w:szCs w:val="24"/>
                <w:rtl/>
              </w:rPr>
              <w:t xml:space="preserve"> شاغل</w:t>
            </w:r>
          </w:p>
        </w:tc>
        <w:tc>
          <w:tcPr>
            <w:tcW w:w="1980" w:type="dxa"/>
            <w:tcBorders>
              <w:top w:val="single" w:sz="6" w:space="0" w:color="auto"/>
              <w:left w:val="single" w:sz="6" w:space="0" w:color="auto"/>
              <w:bottom w:val="single" w:sz="6" w:space="0" w:color="auto"/>
              <w:right w:val="thinThickSmallGap" w:sz="12" w:space="0" w:color="auto"/>
            </w:tcBorders>
            <w:vAlign w:val="center"/>
          </w:tcPr>
          <w:p w14:paraId="318C0529" w14:textId="77777777" w:rsidR="005721AF" w:rsidRPr="00BE4D66" w:rsidRDefault="005721AF" w:rsidP="00AA31C3">
            <w:pPr>
              <w:bidi/>
              <w:jc w:val="center"/>
              <w:rPr>
                <w:rFonts w:eastAsia="Times New Roman" w:cs="B Nazanin"/>
              </w:rPr>
            </w:pPr>
          </w:p>
        </w:tc>
      </w:tr>
      <w:tr w:rsidR="005721AF" w14:paraId="35FA167F" w14:textId="77777777" w:rsidTr="00AA31C3">
        <w:trPr>
          <w:cantSplit/>
          <w:trHeight w:val="435"/>
          <w:jc w:val="center"/>
        </w:trPr>
        <w:tc>
          <w:tcPr>
            <w:tcW w:w="710" w:type="dxa"/>
            <w:tcBorders>
              <w:top w:val="single" w:sz="6" w:space="0" w:color="auto"/>
              <w:left w:val="thickThinLargeGap" w:sz="4" w:space="0" w:color="auto"/>
              <w:bottom w:val="single" w:sz="6" w:space="0" w:color="auto"/>
              <w:right w:val="single" w:sz="6" w:space="0" w:color="auto"/>
            </w:tcBorders>
            <w:vAlign w:val="center"/>
          </w:tcPr>
          <w:p w14:paraId="43E89688" w14:textId="76F8740F" w:rsidR="005721AF" w:rsidRPr="00BE4D66" w:rsidRDefault="00E55AC6" w:rsidP="00AA31C3">
            <w:pPr>
              <w:bidi/>
              <w:jc w:val="center"/>
              <w:rPr>
                <w:rFonts w:eastAsia="Times New Roman" w:cs="B Nazanin"/>
              </w:rPr>
            </w:pPr>
            <w:r>
              <w:rPr>
                <w:rFonts w:eastAsia="Times New Roman" w:cs="B Nazanin" w:hint="cs"/>
                <w:rtl/>
              </w:rPr>
              <w:t>3</w:t>
            </w:r>
          </w:p>
        </w:tc>
        <w:tc>
          <w:tcPr>
            <w:tcW w:w="3940" w:type="dxa"/>
            <w:tcBorders>
              <w:top w:val="single" w:sz="6" w:space="0" w:color="auto"/>
              <w:left w:val="single" w:sz="6" w:space="0" w:color="auto"/>
              <w:bottom w:val="single" w:sz="6" w:space="0" w:color="auto"/>
              <w:right w:val="single" w:sz="6" w:space="0" w:color="auto"/>
            </w:tcBorders>
            <w:vAlign w:val="center"/>
          </w:tcPr>
          <w:p w14:paraId="4CE3AA2F" w14:textId="77777777" w:rsidR="005721AF" w:rsidRPr="00892D38" w:rsidRDefault="005721AF" w:rsidP="00AA31C3">
            <w:pPr>
              <w:bidi/>
              <w:jc w:val="center"/>
              <w:rPr>
                <w:rFonts w:eastAsia="Times New Roman" w:cs="B Nazanin"/>
                <w:sz w:val="24"/>
                <w:szCs w:val="24"/>
              </w:rPr>
            </w:pPr>
            <w:r w:rsidRPr="00892D38">
              <w:rPr>
                <w:rFonts w:eastAsia="Times New Roman" w:cs="B Nazanin" w:hint="cs"/>
                <w:sz w:val="24"/>
                <w:szCs w:val="24"/>
                <w:rtl/>
              </w:rPr>
              <w:t>تشکیل تیم سیاری برای انجام معاینات</w:t>
            </w:r>
          </w:p>
        </w:tc>
        <w:tc>
          <w:tcPr>
            <w:tcW w:w="1350" w:type="dxa"/>
            <w:tcBorders>
              <w:top w:val="single" w:sz="6" w:space="0" w:color="auto"/>
              <w:left w:val="single" w:sz="6" w:space="0" w:color="auto"/>
              <w:bottom w:val="single" w:sz="6" w:space="0" w:color="auto"/>
              <w:right w:val="single" w:sz="6" w:space="0" w:color="auto"/>
            </w:tcBorders>
            <w:vAlign w:val="center"/>
          </w:tcPr>
          <w:p w14:paraId="5504B18D" w14:textId="77777777" w:rsidR="005721AF" w:rsidRPr="00892D38" w:rsidRDefault="005721AF" w:rsidP="00AA31C3">
            <w:pPr>
              <w:bidi/>
              <w:jc w:val="center"/>
              <w:rPr>
                <w:rFonts w:cs="B Nazanin"/>
                <w:sz w:val="24"/>
                <w:szCs w:val="24"/>
              </w:rPr>
            </w:pPr>
            <w:r w:rsidRPr="00892D38">
              <w:rPr>
                <w:rFonts w:cs="B Nazanin" w:hint="cs"/>
                <w:sz w:val="24"/>
                <w:szCs w:val="24"/>
                <w:rtl/>
              </w:rPr>
              <w:t>بازرسین</w:t>
            </w:r>
            <w:r w:rsidRPr="00892D38">
              <w:rPr>
                <w:rFonts w:cs="B Nazanin"/>
                <w:sz w:val="24"/>
                <w:szCs w:val="24"/>
                <w:rtl/>
              </w:rPr>
              <w:t xml:space="preserve"> </w:t>
            </w:r>
            <w:r w:rsidRPr="00892D38">
              <w:rPr>
                <w:rFonts w:cs="B Nazanin" w:hint="cs"/>
                <w:sz w:val="24"/>
                <w:szCs w:val="24"/>
                <w:rtl/>
              </w:rPr>
              <w:t>مراکز</w:t>
            </w:r>
          </w:p>
        </w:tc>
        <w:tc>
          <w:tcPr>
            <w:tcW w:w="1800" w:type="dxa"/>
            <w:tcBorders>
              <w:top w:val="single" w:sz="6" w:space="0" w:color="auto"/>
              <w:left w:val="single" w:sz="6" w:space="0" w:color="auto"/>
              <w:bottom w:val="single" w:sz="6" w:space="0" w:color="auto"/>
              <w:right w:val="single" w:sz="6" w:space="0" w:color="auto"/>
            </w:tcBorders>
            <w:vAlign w:val="center"/>
          </w:tcPr>
          <w:p w14:paraId="301C5E51" w14:textId="77777777" w:rsidR="005721AF" w:rsidRPr="00892D38" w:rsidRDefault="005721AF" w:rsidP="00AA31C3">
            <w:pPr>
              <w:bidi/>
              <w:jc w:val="center"/>
              <w:rPr>
                <w:rFonts w:cs="B Nazanin"/>
                <w:sz w:val="24"/>
                <w:szCs w:val="24"/>
              </w:rPr>
            </w:pPr>
            <w:r w:rsidRPr="00892D38">
              <w:rPr>
                <w:rFonts w:cs="B Nazanin" w:hint="cs"/>
                <w:sz w:val="24"/>
                <w:szCs w:val="24"/>
                <w:rtl/>
              </w:rPr>
              <w:t>شاغلین</w:t>
            </w:r>
            <w:r w:rsidRPr="00892D38">
              <w:rPr>
                <w:rFonts w:cs="B Nazanin"/>
                <w:sz w:val="24"/>
                <w:szCs w:val="24"/>
                <w:rtl/>
              </w:rPr>
              <w:t xml:space="preserve"> </w:t>
            </w:r>
            <w:r w:rsidRPr="00892D38">
              <w:rPr>
                <w:rFonts w:cs="B Nazanin" w:hint="cs"/>
                <w:sz w:val="24"/>
                <w:szCs w:val="24"/>
                <w:rtl/>
              </w:rPr>
              <w:t>تحت</w:t>
            </w:r>
            <w:r w:rsidRPr="00892D38">
              <w:rPr>
                <w:rFonts w:cs="B Nazanin"/>
                <w:sz w:val="24"/>
                <w:szCs w:val="24"/>
                <w:rtl/>
              </w:rPr>
              <w:t xml:space="preserve"> </w:t>
            </w:r>
            <w:r w:rsidRPr="00892D38">
              <w:rPr>
                <w:rFonts w:cs="B Nazanin" w:hint="cs"/>
                <w:sz w:val="24"/>
                <w:szCs w:val="24"/>
                <w:rtl/>
              </w:rPr>
              <w:t>پوشش</w:t>
            </w:r>
          </w:p>
        </w:tc>
        <w:tc>
          <w:tcPr>
            <w:tcW w:w="1170" w:type="dxa"/>
            <w:tcBorders>
              <w:top w:val="single" w:sz="6" w:space="0" w:color="auto"/>
              <w:left w:val="single" w:sz="6" w:space="0" w:color="auto"/>
              <w:bottom w:val="single" w:sz="6" w:space="0" w:color="auto"/>
              <w:right w:val="single" w:sz="6" w:space="0" w:color="auto"/>
            </w:tcBorders>
            <w:vAlign w:val="center"/>
          </w:tcPr>
          <w:p w14:paraId="4B5B1913" w14:textId="77777777" w:rsidR="005721AF" w:rsidRPr="00892D38" w:rsidRDefault="005721AF" w:rsidP="00AA31C3">
            <w:pPr>
              <w:bidi/>
              <w:jc w:val="center"/>
              <w:rPr>
                <w:rFonts w:cs="B Nazanin"/>
                <w:sz w:val="24"/>
                <w:szCs w:val="24"/>
              </w:rPr>
            </w:pPr>
            <w:r w:rsidRPr="00892D38">
              <w:rPr>
                <w:rFonts w:cs="B Nazanin"/>
                <w:sz w:val="24"/>
                <w:szCs w:val="24"/>
                <w:rtl/>
              </w:rPr>
              <w:t>1/1/</w:t>
            </w:r>
            <w:r>
              <w:rPr>
                <w:rFonts w:cs="B Nazanin" w:hint="cs"/>
                <w:sz w:val="24"/>
                <w:szCs w:val="24"/>
                <w:rtl/>
              </w:rPr>
              <w:t>1405</w:t>
            </w:r>
          </w:p>
        </w:tc>
        <w:tc>
          <w:tcPr>
            <w:tcW w:w="1260" w:type="dxa"/>
            <w:tcBorders>
              <w:top w:val="single" w:sz="6" w:space="0" w:color="auto"/>
              <w:left w:val="single" w:sz="6" w:space="0" w:color="auto"/>
              <w:bottom w:val="single" w:sz="6" w:space="0" w:color="auto"/>
              <w:right w:val="single" w:sz="6" w:space="0" w:color="auto"/>
            </w:tcBorders>
            <w:vAlign w:val="center"/>
          </w:tcPr>
          <w:p w14:paraId="00DDCAF8" w14:textId="77777777" w:rsidR="005721AF" w:rsidRPr="00892D38" w:rsidRDefault="005721AF" w:rsidP="00AA31C3">
            <w:pPr>
              <w:bidi/>
              <w:jc w:val="center"/>
              <w:rPr>
                <w:rFonts w:cs="B Nazanin"/>
                <w:sz w:val="24"/>
                <w:szCs w:val="24"/>
              </w:rPr>
            </w:pPr>
            <w:r w:rsidRPr="00892D38">
              <w:rPr>
                <w:rFonts w:cs="B Nazanin"/>
                <w:sz w:val="24"/>
                <w:szCs w:val="24"/>
                <w:rtl/>
              </w:rPr>
              <w:t>29/12/</w:t>
            </w:r>
            <w:r>
              <w:rPr>
                <w:rFonts w:cs="B Nazanin" w:hint="cs"/>
                <w:sz w:val="24"/>
                <w:szCs w:val="24"/>
                <w:rtl/>
              </w:rPr>
              <w:t>1405</w:t>
            </w:r>
          </w:p>
        </w:tc>
        <w:tc>
          <w:tcPr>
            <w:tcW w:w="2250" w:type="dxa"/>
            <w:tcBorders>
              <w:top w:val="single" w:sz="6" w:space="0" w:color="auto"/>
              <w:left w:val="single" w:sz="6" w:space="0" w:color="auto"/>
              <w:bottom w:val="single" w:sz="6" w:space="0" w:color="auto"/>
              <w:right w:val="single" w:sz="6" w:space="0" w:color="auto"/>
            </w:tcBorders>
            <w:vAlign w:val="center"/>
          </w:tcPr>
          <w:p w14:paraId="57C03022" w14:textId="77777777" w:rsidR="005721AF" w:rsidRPr="00892D38" w:rsidRDefault="005721AF" w:rsidP="00AA31C3">
            <w:pPr>
              <w:bidi/>
              <w:jc w:val="center"/>
              <w:rPr>
                <w:rFonts w:cs="B Nazanin"/>
                <w:sz w:val="24"/>
                <w:szCs w:val="24"/>
              </w:rPr>
            </w:pPr>
            <w:r w:rsidRPr="00892D38">
              <w:rPr>
                <w:rFonts w:cs="B Nazanin" w:hint="cs"/>
                <w:sz w:val="24"/>
                <w:szCs w:val="24"/>
                <w:rtl/>
              </w:rPr>
              <w:t>کارگاه های تحت پوشش</w:t>
            </w:r>
          </w:p>
        </w:tc>
        <w:tc>
          <w:tcPr>
            <w:tcW w:w="1980" w:type="dxa"/>
            <w:tcBorders>
              <w:top w:val="single" w:sz="6" w:space="0" w:color="auto"/>
              <w:left w:val="single" w:sz="6" w:space="0" w:color="auto"/>
              <w:bottom w:val="single" w:sz="6" w:space="0" w:color="auto"/>
              <w:right w:val="thinThickSmallGap" w:sz="12" w:space="0" w:color="auto"/>
            </w:tcBorders>
            <w:vAlign w:val="center"/>
          </w:tcPr>
          <w:p w14:paraId="0303705B" w14:textId="77777777" w:rsidR="005721AF" w:rsidRPr="00BE4D66" w:rsidRDefault="005721AF" w:rsidP="00AA31C3">
            <w:pPr>
              <w:bidi/>
              <w:jc w:val="center"/>
              <w:rPr>
                <w:rFonts w:eastAsia="Times New Roman" w:cs="B Nazanin"/>
              </w:rPr>
            </w:pPr>
          </w:p>
        </w:tc>
      </w:tr>
    </w:tbl>
    <w:p w14:paraId="563DCBE5" w14:textId="77777777" w:rsidR="005721AF" w:rsidRDefault="005721AF" w:rsidP="005721AF">
      <w:pPr>
        <w:bidi/>
        <w:spacing w:after="0" w:line="240" w:lineRule="auto"/>
        <w:rPr>
          <w:rFonts w:cs="B Nazanin"/>
          <w:sz w:val="24"/>
          <w:szCs w:val="24"/>
          <w:rtl/>
        </w:rPr>
      </w:pPr>
    </w:p>
    <w:tbl>
      <w:tblPr>
        <w:tblStyle w:val="TableGrid"/>
        <w:tblpPr w:leftFromText="180" w:rightFromText="180" w:vertAnchor="text" w:horzAnchor="page" w:tblpX="5071" w:tblpY="23"/>
        <w:bidiVisual/>
        <w:tblW w:w="0" w:type="auto"/>
        <w:tblLook w:val="04A0" w:firstRow="1" w:lastRow="0" w:firstColumn="1" w:lastColumn="0" w:noHBand="0" w:noVBand="1"/>
      </w:tblPr>
      <w:tblGrid>
        <w:gridCol w:w="500"/>
        <w:gridCol w:w="420"/>
        <w:gridCol w:w="567"/>
        <w:gridCol w:w="423"/>
      </w:tblGrid>
      <w:tr w:rsidR="005721AF" w14:paraId="02E022F6" w14:textId="77777777" w:rsidTr="00AA31C3">
        <w:trPr>
          <w:trHeight w:val="127"/>
        </w:trPr>
        <w:tc>
          <w:tcPr>
            <w:tcW w:w="500" w:type="dxa"/>
            <w:tcBorders>
              <w:top w:val="nil"/>
              <w:left w:val="nil"/>
              <w:bottom w:val="nil"/>
            </w:tcBorders>
          </w:tcPr>
          <w:p w14:paraId="1BC40528" w14:textId="77777777" w:rsidR="005721AF" w:rsidRDefault="005721AF" w:rsidP="00AA31C3">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4A0697C3" w14:textId="77777777" w:rsidR="005721AF" w:rsidRDefault="005721AF" w:rsidP="00AA31C3">
            <w:pPr>
              <w:pStyle w:val="ListParagraph"/>
              <w:bidi/>
              <w:ind w:left="0"/>
              <w:rPr>
                <w:rFonts w:cs="B Nazanin"/>
                <w:b/>
                <w:bCs/>
                <w:sz w:val="24"/>
                <w:szCs w:val="24"/>
                <w:rtl/>
              </w:rPr>
            </w:pPr>
            <w:r w:rsidRPr="00823B3B">
              <w:rPr>
                <w:rFonts w:ascii="Calibri" w:hAnsi="Calibri" w:cs="B Nazanin"/>
                <w:b/>
                <w:bCs/>
                <w:sz w:val="24"/>
                <w:szCs w:val="24"/>
                <w:rtl/>
              </w:rPr>
              <w:t>×</w:t>
            </w:r>
          </w:p>
        </w:tc>
        <w:tc>
          <w:tcPr>
            <w:tcW w:w="567" w:type="dxa"/>
            <w:tcBorders>
              <w:top w:val="nil"/>
              <w:left w:val="single" w:sz="4" w:space="0" w:color="auto"/>
              <w:bottom w:val="nil"/>
            </w:tcBorders>
          </w:tcPr>
          <w:p w14:paraId="79F8F192" w14:textId="77777777" w:rsidR="005721AF" w:rsidRDefault="005721AF" w:rsidP="00AA31C3">
            <w:pPr>
              <w:pStyle w:val="ListParagraph"/>
              <w:bidi/>
              <w:ind w:left="0"/>
              <w:rPr>
                <w:rFonts w:cs="B Nazanin"/>
                <w:b/>
                <w:bCs/>
                <w:sz w:val="24"/>
                <w:szCs w:val="24"/>
                <w:rtl/>
              </w:rPr>
            </w:pPr>
            <w:r>
              <w:rPr>
                <w:rFonts w:cs="B Nazanin" w:hint="cs"/>
                <w:b/>
                <w:bCs/>
                <w:sz w:val="24"/>
                <w:szCs w:val="24"/>
                <w:rtl/>
              </w:rPr>
              <w:t>خیر</w:t>
            </w:r>
          </w:p>
        </w:tc>
        <w:tc>
          <w:tcPr>
            <w:tcW w:w="423" w:type="dxa"/>
          </w:tcPr>
          <w:p w14:paraId="5E587728" w14:textId="77777777" w:rsidR="005721AF" w:rsidRDefault="005721AF" w:rsidP="00AA31C3">
            <w:pPr>
              <w:pStyle w:val="ListParagraph"/>
              <w:bidi/>
              <w:ind w:left="0"/>
              <w:rPr>
                <w:rFonts w:cs="B Nazanin"/>
                <w:b/>
                <w:bCs/>
                <w:sz w:val="24"/>
                <w:szCs w:val="24"/>
                <w:rtl/>
              </w:rPr>
            </w:pPr>
          </w:p>
        </w:tc>
      </w:tr>
    </w:tbl>
    <w:p w14:paraId="6BA9DA48" w14:textId="77777777" w:rsidR="005721AF" w:rsidRPr="00823B3B" w:rsidRDefault="005721AF" w:rsidP="005721AF">
      <w:pPr>
        <w:bidi/>
        <w:ind w:left="360"/>
        <w:rPr>
          <w:rFonts w:cs="B Nazanin"/>
          <w:b/>
          <w:bCs/>
          <w:sz w:val="24"/>
          <w:szCs w:val="24"/>
          <w:rtl/>
        </w:rPr>
      </w:pPr>
      <w:r w:rsidRPr="00823B3B">
        <w:rPr>
          <w:rFonts w:cs="B Nazanin" w:hint="cs"/>
          <w:b/>
          <w:bCs/>
          <w:sz w:val="24"/>
          <w:szCs w:val="24"/>
          <w:rtl/>
        </w:rPr>
        <w:t xml:space="preserve">آیا این شاخص در سال گذشته هم به عنوان شاخص نامطلوب تکرار شده است ؟    </w:t>
      </w:r>
    </w:p>
    <w:p w14:paraId="6E27EEB9" w14:textId="77777777" w:rsidR="005721AF" w:rsidRDefault="005721AF" w:rsidP="005721AF">
      <w:pPr>
        <w:bidi/>
        <w:ind w:left="360"/>
        <w:rPr>
          <w:rFonts w:cs="B Nazanin"/>
          <w:b/>
          <w:bCs/>
          <w:sz w:val="24"/>
          <w:szCs w:val="24"/>
          <w:rtl/>
        </w:rPr>
      </w:pPr>
      <w:r w:rsidRPr="00823B3B">
        <w:rPr>
          <w:rFonts w:cs="B Nazanin" w:hint="cs"/>
          <w:b/>
          <w:bCs/>
          <w:sz w:val="24"/>
          <w:szCs w:val="24"/>
          <w:rtl/>
        </w:rPr>
        <w:t>در صورت پاسخ بلی ، دلایل عدم تحقق مداخلات را ذکر نمایید</w:t>
      </w:r>
      <w:r>
        <w:rPr>
          <w:rFonts w:cs="B Nazanin" w:hint="cs"/>
          <w:b/>
          <w:bCs/>
          <w:sz w:val="24"/>
          <w:szCs w:val="24"/>
          <w:rtl/>
        </w:rPr>
        <w:t xml:space="preserve"> .</w:t>
      </w:r>
    </w:p>
    <w:p w14:paraId="0CFE15A3" w14:textId="7AC5FB38" w:rsidR="005721AF" w:rsidRPr="00AD3210" w:rsidRDefault="005721AF" w:rsidP="005721AF">
      <w:pPr>
        <w:bidi/>
        <w:jc w:val="both"/>
        <w:rPr>
          <w:rFonts w:cs="B Nazanin"/>
          <w:b/>
          <w:bCs/>
          <w:sz w:val="24"/>
          <w:szCs w:val="24"/>
          <w:rtl/>
        </w:rPr>
      </w:pPr>
      <w:r w:rsidRPr="00AD3210">
        <w:rPr>
          <w:rFonts w:cs="B Nazanin" w:hint="cs"/>
          <w:b/>
          <w:bCs/>
          <w:sz w:val="24"/>
          <w:szCs w:val="24"/>
          <w:rtl/>
        </w:rPr>
        <w:t>بدلیل جنگ 12 روزه و جنگ رمضان و آشوب های خیابانی دی ماه و تعطیلی اغلب کارگاه ها بسیاری از کارگاه ها در محدوده تحت پوشش تعطیل و یا غیر فعال شده بودند و مرکز طب کار شهید جعفری هم در بازه زمانی جنگ غیر فعال بوده است.</w:t>
      </w:r>
    </w:p>
    <w:p w14:paraId="734586AA" w14:textId="77777777" w:rsidR="00D21D04" w:rsidRDefault="00D21D04" w:rsidP="005721AF">
      <w:pPr>
        <w:bidi/>
        <w:ind w:left="360"/>
        <w:rPr>
          <w:rFonts w:cs="B Nazanin"/>
          <w:b/>
          <w:bCs/>
          <w:sz w:val="24"/>
          <w:szCs w:val="24"/>
          <w:rtl/>
        </w:rPr>
        <w:sectPr w:rsidR="00D21D04" w:rsidSect="005721AF">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AF874C" w14:textId="77777777" w:rsidR="00E55AC6" w:rsidRDefault="00E55AC6" w:rsidP="00E55AC6">
      <w:pPr>
        <w:bidi/>
        <w:jc w:val="center"/>
        <w:rPr>
          <w:rFonts w:cs="B Nazanin"/>
          <w:b/>
          <w:bCs/>
          <w:sz w:val="52"/>
          <w:szCs w:val="52"/>
          <w:rtl/>
          <w:lang w:bidi="fa-IR"/>
        </w:rPr>
      </w:pPr>
    </w:p>
    <w:p w14:paraId="6A4557A5" w14:textId="77777777" w:rsidR="00E55AC6" w:rsidRDefault="00E55AC6" w:rsidP="00E55AC6">
      <w:pPr>
        <w:bidi/>
        <w:jc w:val="center"/>
        <w:rPr>
          <w:rFonts w:cs="B Nazanin"/>
          <w:b/>
          <w:bCs/>
          <w:sz w:val="52"/>
          <w:szCs w:val="52"/>
          <w:rtl/>
          <w:lang w:bidi="fa-IR"/>
        </w:rPr>
      </w:pPr>
    </w:p>
    <w:p w14:paraId="1AFE2A67" w14:textId="77777777" w:rsidR="00E55AC6" w:rsidRDefault="00E55AC6" w:rsidP="00E55AC6">
      <w:pPr>
        <w:bidi/>
        <w:jc w:val="center"/>
        <w:rPr>
          <w:rFonts w:cs="B Nazanin"/>
          <w:b/>
          <w:bCs/>
          <w:sz w:val="52"/>
          <w:szCs w:val="52"/>
          <w:rtl/>
          <w:lang w:bidi="fa-IR"/>
        </w:rPr>
      </w:pPr>
    </w:p>
    <w:p w14:paraId="4F211590" w14:textId="77777777" w:rsidR="00E55AC6" w:rsidRDefault="00E55AC6" w:rsidP="00E55AC6">
      <w:pPr>
        <w:bidi/>
        <w:jc w:val="center"/>
        <w:rPr>
          <w:rFonts w:cs="B Nazanin"/>
          <w:b/>
          <w:bCs/>
          <w:sz w:val="52"/>
          <w:szCs w:val="52"/>
          <w:rtl/>
          <w:lang w:bidi="fa-IR"/>
        </w:rPr>
      </w:pPr>
    </w:p>
    <w:p w14:paraId="36BD16CB" w14:textId="43450500" w:rsidR="00E55AC6" w:rsidRPr="00794324" w:rsidRDefault="00E55AC6" w:rsidP="00E55AC6">
      <w:pPr>
        <w:bidi/>
        <w:jc w:val="center"/>
        <w:rPr>
          <w:rFonts w:cs="B Nazanin"/>
          <w:b/>
          <w:bCs/>
          <w:sz w:val="48"/>
          <w:szCs w:val="48"/>
          <w:rtl/>
          <w:lang w:bidi="fa-IR"/>
        </w:rPr>
      </w:pPr>
      <w:r w:rsidRPr="00794324">
        <w:rPr>
          <w:rFonts w:cs="B Nazanin" w:hint="cs"/>
          <w:b/>
          <w:bCs/>
          <w:sz w:val="48"/>
          <w:szCs w:val="48"/>
          <w:rtl/>
          <w:lang w:bidi="fa-IR"/>
        </w:rPr>
        <w:t xml:space="preserve">  واحد بهداشت محیط</w:t>
      </w:r>
    </w:p>
    <w:p w14:paraId="0F203C9F" w14:textId="77777777" w:rsidR="00E55AC6" w:rsidRPr="00F73695" w:rsidRDefault="00E55AC6" w:rsidP="00E55AC6">
      <w:pPr>
        <w:bidi/>
        <w:jc w:val="center"/>
        <w:rPr>
          <w:rFonts w:cs="B Nazanin"/>
          <w:b/>
          <w:bCs/>
          <w:sz w:val="28"/>
          <w:szCs w:val="28"/>
          <w:rtl/>
          <w:lang w:bidi="fa-IR"/>
        </w:rPr>
      </w:pPr>
      <w:r>
        <w:rPr>
          <w:rFonts w:cs="B Nazanin" w:hint="cs"/>
          <w:b/>
          <w:bCs/>
          <w:sz w:val="28"/>
          <w:szCs w:val="28"/>
          <w:rtl/>
          <w:lang w:bidi="fa-IR"/>
        </w:rPr>
        <w:t>کل</w:t>
      </w:r>
      <w:r w:rsidRPr="00F73695">
        <w:rPr>
          <w:rFonts w:cs="B Nazanin" w:hint="cs"/>
          <w:b/>
          <w:bCs/>
          <w:sz w:val="28"/>
          <w:szCs w:val="28"/>
          <w:rtl/>
          <w:lang w:bidi="fa-IR"/>
        </w:rPr>
        <w:t xml:space="preserve"> سال 1404</w:t>
      </w:r>
    </w:p>
    <w:p w14:paraId="62C24F31" w14:textId="77777777" w:rsidR="00E55AC6" w:rsidRPr="00F73695" w:rsidRDefault="00E55AC6" w:rsidP="00E55AC6">
      <w:pPr>
        <w:bidi/>
        <w:jc w:val="center"/>
        <w:rPr>
          <w:rFonts w:cs="B Nazanin"/>
          <w:b/>
          <w:bCs/>
          <w:sz w:val="28"/>
          <w:szCs w:val="28"/>
          <w:rtl/>
          <w:lang w:bidi="fa-IR"/>
        </w:rPr>
      </w:pPr>
      <w:r w:rsidRPr="00F73695">
        <w:rPr>
          <w:rFonts w:cs="B Nazanin"/>
          <w:b/>
          <w:bCs/>
          <w:sz w:val="28"/>
          <w:szCs w:val="28"/>
          <w:rtl/>
          <w:lang w:bidi="fa-IR"/>
        </w:rPr>
        <w:br w:type="page"/>
      </w:r>
    </w:p>
    <w:p w14:paraId="5364E3D1" w14:textId="77777777" w:rsidR="00E55AC6" w:rsidRPr="00F73695" w:rsidRDefault="00E55AC6" w:rsidP="00E55AC6">
      <w:pPr>
        <w:bidi/>
        <w:rPr>
          <w:rFonts w:cs="B Nazanin"/>
          <w:sz w:val="24"/>
          <w:szCs w:val="24"/>
          <w:rtl/>
          <w:lang w:bidi="fa-IR"/>
        </w:rPr>
      </w:pPr>
      <w:r w:rsidRPr="00F73695">
        <w:rPr>
          <w:rFonts w:cs="B Nazanin" w:hint="cs"/>
          <w:b/>
          <w:bCs/>
          <w:sz w:val="28"/>
          <w:szCs w:val="28"/>
          <w:rtl/>
          <w:lang w:bidi="fa-IR"/>
        </w:rPr>
        <w:lastRenderedPageBreak/>
        <w:t>نام برنامه :</w:t>
      </w:r>
      <w:r>
        <w:rPr>
          <w:rFonts w:cs="B Nazanin" w:hint="cs"/>
          <w:sz w:val="24"/>
          <w:szCs w:val="24"/>
          <w:rtl/>
          <w:lang w:bidi="fa-IR"/>
        </w:rPr>
        <w:t xml:space="preserve"> </w:t>
      </w:r>
    </w:p>
    <w:p w14:paraId="60849AAC" w14:textId="77777777" w:rsidR="00E55AC6" w:rsidRPr="00794324" w:rsidRDefault="00E55AC6" w:rsidP="00E55AC6">
      <w:pPr>
        <w:bidi/>
        <w:rPr>
          <w:rFonts w:cs="B Nazanin"/>
          <w:b/>
          <w:bCs/>
          <w:sz w:val="28"/>
          <w:szCs w:val="28"/>
          <w:rtl/>
          <w:lang w:bidi="fa-IR"/>
        </w:rPr>
      </w:pPr>
      <w:r w:rsidRPr="00794324">
        <w:rPr>
          <w:rFonts w:cs="B Nazanin" w:hint="cs"/>
          <w:b/>
          <w:bCs/>
          <w:sz w:val="28"/>
          <w:szCs w:val="28"/>
          <w:rtl/>
          <w:lang w:bidi="fa-IR"/>
        </w:rPr>
        <w:t>الف )جامعه آماری( بر اساس جامعه اماری اعلام شده از طرف گروه فنی معاونت)</w:t>
      </w:r>
    </w:p>
    <w:p w14:paraId="5A2E98D7" w14:textId="77777777" w:rsidR="00E55AC6" w:rsidRPr="00C23E73" w:rsidRDefault="00E55AC6" w:rsidP="00E55AC6">
      <w:pPr>
        <w:pStyle w:val="ListParagraph"/>
        <w:bidi/>
        <w:rPr>
          <w:rFonts w:cs="B Nazanin"/>
          <w:sz w:val="24"/>
          <w:szCs w:val="24"/>
          <w:rtl/>
        </w:rPr>
      </w:pPr>
      <w:r w:rsidRPr="00C23E73">
        <w:rPr>
          <w:rFonts w:cs="B Nazanin" w:hint="cs"/>
          <w:sz w:val="24"/>
          <w:szCs w:val="24"/>
          <w:rtl/>
        </w:rPr>
        <w:t xml:space="preserve">تعداد مراکز تهیه و توزیع مواد غذایی:14815  </w:t>
      </w:r>
    </w:p>
    <w:p w14:paraId="48AA6093" w14:textId="77777777" w:rsidR="00E55AC6" w:rsidRPr="00C23E73" w:rsidRDefault="00E55AC6" w:rsidP="00E55AC6">
      <w:pPr>
        <w:pStyle w:val="ListParagraph"/>
        <w:bidi/>
        <w:rPr>
          <w:rFonts w:cs="B Nazanin"/>
          <w:sz w:val="24"/>
          <w:szCs w:val="24"/>
          <w:rtl/>
        </w:rPr>
      </w:pPr>
      <w:r w:rsidRPr="00C23E73">
        <w:rPr>
          <w:rFonts w:cs="B Nazanin" w:hint="cs"/>
          <w:sz w:val="24"/>
          <w:szCs w:val="24"/>
          <w:rtl/>
        </w:rPr>
        <w:t>تعداد کل اماکن عمومی :4727</w:t>
      </w:r>
    </w:p>
    <w:p w14:paraId="4B47B387" w14:textId="77777777" w:rsidR="00E55AC6" w:rsidRPr="00C23E73" w:rsidRDefault="00E55AC6" w:rsidP="00E55AC6">
      <w:pPr>
        <w:pStyle w:val="ListParagraph"/>
        <w:bidi/>
        <w:rPr>
          <w:rFonts w:cs="B Nazanin"/>
          <w:sz w:val="24"/>
          <w:szCs w:val="24"/>
          <w:rtl/>
        </w:rPr>
      </w:pPr>
      <w:r w:rsidRPr="00C23E73">
        <w:rPr>
          <w:rFonts w:cs="B Nazanin" w:hint="cs"/>
          <w:sz w:val="24"/>
          <w:szCs w:val="24"/>
          <w:rtl/>
        </w:rPr>
        <w:t>تعداد مراکز آموزشی و تربیتی :676</w:t>
      </w:r>
    </w:p>
    <w:p w14:paraId="18BF30DD" w14:textId="77777777" w:rsidR="00E55AC6" w:rsidRPr="00C23E73" w:rsidRDefault="00E55AC6" w:rsidP="00E55AC6">
      <w:pPr>
        <w:pStyle w:val="ListParagraph"/>
        <w:bidi/>
        <w:rPr>
          <w:rFonts w:cs="B Nazanin"/>
          <w:sz w:val="24"/>
          <w:szCs w:val="24"/>
          <w:rtl/>
        </w:rPr>
      </w:pPr>
      <w:r w:rsidRPr="00C23E73">
        <w:rPr>
          <w:rFonts w:cs="B Nazanin" w:hint="cs"/>
          <w:sz w:val="24"/>
          <w:szCs w:val="24"/>
          <w:rtl/>
        </w:rPr>
        <w:t xml:space="preserve">تعداد سامانه های آبرسانی:1 </w:t>
      </w:r>
    </w:p>
    <w:p w14:paraId="79C25A8F" w14:textId="77777777" w:rsidR="00E55AC6" w:rsidRPr="00C23E73" w:rsidRDefault="00E55AC6" w:rsidP="00E55AC6">
      <w:pPr>
        <w:pStyle w:val="ListParagraph"/>
        <w:bidi/>
        <w:rPr>
          <w:rFonts w:cs="B Nazanin"/>
          <w:sz w:val="24"/>
          <w:szCs w:val="24"/>
          <w:rtl/>
        </w:rPr>
      </w:pPr>
      <w:r w:rsidRPr="00C23E73">
        <w:rPr>
          <w:rFonts w:cs="B Nazanin" w:hint="cs"/>
          <w:sz w:val="24"/>
          <w:szCs w:val="24"/>
          <w:rtl/>
        </w:rPr>
        <w:t>تعداد کل متصدیان مشمول دریافت کارت بهداشت: 25720</w:t>
      </w:r>
    </w:p>
    <w:p w14:paraId="0A90CD62" w14:textId="4CAF11AA" w:rsidR="005721AF" w:rsidRDefault="005721AF" w:rsidP="005721AF">
      <w:pPr>
        <w:bidi/>
        <w:ind w:left="360"/>
        <w:rPr>
          <w:rFonts w:cs="B Nazanin"/>
          <w:b/>
          <w:bCs/>
          <w:sz w:val="24"/>
          <w:szCs w:val="24"/>
          <w:rtl/>
        </w:rPr>
      </w:pPr>
    </w:p>
    <w:p w14:paraId="357A56F1" w14:textId="77777777" w:rsidR="00E55AC6" w:rsidRDefault="00E55AC6" w:rsidP="00DC4BD4">
      <w:pPr>
        <w:bidi/>
        <w:contextualSpacing/>
        <w:rPr>
          <w:rFonts w:cs="B Nazanin"/>
          <w:b/>
          <w:bCs/>
          <w:sz w:val="24"/>
          <w:szCs w:val="24"/>
          <w:rtl/>
        </w:rPr>
        <w:sectPr w:rsidR="00E55AC6" w:rsidSect="00D21D0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2D836E1" w14:textId="77777777" w:rsidR="007B40C6" w:rsidRPr="00F73695" w:rsidRDefault="007B40C6" w:rsidP="007B40C6">
      <w:pPr>
        <w:bidi/>
        <w:rPr>
          <w:rFonts w:cs="B Nazanin"/>
          <w:b/>
          <w:bCs/>
          <w:sz w:val="28"/>
          <w:szCs w:val="28"/>
          <w:rtl/>
          <w:lang w:bidi="fa-IR"/>
        </w:rPr>
      </w:pPr>
      <w:r w:rsidRPr="00F73695">
        <w:rPr>
          <w:rFonts w:cs="B Nazanin" w:hint="cs"/>
          <w:b/>
          <w:bCs/>
          <w:sz w:val="28"/>
          <w:szCs w:val="28"/>
          <w:rtl/>
          <w:lang w:bidi="fa-IR"/>
        </w:rPr>
        <w:lastRenderedPageBreak/>
        <w:t>ب)شاخص‌ها</w:t>
      </w:r>
      <w:r w:rsidRPr="00C34ACF">
        <w:rPr>
          <w:rFonts w:cs="B Nazanin" w:hint="cs"/>
          <w:b/>
          <w:bCs/>
          <w:rtl/>
          <w:lang w:bidi="fa-IR"/>
        </w:rPr>
        <w:t>( بر اساس شاخصهای اعلام شده از طرف گروه فنی معاونت)</w:t>
      </w:r>
      <w:r w:rsidRPr="009F0533">
        <w:rPr>
          <w:rFonts w:cs="B Nazanin" w:hint="cs"/>
          <w:b/>
          <w:bCs/>
          <w:sz w:val="28"/>
          <w:szCs w:val="28"/>
          <w:rtl/>
          <w:lang w:bidi="fa-IR"/>
        </w:rPr>
        <w:t xml:space="preserve"> </w:t>
      </w:r>
      <w:r w:rsidRPr="00F73695">
        <w:rPr>
          <w:rFonts w:cs="B Nazanin" w:hint="cs"/>
          <w:b/>
          <w:bCs/>
          <w:sz w:val="28"/>
          <w:szCs w:val="28"/>
          <w:rtl/>
          <w:lang w:bidi="fa-IR"/>
        </w:rPr>
        <w:t xml:space="preserve"> </w:t>
      </w:r>
    </w:p>
    <w:tbl>
      <w:tblPr>
        <w:tblStyle w:val="TableGrid"/>
        <w:bidiVisual/>
        <w:tblW w:w="14488" w:type="dxa"/>
        <w:tblInd w:w="-762" w:type="dxa"/>
        <w:tblLayout w:type="fixed"/>
        <w:tblLook w:val="04A0" w:firstRow="1" w:lastRow="0" w:firstColumn="1" w:lastColumn="0" w:noHBand="0" w:noVBand="1"/>
      </w:tblPr>
      <w:tblGrid>
        <w:gridCol w:w="2884"/>
        <w:gridCol w:w="900"/>
        <w:gridCol w:w="810"/>
        <w:gridCol w:w="720"/>
        <w:gridCol w:w="810"/>
        <w:gridCol w:w="810"/>
        <w:gridCol w:w="810"/>
        <w:gridCol w:w="900"/>
        <w:gridCol w:w="990"/>
        <w:gridCol w:w="1170"/>
        <w:gridCol w:w="3684"/>
      </w:tblGrid>
      <w:tr w:rsidR="007B40C6" w:rsidRPr="00F73695" w14:paraId="0BCEA8B8" w14:textId="77777777" w:rsidTr="00AA31C3">
        <w:trPr>
          <w:trHeight w:val="564"/>
        </w:trPr>
        <w:tc>
          <w:tcPr>
            <w:tcW w:w="2884" w:type="dxa"/>
            <w:vMerge w:val="restart"/>
            <w:shd w:val="clear" w:color="auto" w:fill="D9D9D9" w:themeFill="background1" w:themeFillShade="D9"/>
            <w:vAlign w:val="center"/>
          </w:tcPr>
          <w:p w14:paraId="2BBE16B4" w14:textId="77777777" w:rsidR="007B40C6" w:rsidRPr="00F73695" w:rsidRDefault="007B40C6" w:rsidP="00AA31C3">
            <w:pPr>
              <w:bidi/>
              <w:jc w:val="center"/>
              <w:rPr>
                <w:rFonts w:cs="B Nazanin"/>
                <w:b/>
                <w:bCs/>
                <w:sz w:val="24"/>
                <w:szCs w:val="24"/>
                <w:rtl/>
              </w:rPr>
            </w:pPr>
            <w:r w:rsidRPr="00F73695">
              <w:rPr>
                <w:rFonts w:cs="B Nazanin" w:hint="cs"/>
                <w:b/>
                <w:bCs/>
                <w:sz w:val="24"/>
                <w:szCs w:val="24"/>
                <w:rtl/>
              </w:rPr>
              <w:t>عنوان شاخص</w:t>
            </w:r>
          </w:p>
        </w:tc>
        <w:tc>
          <w:tcPr>
            <w:tcW w:w="2430" w:type="dxa"/>
            <w:gridSpan w:val="3"/>
            <w:shd w:val="clear" w:color="auto" w:fill="D9D9D9" w:themeFill="background1" w:themeFillShade="D9"/>
            <w:vAlign w:val="center"/>
          </w:tcPr>
          <w:p w14:paraId="3679BD60" w14:textId="77777777" w:rsidR="007B40C6" w:rsidRPr="00F73695" w:rsidRDefault="007B40C6" w:rsidP="00AA31C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7762D860" w14:textId="77777777" w:rsidR="007B40C6" w:rsidRPr="00F73695" w:rsidRDefault="007B40C6" w:rsidP="00AA31C3">
            <w:pPr>
              <w:bidi/>
              <w:jc w:val="center"/>
              <w:rPr>
                <w:rFonts w:cs="B Nazanin"/>
                <w:b/>
                <w:bCs/>
                <w:sz w:val="24"/>
                <w:szCs w:val="24"/>
                <w:rtl/>
              </w:rPr>
            </w:pPr>
          </w:p>
        </w:tc>
        <w:tc>
          <w:tcPr>
            <w:tcW w:w="2430" w:type="dxa"/>
            <w:gridSpan w:val="3"/>
            <w:shd w:val="clear" w:color="auto" w:fill="D9D9D9" w:themeFill="background1" w:themeFillShade="D9"/>
            <w:vAlign w:val="center"/>
          </w:tcPr>
          <w:p w14:paraId="2613C62D" w14:textId="77777777" w:rsidR="007B40C6" w:rsidRPr="00F73695" w:rsidRDefault="007B40C6" w:rsidP="00AA31C3">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5FA66405" w14:textId="77777777" w:rsidR="007B40C6" w:rsidRPr="00F73695" w:rsidRDefault="007B40C6" w:rsidP="00AA31C3">
            <w:pPr>
              <w:bidi/>
              <w:jc w:val="center"/>
              <w:rPr>
                <w:rFonts w:cs="B Nazanin"/>
                <w:b/>
                <w:bCs/>
                <w:sz w:val="24"/>
                <w:szCs w:val="24"/>
                <w:rtl/>
              </w:rPr>
            </w:pPr>
          </w:p>
        </w:tc>
        <w:tc>
          <w:tcPr>
            <w:tcW w:w="900" w:type="dxa"/>
            <w:vMerge w:val="restart"/>
            <w:shd w:val="clear" w:color="auto" w:fill="D9D9D9" w:themeFill="background1" w:themeFillShade="D9"/>
            <w:vAlign w:val="center"/>
          </w:tcPr>
          <w:p w14:paraId="0D57EC16" w14:textId="77777777" w:rsidR="007B40C6" w:rsidRPr="00F73695" w:rsidRDefault="007B40C6" w:rsidP="00AA31C3">
            <w:pPr>
              <w:bidi/>
              <w:jc w:val="center"/>
              <w:rPr>
                <w:rFonts w:cs="B Nazanin"/>
                <w:b/>
                <w:bCs/>
                <w:sz w:val="24"/>
                <w:szCs w:val="24"/>
                <w:rtl/>
              </w:rPr>
            </w:pPr>
            <w:r w:rsidRPr="00F73695">
              <w:rPr>
                <w:rFonts w:cs="B Nazanin" w:hint="cs"/>
                <w:b/>
                <w:bCs/>
                <w:sz w:val="24"/>
                <w:szCs w:val="24"/>
                <w:rtl/>
              </w:rPr>
              <w:t>حد انتظار</w:t>
            </w:r>
          </w:p>
          <w:p w14:paraId="0108BA6C" w14:textId="77777777" w:rsidR="007B40C6" w:rsidRPr="00F73695" w:rsidRDefault="007B40C6" w:rsidP="00AA31C3">
            <w:pPr>
              <w:bidi/>
              <w:jc w:val="center"/>
              <w:rPr>
                <w:rFonts w:cs="B Nazanin"/>
                <w:b/>
                <w:bCs/>
                <w:sz w:val="24"/>
                <w:szCs w:val="24"/>
                <w:rtl/>
              </w:rPr>
            </w:pPr>
            <w:r w:rsidRPr="00F73695">
              <w:rPr>
                <w:rFonts w:cs="B Nazanin" w:hint="cs"/>
                <w:b/>
                <w:bCs/>
                <w:sz w:val="24"/>
                <w:szCs w:val="24"/>
                <w:rtl/>
              </w:rPr>
              <w:t>سال 1404</w:t>
            </w:r>
          </w:p>
        </w:tc>
        <w:tc>
          <w:tcPr>
            <w:tcW w:w="990" w:type="dxa"/>
            <w:vMerge w:val="restart"/>
            <w:shd w:val="clear" w:color="auto" w:fill="D9D9D9" w:themeFill="background1" w:themeFillShade="D9"/>
            <w:vAlign w:val="center"/>
          </w:tcPr>
          <w:p w14:paraId="46E47E13" w14:textId="77777777" w:rsidR="007B40C6" w:rsidRPr="00F73695" w:rsidRDefault="007B40C6" w:rsidP="00AA31C3">
            <w:pPr>
              <w:bidi/>
              <w:jc w:val="center"/>
              <w:rPr>
                <w:rFonts w:cs="B Nazanin"/>
                <w:b/>
                <w:bCs/>
                <w:sz w:val="24"/>
                <w:szCs w:val="24"/>
                <w:rtl/>
              </w:rPr>
            </w:pPr>
            <w:r w:rsidRPr="00F73695">
              <w:rPr>
                <w:rFonts w:cs="B Nazanin" w:hint="cs"/>
                <w:b/>
                <w:bCs/>
                <w:sz w:val="24"/>
                <w:szCs w:val="24"/>
                <w:rtl/>
              </w:rPr>
              <w:t>در صد پیشرفت</w:t>
            </w:r>
          </w:p>
        </w:tc>
        <w:tc>
          <w:tcPr>
            <w:tcW w:w="1170" w:type="dxa"/>
            <w:vMerge w:val="restart"/>
            <w:shd w:val="clear" w:color="auto" w:fill="D9D9D9" w:themeFill="background1" w:themeFillShade="D9"/>
            <w:vAlign w:val="center"/>
          </w:tcPr>
          <w:p w14:paraId="46C58BA0" w14:textId="77777777" w:rsidR="007B40C6" w:rsidRPr="00F73695" w:rsidRDefault="007B40C6" w:rsidP="00AA31C3">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684" w:type="dxa"/>
            <w:vMerge w:val="restart"/>
            <w:shd w:val="clear" w:color="auto" w:fill="D9D9D9" w:themeFill="background1" w:themeFillShade="D9"/>
            <w:vAlign w:val="center"/>
          </w:tcPr>
          <w:p w14:paraId="238A4D92" w14:textId="77777777" w:rsidR="007B40C6" w:rsidRPr="00F73695" w:rsidRDefault="007B40C6" w:rsidP="00AA31C3">
            <w:pPr>
              <w:bidi/>
              <w:jc w:val="center"/>
              <w:rPr>
                <w:rFonts w:cs="B Nazanin"/>
                <w:b/>
                <w:bCs/>
                <w:sz w:val="24"/>
                <w:szCs w:val="24"/>
                <w:rtl/>
              </w:rPr>
            </w:pPr>
            <w:r w:rsidRPr="00F73695">
              <w:rPr>
                <w:rFonts w:cs="B Nazanin" w:hint="cs"/>
                <w:b/>
                <w:bCs/>
                <w:sz w:val="24"/>
                <w:szCs w:val="24"/>
                <w:rtl/>
              </w:rPr>
              <w:t>تحلیل</w:t>
            </w:r>
          </w:p>
        </w:tc>
      </w:tr>
      <w:tr w:rsidR="007B40C6" w:rsidRPr="00F73695" w14:paraId="55E4D9FF" w14:textId="77777777" w:rsidTr="00AA31C3">
        <w:trPr>
          <w:trHeight w:val="564"/>
        </w:trPr>
        <w:tc>
          <w:tcPr>
            <w:tcW w:w="2884" w:type="dxa"/>
            <w:vMerge/>
            <w:shd w:val="clear" w:color="auto" w:fill="BFBFBF" w:themeFill="background1" w:themeFillShade="BF"/>
            <w:vAlign w:val="center"/>
          </w:tcPr>
          <w:p w14:paraId="122B43AF" w14:textId="77777777" w:rsidR="007B40C6" w:rsidRPr="00F73695" w:rsidRDefault="007B40C6" w:rsidP="00AA31C3">
            <w:pPr>
              <w:bidi/>
              <w:jc w:val="center"/>
              <w:rPr>
                <w:rFonts w:cs="B Nazanin"/>
                <w:rtl/>
              </w:rPr>
            </w:pPr>
          </w:p>
        </w:tc>
        <w:tc>
          <w:tcPr>
            <w:tcW w:w="900" w:type="dxa"/>
            <w:shd w:val="clear" w:color="auto" w:fill="D9D9D9" w:themeFill="background1" w:themeFillShade="D9"/>
            <w:vAlign w:val="center"/>
          </w:tcPr>
          <w:p w14:paraId="20D043D4" w14:textId="77777777" w:rsidR="007B40C6" w:rsidRPr="00F73695" w:rsidRDefault="007B40C6" w:rsidP="00AA31C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10" w:type="dxa"/>
            <w:shd w:val="clear" w:color="auto" w:fill="D9D9D9" w:themeFill="background1" w:themeFillShade="D9"/>
            <w:vAlign w:val="center"/>
          </w:tcPr>
          <w:p w14:paraId="70C6D8C8" w14:textId="77777777" w:rsidR="007B40C6" w:rsidRPr="00F73695" w:rsidRDefault="007B40C6" w:rsidP="00AA31C3">
            <w:pPr>
              <w:bidi/>
              <w:jc w:val="center"/>
              <w:rPr>
                <w:rFonts w:cs="B Nazanin"/>
                <w:b/>
                <w:bCs/>
                <w:rtl/>
              </w:rPr>
            </w:pPr>
            <w:r w:rsidRPr="00F73695">
              <w:rPr>
                <w:rFonts w:cs="B Nazanin" w:hint="cs"/>
                <w:b/>
                <w:bCs/>
                <w:rtl/>
              </w:rPr>
              <w:t>صورت</w:t>
            </w:r>
          </w:p>
        </w:tc>
        <w:tc>
          <w:tcPr>
            <w:tcW w:w="720" w:type="dxa"/>
            <w:shd w:val="clear" w:color="auto" w:fill="D9D9D9" w:themeFill="background1" w:themeFillShade="D9"/>
            <w:vAlign w:val="center"/>
          </w:tcPr>
          <w:p w14:paraId="17775669" w14:textId="77777777" w:rsidR="007B40C6" w:rsidRPr="00F73695" w:rsidRDefault="007B40C6" w:rsidP="00AA31C3">
            <w:pPr>
              <w:bidi/>
              <w:jc w:val="center"/>
              <w:rPr>
                <w:rFonts w:cs="B Nazanin"/>
                <w:b/>
                <w:bCs/>
                <w:rtl/>
              </w:rPr>
            </w:pPr>
            <w:r w:rsidRPr="00F73695">
              <w:rPr>
                <w:rFonts w:cs="B Nazanin" w:hint="cs"/>
                <w:b/>
                <w:bCs/>
                <w:rtl/>
              </w:rPr>
              <w:t>مخرج</w:t>
            </w:r>
          </w:p>
        </w:tc>
        <w:tc>
          <w:tcPr>
            <w:tcW w:w="810" w:type="dxa"/>
            <w:shd w:val="clear" w:color="auto" w:fill="D9D9D9" w:themeFill="background1" w:themeFillShade="D9"/>
            <w:vAlign w:val="center"/>
          </w:tcPr>
          <w:p w14:paraId="583AC765" w14:textId="77777777" w:rsidR="007B40C6" w:rsidRPr="00F73695" w:rsidRDefault="007B40C6" w:rsidP="00AA31C3">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810" w:type="dxa"/>
            <w:shd w:val="clear" w:color="auto" w:fill="D9D9D9" w:themeFill="background1" w:themeFillShade="D9"/>
            <w:vAlign w:val="center"/>
          </w:tcPr>
          <w:p w14:paraId="620051F2" w14:textId="77777777" w:rsidR="007B40C6" w:rsidRPr="00F73695" w:rsidRDefault="007B40C6" w:rsidP="00AA31C3">
            <w:pPr>
              <w:bidi/>
              <w:jc w:val="center"/>
              <w:rPr>
                <w:rFonts w:cs="B Nazanin"/>
                <w:b/>
                <w:bCs/>
                <w:rtl/>
              </w:rPr>
            </w:pPr>
            <w:r w:rsidRPr="00F73695">
              <w:rPr>
                <w:rFonts w:cs="B Nazanin" w:hint="cs"/>
                <w:b/>
                <w:bCs/>
                <w:rtl/>
              </w:rPr>
              <w:t>صورت</w:t>
            </w:r>
          </w:p>
        </w:tc>
        <w:tc>
          <w:tcPr>
            <w:tcW w:w="810" w:type="dxa"/>
            <w:shd w:val="clear" w:color="auto" w:fill="D9D9D9" w:themeFill="background1" w:themeFillShade="D9"/>
            <w:vAlign w:val="center"/>
          </w:tcPr>
          <w:p w14:paraId="41548C1A" w14:textId="77777777" w:rsidR="007B40C6" w:rsidRPr="00F73695" w:rsidRDefault="007B40C6" w:rsidP="00AA31C3">
            <w:pPr>
              <w:bidi/>
              <w:jc w:val="center"/>
              <w:rPr>
                <w:rFonts w:cs="B Nazanin"/>
                <w:b/>
                <w:bCs/>
                <w:rtl/>
              </w:rPr>
            </w:pPr>
            <w:r w:rsidRPr="00F73695">
              <w:rPr>
                <w:rFonts w:cs="B Nazanin" w:hint="cs"/>
                <w:b/>
                <w:bCs/>
                <w:rtl/>
              </w:rPr>
              <w:t>مخرج</w:t>
            </w:r>
          </w:p>
        </w:tc>
        <w:tc>
          <w:tcPr>
            <w:tcW w:w="900" w:type="dxa"/>
            <w:vMerge/>
            <w:shd w:val="clear" w:color="auto" w:fill="BFBFBF" w:themeFill="background1" w:themeFillShade="BF"/>
            <w:vAlign w:val="center"/>
          </w:tcPr>
          <w:p w14:paraId="638F9D75" w14:textId="77777777" w:rsidR="007B40C6" w:rsidRPr="00F73695" w:rsidRDefault="007B40C6" w:rsidP="00AA31C3">
            <w:pPr>
              <w:bidi/>
              <w:jc w:val="center"/>
              <w:rPr>
                <w:rFonts w:cs="B Nazanin"/>
                <w:rtl/>
              </w:rPr>
            </w:pPr>
          </w:p>
        </w:tc>
        <w:tc>
          <w:tcPr>
            <w:tcW w:w="990" w:type="dxa"/>
            <w:vMerge/>
            <w:shd w:val="clear" w:color="auto" w:fill="BFBFBF" w:themeFill="background1" w:themeFillShade="BF"/>
            <w:vAlign w:val="center"/>
          </w:tcPr>
          <w:p w14:paraId="17986D72" w14:textId="77777777" w:rsidR="007B40C6" w:rsidRPr="00F73695" w:rsidRDefault="007B40C6" w:rsidP="00AA31C3">
            <w:pPr>
              <w:bidi/>
              <w:jc w:val="center"/>
              <w:rPr>
                <w:rFonts w:cs="B Nazanin"/>
                <w:rtl/>
              </w:rPr>
            </w:pPr>
          </w:p>
        </w:tc>
        <w:tc>
          <w:tcPr>
            <w:tcW w:w="1170" w:type="dxa"/>
            <w:vMerge/>
            <w:shd w:val="clear" w:color="auto" w:fill="BFBFBF" w:themeFill="background1" w:themeFillShade="BF"/>
            <w:vAlign w:val="center"/>
          </w:tcPr>
          <w:p w14:paraId="4DAB5D05" w14:textId="77777777" w:rsidR="007B40C6" w:rsidRPr="00F73695" w:rsidRDefault="007B40C6" w:rsidP="00AA31C3">
            <w:pPr>
              <w:bidi/>
              <w:jc w:val="center"/>
              <w:rPr>
                <w:rFonts w:cs="B Nazanin"/>
                <w:rtl/>
              </w:rPr>
            </w:pPr>
          </w:p>
        </w:tc>
        <w:tc>
          <w:tcPr>
            <w:tcW w:w="3684" w:type="dxa"/>
            <w:vMerge/>
            <w:shd w:val="clear" w:color="auto" w:fill="BFBFBF" w:themeFill="background1" w:themeFillShade="BF"/>
            <w:vAlign w:val="center"/>
          </w:tcPr>
          <w:p w14:paraId="421C61E8" w14:textId="77777777" w:rsidR="007B40C6" w:rsidRPr="00F73695" w:rsidRDefault="007B40C6" w:rsidP="00AA31C3">
            <w:pPr>
              <w:bidi/>
              <w:jc w:val="center"/>
              <w:rPr>
                <w:rFonts w:cs="B Nazanin"/>
                <w:rtl/>
              </w:rPr>
            </w:pPr>
          </w:p>
        </w:tc>
      </w:tr>
      <w:tr w:rsidR="007B40C6" w:rsidRPr="00F73695" w14:paraId="2ED3CC8A" w14:textId="77777777" w:rsidTr="00AA31C3">
        <w:trPr>
          <w:trHeight w:val="561"/>
        </w:trPr>
        <w:tc>
          <w:tcPr>
            <w:tcW w:w="2884" w:type="dxa"/>
            <w:tcBorders>
              <w:top w:val="single" w:sz="4" w:space="0" w:color="auto"/>
            </w:tcBorders>
            <w:vAlign w:val="center"/>
          </w:tcPr>
          <w:p w14:paraId="478BE7E0" w14:textId="77777777" w:rsidR="007B40C6" w:rsidRPr="001607A8" w:rsidRDefault="007B40C6" w:rsidP="00AA31C3">
            <w:pPr>
              <w:bidi/>
              <w:contextualSpacing/>
              <w:jc w:val="center"/>
              <w:rPr>
                <w:rFonts w:ascii="Calibri" w:hAnsi="Calibri" w:cs="B Nazanin"/>
              </w:rPr>
            </w:pPr>
            <w:r w:rsidRPr="001607A8">
              <w:rPr>
                <w:rFonts w:ascii="Calibri" w:hAnsi="Calibri" w:cs="B Nazanin"/>
                <w:rtl/>
              </w:rPr>
              <w:t>پوشش بازرس</w:t>
            </w:r>
            <w:r w:rsidRPr="001607A8">
              <w:rPr>
                <w:rFonts w:ascii="Calibri" w:hAnsi="Calibri" w:cs="B Nazanin" w:hint="cs"/>
                <w:rtl/>
              </w:rPr>
              <w:t>ی</w:t>
            </w:r>
            <w:r w:rsidRPr="001607A8">
              <w:rPr>
                <w:rFonts w:ascii="Calibri" w:hAnsi="Calibri" w:cs="B Nazanin"/>
                <w:rtl/>
              </w:rPr>
              <w:t xml:space="preserve"> مراکز و اماکن</w:t>
            </w:r>
          </w:p>
        </w:tc>
        <w:tc>
          <w:tcPr>
            <w:tcW w:w="900" w:type="dxa"/>
            <w:tcBorders>
              <w:top w:val="single" w:sz="4" w:space="0" w:color="auto"/>
            </w:tcBorders>
            <w:vAlign w:val="center"/>
          </w:tcPr>
          <w:p w14:paraId="5D4B46DA" w14:textId="77777777" w:rsidR="007B40C6" w:rsidRPr="00934BAD" w:rsidRDefault="007B40C6" w:rsidP="00AA31C3">
            <w:pPr>
              <w:bidi/>
              <w:jc w:val="center"/>
              <w:rPr>
                <w:rFonts w:cs="B Nazanin"/>
                <w:sz w:val="20"/>
                <w:szCs w:val="20"/>
                <w:rtl/>
              </w:rPr>
            </w:pPr>
            <w:r w:rsidRPr="00934BAD">
              <w:rPr>
                <w:rFonts w:cs="B Nazanin" w:hint="cs"/>
                <w:sz w:val="20"/>
                <w:szCs w:val="20"/>
                <w:rtl/>
              </w:rPr>
              <w:t>108.21</w:t>
            </w:r>
          </w:p>
        </w:tc>
        <w:tc>
          <w:tcPr>
            <w:tcW w:w="810" w:type="dxa"/>
            <w:tcBorders>
              <w:top w:val="single" w:sz="4" w:space="0" w:color="auto"/>
            </w:tcBorders>
            <w:vAlign w:val="center"/>
          </w:tcPr>
          <w:p w14:paraId="2BEA082A" w14:textId="77777777" w:rsidR="007B40C6" w:rsidRPr="00934BAD" w:rsidRDefault="007B40C6" w:rsidP="00AA31C3">
            <w:pPr>
              <w:bidi/>
              <w:jc w:val="center"/>
              <w:rPr>
                <w:rFonts w:cs="B Nazanin"/>
                <w:sz w:val="20"/>
                <w:szCs w:val="20"/>
                <w:rtl/>
              </w:rPr>
            </w:pPr>
            <w:r w:rsidRPr="00934BAD">
              <w:rPr>
                <w:rFonts w:cs="B Nazanin" w:hint="cs"/>
                <w:sz w:val="20"/>
                <w:szCs w:val="20"/>
                <w:rtl/>
              </w:rPr>
              <w:t>62389</w:t>
            </w:r>
          </w:p>
        </w:tc>
        <w:tc>
          <w:tcPr>
            <w:tcW w:w="720" w:type="dxa"/>
            <w:tcBorders>
              <w:top w:val="single" w:sz="4" w:space="0" w:color="auto"/>
            </w:tcBorders>
            <w:vAlign w:val="center"/>
          </w:tcPr>
          <w:p w14:paraId="4C480D79" w14:textId="77777777" w:rsidR="007B40C6" w:rsidRPr="00934BAD" w:rsidRDefault="007B40C6" w:rsidP="00AA31C3">
            <w:pPr>
              <w:bidi/>
              <w:jc w:val="center"/>
              <w:rPr>
                <w:rFonts w:cs="B Nazanin"/>
                <w:sz w:val="20"/>
                <w:szCs w:val="20"/>
                <w:rtl/>
              </w:rPr>
            </w:pPr>
            <w:r w:rsidRPr="00934BAD">
              <w:rPr>
                <w:rFonts w:cs="B Nazanin" w:hint="cs"/>
                <w:sz w:val="20"/>
                <w:szCs w:val="20"/>
                <w:rtl/>
              </w:rPr>
              <w:t>57626</w:t>
            </w:r>
          </w:p>
        </w:tc>
        <w:tc>
          <w:tcPr>
            <w:tcW w:w="810" w:type="dxa"/>
            <w:tcBorders>
              <w:top w:val="single" w:sz="4" w:space="0" w:color="auto"/>
            </w:tcBorders>
            <w:vAlign w:val="center"/>
          </w:tcPr>
          <w:p w14:paraId="0339A91C" w14:textId="77777777" w:rsidR="007B40C6" w:rsidRPr="00934BAD" w:rsidRDefault="007B40C6" w:rsidP="00AA31C3">
            <w:pPr>
              <w:bidi/>
              <w:jc w:val="center"/>
              <w:rPr>
                <w:rFonts w:cs="B Nazanin"/>
                <w:sz w:val="20"/>
                <w:szCs w:val="20"/>
                <w:rtl/>
                <w:lang w:bidi="fa-IR"/>
              </w:rPr>
            </w:pPr>
            <w:r w:rsidRPr="00934BAD">
              <w:rPr>
                <w:rFonts w:cs="B Nazanin" w:hint="cs"/>
                <w:sz w:val="20"/>
                <w:szCs w:val="20"/>
                <w:rtl/>
                <w:lang w:bidi="fa-IR"/>
              </w:rPr>
              <w:t>101.52</w:t>
            </w:r>
          </w:p>
        </w:tc>
        <w:tc>
          <w:tcPr>
            <w:tcW w:w="810" w:type="dxa"/>
            <w:vAlign w:val="center"/>
          </w:tcPr>
          <w:p w14:paraId="56195BF4" w14:textId="77777777" w:rsidR="007B40C6" w:rsidRPr="00934BAD" w:rsidRDefault="007B40C6" w:rsidP="00AA31C3">
            <w:pPr>
              <w:bidi/>
              <w:jc w:val="center"/>
              <w:rPr>
                <w:rFonts w:cs="B Nazanin"/>
                <w:sz w:val="20"/>
                <w:szCs w:val="20"/>
                <w:rtl/>
                <w:lang w:bidi="fa-IR"/>
              </w:rPr>
            </w:pPr>
            <w:r w:rsidRPr="00934BAD">
              <w:rPr>
                <w:rFonts w:cs="B Nazanin" w:hint="cs"/>
                <w:sz w:val="20"/>
                <w:szCs w:val="20"/>
                <w:rtl/>
                <w:lang w:bidi="fa-IR"/>
              </w:rPr>
              <w:t>53546</w:t>
            </w:r>
          </w:p>
        </w:tc>
        <w:tc>
          <w:tcPr>
            <w:tcW w:w="810" w:type="dxa"/>
            <w:vAlign w:val="center"/>
          </w:tcPr>
          <w:p w14:paraId="25E9961B" w14:textId="77777777" w:rsidR="007B40C6" w:rsidRPr="00934BAD" w:rsidRDefault="007B40C6" w:rsidP="00AA31C3">
            <w:pPr>
              <w:bidi/>
              <w:jc w:val="center"/>
              <w:rPr>
                <w:rFonts w:cs="B Nazanin"/>
                <w:sz w:val="20"/>
                <w:szCs w:val="20"/>
                <w:rtl/>
              </w:rPr>
            </w:pPr>
            <w:r w:rsidRPr="00934BAD">
              <w:rPr>
                <w:rFonts w:cs="B Nazanin" w:hint="cs"/>
                <w:sz w:val="20"/>
                <w:szCs w:val="20"/>
                <w:rtl/>
              </w:rPr>
              <w:t>52744</w:t>
            </w:r>
          </w:p>
        </w:tc>
        <w:tc>
          <w:tcPr>
            <w:tcW w:w="900" w:type="dxa"/>
            <w:vAlign w:val="center"/>
          </w:tcPr>
          <w:p w14:paraId="0D305AF6"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131E37FB" w14:textId="77777777" w:rsidR="007B40C6" w:rsidRPr="00934BAD" w:rsidRDefault="007B40C6" w:rsidP="00AA31C3">
            <w:pPr>
              <w:bidi/>
              <w:jc w:val="center"/>
              <w:rPr>
                <w:rFonts w:cs="B Nazanin"/>
                <w:sz w:val="20"/>
                <w:szCs w:val="20"/>
                <w:rtl/>
              </w:rPr>
            </w:pPr>
            <w:r w:rsidRPr="00934BAD">
              <w:rPr>
                <w:rFonts w:cs="B Nazanin" w:hint="cs"/>
                <w:sz w:val="20"/>
                <w:szCs w:val="20"/>
                <w:rtl/>
              </w:rPr>
              <w:t>101.52</w:t>
            </w:r>
          </w:p>
        </w:tc>
        <w:tc>
          <w:tcPr>
            <w:tcW w:w="1170" w:type="dxa"/>
            <w:vAlign w:val="center"/>
          </w:tcPr>
          <w:p w14:paraId="09565CE6" w14:textId="77777777" w:rsidR="007B40C6" w:rsidRDefault="007B40C6" w:rsidP="00AA31C3">
            <w:pPr>
              <w:jc w:val="center"/>
              <w:rPr>
                <w:rFonts w:cs="B Nazanin"/>
                <w:rtl/>
              </w:rPr>
            </w:pPr>
            <w:r w:rsidRPr="00934BAD">
              <w:rPr>
                <w:rFonts w:cs="B Nazanin" w:hint="cs"/>
                <w:rtl/>
              </w:rPr>
              <w:t>آمار</w:t>
            </w:r>
          </w:p>
          <w:p w14:paraId="51368652" w14:textId="77777777" w:rsidR="007B40C6" w:rsidRPr="00934BAD" w:rsidRDefault="007B40C6" w:rsidP="00AA31C3">
            <w:pPr>
              <w:jc w:val="center"/>
              <w:rPr>
                <w:rFonts w:cs="B Nazanin"/>
                <w:rtl/>
              </w:rPr>
            </w:pPr>
            <w:r w:rsidRPr="00934BAD">
              <w:rPr>
                <w:rFonts w:cs="B Nazanin" w:hint="cs"/>
                <w:rtl/>
              </w:rPr>
              <w:t xml:space="preserve"> تفضیلی</w:t>
            </w:r>
          </w:p>
        </w:tc>
        <w:tc>
          <w:tcPr>
            <w:tcW w:w="3684" w:type="dxa"/>
            <w:vAlign w:val="center"/>
          </w:tcPr>
          <w:p w14:paraId="33CBDC6B" w14:textId="77777777" w:rsidR="007B40C6" w:rsidRPr="00F73695" w:rsidRDefault="007B40C6" w:rsidP="00AA31C3">
            <w:pPr>
              <w:bidi/>
              <w:rPr>
                <w:rFonts w:cs="B Nazanin"/>
                <w:rtl/>
              </w:rPr>
            </w:pPr>
            <w:r>
              <w:rPr>
                <w:rFonts w:cs="B Nazanin" w:hint="cs"/>
                <w:rtl/>
              </w:rPr>
              <w:t xml:space="preserve">در حد انتظار-اجرای طرح تشدید در ساعات غیر اداری و ایام تعطیل-ارزیابی و پایش عملکرد پرسنل مراکز - پایش میدانی از عملکرد پرسنل </w:t>
            </w:r>
          </w:p>
        </w:tc>
      </w:tr>
      <w:tr w:rsidR="007B40C6" w:rsidRPr="00F73695" w14:paraId="32A87C4E" w14:textId="77777777" w:rsidTr="00AA31C3">
        <w:trPr>
          <w:trHeight w:val="561"/>
        </w:trPr>
        <w:tc>
          <w:tcPr>
            <w:tcW w:w="2884" w:type="dxa"/>
            <w:vAlign w:val="center"/>
          </w:tcPr>
          <w:p w14:paraId="0E5A918B" w14:textId="77777777" w:rsidR="007B40C6" w:rsidRPr="001607A8" w:rsidRDefault="007B40C6" w:rsidP="00AA31C3">
            <w:pPr>
              <w:bidi/>
              <w:contextualSpacing/>
              <w:jc w:val="center"/>
              <w:rPr>
                <w:rFonts w:ascii="Calibri" w:hAnsi="Calibri" w:cs="B Nazanin"/>
              </w:rPr>
            </w:pPr>
            <w:r w:rsidRPr="001607A8">
              <w:rPr>
                <w:rFonts w:ascii="Calibri" w:hAnsi="Calibri" w:cs="B Nazanin"/>
                <w:rtl/>
              </w:rPr>
              <w:t>پوشش کلرسنج</w:t>
            </w:r>
            <w:r w:rsidRPr="001607A8">
              <w:rPr>
                <w:rFonts w:ascii="Calibri" w:hAnsi="Calibri" w:cs="B Nazanin" w:hint="cs"/>
                <w:rtl/>
              </w:rPr>
              <w:t>ی</w:t>
            </w:r>
            <w:r w:rsidRPr="001607A8">
              <w:rPr>
                <w:rFonts w:ascii="Calibri" w:hAnsi="Calibri" w:cs="B Nazanin"/>
                <w:rtl/>
              </w:rPr>
              <w:t xml:space="preserve"> از آب آشام</w:t>
            </w:r>
            <w:r w:rsidRPr="001607A8">
              <w:rPr>
                <w:rFonts w:ascii="Calibri" w:hAnsi="Calibri" w:cs="B Nazanin" w:hint="cs"/>
                <w:rtl/>
              </w:rPr>
              <w:t>ی</w:t>
            </w:r>
            <w:r w:rsidRPr="001607A8">
              <w:rPr>
                <w:rFonts w:ascii="Calibri" w:hAnsi="Calibri" w:cs="B Nazanin" w:hint="eastAsia"/>
                <w:rtl/>
              </w:rPr>
              <w:t>دن</w:t>
            </w:r>
            <w:r w:rsidRPr="001607A8">
              <w:rPr>
                <w:rFonts w:ascii="Calibri" w:hAnsi="Calibri" w:cs="B Nazanin" w:hint="cs"/>
                <w:rtl/>
              </w:rPr>
              <w:t>ی</w:t>
            </w:r>
          </w:p>
        </w:tc>
        <w:tc>
          <w:tcPr>
            <w:tcW w:w="900" w:type="dxa"/>
            <w:vAlign w:val="center"/>
          </w:tcPr>
          <w:p w14:paraId="438E38F1" w14:textId="77777777" w:rsidR="007B40C6" w:rsidRPr="00934BAD" w:rsidRDefault="007B40C6" w:rsidP="00AA31C3">
            <w:pPr>
              <w:bidi/>
              <w:jc w:val="center"/>
              <w:rPr>
                <w:rFonts w:cs="B Nazanin"/>
                <w:sz w:val="20"/>
                <w:szCs w:val="20"/>
                <w:rtl/>
              </w:rPr>
            </w:pPr>
            <w:r w:rsidRPr="00934BAD">
              <w:rPr>
                <w:rFonts w:cs="B Nazanin" w:hint="cs"/>
                <w:sz w:val="20"/>
                <w:szCs w:val="20"/>
                <w:rtl/>
              </w:rPr>
              <w:t>110.27</w:t>
            </w:r>
          </w:p>
        </w:tc>
        <w:tc>
          <w:tcPr>
            <w:tcW w:w="810" w:type="dxa"/>
            <w:vAlign w:val="center"/>
          </w:tcPr>
          <w:p w14:paraId="422B5F46" w14:textId="77777777" w:rsidR="007B40C6" w:rsidRPr="00934BAD" w:rsidRDefault="007B40C6" w:rsidP="00AA31C3">
            <w:pPr>
              <w:bidi/>
              <w:jc w:val="center"/>
              <w:rPr>
                <w:rFonts w:cs="B Nazanin"/>
                <w:sz w:val="20"/>
                <w:szCs w:val="20"/>
                <w:rtl/>
              </w:rPr>
            </w:pPr>
            <w:r w:rsidRPr="00934BAD">
              <w:rPr>
                <w:rFonts w:cs="B Nazanin" w:hint="cs"/>
                <w:sz w:val="20"/>
                <w:szCs w:val="20"/>
                <w:rtl/>
              </w:rPr>
              <w:t>6577</w:t>
            </w:r>
          </w:p>
        </w:tc>
        <w:tc>
          <w:tcPr>
            <w:tcW w:w="720" w:type="dxa"/>
            <w:vAlign w:val="center"/>
          </w:tcPr>
          <w:p w14:paraId="14F2E596" w14:textId="77777777" w:rsidR="007B40C6" w:rsidRPr="00934BAD" w:rsidRDefault="007B40C6" w:rsidP="00AA31C3">
            <w:pPr>
              <w:bidi/>
              <w:jc w:val="center"/>
              <w:rPr>
                <w:rFonts w:cs="B Nazanin"/>
                <w:sz w:val="20"/>
                <w:szCs w:val="20"/>
                <w:rtl/>
              </w:rPr>
            </w:pPr>
            <w:r w:rsidRPr="00934BAD">
              <w:rPr>
                <w:rFonts w:cs="B Nazanin" w:hint="cs"/>
                <w:sz w:val="20"/>
                <w:szCs w:val="20"/>
                <w:rtl/>
              </w:rPr>
              <w:t>5964</w:t>
            </w:r>
          </w:p>
        </w:tc>
        <w:tc>
          <w:tcPr>
            <w:tcW w:w="810" w:type="dxa"/>
            <w:vAlign w:val="center"/>
          </w:tcPr>
          <w:p w14:paraId="455E6736" w14:textId="77777777" w:rsidR="007B40C6" w:rsidRPr="00934BAD" w:rsidRDefault="007B40C6" w:rsidP="00AA31C3">
            <w:pPr>
              <w:bidi/>
              <w:jc w:val="center"/>
              <w:rPr>
                <w:rFonts w:cs="B Nazanin"/>
                <w:sz w:val="20"/>
                <w:szCs w:val="20"/>
                <w:rtl/>
              </w:rPr>
            </w:pPr>
            <w:r w:rsidRPr="00934BAD">
              <w:rPr>
                <w:rFonts w:cs="B Nazanin" w:hint="cs"/>
                <w:sz w:val="20"/>
                <w:szCs w:val="20"/>
                <w:rtl/>
              </w:rPr>
              <w:t>107.20</w:t>
            </w:r>
          </w:p>
        </w:tc>
        <w:tc>
          <w:tcPr>
            <w:tcW w:w="810" w:type="dxa"/>
            <w:vAlign w:val="center"/>
          </w:tcPr>
          <w:p w14:paraId="51AA538A" w14:textId="77777777" w:rsidR="007B40C6" w:rsidRPr="00934BAD" w:rsidRDefault="007B40C6" w:rsidP="00AA31C3">
            <w:pPr>
              <w:bidi/>
              <w:jc w:val="center"/>
              <w:rPr>
                <w:rFonts w:cs="B Nazanin"/>
                <w:sz w:val="20"/>
                <w:szCs w:val="20"/>
                <w:rtl/>
              </w:rPr>
            </w:pPr>
            <w:r w:rsidRPr="00934BAD">
              <w:rPr>
                <w:rFonts w:cs="B Nazanin" w:hint="cs"/>
                <w:sz w:val="20"/>
                <w:szCs w:val="20"/>
                <w:rtl/>
              </w:rPr>
              <w:t>6394</w:t>
            </w:r>
          </w:p>
        </w:tc>
        <w:tc>
          <w:tcPr>
            <w:tcW w:w="810" w:type="dxa"/>
            <w:vAlign w:val="center"/>
          </w:tcPr>
          <w:p w14:paraId="0E53B592" w14:textId="77777777" w:rsidR="007B40C6" w:rsidRPr="00934BAD" w:rsidRDefault="007B40C6" w:rsidP="00AA31C3">
            <w:pPr>
              <w:bidi/>
              <w:jc w:val="center"/>
              <w:rPr>
                <w:rFonts w:cs="B Nazanin"/>
                <w:sz w:val="20"/>
                <w:szCs w:val="20"/>
                <w:rtl/>
              </w:rPr>
            </w:pPr>
            <w:r w:rsidRPr="00934BAD">
              <w:rPr>
                <w:rFonts w:cs="B Nazanin" w:hint="cs"/>
                <w:sz w:val="20"/>
                <w:szCs w:val="20"/>
                <w:rtl/>
              </w:rPr>
              <w:t>6255</w:t>
            </w:r>
          </w:p>
        </w:tc>
        <w:tc>
          <w:tcPr>
            <w:tcW w:w="900" w:type="dxa"/>
            <w:vAlign w:val="center"/>
          </w:tcPr>
          <w:p w14:paraId="3C694CC0"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2EB229C2" w14:textId="77777777" w:rsidR="007B40C6" w:rsidRPr="00934BAD" w:rsidRDefault="007B40C6" w:rsidP="00AA31C3">
            <w:pPr>
              <w:bidi/>
              <w:jc w:val="center"/>
              <w:rPr>
                <w:rFonts w:cs="B Nazanin"/>
                <w:sz w:val="20"/>
                <w:szCs w:val="20"/>
                <w:rtl/>
              </w:rPr>
            </w:pPr>
            <w:r w:rsidRPr="00934BAD">
              <w:rPr>
                <w:rFonts w:cs="B Nazanin" w:hint="cs"/>
                <w:sz w:val="20"/>
                <w:szCs w:val="20"/>
                <w:rtl/>
              </w:rPr>
              <w:t>102.22</w:t>
            </w:r>
          </w:p>
        </w:tc>
        <w:tc>
          <w:tcPr>
            <w:tcW w:w="1170" w:type="dxa"/>
          </w:tcPr>
          <w:p w14:paraId="03F8C050" w14:textId="77777777" w:rsidR="007B40C6" w:rsidRDefault="007B40C6" w:rsidP="00AA31C3">
            <w:pPr>
              <w:jc w:val="center"/>
              <w:rPr>
                <w:rFonts w:cs="B Nazanin"/>
                <w:rtl/>
              </w:rPr>
            </w:pPr>
            <w:r w:rsidRPr="00934BAD">
              <w:rPr>
                <w:rFonts w:cs="B Nazanin" w:hint="cs"/>
                <w:rtl/>
              </w:rPr>
              <w:t>آمار</w:t>
            </w:r>
          </w:p>
          <w:p w14:paraId="78F65F74" w14:textId="77777777" w:rsidR="007B40C6" w:rsidRPr="00934BAD" w:rsidRDefault="007B40C6" w:rsidP="00AA31C3">
            <w:pPr>
              <w:jc w:val="center"/>
              <w:rPr>
                <w:rFonts w:cs="B Nazanin"/>
              </w:rPr>
            </w:pPr>
            <w:r w:rsidRPr="00934BAD">
              <w:rPr>
                <w:rFonts w:cs="B Nazanin" w:hint="cs"/>
                <w:rtl/>
              </w:rPr>
              <w:t xml:space="preserve"> تفضیلی</w:t>
            </w:r>
          </w:p>
        </w:tc>
        <w:tc>
          <w:tcPr>
            <w:tcW w:w="3684" w:type="dxa"/>
            <w:vAlign w:val="center"/>
          </w:tcPr>
          <w:p w14:paraId="1EB8CD4B" w14:textId="77777777" w:rsidR="007B40C6" w:rsidRPr="00F73695" w:rsidRDefault="007B40C6" w:rsidP="00AA31C3">
            <w:pPr>
              <w:bidi/>
              <w:rPr>
                <w:rFonts w:cs="B Nazanin"/>
                <w:rtl/>
              </w:rPr>
            </w:pPr>
            <w:r>
              <w:rPr>
                <w:rFonts w:cs="B Nazanin" w:hint="cs"/>
                <w:rtl/>
              </w:rPr>
              <w:t>در حد انتظار- اجرای طرح تشدید در ساعات غیر اداری و ایام تعطیل- تدوین و اجرای برنامه عملیاتی آب -اعلام حد انتظار کلرسنجی به مراکز</w:t>
            </w:r>
          </w:p>
        </w:tc>
      </w:tr>
      <w:tr w:rsidR="007B40C6" w:rsidRPr="00F73695" w14:paraId="4EF1B4E7" w14:textId="77777777" w:rsidTr="00AA31C3">
        <w:trPr>
          <w:trHeight w:val="561"/>
        </w:trPr>
        <w:tc>
          <w:tcPr>
            <w:tcW w:w="2884" w:type="dxa"/>
            <w:vAlign w:val="center"/>
          </w:tcPr>
          <w:p w14:paraId="04B58FCF" w14:textId="77777777" w:rsidR="007B40C6" w:rsidRPr="001607A8" w:rsidRDefault="007B40C6" w:rsidP="00AA31C3">
            <w:pPr>
              <w:bidi/>
              <w:contextualSpacing/>
              <w:rPr>
                <w:rFonts w:ascii="Calibri" w:hAnsi="Calibri" w:cs="B Nazanin"/>
                <w:rtl/>
              </w:rPr>
            </w:pPr>
            <w:r w:rsidRPr="001607A8">
              <w:rPr>
                <w:rFonts w:ascii="Calibri" w:hAnsi="Calibri" w:cs="B Nazanin"/>
                <w:rtl/>
              </w:rPr>
              <w:t>پوشش نمونه بردار</w:t>
            </w:r>
            <w:r w:rsidRPr="001607A8">
              <w:rPr>
                <w:rFonts w:ascii="Calibri" w:hAnsi="Calibri" w:cs="B Nazanin" w:hint="cs"/>
                <w:rtl/>
              </w:rPr>
              <w:t>ی</w:t>
            </w:r>
            <w:r w:rsidRPr="001607A8">
              <w:rPr>
                <w:rFonts w:ascii="Calibri" w:hAnsi="Calibri" w:cs="B Nazanin"/>
                <w:rtl/>
              </w:rPr>
              <w:t xml:space="preserve"> م</w:t>
            </w:r>
            <w:r w:rsidRPr="001607A8">
              <w:rPr>
                <w:rFonts w:ascii="Calibri" w:hAnsi="Calibri" w:cs="B Nazanin" w:hint="cs"/>
                <w:rtl/>
              </w:rPr>
              <w:t>ی</w:t>
            </w:r>
            <w:r w:rsidRPr="001607A8">
              <w:rPr>
                <w:rFonts w:ascii="Calibri" w:hAnsi="Calibri" w:cs="B Nazanin" w:hint="eastAsia"/>
                <w:rtl/>
              </w:rPr>
              <w:t>کروب</w:t>
            </w:r>
            <w:r w:rsidRPr="001607A8">
              <w:rPr>
                <w:rFonts w:ascii="Calibri" w:hAnsi="Calibri" w:cs="B Nazanin" w:hint="cs"/>
                <w:rtl/>
              </w:rPr>
              <w:t>ی</w:t>
            </w:r>
            <w:r w:rsidRPr="001607A8">
              <w:rPr>
                <w:rFonts w:ascii="Calibri" w:hAnsi="Calibri" w:cs="B Nazanin"/>
                <w:rtl/>
              </w:rPr>
              <w:t xml:space="preserve"> آب آشام</w:t>
            </w:r>
            <w:r w:rsidRPr="001607A8">
              <w:rPr>
                <w:rFonts w:ascii="Calibri" w:hAnsi="Calibri" w:cs="B Nazanin" w:hint="cs"/>
                <w:rtl/>
              </w:rPr>
              <w:t>ی</w:t>
            </w:r>
            <w:r w:rsidRPr="001607A8">
              <w:rPr>
                <w:rFonts w:ascii="Calibri" w:hAnsi="Calibri" w:cs="B Nazanin" w:hint="eastAsia"/>
                <w:rtl/>
              </w:rPr>
              <w:t>دن</w:t>
            </w:r>
            <w:r w:rsidRPr="001607A8">
              <w:rPr>
                <w:rFonts w:ascii="Calibri" w:hAnsi="Calibri" w:cs="B Nazanin" w:hint="cs"/>
                <w:rtl/>
              </w:rPr>
              <w:t>ی</w:t>
            </w:r>
          </w:p>
        </w:tc>
        <w:tc>
          <w:tcPr>
            <w:tcW w:w="900" w:type="dxa"/>
            <w:vAlign w:val="center"/>
          </w:tcPr>
          <w:p w14:paraId="445AB903" w14:textId="77777777" w:rsidR="007B40C6" w:rsidRPr="00934BAD" w:rsidRDefault="007B40C6" w:rsidP="00AA31C3">
            <w:pPr>
              <w:bidi/>
              <w:jc w:val="center"/>
              <w:rPr>
                <w:rFonts w:cs="B Nazanin"/>
                <w:sz w:val="20"/>
                <w:szCs w:val="20"/>
                <w:rtl/>
              </w:rPr>
            </w:pPr>
            <w:r w:rsidRPr="00934BAD">
              <w:rPr>
                <w:rFonts w:cs="B Nazanin" w:hint="cs"/>
                <w:sz w:val="20"/>
                <w:szCs w:val="20"/>
                <w:rtl/>
              </w:rPr>
              <w:t>102.36</w:t>
            </w:r>
          </w:p>
        </w:tc>
        <w:tc>
          <w:tcPr>
            <w:tcW w:w="810" w:type="dxa"/>
            <w:vAlign w:val="center"/>
          </w:tcPr>
          <w:p w14:paraId="6778867F" w14:textId="77777777" w:rsidR="007B40C6" w:rsidRPr="00934BAD" w:rsidRDefault="007B40C6" w:rsidP="00AA31C3">
            <w:pPr>
              <w:bidi/>
              <w:jc w:val="center"/>
              <w:rPr>
                <w:rFonts w:cs="B Nazanin"/>
                <w:sz w:val="20"/>
                <w:szCs w:val="20"/>
                <w:rtl/>
              </w:rPr>
            </w:pPr>
            <w:r w:rsidRPr="00934BAD">
              <w:rPr>
                <w:rFonts w:cs="B Nazanin" w:hint="cs"/>
                <w:sz w:val="20"/>
                <w:szCs w:val="20"/>
                <w:rtl/>
              </w:rPr>
              <w:t>823</w:t>
            </w:r>
          </w:p>
        </w:tc>
        <w:tc>
          <w:tcPr>
            <w:tcW w:w="720" w:type="dxa"/>
            <w:vAlign w:val="center"/>
          </w:tcPr>
          <w:p w14:paraId="15CCB13F" w14:textId="77777777" w:rsidR="007B40C6" w:rsidRPr="00934BAD" w:rsidRDefault="007B40C6" w:rsidP="00AA31C3">
            <w:pPr>
              <w:bidi/>
              <w:jc w:val="center"/>
              <w:rPr>
                <w:rFonts w:cs="B Nazanin"/>
                <w:sz w:val="20"/>
                <w:szCs w:val="20"/>
                <w:rtl/>
              </w:rPr>
            </w:pPr>
            <w:r w:rsidRPr="00934BAD">
              <w:rPr>
                <w:rFonts w:cs="B Nazanin" w:hint="cs"/>
                <w:sz w:val="20"/>
                <w:szCs w:val="20"/>
                <w:rtl/>
              </w:rPr>
              <w:t>804</w:t>
            </w:r>
          </w:p>
        </w:tc>
        <w:tc>
          <w:tcPr>
            <w:tcW w:w="810" w:type="dxa"/>
            <w:vAlign w:val="center"/>
          </w:tcPr>
          <w:p w14:paraId="68B88212" w14:textId="77777777" w:rsidR="007B40C6" w:rsidRPr="00934BAD" w:rsidRDefault="007B40C6" w:rsidP="00AA31C3">
            <w:pPr>
              <w:bidi/>
              <w:jc w:val="center"/>
              <w:rPr>
                <w:rFonts w:cs="B Nazanin"/>
                <w:sz w:val="20"/>
                <w:szCs w:val="20"/>
                <w:rtl/>
              </w:rPr>
            </w:pPr>
            <w:r w:rsidRPr="00934BAD">
              <w:rPr>
                <w:rFonts w:cs="B Nazanin" w:hint="cs"/>
                <w:sz w:val="20"/>
                <w:szCs w:val="20"/>
                <w:rtl/>
              </w:rPr>
              <w:t>107.96</w:t>
            </w:r>
          </w:p>
        </w:tc>
        <w:tc>
          <w:tcPr>
            <w:tcW w:w="810" w:type="dxa"/>
            <w:vAlign w:val="center"/>
          </w:tcPr>
          <w:p w14:paraId="0962D19F" w14:textId="77777777" w:rsidR="007B40C6" w:rsidRPr="00934BAD" w:rsidRDefault="007B40C6" w:rsidP="00AA31C3">
            <w:pPr>
              <w:bidi/>
              <w:jc w:val="center"/>
              <w:rPr>
                <w:rFonts w:cs="B Nazanin"/>
                <w:sz w:val="20"/>
                <w:szCs w:val="20"/>
                <w:rtl/>
              </w:rPr>
            </w:pPr>
            <w:r w:rsidRPr="00934BAD">
              <w:rPr>
                <w:rFonts w:cs="B Nazanin" w:hint="cs"/>
                <w:sz w:val="20"/>
                <w:szCs w:val="20"/>
                <w:rtl/>
              </w:rPr>
              <w:t>868</w:t>
            </w:r>
          </w:p>
        </w:tc>
        <w:tc>
          <w:tcPr>
            <w:tcW w:w="810" w:type="dxa"/>
            <w:vAlign w:val="center"/>
          </w:tcPr>
          <w:p w14:paraId="2F107583" w14:textId="77777777" w:rsidR="007B40C6" w:rsidRPr="00934BAD" w:rsidRDefault="007B40C6" w:rsidP="00AA31C3">
            <w:pPr>
              <w:bidi/>
              <w:jc w:val="center"/>
              <w:rPr>
                <w:rFonts w:cs="B Nazanin"/>
                <w:sz w:val="20"/>
                <w:szCs w:val="20"/>
                <w:rtl/>
              </w:rPr>
            </w:pPr>
            <w:r w:rsidRPr="00934BAD">
              <w:rPr>
                <w:rFonts w:cs="B Nazanin" w:hint="cs"/>
                <w:sz w:val="20"/>
                <w:szCs w:val="20"/>
                <w:rtl/>
              </w:rPr>
              <w:t>805</w:t>
            </w:r>
          </w:p>
        </w:tc>
        <w:tc>
          <w:tcPr>
            <w:tcW w:w="900" w:type="dxa"/>
            <w:vAlign w:val="center"/>
          </w:tcPr>
          <w:p w14:paraId="2578F7A3"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2CC0E1E9" w14:textId="77777777" w:rsidR="007B40C6" w:rsidRPr="00934BAD" w:rsidRDefault="007B40C6" w:rsidP="00AA31C3">
            <w:pPr>
              <w:bidi/>
              <w:jc w:val="center"/>
              <w:rPr>
                <w:rFonts w:cs="B Nazanin"/>
                <w:sz w:val="20"/>
                <w:szCs w:val="20"/>
                <w:rtl/>
              </w:rPr>
            </w:pPr>
            <w:r w:rsidRPr="00934BAD">
              <w:rPr>
                <w:rFonts w:cs="B Nazanin" w:hint="cs"/>
                <w:sz w:val="20"/>
                <w:szCs w:val="20"/>
                <w:rtl/>
              </w:rPr>
              <w:t>107.82</w:t>
            </w:r>
          </w:p>
        </w:tc>
        <w:tc>
          <w:tcPr>
            <w:tcW w:w="1170" w:type="dxa"/>
          </w:tcPr>
          <w:p w14:paraId="7EA77C3C" w14:textId="77777777" w:rsidR="007B40C6" w:rsidRDefault="007B40C6" w:rsidP="00AA31C3">
            <w:pPr>
              <w:jc w:val="center"/>
              <w:rPr>
                <w:rFonts w:cs="B Nazanin"/>
                <w:rtl/>
              </w:rPr>
            </w:pPr>
            <w:r w:rsidRPr="00934BAD">
              <w:rPr>
                <w:rFonts w:cs="B Nazanin" w:hint="cs"/>
                <w:rtl/>
              </w:rPr>
              <w:t xml:space="preserve">آمار </w:t>
            </w:r>
          </w:p>
          <w:p w14:paraId="7A560CC5" w14:textId="77777777" w:rsidR="007B40C6" w:rsidRPr="00934BAD" w:rsidRDefault="007B40C6" w:rsidP="00AA31C3">
            <w:pPr>
              <w:jc w:val="center"/>
              <w:rPr>
                <w:rFonts w:cs="B Nazanin"/>
              </w:rPr>
            </w:pPr>
            <w:r w:rsidRPr="00934BAD">
              <w:rPr>
                <w:rFonts w:cs="B Nazanin" w:hint="cs"/>
                <w:rtl/>
              </w:rPr>
              <w:t>تفضیلی</w:t>
            </w:r>
          </w:p>
        </w:tc>
        <w:tc>
          <w:tcPr>
            <w:tcW w:w="3684" w:type="dxa"/>
            <w:vAlign w:val="center"/>
          </w:tcPr>
          <w:p w14:paraId="5234CEE3" w14:textId="77777777" w:rsidR="007B40C6" w:rsidRPr="00F73695" w:rsidRDefault="007B40C6" w:rsidP="00AA31C3">
            <w:pPr>
              <w:bidi/>
              <w:rPr>
                <w:rFonts w:cs="B Nazanin"/>
                <w:rtl/>
              </w:rPr>
            </w:pPr>
            <w:r>
              <w:rPr>
                <w:rFonts w:cs="B Nazanin" w:hint="cs"/>
                <w:rtl/>
              </w:rPr>
              <w:t>در حد انتظار-اجرای طرح تشدید در ساعات غیر اداری و ایام تعطیل- تدوین و اجرای برنامه عملیاتی آب -اعلام حد انتظار نمونه برداری آب به مراکز</w:t>
            </w:r>
          </w:p>
        </w:tc>
      </w:tr>
      <w:tr w:rsidR="007B40C6" w:rsidRPr="00F73695" w14:paraId="5E62374E" w14:textId="77777777" w:rsidTr="00AA31C3">
        <w:trPr>
          <w:trHeight w:val="561"/>
        </w:trPr>
        <w:tc>
          <w:tcPr>
            <w:tcW w:w="2884" w:type="dxa"/>
            <w:vAlign w:val="center"/>
          </w:tcPr>
          <w:p w14:paraId="29B5E4FA" w14:textId="77777777" w:rsidR="007B40C6" w:rsidRPr="001607A8" w:rsidRDefault="007B40C6" w:rsidP="00AA31C3">
            <w:pPr>
              <w:bidi/>
              <w:contextualSpacing/>
              <w:jc w:val="center"/>
              <w:rPr>
                <w:rFonts w:ascii="Calibri" w:hAnsi="Calibri" w:cs="B Nazanin"/>
              </w:rPr>
            </w:pPr>
            <w:r w:rsidRPr="001607A8">
              <w:rPr>
                <w:rFonts w:ascii="Calibri" w:hAnsi="Calibri" w:cs="B Nazanin" w:hint="cs"/>
                <w:rtl/>
              </w:rPr>
              <w:t>در صد خانوارهايي كه به آب آشاميدني دسترسي دارند</w:t>
            </w:r>
          </w:p>
        </w:tc>
        <w:tc>
          <w:tcPr>
            <w:tcW w:w="900" w:type="dxa"/>
            <w:vAlign w:val="center"/>
          </w:tcPr>
          <w:p w14:paraId="421E033E" w14:textId="77777777" w:rsidR="007B40C6" w:rsidRPr="00D71721" w:rsidRDefault="007B40C6" w:rsidP="00AA31C3">
            <w:pPr>
              <w:jc w:val="center"/>
              <w:rPr>
                <w:rFonts w:cs="B Nazanin"/>
                <w:rtl/>
              </w:rPr>
            </w:pPr>
            <w:r w:rsidRPr="00D71721">
              <w:rPr>
                <w:rFonts w:cs="B Nazanin" w:hint="cs"/>
                <w:rtl/>
              </w:rPr>
              <w:t>100</w:t>
            </w:r>
          </w:p>
        </w:tc>
        <w:tc>
          <w:tcPr>
            <w:tcW w:w="810" w:type="dxa"/>
            <w:vAlign w:val="center"/>
          </w:tcPr>
          <w:p w14:paraId="146F32C0" w14:textId="77777777" w:rsidR="007B40C6" w:rsidRPr="00731532" w:rsidRDefault="007B40C6" w:rsidP="00AA31C3">
            <w:pPr>
              <w:jc w:val="center"/>
              <w:rPr>
                <w:rFonts w:cs="B Nazanin"/>
                <w:sz w:val="16"/>
                <w:szCs w:val="16"/>
                <w:rtl/>
              </w:rPr>
            </w:pPr>
          </w:p>
          <w:p w14:paraId="08FA9F55" w14:textId="77777777" w:rsidR="007B40C6" w:rsidRPr="00731532" w:rsidRDefault="007B40C6" w:rsidP="00AA31C3">
            <w:pPr>
              <w:jc w:val="center"/>
              <w:rPr>
                <w:rFonts w:cs="B Nazanin"/>
                <w:sz w:val="16"/>
                <w:szCs w:val="16"/>
              </w:rPr>
            </w:pPr>
            <w:r w:rsidRPr="00731532">
              <w:rPr>
                <w:rFonts w:cs="B Nazanin" w:hint="cs"/>
                <w:sz w:val="16"/>
                <w:szCs w:val="16"/>
                <w:rtl/>
              </w:rPr>
              <w:t>754279</w:t>
            </w:r>
          </w:p>
        </w:tc>
        <w:tc>
          <w:tcPr>
            <w:tcW w:w="720" w:type="dxa"/>
            <w:vAlign w:val="center"/>
          </w:tcPr>
          <w:p w14:paraId="11BF4078" w14:textId="77777777" w:rsidR="007B40C6" w:rsidRPr="00731532" w:rsidRDefault="007B40C6" w:rsidP="00AA31C3">
            <w:pPr>
              <w:jc w:val="center"/>
              <w:rPr>
                <w:rFonts w:cs="B Nazanin"/>
                <w:sz w:val="16"/>
                <w:szCs w:val="16"/>
                <w:rtl/>
              </w:rPr>
            </w:pPr>
          </w:p>
          <w:p w14:paraId="71190519" w14:textId="77777777" w:rsidR="007B40C6" w:rsidRPr="00731532" w:rsidRDefault="007B40C6" w:rsidP="00AA31C3">
            <w:pPr>
              <w:jc w:val="center"/>
              <w:rPr>
                <w:rFonts w:cs="B Nazanin"/>
                <w:sz w:val="16"/>
                <w:szCs w:val="16"/>
              </w:rPr>
            </w:pPr>
            <w:r w:rsidRPr="00731532">
              <w:rPr>
                <w:rFonts w:cs="B Nazanin" w:hint="cs"/>
                <w:sz w:val="16"/>
                <w:szCs w:val="16"/>
                <w:rtl/>
              </w:rPr>
              <w:t>754279</w:t>
            </w:r>
          </w:p>
        </w:tc>
        <w:tc>
          <w:tcPr>
            <w:tcW w:w="810" w:type="dxa"/>
            <w:vAlign w:val="center"/>
          </w:tcPr>
          <w:p w14:paraId="67E57130" w14:textId="77777777" w:rsidR="007B40C6" w:rsidRPr="00731532" w:rsidRDefault="007B40C6" w:rsidP="00AA31C3">
            <w:pPr>
              <w:bidi/>
              <w:jc w:val="center"/>
              <w:rPr>
                <w:rFonts w:cs="B Nazanin"/>
                <w:sz w:val="16"/>
                <w:szCs w:val="16"/>
                <w:rtl/>
                <w:lang w:bidi="fa-IR"/>
              </w:rPr>
            </w:pPr>
            <w:r w:rsidRPr="00731532">
              <w:rPr>
                <w:rFonts w:cs="B Nazanin" w:hint="cs"/>
                <w:sz w:val="16"/>
                <w:szCs w:val="16"/>
                <w:rtl/>
              </w:rPr>
              <w:t>100</w:t>
            </w:r>
          </w:p>
        </w:tc>
        <w:tc>
          <w:tcPr>
            <w:tcW w:w="810" w:type="dxa"/>
            <w:vAlign w:val="center"/>
          </w:tcPr>
          <w:p w14:paraId="683427DC" w14:textId="77777777" w:rsidR="007B40C6" w:rsidRPr="00731532" w:rsidRDefault="007B40C6" w:rsidP="00AA31C3">
            <w:pPr>
              <w:bidi/>
              <w:jc w:val="center"/>
              <w:rPr>
                <w:rFonts w:cs="B Nazanin"/>
                <w:sz w:val="16"/>
                <w:szCs w:val="16"/>
                <w:rtl/>
              </w:rPr>
            </w:pPr>
            <w:r w:rsidRPr="00731532">
              <w:rPr>
                <w:rFonts w:cs="B Nazanin" w:hint="cs"/>
                <w:sz w:val="16"/>
                <w:szCs w:val="16"/>
                <w:rtl/>
              </w:rPr>
              <w:t>754279</w:t>
            </w:r>
          </w:p>
        </w:tc>
        <w:tc>
          <w:tcPr>
            <w:tcW w:w="810" w:type="dxa"/>
            <w:vAlign w:val="center"/>
          </w:tcPr>
          <w:p w14:paraId="33EA1291" w14:textId="77777777" w:rsidR="007B40C6" w:rsidRPr="00731532" w:rsidRDefault="007B40C6" w:rsidP="00AA31C3">
            <w:pPr>
              <w:bidi/>
              <w:jc w:val="center"/>
              <w:rPr>
                <w:rFonts w:cs="B Nazanin"/>
                <w:sz w:val="16"/>
                <w:szCs w:val="16"/>
                <w:rtl/>
              </w:rPr>
            </w:pPr>
            <w:r w:rsidRPr="00731532">
              <w:rPr>
                <w:rFonts w:cs="B Nazanin" w:hint="cs"/>
                <w:sz w:val="16"/>
                <w:szCs w:val="16"/>
                <w:rtl/>
              </w:rPr>
              <w:t>754279</w:t>
            </w:r>
          </w:p>
        </w:tc>
        <w:tc>
          <w:tcPr>
            <w:tcW w:w="900" w:type="dxa"/>
            <w:vAlign w:val="center"/>
          </w:tcPr>
          <w:p w14:paraId="35D710E1"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16AF572A" w14:textId="77777777" w:rsidR="007B40C6" w:rsidRPr="00D71721" w:rsidRDefault="007B40C6" w:rsidP="00AA31C3">
            <w:pPr>
              <w:bidi/>
              <w:jc w:val="center"/>
              <w:rPr>
                <w:rFonts w:cs="B Nazanin"/>
              </w:rPr>
            </w:pPr>
            <w:r w:rsidRPr="00D71721">
              <w:rPr>
                <w:rFonts w:cs="B Nazanin" w:hint="cs"/>
                <w:rtl/>
              </w:rPr>
              <w:t>100</w:t>
            </w:r>
          </w:p>
        </w:tc>
        <w:tc>
          <w:tcPr>
            <w:tcW w:w="1170" w:type="dxa"/>
          </w:tcPr>
          <w:p w14:paraId="5FAFAE6A" w14:textId="77777777" w:rsidR="007B40C6" w:rsidRPr="009E4A97" w:rsidRDefault="007B40C6" w:rsidP="00AA31C3">
            <w:pPr>
              <w:jc w:val="center"/>
              <w:rPr>
                <w:rFonts w:cs="B Nazanin"/>
                <w:sz w:val="16"/>
                <w:szCs w:val="16"/>
              </w:rPr>
            </w:pPr>
            <w:r w:rsidRPr="00934BAD">
              <w:rPr>
                <w:rFonts w:cs="B Nazanin" w:hint="cs"/>
                <w:rtl/>
              </w:rPr>
              <w:t>آمار شش ماهه(جمع بندی فیزیک)</w:t>
            </w:r>
          </w:p>
        </w:tc>
        <w:tc>
          <w:tcPr>
            <w:tcW w:w="3684" w:type="dxa"/>
            <w:vAlign w:val="center"/>
          </w:tcPr>
          <w:p w14:paraId="71C2EF46" w14:textId="77777777" w:rsidR="007B40C6" w:rsidRPr="00F73695" w:rsidRDefault="007B40C6" w:rsidP="00AA31C3">
            <w:pPr>
              <w:bidi/>
              <w:rPr>
                <w:rFonts w:cs="B Nazanin"/>
                <w:rtl/>
              </w:rPr>
            </w:pPr>
            <w:r>
              <w:rPr>
                <w:rFonts w:cs="B Nazanin" w:hint="cs"/>
                <w:rtl/>
              </w:rPr>
              <w:t>در حد انتظار</w:t>
            </w:r>
          </w:p>
        </w:tc>
      </w:tr>
      <w:tr w:rsidR="007B40C6" w:rsidRPr="00F73695" w14:paraId="75DB9639" w14:textId="77777777" w:rsidTr="00AA31C3">
        <w:trPr>
          <w:trHeight w:val="561"/>
        </w:trPr>
        <w:tc>
          <w:tcPr>
            <w:tcW w:w="2884" w:type="dxa"/>
            <w:vAlign w:val="center"/>
          </w:tcPr>
          <w:p w14:paraId="78F0944F"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خانوارهاي برخوردار از شبكه عمومي آب آشاميدني</w:t>
            </w:r>
          </w:p>
        </w:tc>
        <w:tc>
          <w:tcPr>
            <w:tcW w:w="900" w:type="dxa"/>
            <w:vAlign w:val="center"/>
          </w:tcPr>
          <w:p w14:paraId="407686E5" w14:textId="77777777" w:rsidR="007B40C6" w:rsidRPr="00D71721" w:rsidRDefault="007B40C6" w:rsidP="00AA31C3">
            <w:pPr>
              <w:jc w:val="center"/>
              <w:rPr>
                <w:rFonts w:cs="B Nazanin"/>
              </w:rPr>
            </w:pPr>
            <w:r w:rsidRPr="00D71721">
              <w:rPr>
                <w:rFonts w:cs="B Nazanin" w:hint="cs"/>
                <w:rtl/>
              </w:rPr>
              <w:t>100</w:t>
            </w:r>
          </w:p>
        </w:tc>
        <w:tc>
          <w:tcPr>
            <w:tcW w:w="810" w:type="dxa"/>
            <w:vAlign w:val="center"/>
          </w:tcPr>
          <w:p w14:paraId="1E21E41F" w14:textId="77777777" w:rsidR="007B40C6" w:rsidRPr="00731532" w:rsidRDefault="007B40C6" w:rsidP="00AA31C3">
            <w:pPr>
              <w:jc w:val="center"/>
              <w:rPr>
                <w:rFonts w:cs="B Nazanin"/>
                <w:sz w:val="16"/>
                <w:szCs w:val="16"/>
                <w:rtl/>
              </w:rPr>
            </w:pPr>
          </w:p>
          <w:p w14:paraId="15394671" w14:textId="77777777" w:rsidR="007B40C6" w:rsidRPr="00731532" w:rsidRDefault="007B40C6" w:rsidP="00AA31C3">
            <w:pPr>
              <w:jc w:val="center"/>
              <w:rPr>
                <w:rFonts w:cs="B Nazanin"/>
                <w:sz w:val="16"/>
                <w:szCs w:val="16"/>
                <w:rtl/>
              </w:rPr>
            </w:pPr>
            <w:r w:rsidRPr="00731532">
              <w:rPr>
                <w:rFonts w:cs="B Nazanin" w:hint="cs"/>
                <w:sz w:val="16"/>
                <w:szCs w:val="16"/>
                <w:rtl/>
              </w:rPr>
              <w:t>754279</w:t>
            </w:r>
          </w:p>
        </w:tc>
        <w:tc>
          <w:tcPr>
            <w:tcW w:w="720" w:type="dxa"/>
            <w:vAlign w:val="center"/>
          </w:tcPr>
          <w:p w14:paraId="515013F9" w14:textId="77777777" w:rsidR="007B40C6" w:rsidRPr="00731532" w:rsidRDefault="007B40C6" w:rsidP="00AA31C3">
            <w:pPr>
              <w:jc w:val="center"/>
              <w:rPr>
                <w:rFonts w:cs="B Nazanin"/>
                <w:sz w:val="16"/>
                <w:szCs w:val="16"/>
                <w:rtl/>
              </w:rPr>
            </w:pPr>
          </w:p>
          <w:p w14:paraId="081B16C5" w14:textId="77777777" w:rsidR="007B40C6" w:rsidRPr="00731532" w:rsidRDefault="007B40C6" w:rsidP="00AA31C3">
            <w:pPr>
              <w:jc w:val="center"/>
              <w:rPr>
                <w:rFonts w:cs="B Nazanin"/>
                <w:sz w:val="16"/>
                <w:szCs w:val="16"/>
                <w:rtl/>
              </w:rPr>
            </w:pPr>
            <w:r w:rsidRPr="00731532">
              <w:rPr>
                <w:rFonts w:cs="B Nazanin" w:hint="cs"/>
                <w:sz w:val="16"/>
                <w:szCs w:val="16"/>
                <w:rtl/>
              </w:rPr>
              <w:t>754279</w:t>
            </w:r>
          </w:p>
        </w:tc>
        <w:tc>
          <w:tcPr>
            <w:tcW w:w="810" w:type="dxa"/>
            <w:vAlign w:val="center"/>
          </w:tcPr>
          <w:p w14:paraId="124538D8" w14:textId="77777777" w:rsidR="007B40C6" w:rsidRPr="00731532" w:rsidRDefault="007B40C6" w:rsidP="00AA31C3">
            <w:pPr>
              <w:bidi/>
              <w:jc w:val="center"/>
              <w:rPr>
                <w:rFonts w:cs="B Nazanin"/>
                <w:sz w:val="16"/>
                <w:szCs w:val="16"/>
                <w:rtl/>
              </w:rPr>
            </w:pPr>
            <w:r w:rsidRPr="00731532">
              <w:rPr>
                <w:rFonts w:cs="B Nazanin" w:hint="cs"/>
                <w:sz w:val="16"/>
                <w:szCs w:val="16"/>
                <w:rtl/>
              </w:rPr>
              <w:t>100</w:t>
            </w:r>
          </w:p>
        </w:tc>
        <w:tc>
          <w:tcPr>
            <w:tcW w:w="810" w:type="dxa"/>
            <w:vAlign w:val="center"/>
          </w:tcPr>
          <w:p w14:paraId="04A26F91" w14:textId="77777777" w:rsidR="007B40C6" w:rsidRPr="00731532" w:rsidRDefault="007B40C6" w:rsidP="00AA31C3">
            <w:pPr>
              <w:bidi/>
              <w:jc w:val="center"/>
              <w:rPr>
                <w:rFonts w:cs="B Nazanin"/>
                <w:sz w:val="16"/>
                <w:szCs w:val="16"/>
                <w:rtl/>
              </w:rPr>
            </w:pPr>
            <w:r w:rsidRPr="00731532">
              <w:rPr>
                <w:rFonts w:cs="B Nazanin" w:hint="cs"/>
                <w:sz w:val="16"/>
                <w:szCs w:val="16"/>
                <w:rtl/>
              </w:rPr>
              <w:t>754279</w:t>
            </w:r>
          </w:p>
        </w:tc>
        <w:tc>
          <w:tcPr>
            <w:tcW w:w="810" w:type="dxa"/>
            <w:vAlign w:val="center"/>
          </w:tcPr>
          <w:p w14:paraId="669ED0E2" w14:textId="77777777" w:rsidR="007B40C6" w:rsidRPr="00731532" w:rsidRDefault="007B40C6" w:rsidP="00AA31C3">
            <w:pPr>
              <w:bidi/>
              <w:jc w:val="center"/>
              <w:rPr>
                <w:rFonts w:cs="B Nazanin"/>
                <w:sz w:val="16"/>
                <w:szCs w:val="16"/>
                <w:rtl/>
              </w:rPr>
            </w:pPr>
            <w:r w:rsidRPr="00731532">
              <w:rPr>
                <w:rFonts w:cs="B Nazanin" w:hint="cs"/>
                <w:sz w:val="16"/>
                <w:szCs w:val="16"/>
                <w:rtl/>
              </w:rPr>
              <w:t>754279</w:t>
            </w:r>
          </w:p>
        </w:tc>
        <w:tc>
          <w:tcPr>
            <w:tcW w:w="900" w:type="dxa"/>
            <w:vAlign w:val="center"/>
          </w:tcPr>
          <w:p w14:paraId="75C06BAE"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71EFDC88" w14:textId="77777777" w:rsidR="007B40C6" w:rsidRPr="00D71721" w:rsidRDefault="007B40C6" w:rsidP="00AA31C3">
            <w:pPr>
              <w:bidi/>
              <w:jc w:val="center"/>
              <w:rPr>
                <w:rFonts w:cs="B Nazanin"/>
                <w:rtl/>
              </w:rPr>
            </w:pPr>
            <w:r w:rsidRPr="00D71721">
              <w:rPr>
                <w:rFonts w:cs="B Nazanin" w:hint="cs"/>
                <w:rtl/>
              </w:rPr>
              <w:t>100</w:t>
            </w:r>
          </w:p>
        </w:tc>
        <w:tc>
          <w:tcPr>
            <w:tcW w:w="1170" w:type="dxa"/>
          </w:tcPr>
          <w:p w14:paraId="19EC4405" w14:textId="77777777" w:rsidR="007B40C6" w:rsidRPr="00934BAD" w:rsidRDefault="007B40C6" w:rsidP="00AA31C3">
            <w:pPr>
              <w:jc w:val="center"/>
            </w:pPr>
            <w:r w:rsidRPr="00934BAD">
              <w:rPr>
                <w:rFonts w:cs="B Nazanin" w:hint="cs"/>
                <w:rtl/>
              </w:rPr>
              <w:t>آمار شش ماهه</w:t>
            </w:r>
          </w:p>
        </w:tc>
        <w:tc>
          <w:tcPr>
            <w:tcW w:w="3684" w:type="dxa"/>
          </w:tcPr>
          <w:p w14:paraId="17FA3BFA" w14:textId="77777777" w:rsidR="007B40C6" w:rsidRDefault="007B40C6" w:rsidP="00AA31C3">
            <w:pPr>
              <w:jc w:val="right"/>
            </w:pPr>
            <w:r w:rsidRPr="000F0EB2">
              <w:rPr>
                <w:rFonts w:cs="B Nazanin" w:hint="cs"/>
                <w:rtl/>
              </w:rPr>
              <w:t>در حد انتظار</w:t>
            </w:r>
          </w:p>
        </w:tc>
      </w:tr>
      <w:tr w:rsidR="007B40C6" w:rsidRPr="00F73695" w14:paraId="32B49A09" w14:textId="77777777" w:rsidTr="00AA31C3">
        <w:trPr>
          <w:trHeight w:val="561"/>
        </w:trPr>
        <w:tc>
          <w:tcPr>
            <w:tcW w:w="2884" w:type="dxa"/>
            <w:vAlign w:val="center"/>
          </w:tcPr>
          <w:p w14:paraId="041EEF96"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نمونه هاي مطلوب آب آشاميدني  از نظر ميكروبي در شهر</w:t>
            </w:r>
          </w:p>
        </w:tc>
        <w:tc>
          <w:tcPr>
            <w:tcW w:w="900" w:type="dxa"/>
            <w:vAlign w:val="center"/>
          </w:tcPr>
          <w:p w14:paraId="31DA101B" w14:textId="77777777" w:rsidR="007B40C6" w:rsidRPr="00D71721" w:rsidRDefault="007B40C6" w:rsidP="00AA31C3">
            <w:pPr>
              <w:bidi/>
              <w:jc w:val="center"/>
              <w:rPr>
                <w:rFonts w:cs="B Nazanin"/>
                <w:rtl/>
              </w:rPr>
            </w:pPr>
            <w:r w:rsidRPr="00D71721">
              <w:rPr>
                <w:rFonts w:cs="B Nazanin" w:hint="cs"/>
                <w:rtl/>
              </w:rPr>
              <w:t>100</w:t>
            </w:r>
          </w:p>
        </w:tc>
        <w:tc>
          <w:tcPr>
            <w:tcW w:w="810" w:type="dxa"/>
            <w:vAlign w:val="center"/>
          </w:tcPr>
          <w:p w14:paraId="15A8A1A5" w14:textId="77777777" w:rsidR="007B40C6" w:rsidRPr="00934BAD" w:rsidRDefault="007B40C6" w:rsidP="00AA31C3">
            <w:pPr>
              <w:bidi/>
              <w:jc w:val="center"/>
              <w:rPr>
                <w:rFonts w:cs="B Nazanin"/>
                <w:sz w:val="20"/>
                <w:szCs w:val="20"/>
                <w:rtl/>
              </w:rPr>
            </w:pPr>
            <w:r w:rsidRPr="00934BAD">
              <w:rPr>
                <w:rFonts w:cs="B Nazanin" w:hint="cs"/>
                <w:sz w:val="20"/>
                <w:szCs w:val="20"/>
                <w:rtl/>
              </w:rPr>
              <w:t>823</w:t>
            </w:r>
          </w:p>
        </w:tc>
        <w:tc>
          <w:tcPr>
            <w:tcW w:w="720" w:type="dxa"/>
            <w:vAlign w:val="center"/>
          </w:tcPr>
          <w:p w14:paraId="014DF583" w14:textId="77777777" w:rsidR="007B40C6" w:rsidRPr="00934BAD" w:rsidRDefault="007B40C6" w:rsidP="00AA31C3">
            <w:pPr>
              <w:bidi/>
              <w:jc w:val="center"/>
              <w:rPr>
                <w:rFonts w:cs="B Nazanin"/>
                <w:sz w:val="20"/>
                <w:szCs w:val="20"/>
                <w:rtl/>
              </w:rPr>
            </w:pPr>
            <w:r w:rsidRPr="00934BAD">
              <w:rPr>
                <w:rFonts w:cs="B Nazanin" w:hint="cs"/>
                <w:sz w:val="20"/>
                <w:szCs w:val="20"/>
                <w:rtl/>
              </w:rPr>
              <w:t>823</w:t>
            </w:r>
          </w:p>
        </w:tc>
        <w:tc>
          <w:tcPr>
            <w:tcW w:w="810" w:type="dxa"/>
            <w:vAlign w:val="center"/>
          </w:tcPr>
          <w:p w14:paraId="26D04968" w14:textId="77777777" w:rsidR="007B40C6" w:rsidRPr="00934BAD" w:rsidRDefault="007B40C6" w:rsidP="00AA31C3">
            <w:pPr>
              <w:bidi/>
              <w:jc w:val="center"/>
              <w:rPr>
                <w:rFonts w:cs="B Nazanin"/>
                <w:sz w:val="20"/>
                <w:szCs w:val="20"/>
                <w:rtl/>
              </w:rPr>
            </w:pPr>
            <w:r w:rsidRPr="00934BAD">
              <w:rPr>
                <w:rFonts w:cs="B Nazanin" w:hint="cs"/>
                <w:sz w:val="20"/>
                <w:szCs w:val="20"/>
                <w:rtl/>
              </w:rPr>
              <w:t>100</w:t>
            </w:r>
          </w:p>
        </w:tc>
        <w:tc>
          <w:tcPr>
            <w:tcW w:w="810" w:type="dxa"/>
            <w:vAlign w:val="center"/>
          </w:tcPr>
          <w:p w14:paraId="1F9CD1B5" w14:textId="77777777" w:rsidR="007B40C6" w:rsidRPr="00934BAD" w:rsidRDefault="007B40C6" w:rsidP="00AA31C3">
            <w:pPr>
              <w:bidi/>
              <w:jc w:val="center"/>
              <w:rPr>
                <w:rFonts w:cs="B Nazanin"/>
                <w:sz w:val="20"/>
                <w:szCs w:val="20"/>
                <w:rtl/>
              </w:rPr>
            </w:pPr>
            <w:r w:rsidRPr="00934BAD">
              <w:rPr>
                <w:rFonts w:cs="B Nazanin" w:hint="cs"/>
                <w:sz w:val="20"/>
                <w:szCs w:val="20"/>
                <w:rtl/>
              </w:rPr>
              <w:t>868</w:t>
            </w:r>
          </w:p>
        </w:tc>
        <w:tc>
          <w:tcPr>
            <w:tcW w:w="810" w:type="dxa"/>
            <w:vAlign w:val="center"/>
          </w:tcPr>
          <w:p w14:paraId="5E25D133" w14:textId="77777777" w:rsidR="007B40C6" w:rsidRPr="00934BAD" w:rsidRDefault="007B40C6" w:rsidP="00AA31C3">
            <w:pPr>
              <w:bidi/>
              <w:jc w:val="center"/>
              <w:rPr>
                <w:rFonts w:cs="B Nazanin"/>
                <w:sz w:val="20"/>
                <w:szCs w:val="20"/>
                <w:rtl/>
              </w:rPr>
            </w:pPr>
            <w:r w:rsidRPr="00934BAD">
              <w:rPr>
                <w:rFonts w:cs="B Nazanin" w:hint="cs"/>
                <w:sz w:val="20"/>
                <w:szCs w:val="20"/>
                <w:rtl/>
              </w:rPr>
              <w:t>868</w:t>
            </w:r>
          </w:p>
        </w:tc>
        <w:tc>
          <w:tcPr>
            <w:tcW w:w="900" w:type="dxa"/>
            <w:vAlign w:val="center"/>
          </w:tcPr>
          <w:p w14:paraId="6BD77BD0"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44B5BA79" w14:textId="77777777" w:rsidR="007B40C6" w:rsidRPr="00D71721" w:rsidRDefault="007B40C6" w:rsidP="00AA31C3">
            <w:pPr>
              <w:bidi/>
              <w:jc w:val="center"/>
              <w:rPr>
                <w:rFonts w:cs="B Nazanin"/>
                <w:rtl/>
              </w:rPr>
            </w:pPr>
            <w:r w:rsidRPr="00D71721">
              <w:rPr>
                <w:rFonts w:cs="B Nazanin" w:hint="cs"/>
                <w:rtl/>
              </w:rPr>
              <w:t>100</w:t>
            </w:r>
          </w:p>
        </w:tc>
        <w:tc>
          <w:tcPr>
            <w:tcW w:w="1170" w:type="dxa"/>
          </w:tcPr>
          <w:p w14:paraId="0ABF7A9E" w14:textId="77777777" w:rsidR="007B40C6" w:rsidRPr="00934BAD" w:rsidRDefault="007B40C6" w:rsidP="00AA31C3">
            <w:pPr>
              <w:jc w:val="center"/>
            </w:pPr>
            <w:r w:rsidRPr="00934BAD">
              <w:rPr>
                <w:rFonts w:cs="B Nazanin" w:hint="cs"/>
                <w:rtl/>
              </w:rPr>
              <w:t>آمار شش ماهه</w:t>
            </w:r>
          </w:p>
        </w:tc>
        <w:tc>
          <w:tcPr>
            <w:tcW w:w="3684" w:type="dxa"/>
          </w:tcPr>
          <w:p w14:paraId="6ECFBDE3" w14:textId="77777777" w:rsidR="007B40C6" w:rsidRDefault="007B40C6" w:rsidP="00AA31C3">
            <w:pPr>
              <w:jc w:val="right"/>
              <w:rPr>
                <w:lang w:bidi="fa-IR"/>
              </w:rPr>
            </w:pPr>
            <w:r w:rsidRPr="000F0EB2">
              <w:rPr>
                <w:rFonts w:cs="B Nazanin" w:hint="cs"/>
                <w:rtl/>
              </w:rPr>
              <w:t>در حد انتظار</w:t>
            </w:r>
            <w:r>
              <w:rPr>
                <w:rFonts w:cs="B Nazanin" w:hint="cs"/>
                <w:rtl/>
                <w:lang w:bidi="fa-IR"/>
              </w:rPr>
              <w:t>-جلسات برون بخشی با متولیان تامین آب- بازدید مشترک با متولیان تامین آب از مخازن ذخیره آب و شبکه توزیع- تدوین برنامه  زمانبندی نمونه برداری آب</w:t>
            </w:r>
          </w:p>
        </w:tc>
      </w:tr>
      <w:tr w:rsidR="007B40C6" w:rsidRPr="00F73695" w14:paraId="640D6AC2" w14:textId="77777777" w:rsidTr="00AA31C3">
        <w:trPr>
          <w:trHeight w:val="561"/>
        </w:trPr>
        <w:tc>
          <w:tcPr>
            <w:tcW w:w="2884" w:type="dxa"/>
            <w:vAlign w:val="center"/>
          </w:tcPr>
          <w:p w14:paraId="55862CC0"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نمونه هاي مطلوب آب آشاميدني  از نظر شيميايي در شهر</w:t>
            </w:r>
          </w:p>
        </w:tc>
        <w:tc>
          <w:tcPr>
            <w:tcW w:w="900" w:type="dxa"/>
            <w:vAlign w:val="center"/>
          </w:tcPr>
          <w:p w14:paraId="176FA7A8" w14:textId="77777777" w:rsidR="007B40C6" w:rsidRPr="00934BAD" w:rsidRDefault="007B40C6" w:rsidP="00AA31C3">
            <w:pPr>
              <w:bidi/>
              <w:jc w:val="center"/>
              <w:rPr>
                <w:rFonts w:cs="B Nazanin"/>
                <w:sz w:val="20"/>
                <w:szCs w:val="20"/>
                <w:rtl/>
              </w:rPr>
            </w:pPr>
            <w:r w:rsidRPr="00934BAD">
              <w:rPr>
                <w:rFonts w:cs="B Nazanin" w:hint="cs"/>
                <w:sz w:val="20"/>
                <w:szCs w:val="20"/>
                <w:rtl/>
              </w:rPr>
              <w:t>89.4</w:t>
            </w:r>
          </w:p>
        </w:tc>
        <w:tc>
          <w:tcPr>
            <w:tcW w:w="810" w:type="dxa"/>
            <w:vAlign w:val="center"/>
          </w:tcPr>
          <w:p w14:paraId="317F8CB5" w14:textId="77777777" w:rsidR="007B40C6" w:rsidRPr="00934BAD" w:rsidRDefault="007B40C6" w:rsidP="00AA31C3">
            <w:pPr>
              <w:bidi/>
              <w:jc w:val="center"/>
              <w:rPr>
                <w:rFonts w:cs="B Nazanin"/>
                <w:sz w:val="20"/>
                <w:szCs w:val="20"/>
                <w:rtl/>
              </w:rPr>
            </w:pPr>
            <w:r w:rsidRPr="00934BAD">
              <w:rPr>
                <w:rFonts w:cs="B Nazanin" w:hint="cs"/>
                <w:sz w:val="20"/>
                <w:szCs w:val="20"/>
                <w:rtl/>
              </w:rPr>
              <w:t>110</w:t>
            </w:r>
          </w:p>
        </w:tc>
        <w:tc>
          <w:tcPr>
            <w:tcW w:w="720" w:type="dxa"/>
            <w:vAlign w:val="center"/>
          </w:tcPr>
          <w:p w14:paraId="0545C9D5" w14:textId="77777777" w:rsidR="007B40C6" w:rsidRPr="00934BAD" w:rsidRDefault="007B40C6" w:rsidP="00AA31C3">
            <w:pPr>
              <w:bidi/>
              <w:jc w:val="center"/>
              <w:rPr>
                <w:rFonts w:cs="B Nazanin"/>
                <w:sz w:val="20"/>
                <w:szCs w:val="20"/>
                <w:rtl/>
              </w:rPr>
            </w:pPr>
            <w:r w:rsidRPr="00934BAD">
              <w:rPr>
                <w:rFonts w:cs="B Nazanin" w:hint="cs"/>
                <w:sz w:val="20"/>
                <w:szCs w:val="20"/>
                <w:rtl/>
              </w:rPr>
              <w:t>123</w:t>
            </w:r>
          </w:p>
        </w:tc>
        <w:tc>
          <w:tcPr>
            <w:tcW w:w="810" w:type="dxa"/>
            <w:vAlign w:val="center"/>
          </w:tcPr>
          <w:p w14:paraId="615CAE31" w14:textId="77777777" w:rsidR="007B40C6" w:rsidRPr="00934BAD" w:rsidRDefault="007B40C6" w:rsidP="00AA31C3">
            <w:pPr>
              <w:bidi/>
              <w:jc w:val="center"/>
              <w:rPr>
                <w:rFonts w:cs="B Nazanin"/>
                <w:sz w:val="20"/>
                <w:szCs w:val="20"/>
                <w:rtl/>
              </w:rPr>
            </w:pPr>
            <w:r w:rsidRPr="00934BAD">
              <w:rPr>
                <w:rFonts w:cs="B Nazanin" w:hint="cs"/>
                <w:sz w:val="20"/>
                <w:szCs w:val="20"/>
                <w:rtl/>
              </w:rPr>
              <w:t>90.7</w:t>
            </w:r>
          </w:p>
        </w:tc>
        <w:tc>
          <w:tcPr>
            <w:tcW w:w="810" w:type="dxa"/>
            <w:vAlign w:val="center"/>
          </w:tcPr>
          <w:p w14:paraId="3B938862" w14:textId="77777777" w:rsidR="007B40C6" w:rsidRPr="00934BAD" w:rsidRDefault="007B40C6" w:rsidP="00AA31C3">
            <w:pPr>
              <w:bidi/>
              <w:jc w:val="center"/>
              <w:rPr>
                <w:rFonts w:cs="B Nazanin"/>
                <w:sz w:val="20"/>
                <w:szCs w:val="20"/>
                <w:rtl/>
              </w:rPr>
            </w:pPr>
            <w:r w:rsidRPr="00934BAD">
              <w:rPr>
                <w:rFonts w:cs="B Nazanin" w:hint="cs"/>
                <w:sz w:val="20"/>
                <w:szCs w:val="20"/>
                <w:rtl/>
              </w:rPr>
              <w:t>117</w:t>
            </w:r>
          </w:p>
        </w:tc>
        <w:tc>
          <w:tcPr>
            <w:tcW w:w="810" w:type="dxa"/>
            <w:vAlign w:val="center"/>
          </w:tcPr>
          <w:p w14:paraId="25E3F7BD" w14:textId="77777777" w:rsidR="007B40C6" w:rsidRPr="00934BAD" w:rsidRDefault="007B40C6" w:rsidP="00AA31C3">
            <w:pPr>
              <w:bidi/>
              <w:jc w:val="center"/>
              <w:rPr>
                <w:rFonts w:cs="B Nazanin"/>
                <w:sz w:val="20"/>
                <w:szCs w:val="20"/>
                <w:rtl/>
              </w:rPr>
            </w:pPr>
            <w:r w:rsidRPr="00934BAD">
              <w:rPr>
                <w:rFonts w:cs="B Nazanin" w:hint="cs"/>
                <w:sz w:val="20"/>
                <w:szCs w:val="20"/>
                <w:rtl/>
              </w:rPr>
              <w:t>129</w:t>
            </w:r>
          </w:p>
        </w:tc>
        <w:tc>
          <w:tcPr>
            <w:tcW w:w="900" w:type="dxa"/>
            <w:vAlign w:val="center"/>
          </w:tcPr>
          <w:p w14:paraId="35A3C2DC" w14:textId="77777777" w:rsidR="007B40C6" w:rsidRPr="00934BAD" w:rsidRDefault="007B40C6" w:rsidP="00AA31C3">
            <w:pPr>
              <w:bidi/>
              <w:jc w:val="center"/>
              <w:rPr>
                <w:rFonts w:cs="B Nazanin"/>
                <w:sz w:val="20"/>
                <w:szCs w:val="20"/>
                <w:rtl/>
              </w:rPr>
            </w:pPr>
            <w:r w:rsidRPr="00934BAD">
              <w:rPr>
                <w:rFonts w:cs="B Nazanin" w:hint="cs"/>
                <w:sz w:val="20"/>
                <w:szCs w:val="20"/>
                <w:rtl/>
              </w:rPr>
              <w:t>100</w:t>
            </w:r>
          </w:p>
        </w:tc>
        <w:tc>
          <w:tcPr>
            <w:tcW w:w="990" w:type="dxa"/>
            <w:vAlign w:val="center"/>
          </w:tcPr>
          <w:p w14:paraId="66774A69" w14:textId="77777777" w:rsidR="007B40C6" w:rsidRPr="00934BAD" w:rsidRDefault="007B40C6" w:rsidP="00AA31C3">
            <w:pPr>
              <w:bidi/>
              <w:jc w:val="center"/>
              <w:rPr>
                <w:rFonts w:cs="B Nazanin"/>
                <w:sz w:val="20"/>
                <w:szCs w:val="20"/>
                <w:rtl/>
              </w:rPr>
            </w:pPr>
            <w:r w:rsidRPr="00934BAD">
              <w:rPr>
                <w:rFonts w:cs="B Nazanin" w:hint="cs"/>
                <w:sz w:val="20"/>
                <w:szCs w:val="20"/>
                <w:rtl/>
              </w:rPr>
              <w:t>90.7</w:t>
            </w:r>
          </w:p>
        </w:tc>
        <w:tc>
          <w:tcPr>
            <w:tcW w:w="1170" w:type="dxa"/>
          </w:tcPr>
          <w:p w14:paraId="096E8BD8" w14:textId="77777777" w:rsidR="007B40C6" w:rsidRPr="00934BAD" w:rsidRDefault="007B40C6" w:rsidP="00AA31C3">
            <w:pPr>
              <w:jc w:val="center"/>
            </w:pPr>
            <w:r w:rsidRPr="00934BAD">
              <w:rPr>
                <w:rFonts w:cs="B Nazanin" w:hint="cs"/>
                <w:rtl/>
              </w:rPr>
              <w:t>آمار شش ماهه</w:t>
            </w:r>
          </w:p>
        </w:tc>
        <w:tc>
          <w:tcPr>
            <w:tcW w:w="3684" w:type="dxa"/>
          </w:tcPr>
          <w:p w14:paraId="70F78DF2" w14:textId="77777777" w:rsidR="007B40C6" w:rsidRDefault="007B40C6" w:rsidP="00AA31C3">
            <w:pPr>
              <w:jc w:val="right"/>
            </w:pPr>
            <w:r w:rsidRPr="000F0EB2">
              <w:rPr>
                <w:rFonts w:cs="B Nazanin" w:hint="cs"/>
                <w:rtl/>
              </w:rPr>
              <w:t>در حد انتظار</w:t>
            </w:r>
          </w:p>
        </w:tc>
      </w:tr>
      <w:tr w:rsidR="007B40C6" w:rsidRPr="00F73695" w14:paraId="2E85141F" w14:textId="77777777" w:rsidTr="00AA31C3">
        <w:trPr>
          <w:trHeight w:val="561"/>
        </w:trPr>
        <w:tc>
          <w:tcPr>
            <w:tcW w:w="2884" w:type="dxa"/>
            <w:vAlign w:val="center"/>
          </w:tcPr>
          <w:p w14:paraId="71C57967"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مراكز تهيه و توزيع مواد غذايي شهري  داراي معيار بهداشتي</w:t>
            </w:r>
          </w:p>
        </w:tc>
        <w:tc>
          <w:tcPr>
            <w:tcW w:w="900" w:type="dxa"/>
            <w:vAlign w:val="center"/>
          </w:tcPr>
          <w:p w14:paraId="3FCF57F5" w14:textId="77777777" w:rsidR="007B40C6" w:rsidRPr="00934BAD" w:rsidRDefault="007B40C6" w:rsidP="00AA31C3">
            <w:pPr>
              <w:bidi/>
              <w:jc w:val="center"/>
              <w:rPr>
                <w:rFonts w:cs="B Nazanin"/>
                <w:sz w:val="20"/>
                <w:szCs w:val="20"/>
                <w:rtl/>
              </w:rPr>
            </w:pPr>
            <w:r w:rsidRPr="00934BAD">
              <w:rPr>
                <w:rFonts w:cs="B Nazanin" w:hint="cs"/>
                <w:sz w:val="20"/>
                <w:szCs w:val="20"/>
                <w:rtl/>
              </w:rPr>
              <w:t>32.09</w:t>
            </w:r>
          </w:p>
        </w:tc>
        <w:tc>
          <w:tcPr>
            <w:tcW w:w="810" w:type="dxa"/>
            <w:vAlign w:val="center"/>
          </w:tcPr>
          <w:p w14:paraId="106E2F71" w14:textId="77777777" w:rsidR="007B40C6" w:rsidRPr="00934BAD" w:rsidRDefault="007B40C6" w:rsidP="00AA31C3">
            <w:pPr>
              <w:bidi/>
              <w:jc w:val="center"/>
              <w:rPr>
                <w:rFonts w:cs="B Nazanin"/>
                <w:sz w:val="20"/>
                <w:szCs w:val="20"/>
                <w:rtl/>
              </w:rPr>
            </w:pPr>
            <w:r w:rsidRPr="00934BAD">
              <w:rPr>
                <w:rFonts w:cs="B Nazanin" w:hint="cs"/>
                <w:sz w:val="20"/>
                <w:szCs w:val="20"/>
                <w:rtl/>
              </w:rPr>
              <w:t>4755</w:t>
            </w:r>
          </w:p>
        </w:tc>
        <w:tc>
          <w:tcPr>
            <w:tcW w:w="720" w:type="dxa"/>
            <w:vAlign w:val="center"/>
          </w:tcPr>
          <w:p w14:paraId="6E1EC8EE" w14:textId="77777777" w:rsidR="007B40C6" w:rsidRPr="00934BAD" w:rsidRDefault="007B40C6" w:rsidP="00AA31C3">
            <w:pPr>
              <w:bidi/>
              <w:jc w:val="center"/>
              <w:rPr>
                <w:rFonts w:cs="B Nazanin"/>
                <w:sz w:val="20"/>
                <w:szCs w:val="20"/>
                <w:rtl/>
              </w:rPr>
            </w:pPr>
            <w:r w:rsidRPr="00934BAD">
              <w:rPr>
                <w:rFonts w:cs="B Nazanin" w:hint="cs"/>
                <w:sz w:val="20"/>
                <w:szCs w:val="20"/>
                <w:rtl/>
              </w:rPr>
              <w:t>14815</w:t>
            </w:r>
          </w:p>
        </w:tc>
        <w:tc>
          <w:tcPr>
            <w:tcW w:w="810" w:type="dxa"/>
            <w:vAlign w:val="center"/>
          </w:tcPr>
          <w:p w14:paraId="2E0F4C39" w14:textId="77777777" w:rsidR="007B40C6" w:rsidRPr="00934BAD" w:rsidRDefault="007B40C6" w:rsidP="00AA31C3">
            <w:pPr>
              <w:bidi/>
              <w:jc w:val="center"/>
              <w:rPr>
                <w:rFonts w:cs="B Nazanin"/>
                <w:sz w:val="20"/>
                <w:szCs w:val="20"/>
                <w:rtl/>
              </w:rPr>
            </w:pPr>
            <w:r w:rsidRPr="00934BAD">
              <w:rPr>
                <w:rFonts w:cs="B Nazanin" w:hint="cs"/>
                <w:sz w:val="20"/>
                <w:szCs w:val="20"/>
                <w:rtl/>
              </w:rPr>
              <w:t>32.1</w:t>
            </w:r>
          </w:p>
        </w:tc>
        <w:tc>
          <w:tcPr>
            <w:tcW w:w="810" w:type="dxa"/>
            <w:vAlign w:val="center"/>
          </w:tcPr>
          <w:p w14:paraId="1BEBE0A1" w14:textId="77777777" w:rsidR="007B40C6" w:rsidRPr="00934BAD" w:rsidRDefault="007B40C6" w:rsidP="00AA31C3">
            <w:pPr>
              <w:bidi/>
              <w:jc w:val="center"/>
              <w:rPr>
                <w:rFonts w:cs="B Nazanin"/>
                <w:sz w:val="20"/>
                <w:szCs w:val="20"/>
                <w:rtl/>
              </w:rPr>
            </w:pPr>
            <w:r w:rsidRPr="00934BAD">
              <w:rPr>
                <w:rFonts w:cs="B Nazanin" w:hint="cs"/>
                <w:sz w:val="20"/>
                <w:szCs w:val="20"/>
                <w:rtl/>
              </w:rPr>
              <w:t>4757</w:t>
            </w:r>
          </w:p>
        </w:tc>
        <w:tc>
          <w:tcPr>
            <w:tcW w:w="810" w:type="dxa"/>
            <w:vAlign w:val="center"/>
          </w:tcPr>
          <w:p w14:paraId="431543A0" w14:textId="77777777" w:rsidR="007B40C6" w:rsidRPr="00934BAD" w:rsidRDefault="007B40C6" w:rsidP="00AA31C3">
            <w:pPr>
              <w:bidi/>
              <w:jc w:val="center"/>
              <w:rPr>
                <w:rFonts w:cs="B Nazanin"/>
                <w:sz w:val="20"/>
                <w:szCs w:val="20"/>
                <w:rtl/>
              </w:rPr>
            </w:pPr>
            <w:r w:rsidRPr="00934BAD">
              <w:rPr>
                <w:rFonts w:cs="B Nazanin" w:hint="cs"/>
                <w:sz w:val="20"/>
                <w:szCs w:val="20"/>
                <w:rtl/>
              </w:rPr>
              <w:t>14815</w:t>
            </w:r>
          </w:p>
        </w:tc>
        <w:tc>
          <w:tcPr>
            <w:tcW w:w="900" w:type="dxa"/>
            <w:vAlign w:val="center"/>
          </w:tcPr>
          <w:p w14:paraId="21D02160" w14:textId="77777777" w:rsidR="007B40C6" w:rsidRPr="00934BAD" w:rsidRDefault="007B40C6" w:rsidP="00AA31C3">
            <w:pPr>
              <w:bidi/>
              <w:jc w:val="center"/>
              <w:rPr>
                <w:rFonts w:cs="B Nazanin"/>
                <w:sz w:val="20"/>
                <w:szCs w:val="20"/>
                <w:rtl/>
              </w:rPr>
            </w:pPr>
            <w:r w:rsidRPr="00934BAD">
              <w:rPr>
                <w:rFonts w:cs="B Nazanin" w:hint="cs"/>
                <w:sz w:val="20"/>
                <w:szCs w:val="20"/>
                <w:rtl/>
              </w:rPr>
              <w:t>32.1</w:t>
            </w:r>
          </w:p>
        </w:tc>
        <w:tc>
          <w:tcPr>
            <w:tcW w:w="990" w:type="dxa"/>
            <w:vAlign w:val="center"/>
          </w:tcPr>
          <w:p w14:paraId="489D27F5" w14:textId="77777777" w:rsidR="007B40C6" w:rsidRPr="00934BAD" w:rsidRDefault="007B40C6" w:rsidP="00AA31C3">
            <w:pPr>
              <w:bidi/>
              <w:jc w:val="center"/>
              <w:rPr>
                <w:rFonts w:cs="B Nazanin"/>
                <w:sz w:val="20"/>
                <w:szCs w:val="20"/>
                <w:rtl/>
              </w:rPr>
            </w:pPr>
            <w:r w:rsidRPr="00934BAD">
              <w:rPr>
                <w:rFonts w:cs="B Nazanin" w:hint="cs"/>
                <w:sz w:val="20"/>
                <w:szCs w:val="20"/>
                <w:rtl/>
              </w:rPr>
              <w:t>100</w:t>
            </w:r>
          </w:p>
        </w:tc>
        <w:tc>
          <w:tcPr>
            <w:tcW w:w="1170" w:type="dxa"/>
          </w:tcPr>
          <w:p w14:paraId="5012B1CD" w14:textId="77777777" w:rsidR="007B40C6" w:rsidRPr="00934BAD" w:rsidRDefault="007B40C6" w:rsidP="00AA31C3">
            <w:pPr>
              <w:jc w:val="center"/>
            </w:pPr>
            <w:r w:rsidRPr="00934BAD">
              <w:rPr>
                <w:rFonts w:cs="B Nazanin" w:hint="cs"/>
                <w:rtl/>
              </w:rPr>
              <w:t>آمار شش ماهه</w:t>
            </w:r>
          </w:p>
        </w:tc>
        <w:tc>
          <w:tcPr>
            <w:tcW w:w="3684" w:type="dxa"/>
            <w:vAlign w:val="center"/>
          </w:tcPr>
          <w:p w14:paraId="783BF078" w14:textId="77777777" w:rsidR="007B40C6" w:rsidRPr="00F73695" w:rsidRDefault="007B40C6" w:rsidP="00AA31C3">
            <w:pPr>
              <w:bidi/>
              <w:rPr>
                <w:rFonts w:cs="B Nazanin"/>
                <w:rtl/>
              </w:rPr>
            </w:pPr>
            <w:r>
              <w:rPr>
                <w:rFonts w:cs="B Nazanin" w:hint="cs"/>
                <w:rtl/>
              </w:rPr>
              <w:t>در حد انتظار-اجرای طرح تشدید در ساعات غیر اداری و ایام تعطیل- اجرای ماده 13-اقدامات قانونی-آموزش صنوف</w:t>
            </w:r>
          </w:p>
        </w:tc>
      </w:tr>
      <w:tr w:rsidR="007B40C6" w:rsidRPr="00F73695" w14:paraId="23BCBF03" w14:textId="77777777" w:rsidTr="00AA31C3">
        <w:trPr>
          <w:trHeight w:val="561"/>
        </w:trPr>
        <w:tc>
          <w:tcPr>
            <w:tcW w:w="2884" w:type="dxa"/>
            <w:vAlign w:val="center"/>
          </w:tcPr>
          <w:p w14:paraId="4261ABB9"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lastRenderedPageBreak/>
              <w:t>در صد اماكن عمومي شهري داراي معيار بهداشتي</w:t>
            </w:r>
          </w:p>
        </w:tc>
        <w:tc>
          <w:tcPr>
            <w:tcW w:w="900" w:type="dxa"/>
            <w:vAlign w:val="center"/>
          </w:tcPr>
          <w:p w14:paraId="3805B678" w14:textId="77777777" w:rsidR="007B40C6" w:rsidRPr="00934BAD" w:rsidRDefault="007B40C6" w:rsidP="00AA31C3">
            <w:pPr>
              <w:bidi/>
              <w:jc w:val="center"/>
              <w:rPr>
                <w:rFonts w:cs="B Nazanin"/>
                <w:sz w:val="20"/>
                <w:szCs w:val="20"/>
                <w:rtl/>
              </w:rPr>
            </w:pPr>
            <w:r w:rsidRPr="00934BAD">
              <w:rPr>
                <w:rFonts w:cs="B Nazanin" w:hint="cs"/>
                <w:sz w:val="20"/>
                <w:szCs w:val="20"/>
                <w:rtl/>
              </w:rPr>
              <w:t>31.09</w:t>
            </w:r>
          </w:p>
        </w:tc>
        <w:tc>
          <w:tcPr>
            <w:tcW w:w="810" w:type="dxa"/>
            <w:vAlign w:val="center"/>
          </w:tcPr>
          <w:p w14:paraId="4E35E067" w14:textId="77777777" w:rsidR="007B40C6" w:rsidRPr="00934BAD" w:rsidRDefault="007B40C6" w:rsidP="00AA31C3">
            <w:pPr>
              <w:bidi/>
              <w:jc w:val="center"/>
              <w:rPr>
                <w:rFonts w:cs="B Nazanin"/>
                <w:sz w:val="20"/>
                <w:szCs w:val="20"/>
                <w:rtl/>
              </w:rPr>
            </w:pPr>
            <w:r w:rsidRPr="00934BAD">
              <w:rPr>
                <w:rFonts w:cs="B Nazanin" w:hint="cs"/>
                <w:sz w:val="20"/>
                <w:szCs w:val="20"/>
                <w:rtl/>
              </w:rPr>
              <w:t>1470</w:t>
            </w:r>
          </w:p>
        </w:tc>
        <w:tc>
          <w:tcPr>
            <w:tcW w:w="720" w:type="dxa"/>
            <w:vAlign w:val="center"/>
          </w:tcPr>
          <w:p w14:paraId="03EE9BD9" w14:textId="77777777" w:rsidR="007B40C6" w:rsidRPr="00934BAD" w:rsidRDefault="007B40C6" w:rsidP="00AA31C3">
            <w:pPr>
              <w:bidi/>
              <w:jc w:val="center"/>
              <w:rPr>
                <w:rFonts w:cs="B Nazanin"/>
                <w:sz w:val="20"/>
                <w:szCs w:val="20"/>
                <w:rtl/>
              </w:rPr>
            </w:pPr>
            <w:r w:rsidRPr="00934BAD">
              <w:rPr>
                <w:rFonts w:cs="B Nazanin" w:hint="cs"/>
                <w:sz w:val="20"/>
                <w:szCs w:val="20"/>
                <w:rtl/>
              </w:rPr>
              <w:t>4727</w:t>
            </w:r>
          </w:p>
        </w:tc>
        <w:tc>
          <w:tcPr>
            <w:tcW w:w="810" w:type="dxa"/>
            <w:vAlign w:val="center"/>
          </w:tcPr>
          <w:p w14:paraId="73DD91CB" w14:textId="77777777" w:rsidR="007B40C6" w:rsidRPr="00934BAD" w:rsidRDefault="007B40C6" w:rsidP="00AA31C3">
            <w:pPr>
              <w:bidi/>
              <w:jc w:val="center"/>
              <w:rPr>
                <w:rFonts w:cs="B Nazanin"/>
                <w:sz w:val="20"/>
                <w:szCs w:val="20"/>
                <w:rtl/>
              </w:rPr>
            </w:pPr>
            <w:r w:rsidRPr="00934BAD">
              <w:rPr>
                <w:rFonts w:cs="B Nazanin" w:hint="cs"/>
                <w:sz w:val="20"/>
                <w:szCs w:val="20"/>
                <w:rtl/>
              </w:rPr>
              <w:t>31.1</w:t>
            </w:r>
          </w:p>
        </w:tc>
        <w:tc>
          <w:tcPr>
            <w:tcW w:w="810" w:type="dxa"/>
            <w:vAlign w:val="center"/>
          </w:tcPr>
          <w:p w14:paraId="162F2145" w14:textId="77777777" w:rsidR="007B40C6" w:rsidRPr="00934BAD" w:rsidRDefault="007B40C6" w:rsidP="00AA31C3">
            <w:pPr>
              <w:bidi/>
              <w:jc w:val="center"/>
              <w:rPr>
                <w:rFonts w:cs="B Nazanin"/>
                <w:sz w:val="20"/>
                <w:szCs w:val="20"/>
                <w:rtl/>
              </w:rPr>
            </w:pPr>
            <w:r w:rsidRPr="00934BAD">
              <w:rPr>
                <w:rFonts w:cs="B Nazanin" w:hint="cs"/>
                <w:sz w:val="20"/>
                <w:szCs w:val="20"/>
                <w:rtl/>
              </w:rPr>
              <w:t>1473</w:t>
            </w:r>
          </w:p>
        </w:tc>
        <w:tc>
          <w:tcPr>
            <w:tcW w:w="810" w:type="dxa"/>
            <w:vAlign w:val="center"/>
          </w:tcPr>
          <w:p w14:paraId="291C05BF" w14:textId="77777777" w:rsidR="007B40C6" w:rsidRPr="00934BAD" w:rsidRDefault="007B40C6" w:rsidP="00AA31C3">
            <w:pPr>
              <w:bidi/>
              <w:jc w:val="center"/>
              <w:rPr>
                <w:rFonts w:cs="B Nazanin"/>
                <w:sz w:val="20"/>
                <w:szCs w:val="20"/>
                <w:rtl/>
              </w:rPr>
            </w:pPr>
            <w:r w:rsidRPr="00934BAD">
              <w:rPr>
                <w:rFonts w:cs="B Nazanin" w:hint="cs"/>
                <w:sz w:val="20"/>
                <w:szCs w:val="20"/>
                <w:rtl/>
              </w:rPr>
              <w:t>4727</w:t>
            </w:r>
          </w:p>
        </w:tc>
        <w:tc>
          <w:tcPr>
            <w:tcW w:w="900" w:type="dxa"/>
            <w:vAlign w:val="center"/>
          </w:tcPr>
          <w:p w14:paraId="33153446" w14:textId="77777777" w:rsidR="007B40C6" w:rsidRPr="00934BAD" w:rsidRDefault="007B40C6" w:rsidP="00AA31C3">
            <w:pPr>
              <w:bidi/>
              <w:jc w:val="center"/>
              <w:rPr>
                <w:rFonts w:cs="B Nazanin"/>
                <w:sz w:val="20"/>
                <w:szCs w:val="20"/>
                <w:rtl/>
              </w:rPr>
            </w:pPr>
            <w:r w:rsidRPr="00934BAD">
              <w:rPr>
                <w:rFonts w:cs="B Nazanin" w:hint="cs"/>
                <w:sz w:val="20"/>
                <w:szCs w:val="20"/>
                <w:rtl/>
              </w:rPr>
              <w:t>31.1</w:t>
            </w:r>
          </w:p>
        </w:tc>
        <w:tc>
          <w:tcPr>
            <w:tcW w:w="990" w:type="dxa"/>
            <w:vAlign w:val="center"/>
          </w:tcPr>
          <w:p w14:paraId="4F832AA2" w14:textId="77777777" w:rsidR="007B40C6" w:rsidRPr="00934BAD" w:rsidRDefault="007B40C6" w:rsidP="00AA31C3">
            <w:pPr>
              <w:bidi/>
              <w:jc w:val="center"/>
              <w:rPr>
                <w:rFonts w:cs="B Nazanin"/>
                <w:sz w:val="20"/>
                <w:szCs w:val="20"/>
                <w:rtl/>
              </w:rPr>
            </w:pPr>
            <w:r w:rsidRPr="00934BAD">
              <w:rPr>
                <w:rFonts w:cs="B Nazanin" w:hint="cs"/>
                <w:sz w:val="20"/>
                <w:szCs w:val="20"/>
                <w:rtl/>
              </w:rPr>
              <w:t>100</w:t>
            </w:r>
          </w:p>
        </w:tc>
        <w:tc>
          <w:tcPr>
            <w:tcW w:w="1170" w:type="dxa"/>
          </w:tcPr>
          <w:p w14:paraId="76077472" w14:textId="77777777" w:rsidR="007B40C6" w:rsidRPr="00934BAD" w:rsidRDefault="007B40C6" w:rsidP="00AA31C3">
            <w:pPr>
              <w:jc w:val="center"/>
            </w:pPr>
            <w:r w:rsidRPr="00934BAD">
              <w:rPr>
                <w:rFonts w:cs="B Nazanin" w:hint="cs"/>
                <w:rtl/>
              </w:rPr>
              <w:t>آمار شش ماهه</w:t>
            </w:r>
          </w:p>
        </w:tc>
        <w:tc>
          <w:tcPr>
            <w:tcW w:w="3684" w:type="dxa"/>
          </w:tcPr>
          <w:p w14:paraId="170B3353" w14:textId="77777777" w:rsidR="007B40C6" w:rsidRDefault="007B40C6" w:rsidP="00AA31C3">
            <w:pPr>
              <w:jc w:val="right"/>
            </w:pPr>
            <w:r w:rsidRPr="00C811F9">
              <w:rPr>
                <w:rFonts w:cs="B Nazanin" w:hint="cs"/>
                <w:rtl/>
              </w:rPr>
              <w:t>در حد انتظار-اجرای طرح تشدید در ساعات غیر اداری و ایام تعطیل- اجرای ماده 13-اقدامات قانونی</w:t>
            </w:r>
            <w:r>
              <w:rPr>
                <w:rFonts w:cs="B Nazanin" w:hint="cs"/>
                <w:rtl/>
              </w:rPr>
              <w:t>- آموزش صنوف</w:t>
            </w:r>
          </w:p>
        </w:tc>
      </w:tr>
      <w:tr w:rsidR="007B40C6" w:rsidRPr="00F73695" w14:paraId="1BB0FAE6" w14:textId="77777777" w:rsidTr="00AA31C3">
        <w:trPr>
          <w:trHeight w:val="561"/>
        </w:trPr>
        <w:tc>
          <w:tcPr>
            <w:tcW w:w="2884" w:type="dxa"/>
            <w:vAlign w:val="center"/>
          </w:tcPr>
          <w:p w14:paraId="1AF890FC"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كاركنان مراكز و اماكن شهري داراي كارت معاينه معتبر</w:t>
            </w:r>
          </w:p>
        </w:tc>
        <w:tc>
          <w:tcPr>
            <w:tcW w:w="900" w:type="dxa"/>
            <w:vAlign w:val="center"/>
          </w:tcPr>
          <w:p w14:paraId="4CDEE48B" w14:textId="77777777" w:rsidR="007B40C6" w:rsidRPr="00934BAD" w:rsidRDefault="007B40C6" w:rsidP="00AA31C3">
            <w:pPr>
              <w:bidi/>
              <w:jc w:val="center"/>
              <w:rPr>
                <w:rFonts w:cs="B Nazanin"/>
                <w:sz w:val="20"/>
                <w:szCs w:val="20"/>
                <w:rtl/>
              </w:rPr>
            </w:pPr>
            <w:r w:rsidRPr="00934BAD">
              <w:rPr>
                <w:rFonts w:cs="B Nazanin" w:hint="cs"/>
                <w:sz w:val="20"/>
                <w:szCs w:val="20"/>
                <w:rtl/>
              </w:rPr>
              <w:t>90.22</w:t>
            </w:r>
          </w:p>
        </w:tc>
        <w:tc>
          <w:tcPr>
            <w:tcW w:w="810" w:type="dxa"/>
            <w:vAlign w:val="center"/>
          </w:tcPr>
          <w:p w14:paraId="1DF28FE6" w14:textId="77777777" w:rsidR="007B40C6" w:rsidRPr="00934BAD" w:rsidRDefault="007B40C6" w:rsidP="00AA31C3">
            <w:pPr>
              <w:bidi/>
              <w:jc w:val="center"/>
              <w:rPr>
                <w:rFonts w:cs="B Nazanin"/>
                <w:sz w:val="20"/>
                <w:szCs w:val="20"/>
                <w:rtl/>
              </w:rPr>
            </w:pPr>
            <w:r w:rsidRPr="00934BAD">
              <w:rPr>
                <w:rFonts w:cs="B Nazanin" w:hint="cs"/>
                <w:sz w:val="20"/>
                <w:szCs w:val="20"/>
                <w:rtl/>
              </w:rPr>
              <w:t>46615</w:t>
            </w:r>
          </w:p>
        </w:tc>
        <w:tc>
          <w:tcPr>
            <w:tcW w:w="720" w:type="dxa"/>
            <w:vAlign w:val="center"/>
          </w:tcPr>
          <w:p w14:paraId="7D873781" w14:textId="77777777" w:rsidR="007B40C6" w:rsidRPr="00934BAD" w:rsidRDefault="007B40C6" w:rsidP="00AA31C3">
            <w:pPr>
              <w:bidi/>
              <w:jc w:val="center"/>
              <w:rPr>
                <w:rFonts w:cs="B Nazanin"/>
                <w:sz w:val="20"/>
                <w:szCs w:val="20"/>
                <w:rtl/>
              </w:rPr>
            </w:pPr>
            <w:r w:rsidRPr="00934BAD">
              <w:rPr>
                <w:rFonts w:cs="B Nazanin" w:hint="cs"/>
                <w:sz w:val="20"/>
                <w:szCs w:val="20"/>
                <w:rtl/>
              </w:rPr>
              <w:t>51668</w:t>
            </w:r>
          </w:p>
        </w:tc>
        <w:tc>
          <w:tcPr>
            <w:tcW w:w="810" w:type="dxa"/>
            <w:vAlign w:val="center"/>
          </w:tcPr>
          <w:p w14:paraId="47693E9B" w14:textId="77777777" w:rsidR="007B40C6" w:rsidRPr="00934BAD" w:rsidRDefault="007B40C6" w:rsidP="00AA31C3">
            <w:pPr>
              <w:bidi/>
              <w:jc w:val="center"/>
              <w:rPr>
                <w:rFonts w:cs="B Nazanin"/>
                <w:sz w:val="20"/>
                <w:szCs w:val="20"/>
                <w:rtl/>
              </w:rPr>
            </w:pPr>
            <w:r w:rsidRPr="00934BAD">
              <w:rPr>
                <w:rFonts w:cs="B Nazanin" w:hint="cs"/>
                <w:sz w:val="20"/>
                <w:szCs w:val="20"/>
                <w:rtl/>
              </w:rPr>
              <w:t>88.42</w:t>
            </w:r>
          </w:p>
        </w:tc>
        <w:tc>
          <w:tcPr>
            <w:tcW w:w="810" w:type="dxa"/>
            <w:vAlign w:val="center"/>
          </w:tcPr>
          <w:p w14:paraId="2B93AC22" w14:textId="77777777" w:rsidR="007B40C6" w:rsidRPr="00934BAD" w:rsidRDefault="007B40C6" w:rsidP="00AA31C3">
            <w:pPr>
              <w:bidi/>
              <w:jc w:val="center"/>
              <w:rPr>
                <w:rFonts w:cs="B Nazanin"/>
                <w:sz w:val="20"/>
                <w:szCs w:val="20"/>
                <w:rtl/>
              </w:rPr>
            </w:pPr>
            <w:r w:rsidRPr="00934BAD">
              <w:rPr>
                <w:rFonts w:cs="B Nazanin" w:hint="cs"/>
                <w:sz w:val="20"/>
                <w:szCs w:val="20"/>
                <w:rtl/>
              </w:rPr>
              <w:t>22742</w:t>
            </w:r>
          </w:p>
        </w:tc>
        <w:tc>
          <w:tcPr>
            <w:tcW w:w="810" w:type="dxa"/>
            <w:vAlign w:val="center"/>
          </w:tcPr>
          <w:p w14:paraId="5B3F5670" w14:textId="77777777" w:rsidR="007B40C6" w:rsidRPr="00934BAD" w:rsidRDefault="007B40C6" w:rsidP="00AA31C3">
            <w:pPr>
              <w:bidi/>
              <w:jc w:val="center"/>
              <w:rPr>
                <w:rFonts w:cs="B Nazanin"/>
                <w:sz w:val="20"/>
                <w:szCs w:val="20"/>
                <w:rtl/>
              </w:rPr>
            </w:pPr>
            <w:r w:rsidRPr="00934BAD">
              <w:rPr>
                <w:rFonts w:cs="B Nazanin" w:hint="cs"/>
                <w:sz w:val="20"/>
                <w:szCs w:val="20"/>
                <w:rtl/>
              </w:rPr>
              <w:t>25720</w:t>
            </w:r>
          </w:p>
        </w:tc>
        <w:tc>
          <w:tcPr>
            <w:tcW w:w="900" w:type="dxa"/>
            <w:vAlign w:val="center"/>
          </w:tcPr>
          <w:p w14:paraId="27E3E879" w14:textId="77777777" w:rsidR="007B40C6" w:rsidRPr="00934BAD" w:rsidRDefault="007B40C6" w:rsidP="00AA31C3">
            <w:pPr>
              <w:bidi/>
              <w:jc w:val="center"/>
              <w:rPr>
                <w:rFonts w:cs="B Nazanin"/>
                <w:sz w:val="20"/>
                <w:szCs w:val="20"/>
                <w:rtl/>
              </w:rPr>
            </w:pPr>
            <w:r w:rsidRPr="00934BAD">
              <w:rPr>
                <w:rFonts w:cs="B Nazanin" w:hint="cs"/>
                <w:sz w:val="20"/>
                <w:szCs w:val="20"/>
                <w:rtl/>
              </w:rPr>
              <w:t>89</w:t>
            </w:r>
          </w:p>
        </w:tc>
        <w:tc>
          <w:tcPr>
            <w:tcW w:w="990" w:type="dxa"/>
            <w:vAlign w:val="center"/>
          </w:tcPr>
          <w:p w14:paraId="6D5A1F01" w14:textId="77777777" w:rsidR="007B40C6" w:rsidRPr="00934BAD" w:rsidRDefault="007B40C6" w:rsidP="00AA31C3">
            <w:pPr>
              <w:bidi/>
              <w:jc w:val="center"/>
              <w:rPr>
                <w:rFonts w:cs="B Nazanin"/>
                <w:sz w:val="20"/>
                <w:szCs w:val="20"/>
                <w:rtl/>
              </w:rPr>
            </w:pPr>
            <w:r w:rsidRPr="00934BAD">
              <w:rPr>
                <w:rFonts w:cs="B Nazanin" w:hint="cs"/>
                <w:sz w:val="20"/>
                <w:szCs w:val="20"/>
                <w:rtl/>
              </w:rPr>
              <w:t>99.34</w:t>
            </w:r>
          </w:p>
        </w:tc>
        <w:tc>
          <w:tcPr>
            <w:tcW w:w="1170" w:type="dxa"/>
          </w:tcPr>
          <w:p w14:paraId="35645A48" w14:textId="77777777" w:rsidR="007B40C6" w:rsidRPr="00934BAD" w:rsidRDefault="007B40C6" w:rsidP="00AA31C3">
            <w:pPr>
              <w:jc w:val="center"/>
            </w:pPr>
            <w:r w:rsidRPr="00934BAD">
              <w:rPr>
                <w:rFonts w:cs="B Nazanin" w:hint="cs"/>
                <w:rtl/>
              </w:rPr>
              <w:t>آمار شش ماهه</w:t>
            </w:r>
          </w:p>
        </w:tc>
        <w:tc>
          <w:tcPr>
            <w:tcW w:w="3684" w:type="dxa"/>
          </w:tcPr>
          <w:p w14:paraId="65E84BCE" w14:textId="77777777" w:rsidR="007B40C6" w:rsidRDefault="007B40C6" w:rsidP="00AA31C3">
            <w:pPr>
              <w:jc w:val="right"/>
            </w:pPr>
            <w:r w:rsidRPr="00C811F9">
              <w:rPr>
                <w:rFonts w:cs="B Nazanin" w:hint="cs"/>
                <w:rtl/>
              </w:rPr>
              <w:t>در حد انتظار-اجرای طرح تشدید در ساعات غیر اداری و ایام تعطیل- اجرای ماده 13-اقدامات قانونی</w:t>
            </w:r>
            <w:r>
              <w:rPr>
                <w:rFonts w:cs="B Nazanin" w:hint="cs"/>
                <w:rtl/>
              </w:rPr>
              <w:t>- آموزش صنوف</w:t>
            </w:r>
          </w:p>
        </w:tc>
      </w:tr>
      <w:tr w:rsidR="007B40C6" w:rsidRPr="00F73695" w14:paraId="65F3C34F" w14:textId="77777777" w:rsidTr="00AA31C3">
        <w:trPr>
          <w:trHeight w:val="561"/>
        </w:trPr>
        <w:tc>
          <w:tcPr>
            <w:tcW w:w="2884" w:type="dxa"/>
            <w:vAlign w:val="center"/>
          </w:tcPr>
          <w:p w14:paraId="6F9613F5"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واحدهاي  بهداشتي درماني شهري مطلوب از نظر بهداشت محيط</w:t>
            </w:r>
          </w:p>
        </w:tc>
        <w:tc>
          <w:tcPr>
            <w:tcW w:w="900" w:type="dxa"/>
            <w:vAlign w:val="center"/>
          </w:tcPr>
          <w:p w14:paraId="6B888601" w14:textId="77777777" w:rsidR="007B40C6" w:rsidRPr="00934BAD" w:rsidRDefault="007B40C6" w:rsidP="00AA31C3">
            <w:pPr>
              <w:bidi/>
              <w:jc w:val="center"/>
              <w:rPr>
                <w:rFonts w:cs="B Nazanin"/>
                <w:sz w:val="20"/>
                <w:szCs w:val="20"/>
                <w:rtl/>
              </w:rPr>
            </w:pPr>
            <w:r w:rsidRPr="00934BAD">
              <w:rPr>
                <w:rFonts w:cs="B Nazanin" w:hint="cs"/>
                <w:sz w:val="20"/>
                <w:szCs w:val="20"/>
                <w:rtl/>
              </w:rPr>
              <w:t>91.3</w:t>
            </w:r>
          </w:p>
        </w:tc>
        <w:tc>
          <w:tcPr>
            <w:tcW w:w="810" w:type="dxa"/>
            <w:vAlign w:val="center"/>
          </w:tcPr>
          <w:p w14:paraId="6F89B2B2" w14:textId="77777777" w:rsidR="007B40C6" w:rsidRPr="00934BAD" w:rsidRDefault="007B40C6" w:rsidP="00AA31C3">
            <w:pPr>
              <w:bidi/>
              <w:jc w:val="center"/>
              <w:rPr>
                <w:rFonts w:cs="B Nazanin"/>
                <w:sz w:val="20"/>
                <w:szCs w:val="20"/>
                <w:rtl/>
              </w:rPr>
            </w:pPr>
            <w:r w:rsidRPr="00934BAD">
              <w:rPr>
                <w:rFonts w:cs="B Nazanin" w:hint="cs"/>
                <w:sz w:val="20"/>
                <w:szCs w:val="20"/>
                <w:rtl/>
              </w:rPr>
              <w:t>21</w:t>
            </w:r>
          </w:p>
        </w:tc>
        <w:tc>
          <w:tcPr>
            <w:tcW w:w="720" w:type="dxa"/>
            <w:vAlign w:val="center"/>
          </w:tcPr>
          <w:p w14:paraId="10994AE2" w14:textId="77777777" w:rsidR="007B40C6" w:rsidRPr="00934BAD" w:rsidRDefault="007B40C6" w:rsidP="00AA31C3">
            <w:pPr>
              <w:bidi/>
              <w:jc w:val="center"/>
              <w:rPr>
                <w:rFonts w:cs="B Nazanin"/>
                <w:sz w:val="20"/>
                <w:szCs w:val="20"/>
                <w:rtl/>
              </w:rPr>
            </w:pPr>
            <w:r w:rsidRPr="00934BAD">
              <w:rPr>
                <w:rFonts w:cs="B Nazanin" w:hint="cs"/>
                <w:sz w:val="20"/>
                <w:szCs w:val="20"/>
                <w:rtl/>
              </w:rPr>
              <w:t>23</w:t>
            </w:r>
          </w:p>
        </w:tc>
        <w:tc>
          <w:tcPr>
            <w:tcW w:w="810" w:type="dxa"/>
            <w:vAlign w:val="center"/>
          </w:tcPr>
          <w:p w14:paraId="63DA6916" w14:textId="77777777" w:rsidR="007B40C6" w:rsidRPr="00934BAD" w:rsidRDefault="007B40C6" w:rsidP="00AA31C3">
            <w:pPr>
              <w:bidi/>
              <w:jc w:val="center"/>
              <w:rPr>
                <w:rFonts w:cs="B Nazanin"/>
                <w:sz w:val="20"/>
                <w:szCs w:val="20"/>
                <w:rtl/>
              </w:rPr>
            </w:pPr>
            <w:r w:rsidRPr="00934BAD">
              <w:rPr>
                <w:rFonts w:cs="B Nazanin" w:hint="cs"/>
                <w:sz w:val="20"/>
                <w:szCs w:val="20"/>
                <w:rtl/>
              </w:rPr>
              <w:t>91.3</w:t>
            </w:r>
          </w:p>
        </w:tc>
        <w:tc>
          <w:tcPr>
            <w:tcW w:w="810" w:type="dxa"/>
            <w:vAlign w:val="center"/>
          </w:tcPr>
          <w:p w14:paraId="4CFE588B" w14:textId="77777777" w:rsidR="007B40C6" w:rsidRPr="00934BAD" w:rsidRDefault="007B40C6" w:rsidP="00AA31C3">
            <w:pPr>
              <w:bidi/>
              <w:jc w:val="center"/>
              <w:rPr>
                <w:rFonts w:cs="B Nazanin"/>
                <w:sz w:val="20"/>
                <w:szCs w:val="20"/>
                <w:rtl/>
              </w:rPr>
            </w:pPr>
            <w:r w:rsidRPr="00934BAD">
              <w:rPr>
                <w:rFonts w:cs="B Nazanin" w:hint="cs"/>
                <w:sz w:val="20"/>
                <w:szCs w:val="20"/>
                <w:rtl/>
              </w:rPr>
              <w:t>21</w:t>
            </w:r>
          </w:p>
        </w:tc>
        <w:tc>
          <w:tcPr>
            <w:tcW w:w="810" w:type="dxa"/>
            <w:vAlign w:val="center"/>
          </w:tcPr>
          <w:p w14:paraId="5497A762" w14:textId="77777777" w:rsidR="007B40C6" w:rsidRPr="00934BAD" w:rsidRDefault="007B40C6" w:rsidP="00AA31C3">
            <w:pPr>
              <w:bidi/>
              <w:jc w:val="center"/>
              <w:rPr>
                <w:rFonts w:cs="B Nazanin"/>
                <w:sz w:val="20"/>
                <w:szCs w:val="20"/>
                <w:rtl/>
              </w:rPr>
            </w:pPr>
            <w:r w:rsidRPr="00934BAD">
              <w:rPr>
                <w:rFonts w:cs="B Nazanin" w:hint="cs"/>
                <w:sz w:val="20"/>
                <w:szCs w:val="20"/>
                <w:rtl/>
              </w:rPr>
              <w:t>23</w:t>
            </w:r>
          </w:p>
        </w:tc>
        <w:tc>
          <w:tcPr>
            <w:tcW w:w="900" w:type="dxa"/>
            <w:vAlign w:val="center"/>
          </w:tcPr>
          <w:p w14:paraId="58FD411A" w14:textId="77777777" w:rsidR="007B40C6" w:rsidRPr="00934BAD" w:rsidRDefault="007B40C6" w:rsidP="00AA31C3">
            <w:pPr>
              <w:bidi/>
              <w:jc w:val="center"/>
              <w:rPr>
                <w:rFonts w:cs="B Nazanin"/>
                <w:sz w:val="20"/>
                <w:szCs w:val="20"/>
                <w:rtl/>
              </w:rPr>
            </w:pPr>
            <w:r w:rsidRPr="00934BAD">
              <w:rPr>
                <w:rFonts w:cs="B Nazanin" w:hint="cs"/>
                <w:sz w:val="20"/>
                <w:szCs w:val="20"/>
                <w:rtl/>
              </w:rPr>
              <w:t>91.7</w:t>
            </w:r>
          </w:p>
        </w:tc>
        <w:tc>
          <w:tcPr>
            <w:tcW w:w="990" w:type="dxa"/>
            <w:vAlign w:val="center"/>
          </w:tcPr>
          <w:p w14:paraId="06B76EDF" w14:textId="77777777" w:rsidR="007B40C6" w:rsidRPr="00934BAD" w:rsidRDefault="007B40C6" w:rsidP="00AA31C3">
            <w:pPr>
              <w:bidi/>
              <w:jc w:val="center"/>
              <w:rPr>
                <w:rFonts w:cs="B Nazanin"/>
                <w:sz w:val="20"/>
                <w:szCs w:val="20"/>
                <w:rtl/>
              </w:rPr>
            </w:pPr>
            <w:r w:rsidRPr="00934BAD">
              <w:rPr>
                <w:rFonts w:cs="B Nazanin" w:hint="cs"/>
                <w:sz w:val="20"/>
                <w:szCs w:val="20"/>
                <w:rtl/>
              </w:rPr>
              <w:t>99.56</w:t>
            </w:r>
          </w:p>
        </w:tc>
        <w:tc>
          <w:tcPr>
            <w:tcW w:w="1170" w:type="dxa"/>
          </w:tcPr>
          <w:p w14:paraId="46250E1E" w14:textId="77777777" w:rsidR="007B40C6" w:rsidRPr="00934BAD" w:rsidRDefault="007B40C6" w:rsidP="00AA31C3">
            <w:pPr>
              <w:jc w:val="center"/>
            </w:pPr>
            <w:r w:rsidRPr="00934BAD">
              <w:rPr>
                <w:rFonts w:cs="B Nazanin" w:hint="cs"/>
                <w:rtl/>
              </w:rPr>
              <w:t>آمار شش ماهه</w:t>
            </w:r>
          </w:p>
        </w:tc>
        <w:tc>
          <w:tcPr>
            <w:tcW w:w="3684" w:type="dxa"/>
            <w:vAlign w:val="center"/>
          </w:tcPr>
          <w:p w14:paraId="169B7C14" w14:textId="77777777" w:rsidR="007B40C6" w:rsidRPr="00F73695" w:rsidRDefault="007B40C6" w:rsidP="00AA31C3">
            <w:pPr>
              <w:bidi/>
              <w:rPr>
                <w:rFonts w:cs="B Nazanin"/>
                <w:rtl/>
              </w:rPr>
            </w:pPr>
            <w:r>
              <w:rPr>
                <w:rFonts w:cs="B Nazanin" w:hint="cs"/>
                <w:rtl/>
              </w:rPr>
              <w:t xml:space="preserve">در حد انتظار-پیگیری نواقص موجود-طرح درجلسات درون بخشی </w:t>
            </w:r>
          </w:p>
        </w:tc>
      </w:tr>
      <w:tr w:rsidR="007B40C6" w:rsidRPr="00F73695" w14:paraId="2195382C" w14:textId="77777777" w:rsidTr="00AA31C3">
        <w:trPr>
          <w:trHeight w:val="561"/>
        </w:trPr>
        <w:tc>
          <w:tcPr>
            <w:tcW w:w="2884" w:type="dxa"/>
            <w:vAlign w:val="center"/>
          </w:tcPr>
          <w:p w14:paraId="5398A8CE"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بيمارستانهايي داراي جمع آوري مطلوب پسماند</w:t>
            </w:r>
          </w:p>
        </w:tc>
        <w:tc>
          <w:tcPr>
            <w:tcW w:w="900" w:type="dxa"/>
            <w:vAlign w:val="center"/>
          </w:tcPr>
          <w:p w14:paraId="2290D163" w14:textId="77777777" w:rsidR="007B40C6" w:rsidRPr="00D71721" w:rsidRDefault="007B40C6" w:rsidP="00AA31C3">
            <w:pPr>
              <w:bidi/>
              <w:jc w:val="center"/>
              <w:rPr>
                <w:rFonts w:cs="B Nazanin"/>
                <w:rtl/>
              </w:rPr>
            </w:pPr>
            <w:r w:rsidRPr="00D71721">
              <w:rPr>
                <w:rFonts w:cs="B Nazanin" w:hint="cs"/>
                <w:rtl/>
              </w:rPr>
              <w:t>100</w:t>
            </w:r>
          </w:p>
        </w:tc>
        <w:tc>
          <w:tcPr>
            <w:tcW w:w="810" w:type="dxa"/>
            <w:vAlign w:val="center"/>
          </w:tcPr>
          <w:p w14:paraId="28BD81AE" w14:textId="77777777" w:rsidR="007B40C6" w:rsidRPr="00D71721" w:rsidRDefault="007B40C6" w:rsidP="00AA31C3">
            <w:pPr>
              <w:bidi/>
              <w:jc w:val="center"/>
              <w:rPr>
                <w:rFonts w:cs="B Nazanin"/>
                <w:rtl/>
              </w:rPr>
            </w:pPr>
            <w:r w:rsidRPr="00D71721">
              <w:rPr>
                <w:rFonts w:cs="B Nazanin" w:hint="cs"/>
                <w:rtl/>
              </w:rPr>
              <w:t>20</w:t>
            </w:r>
          </w:p>
        </w:tc>
        <w:tc>
          <w:tcPr>
            <w:tcW w:w="720" w:type="dxa"/>
            <w:vAlign w:val="center"/>
          </w:tcPr>
          <w:p w14:paraId="0924CB54" w14:textId="77777777" w:rsidR="007B40C6" w:rsidRPr="00D71721" w:rsidRDefault="007B40C6" w:rsidP="00AA31C3">
            <w:pPr>
              <w:bidi/>
              <w:jc w:val="center"/>
              <w:rPr>
                <w:rFonts w:cs="B Nazanin"/>
                <w:rtl/>
              </w:rPr>
            </w:pPr>
            <w:r w:rsidRPr="00D71721">
              <w:rPr>
                <w:rFonts w:cs="B Nazanin" w:hint="cs"/>
                <w:rtl/>
              </w:rPr>
              <w:t>20</w:t>
            </w:r>
          </w:p>
        </w:tc>
        <w:tc>
          <w:tcPr>
            <w:tcW w:w="810" w:type="dxa"/>
            <w:vAlign w:val="center"/>
          </w:tcPr>
          <w:p w14:paraId="63990432" w14:textId="77777777" w:rsidR="007B40C6" w:rsidRPr="00D71721" w:rsidRDefault="007B40C6" w:rsidP="00AA31C3">
            <w:pPr>
              <w:bidi/>
              <w:jc w:val="center"/>
              <w:rPr>
                <w:rFonts w:cs="B Nazanin"/>
                <w:rtl/>
              </w:rPr>
            </w:pPr>
            <w:r w:rsidRPr="00D71721">
              <w:rPr>
                <w:rFonts w:cs="B Nazanin" w:hint="cs"/>
                <w:rtl/>
              </w:rPr>
              <w:t>100</w:t>
            </w:r>
          </w:p>
        </w:tc>
        <w:tc>
          <w:tcPr>
            <w:tcW w:w="810" w:type="dxa"/>
            <w:vAlign w:val="center"/>
          </w:tcPr>
          <w:p w14:paraId="0042D23A" w14:textId="77777777" w:rsidR="007B40C6" w:rsidRPr="00D71721" w:rsidRDefault="007B40C6" w:rsidP="00AA31C3">
            <w:pPr>
              <w:bidi/>
              <w:jc w:val="center"/>
              <w:rPr>
                <w:rFonts w:cs="B Nazanin"/>
                <w:rtl/>
              </w:rPr>
            </w:pPr>
            <w:r w:rsidRPr="00D71721">
              <w:rPr>
                <w:rFonts w:cs="B Nazanin" w:hint="cs"/>
                <w:rtl/>
              </w:rPr>
              <w:t>20</w:t>
            </w:r>
          </w:p>
        </w:tc>
        <w:tc>
          <w:tcPr>
            <w:tcW w:w="810" w:type="dxa"/>
            <w:vAlign w:val="center"/>
          </w:tcPr>
          <w:p w14:paraId="1E87A94E" w14:textId="77777777" w:rsidR="007B40C6" w:rsidRPr="00D71721" w:rsidRDefault="007B40C6" w:rsidP="00AA31C3">
            <w:pPr>
              <w:bidi/>
              <w:jc w:val="center"/>
              <w:rPr>
                <w:rFonts w:cs="B Nazanin"/>
                <w:rtl/>
              </w:rPr>
            </w:pPr>
            <w:r w:rsidRPr="00D71721">
              <w:rPr>
                <w:rFonts w:cs="B Nazanin" w:hint="cs"/>
                <w:rtl/>
              </w:rPr>
              <w:t>20</w:t>
            </w:r>
          </w:p>
        </w:tc>
        <w:tc>
          <w:tcPr>
            <w:tcW w:w="900" w:type="dxa"/>
            <w:vAlign w:val="center"/>
          </w:tcPr>
          <w:p w14:paraId="5576CB96"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496D0ED6" w14:textId="77777777" w:rsidR="007B40C6" w:rsidRPr="00D71721" w:rsidRDefault="007B40C6" w:rsidP="00AA31C3">
            <w:pPr>
              <w:bidi/>
              <w:jc w:val="center"/>
              <w:rPr>
                <w:rFonts w:cs="B Nazanin"/>
                <w:rtl/>
              </w:rPr>
            </w:pPr>
            <w:r w:rsidRPr="00D71721">
              <w:rPr>
                <w:rFonts w:cs="B Nazanin" w:hint="cs"/>
                <w:rtl/>
              </w:rPr>
              <w:t>100</w:t>
            </w:r>
          </w:p>
        </w:tc>
        <w:tc>
          <w:tcPr>
            <w:tcW w:w="1170" w:type="dxa"/>
          </w:tcPr>
          <w:p w14:paraId="77DEFD4F" w14:textId="77777777" w:rsidR="007B40C6" w:rsidRPr="00934BAD" w:rsidRDefault="007B40C6" w:rsidP="00AA31C3">
            <w:pPr>
              <w:jc w:val="center"/>
            </w:pPr>
            <w:r w:rsidRPr="00934BAD">
              <w:rPr>
                <w:rFonts w:cs="B Nazanin" w:hint="cs"/>
                <w:rtl/>
              </w:rPr>
              <w:t>آمار شش ماهه</w:t>
            </w:r>
          </w:p>
        </w:tc>
        <w:tc>
          <w:tcPr>
            <w:tcW w:w="3684" w:type="dxa"/>
            <w:vAlign w:val="center"/>
          </w:tcPr>
          <w:p w14:paraId="40A8AA2C" w14:textId="77777777" w:rsidR="007B40C6" w:rsidRPr="00F73695" w:rsidRDefault="007B40C6" w:rsidP="00AA31C3">
            <w:pPr>
              <w:bidi/>
              <w:rPr>
                <w:rFonts w:cs="B Nazanin"/>
                <w:rtl/>
              </w:rPr>
            </w:pPr>
            <w:r>
              <w:rPr>
                <w:rFonts w:cs="B Nazanin" w:hint="cs"/>
                <w:rtl/>
              </w:rPr>
              <w:t>در حد انتظار-بازرسی و پیگیری نواقص- مکاتبه با بیمارستان ها -مکاتبه با</w:t>
            </w:r>
            <w:r w:rsidRPr="00ED6B8E">
              <w:rPr>
                <w:rFonts w:cs="B Nazanin" w:hint="cs"/>
                <w:rtl/>
              </w:rPr>
              <w:t xml:space="preserve"> معاونت </w:t>
            </w:r>
            <w:r>
              <w:rPr>
                <w:rFonts w:cs="B Nazanin" w:hint="cs"/>
                <w:rtl/>
              </w:rPr>
              <w:t>بهداشت و مداخلات جاری</w:t>
            </w:r>
          </w:p>
        </w:tc>
      </w:tr>
      <w:tr w:rsidR="007B40C6" w:rsidRPr="00F73695" w14:paraId="4E2B4B3B" w14:textId="77777777" w:rsidTr="00AA31C3">
        <w:trPr>
          <w:trHeight w:val="561"/>
        </w:trPr>
        <w:tc>
          <w:tcPr>
            <w:tcW w:w="2884" w:type="dxa"/>
            <w:vAlign w:val="center"/>
          </w:tcPr>
          <w:p w14:paraId="7498AFD2"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بيمارستانهايي داراي دفع مطلوب فاضلاب</w:t>
            </w:r>
          </w:p>
        </w:tc>
        <w:tc>
          <w:tcPr>
            <w:tcW w:w="900" w:type="dxa"/>
            <w:vAlign w:val="center"/>
          </w:tcPr>
          <w:p w14:paraId="209E0234" w14:textId="77777777" w:rsidR="007B40C6" w:rsidRPr="00D71721" w:rsidRDefault="007B40C6" w:rsidP="00AA31C3">
            <w:pPr>
              <w:bidi/>
              <w:jc w:val="center"/>
              <w:rPr>
                <w:rFonts w:cs="B Nazanin"/>
                <w:rtl/>
              </w:rPr>
            </w:pPr>
            <w:r w:rsidRPr="00D71721">
              <w:rPr>
                <w:rFonts w:cs="B Nazanin" w:hint="cs"/>
                <w:rtl/>
              </w:rPr>
              <w:t>100</w:t>
            </w:r>
          </w:p>
        </w:tc>
        <w:tc>
          <w:tcPr>
            <w:tcW w:w="810" w:type="dxa"/>
            <w:vAlign w:val="center"/>
          </w:tcPr>
          <w:p w14:paraId="68C7428E" w14:textId="77777777" w:rsidR="007B40C6" w:rsidRPr="00D71721" w:rsidRDefault="007B40C6" w:rsidP="00AA31C3">
            <w:pPr>
              <w:bidi/>
              <w:jc w:val="center"/>
              <w:rPr>
                <w:rFonts w:cs="B Nazanin"/>
                <w:rtl/>
              </w:rPr>
            </w:pPr>
            <w:r w:rsidRPr="00D71721">
              <w:rPr>
                <w:rFonts w:cs="B Nazanin" w:hint="cs"/>
                <w:rtl/>
              </w:rPr>
              <w:t>20</w:t>
            </w:r>
          </w:p>
        </w:tc>
        <w:tc>
          <w:tcPr>
            <w:tcW w:w="720" w:type="dxa"/>
            <w:vAlign w:val="center"/>
          </w:tcPr>
          <w:p w14:paraId="3F512E3B" w14:textId="77777777" w:rsidR="007B40C6" w:rsidRPr="00D71721" w:rsidRDefault="007B40C6" w:rsidP="00AA31C3">
            <w:pPr>
              <w:bidi/>
              <w:jc w:val="center"/>
              <w:rPr>
                <w:rFonts w:cs="B Nazanin"/>
                <w:rtl/>
              </w:rPr>
            </w:pPr>
            <w:r w:rsidRPr="00D71721">
              <w:rPr>
                <w:rFonts w:cs="B Nazanin" w:hint="cs"/>
                <w:rtl/>
              </w:rPr>
              <w:t>20</w:t>
            </w:r>
          </w:p>
        </w:tc>
        <w:tc>
          <w:tcPr>
            <w:tcW w:w="810" w:type="dxa"/>
            <w:vAlign w:val="center"/>
          </w:tcPr>
          <w:p w14:paraId="286775CF" w14:textId="77777777" w:rsidR="007B40C6" w:rsidRPr="00D71721" w:rsidRDefault="007B40C6" w:rsidP="00AA31C3">
            <w:pPr>
              <w:bidi/>
              <w:jc w:val="center"/>
              <w:rPr>
                <w:rFonts w:cs="B Nazanin"/>
                <w:rtl/>
              </w:rPr>
            </w:pPr>
            <w:r w:rsidRPr="00D71721">
              <w:rPr>
                <w:rFonts w:cs="B Nazanin" w:hint="cs"/>
                <w:rtl/>
              </w:rPr>
              <w:t>100</w:t>
            </w:r>
          </w:p>
        </w:tc>
        <w:tc>
          <w:tcPr>
            <w:tcW w:w="810" w:type="dxa"/>
            <w:vAlign w:val="center"/>
          </w:tcPr>
          <w:p w14:paraId="241F6104" w14:textId="77777777" w:rsidR="007B40C6" w:rsidRPr="00D71721" w:rsidRDefault="007B40C6" w:rsidP="00AA31C3">
            <w:pPr>
              <w:bidi/>
              <w:jc w:val="center"/>
              <w:rPr>
                <w:rFonts w:cs="B Nazanin"/>
                <w:rtl/>
              </w:rPr>
            </w:pPr>
            <w:r w:rsidRPr="00D71721">
              <w:rPr>
                <w:rFonts w:cs="B Nazanin" w:hint="cs"/>
                <w:rtl/>
              </w:rPr>
              <w:t>20</w:t>
            </w:r>
          </w:p>
        </w:tc>
        <w:tc>
          <w:tcPr>
            <w:tcW w:w="810" w:type="dxa"/>
            <w:vAlign w:val="center"/>
          </w:tcPr>
          <w:p w14:paraId="62D98F9F" w14:textId="77777777" w:rsidR="007B40C6" w:rsidRPr="00D71721" w:rsidRDefault="007B40C6" w:rsidP="00AA31C3">
            <w:pPr>
              <w:bidi/>
              <w:jc w:val="center"/>
              <w:rPr>
                <w:rFonts w:cs="B Nazanin"/>
                <w:rtl/>
              </w:rPr>
            </w:pPr>
            <w:r w:rsidRPr="00D71721">
              <w:rPr>
                <w:rFonts w:cs="B Nazanin" w:hint="cs"/>
                <w:rtl/>
              </w:rPr>
              <w:t>20</w:t>
            </w:r>
          </w:p>
        </w:tc>
        <w:tc>
          <w:tcPr>
            <w:tcW w:w="900" w:type="dxa"/>
            <w:vAlign w:val="center"/>
          </w:tcPr>
          <w:p w14:paraId="4F67B74E" w14:textId="77777777" w:rsidR="007B40C6" w:rsidRPr="00D71721" w:rsidRDefault="007B40C6" w:rsidP="00AA31C3">
            <w:pPr>
              <w:bidi/>
              <w:jc w:val="center"/>
              <w:rPr>
                <w:rFonts w:cs="B Nazanin"/>
                <w:rtl/>
              </w:rPr>
            </w:pPr>
            <w:r w:rsidRPr="00D71721">
              <w:rPr>
                <w:rFonts w:cs="B Nazanin" w:hint="cs"/>
                <w:rtl/>
              </w:rPr>
              <w:t>100</w:t>
            </w:r>
          </w:p>
        </w:tc>
        <w:tc>
          <w:tcPr>
            <w:tcW w:w="990" w:type="dxa"/>
            <w:vAlign w:val="center"/>
          </w:tcPr>
          <w:p w14:paraId="58EFFE6E" w14:textId="77777777" w:rsidR="007B40C6" w:rsidRPr="00D71721" w:rsidRDefault="007B40C6" w:rsidP="00AA31C3">
            <w:pPr>
              <w:bidi/>
              <w:jc w:val="center"/>
              <w:rPr>
                <w:rFonts w:cs="B Nazanin"/>
                <w:rtl/>
              </w:rPr>
            </w:pPr>
            <w:r w:rsidRPr="00D71721">
              <w:rPr>
                <w:rFonts w:cs="B Nazanin" w:hint="cs"/>
                <w:rtl/>
              </w:rPr>
              <w:t>100</w:t>
            </w:r>
          </w:p>
        </w:tc>
        <w:tc>
          <w:tcPr>
            <w:tcW w:w="1170" w:type="dxa"/>
          </w:tcPr>
          <w:p w14:paraId="0A00ACAA" w14:textId="77777777" w:rsidR="007B40C6" w:rsidRPr="00934BAD" w:rsidRDefault="007B40C6" w:rsidP="00AA31C3">
            <w:pPr>
              <w:jc w:val="center"/>
            </w:pPr>
            <w:r w:rsidRPr="00934BAD">
              <w:rPr>
                <w:rFonts w:cs="B Nazanin" w:hint="cs"/>
                <w:rtl/>
              </w:rPr>
              <w:t>آمار شش ماهه</w:t>
            </w:r>
          </w:p>
        </w:tc>
        <w:tc>
          <w:tcPr>
            <w:tcW w:w="3684" w:type="dxa"/>
          </w:tcPr>
          <w:p w14:paraId="56EC9C0C" w14:textId="77777777" w:rsidR="007B40C6" w:rsidRDefault="007B40C6" w:rsidP="00AA31C3">
            <w:pPr>
              <w:jc w:val="right"/>
            </w:pPr>
            <w:r w:rsidRPr="00ED6B8E">
              <w:rPr>
                <w:rFonts w:cs="B Nazanin" w:hint="cs"/>
                <w:rtl/>
              </w:rPr>
              <w:t xml:space="preserve">در حد انتظار-بازرسی و پیگیری نواقص- مکاتبه با بیمارستان ها </w:t>
            </w:r>
            <w:r>
              <w:rPr>
                <w:rFonts w:cs="B Nazanin" w:hint="cs"/>
                <w:rtl/>
              </w:rPr>
              <w:t>-مکاتبه با</w:t>
            </w:r>
            <w:r w:rsidRPr="00ED6B8E">
              <w:rPr>
                <w:rFonts w:cs="B Nazanin" w:hint="cs"/>
                <w:rtl/>
              </w:rPr>
              <w:t xml:space="preserve"> معاونت بهداشت و مداخلات جاری</w:t>
            </w:r>
          </w:p>
        </w:tc>
      </w:tr>
      <w:tr w:rsidR="007B40C6" w:rsidRPr="00F73695" w14:paraId="2F8F9E22" w14:textId="77777777" w:rsidTr="00AA31C3">
        <w:trPr>
          <w:trHeight w:val="1061"/>
        </w:trPr>
        <w:tc>
          <w:tcPr>
            <w:tcW w:w="2884" w:type="dxa"/>
            <w:tcBorders>
              <w:bottom w:val="single" w:sz="4" w:space="0" w:color="auto"/>
            </w:tcBorders>
            <w:vAlign w:val="center"/>
          </w:tcPr>
          <w:p w14:paraId="6DF1EC39"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بيمارستانهايي داراي آشپزخانه مطلوب</w:t>
            </w:r>
          </w:p>
        </w:tc>
        <w:tc>
          <w:tcPr>
            <w:tcW w:w="900" w:type="dxa"/>
            <w:tcBorders>
              <w:bottom w:val="single" w:sz="4" w:space="0" w:color="auto"/>
            </w:tcBorders>
            <w:vAlign w:val="center"/>
          </w:tcPr>
          <w:p w14:paraId="75004615" w14:textId="77777777" w:rsidR="007B40C6" w:rsidRPr="00D71721" w:rsidRDefault="007B40C6" w:rsidP="00AA31C3">
            <w:pPr>
              <w:bidi/>
              <w:jc w:val="center"/>
              <w:rPr>
                <w:rFonts w:cs="B Nazanin"/>
                <w:rtl/>
              </w:rPr>
            </w:pPr>
            <w:r w:rsidRPr="00D71721">
              <w:rPr>
                <w:rFonts w:cs="B Nazanin" w:hint="cs"/>
                <w:rtl/>
              </w:rPr>
              <w:t>85</w:t>
            </w:r>
          </w:p>
        </w:tc>
        <w:tc>
          <w:tcPr>
            <w:tcW w:w="810" w:type="dxa"/>
            <w:tcBorders>
              <w:bottom w:val="single" w:sz="4" w:space="0" w:color="auto"/>
            </w:tcBorders>
            <w:vAlign w:val="center"/>
          </w:tcPr>
          <w:p w14:paraId="268D8BBE" w14:textId="77777777" w:rsidR="007B40C6" w:rsidRPr="00D71721" w:rsidRDefault="007B40C6" w:rsidP="00AA31C3">
            <w:pPr>
              <w:bidi/>
              <w:jc w:val="center"/>
              <w:rPr>
                <w:rFonts w:cs="B Nazanin"/>
                <w:rtl/>
              </w:rPr>
            </w:pPr>
            <w:r w:rsidRPr="00D71721">
              <w:rPr>
                <w:rFonts w:cs="B Nazanin" w:hint="cs"/>
                <w:rtl/>
              </w:rPr>
              <w:t>17</w:t>
            </w:r>
          </w:p>
        </w:tc>
        <w:tc>
          <w:tcPr>
            <w:tcW w:w="720" w:type="dxa"/>
            <w:tcBorders>
              <w:bottom w:val="single" w:sz="4" w:space="0" w:color="auto"/>
            </w:tcBorders>
            <w:vAlign w:val="center"/>
          </w:tcPr>
          <w:p w14:paraId="1F36B218" w14:textId="77777777" w:rsidR="007B40C6" w:rsidRPr="00D71721" w:rsidRDefault="007B40C6" w:rsidP="00AA31C3">
            <w:pPr>
              <w:bidi/>
              <w:jc w:val="center"/>
              <w:rPr>
                <w:rFonts w:cs="B Nazanin"/>
                <w:rtl/>
              </w:rPr>
            </w:pPr>
            <w:r w:rsidRPr="00D71721">
              <w:rPr>
                <w:rFonts w:cs="B Nazanin" w:hint="cs"/>
                <w:rtl/>
              </w:rPr>
              <w:t>20</w:t>
            </w:r>
          </w:p>
        </w:tc>
        <w:tc>
          <w:tcPr>
            <w:tcW w:w="810" w:type="dxa"/>
            <w:tcBorders>
              <w:bottom w:val="single" w:sz="4" w:space="0" w:color="auto"/>
            </w:tcBorders>
            <w:vAlign w:val="center"/>
          </w:tcPr>
          <w:p w14:paraId="105B13CB" w14:textId="77777777" w:rsidR="007B40C6" w:rsidRPr="00D71721" w:rsidRDefault="007B40C6" w:rsidP="00AA31C3">
            <w:pPr>
              <w:bidi/>
              <w:jc w:val="center"/>
              <w:rPr>
                <w:rFonts w:cs="B Nazanin"/>
                <w:rtl/>
              </w:rPr>
            </w:pPr>
            <w:r w:rsidRPr="00D71721">
              <w:rPr>
                <w:rFonts w:cs="B Nazanin" w:hint="cs"/>
                <w:rtl/>
              </w:rPr>
              <w:t>85</w:t>
            </w:r>
          </w:p>
        </w:tc>
        <w:tc>
          <w:tcPr>
            <w:tcW w:w="810" w:type="dxa"/>
            <w:tcBorders>
              <w:bottom w:val="single" w:sz="4" w:space="0" w:color="auto"/>
            </w:tcBorders>
            <w:vAlign w:val="center"/>
          </w:tcPr>
          <w:p w14:paraId="11131AC1" w14:textId="77777777" w:rsidR="007B40C6" w:rsidRPr="00D71721" w:rsidRDefault="007B40C6" w:rsidP="00AA31C3">
            <w:pPr>
              <w:bidi/>
              <w:jc w:val="center"/>
              <w:rPr>
                <w:rFonts w:cs="B Nazanin"/>
                <w:rtl/>
              </w:rPr>
            </w:pPr>
            <w:r w:rsidRPr="00D71721">
              <w:rPr>
                <w:rFonts w:cs="B Nazanin" w:hint="cs"/>
                <w:rtl/>
              </w:rPr>
              <w:t>17</w:t>
            </w:r>
          </w:p>
        </w:tc>
        <w:tc>
          <w:tcPr>
            <w:tcW w:w="810" w:type="dxa"/>
            <w:tcBorders>
              <w:bottom w:val="single" w:sz="4" w:space="0" w:color="auto"/>
            </w:tcBorders>
            <w:vAlign w:val="center"/>
          </w:tcPr>
          <w:p w14:paraId="24F626F2" w14:textId="77777777" w:rsidR="007B40C6" w:rsidRPr="00D71721" w:rsidRDefault="007B40C6" w:rsidP="00AA31C3">
            <w:pPr>
              <w:bidi/>
              <w:jc w:val="center"/>
              <w:rPr>
                <w:rFonts w:cs="B Nazanin"/>
                <w:rtl/>
              </w:rPr>
            </w:pPr>
            <w:r w:rsidRPr="00D71721">
              <w:rPr>
                <w:rFonts w:cs="B Nazanin" w:hint="cs"/>
                <w:rtl/>
              </w:rPr>
              <w:t>20</w:t>
            </w:r>
          </w:p>
        </w:tc>
        <w:tc>
          <w:tcPr>
            <w:tcW w:w="900" w:type="dxa"/>
            <w:tcBorders>
              <w:bottom w:val="single" w:sz="4" w:space="0" w:color="auto"/>
            </w:tcBorders>
            <w:vAlign w:val="center"/>
          </w:tcPr>
          <w:p w14:paraId="1240DAAC" w14:textId="77777777" w:rsidR="007B40C6" w:rsidRPr="00D71721" w:rsidRDefault="007B40C6" w:rsidP="00AA31C3">
            <w:pPr>
              <w:bidi/>
              <w:jc w:val="center"/>
              <w:rPr>
                <w:rFonts w:cs="B Nazanin"/>
                <w:rtl/>
              </w:rPr>
            </w:pPr>
            <w:r w:rsidRPr="00D71721">
              <w:rPr>
                <w:rFonts w:cs="B Nazanin" w:hint="cs"/>
                <w:rtl/>
              </w:rPr>
              <w:t>100</w:t>
            </w:r>
          </w:p>
        </w:tc>
        <w:tc>
          <w:tcPr>
            <w:tcW w:w="990" w:type="dxa"/>
            <w:tcBorders>
              <w:bottom w:val="single" w:sz="4" w:space="0" w:color="auto"/>
            </w:tcBorders>
            <w:vAlign w:val="center"/>
          </w:tcPr>
          <w:p w14:paraId="5D11BA45" w14:textId="77777777" w:rsidR="007B40C6" w:rsidRPr="00D71721" w:rsidRDefault="007B40C6" w:rsidP="00AA31C3">
            <w:pPr>
              <w:bidi/>
              <w:jc w:val="center"/>
              <w:rPr>
                <w:rFonts w:cs="B Nazanin"/>
                <w:rtl/>
              </w:rPr>
            </w:pPr>
            <w:r w:rsidRPr="00D71721">
              <w:rPr>
                <w:rFonts w:cs="B Nazanin" w:hint="cs"/>
                <w:rtl/>
              </w:rPr>
              <w:t>85</w:t>
            </w:r>
          </w:p>
        </w:tc>
        <w:tc>
          <w:tcPr>
            <w:tcW w:w="1170" w:type="dxa"/>
            <w:tcBorders>
              <w:bottom w:val="single" w:sz="4" w:space="0" w:color="auto"/>
            </w:tcBorders>
          </w:tcPr>
          <w:p w14:paraId="0C23D557" w14:textId="77777777" w:rsidR="007B40C6" w:rsidRPr="00934BAD" w:rsidRDefault="007B40C6" w:rsidP="00AA31C3">
            <w:pPr>
              <w:jc w:val="center"/>
            </w:pPr>
            <w:r w:rsidRPr="00934BAD">
              <w:rPr>
                <w:rFonts w:cs="B Nazanin" w:hint="cs"/>
                <w:rtl/>
              </w:rPr>
              <w:t>آمار شش ماهه</w:t>
            </w:r>
          </w:p>
        </w:tc>
        <w:tc>
          <w:tcPr>
            <w:tcW w:w="3684" w:type="dxa"/>
            <w:tcBorders>
              <w:bottom w:val="single" w:sz="4" w:space="0" w:color="auto"/>
            </w:tcBorders>
          </w:tcPr>
          <w:p w14:paraId="55BC3023" w14:textId="77777777" w:rsidR="007B40C6" w:rsidRDefault="007B40C6" w:rsidP="00AA31C3">
            <w:pPr>
              <w:jc w:val="right"/>
            </w:pPr>
            <w:r w:rsidRPr="00ED6B8E">
              <w:rPr>
                <w:rFonts w:cs="B Nazanin" w:hint="cs"/>
                <w:rtl/>
              </w:rPr>
              <w:t>در حد انتظار-بازرسی و پیگیری نواقص- مکاتبه با بیمارستان ها و  معاونت بهداشت و مداخلات جاری</w:t>
            </w:r>
          </w:p>
        </w:tc>
      </w:tr>
      <w:tr w:rsidR="007B40C6" w:rsidRPr="00F73695" w14:paraId="7119A48E" w14:textId="77777777" w:rsidTr="00AA31C3">
        <w:trPr>
          <w:trHeight w:val="561"/>
        </w:trPr>
        <w:tc>
          <w:tcPr>
            <w:tcW w:w="2884" w:type="dxa"/>
            <w:tcBorders>
              <w:bottom w:val="single" w:sz="4" w:space="0" w:color="auto"/>
            </w:tcBorders>
            <w:vAlign w:val="center"/>
          </w:tcPr>
          <w:p w14:paraId="33B25C03" w14:textId="77777777" w:rsidR="007B40C6" w:rsidRPr="001607A8" w:rsidRDefault="007B40C6" w:rsidP="00AA31C3">
            <w:pPr>
              <w:bidi/>
              <w:contextualSpacing/>
              <w:jc w:val="center"/>
              <w:rPr>
                <w:rFonts w:ascii="Calibri" w:hAnsi="Calibri" w:cs="B Nazanin"/>
                <w:rtl/>
              </w:rPr>
            </w:pPr>
            <w:r w:rsidRPr="001607A8">
              <w:rPr>
                <w:rFonts w:ascii="Calibri" w:hAnsi="Calibri" w:cs="B Nazanin" w:hint="cs"/>
                <w:rtl/>
              </w:rPr>
              <w:t>در صد بيمارستانهايي كه وضعيت بخش هاي آن ها مطلوب است</w:t>
            </w:r>
          </w:p>
        </w:tc>
        <w:tc>
          <w:tcPr>
            <w:tcW w:w="900" w:type="dxa"/>
            <w:tcBorders>
              <w:bottom w:val="single" w:sz="4" w:space="0" w:color="auto"/>
            </w:tcBorders>
            <w:vAlign w:val="center"/>
          </w:tcPr>
          <w:p w14:paraId="5C80BAE0" w14:textId="77777777" w:rsidR="007B40C6" w:rsidRPr="00D71721" w:rsidRDefault="007B40C6" w:rsidP="00AA31C3">
            <w:pPr>
              <w:bidi/>
              <w:jc w:val="center"/>
              <w:rPr>
                <w:rFonts w:cs="B Nazanin"/>
                <w:rtl/>
              </w:rPr>
            </w:pPr>
            <w:r w:rsidRPr="00D71721">
              <w:rPr>
                <w:rFonts w:cs="B Nazanin" w:hint="cs"/>
                <w:rtl/>
              </w:rPr>
              <w:t>85</w:t>
            </w:r>
          </w:p>
        </w:tc>
        <w:tc>
          <w:tcPr>
            <w:tcW w:w="810" w:type="dxa"/>
            <w:tcBorders>
              <w:bottom w:val="single" w:sz="4" w:space="0" w:color="auto"/>
            </w:tcBorders>
            <w:vAlign w:val="center"/>
          </w:tcPr>
          <w:p w14:paraId="518E10C5" w14:textId="77777777" w:rsidR="007B40C6" w:rsidRPr="00D71721" w:rsidRDefault="007B40C6" w:rsidP="00AA31C3">
            <w:pPr>
              <w:bidi/>
              <w:jc w:val="center"/>
              <w:rPr>
                <w:rFonts w:cs="B Nazanin"/>
                <w:rtl/>
              </w:rPr>
            </w:pPr>
            <w:r w:rsidRPr="00D71721">
              <w:rPr>
                <w:rFonts w:cs="B Nazanin" w:hint="cs"/>
                <w:rtl/>
              </w:rPr>
              <w:t>17</w:t>
            </w:r>
          </w:p>
        </w:tc>
        <w:tc>
          <w:tcPr>
            <w:tcW w:w="720" w:type="dxa"/>
            <w:tcBorders>
              <w:bottom w:val="single" w:sz="4" w:space="0" w:color="auto"/>
            </w:tcBorders>
            <w:vAlign w:val="center"/>
          </w:tcPr>
          <w:p w14:paraId="522636E6" w14:textId="77777777" w:rsidR="007B40C6" w:rsidRPr="00D71721" w:rsidRDefault="007B40C6" w:rsidP="00AA31C3">
            <w:pPr>
              <w:bidi/>
              <w:jc w:val="center"/>
              <w:rPr>
                <w:rFonts w:cs="B Nazanin"/>
                <w:rtl/>
              </w:rPr>
            </w:pPr>
            <w:r w:rsidRPr="00D71721">
              <w:rPr>
                <w:rFonts w:cs="B Nazanin" w:hint="cs"/>
                <w:rtl/>
              </w:rPr>
              <w:t>20</w:t>
            </w:r>
          </w:p>
        </w:tc>
        <w:tc>
          <w:tcPr>
            <w:tcW w:w="810" w:type="dxa"/>
            <w:tcBorders>
              <w:bottom w:val="single" w:sz="4" w:space="0" w:color="auto"/>
            </w:tcBorders>
            <w:vAlign w:val="center"/>
          </w:tcPr>
          <w:p w14:paraId="1F14ED86" w14:textId="77777777" w:rsidR="007B40C6" w:rsidRPr="00D71721" w:rsidRDefault="007B40C6" w:rsidP="00AA31C3">
            <w:pPr>
              <w:bidi/>
              <w:jc w:val="center"/>
              <w:rPr>
                <w:rFonts w:cs="B Nazanin"/>
                <w:rtl/>
              </w:rPr>
            </w:pPr>
            <w:r w:rsidRPr="00D71721">
              <w:rPr>
                <w:rFonts w:cs="B Nazanin" w:hint="cs"/>
                <w:rtl/>
              </w:rPr>
              <w:t>85</w:t>
            </w:r>
          </w:p>
        </w:tc>
        <w:tc>
          <w:tcPr>
            <w:tcW w:w="810" w:type="dxa"/>
            <w:tcBorders>
              <w:bottom w:val="single" w:sz="4" w:space="0" w:color="auto"/>
            </w:tcBorders>
            <w:vAlign w:val="center"/>
          </w:tcPr>
          <w:p w14:paraId="00E8EA9A" w14:textId="77777777" w:rsidR="007B40C6" w:rsidRPr="00D71721" w:rsidRDefault="007B40C6" w:rsidP="00AA31C3">
            <w:pPr>
              <w:bidi/>
              <w:jc w:val="center"/>
              <w:rPr>
                <w:rFonts w:cs="B Nazanin"/>
                <w:rtl/>
              </w:rPr>
            </w:pPr>
            <w:r w:rsidRPr="00D71721">
              <w:rPr>
                <w:rFonts w:cs="B Nazanin" w:hint="cs"/>
                <w:rtl/>
              </w:rPr>
              <w:t>17</w:t>
            </w:r>
          </w:p>
        </w:tc>
        <w:tc>
          <w:tcPr>
            <w:tcW w:w="810" w:type="dxa"/>
            <w:tcBorders>
              <w:bottom w:val="single" w:sz="4" w:space="0" w:color="auto"/>
            </w:tcBorders>
            <w:vAlign w:val="center"/>
          </w:tcPr>
          <w:p w14:paraId="027CBCEA" w14:textId="77777777" w:rsidR="007B40C6" w:rsidRPr="00D71721" w:rsidRDefault="007B40C6" w:rsidP="00AA31C3">
            <w:pPr>
              <w:bidi/>
              <w:jc w:val="center"/>
              <w:rPr>
                <w:rFonts w:cs="B Nazanin"/>
                <w:rtl/>
              </w:rPr>
            </w:pPr>
            <w:r w:rsidRPr="00D71721">
              <w:rPr>
                <w:rFonts w:cs="B Nazanin" w:hint="cs"/>
                <w:rtl/>
              </w:rPr>
              <w:t>20</w:t>
            </w:r>
          </w:p>
        </w:tc>
        <w:tc>
          <w:tcPr>
            <w:tcW w:w="900" w:type="dxa"/>
            <w:tcBorders>
              <w:bottom w:val="single" w:sz="4" w:space="0" w:color="auto"/>
            </w:tcBorders>
            <w:vAlign w:val="center"/>
          </w:tcPr>
          <w:p w14:paraId="0667FB82" w14:textId="77777777" w:rsidR="007B40C6" w:rsidRPr="00D71721" w:rsidRDefault="007B40C6" w:rsidP="00AA31C3">
            <w:pPr>
              <w:bidi/>
              <w:jc w:val="center"/>
              <w:rPr>
                <w:rFonts w:cs="B Nazanin"/>
                <w:rtl/>
              </w:rPr>
            </w:pPr>
            <w:r w:rsidRPr="00D71721">
              <w:rPr>
                <w:rFonts w:cs="B Nazanin" w:hint="cs"/>
                <w:rtl/>
              </w:rPr>
              <w:t>100</w:t>
            </w:r>
          </w:p>
        </w:tc>
        <w:tc>
          <w:tcPr>
            <w:tcW w:w="990" w:type="dxa"/>
            <w:tcBorders>
              <w:bottom w:val="single" w:sz="4" w:space="0" w:color="auto"/>
            </w:tcBorders>
            <w:vAlign w:val="center"/>
          </w:tcPr>
          <w:p w14:paraId="5E28666D" w14:textId="77777777" w:rsidR="007B40C6" w:rsidRPr="00D71721" w:rsidRDefault="007B40C6" w:rsidP="00AA31C3">
            <w:pPr>
              <w:bidi/>
              <w:jc w:val="center"/>
              <w:rPr>
                <w:rFonts w:cs="B Nazanin"/>
                <w:rtl/>
              </w:rPr>
            </w:pPr>
            <w:r w:rsidRPr="00D71721">
              <w:rPr>
                <w:rFonts w:cs="B Nazanin" w:hint="cs"/>
                <w:rtl/>
              </w:rPr>
              <w:t>85</w:t>
            </w:r>
          </w:p>
        </w:tc>
        <w:tc>
          <w:tcPr>
            <w:tcW w:w="1170" w:type="dxa"/>
            <w:tcBorders>
              <w:bottom w:val="single" w:sz="4" w:space="0" w:color="auto"/>
            </w:tcBorders>
          </w:tcPr>
          <w:p w14:paraId="4EEE5E00" w14:textId="77777777" w:rsidR="007B40C6" w:rsidRPr="00934BAD" w:rsidRDefault="007B40C6" w:rsidP="00AA31C3">
            <w:pPr>
              <w:jc w:val="center"/>
            </w:pPr>
            <w:r w:rsidRPr="00934BAD">
              <w:rPr>
                <w:rFonts w:cs="B Nazanin" w:hint="cs"/>
                <w:rtl/>
              </w:rPr>
              <w:t>آمار شش ماهه</w:t>
            </w:r>
          </w:p>
        </w:tc>
        <w:tc>
          <w:tcPr>
            <w:tcW w:w="3684" w:type="dxa"/>
            <w:tcBorders>
              <w:bottom w:val="single" w:sz="4" w:space="0" w:color="auto"/>
            </w:tcBorders>
          </w:tcPr>
          <w:p w14:paraId="29991725" w14:textId="77777777" w:rsidR="007B40C6" w:rsidRDefault="007B40C6" w:rsidP="00AA31C3">
            <w:pPr>
              <w:jc w:val="right"/>
            </w:pPr>
            <w:r w:rsidRPr="00ED6B8E">
              <w:rPr>
                <w:rFonts w:cs="B Nazanin" w:hint="cs"/>
                <w:rtl/>
              </w:rPr>
              <w:t>در حد انتظار-بازرسی و پیگیری نواقص- مکاتبه با بیمارستان ها</w:t>
            </w:r>
            <w:r>
              <w:rPr>
                <w:rFonts w:cs="B Nazanin" w:hint="cs"/>
                <w:rtl/>
              </w:rPr>
              <w:t>-مکاتبه با</w:t>
            </w:r>
            <w:r w:rsidRPr="00ED6B8E">
              <w:rPr>
                <w:rFonts w:cs="B Nazanin" w:hint="cs"/>
                <w:rtl/>
              </w:rPr>
              <w:t xml:space="preserve"> معاونت بهداشت و مداخلات جاری</w:t>
            </w:r>
          </w:p>
        </w:tc>
      </w:tr>
    </w:tbl>
    <w:p w14:paraId="7FCACBAD" w14:textId="77777777" w:rsidR="007B40C6" w:rsidRPr="00F73695" w:rsidRDefault="007B40C6" w:rsidP="007B40C6">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21F4A1DD" w14:textId="77777777" w:rsidR="007B40C6" w:rsidRPr="00F73695" w:rsidRDefault="007B40C6" w:rsidP="007B40C6">
      <w:pPr>
        <w:bidi/>
        <w:jc w:val="right"/>
        <w:rPr>
          <w:rFonts w:cs="B Nazanin"/>
          <w:b/>
          <w:bCs/>
          <w:sz w:val="28"/>
          <w:szCs w:val="28"/>
          <w:rtl/>
        </w:rPr>
      </w:pPr>
    </w:p>
    <w:p w14:paraId="40F2520F" w14:textId="77777777" w:rsidR="007B40C6" w:rsidRPr="00F73695" w:rsidRDefault="007B40C6" w:rsidP="007B40C6">
      <w:pPr>
        <w:bidi/>
        <w:jc w:val="right"/>
        <w:rPr>
          <w:rFonts w:cs="B Nazanin"/>
          <w:sz w:val="28"/>
          <w:szCs w:val="28"/>
        </w:rPr>
      </w:pPr>
      <w:r>
        <w:rPr>
          <w:noProof/>
          <w:lang w:bidi="fa-IR"/>
        </w:rPr>
        <w:drawing>
          <wp:inline distT="0" distB="0" distL="0" distR="0" wp14:anchorId="6CA3936A" wp14:editId="5A5B3015">
            <wp:extent cx="8486775" cy="50101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D97A34" w14:textId="77777777" w:rsidR="007B40C6" w:rsidRDefault="007B40C6" w:rsidP="007B40C6">
      <w:pPr>
        <w:bidi/>
        <w:rPr>
          <w:rFonts w:cs="B Nazanin"/>
          <w:sz w:val="28"/>
          <w:szCs w:val="28"/>
          <w:rtl/>
        </w:rPr>
        <w:sectPr w:rsidR="007B40C6"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129B646" w14:textId="77777777" w:rsidR="00FC7DB2" w:rsidRPr="00F73695" w:rsidRDefault="00FC7DB2" w:rsidP="00FC7DB2">
      <w:pPr>
        <w:bidi/>
        <w:ind w:left="60"/>
        <w:rPr>
          <w:rFonts w:cs="B Nazanin"/>
          <w:b/>
          <w:bCs/>
          <w:sz w:val="28"/>
          <w:szCs w:val="28"/>
        </w:rPr>
      </w:pPr>
      <w:r w:rsidRPr="00F73695">
        <w:rPr>
          <w:rFonts w:cs="B Nazanin" w:hint="cs"/>
          <w:b/>
          <w:bCs/>
          <w:sz w:val="28"/>
          <w:szCs w:val="28"/>
          <w:rtl/>
        </w:rPr>
        <w:lastRenderedPageBreak/>
        <w:t xml:space="preserve">د)عملکرد برنامه‌ها  : </w:t>
      </w:r>
    </w:p>
    <w:p w14:paraId="48428767" w14:textId="77777777" w:rsidR="00FC7DB2" w:rsidRPr="00843C4E" w:rsidRDefault="00FC7DB2" w:rsidP="008C7782">
      <w:pPr>
        <w:pStyle w:val="ListParagraph"/>
        <w:numPr>
          <w:ilvl w:val="0"/>
          <w:numId w:val="18"/>
        </w:numPr>
        <w:bidi/>
        <w:rPr>
          <w:rFonts w:cs="B Nazanin"/>
          <w:sz w:val="24"/>
          <w:szCs w:val="24"/>
          <w:rtl/>
          <w:lang w:bidi="fa-IR"/>
        </w:rPr>
      </w:pPr>
      <w:r w:rsidRPr="00843C4E">
        <w:rPr>
          <w:rFonts w:cs="B Nazanin" w:hint="cs"/>
          <w:sz w:val="24"/>
          <w:szCs w:val="24"/>
          <w:rtl/>
          <w:lang w:bidi="fa-IR"/>
        </w:rPr>
        <w:t xml:space="preserve">تعداد بازدید از مراکز تهیه و توزیع مواد غذائی </w:t>
      </w:r>
      <w:r>
        <w:rPr>
          <w:rFonts w:cs="B Nazanin" w:hint="cs"/>
          <w:sz w:val="24"/>
          <w:szCs w:val="24"/>
          <w:rtl/>
          <w:lang w:bidi="fa-IR"/>
        </w:rPr>
        <w:t>:52053</w:t>
      </w:r>
    </w:p>
    <w:p w14:paraId="3B514A71" w14:textId="77777777" w:rsidR="00FC7DB2" w:rsidRPr="00843C4E" w:rsidRDefault="00FC7DB2" w:rsidP="008C7782">
      <w:pPr>
        <w:pStyle w:val="ListParagraph"/>
        <w:numPr>
          <w:ilvl w:val="0"/>
          <w:numId w:val="18"/>
        </w:numPr>
        <w:bidi/>
        <w:rPr>
          <w:rFonts w:cs="B Nazanin"/>
          <w:sz w:val="24"/>
          <w:szCs w:val="24"/>
          <w:lang w:bidi="fa-IR"/>
        </w:rPr>
      </w:pPr>
      <w:r w:rsidRPr="00843C4E">
        <w:rPr>
          <w:rFonts w:cs="B Nazanin" w:hint="cs"/>
          <w:sz w:val="24"/>
          <w:szCs w:val="24"/>
          <w:rtl/>
          <w:lang w:bidi="fa-IR"/>
        </w:rPr>
        <w:t>تعداد بازدید از اماکن عمومی</w:t>
      </w:r>
      <w:r>
        <w:rPr>
          <w:rFonts w:cs="B Nazanin" w:hint="cs"/>
          <w:sz w:val="24"/>
          <w:szCs w:val="24"/>
          <w:rtl/>
          <w:lang w:bidi="fa-IR"/>
        </w:rPr>
        <w:t xml:space="preserve">:1493 </w:t>
      </w:r>
    </w:p>
    <w:p w14:paraId="38A1AA97" w14:textId="77777777" w:rsidR="00FC7DB2" w:rsidRPr="00843C4E" w:rsidRDefault="00FC7DB2" w:rsidP="008C7782">
      <w:pPr>
        <w:pStyle w:val="ListParagraph"/>
        <w:numPr>
          <w:ilvl w:val="0"/>
          <w:numId w:val="18"/>
        </w:numPr>
        <w:bidi/>
        <w:rPr>
          <w:rFonts w:cs="B Nazanin"/>
          <w:sz w:val="24"/>
          <w:szCs w:val="24"/>
          <w:lang w:bidi="fa-IR"/>
        </w:rPr>
      </w:pPr>
      <w:r w:rsidRPr="00843C4E">
        <w:rPr>
          <w:rFonts w:cs="B Nazanin" w:hint="cs"/>
          <w:sz w:val="24"/>
          <w:szCs w:val="24"/>
          <w:rtl/>
          <w:lang w:bidi="fa-IR"/>
        </w:rPr>
        <w:t>تعداد اخطار بهداشتی48 ساعته صادر شده اماکن و مراکز</w:t>
      </w:r>
      <w:r>
        <w:rPr>
          <w:rFonts w:cs="B Nazanin" w:hint="cs"/>
          <w:sz w:val="24"/>
          <w:szCs w:val="24"/>
          <w:rtl/>
          <w:lang w:bidi="fa-IR"/>
        </w:rPr>
        <w:t>:800</w:t>
      </w:r>
    </w:p>
    <w:p w14:paraId="2D1A3F05" w14:textId="77777777" w:rsidR="00FC7DB2" w:rsidRPr="00843C4E" w:rsidRDefault="00FC7DB2" w:rsidP="008C7782">
      <w:pPr>
        <w:pStyle w:val="ListParagraph"/>
        <w:numPr>
          <w:ilvl w:val="0"/>
          <w:numId w:val="18"/>
        </w:numPr>
        <w:bidi/>
        <w:rPr>
          <w:rFonts w:cs="B Nazanin"/>
          <w:sz w:val="24"/>
          <w:szCs w:val="24"/>
          <w:lang w:bidi="fa-IR"/>
        </w:rPr>
      </w:pPr>
      <w:r w:rsidRPr="00843C4E">
        <w:rPr>
          <w:rFonts w:cs="B Nazanin" w:hint="cs"/>
          <w:sz w:val="24"/>
          <w:szCs w:val="24"/>
          <w:rtl/>
          <w:lang w:bidi="fa-IR"/>
        </w:rPr>
        <w:t>تعداد معرفی متخلفین به مراجع قضائی</w:t>
      </w:r>
      <w:r>
        <w:rPr>
          <w:rFonts w:cs="B Nazanin" w:hint="cs"/>
          <w:sz w:val="24"/>
          <w:szCs w:val="24"/>
          <w:rtl/>
          <w:lang w:bidi="fa-IR"/>
        </w:rPr>
        <w:t>:348</w:t>
      </w:r>
    </w:p>
    <w:p w14:paraId="62F06653" w14:textId="77777777" w:rsidR="00FC7DB2" w:rsidRDefault="00FC7DB2" w:rsidP="008C7782">
      <w:pPr>
        <w:pStyle w:val="ListParagraph"/>
        <w:numPr>
          <w:ilvl w:val="0"/>
          <w:numId w:val="18"/>
        </w:numPr>
        <w:bidi/>
        <w:rPr>
          <w:rFonts w:cs="B Nazanin"/>
          <w:sz w:val="24"/>
          <w:szCs w:val="24"/>
          <w:lang w:bidi="fa-IR"/>
        </w:rPr>
      </w:pPr>
      <w:r w:rsidRPr="00843C4E">
        <w:rPr>
          <w:rFonts w:cs="B Nazanin" w:hint="cs"/>
          <w:sz w:val="24"/>
          <w:szCs w:val="24"/>
          <w:rtl/>
          <w:lang w:bidi="fa-IR"/>
        </w:rPr>
        <w:t>تعداد مراکز و اماکنی که تعطیل گردیده‌اند</w:t>
      </w:r>
      <w:r>
        <w:rPr>
          <w:rFonts w:cs="B Nazanin" w:hint="cs"/>
          <w:sz w:val="24"/>
          <w:szCs w:val="24"/>
          <w:rtl/>
          <w:lang w:bidi="fa-IR"/>
        </w:rPr>
        <w:t>:411</w:t>
      </w:r>
    </w:p>
    <w:p w14:paraId="3B92713E" w14:textId="77777777" w:rsidR="00FC7DB2" w:rsidRDefault="00FC7DB2" w:rsidP="008C7782">
      <w:pPr>
        <w:pStyle w:val="ListParagraph"/>
        <w:numPr>
          <w:ilvl w:val="0"/>
          <w:numId w:val="18"/>
        </w:numPr>
        <w:bidi/>
        <w:rPr>
          <w:rFonts w:cs="B Nazanin"/>
          <w:sz w:val="24"/>
          <w:szCs w:val="24"/>
          <w:lang w:bidi="fa-IR"/>
        </w:rPr>
      </w:pPr>
      <w:r w:rsidRPr="00843C4E">
        <w:rPr>
          <w:rFonts w:cs="B Nazanin" w:hint="cs"/>
          <w:sz w:val="24"/>
          <w:szCs w:val="24"/>
          <w:rtl/>
          <w:lang w:bidi="fa-IR"/>
        </w:rPr>
        <w:t xml:space="preserve">تعداد مراکز و اماکن بهسازی </w:t>
      </w:r>
      <w:r>
        <w:rPr>
          <w:rFonts w:cs="B Nazanin" w:hint="cs"/>
          <w:sz w:val="24"/>
          <w:szCs w:val="24"/>
          <w:rtl/>
          <w:lang w:bidi="fa-IR"/>
        </w:rPr>
        <w:t>شده: 12810</w:t>
      </w:r>
    </w:p>
    <w:p w14:paraId="7C0F315C" w14:textId="77777777" w:rsidR="00FC7DB2" w:rsidRPr="00BA77A7" w:rsidRDefault="00FC7DB2" w:rsidP="008C7782">
      <w:pPr>
        <w:pStyle w:val="ListParagraph"/>
        <w:numPr>
          <w:ilvl w:val="0"/>
          <w:numId w:val="18"/>
        </w:numPr>
        <w:bidi/>
        <w:rPr>
          <w:rFonts w:cs="B Nazanin"/>
          <w:sz w:val="24"/>
          <w:szCs w:val="24"/>
          <w:lang w:bidi="fa-IR"/>
        </w:rPr>
      </w:pPr>
      <w:r w:rsidRPr="00843C4E">
        <w:rPr>
          <w:rFonts w:cs="B Nazanin" w:hint="cs"/>
          <w:sz w:val="24"/>
          <w:szCs w:val="24"/>
          <w:rtl/>
          <w:lang w:bidi="fa-IR"/>
        </w:rPr>
        <w:t>تعداد مراکز و اماکن به</w:t>
      </w:r>
      <w:r>
        <w:rPr>
          <w:rFonts w:cs="B Nazanin" w:hint="cs"/>
          <w:sz w:val="24"/>
          <w:szCs w:val="24"/>
          <w:rtl/>
          <w:lang w:bidi="fa-IR"/>
        </w:rPr>
        <w:t>داشتی</w:t>
      </w:r>
      <w:r w:rsidRPr="00843C4E">
        <w:rPr>
          <w:rFonts w:cs="B Nazanin" w:hint="cs"/>
          <w:sz w:val="24"/>
          <w:szCs w:val="24"/>
          <w:rtl/>
          <w:lang w:bidi="fa-IR"/>
        </w:rPr>
        <w:t xml:space="preserve"> </w:t>
      </w:r>
      <w:r>
        <w:rPr>
          <w:rFonts w:cs="B Nazanin" w:hint="cs"/>
          <w:sz w:val="24"/>
          <w:szCs w:val="24"/>
          <w:rtl/>
          <w:lang w:bidi="fa-IR"/>
        </w:rPr>
        <w:t>شده: 6230</w:t>
      </w:r>
    </w:p>
    <w:p w14:paraId="6DE58E74" w14:textId="77777777" w:rsidR="00FC7DB2" w:rsidRPr="00A479EA" w:rsidRDefault="00FC7DB2" w:rsidP="008C7782">
      <w:pPr>
        <w:pStyle w:val="ListParagraph"/>
        <w:numPr>
          <w:ilvl w:val="0"/>
          <w:numId w:val="18"/>
        </w:numPr>
        <w:bidi/>
        <w:rPr>
          <w:rFonts w:cs="B Nazanin"/>
          <w:sz w:val="24"/>
          <w:szCs w:val="24"/>
          <w:rtl/>
          <w:lang w:bidi="fa-IR"/>
        </w:rPr>
      </w:pPr>
      <w:r>
        <w:rPr>
          <w:rFonts w:cs="B Nazanin" w:hint="cs"/>
          <w:sz w:val="24"/>
          <w:szCs w:val="24"/>
          <w:rtl/>
          <w:lang w:bidi="fa-IR"/>
        </w:rPr>
        <w:t xml:space="preserve">مقدار </w:t>
      </w:r>
      <w:r w:rsidRPr="00843C4E">
        <w:rPr>
          <w:rFonts w:cs="B Nazanin" w:hint="cs"/>
          <w:sz w:val="24"/>
          <w:szCs w:val="24"/>
          <w:rtl/>
          <w:lang w:bidi="fa-IR"/>
        </w:rPr>
        <w:t xml:space="preserve">مواد غذایی تاریخ گذشته، فاسد و غیرمجاز معدوم </w:t>
      </w:r>
      <w:r>
        <w:rPr>
          <w:rFonts w:cs="B Nazanin" w:hint="cs"/>
          <w:sz w:val="24"/>
          <w:szCs w:val="24"/>
          <w:rtl/>
          <w:lang w:bidi="fa-IR"/>
        </w:rPr>
        <w:t xml:space="preserve">شده (کیلوگرم) : 38481 </w:t>
      </w:r>
    </w:p>
    <w:p w14:paraId="1A96F80C" w14:textId="7DA09871" w:rsidR="00FC7DB2" w:rsidRPr="00A479EA" w:rsidRDefault="00FC7DB2" w:rsidP="00FC7DB2">
      <w:pPr>
        <w:bidi/>
        <w:rPr>
          <w:rFonts w:cs="B Nazanin"/>
          <w:b/>
          <w:bCs/>
          <w:sz w:val="28"/>
          <w:szCs w:val="28"/>
          <w:rtl/>
          <w:lang w:bidi="fa-IR"/>
        </w:rPr>
      </w:pPr>
      <w:r w:rsidRPr="00F73695">
        <w:rPr>
          <w:rFonts w:cs="B Nazanin" w:hint="cs"/>
          <w:b/>
          <w:bCs/>
          <w:sz w:val="28"/>
          <w:szCs w:val="28"/>
          <w:rtl/>
        </w:rPr>
        <w:t xml:space="preserve">  ه) دستاوردها:</w:t>
      </w:r>
      <w:r w:rsidR="00A74FDC">
        <w:rPr>
          <w:rFonts w:cs="B Nazanin" w:hint="cs"/>
          <w:b/>
          <w:bCs/>
          <w:sz w:val="28"/>
          <w:szCs w:val="28"/>
          <w:rtl/>
        </w:rPr>
        <w:t>-</w:t>
      </w:r>
    </w:p>
    <w:p w14:paraId="2CB69A3C" w14:textId="77777777" w:rsidR="00FC7DB2" w:rsidRPr="006F1D07" w:rsidRDefault="00FC7DB2" w:rsidP="00FC7DB2">
      <w:pPr>
        <w:bidi/>
        <w:rPr>
          <w:rFonts w:cs="B Nazanin"/>
          <w:b/>
          <w:bCs/>
          <w:sz w:val="28"/>
          <w:szCs w:val="28"/>
        </w:rPr>
      </w:pPr>
      <w:r w:rsidRPr="00F73695">
        <w:rPr>
          <w:rFonts w:cs="B Nazanin" w:hint="cs"/>
          <w:b/>
          <w:bCs/>
          <w:sz w:val="28"/>
          <w:szCs w:val="28"/>
          <w:rtl/>
        </w:rPr>
        <w:t xml:space="preserve">   و)چالش‌ها:</w:t>
      </w:r>
    </w:p>
    <w:tbl>
      <w:tblPr>
        <w:tblStyle w:val="TableGrid"/>
        <w:bidiVisual/>
        <w:tblW w:w="9644" w:type="dxa"/>
        <w:jc w:val="center"/>
        <w:tblLook w:val="04A0" w:firstRow="1" w:lastRow="0" w:firstColumn="1" w:lastColumn="0" w:noHBand="0" w:noVBand="1"/>
      </w:tblPr>
      <w:tblGrid>
        <w:gridCol w:w="4926"/>
        <w:gridCol w:w="4718"/>
      </w:tblGrid>
      <w:tr w:rsidR="00FC7DB2" w:rsidRPr="00F73695" w14:paraId="73496957" w14:textId="77777777" w:rsidTr="00AA31C3">
        <w:trPr>
          <w:trHeight w:val="851"/>
          <w:jc w:val="center"/>
        </w:trPr>
        <w:tc>
          <w:tcPr>
            <w:tcW w:w="4921" w:type="dxa"/>
            <w:shd w:val="clear" w:color="auto" w:fill="D9D9D9" w:themeFill="background1" w:themeFillShade="D9"/>
            <w:vAlign w:val="center"/>
            <w:hideMark/>
          </w:tcPr>
          <w:p w14:paraId="7447BA46" w14:textId="77777777" w:rsidR="00FC7DB2" w:rsidRPr="00F73695" w:rsidRDefault="00FC7DB2" w:rsidP="00AA31C3">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7EC1FE65" w14:textId="77777777" w:rsidR="00FC7DB2" w:rsidRPr="00F73695" w:rsidRDefault="00FC7DB2" w:rsidP="00AA31C3">
            <w:pPr>
              <w:bidi/>
              <w:jc w:val="center"/>
              <w:rPr>
                <w:rFonts w:cs="B Nazanin"/>
                <w:b/>
                <w:bCs/>
                <w:sz w:val="24"/>
                <w:szCs w:val="24"/>
                <w:lang w:bidi="fa-IR"/>
              </w:rPr>
            </w:pPr>
            <w:r w:rsidRPr="00F73695">
              <w:rPr>
                <w:rFonts w:cs="B Nazanin" w:hint="cs"/>
                <w:b/>
                <w:bCs/>
                <w:sz w:val="24"/>
                <w:szCs w:val="24"/>
                <w:rtl/>
                <w:lang w:bidi="fa-IR"/>
              </w:rPr>
              <w:t>پیشنهادات</w:t>
            </w:r>
          </w:p>
        </w:tc>
      </w:tr>
      <w:tr w:rsidR="00FC7DB2" w:rsidRPr="00F73695" w14:paraId="23615B0E" w14:textId="77777777" w:rsidTr="00AA31C3">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625B2A29" w14:textId="77777777" w:rsidR="00FC7DB2" w:rsidRDefault="00FC7DB2" w:rsidP="00C45432">
            <w:pPr>
              <w:bidi/>
              <w:jc w:val="center"/>
              <w:rPr>
                <w:rFonts w:cs="B Nazanin"/>
                <w:rtl/>
                <w:lang w:bidi="fa-IR"/>
              </w:rPr>
            </w:pPr>
            <w:r>
              <w:rPr>
                <w:rFonts w:cs="B Nazanin" w:hint="cs"/>
                <w:rtl/>
                <w:lang w:bidi="fa-IR"/>
              </w:rPr>
              <w:t>عدم تطابق قوانین و مقررات موجود با سامانه کاری تعریف شده (سامح)</w:t>
            </w:r>
          </w:p>
        </w:tc>
        <w:tc>
          <w:tcPr>
            <w:tcW w:w="4718" w:type="dxa"/>
            <w:tcBorders>
              <w:top w:val="single" w:sz="4" w:space="0" w:color="auto"/>
              <w:left w:val="single" w:sz="4" w:space="0" w:color="auto"/>
              <w:bottom w:val="single" w:sz="4" w:space="0" w:color="auto"/>
              <w:right w:val="single" w:sz="4" w:space="0" w:color="auto"/>
            </w:tcBorders>
            <w:vAlign w:val="center"/>
          </w:tcPr>
          <w:p w14:paraId="5E6D54F6" w14:textId="77777777" w:rsidR="00FC7DB2" w:rsidRDefault="00FC7DB2" w:rsidP="00C45432">
            <w:pPr>
              <w:bidi/>
              <w:jc w:val="center"/>
              <w:rPr>
                <w:rFonts w:ascii="Franklin Gothic Book" w:eastAsia="+mn-ea" w:cs="B Nazanin"/>
                <w:kern w:val="24"/>
                <w:rtl/>
                <w:lang w:bidi="fa-IR"/>
              </w:rPr>
            </w:pPr>
            <w:r>
              <w:rPr>
                <w:rFonts w:ascii="Franklin Gothic Book" w:eastAsia="+mn-ea" w:cs="B Nazanin" w:hint="cs"/>
                <w:kern w:val="24"/>
                <w:rtl/>
                <w:lang w:bidi="fa-IR"/>
              </w:rPr>
              <w:t xml:space="preserve">لزوم به روز رسانی </w:t>
            </w:r>
            <w:r>
              <w:rPr>
                <w:rFonts w:cs="B Nazanin" w:hint="cs"/>
                <w:rtl/>
                <w:lang w:bidi="fa-IR"/>
              </w:rPr>
              <w:t>قوانین و مقررات موجود</w:t>
            </w:r>
            <w:r>
              <w:rPr>
                <w:rFonts w:ascii="Franklin Gothic Book" w:eastAsia="+mn-ea" w:cs="B Nazanin" w:hint="cs"/>
                <w:kern w:val="24"/>
                <w:rtl/>
                <w:lang w:bidi="fa-IR"/>
              </w:rPr>
              <w:t xml:space="preserve"> و تطابق چک لیست با قوانین ابلاغی</w:t>
            </w:r>
          </w:p>
        </w:tc>
      </w:tr>
      <w:tr w:rsidR="00FC7DB2" w:rsidRPr="00F73695" w14:paraId="3FB4F1D0" w14:textId="77777777" w:rsidTr="00AA31C3">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68EEDAF6" w14:textId="77777777" w:rsidR="00FC7DB2" w:rsidRPr="0025169A" w:rsidRDefault="00FC7DB2" w:rsidP="00C45432">
            <w:pPr>
              <w:bidi/>
              <w:jc w:val="center"/>
              <w:rPr>
                <w:rFonts w:cs="B Nazanin"/>
                <w:rtl/>
                <w:lang w:bidi="fa-IR"/>
              </w:rPr>
            </w:pPr>
            <w:r>
              <w:rPr>
                <w:rFonts w:cs="B Nazanin" w:hint="cs"/>
                <w:rtl/>
                <w:lang w:bidi="fa-IR"/>
              </w:rPr>
              <w:t>کمبود نیروی بهداشت محیط با توجه به تعداد مراکز و اماکن تحت پوشش</w:t>
            </w:r>
          </w:p>
        </w:tc>
        <w:tc>
          <w:tcPr>
            <w:tcW w:w="4718" w:type="dxa"/>
            <w:tcBorders>
              <w:top w:val="single" w:sz="4" w:space="0" w:color="auto"/>
              <w:left w:val="single" w:sz="4" w:space="0" w:color="auto"/>
              <w:bottom w:val="single" w:sz="4" w:space="0" w:color="auto"/>
              <w:right w:val="single" w:sz="4" w:space="0" w:color="auto"/>
            </w:tcBorders>
            <w:vAlign w:val="center"/>
          </w:tcPr>
          <w:p w14:paraId="2E52F605" w14:textId="77777777" w:rsidR="00FC7DB2" w:rsidRPr="0025169A" w:rsidRDefault="00FC7DB2" w:rsidP="00C45432">
            <w:pPr>
              <w:bidi/>
              <w:jc w:val="center"/>
              <w:rPr>
                <w:rFonts w:ascii="Franklin Gothic Book" w:eastAsia="+mn-ea" w:cs="B Nazanin"/>
                <w:kern w:val="24"/>
                <w:rtl/>
                <w:lang w:bidi="fa-IR"/>
              </w:rPr>
            </w:pPr>
            <w:r w:rsidRPr="003053B8">
              <w:rPr>
                <w:rFonts w:ascii="Franklin Gothic Book" w:eastAsia="+mn-ea" w:cs="B Nazanin" w:hint="cs"/>
                <w:kern w:val="24"/>
                <w:rtl/>
                <w:lang w:bidi="fa-IR"/>
              </w:rPr>
              <w:t>افزایش تعداد نیروها درحد استاندارد اعلام شده هر300واحد یک نفر (استخدام نیرو جدید</w:t>
            </w:r>
            <w:r>
              <w:rPr>
                <w:rFonts w:ascii="Franklin Gothic Book" w:eastAsia="+mn-ea" w:cs="B Nazanin" w:hint="cs"/>
                <w:kern w:val="24"/>
                <w:rtl/>
                <w:lang w:bidi="fa-IR"/>
              </w:rPr>
              <w:t>-</w:t>
            </w:r>
            <w:r w:rsidRPr="003053B8">
              <w:rPr>
                <w:rFonts w:ascii="Franklin Gothic Book" w:eastAsia="+mn-ea" w:cs="B Nazanin" w:hint="cs"/>
                <w:kern w:val="24"/>
                <w:rtl/>
                <w:lang w:bidi="fa-IR"/>
              </w:rPr>
              <w:t>پذیرش درخواست نیروهای مامور</w:t>
            </w:r>
            <w:r>
              <w:rPr>
                <w:rFonts w:ascii="Franklin Gothic Book" w:eastAsia="+mn-ea" w:cs="B Nazanin" w:hint="cs"/>
                <w:kern w:val="24"/>
                <w:rtl/>
                <w:lang w:bidi="fa-IR"/>
              </w:rPr>
              <w:t xml:space="preserve">- </w:t>
            </w:r>
            <w:r w:rsidRPr="003053B8">
              <w:rPr>
                <w:rFonts w:ascii="Franklin Gothic Book" w:eastAsia="+mn-ea" w:cs="B Nazanin" w:hint="cs"/>
                <w:kern w:val="24"/>
                <w:rtl/>
                <w:lang w:bidi="fa-IR"/>
              </w:rPr>
              <w:t>به کار نیروی طرحی)</w:t>
            </w:r>
          </w:p>
        </w:tc>
      </w:tr>
      <w:tr w:rsidR="00FC7DB2" w:rsidRPr="00F73695" w14:paraId="7468E210" w14:textId="77777777" w:rsidTr="00AA31C3">
        <w:trPr>
          <w:trHeight w:val="527"/>
          <w:jc w:val="center"/>
        </w:trPr>
        <w:tc>
          <w:tcPr>
            <w:tcW w:w="4921" w:type="dxa"/>
            <w:tcBorders>
              <w:top w:val="single" w:sz="4" w:space="0" w:color="auto"/>
              <w:left w:val="single" w:sz="4" w:space="0" w:color="auto"/>
              <w:bottom w:val="single" w:sz="4" w:space="0" w:color="auto"/>
              <w:right w:val="single" w:sz="4" w:space="0" w:color="auto"/>
            </w:tcBorders>
            <w:vAlign w:val="center"/>
          </w:tcPr>
          <w:p w14:paraId="1BAD83CB" w14:textId="77777777" w:rsidR="00FC7DB2" w:rsidRPr="0025169A" w:rsidRDefault="00FC7DB2" w:rsidP="00C45432">
            <w:pPr>
              <w:bidi/>
              <w:jc w:val="center"/>
              <w:rPr>
                <w:rFonts w:cs="B Nazanin"/>
                <w:lang w:bidi="fa-IR"/>
              </w:rPr>
            </w:pPr>
            <w:r w:rsidRPr="0025169A">
              <w:rPr>
                <w:rFonts w:cs="B Nazanin" w:hint="cs"/>
                <w:rtl/>
                <w:lang w:bidi="fa-IR"/>
              </w:rPr>
              <w:t xml:space="preserve">کمبود </w:t>
            </w:r>
            <w:r>
              <w:rPr>
                <w:rFonts w:cs="B Nazanin" w:hint="cs"/>
                <w:rtl/>
                <w:lang w:bidi="fa-IR"/>
              </w:rPr>
              <w:t xml:space="preserve">بازرس </w:t>
            </w:r>
            <w:r w:rsidRPr="0025169A">
              <w:rPr>
                <w:rFonts w:cs="B Nazanin" w:hint="cs"/>
                <w:rtl/>
                <w:lang w:bidi="fa-IR"/>
              </w:rPr>
              <w:t>مرد</w:t>
            </w:r>
            <w:r>
              <w:rPr>
                <w:rFonts w:cs="B Nazanin" w:hint="cs"/>
                <w:rtl/>
                <w:lang w:bidi="fa-IR"/>
              </w:rPr>
              <w:t xml:space="preserve"> در واحد بهداشت محیط</w:t>
            </w:r>
          </w:p>
        </w:tc>
        <w:tc>
          <w:tcPr>
            <w:tcW w:w="4718" w:type="dxa"/>
            <w:tcBorders>
              <w:top w:val="single" w:sz="4" w:space="0" w:color="auto"/>
              <w:left w:val="single" w:sz="4" w:space="0" w:color="auto"/>
              <w:bottom w:val="single" w:sz="4" w:space="0" w:color="auto"/>
              <w:right w:val="single" w:sz="4" w:space="0" w:color="auto"/>
            </w:tcBorders>
            <w:vAlign w:val="center"/>
          </w:tcPr>
          <w:p w14:paraId="6AA5C44E" w14:textId="77777777" w:rsidR="00FC7DB2" w:rsidRPr="0025169A" w:rsidRDefault="00FC7DB2" w:rsidP="00C45432">
            <w:pPr>
              <w:bidi/>
              <w:jc w:val="center"/>
              <w:rPr>
                <w:rFonts w:ascii="Franklin Gothic Book" w:eastAsia="+mn-ea" w:cs="B Nazanin"/>
                <w:kern w:val="24"/>
                <w:lang w:bidi="fa-IR"/>
              </w:rPr>
            </w:pPr>
            <w:r w:rsidRPr="0025169A">
              <w:rPr>
                <w:rFonts w:ascii="Franklin Gothic Book" w:eastAsia="+mn-ea" w:cs="B Nazanin" w:hint="cs"/>
                <w:kern w:val="24"/>
                <w:rtl/>
                <w:lang w:bidi="fa-IR"/>
              </w:rPr>
              <w:t xml:space="preserve">جذب پرسنل آقا </w:t>
            </w:r>
            <w:r>
              <w:rPr>
                <w:rFonts w:ascii="Franklin Gothic Book" w:eastAsia="+mn-ea" w:cs="B Nazanin" w:hint="cs"/>
                <w:kern w:val="24"/>
                <w:rtl/>
                <w:lang w:bidi="fa-IR"/>
              </w:rPr>
              <w:t xml:space="preserve">در واحد </w:t>
            </w:r>
            <w:r w:rsidRPr="0025169A">
              <w:rPr>
                <w:rFonts w:ascii="Franklin Gothic Book" w:eastAsia="+mn-ea" w:cs="B Nazanin" w:hint="cs"/>
                <w:kern w:val="24"/>
                <w:rtl/>
                <w:lang w:bidi="fa-IR"/>
              </w:rPr>
              <w:t>بهداشت محیط</w:t>
            </w:r>
          </w:p>
        </w:tc>
      </w:tr>
      <w:tr w:rsidR="00FC7DB2" w:rsidRPr="0025169A" w14:paraId="37B7EFF2" w14:textId="77777777" w:rsidTr="00AA31C3">
        <w:trPr>
          <w:trHeight w:val="524"/>
          <w:jc w:val="center"/>
        </w:trPr>
        <w:tc>
          <w:tcPr>
            <w:tcW w:w="4926" w:type="dxa"/>
            <w:tcBorders>
              <w:top w:val="single" w:sz="4" w:space="0" w:color="auto"/>
              <w:left w:val="single" w:sz="4" w:space="0" w:color="auto"/>
              <w:bottom w:val="single" w:sz="4" w:space="0" w:color="auto"/>
              <w:right w:val="single" w:sz="4" w:space="0" w:color="auto"/>
            </w:tcBorders>
            <w:vAlign w:val="center"/>
          </w:tcPr>
          <w:p w14:paraId="76B57812" w14:textId="77777777" w:rsidR="00FC7DB2" w:rsidRPr="0025169A" w:rsidRDefault="00FC7DB2" w:rsidP="00C45432">
            <w:pPr>
              <w:bidi/>
              <w:jc w:val="center"/>
              <w:rPr>
                <w:rFonts w:cs="B Nazanin"/>
                <w:lang w:bidi="fa-IR"/>
              </w:rPr>
            </w:pPr>
            <w:r w:rsidRPr="00E54765">
              <w:rPr>
                <w:rFonts w:cs="B Nazanin" w:hint="cs"/>
                <w:rtl/>
                <w:lang w:bidi="fa-IR"/>
              </w:rPr>
              <w:t>پایین تر از استاندارد بودن ساعات خودروهای در اختیار بازرسان</w:t>
            </w:r>
          </w:p>
        </w:tc>
        <w:tc>
          <w:tcPr>
            <w:tcW w:w="4718" w:type="dxa"/>
            <w:tcBorders>
              <w:top w:val="single" w:sz="4" w:space="0" w:color="auto"/>
              <w:left w:val="single" w:sz="4" w:space="0" w:color="auto"/>
              <w:bottom w:val="single" w:sz="4" w:space="0" w:color="auto"/>
              <w:right w:val="single" w:sz="4" w:space="0" w:color="auto"/>
            </w:tcBorders>
            <w:vAlign w:val="center"/>
          </w:tcPr>
          <w:p w14:paraId="2ACC38E9" w14:textId="77777777" w:rsidR="00FC7DB2" w:rsidRPr="003053B8" w:rsidRDefault="00FC7DB2" w:rsidP="00C45432">
            <w:pPr>
              <w:bidi/>
              <w:jc w:val="center"/>
              <w:rPr>
                <w:rFonts w:ascii="Franklin Gothic Book" w:eastAsia="+mn-ea" w:cs="B Nazanin"/>
                <w:kern w:val="24"/>
                <w:lang w:bidi="fa-IR"/>
              </w:rPr>
            </w:pPr>
            <w:r w:rsidRPr="003053B8">
              <w:rPr>
                <w:rFonts w:ascii="Franklin Gothic Book" w:eastAsia="+mn-ea" w:cs="B Nazanin" w:hint="cs"/>
                <w:kern w:val="24"/>
                <w:rtl/>
                <w:lang w:bidi="fa-IR"/>
              </w:rPr>
              <w:t>افزایش بودجه تخصیص یافته به این موضوع</w:t>
            </w:r>
            <w:r>
              <w:rPr>
                <w:rFonts w:ascii="Franklin Gothic Book" w:eastAsia="+mn-ea" w:cs="B Nazanin" w:hint="cs"/>
                <w:kern w:val="24"/>
                <w:rtl/>
                <w:lang w:bidi="fa-IR"/>
              </w:rPr>
              <w:t xml:space="preserve"> با </w:t>
            </w:r>
            <w:r w:rsidRPr="003053B8">
              <w:rPr>
                <w:rFonts w:ascii="Franklin Gothic Book" w:eastAsia="+mn-ea" w:cs="B Nazanin" w:hint="cs"/>
                <w:kern w:val="24"/>
                <w:rtl/>
                <w:lang w:bidi="fa-IR"/>
              </w:rPr>
              <w:t>تبیین موقعیت و شرایط خاص مناطق تحت پوشش برای مدیران دانشگاه جهت افزایش بودجه</w:t>
            </w:r>
          </w:p>
          <w:p w14:paraId="77B00B8C" w14:textId="77777777" w:rsidR="00FC7DB2" w:rsidRPr="0025169A" w:rsidRDefault="00FC7DB2" w:rsidP="00C45432">
            <w:pPr>
              <w:bidi/>
              <w:jc w:val="center"/>
              <w:rPr>
                <w:rFonts w:ascii="Franklin Gothic Book" w:eastAsia="+mn-ea" w:cs="B Nazanin"/>
                <w:kern w:val="24"/>
                <w:lang w:bidi="fa-IR"/>
              </w:rPr>
            </w:pPr>
          </w:p>
        </w:tc>
      </w:tr>
      <w:tr w:rsidR="00FC7DB2" w14:paraId="6744ED72" w14:textId="77777777" w:rsidTr="00AA31C3">
        <w:trPr>
          <w:trHeight w:val="851"/>
          <w:jc w:val="center"/>
        </w:trPr>
        <w:tc>
          <w:tcPr>
            <w:tcW w:w="4926" w:type="dxa"/>
            <w:tcBorders>
              <w:top w:val="single" w:sz="4" w:space="0" w:color="auto"/>
              <w:left w:val="single" w:sz="4" w:space="0" w:color="auto"/>
              <w:bottom w:val="single" w:sz="4" w:space="0" w:color="auto"/>
              <w:right w:val="single" w:sz="4" w:space="0" w:color="auto"/>
            </w:tcBorders>
            <w:vAlign w:val="center"/>
          </w:tcPr>
          <w:p w14:paraId="267CFAF2" w14:textId="77777777" w:rsidR="00FC7DB2" w:rsidRPr="00E54765" w:rsidRDefault="00FC7DB2" w:rsidP="00C45432">
            <w:pPr>
              <w:bidi/>
              <w:jc w:val="center"/>
              <w:rPr>
                <w:rFonts w:cs="B Nazanin"/>
                <w:rtl/>
                <w:lang w:bidi="fa-IR"/>
              </w:rPr>
            </w:pPr>
            <w:r w:rsidRPr="00E54765">
              <w:rPr>
                <w:rFonts w:cs="B Nazanin" w:hint="cs"/>
                <w:rtl/>
                <w:lang w:bidi="fa-IR"/>
              </w:rPr>
              <w:t>وجود معضلات بهداشتی متعدد در منطقه از جمله افزایش چشمگیر مراکز غیر مجاز جمع آوری و تفکیکی پسماند، دستفروشان و دوره گردان مواد غذایی، مشاغل مزاحم، وجود بافت های فرسوده در بازار بزرگ و...</w:t>
            </w:r>
          </w:p>
        </w:tc>
        <w:tc>
          <w:tcPr>
            <w:tcW w:w="4718" w:type="dxa"/>
            <w:tcBorders>
              <w:top w:val="single" w:sz="4" w:space="0" w:color="auto"/>
              <w:left w:val="single" w:sz="4" w:space="0" w:color="auto"/>
              <w:bottom w:val="single" w:sz="4" w:space="0" w:color="auto"/>
              <w:right w:val="single" w:sz="4" w:space="0" w:color="auto"/>
            </w:tcBorders>
            <w:vAlign w:val="center"/>
          </w:tcPr>
          <w:p w14:paraId="23B3DC33" w14:textId="77777777" w:rsidR="00FC7DB2" w:rsidRDefault="00FC7DB2" w:rsidP="00C45432">
            <w:pPr>
              <w:bidi/>
              <w:jc w:val="center"/>
              <w:rPr>
                <w:rFonts w:ascii="Franklin Gothic Book" w:eastAsia="+mn-ea" w:cs="B Nazanin"/>
                <w:kern w:val="24"/>
                <w:rtl/>
                <w:lang w:bidi="fa-IR"/>
              </w:rPr>
            </w:pPr>
            <w:r>
              <w:rPr>
                <w:rFonts w:ascii="Franklin Gothic Book" w:eastAsia="+mn-ea" w:cs="B Nazanin" w:hint="cs"/>
                <w:kern w:val="24"/>
                <w:rtl/>
                <w:lang w:bidi="fa-IR"/>
              </w:rPr>
              <w:t>1-</w:t>
            </w:r>
            <w:r w:rsidRPr="00322552">
              <w:rPr>
                <w:rFonts w:ascii="Franklin Gothic Book" w:eastAsia="+mn-ea" w:cs="B Nazanin" w:hint="cs"/>
                <w:kern w:val="24"/>
                <w:rtl/>
                <w:lang w:bidi="fa-IR"/>
              </w:rPr>
              <w:t xml:space="preserve">هماهنگی برون بخشی </w:t>
            </w:r>
            <w:r>
              <w:rPr>
                <w:rFonts w:ascii="Franklin Gothic Book" w:eastAsia="+mn-ea" w:cs="B Nazanin" w:hint="cs"/>
                <w:kern w:val="24"/>
                <w:rtl/>
                <w:lang w:bidi="fa-IR"/>
              </w:rPr>
              <w:t>و افزایش بازدید مشترک با ادارات و سازمان های مرتبط در برخورد با معضلات بهداشتی منطقه</w:t>
            </w:r>
          </w:p>
          <w:p w14:paraId="4613528A" w14:textId="77777777" w:rsidR="00FC7DB2" w:rsidRPr="00322552" w:rsidRDefault="00FC7DB2" w:rsidP="00C45432">
            <w:pPr>
              <w:bidi/>
              <w:jc w:val="center"/>
              <w:rPr>
                <w:rFonts w:ascii="Franklin Gothic Book" w:eastAsia="+mn-ea" w:cs="B Nazanin"/>
                <w:kern w:val="24"/>
                <w:rtl/>
                <w:lang w:bidi="fa-IR"/>
              </w:rPr>
            </w:pPr>
            <w:r>
              <w:rPr>
                <w:rFonts w:ascii="Franklin Gothic Book" w:eastAsia="+mn-ea" w:cs="B Nazanin" w:hint="cs"/>
                <w:kern w:val="24"/>
                <w:rtl/>
                <w:lang w:bidi="fa-IR"/>
              </w:rPr>
              <w:t xml:space="preserve">2-الزام </w:t>
            </w:r>
            <w:r w:rsidRPr="00322552">
              <w:rPr>
                <w:rFonts w:ascii="Franklin Gothic Book" w:eastAsia="+mn-ea" w:cs="B Nazanin" w:hint="cs"/>
                <w:kern w:val="24"/>
                <w:rtl/>
                <w:lang w:bidi="fa-IR"/>
              </w:rPr>
              <w:t>دستگاههای متولی براساس شرح وظایف قانونی به انجام مداخلات</w:t>
            </w:r>
            <w:r>
              <w:rPr>
                <w:rFonts w:ascii="Franklin Gothic Book" w:eastAsia="+mn-ea" w:cs="B Nazanin" w:hint="cs"/>
                <w:kern w:val="24"/>
                <w:rtl/>
                <w:lang w:bidi="fa-IR"/>
              </w:rPr>
              <w:t xml:space="preserve"> مورد انتظار</w:t>
            </w:r>
            <w:r w:rsidRPr="00322552">
              <w:rPr>
                <w:rFonts w:ascii="Franklin Gothic Book" w:eastAsia="+mn-ea" w:cs="B Nazanin" w:hint="cs"/>
                <w:kern w:val="24"/>
                <w:rtl/>
                <w:lang w:bidi="fa-IR"/>
              </w:rPr>
              <w:t xml:space="preserve"> از طریق کارگروههای مرتبط</w:t>
            </w:r>
          </w:p>
          <w:p w14:paraId="6E5252F2" w14:textId="77777777" w:rsidR="00FC7DB2" w:rsidRDefault="00FC7DB2" w:rsidP="00C45432">
            <w:pPr>
              <w:bidi/>
              <w:ind w:left="360"/>
              <w:jc w:val="center"/>
              <w:rPr>
                <w:rFonts w:ascii="Franklin Gothic Book" w:eastAsia="+mn-ea" w:cs="B Nazanin"/>
                <w:kern w:val="24"/>
                <w:rtl/>
                <w:lang w:bidi="fa-IR"/>
              </w:rPr>
            </w:pPr>
          </w:p>
        </w:tc>
      </w:tr>
      <w:tr w:rsidR="00FC7DB2" w:rsidRPr="003053B8" w14:paraId="2895C3AC" w14:textId="77777777" w:rsidTr="00AA31C3">
        <w:trPr>
          <w:trHeight w:val="851"/>
          <w:jc w:val="center"/>
        </w:trPr>
        <w:tc>
          <w:tcPr>
            <w:tcW w:w="4926" w:type="dxa"/>
            <w:tcBorders>
              <w:top w:val="single" w:sz="4" w:space="0" w:color="auto"/>
              <w:left w:val="single" w:sz="4" w:space="0" w:color="auto"/>
              <w:bottom w:val="single" w:sz="4" w:space="0" w:color="auto"/>
              <w:right w:val="single" w:sz="4" w:space="0" w:color="auto"/>
            </w:tcBorders>
            <w:vAlign w:val="center"/>
          </w:tcPr>
          <w:p w14:paraId="5A561F08" w14:textId="77777777" w:rsidR="00FC7DB2" w:rsidRPr="00E54765" w:rsidRDefault="00FC7DB2" w:rsidP="00C45432">
            <w:pPr>
              <w:bidi/>
              <w:jc w:val="center"/>
              <w:rPr>
                <w:rFonts w:cs="B Nazanin"/>
                <w:rtl/>
                <w:lang w:bidi="fa-IR"/>
              </w:rPr>
            </w:pPr>
            <w:r w:rsidRPr="00E54765">
              <w:rPr>
                <w:rFonts w:cs="B Nazanin" w:hint="cs"/>
                <w:rtl/>
                <w:lang w:bidi="fa-IR"/>
              </w:rPr>
              <w:t>کاهش تعداد نمونه برداری مواد غذایی از مراکز حساس</w:t>
            </w:r>
          </w:p>
        </w:tc>
        <w:tc>
          <w:tcPr>
            <w:tcW w:w="4718" w:type="dxa"/>
            <w:tcBorders>
              <w:top w:val="single" w:sz="4" w:space="0" w:color="auto"/>
              <w:left w:val="single" w:sz="4" w:space="0" w:color="auto"/>
              <w:bottom w:val="single" w:sz="4" w:space="0" w:color="auto"/>
              <w:right w:val="single" w:sz="4" w:space="0" w:color="auto"/>
            </w:tcBorders>
            <w:vAlign w:val="center"/>
          </w:tcPr>
          <w:p w14:paraId="34F14FF9" w14:textId="77777777" w:rsidR="00FC7DB2" w:rsidRPr="003053B8" w:rsidRDefault="00FC7DB2" w:rsidP="00C45432">
            <w:pPr>
              <w:bidi/>
              <w:jc w:val="center"/>
              <w:rPr>
                <w:rFonts w:ascii="Franklin Gothic Book" w:eastAsia="+mn-ea" w:cs="B Nazanin"/>
                <w:kern w:val="24"/>
                <w:rtl/>
                <w:lang w:bidi="fa-IR"/>
              </w:rPr>
            </w:pPr>
            <w:r>
              <w:rPr>
                <w:rFonts w:ascii="Franklin Gothic Book" w:eastAsia="+mn-ea" w:cs="B Nazanin" w:hint="cs"/>
                <w:kern w:val="24"/>
                <w:rtl/>
                <w:lang w:bidi="fa-IR"/>
              </w:rPr>
              <w:t>افزایش تصاعدی هزینه نمونه برداری مواد غذایی و عدم تخصیص هزینه نمونه برداری مواد غذایی توسط معاونت بهداشت</w:t>
            </w:r>
          </w:p>
        </w:tc>
      </w:tr>
    </w:tbl>
    <w:p w14:paraId="14806A83" w14:textId="77777777" w:rsidR="00FC7DB2" w:rsidRDefault="00FC7DB2" w:rsidP="00FC7DB2">
      <w:pPr>
        <w:bidi/>
        <w:rPr>
          <w:rFonts w:cs="B Nazanin"/>
          <w:b/>
          <w:bCs/>
          <w:sz w:val="28"/>
          <w:szCs w:val="28"/>
          <w:rtl/>
        </w:rPr>
        <w:sectPr w:rsidR="00FC7DB2"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847E656" w14:textId="7C48D327" w:rsidR="007B40C6" w:rsidRPr="00F73695" w:rsidRDefault="007B40C6" w:rsidP="007B40C6">
      <w:pPr>
        <w:bidi/>
        <w:rPr>
          <w:rFonts w:cs="B Nazanin"/>
          <w:sz w:val="28"/>
          <w:szCs w:val="28"/>
          <w:rtl/>
        </w:rPr>
      </w:pPr>
    </w:p>
    <w:p w14:paraId="2D25C4DD" w14:textId="77777777" w:rsidR="007B40C6" w:rsidRDefault="007B40C6" w:rsidP="007B40C6">
      <w:pPr>
        <w:bidi/>
        <w:ind w:left="60"/>
        <w:rPr>
          <w:rFonts w:cs="B Nazanin"/>
          <w:b/>
          <w:bCs/>
          <w:sz w:val="28"/>
          <w:szCs w:val="28"/>
          <w:rtl/>
        </w:rPr>
      </w:pPr>
    </w:p>
    <w:p w14:paraId="5BC4D241" w14:textId="77777777" w:rsidR="00806F8C" w:rsidRDefault="00806F8C" w:rsidP="00806F8C">
      <w:pPr>
        <w:bidi/>
        <w:ind w:left="60"/>
        <w:rPr>
          <w:rFonts w:cs="B Nazanin"/>
          <w:b/>
          <w:bCs/>
          <w:sz w:val="28"/>
          <w:szCs w:val="28"/>
          <w:rtl/>
        </w:rPr>
      </w:pPr>
    </w:p>
    <w:p w14:paraId="5B74A117" w14:textId="77777777" w:rsidR="00806F8C" w:rsidRDefault="00806F8C" w:rsidP="00806F8C">
      <w:pPr>
        <w:bidi/>
        <w:ind w:left="60"/>
        <w:rPr>
          <w:rFonts w:cs="B Nazanin"/>
          <w:b/>
          <w:bCs/>
          <w:sz w:val="28"/>
          <w:szCs w:val="28"/>
          <w:rtl/>
        </w:rPr>
      </w:pPr>
    </w:p>
    <w:p w14:paraId="65B9DDAF" w14:textId="77777777" w:rsidR="00806F8C" w:rsidRDefault="00806F8C" w:rsidP="00806F8C">
      <w:pPr>
        <w:bidi/>
        <w:ind w:left="60"/>
        <w:rPr>
          <w:rFonts w:cs="B Nazanin"/>
          <w:b/>
          <w:bCs/>
          <w:sz w:val="28"/>
          <w:szCs w:val="28"/>
          <w:rtl/>
        </w:rPr>
      </w:pPr>
    </w:p>
    <w:p w14:paraId="43964DDF" w14:textId="77777777" w:rsidR="00806F8C" w:rsidRDefault="00806F8C" w:rsidP="00806F8C">
      <w:pPr>
        <w:bidi/>
        <w:ind w:left="60"/>
        <w:rPr>
          <w:rFonts w:cs="B Nazanin"/>
          <w:b/>
          <w:bCs/>
          <w:sz w:val="28"/>
          <w:szCs w:val="28"/>
          <w:rtl/>
        </w:rPr>
      </w:pPr>
    </w:p>
    <w:p w14:paraId="15F3E59E" w14:textId="77777777" w:rsidR="00806F8C" w:rsidRDefault="00806F8C" w:rsidP="00794324">
      <w:pPr>
        <w:bidi/>
        <w:rPr>
          <w:rFonts w:cs="B Nazanin"/>
          <w:b/>
          <w:bCs/>
          <w:sz w:val="28"/>
          <w:szCs w:val="28"/>
          <w:rtl/>
        </w:rPr>
      </w:pPr>
    </w:p>
    <w:p w14:paraId="150E4CD5" w14:textId="77777777" w:rsidR="00806F8C" w:rsidRPr="00EB7FB2" w:rsidRDefault="00806F8C" w:rsidP="00806F8C">
      <w:pPr>
        <w:bidi/>
        <w:jc w:val="center"/>
        <w:rPr>
          <w:rFonts w:cs="B Nazanin"/>
          <w:b/>
          <w:bCs/>
          <w:sz w:val="48"/>
          <w:szCs w:val="48"/>
          <w:rtl/>
          <w:lang w:bidi="fa-IR"/>
        </w:rPr>
      </w:pPr>
      <w:r w:rsidRPr="00EB7FB2">
        <w:rPr>
          <w:rFonts w:cs="B Nazanin" w:hint="cs"/>
          <w:b/>
          <w:bCs/>
          <w:sz w:val="48"/>
          <w:szCs w:val="48"/>
          <w:rtl/>
          <w:lang w:bidi="fa-IR"/>
        </w:rPr>
        <w:t xml:space="preserve">واحدسلامت نوجوانان،جوانان و مدارس </w:t>
      </w:r>
    </w:p>
    <w:p w14:paraId="6834A6CD" w14:textId="77777777" w:rsidR="00806F8C" w:rsidRPr="00794324" w:rsidRDefault="00806F8C" w:rsidP="00806F8C">
      <w:pPr>
        <w:bidi/>
        <w:jc w:val="center"/>
        <w:rPr>
          <w:rFonts w:cs="B Nazanin"/>
          <w:b/>
          <w:bCs/>
          <w:sz w:val="28"/>
          <w:szCs w:val="28"/>
          <w:rtl/>
          <w:lang w:bidi="fa-IR"/>
        </w:rPr>
      </w:pPr>
      <w:r w:rsidRPr="00794324">
        <w:rPr>
          <w:rFonts w:cs="B Nazanin" w:hint="cs"/>
          <w:b/>
          <w:bCs/>
          <w:sz w:val="28"/>
          <w:szCs w:val="28"/>
          <w:rtl/>
          <w:lang w:bidi="fa-IR"/>
        </w:rPr>
        <w:t>کل سال 1404</w:t>
      </w:r>
    </w:p>
    <w:p w14:paraId="61992691" w14:textId="77777777" w:rsidR="00806F8C" w:rsidRDefault="00806F8C" w:rsidP="00806F8C">
      <w:pPr>
        <w:bidi/>
        <w:jc w:val="center"/>
        <w:rPr>
          <w:rFonts w:cs="B Nazanin"/>
          <w:b/>
          <w:bCs/>
          <w:sz w:val="28"/>
          <w:szCs w:val="28"/>
          <w:rtl/>
          <w:lang w:bidi="fa-IR"/>
        </w:rPr>
      </w:pPr>
    </w:p>
    <w:p w14:paraId="2A2DD77D" w14:textId="77777777" w:rsidR="00806F8C" w:rsidRDefault="00806F8C" w:rsidP="00806F8C">
      <w:pPr>
        <w:bidi/>
        <w:jc w:val="center"/>
        <w:rPr>
          <w:rFonts w:cs="B Nazanin"/>
          <w:b/>
          <w:bCs/>
          <w:sz w:val="28"/>
          <w:szCs w:val="28"/>
          <w:rtl/>
          <w:lang w:bidi="fa-IR"/>
        </w:rPr>
      </w:pPr>
    </w:p>
    <w:p w14:paraId="049CF678" w14:textId="77777777" w:rsidR="00806F8C" w:rsidRDefault="00806F8C" w:rsidP="00806F8C">
      <w:pPr>
        <w:bidi/>
        <w:jc w:val="center"/>
        <w:rPr>
          <w:rFonts w:cs="B Nazanin"/>
          <w:b/>
          <w:bCs/>
          <w:sz w:val="28"/>
          <w:szCs w:val="28"/>
          <w:rtl/>
          <w:lang w:bidi="fa-IR"/>
        </w:rPr>
      </w:pPr>
    </w:p>
    <w:p w14:paraId="0DBCA0B5" w14:textId="77777777" w:rsidR="00806F8C" w:rsidRDefault="00806F8C" w:rsidP="00806F8C">
      <w:pPr>
        <w:bidi/>
        <w:jc w:val="center"/>
        <w:rPr>
          <w:rFonts w:cs="B Nazanin"/>
          <w:b/>
          <w:bCs/>
          <w:sz w:val="28"/>
          <w:szCs w:val="28"/>
          <w:rtl/>
          <w:lang w:bidi="fa-IR"/>
        </w:rPr>
      </w:pPr>
    </w:p>
    <w:p w14:paraId="4C75177A" w14:textId="77777777" w:rsidR="00806F8C" w:rsidRDefault="00806F8C" w:rsidP="00806F8C">
      <w:pPr>
        <w:bidi/>
        <w:jc w:val="center"/>
        <w:rPr>
          <w:rFonts w:cs="B Nazanin"/>
          <w:b/>
          <w:bCs/>
          <w:sz w:val="28"/>
          <w:szCs w:val="28"/>
          <w:rtl/>
          <w:lang w:bidi="fa-IR"/>
        </w:rPr>
      </w:pPr>
    </w:p>
    <w:p w14:paraId="37FC3832" w14:textId="77777777" w:rsidR="00806F8C" w:rsidRDefault="00806F8C" w:rsidP="00806F8C">
      <w:pPr>
        <w:bidi/>
        <w:jc w:val="center"/>
        <w:rPr>
          <w:rFonts w:cs="B Nazanin"/>
          <w:b/>
          <w:bCs/>
          <w:sz w:val="28"/>
          <w:szCs w:val="28"/>
          <w:rtl/>
          <w:lang w:bidi="fa-IR"/>
        </w:rPr>
      </w:pPr>
    </w:p>
    <w:p w14:paraId="69CEF5D5" w14:textId="325E3B61" w:rsidR="00806F8C" w:rsidRDefault="00806F8C" w:rsidP="00806F8C">
      <w:pPr>
        <w:bidi/>
        <w:spacing w:after="160" w:line="259" w:lineRule="auto"/>
        <w:rPr>
          <w:rFonts w:cs="B Nazanin"/>
          <w:b/>
          <w:bCs/>
          <w:sz w:val="28"/>
          <w:szCs w:val="28"/>
          <w:rtl/>
          <w:lang w:bidi="fa-IR"/>
        </w:rPr>
      </w:pPr>
    </w:p>
    <w:p w14:paraId="6418D2F9" w14:textId="27629963" w:rsidR="00794324" w:rsidRDefault="00794324" w:rsidP="00794324">
      <w:pPr>
        <w:bidi/>
        <w:spacing w:after="160" w:line="259" w:lineRule="auto"/>
        <w:rPr>
          <w:rFonts w:cs="B Nazanin"/>
          <w:b/>
          <w:bCs/>
          <w:sz w:val="28"/>
          <w:szCs w:val="28"/>
          <w:rtl/>
          <w:lang w:bidi="fa-IR"/>
        </w:rPr>
      </w:pPr>
    </w:p>
    <w:p w14:paraId="0CA33945" w14:textId="77777777" w:rsidR="00794324" w:rsidRDefault="00794324" w:rsidP="00794324">
      <w:pPr>
        <w:bidi/>
        <w:spacing w:after="160" w:line="259" w:lineRule="auto"/>
        <w:rPr>
          <w:rFonts w:cs="B Nazanin"/>
          <w:b/>
          <w:bCs/>
          <w:sz w:val="28"/>
          <w:szCs w:val="28"/>
          <w:rtl/>
          <w:lang w:bidi="fa-IR"/>
        </w:rPr>
      </w:pPr>
    </w:p>
    <w:p w14:paraId="71C774DF" w14:textId="76E5D2A5" w:rsidR="00806F8C" w:rsidRPr="00763969" w:rsidRDefault="00806F8C" w:rsidP="00806F8C">
      <w:pPr>
        <w:bidi/>
        <w:spacing w:after="160" w:line="259" w:lineRule="auto"/>
        <w:rPr>
          <w:rFonts w:cs="B Nazanin"/>
          <w:b/>
          <w:bCs/>
          <w:color w:val="000000" w:themeColor="text1"/>
          <w:rtl/>
        </w:rPr>
      </w:pPr>
      <w:r w:rsidRPr="00763969">
        <w:rPr>
          <w:rFonts w:cs="B Nazanin" w:hint="cs"/>
          <w:b/>
          <w:bCs/>
          <w:sz w:val="28"/>
          <w:szCs w:val="28"/>
          <w:rtl/>
          <w:lang w:bidi="fa-IR"/>
        </w:rPr>
        <w:lastRenderedPageBreak/>
        <w:t xml:space="preserve">نام برنامه :نوجوانان و مدارس </w:t>
      </w:r>
      <w:r w:rsidRPr="00763969">
        <w:rPr>
          <w:rFonts w:cs="B Nazanin"/>
          <w:b/>
          <w:bCs/>
          <w:sz w:val="28"/>
          <w:szCs w:val="28"/>
          <w:rtl/>
          <w:lang w:bidi="fa-IR"/>
        </w:rPr>
        <w:tab/>
      </w:r>
    </w:p>
    <w:tbl>
      <w:tblPr>
        <w:tblpPr w:leftFromText="180" w:rightFromText="180" w:vertAnchor="text" w:horzAnchor="margin" w:tblpXSpec="center" w:tblpY="552"/>
        <w:bidiVisual/>
        <w:tblW w:w="10967" w:type="dxa"/>
        <w:tblLook w:val="04A0" w:firstRow="1" w:lastRow="0" w:firstColumn="1" w:lastColumn="0" w:noHBand="0" w:noVBand="1"/>
      </w:tblPr>
      <w:tblGrid>
        <w:gridCol w:w="546"/>
        <w:gridCol w:w="546"/>
        <w:gridCol w:w="1407"/>
        <w:gridCol w:w="1727"/>
        <w:gridCol w:w="1191"/>
        <w:gridCol w:w="1149"/>
        <w:gridCol w:w="1122"/>
        <w:gridCol w:w="228"/>
        <w:gridCol w:w="1470"/>
        <w:gridCol w:w="1575"/>
        <w:gridCol w:w="6"/>
      </w:tblGrid>
      <w:tr w:rsidR="00DE338A" w:rsidRPr="00763969" w14:paraId="135A9FE1" w14:textId="77777777" w:rsidTr="00DE338A">
        <w:trPr>
          <w:gridAfter w:val="1"/>
          <w:wAfter w:w="6" w:type="dxa"/>
          <w:cantSplit/>
          <w:trHeight w:val="251"/>
        </w:trPr>
        <w:tc>
          <w:tcPr>
            <w:tcW w:w="10961" w:type="dxa"/>
            <w:gridSpan w:val="10"/>
            <w:tcBorders>
              <w:top w:val="single" w:sz="18" w:space="0" w:color="auto"/>
              <w:left w:val="single" w:sz="18" w:space="0" w:color="auto"/>
              <w:bottom w:val="nil"/>
              <w:right w:val="single" w:sz="18" w:space="0" w:color="auto"/>
            </w:tcBorders>
            <w:shd w:val="clear" w:color="auto" w:fill="FFFFFF" w:themeFill="background1"/>
            <w:noWrap/>
            <w:vAlign w:val="center"/>
            <w:hideMark/>
          </w:tcPr>
          <w:p w14:paraId="02BC782A"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Pr>
            </w:pPr>
            <w:r w:rsidRPr="00763969">
              <w:rPr>
                <w:rFonts w:ascii="Calibri" w:eastAsia="Times New Roman" w:hAnsi="Calibri" w:cs="B Nazanin" w:hint="cs"/>
                <w:b/>
                <w:bCs/>
                <w:color w:val="000000"/>
                <w:sz w:val="20"/>
                <w:szCs w:val="20"/>
                <w:rtl/>
              </w:rPr>
              <w:t>گروه های هدف گروه سنی نوجوانان 5-18 سال</w:t>
            </w:r>
          </w:p>
        </w:tc>
      </w:tr>
      <w:tr w:rsidR="00DE338A" w:rsidRPr="00763969" w14:paraId="73F3A1E2" w14:textId="77777777" w:rsidTr="00DE338A">
        <w:trPr>
          <w:trHeight w:val="754"/>
        </w:trPr>
        <w:tc>
          <w:tcPr>
            <w:tcW w:w="546" w:type="dxa"/>
            <w:vMerge w:val="restart"/>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textDirection w:val="tbRl"/>
            <w:vAlign w:val="center"/>
            <w:hideMark/>
          </w:tcPr>
          <w:p w14:paraId="16B42C32" w14:textId="77777777" w:rsidR="00DE338A" w:rsidRPr="00763969" w:rsidRDefault="00DE338A" w:rsidP="00DE338A">
            <w:pPr>
              <w:bidi/>
              <w:spacing w:after="0" w:line="240" w:lineRule="auto"/>
              <w:jc w:val="center"/>
              <w:rPr>
                <w:rFonts w:ascii="Calibri" w:eastAsia="Times New Roman" w:hAnsi="Calibri" w:cs="Calibri"/>
                <w:b/>
                <w:bCs/>
                <w:color w:val="000000"/>
                <w:sz w:val="20"/>
                <w:szCs w:val="20"/>
                <w:rtl/>
              </w:rPr>
            </w:pPr>
            <w:r w:rsidRPr="00763969">
              <w:rPr>
                <w:rFonts w:ascii="Calibri" w:eastAsia="Times New Roman" w:hAnsi="Calibri" w:cs="Times New Roman" w:hint="cs"/>
                <w:b/>
                <w:bCs/>
                <w:color w:val="000000"/>
                <w:sz w:val="20"/>
                <w:szCs w:val="20"/>
                <w:rtl/>
              </w:rPr>
              <w:t>نوجوانان</w:t>
            </w:r>
          </w:p>
        </w:tc>
        <w:tc>
          <w:tcPr>
            <w:tcW w:w="1953" w:type="dxa"/>
            <w:gridSpan w:val="2"/>
            <w:tcBorders>
              <w:top w:val="single" w:sz="18" w:space="0" w:color="auto"/>
              <w:left w:val="single" w:sz="18" w:space="0" w:color="auto"/>
              <w:bottom w:val="nil"/>
              <w:right w:val="single" w:sz="18" w:space="0" w:color="auto"/>
            </w:tcBorders>
            <w:shd w:val="clear" w:color="auto" w:fill="FFFFFF" w:themeFill="background1"/>
            <w:vAlign w:val="center"/>
            <w:hideMark/>
          </w:tcPr>
          <w:p w14:paraId="19104026"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Pr>
            </w:pPr>
            <w:r w:rsidRPr="00763969">
              <w:rPr>
                <w:rFonts w:ascii="Calibri" w:eastAsia="Times New Roman" w:hAnsi="Calibri" w:cs="B Nazanin" w:hint="cs"/>
                <w:b/>
                <w:bCs/>
                <w:color w:val="000000"/>
                <w:sz w:val="20"/>
                <w:szCs w:val="20"/>
                <w:rtl/>
              </w:rPr>
              <w:t>نوجوانان 5- 18 سال</w:t>
            </w:r>
            <w:r w:rsidRPr="00763969">
              <w:rPr>
                <w:rFonts w:ascii="Calibri" w:eastAsia="Times New Roman" w:hAnsi="Calibri" w:cs="B Nazanin" w:hint="cs"/>
                <w:b/>
                <w:bCs/>
                <w:color w:val="000000"/>
                <w:sz w:val="20"/>
                <w:szCs w:val="20"/>
                <w:rtl/>
              </w:rPr>
              <w:br/>
              <w:t>(از 5 سال تا 17 سال و 11 ماه و 29 روز)</w:t>
            </w:r>
          </w:p>
        </w:tc>
        <w:tc>
          <w:tcPr>
            <w:tcW w:w="8468" w:type="dxa"/>
            <w:gridSpan w:val="8"/>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hideMark/>
          </w:tcPr>
          <w:p w14:paraId="1F79BE4F" w14:textId="77777777" w:rsidR="00DE338A" w:rsidRPr="00763969" w:rsidRDefault="00DE338A" w:rsidP="00DE338A">
            <w:pPr>
              <w:bidi/>
              <w:spacing w:after="0" w:line="240" w:lineRule="auto"/>
              <w:jc w:val="center"/>
              <w:rPr>
                <w:rFonts w:ascii="Calibri" w:eastAsia="Times New Roman" w:hAnsi="Calibri" w:cs="B Nazanin"/>
                <w:b/>
                <w:bCs/>
                <w:sz w:val="20"/>
                <w:szCs w:val="20"/>
                <w:rtl/>
              </w:rPr>
            </w:pPr>
            <w:r w:rsidRPr="00763969">
              <w:rPr>
                <w:rFonts w:ascii="Calibri" w:eastAsia="Times New Roman" w:hAnsi="Calibri" w:cs="B Nazanin" w:hint="cs"/>
                <w:b/>
                <w:bCs/>
                <w:sz w:val="20"/>
                <w:szCs w:val="20"/>
                <w:rtl/>
              </w:rPr>
              <w:t>گروه سنی 5-18 سال ثبت شده در سامانه یکپارچه بهداشت(سیب)</w:t>
            </w:r>
          </w:p>
          <w:p w14:paraId="1C86A1A3"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در ابتدای سال 1/1/1404:  کل جمعیت شرق 1685000(درصد نوجوانان نسبت به کل جمعیت:89/17)</w:t>
            </w:r>
          </w:p>
        </w:tc>
      </w:tr>
      <w:tr w:rsidR="00DE338A" w:rsidRPr="00763969" w14:paraId="3E0AC9B3" w14:textId="77777777" w:rsidTr="00DE338A">
        <w:trPr>
          <w:trHeight w:val="421"/>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649659BA" w14:textId="77777777" w:rsidR="00DE338A" w:rsidRPr="00763969" w:rsidRDefault="00DE338A" w:rsidP="00DE338A">
            <w:pPr>
              <w:bidi/>
              <w:spacing w:after="0"/>
              <w:rPr>
                <w:rFonts w:ascii="Calibri" w:eastAsia="Times New Roman" w:hAnsi="Calibri" w:cs="Calibri"/>
                <w:b/>
                <w:bCs/>
                <w:color w:val="000000"/>
                <w:sz w:val="20"/>
                <w:szCs w:val="20"/>
              </w:rPr>
            </w:pPr>
          </w:p>
        </w:tc>
        <w:tc>
          <w:tcPr>
            <w:tcW w:w="546" w:type="dxa"/>
            <w:vMerge w:val="restart"/>
            <w:tcBorders>
              <w:top w:val="single" w:sz="18" w:space="0" w:color="auto"/>
              <w:left w:val="single" w:sz="18" w:space="0" w:color="auto"/>
              <w:bottom w:val="single" w:sz="18" w:space="0" w:color="auto"/>
              <w:right w:val="single" w:sz="18" w:space="0" w:color="auto"/>
            </w:tcBorders>
            <w:shd w:val="clear" w:color="auto" w:fill="FFFFFF" w:themeFill="background1"/>
            <w:noWrap/>
            <w:textDirection w:val="tbRl"/>
            <w:vAlign w:val="center"/>
            <w:hideMark/>
          </w:tcPr>
          <w:p w14:paraId="76FD33DF"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sz w:val="20"/>
                <w:szCs w:val="20"/>
                <w:rtl/>
              </w:rPr>
              <w:t>نوجوانان دانش آموز</w:t>
            </w:r>
          </w:p>
        </w:tc>
        <w:tc>
          <w:tcPr>
            <w:tcW w:w="1407" w:type="dxa"/>
            <w:vMerge w:val="restart"/>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6ABBE327"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نوجوانان دانش آموز</w:t>
            </w:r>
          </w:p>
          <w:p w14:paraId="450633CC"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p>
        </w:tc>
        <w:tc>
          <w:tcPr>
            <w:tcW w:w="8468" w:type="dxa"/>
            <w:gridSpan w:val="8"/>
            <w:tcBorders>
              <w:top w:val="single" w:sz="18" w:space="0" w:color="auto"/>
              <w:left w:val="single" w:sz="18" w:space="0" w:color="auto"/>
              <w:bottom w:val="nil"/>
              <w:right w:val="single" w:sz="18" w:space="0" w:color="auto"/>
            </w:tcBorders>
            <w:shd w:val="clear" w:color="auto" w:fill="FFFFFF" w:themeFill="background1"/>
            <w:vAlign w:val="center"/>
            <w:hideMark/>
          </w:tcPr>
          <w:p w14:paraId="19FDF0C7"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نوجوانان 5-18 سال دانش آموز کلیه مقاطع تحصیلی:227579 در سال تحصیلی:1404-1403</w:t>
            </w:r>
          </w:p>
        </w:tc>
      </w:tr>
      <w:tr w:rsidR="00DE338A" w:rsidRPr="00763969" w14:paraId="3F2F4DC8" w14:textId="77777777" w:rsidTr="00DE338A">
        <w:trPr>
          <w:trHeight w:val="331"/>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3EE8B5D7" w14:textId="77777777" w:rsidR="00DE338A" w:rsidRPr="00763969" w:rsidRDefault="00DE338A" w:rsidP="00DE338A">
            <w:pPr>
              <w:bidi/>
              <w:spacing w:after="0"/>
              <w:rPr>
                <w:rFonts w:ascii="Calibri" w:eastAsia="Times New Roman" w:hAnsi="Calibri" w:cs="Calibri"/>
                <w:b/>
                <w:bCs/>
                <w:color w:val="000000"/>
                <w:sz w:val="20"/>
                <w:szCs w:val="20"/>
              </w:rPr>
            </w:pPr>
          </w:p>
        </w:tc>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0094BC78"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407"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650F0662" w14:textId="77777777" w:rsidR="00DE338A" w:rsidRPr="00763969" w:rsidRDefault="00DE338A" w:rsidP="00DE338A">
            <w:pPr>
              <w:bidi/>
              <w:spacing w:after="0"/>
              <w:rPr>
                <w:rFonts w:ascii="Calibri" w:eastAsia="Times New Roman" w:hAnsi="Calibri" w:cs="B Nazanin"/>
                <w:b/>
                <w:bCs/>
                <w:color w:val="000000"/>
                <w:sz w:val="20"/>
                <w:szCs w:val="20"/>
              </w:rPr>
            </w:pPr>
          </w:p>
        </w:tc>
        <w:tc>
          <w:tcPr>
            <w:tcW w:w="8468" w:type="dxa"/>
            <w:gridSpan w:val="8"/>
            <w:tcBorders>
              <w:top w:val="nil"/>
              <w:left w:val="single" w:sz="18" w:space="0" w:color="auto"/>
              <w:bottom w:val="nil"/>
              <w:right w:val="single" w:sz="18" w:space="0" w:color="auto"/>
            </w:tcBorders>
            <w:shd w:val="clear" w:color="auto" w:fill="F2F2F2" w:themeFill="background1" w:themeFillShade="F2"/>
            <w:vAlign w:val="center"/>
            <w:hideMark/>
          </w:tcPr>
          <w:p w14:paraId="0C74BFB0"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 xml:space="preserve">بدو ورود به مدرسه(معاینات سنجش)  پیش دبستانی:5559 دبستانی: 126570 (پایه اول:20188 پایه دوم:22081 </w:t>
            </w:r>
          </w:p>
          <w:p w14:paraId="75EA78F5"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پایه سوم:  22978   پایه چهارم:  22751  پایه پنجم:   19321 پایه ششم:    19251     ) متوسطه اول:    55401    (پایه هفتم:  19388    هشتم:   18229   و نهم:   17784   )</w:t>
            </w:r>
          </w:p>
        </w:tc>
      </w:tr>
      <w:tr w:rsidR="00DE338A" w:rsidRPr="00763969" w14:paraId="05C23DDA" w14:textId="77777777" w:rsidTr="00DE338A">
        <w:trPr>
          <w:trHeight w:val="200"/>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14C7D863" w14:textId="77777777" w:rsidR="00DE338A" w:rsidRPr="00763969" w:rsidRDefault="00DE338A" w:rsidP="00DE338A">
            <w:pPr>
              <w:bidi/>
              <w:spacing w:after="0"/>
              <w:rPr>
                <w:rFonts w:ascii="Calibri" w:eastAsia="Times New Roman" w:hAnsi="Calibri" w:cs="Calibri"/>
                <w:b/>
                <w:bCs/>
                <w:color w:val="000000"/>
                <w:sz w:val="20"/>
                <w:szCs w:val="20"/>
              </w:rPr>
            </w:pPr>
          </w:p>
        </w:tc>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51C50290"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407"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0E003BC9" w14:textId="77777777" w:rsidR="00DE338A" w:rsidRPr="00763969" w:rsidRDefault="00DE338A" w:rsidP="00DE338A">
            <w:pPr>
              <w:bidi/>
              <w:spacing w:after="0"/>
              <w:rPr>
                <w:rFonts w:ascii="Calibri" w:eastAsia="Times New Roman" w:hAnsi="Calibri" w:cs="B Nazanin"/>
                <w:b/>
                <w:bCs/>
                <w:color w:val="000000"/>
                <w:sz w:val="20"/>
                <w:szCs w:val="20"/>
              </w:rPr>
            </w:pPr>
          </w:p>
        </w:tc>
        <w:tc>
          <w:tcPr>
            <w:tcW w:w="8468" w:type="dxa"/>
            <w:gridSpan w:val="8"/>
            <w:tcBorders>
              <w:top w:val="nil"/>
              <w:left w:val="single" w:sz="18" w:space="0" w:color="auto"/>
              <w:bottom w:val="single" w:sz="18" w:space="0" w:color="auto"/>
              <w:right w:val="single" w:sz="18" w:space="0" w:color="auto"/>
            </w:tcBorders>
            <w:shd w:val="clear" w:color="auto" w:fill="F2F2F2" w:themeFill="background1" w:themeFillShade="F2"/>
            <w:vAlign w:val="center"/>
            <w:hideMark/>
          </w:tcPr>
          <w:p w14:paraId="3A024FF5"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متوسطه دوم:45608 (پایه دهم:   16072        یازدهم:   15138      و دوازدهم: 14398    )</w:t>
            </w:r>
          </w:p>
        </w:tc>
      </w:tr>
      <w:tr w:rsidR="00DE338A" w:rsidRPr="00763969" w14:paraId="30E27B76" w14:textId="77777777" w:rsidTr="00DE338A">
        <w:trPr>
          <w:trHeight w:val="485"/>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07CB917E" w14:textId="77777777" w:rsidR="00DE338A" w:rsidRPr="00763969" w:rsidRDefault="00DE338A" w:rsidP="00DE338A">
            <w:pPr>
              <w:bidi/>
              <w:spacing w:after="0"/>
              <w:rPr>
                <w:rFonts w:ascii="Calibri" w:eastAsia="Times New Roman" w:hAnsi="Calibri" w:cs="Calibri"/>
                <w:b/>
                <w:bCs/>
                <w:color w:val="000000"/>
                <w:sz w:val="20"/>
                <w:szCs w:val="20"/>
              </w:rPr>
            </w:pPr>
          </w:p>
        </w:tc>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27993237"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407" w:type="dxa"/>
            <w:vMerge w:val="restart"/>
            <w:tcBorders>
              <w:top w:val="single" w:sz="18" w:space="0" w:color="auto"/>
              <w:left w:val="single" w:sz="18" w:space="0" w:color="auto"/>
              <w:bottom w:val="single" w:sz="4" w:space="0" w:color="000000"/>
              <w:right w:val="single" w:sz="18" w:space="0" w:color="auto"/>
            </w:tcBorders>
            <w:shd w:val="clear" w:color="auto" w:fill="FFFFFF" w:themeFill="background1"/>
            <w:vAlign w:val="center"/>
            <w:hideMark/>
          </w:tcPr>
          <w:p w14:paraId="3B283E99"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نوجوانان دانش آموزان پایه  های هدف</w:t>
            </w:r>
          </w:p>
        </w:tc>
        <w:tc>
          <w:tcPr>
            <w:tcW w:w="8468" w:type="dxa"/>
            <w:gridSpan w:val="8"/>
            <w:tcBorders>
              <w:top w:val="single" w:sz="18" w:space="0" w:color="auto"/>
              <w:left w:val="single" w:sz="18" w:space="0" w:color="auto"/>
              <w:bottom w:val="nil"/>
              <w:right w:val="single" w:sz="18" w:space="0" w:color="auto"/>
            </w:tcBorders>
            <w:shd w:val="clear" w:color="auto" w:fill="FFFFFF" w:themeFill="background1"/>
            <w:vAlign w:val="center"/>
            <w:hideMark/>
          </w:tcPr>
          <w:p w14:paraId="11F64C86"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نوجوانان 5-18 سال دانش آموز کل پایه های 1، 4، 7 و 10 :78399</w:t>
            </w:r>
          </w:p>
        </w:tc>
      </w:tr>
      <w:tr w:rsidR="00DE338A" w:rsidRPr="00763969" w14:paraId="524CC030" w14:textId="77777777" w:rsidTr="00DE338A">
        <w:trPr>
          <w:trHeight w:val="485"/>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7BA71BFB" w14:textId="77777777" w:rsidR="00DE338A" w:rsidRPr="00763969" w:rsidRDefault="00DE338A" w:rsidP="00DE338A">
            <w:pPr>
              <w:bidi/>
              <w:spacing w:after="0"/>
              <w:rPr>
                <w:rFonts w:ascii="Calibri" w:eastAsia="Times New Roman" w:hAnsi="Calibri" w:cs="Calibri"/>
                <w:b/>
                <w:bCs/>
                <w:color w:val="000000"/>
                <w:sz w:val="20"/>
                <w:szCs w:val="20"/>
              </w:rPr>
            </w:pPr>
          </w:p>
        </w:tc>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54E95C46"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407" w:type="dxa"/>
            <w:vMerge/>
            <w:tcBorders>
              <w:top w:val="single" w:sz="18" w:space="0" w:color="auto"/>
              <w:left w:val="single" w:sz="18" w:space="0" w:color="auto"/>
              <w:bottom w:val="single" w:sz="4" w:space="0" w:color="000000"/>
              <w:right w:val="single" w:sz="18" w:space="0" w:color="auto"/>
            </w:tcBorders>
            <w:shd w:val="clear" w:color="auto" w:fill="FFFFFF" w:themeFill="background1"/>
            <w:vAlign w:val="center"/>
            <w:hideMark/>
          </w:tcPr>
          <w:p w14:paraId="1785DF72" w14:textId="77777777" w:rsidR="00DE338A" w:rsidRPr="00763969" w:rsidRDefault="00DE338A" w:rsidP="00DE338A">
            <w:pPr>
              <w:bidi/>
              <w:spacing w:after="0"/>
              <w:rPr>
                <w:rFonts w:ascii="Calibri" w:eastAsia="Times New Roman" w:hAnsi="Calibri" w:cs="B Nazanin"/>
                <w:b/>
                <w:bCs/>
                <w:color w:val="000000"/>
                <w:sz w:val="20"/>
                <w:szCs w:val="20"/>
              </w:rPr>
            </w:pPr>
          </w:p>
        </w:tc>
        <w:tc>
          <w:tcPr>
            <w:tcW w:w="8468" w:type="dxa"/>
            <w:gridSpan w:val="8"/>
            <w:tcBorders>
              <w:top w:val="nil"/>
              <w:left w:val="single" w:sz="18" w:space="0" w:color="auto"/>
              <w:bottom w:val="nil"/>
              <w:right w:val="single" w:sz="18" w:space="0" w:color="auto"/>
            </w:tcBorders>
            <w:shd w:val="clear" w:color="auto" w:fill="F2F2F2" w:themeFill="background1" w:themeFillShade="F2"/>
            <w:vAlign w:val="center"/>
            <w:hideMark/>
          </w:tcPr>
          <w:p w14:paraId="05D9CF1E"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 xml:space="preserve">پایه اول(5-7 سال) :20188 پایه چهارم (9-10 سال) :  22751  پایه هفتم(12-13 سال) :  19388      </w:t>
            </w:r>
          </w:p>
          <w:p w14:paraId="0FEB55F1"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 xml:space="preserve"> و پایه دهم(15-16 سال) :16072</w:t>
            </w:r>
          </w:p>
        </w:tc>
      </w:tr>
      <w:tr w:rsidR="00DE338A" w:rsidRPr="00763969" w14:paraId="1C5E2EAD" w14:textId="77777777" w:rsidTr="00DE338A">
        <w:trPr>
          <w:trHeight w:val="485"/>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6575CFC5" w14:textId="77777777" w:rsidR="00DE338A" w:rsidRPr="00763969" w:rsidRDefault="00DE338A" w:rsidP="00DE338A">
            <w:pPr>
              <w:bidi/>
              <w:spacing w:after="0"/>
              <w:rPr>
                <w:rFonts w:ascii="Calibri" w:eastAsia="Times New Roman" w:hAnsi="Calibri" w:cs="Calibri"/>
                <w:b/>
                <w:bCs/>
                <w:color w:val="000000"/>
                <w:sz w:val="20"/>
                <w:szCs w:val="20"/>
              </w:rPr>
            </w:pPr>
          </w:p>
        </w:tc>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73B0ACB4"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4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5BDE640F"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دانش آموزان گروه هدف آموزش بلوغ</w:t>
            </w:r>
          </w:p>
        </w:tc>
        <w:tc>
          <w:tcPr>
            <w:tcW w:w="8468" w:type="dxa"/>
            <w:gridSpan w:val="8"/>
            <w:tcBorders>
              <w:top w:val="single" w:sz="18" w:space="0" w:color="auto"/>
              <w:left w:val="single" w:sz="18" w:space="0" w:color="auto"/>
              <w:bottom w:val="single" w:sz="8" w:space="0" w:color="auto"/>
              <w:right w:val="single" w:sz="18" w:space="0" w:color="auto"/>
            </w:tcBorders>
            <w:shd w:val="clear" w:color="auto" w:fill="F2F2F2" w:themeFill="background1" w:themeFillShade="F2"/>
            <w:vAlign w:val="center"/>
            <w:hideMark/>
          </w:tcPr>
          <w:p w14:paraId="7DB17839"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shd w:val="clear" w:color="auto" w:fill="F2F2F2" w:themeFill="background1" w:themeFillShade="F2"/>
                <w:rtl/>
              </w:rPr>
              <w:t xml:space="preserve"> (دانش آموزان دختر پایه 7(12 ساله): 9611و      پسر پایه 10 (15 ساله) :8033)</w:t>
            </w:r>
            <w:r w:rsidRPr="00763969">
              <w:rPr>
                <w:rFonts w:ascii="Calibri" w:eastAsia="Times New Roman" w:hAnsi="Calibri" w:cs="B Nazanin" w:hint="cs"/>
                <w:b/>
                <w:bCs/>
                <w:sz w:val="20"/>
                <w:szCs w:val="20"/>
                <w:rtl/>
              </w:rPr>
              <w:t xml:space="preserve">         کل</w:t>
            </w:r>
            <w:r w:rsidRPr="00763969">
              <w:rPr>
                <w:rFonts w:ascii="Calibri" w:eastAsia="Times New Roman" w:hAnsi="Calibri" w:cs="B Nazanin" w:hint="cs"/>
                <w:b/>
                <w:bCs/>
                <w:sz w:val="20"/>
                <w:szCs w:val="20"/>
                <w:shd w:val="clear" w:color="auto" w:fill="F2F2F2" w:themeFill="background1" w:themeFillShade="F2"/>
                <w:rtl/>
              </w:rPr>
              <w:t>:    17644</w:t>
            </w:r>
          </w:p>
        </w:tc>
      </w:tr>
      <w:tr w:rsidR="00DE338A" w:rsidRPr="00763969" w14:paraId="637EA2DA" w14:textId="77777777" w:rsidTr="00DE338A">
        <w:trPr>
          <w:trHeight w:val="485"/>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64316203" w14:textId="77777777" w:rsidR="00DE338A" w:rsidRPr="00763969" w:rsidRDefault="00DE338A" w:rsidP="00DE338A">
            <w:pPr>
              <w:bidi/>
              <w:spacing w:after="0"/>
              <w:rPr>
                <w:rFonts w:ascii="Calibri" w:eastAsia="Times New Roman" w:hAnsi="Calibri" w:cs="Calibri"/>
                <w:b/>
                <w:bCs/>
                <w:color w:val="000000"/>
                <w:sz w:val="20"/>
                <w:szCs w:val="20"/>
              </w:rPr>
            </w:pPr>
          </w:p>
        </w:tc>
        <w:tc>
          <w:tcPr>
            <w:tcW w:w="1953" w:type="dxa"/>
            <w:gridSpan w:val="2"/>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5589EBA6"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نوجوانان کودکان کار</w:t>
            </w:r>
          </w:p>
        </w:tc>
        <w:tc>
          <w:tcPr>
            <w:tcW w:w="8468" w:type="dxa"/>
            <w:gridSpan w:val="8"/>
            <w:tcBorders>
              <w:top w:val="single" w:sz="18" w:space="0" w:color="auto"/>
              <w:left w:val="single" w:sz="18" w:space="0" w:color="auto"/>
              <w:bottom w:val="single" w:sz="8" w:space="0" w:color="auto"/>
              <w:right w:val="single" w:sz="18" w:space="0" w:color="auto"/>
            </w:tcBorders>
            <w:shd w:val="clear" w:color="auto" w:fill="F2F2F2" w:themeFill="background1" w:themeFillShade="F2"/>
            <w:vAlign w:val="center"/>
            <w:hideMark/>
          </w:tcPr>
          <w:p w14:paraId="272221FD"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 xml:space="preserve">تعداد(طبق فرم خطی):    3286          </w:t>
            </w:r>
          </w:p>
        </w:tc>
      </w:tr>
      <w:tr w:rsidR="00DE338A" w:rsidRPr="00763969" w14:paraId="7DAD3F37" w14:textId="77777777" w:rsidTr="00DE338A">
        <w:trPr>
          <w:trHeight w:val="485"/>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0C3A6B07" w14:textId="77777777" w:rsidR="00DE338A" w:rsidRPr="00763969" w:rsidRDefault="00DE338A" w:rsidP="00DE338A">
            <w:pPr>
              <w:bidi/>
              <w:spacing w:after="0"/>
              <w:rPr>
                <w:rFonts w:ascii="Calibri" w:eastAsia="Times New Roman" w:hAnsi="Calibri" w:cs="Calibri"/>
                <w:b/>
                <w:bCs/>
                <w:color w:val="000000"/>
                <w:sz w:val="20"/>
                <w:szCs w:val="20"/>
              </w:rPr>
            </w:pPr>
          </w:p>
        </w:tc>
        <w:tc>
          <w:tcPr>
            <w:tcW w:w="1953" w:type="dxa"/>
            <w:gridSpan w:val="2"/>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38289940" w14:textId="77777777" w:rsidR="00DE338A" w:rsidRPr="00763969" w:rsidRDefault="00DE338A" w:rsidP="00DE338A">
            <w:pPr>
              <w:bidi/>
              <w:spacing w:after="0" w:line="240" w:lineRule="auto"/>
              <w:jc w:val="center"/>
              <w:rPr>
                <w:rFonts w:ascii="Calibri" w:eastAsia="Times New Roman" w:hAnsi="Calibri" w:cs="B Nazanin"/>
                <w:b/>
                <w:bCs/>
                <w:color w:val="000000"/>
                <w:rtl/>
              </w:rPr>
            </w:pPr>
            <w:r w:rsidRPr="00763969">
              <w:rPr>
                <w:rFonts w:ascii="Calibri" w:eastAsia="Times New Roman" w:hAnsi="Calibri" w:cs="B Nazanin" w:hint="cs"/>
                <w:b/>
                <w:bCs/>
                <w:color w:val="000000"/>
                <w:sz w:val="20"/>
                <w:szCs w:val="20"/>
                <w:rtl/>
              </w:rPr>
              <w:t>نوجوانان غیردانش آموز</w:t>
            </w:r>
          </w:p>
        </w:tc>
        <w:tc>
          <w:tcPr>
            <w:tcW w:w="8468" w:type="dxa"/>
            <w:gridSpan w:val="8"/>
            <w:tcBorders>
              <w:top w:val="single" w:sz="18" w:space="0" w:color="auto"/>
              <w:left w:val="single" w:sz="18" w:space="0" w:color="auto"/>
              <w:bottom w:val="single" w:sz="8" w:space="0" w:color="auto"/>
              <w:right w:val="single" w:sz="18" w:space="0" w:color="auto"/>
            </w:tcBorders>
            <w:shd w:val="clear" w:color="auto" w:fill="F2F2F2" w:themeFill="background1" w:themeFillShade="F2"/>
            <w:vAlign w:val="center"/>
            <w:hideMark/>
          </w:tcPr>
          <w:p w14:paraId="088BFE73" w14:textId="77777777" w:rsidR="00DE338A" w:rsidRPr="00763969" w:rsidRDefault="00DE338A" w:rsidP="00DE338A">
            <w:pPr>
              <w:pStyle w:val="NormalWeb"/>
              <w:kinsoku w:val="0"/>
              <w:overflowPunct w:val="0"/>
              <w:bidi/>
              <w:spacing w:before="0" w:beforeAutospacing="0" w:after="0" w:afterAutospacing="0" w:line="256" w:lineRule="auto"/>
              <w:textAlignment w:val="baseline"/>
              <w:rPr>
                <w:sz w:val="20"/>
                <w:szCs w:val="20"/>
                <w:rtl/>
              </w:rPr>
            </w:pPr>
            <w:r w:rsidRPr="00763969">
              <w:rPr>
                <w:rFonts w:ascii="Calibri" w:eastAsia="Times New Roman" w:hAnsi="Calibri" w:cs="B Nazanin" w:hint="cs"/>
                <w:b/>
                <w:bCs/>
                <w:sz w:val="20"/>
                <w:szCs w:val="20"/>
                <w:rtl/>
              </w:rPr>
              <w:t xml:space="preserve">تعداد(طبق سامانه سیب):    224                                                                                                  </w:t>
            </w:r>
          </w:p>
        </w:tc>
      </w:tr>
      <w:tr w:rsidR="00DE338A" w:rsidRPr="00763969" w14:paraId="2BA31D9B" w14:textId="77777777" w:rsidTr="00DE338A">
        <w:trPr>
          <w:trHeight w:val="337"/>
        </w:trPr>
        <w:tc>
          <w:tcPr>
            <w:tcW w:w="546" w:type="dxa"/>
            <w:vMerge/>
            <w:tcBorders>
              <w:top w:val="single" w:sz="18" w:space="0" w:color="auto"/>
              <w:left w:val="single" w:sz="18" w:space="0" w:color="auto"/>
              <w:bottom w:val="single" w:sz="18" w:space="0" w:color="auto"/>
              <w:right w:val="single" w:sz="18" w:space="0" w:color="auto"/>
            </w:tcBorders>
            <w:vAlign w:val="center"/>
            <w:hideMark/>
          </w:tcPr>
          <w:p w14:paraId="7A5F1F15" w14:textId="77777777" w:rsidR="00DE338A" w:rsidRPr="00763969" w:rsidRDefault="00DE338A" w:rsidP="00DE338A">
            <w:pPr>
              <w:bidi/>
              <w:spacing w:after="0"/>
              <w:rPr>
                <w:rFonts w:ascii="Calibri" w:eastAsia="Times New Roman" w:hAnsi="Calibri" w:cs="Calibri"/>
                <w:b/>
                <w:bCs/>
                <w:color w:val="000000"/>
                <w:sz w:val="20"/>
                <w:szCs w:val="20"/>
              </w:rPr>
            </w:pPr>
          </w:p>
        </w:tc>
        <w:tc>
          <w:tcPr>
            <w:tcW w:w="1953" w:type="dxa"/>
            <w:gridSpan w:val="2"/>
            <w:tcBorders>
              <w:top w:val="single" w:sz="18" w:space="0" w:color="auto"/>
              <w:left w:val="single" w:sz="18" w:space="0" w:color="auto"/>
              <w:bottom w:val="nil"/>
              <w:right w:val="single" w:sz="18" w:space="0" w:color="auto"/>
            </w:tcBorders>
            <w:shd w:val="clear" w:color="auto" w:fill="FFFFFF" w:themeFill="background1"/>
            <w:vAlign w:val="center"/>
            <w:hideMark/>
          </w:tcPr>
          <w:p w14:paraId="2E385D72"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نوجوانان اتباع</w:t>
            </w:r>
          </w:p>
        </w:tc>
        <w:tc>
          <w:tcPr>
            <w:tcW w:w="8468" w:type="dxa"/>
            <w:gridSpan w:val="8"/>
            <w:tcBorders>
              <w:top w:val="single" w:sz="18" w:space="0" w:color="auto"/>
              <w:left w:val="single" w:sz="18" w:space="0" w:color="auto"/>
              <w:bottom w:val="single" w:sz="8" w:space="0" w:color="auto"/>
              <w:right w:val="single" w:sz="18" w:space="0" w:color="auto"/>
            </w:tcBorders>
            <w:shd w:val="clear" w:color="auto" w:fill="F2F2F2" w:themeFill="background1" w:themeFillShade="F2"/>
            <w:vAlign w:val="center"/>
            <w:hideMark/>
          </w:tcPr>
          <w:p w14:paraId="436598C9" w14:textId="77777777" w:rsidR="00DE338A" w:rsidRPr="00763969" w:rsidRDefault="00DE338A" w:rsidP="00DE338A">
            <w:pPr>
              <w:bidi/>
              <w:spacing w:after="0" w:line="240" w:lineRule="auto"/>
              <w:rPr>
                <w:rFonts w:ascii="Calibri" w:eastAsia="Times New Roman" w:hAnsi="Calibri" w:cs="B Nazanin"/>
                <w:b/>
                <w:bCs/>
                <w:sz w:val="20"/>
                <w:szCs w:val="20"/>
                <w:rtl/>
              </w:rPr>
            </w:pPr>
            <w:r w:rsidRPr="00763969">
              <w:rPr>
                <w:rFonts w:ascii="Calibri" w:eastAsia="Times New Roman" w:hAnsi="Calibri" w:cs="B Nazanin" w:hint="cs"/>
                <w:b/>
                <w:bCs/>
                <w:sz w:val="20"/>
                <w:szCs w:val="20"/>
                <w:rtl/>
              </w:rPr>
              <w:t xml:space="preserve">تعداد(طبق سامانه سیب):     15364         </w:t>
            </w:r>
          </w:p>
        </w:tc>
      </w:tr>
      <w:tr w:rsidR="00DE338A" w:rsidRPr="00763969" w14:paraId="763A2DF0" w14:textId="77777777" w:rsidTr="00DE338A">
        <w:trPr>
          <w:trHeight w:val="619"/>
        </w:trPr>
        <w:tc>
          <w:tcPr>
            <w:tcW w:w="546" w:type="dxa"/>
            <w:vMerge w:val="restart"/>
            <w:tcBorders>
              <w:top w:val="single" w:sz="18" w:space="0" w:color="auto"/>
              <w:left w:val="single" w:sz="18" w:space="0" w:color="auto"/>
              <w:bottom w:val="single" w:sz="18" w:space="0" w:color="auto"/>
              <w:right w:val="single" w:sz="18" w:space="0" w:color="auto"/>
            </w:tcBorders>
            <w:shd w:val="clear" w:color="auto" w:fill="FFFFFF" w:themeFill="background1"/>
            <w:textDirection w:val="tbRl"/>
            <w:vAlign w:val="center"/>
            <w:hideMark/>
          </w:tcPr>
          <w:p w14:paraId="2BB37AD5"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مدارس</w:t>
            </w:r>
          </w:p>
        </w:tc>
        <w:tc>
          <w:tcPr>
            <w:tcW w:w="1953" w:type="dxa"/>
            <w:gridSpan w:val="2"/>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1F7C07B6" w14:textId="77777777" w:rsidR="00DE338A" w:rsidRPr="00763969" w:rsidRDefault="00DE338A" w:rsidP="00DE338A">
            <w:pPr>
              <w:bidi/>
              <w:jc w:val="center"/>
              <w:rPr>
                <w:rFonts w:ascii="Calibri" w:hAnsi="Calibri" w:cs="B Nazanin"/>
                <w:b/>
                <w:bCs/>
                <w:color w:val="000000"/>
                <w:sz w:val="20"/>
                <w:szCs w:val="20"/>
                <w:rtl/>
              </w:rPr>
            </w:pPr>
            <w:r w:rsidRPr="00763969">
              <w:rPr>
                <w:rFonts w:ascii="Calibri" w:hAnsi="Calibri" w:cs="B Nazanin" w:hint="cs"/>
                <w:b/>
                <w:bCs/>
                <w:color w:val="000000"/>
                <w:sz w:val="20"/>
                <w:szCs w:val="20"/>
                <w:rtl/>
              </w:rPr>
              <w:t>تعداد کل مدارس:</w:t>
            </w:r>
            <w:r w:rsidRPr="00763969">
              <w:rPr>
                <w:rFonts w:ascii="Calibri" w:eastAsia="Times New Roman" w:hAnsi="Calibri" w:cs="B Nazanin" w:hint="cs"/>
                <w:b/>
                <w:bCs/>
                <w:color w:val="000000"/>
                <w:sz w:val="20"/>
                <w:szCs w:val="20"/>
                <w:rtl/>
              </w:rPr>
              <w:t xml:space="preserve"> 772</w:t>
            </w:r>
          </w:p>
        </w:tc>
        <w:tc>
          <w:tcPr>
            <w:tcW w:w="2918" w:type="dxa"/>
            <w:gridSpan w:val="2"/>
            <w:tcBorders>
              <w:top w:val="single" w:sz="18" w:space="0" w:color="auto"/>
              <w:left w:val="single" w:sz="18" w:space="0" w:color="auto"/>
              <w:bottom w:val="single" w:sz="18" w:space="0" w:color="auto"/>
              <w:right w:val="single" w:sz="4" w:space="0" w:color="000000"/>
            </w:tcBorders>
            <w:shd w:val="clear" w:color="auto" w:fill="F2F2F2" w:themeFill="background1" w:themeFillShade="F2"/>
            <w:vAlign w:val="center"/>
            <w:hideMark/>
          </w:tcPr>
          <w:p w14:paraId="74408BC8" w14:textId="77777777" w:rsidR="00DE338A" w:rsidRPr="00763969" w:rsidRDefault="00DE338A" w:rsidP="00DE338A">
            <w:pPr>
              <w:bidi/>
              <w:jc w:val="center"/>
              <w:rPr>
                <w:rFonts w:ascii="Calibri" w:hAnsi="Calibri" w:cs="B Nazanin"/>
                <w:b/>
                <w:bCs/>
                <w:color w:val="000000"/>
                <w:sz w:val="20"/>
                <w:szCs w:val="20"/>
              </w:rPr>
            </w:pPr>
            <w:r w:rsidRPr="00763969">
              <w:rPr>
                <w:rFonts w:ascii="Calibri" w:hAnsi="Calibri" w:cs="B Nazanin" w:hint="cs"/>
                <w:b/>
                <w:bCs/>
                <w:color w:val="000000"/>
                <w:sz w:val="20"/>
                <w:szCs w:val="20"/>
                <w:rtl/>
              </w:rPr>
              <w:t>پیش دبستانی:156</w:t>
            </w:r>
          </w:p>
        </w:tc>
        <w:tc>
          <w:tcPr>
            <w:tcW w:w="1149" w:type="dxa"/>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hideMark/>
          </w:tcPr>
          <w:p w14:paraId="6B3F8079" w14:textId="77777777" w:rsidR="00DE338A" w:rsidRPr="00763969" w:rsidRDefault="00DE338A" w:rsidP="00DE338A">
            <w:pPr>
              <w:bidi/>
              <w:jc w:val="center"/>
              <w:rPr>
                <w:rFonts w:ascii="Calibri" w:hAnsi="Calibri" w:cs="B Nazanin"/>
                <w:b/>
                <w:bCs/>
                <w:color w:val="000000"/>
                <w:sz w:val="20"/>
                <w:szCs w:val="20"/>
              </w:rPr>
            </w:pPr>
            <w:r w:rsidRPr="00763969">
              <w:rPr>
                <w:rFonts w:ascii="Calibri" w:hAnsi="Calibri" w:cs="B Nazanin" w:hint="cs"/>
                <w:b/>
                <w:bCs/>
                <w:color w:val="000000"/>
                <w:sz w:val="20"/>
                <w:szCs w:val="20"/>
                <w:rtl/>
              </w:rPr>
              <w:t>ابتدائی:376</w:t>
            </w:r>
          </w:p>
        </w:tc>
        <w:tc>
          <w:tcPr>
            <w:tcW w:w="1122" w:type="dxa"/>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hideMark/>
          </w:tcPr>
          <w:p w14:paraId="7E3095DE" w14:textId="77777777" w:rsidR="00DE338A" w:rsidRPr="00763969" w:rsidRDefault="00DE338A" w:rsidP="00DE338A">
            <w:pPr>
              <w:bidi/>
              <w:jc w:val="center"/>
              <w:rPr>
                <w:rFonts w:ascii="Calibri" w:hAnsi="Calibri" w:cs="B Nazanin"/>
                <w:b/>
                <w:bCs/>
                <w:color w:val="000000"/>
                <w:sz w:val="20"/>
                <w:szCs w:val="20"/>
                <w:rtl/>
              </w:rPr>
            </w:pPr>
            <w:r w:rsidRPr="00763969">
              <w:rPr>
                <w:rFonts w:ascii="Calibri" w:hAnsi="Calibri" w:cs="B Nazanin" w:hint="cs"/>
                <w:b/>
                <w:bCs/>
                <w:color w:val="000000"/>
                <w:sz w:val="20"/>
                <w:szCs w:val="20"/>
                <w:rtl/>
              </w:rPr>
              <w:t>متوسطه اول:205</w:t>
            </w:r>
          </w:p>
        </w:tc>
        <w:tc>
          <w:tcPr>
            <w:tcW w:w="3279" w:type="dxa"/>
            <w:gridSpan w:val="4"/>
            <w:tcBorders>
              <w:top w:val="single" w:sz="18" w:space="0" w:color="auto"/>
              <w:left w:val="single" w:sz="4" w:space="0" w:color="auto"/>
              <w:bottom w:val="single" w:sz="18" w:space="0" w:color="auto"/>
              <w:right w:val="single" w:sz="18" w:space="0" w:color="auto"/>
            </w:tcBorders>
            <w:shd w:val="clear" w:color="auto" w:fill="F2F2F2" w:themeFill="background1" w:themeFillShade="F2"/>
            <w:vAlign w:val="center"/>
            <w:hideMark/>
          </w:tcPr>
          <w:p w14:paraId="28F265DA" w14:textId="77777777" w:rsidR="00DE338A" w:rsidRPr="00763969" w:rsidRDefault="00DE338A" w:rsidP="00DE338A">
            <w:pPr>
              <w:bidi/>
              <w:jc w:val="center"/>
              <w:rPr>
                <w:rFonts w:ascii="Calibri" w:hAnsi="Calibri" w:cs="B Nazanin"/>
                <w:b/>
                <w:bCs/>
                <w:color w:val="000000"/>
                <w:sz w:val="20"/>
                <w:szCs w:val="20"/>
                <w:rtl/>
              </w:rPr>
            </w:pPr>
            <w:r w:rsidRPr="00763969">
              <w:rPr>
                <w:rFonts w:ascii="Calibri" w:hAnsi="Calibri" w:cs="B Nazanin" w:hint="cs"/>
                <w:b/>
                <w:bCs/>
                <w:color w:val="000000"/>
                <w:sz w:val="20"/>
                <w:szCs w:val="20"/>
                <w:rtl/>
              </w:rPr>
              <w:t>متوسطه دوم:191</w:t>
            </w:r>
          </w:p>
        </w:tc>
      </w:tr>
      <w:tr w:rsidR="00DE338A" w:rsidRPr="00763969" w14:paraId="3FEA02FA" w14:textId="77777777" w:rsidTr="00DE338A">
        <w:trPr>
          <w:trHeight w:val="673"/>
        </w:trPr>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310156E9"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953" w:type="dxa"/>
            <w:gridSpan w:val="2"/>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1B6FF2E7" w14:textId="77777777" w:rsidR="00DE338A" w:rsidRPr="00763969" w:rsidRDefault="00DE338A" w:rsidP="00DE338A">
            <w:pPr>
              <w:bidi/>
              <w:jc w:val="center"/>
              <w:rPr>
                <w:rFonts w:ascii="Calibri" w:hAnsi="Calibri" w:cs="B Nazanin"/>
                <w:b/>
                <w:bCs/>
                <w:color w:val="000000"/>
                <w:sz w:val="20"/>
                <w:szCs w:val="20"/>
                <w:rtl/>
              </w:rPr>
            </w:pPr>
            <w:r w:rsidRPr="00763969">
              <w:rPr>
                <w:rFonts w:ascii="Calibri" w:hAnsi="Calibri" w:cs="B Nazanin" w:hint="cs"/>
                <w:b/>
                <w:bCs/>
                <w:color w:val="000000"/>
                <w:sz w:val="20"/>
                <w:szCs w:val="20"/>
                <w:rtl/>
              </w:rPr>
              <w:t>تعداد مدارس مروج سلامت</w:t>
            </w:r>
          </w:p>
        </w:tc>
        <w:tc>
          <w:tcPr>
            <w:tcW w:w="8468" w:type="dxa"/>
            <w:gridSpan w:val="8"/>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hideMark/>
          </w:tcPr>
          <w:p w14:paraId="30C63B9F"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 xml:space="preserve">(مدارسی که استانداردهای 8 گانه مدارس مروج را دارند)                   تعداد:     175       </w:t>
            </w:r>
          </w:p>
        </w:tc>
      </w:tr>
      <w:tr w:rsidR="00DE338A" w:rsidRPr="00763969" w14:paraId="33D7B26B" w14:textId="77777777" w:rsidTr="00DE338A">
        <w:trPr>
          <w:trHeight w:val="365"/>
        </w:trPr>
        <w:tc>
          <w:tcPr>
            <w:tcW w:w="546" w:type="dxa"/>
            <w:vMerge/>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0F80FDDA" w14:textId="77777777" w:rsidR="00DE338A" w:rsidRPr="00763969" w:rsidRDefault="00DE338A" w:rsidP="00DE338A">
            <w:pPr>
              <w:bidi/>
              <w:spacing w:after="0"/>
              <w:rPr>
                <w:rFonts w:ascii="Calibri" w:eastAsia="Times New Roman" w:hAnsi="Calibri" w:cs="B Nazanin"/>
                <w:b/>
                <w:bCs/>
                <w:color w:val="000000"/>
                <w:sz w:val="20"/>
                <w:szCs w:val="20"/>
              </w:rPr>
            </w:pPr>
          </w:p>
        </w:tc>
        <w:tc>
          <w:tcPr>
            <w:tcW w:w="1953" w:type="dxa"/>
            <w:gridSpan w:val="2"/>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14:paraId="62973D2E" w14:textId="77777777" w:rsidR="00DE338A" w:rsidRPr="00763969" w:rsidRDefault="00DE338A" w:rsidP="00DE338A">
            <w:pPr>
              <w:bidi/>
              <w:jc w:val="center"/>
              <w:rPr>
                <w:rFonts w:ascii="Calibri" w:hAnsi="Calibri" w:cs="B Nazanin"/>
                <w:b/>
                <w:bCs/>
                <w:color w:val="000000"/>
                <w:sz w:val="20"/>
                <w:szCs w:val="20"/>
                <w:rtl/>
              </w:rPr>
            </w:pPr>
            <w:r w:rsidRPr="00763969">
              <w:rPr>
                <w:rFonts w:ascii="Calibri" w:hAnsi="Calibri" w:cs="B Nazanin" w:hint="cs"/>
                <w:b/>
                <w:bCs/>
                <w:color w:val="000000"/>
                <w:sz w:val="20"/>
                <w:szCs w:val="20"/>
                <w:rtl/>
              </w:rPr>
              <w:t>تعداد مدارس مروج سلامت ستاره دار</w:t>
            </w:r>
          </w:p>
        </w:tc>
        <w:tc>
          <w:tcPr>
            <w:tcW w:w="1727" w:type="dxa"/>
            <w:tcBorders>
              <w:top w:val="single" w:sz="18"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5F12F543"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1 ستاره:4</w:t>
            </w:r>
          </w:p>
        </w:tc>
        <w:tc>
          <w:tcPr>
            <w:tcW w:w="2340" w:type="dxa"/>
            <w:gridSpan w:val="2"/>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hideMark/>
          </w:tcPr>
          <w:p w14:paraId="7557E63A"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2 ستاره:13</w:t>
            </w:r>
          </w:p>
        </w:tc>
        <w:tc>
          <w:tcPr>
            <w:tcW w:w="1350" w:type="dxa"/>
            <w:gridSpan w:val="2"/>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hideMark/>
          </w:tcPr>
          <w:p w14:paraId="48282592"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3 ستاره: 19</w:t>
            </w:r>
          </w:p>
        </w:tc>
        <w:tc>
          <w:tcPr>
            <w:tcW w:w="1470" w:type="dxa"/>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hideMark/>
          </w:tcPr>
          <w:p w14:paraId="47363E76"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4 ستاره:60</w:t>
            </w:r>
          </w:p>
        </w:tc>
        <w:tc>
          <w:tcPr>
            <w:tcW w:w="1581" w:type="dxa"/>
            <w:gridSpan w:val="2"/>
            <w:tcBorders>
              <w:top w:val="single" w:sz="18" w:space="0" w:color="auto"/>
              <w:left w:val="single" w:sz="4" w:space="0" w:color="auto"/>
              <w:bottom w:val="single" w:sz="18" w:space="0" w:color="auto"/>
              <w:right w:val="single" w:sz="18" w:space="0" w:color="auto"/>
            </w:tcBorders>
            <w:shd w:val="clear" w:color="auto" w:fill="F2F2F2" w:themeFill="background1" w:themeFillShade="F2"/>
            <w:vAlign w:val="center"/>
            <w:hideMark/>
          </w:tcPr>
          <w:p w14:paraId="07070857" w14:textId="77777777" w:rsidR="00DE338A" w:rsidRPr="00763969" w:rsidRDefault="00DE338A" w:rsidP="00DE338A">
            <w:pPr>
              <w:bidi/>
              <w:spacing w:after="0" w:line="240" w:lineRule="auto"/>
              <w:jc w:val="center"/>
              <w:rPr>
                <w:rFonts w:ascii="Calibri" w:eastAsia="Times New Roman" w:hAnsi="Calibri" w:cs="B Nazanin"/>
                <w:b/>
                <w:bCs/>
                <w:color w:val="000000"/>
                <w:sz w:val="20"/>
                <w:szCs w:val="20"/>
                <w:rtl/>
              </w:rPr>
            </w:pPr>
            <w:r w:rsidRPr="00763969">
              <w:rPr>
                <w:rFonts w:ascii="Calibri" w:eastAsia="Times New Roman" w:hAnsi="Calibri" w:cs="B Nazanin" w:hint="cs"/>
                <w:b/>
                <w:bCs/>
                <w:color w:val="000000"/>
                <w:sz w:val="20"/>
                <w:szCs w:val="20"/>
                <w:rtl/>
              </w:rPr>
              <w:t>5 ستاره: 79</w:t>
            </w:r>
          </w:p>
        </w:tc>
      </w:tr>
    </w:tbl>
    <w:p w14:paraId="0BDB71B2" w14:textId="77777777" w:rsidR="00806F8C" w:rsidRPr="00F73695" w:rsidRDefault="00806F8C" w:rsidP="00806F8C">
      <w:pPr>
        <w:bidi/>
        <w:rPr>
          <w:rFonts w:cs="B Nazanin"/>
          <w:b/>
          <w:bCs/>
          <w:sz w:val="28"/>
          <w:szCs w:val="28"/>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p w14:paraId="6B119962" w14:textId="1D363DB0" w:rsidR="00806F8C" w:rsidRDefault="00806F8C" w:rsidP="00806F8C">
      <w:pPr>
        <w:bidi/>
        <w:rPr>
          <w:rFonts w:cs="B Nazanin"/>
          <w:b/>
          <w:bCs/>
          <w:sz w:val="28"/>
          <w:szCs w:val="28"/>
          <w:rtl/>
          <w:lang w:bidi="fa-IR"/>
        </w:rPr>
      </w:pPr>
    </w:p>
    <w:p w14:paraId="26AF295B" w14:textId="2CED677E" w:rsidR="00806F8C" w:rsidRDefault="00806F8C" w:rsidP="00806F8C">
      <w:pPr>
        <w:bidi/>
        <w:rPr>
          <w:rFonts w:cs="B Nazanin"/>
          <w:b/>
          <w:bCs/>
          <w:sz w:val="28"/>
          <w:szCs w:val="28"/>
          <w:rtl/>
          <w:lang w:bidi="fa-IR"/>
        </w:rPr>
      </w:pPr>
    </w:p>
    <w:p w14:paraId="2AA80FB0" w14:textId="77777777" w:rsidR="009C0BB1" w:rsidRDefault="009C0BB1" w:rsidP="009C0BB1">
      <w:pPr>
        <w:bidi/>
        <w:rPr>
          <w:rFonts w:cs="B Nazanin"/>
          <w:b/>
          <w:bCs/>
          <w:sz w:val="28"/>
          <w:szCs w:val="28"/>
          <w:rtl/>
          <w:lang w:bidi="fa-IR"/>
        </w:rPr>
      </w:pPr>
    </w:p>
    <w:p w14:paraId="14806CE7" w14:textId="5E37F034" w:rsidR="00806F8C" w:rsidRPr="00806F8C" w:rsidRDefault="00806F8C" w:rsidP="00806F8C">
      <w:pPr>
        <w:bidi/>
        <w:rPr>
          <w:rFonts w:cs="B Nazanin"/>
          <w:b/>
          <w:bCs/>
          <w:sz w:val="28"/>
          <w:szCs w:val="28"/>
          <w:rtl/>
          <w:lang w:bidi="fa-IR"/>
        </w:rPr>
      </w:pPr>
      <w:r>
        <w:rPr>
          <w:rFonts w:cs="B Nazanin" w:hint="cs"/>
          <w:b/>
          <w:bCs/>
          <w:sz w:val="28"/>
          <w:szCs w:val="28"/>
          <w:rtl/>
          <w:lang w:bidi="fa-IR"/>
        </w:rPr>
        <w:lastRenderedPageBreak/>
        <w:t>نام واحد: سلامت نوجوانان- جوانان و مدارس</w:t>
      </w:r>
    </w:p>
    <w:p w14:paraId="1DDE97D0" w14:textId="77777777" w:rsidR="00806F8C" w:rsidRPr="00E0117C" w:rsidRDefault="00806F8C" w:rsidP="00806F8C">
      <w:pPr>
        <w:bidi/>
        <w:rPr>
          <w:rFonts w:cs="B Nazanin"/>
          <w:sz w:val="24"/>
          <w:szCs w:val="24"/>
          <w:rtl/>
          <w:lang w:bidi="fa-IR"/>
        </w:rPr>
      </w:pPr>
      <w:r>
        <w:rPr>
          <w:rFonts w:cs="B Nazanin"/>
          <w:b/>
          <w:bCs/>
          <w:sz w:val="28"/>
          <w:szCs w:val="28"/>
          <w:lang w:bidi="fa-IR"/>
        </w:rPr>
        <w:t xml:space="preserve"> </w:t>
      </w:r>
      <w:r>
        <w:rPr>
          <w:rFonts w:cs="B Nazanin" w:hint="cs"/>
          <w:b/>
          <w:bCs/>
          <w:sz w:val="28"/>
          <w:szCs w:val="28"/>
          <w:rtl/>
          <w:lang w:bidi="fa-IR"/>
        </w:rPr>
        <w:t>نام برنامه :</w:t>
      </w:r>
      <w:r>
        <w:rPr>
          <w:rFonts w:cs="B Nazanin"/>
          <w:b/>
          <w:bCs/>
          <w:sz w:val="28"/>
          <w:szCs w:val="28"/>
          <w:lang w:bidi="fa-IR"/>
        </w:rPr>
        <w:t xml:space="preserve">  </w:t>
      </w:r>
    </w:p>
    <w:p w14:paraId="7F72BB62" w14:textId="77777777" w:rsidR="00806F8C" w:rsidRPr="004E1658" w:rsidRDefault="00806F8C" w:rsidP="00806F8C">
      <w:pPr>
        <w:bidi/>
        <w:rPr>
          <w:rFonts w:cs="B Nazanin"/>
          <w:b/>
          <w:bCs/>
          <w:color w:val="000000" w:themeColor="text1"/>
          <w:sz w:val="28"/>
          <w:szCs w:val="28"/>
          <w:rtl/>
        </w:rPr>
      </w:pPr>
      <w:r w:rsidRPr="004E1658">
        <w:rPr>
          <w:rFonts w:cs="B Nazanin" w:hint="cs"/>
          <w:b/>
          <w:bCs/>
          <w:color w:val="000000" w:themeColor="text1"/>
          <w:sz w:val="28"/>
          <w:szCs w:val="28"/>
          <w:rtl/>
        </w:rPr>
        <w:t xml:space="preserve">ب) </w:t>
      </w:r>
      <w:r w:rsidRPr="004E1658">
        <w:rPr>
          <w:rFonts w:cs="B Nazanin"/>
          <w:b/>
          <w:bCs/>
          <w:color w:val="000000" w:themeColor="text1"/>
          <w:sz w:val="28"/>
          <w:szCs w:val="28"/>
          <w:rtl/>
        </w:rPr>
        <w:t>گروه سن</w:t>
      </w:r>
      <w:r w:rsidRPr="004E1658">
        <w:rPr>
          <w:rFonts w:cs="B Nazanin" w:hint="cs"/>
          <w:b/>
          <w:bCs/>
          <w:color w:val="000000" w:themeColor="text1"/>
          <w:sz w:val="28"/>
          <w:szCs w:val="28"/>
          <w:rtl/>
        </w:rPr>
        <w:t xml:space="preserve">ی 18 تا 29 </w:t>
      </w:r>
      <w:r w:rsidRPr="004E1658">
        <w:rPr>
          <w:rFonts w:cs="B Nazanin"/>
          <w:b/>
          <w:bCs/>
          <w:color w:val="000000" w:themeColor="text1"/>
          <w:sz w:val="28"/>
          <w:szCs w:val="28"/>
          <w:rtl/>
        </w:rPr>
        <w:t>سال</w:t>
      </w:r>
      <w:r w:rsidRPr="004E1658">
        <w:rPr>
          <w:rFonts w:cs="B Nazanin" w:hint="cs"/>
          <w:b/>
          <w:bCs/>
          <w:color w:val="000000" w:themeColor="text1"/>
          <w:sz w:val="28"/>
          <w:szCs w:val="28"/>
          <w:rtl/>
        </w:rPr>
        <w:t>(جوانان):</w:t>
      </w:r>
    </w:p>
    <w:p w14:paraId="6F8BA0F9" w14:textId="77777777" w:rsidR="00806F8C" w:rsidRPr="004E1658" w:rsidRDefault="00806F8C" w:rsidP="00806F8C">
      <w:pPr>
        <w:bidi/>
        <w:rPr>
          <w:rFonts w:cs="B Nazanin"/>
          <w:b/>
          <w:bCs/>
          <w:color w:val="000000" w:themeColor="text1"/>
          <w:rtl/>
        </w:rPr>
      </w:pPr>
      <w:r w:rsidRPr="004E1658">
        <w:rPr>
          <w:rFonts w:cs="B Nazanin" w:hint="cs"/>
          <w:b/>
          <w:bCs/>
          <w:color w:val="000000" w:themeColor="text1"/>
          <w:rtl/>
        </w:rPr>
        <w:t xml:space="preserve">- </w:t>
      </w:r>
      <w:r w:rsidRPr="004E1658">
        <w:rPr>
          <w:rFonts w:cs="B Nazanin"/>
          <w:b/>
          <w:bCs/>
          <w:color w:val="000000" w:themeColor="text1"/>
          <w:rtl/>
        </w:rPr>
        <w:t>تعداد افراد گروه سن</w:t>
      </w:r>
      <w:r w:rsidRPr="004E1658">
        <w:rPr>
          <w:rFonts w:cs="B Nazanin" w:hint="cs"/>
          <w:b/>
          <w:bCs/>
          <w:color w:val="000000" w:themeColor="text1"/>
          <w:rtl/>
        </w:rPr>
        <w:t>ی 18</w:t>
      </w:r>
      <w:r w:rsidRPr="004E1658">
        <w:rPr>
          <w:rFonts w:cs="B Nazanin"/>
          <w:b/>
          <w:bCs/>
          <w:color w:val="000000" w:themeColor="text1"/>
          <w:rtl/>
        </w:rPr>
        <w:t xml:space="preserve"> </w:t>
      </w:r>
      <w:r w:rsidRPr="004E1658">
        <w:rPr>
          <w:rFonts w:cs="B Nazanin" w:hint="cs"/>
          <w:b/>
          <w:bCs/>
          <w:color w:val="000000" w:themeColor="text1"/>
          <w:rtl/>
        </w:rPr>
        <w:t xml:space="preserve">تا 29 سال(جوانان) طبق جدول ذیل: </w:t>
      </w:r>
    </w:p>
    <w:p w14:paraId="5AAB72C2" w14:textId="77777777" w:rsidR="00806F8C" w:rsidRPr="004E1658" w:rsidRDefault="00806F8C" w:rsidP="00806F8C">
      <w:pPr>
        <w:bidi/>
        <w:rPr>
          <w:rFonts w:cs="B Nazanin"/>
          <w:b/>
          <w:bCs/>
          <w:color w:val="000000" w:themeColor="text1"/>
          <w:sz w:val="24"/>
          <w:szCs w:val="24"/>
          <w:rtl/>
        </w:rPr>
      </w:pPr>
      <w:r w:rsidRPr="004E1658">
        <w:rPr>
          <w:rFonts w:cs="B Nazanin" w:hint="cs"/>
          <w:b/>
          <w:bCs/>
          <w:color w:val="000000" w:themeColor="text1"/>
          <w:sz w:val="24"/>
          <w:szCs w:val="24"/>
          <w:rtl/>
        </w:rPr>
        <w:t>منبع و زمان استخراج اطلاعات آماری : جمعیت ابتدای سال</w:t>
      </w:r>
      <w:r>
        <w:rPr>
          <w:rFonts w:cs="B Nazanin" w:hint="cs"/>
          <w:b/>
          <w:bCs/>
          <w:color w:val="000000" w:themeColor="text1"/>
          <w:sz w:val="24"/>
          <w:szCs w:val="24"/>
          <w:rtl/>
        </w:rPr>
        <w:t>1404</w:t>
      </w:r>
      <w:r w:rsidRPr="004E1658">
        <w:rPr>
          <w:rFonts w:cs="B Nazanin" w:hint="cs"/>
          <w:b/>
          <w:bCs/>
          <w:color w:val="000000" w:themeColor="text1"/>
          <w:sz w:val="24"/>
          <w:szCs w:val="24"/>
          <w:rtl/>
        </w:rPr>
        <w:t xml:space="preserve"> جوانان 18-29 ساله ثبت نام شده در سامانه یکپارچه بهداشت(سیب) </w:t>
      </w:r>
    </w:p>
    <w:tbl>
      <w:tblPr>
        <w:tblStyle w:val="TableGrid1"/>
        <w:bidiVisual/>
        <w:tblW w:w="0" w:type="auto"/>
        <w:jc w:val="center"/>
        <w:tblLook w:val="04A0" w:firstRow="1" w:lastRow="0" w:firstColumn="1" w:lastColumn="0" w:noHBand="0" w:noVBand="1"/>
      </w:tblPr>
      <w:tblGrid>
        <w:gridCol w:w="911"/>
        <w:gridCol w:w="936"/>
        <w:gridCol w:w="930"/>
        <w:gridCol w:w="917"/>
        <w:gridCol w:w="888"/>
        <w:gridCol w:w="944"/>
        <w:gridCol w:w="867"/>
        <w:gridCol w:w="878"/>
        <w:gridCol w:w="856"/>
        <w:gridCol w:w="878"/>
        <w:gridCol w:w="878"/>
        <w:gridCol w:w="817"/>
      </w:tblGrid>
      <w:tr w:rsidR="00806F8C" w:rsidRPr="004E1658" w14:paraId="1D74A69F" w14:textId="77777777" w:rsidTr="00AA31C3">
        <w:trPr>
          <w:trHeight w:val="336"/>
          <w:jc w:val="center"/>
        </w:trPr>
        <w:tc>
          <w:tcPr>
            <w:tcW w:w="5580" w:type="dxa"/>
            <w:gridSpan w:val="6"/>
          </w:tcPr>
          <w:p w14:paraId="7E5E5184"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جمعیت جوانان شهری</w:t>
            </w:r>
          </w:p>
        </w:tc>
        <w:tc>
          <w:tcPr>
            <w:tcW w:w="5346" w:type="dxa"/>
            <w:gridSpan w:val="6"/>
          </w:tcPr>
          <w:p w14:paraId="036A3B61"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جمعیت جوانان روستایی</w:t>
            </w:r>
          </w:p>
        </w:tc>
      </w:tr>
      <w:tr w:rsidR="00806F8C" w:rsidRPr="004E1658" w14:paraId="42B18BC9" w14:textId="77777777" w:rsidTr="00AA31C3">
        <w:trPr>
          <w:trHeight w:val="529"/>
          <w:jc w:val="center"/>
        </w:trPr>
        <w:tc>
          <w:tcPr>
            <w:tcW w:w="2807" w:type="dxa"/>
            <w:gridSpan w:val="3"/>
          </w:tcPr>
          <w:p w14:paraId="1F28E5F3"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زن</w:t>
            </w:r>
          </w:p>
        </w:tc>
        <w:tc>
          <w:tcPr>
            <w:tcW w:w="2773" w:type="dxa"/>
            <w:gridSpan w:val="3"/>
          </w:tcPr>
          <w:p w14:paraId="7F0A59FD"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مرد</w:t>
            </w:r>
          </w:p>
        </w:tc>
        <w:tc>
          <w:tcPr>
            <w:tcW w:w="2689" w:type="dxa"/>
            <w:gridSpan w:val="3"/>
          </w:tcPr>
          <w:p w14:paraId="4B2B4063"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زن</w:t>
            </w:r>
          </w:p>
        </w:tc>
        <w:tc>
          <w:tcPr>
            <w:tcW w:w="2657" w:type="dxa"/>
            <w:gridSpan w:val="3"/>
          </w:tcPr>
          <w:p w14:paraId="5551EB02"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مرد</w:t>
            </w:r>
          </w:p>
        </w:tc>
      </w:tr>
      <w:tr w:rsidR="00806F8C" w:rsidRPr="004E1658" w14:paraId="61046A4F" w14:textId="77777777" w:rsidTr="00AA31C3">
        <w:trPr>
          <w:jc w:val="center"/>
        </w:trPr>
        <w:tc>
          <w:tcPr>
            <w:tcW w:w="917" w:type="dxa"/>
          </w:tcPr>
          <w:p w14:paraId="304C729D"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مجرد</w:t>
            </w:r>
          </w:p>
        </w:tc>
        <w:tc>
          <w:tcPr>
            <w:tcW w:w="947" w:type="dxa"/>
          </w:tcPr>
          <w:p w14:paraId="7FD5CDA5"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متاهل</w:t>
            </w:r>
          </w:p>
        </w:tc>
        <w:tc>
          <w:tcPr>
            <w:tcW w:w="943" w:type="dxa"/>
          </w:tcPr>
          <w:p w14:paraId="483F2043"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کل</w:t>
            </w:r>
          </w:p>
        </w:tc>
        <w:tc>
          <w:tcPr>
            <w:tcW w:w="925" w:type="dxa"/>
          </w:tcPr>
          <w:p w14:paraId="38C584C7"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مجرد</w:t>
            </w:r>
          </w:p>
        </w:tc>
        <w:tc>
          <w:tcPr>
            <w:tcW w:w="897" w:type="dxa"/>
          </w:tcPr>
          <w:p w14:paraId="0C83A95A"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متاهل</w:t>
            </w:r>
          </w:p>
        </w:tc>
        <w:tc>
          <w:tcPr>
            <w:tcW w:w="951" w:type="dxa"/>
          </w:tcPr>
          <w:p w14:paraId="32049A1E"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کل</w:t>
            </w:r>
          </w:p>
        </w:tc>
        <w:tc>
          <w:tcPr>
            <w:tcW w:w="891" w:type="dxa"/>
          </w:tcPr>
          <w:p w14:paraId="7599421E"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مجرد</w:t>
            </w:r>
          </w:p>
        </w:tc>
        <w:tc>
          <w:tcPr>
            <w:tcW w:w="897" w:type="dxa"/>
          </w:tcPr>
          <w:p w14:paraId="138A7535"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متاهل</w:t>
            </w:r>
          </w:p>
        </w:tc>
        <w:tc>
          <w:tcPr>
            <w:tcW w:w="901" w:type="dxa"/>
          </w:tcPr>
          <w:p w14:paraId="41BF32EB"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کل</w:t>
            </w:r>
          </w:p>
        </w:tc>
        <w:tc>
          <w:tcPr>
            <w:tcW w:w="903" w:type="dxa"/>
          </w:tcPr>
          <w:p w14:paraId="5F1131D8"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مجرد</w:t>
            </w:r>
          </w:p>
        </w:tc>
        <w:tc>
          <w:tcPr>
            <w:tcW w:w="897" w:type="dxa"/>
          </w:tcPr>
          <w:p w14:paraId="31B20875"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متاهل</w:t>
            </w:r>
          </w:p>
        </w:tc>
        <w:tc>
          <w:tcPr>
            <w:tcW w:w="857" w:type="dxa"/>
          </w:tcPr>
          <w:p w14:paraId="15FB33F1"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کل</w:t>
            </w:r>
          </w:p>
        </w:tc>
      </w:tr>
      <w:tr w:rsidR="00806F8C" w:rsidRPr="004E1658" w14:paraId="4F27AEF8" w14:textId="77777777" w:rsidTr="00AA31C3">
        <w:trPr>
          <w:jc w:val="center"/>
        </w:trPr>
        <w:tc>
          <w:tcPr>
            <w:tcW w:w="917" w:type="dxa"/>
          </w:tcPr>
          <w:p w14:paraId="016F36AA"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74339</w:t>
            </w:r>
          </w:p>
        </w:tc>
        <w:tc>
          <w:tcPr>
            <w:tcW w:w="947" w:type="dxa"/>
          </w:tcPr>
          <w:p w14:paraId="2290C2B2"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42575</w:t>
            </w:r>
          </w:p>
        </w:tc>
        <w:tc>
          <w:tcPr>
            <w:tcW w:w="943" w:type="dxa"/>
          </w:tcPr>
          <w:p w14:paraId="2689DD37"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116914</w:t>
            </w:r>
          </w:p>
        </w:tc>
        <w:tc>
          <w:tcPr>
            <w:tcW w:w="925" w:type="dxa"/>
          </w:tcPr>
          <w:p w14:paraId="11F84EF4"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83649</w:t>
            </w:r>
          </w:p>
        </w:tc>
        <w:tc>
          <w:tcPr>
            <w:tcW w:w="897" w:type="dxa"/>
          </w:tcPr>
          <w:p w14:paraId="7DF998CD"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25629</w:t>
            </w:r>
          </w:p>
        </w:tc>
        <w:tc>
          <w:tcPr>
            <w:tcW w:w="951" w:type="dxa"/>
          </w:tcPr>
          <w:p w14:paraId="6B67F4D5"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109278</w:t>
            </w:r>
          </w:p>
        </w:tc>
        <w:tc>
          <w:tcPr>
            <w:tcW w:w="891" w:type="dxa"/>
          </w:tcPr>
          <w:p w14:paraId="0E287775" w14:textId="77777777" w:rsidR="00806F8C" w:rsidRPr="004E1658" w:rsidRDefault="00806F8C" w:rsidP="00AA31C3">
            <w:pPr>
              <w:bidi/>
              <w:jc w:val="center"/>
              <w:rPr>
                <w:rFonts w:cs="B Nazanin"/>
                <w:b/>
                <w:bCs/>
                <w:color w:val="000000" w:themeColor="text1"/>
                <w:sz w:val="24"/>
                <w:szCs w:val="24"/>
                <w:rtl/>
              </w:rPr>
            </w:pPr>
          </w:p>
        </w:tc>
        <w:tc>
          <w:tcPr>
            <w:tcW w:w="897" w:type="dxa"/>
          </w:tcPr>
          <w:p w14:paraId="417B8285" w14:textId="77777777" w:rsidR="00806F8C" w:rsidRPr="004E1658" w:rsidRDefault="00806F8C" w:rsidP="00AA31C3">
            <w:pPr>
              <w:bidi/>
              <w:jc w:val="center"/>
              <w:rPr>
                <w:rFonts w:cs="B Nazanin"/>
                <w:b/>
                <w:bCs/>
                <w:color w:val="000000" w:themeColor="text1"/>
                <w:sz w:val="24"/>
                <w:szCs w:val="24"/>
                <w:rtl/>
              </w:rPr>
            </w:pPr>
          </w:p>
        </w:tc>
        <w:tc>
          <w:tcPr>
            <w:tcW w:w="901" w:type="dxa"/>
          </w:tcPr>
          <w:p w14:paraId="3A4AF8F1" w14:textId="77777777" w:rsidR="00806F8C" w:rsidRPr="004E1658" w:rsidRDefault="00806F8C" w:rsidP="00AA31C3">
            <w:pPr>
              <w:bidi/>
              <w:jc w:val="center"/>
              <w:rPr>
                <w:rFonts w:cs="B Nazanin"/>
                <w:b/>
                <w:bCs/>
                <w:color w:val="000000" w:themeColor="text1"/>
                <w:sz w:val="24"/>
                <w:szCs w:val="24"/>
                <w:rtl/>
              </w:rPr>
            </w:pPr>
          </w:p>
        </w:tc>
        <w:tc>
          <w:tcPr>
            <w:tcW w:w="903" w:type="dxa"/>
          </w:tcPr>
          <w:p w14:paraId="693CFA1C" w14:textId="77777777" w:rsidR="00806F8C" w:rsidRPr="004E1658" w:rsidRDefault="00806F8C" w:rsidP="00AA31C3">
            <w:pPr>
              <w:bidi/>
              <w:jc w:val="center"/>
              <w:rPr>
                <w:rFonts w:cs="B Nazanin"/>
                <w:b/>
                <w:bCs/>
                <w:color w:val="000000" w:themeColor="text1"/>
                <w:sz w:val="24"/>
                <w:szCs w:val="24"/>
                <w:rtl/>
              </w:rPr>
            </w:pPr>
          </w:p>
        </w:tc>
        <w:tc>
          <w:tcPr>
            <w:tcW w:w="897" w:type="dxa"/>
          </w:tcPr>
          <w:p w14:paraId="6353E5BA" w14:textId="77777777" w:rsidR="00806F8C" w:rsidRPr="004E1658" w:rsidRDefault="00806F8C" w:rsidP="00AA31C3">
            <w:pPr>
              <w:bidi/>
              <w:jc w:val="center"/>
              <w:rPr>
                <w:rFonts w:cs="B Nazanin"/>
                <w:b/>
                <w:bCs/>
                <w:color w:val="000000" w:themeColor="text1"/>
                <w:sz w:val="24"/>
                <w:szCs w:val="24"/>
                <w:rtl/>
              </w:rPr>
            </w:pPr>
          </w:p>
        </w:tc>
        <w:tc>
          <w:tcPr>
            <w:tcW w:w="857" w:type="dxa"/>
          </w:tcPr>
          <w:p w14:paraId="24A0FD71" w14:textId="77777777" w:rsidR="00806F8C" w:rsidRPr="004E1658" w:rsidRDefault="00806F8C" w:rsidP="00AA31C3">
            <w:pPr>
              <w:bidi/>
              <w:jc w:val="center"/>
              <w:rPr>
                <w:rFonts w:cs="B Nazanin"/>
                <w:b/>
                <w:bCs/>
                <w:color w:val="000000" w:themeColor="text1"/>
                <w:sz w:val="24"/>
                <w:szCs w:val="24"/>
                <w:rtl/>
              </w:rPr>
            </w:pPr>
          </w:p>
        </w:tc>
      </w:tr>
      <w:tr w:rsidR="00806F8C" w:rsidRPr="004E1658" w14:paraId="33399D25" w14:textId="77777777" w:rsidTr="00AA31C3">
        <w:trPr>
          <w:jc w:val="center"/>
        </w:trPr>
        <w:tc>
          <w:tcPr>
            <w:tcW w:w="5580" w:type="dxa"/>
            <w:gridSpan w:val="6"/>
          </w:tcPr>
          <w:p w14:paraId="40702E8B"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کل جمعیت جوانان شهری</w:t>
            </w:r>
          </w:p>
        </w:tc>
        <w:tc>
          <w:tcPr>
            <w:tcW w:w="5346" w:type="dxa"/>
            <w:gridSpan w:val="6"/>
          </w:tcPr>
          <w:p w14:paraId="2AB66B28"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کل جمعیت</w:t>
            </w:r>
            <w:r w:rsidRPr="004E1658">
              <w:rPr>
                <w:rFonts w:cs="B Nazanin"/>
                <w:b/>
                <w:bCs/>
                <w:color w:val="000000" w:themeColor="text1"/>
                <w:sz w:val="24"/>
                <w:szCs w:val="24"/>
                <w:rtl/>
              </w:rPr>
              <w:t xml:space="preserve"> </w:t>
            </w:r>
            <w:r w:rsidRPr="004E1658">
              <w:rPr>
                <w:rFonts w:cs="B Nazanin" w:hint="cs"/>
                <w:b/>
                <w:bCs/>
                <w:color w:val="000000" w:themeColor="text1"/>
                <w:sz w:val="24"/>
                <w:szCs w:val="24"/>
                <w:rtl/>
              </w:rPr>
              <w:t>جوانان</w:t>
            </w:r>
            <w:r w:rsidRPr="004E1658">
              <w:rPr>
                <w:rFonts w:cs="B Nazanin"/>
                <w:b/>
                <w:bCs/>
                <w:color w:val="000000" w:themeColor="text1"/>
                <w:sz w:val="24"/>
                <w:szCs w:val="24"/>
                <w:rtl/>
              </w:rPr>
              <w:t xml:space="preserve"> </w:t>
            </w:r>
            <w:r w:rsidRPr="004E1658">
              <w:rPr>
                <w:rFonts w:cs="B Nazanin" w:hint="cs"/>
                <w:b/>
                <w:bCs/>
                <w:color w:val="000000" w:themeColor="text1"/>
                <w:sz w:val="24"/>
                <w:szCs w:val="24"/>
                <w:rtl/>
              </w:rPr>
              <w:t>روستایی</w:t>
            </w:r>
          </w:p>
        </w:tc>
      </w:tr>
      <w:tr w:rsidR="00806F8C" w:rsidRPr="004E1658" w14:paraId="0287617E" w14:textId="77777777" w:rsidTr="00AA31C3">
        <w:trPr>
          <w:trHeight w:val="372"/>
          <w:jc w:val="center"/>
        </w:trPr>
        <w:tc>
          <w:tcPr>
            <w:tcW w:w="5580" w:type="dxa"/>
            <w:gridSpan w:val="6"/>
          </w:tcPr>
          <w:p w14:paraId="444E7673" w14:textId="77777777" w:rsidR="00806F8C" w:rsidRPr="004E1658" w:rsidRDefault="00806F8C" w:rsidP="00AA31C3">
            <w:pPr>
              <w:bidi/>
              <w:jc w:val="center"/>
              <w:rPr>
                <w:rFonts w:cs="B Nazanin"/>
                <w:b/>
                <w:bCs/>
                <w:color w:val="000000" w:themeColor="text1"/>
                <w:sz w:val="24"/>
                <w:szCs w:val="24"/>
                <w:rtl/>
              </w:rPr>
            </w:pPr>
            <w:r>
              <w:rPr>
                <w:rFonts w:cs="B Nazanin" w:hint="cs"/>
                <w:b/>
                <w:bCs/>
                <w:color w:val="000000" w:themeColor="text1"/>
                <w:sz w:val="24"/>
                <w:szCs w:val="24"/>
                <w:rtl/>
              </w:rPr>
              <w:t>226192</w:t>
            </w:r>
          </w:p>
        </w:tc>
        <w:tc>
          <w:tcPr>
            <w:tcW w:w="5346" w:type="dxa"/>
            <w:gridSpan w:val="6"/>
          </w:tcPr>
          <w:p w14:paraId="1122E3BC" w14:textId="77777777" w:rsidR="00806F8C" w:rsidRPr="004E1658" w:rsidRDefault="00806F8C" w:rsidP="00AA31C3">
            <w:pPr>
              <w:bidi/>
              <w:jc w:val="center"/>
              <w:rPr>
                <w:rFonts w:cs="B Nazanin"/>
                <w:b/>
                <w:bCs/>
                <w:color w:val="000000" w:themeColor="text1"/>
                <w:sz w:val="24"/>
                <w:szCs w:val="24"/>
                <w:rtl/>
              </w:rPr>
            </w:pPr>
          </w:p>
        </w:tc>
      </w:tr>
      <w:tr w:rsidR="00806F8C" w:rsidRPr="004E1658" w14:paraId="723702B3" w14:textId="77777777" w:rsidTr="00AA31C3">
        <w:trPr>
          <w:trHeight w:val="372"/>
          <w:jc w:val="center"/>
        </w:trPr>
        <w:tc>
          <w:tcPr>
            <w:tcW w:w="10926" w:type="dxa"/>
            <w:gridSpan w:val="12"/>
          </w:tcPr>
          <w:p w14:paraId="1EB3C91C" w14:textId="77777777" w:rsidR="00806F8C" w:rsidRPr="004E1658" w:rsidRDefault="00806F8C" w:rsidP="00AA31C3">
            <w:pPr>
              <w:bidi/>
              <w:jc w:val="center"/>
              <w:rPr>
                <w:rFonts w:cs="B Nazanin"/>
                <w:b/>
                <w:bCs/>
                <w:color w:val="000000" w:themeColor="text1"/>
                <w:sz w:val="24"/>
                <w:szCs w:val="24"/>
                <w:rtl/>
              </w:rPr>
            </w:pPr>
            <w:r w:rsidRPr="004E1658">
              <w:rPr>
                <w:rFonts w:cs="B Nazanin" w:hint="cs"/>
                <w:b/>
                <w:bCs/>
                <w:color w:val="000000" w:themeColor="text1"/>
                <w:sz w:val="24"/>
                <w:szCs w:val="24"/>
                <w:rtl/>
              </w:rPr>
              <w:t xml:space="preserve">کل جمعیت جوانان تحت پوشش: </w:t>
            </w:r>
            <w:r>
              <w:rPr>
                <w:rFonts w:cs="B Nazanin" w:hint="cs"/>
                <w:b/>
                <w:bCs/>
                <w:color w:val="000000" w:themeColor="text1"/>
                <w:sz w:val="24"/>
                <w:szCs w:val="24"/>
                <w:rtl/>
              </w:rPr>
              <w:t>226192</w:t>
            </w:r>
          </w:p>
        </w:tc>
      </w:tr>
    </w:tbl>
    <w:p w14:paraId="436F8177" w14:textId="77777777" w:rsidR="00806F8C" w:rsidRPr="004E1658" w:rsidRDefault="00806F8C" w:rsidP="00806F8C">
      <w:pPr>
        <w:pStyle w:val="ListParagraph"/>
        <w:bidi/>
        <w:rPr>
          <w:rFonts w:cs="B Nazanin"/>
          <w:b/>
          <w:bCs/>
          <w:color w:val="000000" w:themeColor="text1"/>
        </w:rPr>
      </w:pPr>
    </w:p>
    <w:tbl>
      <w:tblPr>
        <w:tblStyle w:val="TableGrid"/>
        <w:tblpPr w:leftFromText="180" w:rightFromText="180" w:vertAnchor="text" w:horzAnchor="page" w:tblpX="8485" w:tblpY="31"/>
        <w:bidiVisual/>
        <w:tblW w:w="0" w:type="auto"/>
        <w:tblLook w:val="04A0" w:firstRow="1" w:lastRow="0" w:firstColumn="1" w:lastColumn="0" w:noHBand="0" w:noVBand="1"/>
      </w:tblPr>
      <w:tblGrid>
        <w:gridCol w:w="1454"/>
        <w:gridCol w:w="683"/>
      </w:tblGrid>
      <w:tr w:rsidR="00806F8C" w:rsidRPr="004E1658" w14:paraId="5011B9B3" w14:textId="77777777" w:rsidTr="00AA31C3">
        <w:tc>
          <w:tcPr>
            <w:tcW w:w="1454" w:type="dxa"/>
            <w:tcBorders>
              <w:top w:val="nil"/>
              <w:left w:val="nil"/>
              <w:bottom w:val="nil"/>
            </w:tcBorders>
          </w:tcPr>
          <w:p w14:paraId="27C69690" w14:textId="77777777" w:rsidR="00806F8C" w:rsidRPr="004E1658" w:rsidRDefault="00806F8C" w:rsidP="00AA31C3">
            <w:pPr>
              <w:pStyle w:val="ListParagraph"/>
              <w:bidi/>
              <w:ind w:left="0"/>
              <w:rPr>
                <w:rFonts w:cs="B Nazanin"/>
                <w:b/>
                <w:bCs/>
                <w:color w:val="000000" w:themeColor="text1"/>
                <w:rtl/>
              </w:rPr>
            </w:pPr>
            <w:r w:rsidRPr="004E1658">
              <w:rPr>
                <w:rFonts w:cs="B Nazanin" w:hint="cs"/>
                <w:b/>
                <w:bCs/>
                <w:color w:val="000000" w:themeColor="text1"/>
                <w:rtl/>
              </w:rPr>
              <w:t xml:space="preserve">  سامانه سیب        </w:t>
            </w:r>
          </w:p>
        </w:tc>
        <w:tc>
          <w:tcPr>
            <w:tcW w:w="683" w:type="dxa"/>
            <w:shd w:val="clear" w:color="auto" w:fill="FBD4B4" w:themeFill="accent6" w:themeFillTint="66"/>
          </w:tcPr>
          <w:p w14:paraId="088ACE1C" w14:textId="77777777" w:rsidR="00806F8C" w:rsidRPr="004E1658" w:rsidRDefault="00806F8C" w:rsidP="00AA31C3">
            <w:pPr>
              <w:pStyle w:val="ListParagraph"/>
              <w:bidi/>
              <w:ind w:left="0"/>
              <w:rPr>
                <w:rFonts w:cs="B Nazanin"/>
                <w:b/>
                <w:bCs/>
                <w:color w:val="000000" w:themeColor="text1"/>
                <w:rtl/>
              </w:rPr>
            </w:pPr>
          </w:p>
        </w:tc>
      </w:tr>
    </w:tbl>
    <w:p w14:paraId="530DE457" w14:textId="77777777" w:rsidR="00806F8C" w:rsidRPr="004E1658" w:rsidRDefault="00806F8C" w:rsidP="008C7782">
      <w:pPr>
        <w:pStyle w:val="ListParagraph"/>
        <w:numPr>
          <w:ilvl w:val="0"/>
          <w:numId w:val="2"/>
        </w:numPr>
        <w:bidi/>
        <w:spacing w:after="160" w:line="259" w:lineRule="auto"/>
        <w:rPr>
          <w:rFonts w:cs="B Nazanin"/>
          <w:b/>
          <w:bCs/>
          <w:color w:val="000000" w:themeColor="text1"/>
        </w:rPr>
      </w:pPr>
      <w:r w:rsidRPr="004E1658">
        <w:rPr>
          <w:rFonts w:cs="B Nazanin" w:hint="cs"/>
          <w:b/>
          <w:bCs/>
          <w:color w:val="000000" w:themeColor="text1"/>
          <w:rtl/>
          <w:lang w:bidi="fa-IR"/>
        </w:rPr>
        <w:t>دسترسی به</w:t>
      </w:r>
      <w:r w:rsidRPr="004E1658">
        <w:rPr>
          <w:rFonts w:cs="B Nazanin" w:hint="cs"/>
          <w:b/>
          <w:bCs/>
          <w:color w:val="000000" w:themeColor="text1"/>
          <w:rtl/>
        </w:rPr>
        <w:t xml:space="preserve"> جمعیت هدف از طریق </w:t>
      </w:r>
    </w:p>
    <w:p w14:paraId="56FDAF0D" w14:textId="77777777" w:rsidR="00806F8C" w:rsidRPr="004E1658" w:rsidRDefault="00806F8C" w:rsidP="00806F8C">
      <w:pPr>
        <w:pStyle w:val="ListParagraph"/>
        <w:bidi/>
        <w:rPr>
          <w:rFonts w:cs="B Nazanin"/>
          <w:b/>
          <w:bCs/>
          <w:color w:val="000000" w:themeColor="text1"/>
        </w:rPr>
      </w:pPr>
    </w:p>
    <w:p w14:paraId="5D317092" w14:textId="77777777" w:rsidR="00806F8C" w:rsidRPr="004E1658" w:rsidRDefault="00806F8C" w:rsidP="008C7782">
      <w:pPr>
        <w:pStyle w:val="ListParagraph"/>
        <w:numPr>
          <w:ilvl w:val="0"/>
          <w:numId w:val="2"/>
        </w:numPr>
        <w:bidi/>
        <w:spacing w:after="160" w:line="259" w:lineRule="auto"/>
        <w:rPr>
          <w:rFonts w:cs="B Nazanin"/>
          <w:b/>
          <w:bCs/>
          <w:color w:val="000000" w:themeColor="text1"/>
          <w:rtl/>
        </w:rPr>
      </w:pPr>
      <w:r w:rsidRPr="004E1658">
        <w:rPr>
          <w:rFonts w:cs="B Nazanin" w:hint="cs"/>
          <w:b/>
          <w:bCs/>
          <w:color w:val="000000" w:themeColor="text1"/>
          <w:rtl/>
        </w:rPr>
        <w:t>عنوان نمودارهای مورد نظر:شاخص های شماره شاخص های شماره 3-4</w:t>
      </w:r>
    </w:p>
    <w:p w14:paraId="4CB86BA0" w14:textId="77777777" w:rsidR="00806F8C" w:rsidRDefault="00806F8C" w:rsidP="00806F8C">
      <w:pPr>
        <w:pStyle w:val="ListParagraph"/>
        <w:tabs>
          <w:tab w:val="left" w:pos="6180"/>
        </w:tabs>
        <w:bidi/>
        <w:rPr>
          <w:rFonts w:cs="B Nazanin"/>
          <w:b/>
          <w:bCs/>
          <w:color w:val="000000" w:themeColor="text1"/>
          <w:lang w:bidi="fa-IR"/>
        </w:rPr>
      </w:pPr>
    </w:p>
    <w:p w14:paraId="495C1522" w14:textId="0A0FA9DB" w:rsidR="00806F8C" w:rsidRPr="00F73695" w:rsidRDefault="00806F8C" w:rsidP="00806F8C">
      <w:pPr>
        <w:bidi/>
        <w:ind w:left="60"/>
        <w:rPr>
          <w:rFonts w:cs="B Nazanin"/>
          <w:b/>
          <w:bCs/>
          <w:sz w:val="28"/>
          <w:szCs w:val="28"/>
          <w:rtl/>
        </w:rPr>
        <w:sectPr w:rsidR="00806F8C" w:rsidRPr="00F73695" w:rsidSect="007B40C6">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4000AE3" w14:textId="77777777" w:rsidR="0066108C" w:rsidRPr="0066108C" w:rsidRDefault="0066108C" w:rsidP="0066108C">
      <w:pPr>
        <w:bidi/>
        <w:rPr>
          <w:rFonts w:cs="B Nazanin"/>
          <w:b/>
          <w:bCs/>
          <w:sz w:val="28"/>
          <w:szCs w:val="28"/>
          <w:rtl/>
          <w:lang w:bidi="fa-IR"/>
        </w:rPr>
      </w:pPr>
      <w:r w:rsidRPr="0066108C">
        <w:rPr>
          <w:rFonts w:cs="B Nazanin" w:hint="cs"/>
          <w:b/>
          <w:bCs/>
          <w:sz w:val="28"/>
          <w:szCs w:val="28"/>
          <w:rtl/>
          <w:lang w:bidi="fa-IR"/>
        </w:rPr>
        <w:lastRenderedPageBreak/>
        <w:t>ب)شاخص‌ها</w:t>
      </w:r>
      <w:r w:rsidRPr="0066108C">
        <w:rPr>
          <w:rFonts w:cs="B Nazanin" w:hint="cs"/>
          <w:b/>
          <w:bCs/>
          <w:rtl/>
          <w:lang w:bidi="fa-IR"/>
        </w:rPr>
        <w:t>( بر اساس شاخصهای اعلام شده از طرف گروه فنی معاونت)</w:t>
      </w:r>
      <w:r w:rsidRPr="0066108C">
        <w:rPr>
          <w:rFonts w:cs="B Nazanin" w:hint="cs"/>
          <w:b/>
          <w:bCs/>
          <w:sz w:val="28"/>
          <w:szCs w:val="28"/>
          <w:rtl/>
          <w:lang w:bidi="fa-IR"/>
        </w:rPr>
        <w:t xml:space="preserve">  نوجوانان </w:t>
      </w:r>
    </w:p>
    <w:tbl>
      <w:tblPr>
        <w:tblStyle w:val="TableGrid6"/>
        <w:bidiVisual/>
        <w:tblW w:w="14458" w:type="dxa"/>
        <w:tblInd w:w="-732" w:type="dxa"/>
        <w:tblLayout w:type="fixed"/>
        <w:tblLook w:val="04A0" w:firstRow="1" w:lastRow="0" w:firstColumn="1" w:lastColumn="0" w:noHBand="0" w:noVBand="1"/>
      </w:tblPr>
      <w:tblGrid>
        <w:gridCol w:w="3411"/>
        <w:gridCol w:w="851"/>
        <w:gridCol w:w="850"/>
        <w:gridCol w:w="851"/>
        <w:gridCol w:w="850"/>
        <w:gridCol w:w="851"/>
        <w:gridCol w:w="850"/>
        <w:gridCol w:w="851"/>
        <w:gridCol w:w="850"/>
        <w:gridCol w:w="1134"/>
        <w:gridCol w:w="3109"/>
      </w:tblGrid>
      <w:tr w:rsidR="0066108C" w:rsidRPr="0066108C" w14:paraId="10A8A57E" w14:textId="77777777" w:rsidTr="00AA31C3">
        <w:trPr>
          <w:trHeight w:val="564"/>
        </w:trPr>
        <w:tc>
          <w:tcPr>
            <w:tcW w:w="3411" w:type="dxa"/>
            <w:vMerge w:val="restart"/>
            <w:shd w:val="clear" w:color="auto" w:fill="D9D9D9" w:themeFill="background1" w:themeFillShade="D9"/>
            <w:vAlign w:val="center"/>
          </w:tcPr>
          <w:p w14:paraId="30AE5FF0"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عنوان شاخص</w:t>
            </w:r>
          </w:p>
        </w:tc>
        <w:tc>
          <w:tcPr>
            <w:tcW w:w="2552" w:type="dxa"/>
            <w:gridSpan w:val="3"/>
            <w:shd w:val="clear" w:color="auto" w:fill="D9D9D9" w:themeFill="background1" w:themeFillShade="D9"/>
            <w:vAlign w:val="center"/>
          </w:tcPr>
          <w:p w14:paraId="2CA339E1" w14:textId="77777777" w:rsidR="0066108C" w:rsidRPr="0066108C" w:rsidRDefault="0066108C" w:rsidP="0066108C">
            <w:pPr>
              <w:bidi/>
              <w:jc w:val="center"/>
              <w:rPr>
                <w:rFonts w:cs="B Nazanin"/>
                <w:b/>
                <w:bCs/>
                <w:sz w:val="28"/>
                <w:szCs w:val="28"/>
                <w:rtl/>
                <w:lang w:bidi="fa-IR"/>
              </w:rPr>
            </w:pPr>
            <w:r w:rsidRPr="0066108C">
              <w:rPr>
                <w:rFonts w:cs="B Nazanin" w:hint="cs"/>
                <w:b/>
                <w:bCs/>
                <w:sz w:val="24"/>
                <w:szCs w:val="24"/>
                <w:rtl/>
              </w:rPr>
              <w:t>کل سال 1403</w:t>
            </w:r>
          </w:p>
          <w:p w14:paraId="0CF02F5A" w14:textId="77777777" w:rsidR="0066108C" w:rsidRPr="0066108C" w:rsidRDefault="0066108C" w:rsidP="0066108C">
            <w:pPr>
              <w:bidi/>
              <w:jc w:val="center"/>
              <w:rPr>
                <w:rFonts w:cs="B Nazanin"/>
                <w:b/>
                <w:bCs/>
                <w:sz w:val="24"/>
                <w:szCs w:val="24"/>
                <w:rtl/>
              </w:rPr>
            </w:pPr>
          </w:p>
        </w:tc>
        <w:tc>
          <w:tcPr>
            <w:tcW w:w="2551" w:type="dxa"/>
            <w:gridSpan w:val="3"/>
            <w:shd w:val="clear" w:color="auto" w:fill="D9D9D9" w:themeFill="background1" w:themeFillShade="D9"/>
            <w:vAlign w:val="center"/>
          </w:tcPr>
          <w:p w14:paraId="75555587" w14:textId="77777777" w:rsidR="0066108C" w:rsidRPr="0066108C" w:rsidRDefault="0066108C" w:rsidP="0066108C">
            <w:pPr>
              <w:bidi/>
              <w:jc w:val="center"/>
              <w:rPr>
                <w:rFonts w:cs="B Nazanin"/>
                <w:b/>
                <w:bCs/>
                <w:sz w:val="28"/>
                <w:szCs w:val="28"/>
                <w:rtl/>
                <w:lang w:bidi="fa-IR"/>
              </w:rPr>
            </w:pPr>
            <w:r w:rsidRPr="0066108C">
              <w:rPr>
                <w:rFonts w:cs="B Nazanin" w:hint="cs"/>
                <w:b/>
                <w:bCs/>
                <w:sz w:val="24"/>
                <w:szCs w:val="24"/>
                <w:rtl/>
              </w:rPr>
              <w:t>کل سال 1404</w:t>
            </w:r>
          </w:p>
          <w:p w14:paraId="65BF00F8" w14:textId="77777777" w:rsidR="0066108C" w:rsidRPr="0066108C" w:rsidRDefault="0066108C" w:rsidP="0066108C">
            <w:pPr>
              <w:bidi/>
              <w:jc w:val="center"/>
              <w:rPr>
                <w:rFonts w:cs="B Nazanin"/>
                <w:b/>
                <w:bCs/>
                <w:sz w:val="24"/>
                <w:szCs w:val="24"/>
                <w:rtl/>
              </w:rPr>
            </w:pPr>
          </w:p>
        </w:tc>
        <w:tc>
          <w:tcPr>
            <w:tcW w:w="851" w:type="dxa"/>
            <w:vMerge w:val="restart"/>
            <w:shd w:val="clear" w:color="auto" w:fill="D9D9D9" w:themeFill="background1" w:themeFillShade="D9"/>
            <w:vAlign w:val="center"/>
          </w:tcPr>
          <w:p w14:paraId="6B951DB5"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حد انتظار</w:t>
            </w:r>
          </w:p>
          <w:p w14:paraId="52A18D02"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سال 1404</w:t>
            </w:r>
          </w:p>
        </w:tc>
        <w:tc>
          <w:tcPr>
            <w:tcW w:w="850" w:type="dxa"/>
            <w:vMerge w:val="restart"/>
            <w:shd w:val="clear" w:color="auto" w:fill="D9D9D9" w:themeFill="background1" w:themeFillShade="D9"/>
            <w:vAlign w:val="center"/>
          </w:tcPr>
          <w:p w14:paraId="1AAB6111"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در صد پیشرفت</w:t>
            </w:r>
          </w:p>
        </w:tc>
        <w:tc>
          <w:tcPr>
            <w:tcW w:w="1134" w:type="dxa"/>
            <w:vMerge w:val="restart"/>
            <w:shd w:val="clear" w:color="auto" w:fill="D9D9D9" w:themeFill="background1" w:themeFillShade="D9"/>
            <w:vAlign w:val="center"/>
          </w:tcPr>
          <w:p w14:paraId="3BB78CC3" w14:textId="77777777" w:rsidR="0066108C" w:rsidRPr="0066108C" w:rsidRDefault="0066108C" w:rsidP="0066108C">
            <w:pPr>
              <w:bidi/>
              <w:jc w:val="center"/>
              <w:rPr>
                <w:rFonts w:cs="B Nazanin"/>
                <w:b/>
                <w:bCs/>
                <w:sz w:val="24"/>
                <w:szCs w:val="24"/>
                <w:rtl/>
                <w:lang w:bidi="fa-IR"/>
              </w:rPr>
            </w:pPr>
            <w:r w:rsidRPr="0066108C">
              <w:rPr>
                <w:rFonts w:cs="B Nazanin" w:hint="cs"/>
                <w:b/>
                <w:bCs/>
                <w:sz w:val="24"/>
                <w:szCs w:val="24"/>
                <w:rtl/>
                <w:lang w:bidi="fa-IR"/>
              </w:rPr>
              <w:t>منبع اطلاعاتی</w:t>
            </w:r>
          </w:p>
        </w:tc>
        <w:tc>
          <w:tcPr>
            <w:tcW w:w="3109" w:type="dxa"/>
            <w:vMerge w:val="restart"/>
            <w:shd w:val="clear" w:color="auto" w:fill="D9D9D9" w:themeFill="background1" w:themeFillShade="D9"/>
            <w:vAlign w:val="center"/>
          </w:tcPr>
          <w:p w14:paraId="0B9FE88A"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تحلیل</w:t>
            </w:r>
          </w:p>
        </w:tc>
      </w:tr>
      <w:tr w:rsidR="0066108C" w:rsidRPr="0066108C" w14:paraId="6A8817D2" w14:textId="77777777" w:rsidTr="00AA31C3">
        <w:trPr>
          <w:trHeight w:val="564"/>
        </w:trPr>
        <w:tc>
          <w:tcPr>
            <w:tcW w:w="3411" w:type="dxa"/>
            <w:vMerge/>
            <w:shd w:val="clear" w:color="auto" w:fill="BFBFBF" w:themeFill="background1" w:themeFillShade="BF"/>
            <w:vAlign w:val="center"/>
          </w:tcPr>
          <w:p w14:paraId="30E17E75" w14:textId="77777777" w:rsidR="0066108C" w:rsidRPr="0066108C" w:rsidRDefault="0066108C" w:rsidP="0066108C">
            <w:pPr>
              <w:bidi/>
              <w:jc w:val="center"/>
              <w:rPr>
                <w:rFonts w:cs="B Nazanin"/>
                <w:rtl/>
              </w:rPr>
            </w:pPr>
          </w:p>
        </w:tc>
        <w:tc>
          <w:tcPr>
            <w:tcW w:w="851" w:type="dxa"/>
            <w:shd w:val="clear" w:color="auto" w:fill="D9D9D9" w:themeFill="background1" w:themeFillShade="D9"/>
            <w:vAlign w:val="center"/>
          </w:tcPr>
          <w:p w14:paraId="55BD245F" w14:textId="77777777" w:rsidR="0066108C" w:rsidRPr="0066108C" w:rsidRDefault="0066108C" w:rsidP="0066108C">
            <w:pPr>
              <w:bidi/>
              <w:jc w:val="center"/>
              <w:rPr>
                <w:rFonts w:cs="B Nazanin"/>
                <w:b/>
                <w:bCs/>
                <w:rtl/>
              </w:rPr>
            </w:pPr>
            <w:r w:rsidRPr="0066108C">
              <w:rPr>
                <w:rFonts w:cs="B Nazanin" w:hint="cs"/>
                <w:b/>
                <w:bCs/>
                <w:rtl/>
              </w:rPr>
              <w:t>میزان</w:t>
            </w:r>
            <w:r w:rsidRPr="0066108C">
              <w:rPr>
                <w:rFonts w:cs="B Nazanin"/>
                <w:b/>
                <w:bCs/>
                <w:rtl/>
              </w:rPr>
              <w:t xml:space="preserve"> </w:t>
            </w:r>
            <w:r w:rsidRPr="0066108C">
              <w:rPr>
                <w:rFonts w:cs="B Nazanin" w:hint="cs"/>
                <w:b/>
                <w:bCs/>
                <w:rtl/>
              </w:rPr>
              <w:t>شاخص</w:t>
            </w:r>
          </w:p>
        </w:tc>
        <w:tc>
          <w:tcPr>
            <w:tcW w:w="850" w:type="dxa"/>
            <w:shd w:val="clear" w:color="auto" w:fill="D9D9D9" w:themeFill="background1" w:themeFillShade="D9"/>
            <w:vAlign w:val="center"/>
          </w:tcPr>
          <w:p w14:paraId="5429307E" w14:textId="77777777" w:rsidR="0066108C" w:rsidRPr="0066108C" w:rsidRDefault="0066108C" w:rsidP="0066108C">
            <w:pPr>
              <w:bidi/>
              <w:jc w:val="center"/>
              <w:rPr>
                <w:rFonts w:cs="B Nazanin"/>
                <w:b/>
                <w:bCs/>
                <w:rtl/>
              </w:rPr>
            </w:pPr>
            <w:r w:rsidRPr="0066108C">
              <w:rPr>
                <w:rFonts w:cs="B Nazanin" w:hint="cs"/>
                <w:b/>
                <w:bCs/>
                <w:rtl/>
              </w:rPr>
              <w:t>صورت</w:t>
            </w:r>
          </w:p>
        </w:tc>
        <w:tc>
          <w:tcPr>
            <w:tcW w:w="851" w:type="dxa"/>
            <w:shd w:val="clear" w:color="auto" w:fill="D9D9D9" w:themeFill="background1" w:themeFillShade="D9"/>
            <w:vAlign w:val="center"/>
          </w:tcPr>
          <w:p w14:paraId="4B3645C3" w14:textId="77777777" w:rsidR="0066108C" w:rsidRPr="0066108C" w:rsidRDefault="0066108C" w:rsidP="0066108C">
            <w:pPr>
              <w:bidi/>
              <w:jc w:val="center"/>
              <w:rPr>
                <w:rFonts w:cs="B Nazanin"/>
                <w:b/>
                <w:bCs/>
                <w:rtl/>
              </w:rPr>
            </w:pPr>
            <w:r w:rsidRPr="0066108C">
              <w:rPr>
                <w:rFonts w:cs="B Nazanin" w:hint="cs"/>
                <w:b/>
                <w:bCs/>
                <w:rtl/>
              </w:rPr>
              <w:t>مخرج</w:t>
            </w:r>
          </w:p>
        </w:tc>
        <w:tc>
          <w:tcPr>
            <w:tcW w:w="850" w:type="dxa"/>
            <w:shd w:val="clear" w:color="auto" w:fill="D9D9D9" w:themeFill="background1" w:themeFillShade="D9"/>
            <w:vAlign w:val="center"/>
          </w:tcPr>
          <w:p w14:paraId="7C1F2A92" w14:textId="77777777" w:rsidR="0066108C" w:rsidRPr="0066108C" w:rsidRDefault="0066108C" w:rsidP="0066108C">
            <w:pPr>
              <w:bidi/>
              <w:jc w:val="center"/>
              <w:rPr>
                <w:rFonts w:cs="B Nazanin"/>
                <w:b/>
                <w:bCs/>
                <w:rtl/>
              </w:rPr>
            </w:pPr>
            <w:r w:rsidRPr="0066108C">
              <w:rPr>
                <w:rFonts w:cs="B Nazanin" w:hint="cs"/>
                <w:b/>
                <w:bCs/>
                <w:rtl/>
              </w:rPr>
              <w:t>میزان</w:t>
            </w:r>
            <w:r w:rsidRPr="0066108C">
              <w:rPr>
                <w:rFonts w:cs="B Nazanin"/>
                <w:b/>
                <w:bCs/>
                <w:rtl/>
              </w:rPr>
              <w:t xml:space="preserve"> </w:t>
            </w:r>
            <w:r w:rsidRPr="0066108C">
              <w:rPr>
                <w:rFonts w:cs="B Nazanin" w:hint="cs"/>
                <w:b/>
                <w:bCs/>
                <w:rtl/>
              </w:rPr>
              <w:t>شاخص</w:t>
            </w:r>
          </w:p>
        </w:tc>
        <w:tc>
          <w:tcPr>
            <w:tcW w:w="851" w:type="dxa"/>
            <w:shd w:val="clear" w:color="auto" w:fill="D9D9D9" w:themeFill="background1" w:themeFillShade="D9"/>
            <w:vAlign w:val="center"/>
          </w:tcPr>
          <w:p w14:paraId="52B10FFC" w14:textId="77777777" w:rsidR="0066108C" w:rsidRPr="0066108C" w:rsidRDefault="0066108C" w:rsidP="0066108C">
            <w:pPr>
              <w:bidi/>
              <w:jc w:val="center"/>
              <w:rPr>
                <w:rFonts w:cs="B Nazanin"/>
                <w:b/>
                <w:bCs/>
                <w:rtl/>
              </w:rPr>
            </w:pPr>
            <w:r w:rsidRPr="0066108C">
              <w:rPr>
                <w:rFonts w:cs="B Nazanin" w:hint="cs"/>
                <w:b/>
                <w:bCs/>
                <w:rtl/>
              </w:rPr>
              <w:t>صورت</w:t>
            </w:r>
          </w:p>
        </w:tc>
        <w:tc>
          <w:tcPr>
            <w:tcW w:w="850" w:type="dxa"/>
            <w:shd w:val="clear" w:color="auto" w:fill="D9D9D9" w:themeFill="background1" w:themeFillShade="D9"/>
            <w:vAlign w:val="center"/>
          </w:tcPr>
          <w:p w14:paraId="6DBF1494" w14:textId="77777777" w:rsidR="0066108C" w:rsidRPr="0066108C" w:rsidRDefault="0066108C" w:rsidP="0066108C">
            <w:pPr>
              <w:bidi/>
              <w:jc w:val="center"/>
              <w:rPr>
                <w:rFonts w:cs="B Nazanin"/>
                <w:b/>
                <w:bCs/>
                <w:rtl/>
              </w:rPr>
            </w:pPr>
            <w:r w:rsidRPr="0066108C">
              <w:rPr>
                <w:rFonts w:cs="B Nazanin" w:hint="cs"/>
                <w:b/>
                <w:bCs/>
                <w:rtl/>
              </w:rPr>
              <w:t>مخرج</w:t>
            </w:r>
          </w:p>
        </w:tc>
        <w:tc>
          <w:tcPr>
            <w:tcW w:w="851" w:type="dxa"/>
            <w:vMerge/>
            <w:shd w:val="clear" w:color="auto" w:fill="BFBFBF" w:themeFill="background1" w:themeFillShade="BF"/>
            <w:vAlign w:val="center"/>
          </w:tcPr>
          <w:p w14:paraId="56857065" w14:textId="77777777" w:rsidR="0066108C" w:rsidRPr="0066108C" w:rsidRDefault="0066108C" w:rsidP="0066108C">
            <w:pPr>
              <w:bidi/>
              <w:jc w:val="center"/>
              <w:rPr>
                <w:rFonts w:cs="B Nazanin"/>
                <w:rtl/>
              </w:rPr>
            </w:pPr>
          </w:p>
        </w:tc>
        <w:tc>
          <w:tcPr>
            <w:tcW w:w="850" w:type="dxa"/>
            <w:vMerge/>
            <w:shd w:val="clear" w:color="auto" w:fill="BFBFBF" w:themeFill="background1" w:themeFillShade="BF"/>
            <w:vAlign w:val="center"/>
          </w:tcPr>
          <w:p w14:paraId="5835ABA1" w14:textId="77777777" w:rsidR="0066108C" w:rsidRPr="0066108C" w:rsidRDefault="0066108C" w:rsidP="0066108C">
            <w:pPr>
              <w:bidi/>
              <w:jc w:val="center"/>
              <w:rPr>
                <w:rFonts w:cs="B Nazanin"/>
                <w:rtl/>
              </w:rPr>
            </w:pPr>
          </w:p>
        </w:tc>
        <w:tc>
          <w:tcPr>
            <w:tcW w:w="1134" w:type="dxa"/>
            <w:vMerge/>
            <w:shd w:val="clear" w:color="auto" w:fill="BFBFBF" w:themeFill="background1" w:themeFillShade="BF"/>
            <w:vAlign w:val="center"/>
          </w:tcPr>
          <w:p w14:paraId="1E0630A2" w14:textId="77777777" w:rsidR="0066108C" w:rsidRPr="0066108C" w:rsidRDefault="0066108C" w:rsidP="0066108C">
            <w:pPr>
              <w:bidi/>
              <w:jc w:val="center"/>
              <w:rPr>
                <w:rFonts w:cs="B Nazanin"/>
                <w:rtl/>
              </w:rPr>
            </w:pPr>
          </w:p>
        </w:tc>
        <w:tc>
          <w:tcPr>
            <w:tcW w:w="3109" w:type="dxa"/>
            <w:vMerge/>
            <w:shd w:val="clear" w:color="auto" w:fill="BFBFBF" w:themeFill="background1" w:themeFillShade="BF"/>
            <w:vAlign w:val="center"/>
          </w:tcPr>
          <w:p w14:paraId="6E8474F7" w14:textId="77777777" w:rsidR="0066108C" w:rsidRPr="0066108C" w:rsidRDefault="0066108C" w:rsidP="0066108C">
            <w:pPr>
              <w:bidi/>
              <w:jc w:val="center"/>
              <w:rPr>
                <w:rFonts w:cs="B Nazanin"/>
                <w:rtl/>
              </w:rPr>
            </w:pPr>
          </w:p>
        </w:tc>
      </w:tr>
      <w:tr w:rsidR="0066108C" w:rsidRPr="0066108C" w14:paraId="08C31439" w14:textId="77777777" w:rsidTr="00AA31C3">
        <w:trPr>
          <w:trHeight w:val="561"/>
        </w:trPr>
        <w:tc>
          <w:tcPr>
            <w:tcW w:w="3411" w:type="dxa"/>
            <w:vAlign w:val="center"/>
          </w:tcPr>
          <w:p w14:paraId="0206C94E"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تعداد سنجش سلامت نوآموزان بدو ورود به دبستان توسط مراقب سلامت </w:t>
            </w:r>
          </w:p>
        </w:tc>
        <w:tc>
          <w:tcPr>
            <w:tcW w:w="851" w:type="dxa"/>
            <w:vAlign w:val="center"/>
          </w:tcPr>
          <w:p w14:paraId="59656C08" w14:textId="77777777" w:rsidR="0066108C" w:rsidRPr="0066108C" w:rsidRDefault="0066108C" w:rsidP="0066108C">
            <w:pPr>
              <w:bidi/>
              <w:jc w:val="center"/>
              <w:rPr>
                <w:rFonts w:cs="B Nazanin"/>
                <w:rtl/>
              </w:rPr>
            </w:pPr>
            <w:r w:rsidRPr="0066108C">
              <w:rPr>
                <w:rFonts w:cs="B Nazanin" w:hint="cs"/>
                <w:rtl/>
              </w:rPr>
              <w:t>70669</w:t>
            </w:r>
          </w:p>
        </w:tc>
        <w:tc>
          <w:tcPr>
            <w:tcW w:w="850" w:type="dxa"/>
            <w:vAlign w:val="center"/>
          </w:tcPr>
          <w:p w14:paraId="22EE5FAE" w14:textId="77777777" w:rsidR="0066108C" w:rsidRPr="0066108C" w:rsidRDefault="0066108C" w:rsidP="0066108C">
            <w:pPr>
              <w:bidi/>
              <w:jc w:val="center"/>
              <w:rPr>
                <w:rFonts w:cs="B Nazanin"/>
                <w:rtl/>
              </w:rPr>
            </w:pPr>
          </w:p>
        </w:tc>
        <w:tc>
          <w:tcPr>
            <w:tcW w:w="851" w:type="dxa"/>
            <w:vAlign w:val="center"/>
          </w:tcPr>
          <w:p w14:paraId="2DD9487D" w14:textId="77777777" w:rsidR="0066108C" w:rsidRPr="0066108C" w:rsidRDefault="0066108C" w:rsidP="0066108C">
            <w:pPr>
              <w:bidi/>
              <w:jc w:val="center"/>
              <w:rPr>
                <w:rFonts w:cs="B Nazanin"/>
                <w:rtl/>
              </w:rPr>
            </w:pPr>
          </w:p>
        </w:tc>
        <w:tc>
          <w:tcPr>
            <w:tcW w:w="850" w:type="dxa"/>
            <w:vAlign w:val="center"/>
          </w:tcPr>
          <w:p w14:paraId="03BEB8AF" w14:textId="77777777" w:rsidR="0066108C" w:rsidRPr="0066108C" w:rsidRDefault="0066108C" w:rsidP="0066108C">
            <w:pPr>
              <w:bidi/>
              <w:jc w:val="center"/>
              <w:rPr>
                <w:rFonts w:cs="B Nazanin"/>
                <w:rtl/>
              </w:rPr>
            </w:pPr>
            <w:r w:rsidRPr="0066108C">
              <w:rPr>
                <w:rFonts w:cs="B Nazanin" w:hint="cs"/>
                <w:rtl/>
              </w:rPr>
              <w:t>38663</w:t>
            </w:r>
          </w:p>
        </w:tc>
        <w:tc>
          <w:tcPr>
            <w:tcW w:w="851" w:type="dxa"/>
            <w:vAlign w:val="center"/>
          </w:tcPr>
          <w:p w14:paraId="46BFB9D0" w14:textId="77777777" w:rsidR="0066108C" w:rsidRPr="0066108C" w:rsidRDefault="0066108C" w:rsidP="0066108C">
            <w:pPr>
              <w:bidi/>
              <w:jc w:val="center"/>
              <w:rPr>
                <w:rFonts w:cs="B Nazanin"/>
                <w:rtl/>
              </w:rPr>
            </w:pPr>
          </w:p>
        </w:tc>
        <w:tc>
          <w:tcPr>
            <w:tcW w:w="850" w:type="dxa"/>
            <w:vAlign w:val="center"/>
          </w:tcPr>
          <w:p w14:paraId="444828CB" w14:textId="77777777" w:rsidR="0066108C" w:rsidRPr="0066108C" w:rsidRDefault="0066108C" w:rsidP="0066108C">
            <w:pPr>
              <w:bidi/>
              <w:jc w:val="center"/>
              <w:rPr>
                <w:rFonts w:cs="B Nazanin"/>
                <w:rtl/>
              </w:rPr>
            </w:pPr>
          </w:p>
        </w:tc>
        <w:tc>
          <w:tcPr>
            <w:tcW w:w="851" w:type="dxa"/>
            <w:vAlign w:val="center"/>
          </w:tcPr>
          <w:p w14:paraId="1F51D17C" w14:textId="77777777" w:rsidR="0066108C" w:rsidRPr="0066108C" w:rsidRDefault="0066108C" w:rsidP="0066108C">
            <w:pPr>
              <w:bidi/>
              <w:jc w:val="center"/>
              <w:rPr>
                <w:rFonts w:cs="B Nazanin"/>
                <w:rtl/>
              </w:rPr>
            </w:pPr>
            <w:r w:rsidRPr="0066108C">
              <w:rPr>
                <w:rFonts w:cs="B Nazanin" w:hint="cs"/>
                <w:rtl/>
              </w:rPr>
              <w:t>38663</w:t>
            </w:r>
          </w:p>
        </w:tc>
        <w:tc>
          <w:tcPr>
            <w:tcW w:w="850" w:type="dxa"/>
            <w:vAlign w:val="center"/>
          </w:tcPr>
          <w:p w14:paraId="20DE3E71" w14:textId="09C61564" w:rsidR="0066108C" w:rsidRPr="0066108C" w:rsidRDefault="0066108C" w:rsidP="0066108C">
            <w:pPr>
              <w:bidi/>
              <w:jc w:val="center"/>
              <w:rPr>
                <w:rFonts w:cs="B Nazanin"/>
                <w:rtl/>
              </w:rPr>
            </w:pPr>
            <w:r w:rsidRPr="0066108C">
              <w:rPr>
                <w:rFonts w:cs="B Nazanin" w:hint="cs"/>
                <w:rtl/>
              </w:rPr>
              <w:t>100</w:t>
            </w:r>
          </w:p>
        </w:tc>
        <w:tc>
          <w:tcPr>
            <w:tcW w:w="1134" w:type="dxa"/>
            <w:vAlign w:val="center"/>
          </w:tcPr>
          <w:p w14:paraId="090E37F7" w14:textId="77777777" w:rsidR="0066108C" w:rsidRPr="0066108C" w:rsidRDefault="0066108C" w:rsidP="0066108C">
            <w:pPr>
              <w:bidi/>
              <w:jc w:val="center"/>
              <w:rPr>
                <w:rFonts w:cs="B Nazanin"/>
                <w:rtl/>
              </w:rPr>
            </w:pPr>
            <w:r w:rsidRPr="0066108C">
              <w:rPr>
                <w:rFonts w:cs="B Nazanin" w:hint="cs"/>
                <w:rtl/>
              </w:rPr>
              <w:t xml:space="preserve">فرم عملکرد خطی </w:t>
            </w:r>
          </w:p>
        </w:tc>
        <w:tc>
          <w:tcPr>
            <w:tcW w:w="3109" w:type="dxa"/>
            <w:tcBorders>
              <w:right w:val="thinThickSmallGap" w:sz="12" w:space="0" w:color="auto"/>
            </w:tcBorders>
            <w:shd w:val="clear" w:color="auto" w:fill="auto"/>
            <w:vAlign w:val="center"/>
          </w:tcPr>
          <w:p w14:paraId="0185BA14" w14:textId="77777777" w:rsidR="0066108C" w:rsidRPr="0066108C" w:rsidRDefault="0066108C" w:rsidP="0066108C">
            <w:pPr>
              <w:bidi/>
              <w:jc w:val="center"/>
              <w:rPr>
                <w:rFonts w:cs="B Nazanin"/>
                <w:rtl/>
                <w:lang w:bidi="fa-IR"/>
              </w:rPr>
            </w:pPr>
            <w:r w:rsidRPr="0066108C">
              <w:rPr>
                <w:rFonts w:cs="B Nazanin" w:hint="cs"/>
                <w:rtl/>
                <w:lang w:bidi="fa-IR"/>
              </w:rPr>
              <w:t>حد انتظار</w:t>
            </w:r>
          </w:p>
          <w:p w14:paraId="02403F5A" w14:textId="77777777" w:rsidR="0066108C" w:rsidRPr="0066108C" w:rsidRDefault="0066108C" w:rsidP="0066108C">
            <w:pPr>
              <w:jc w:val="center"/>
              <w:rPr>
                <w:rFonts w:cs="B Nazanin"/>
                <w:rtl/>
              </w:rPr>
            </w:pPr>
            <w:r w:rsidRPr="0066108C">
              <w:rPr>
                <w:rFonts w:cs="B Nazanin" w:hint="cs"/>
                <w:rtl/>
              </w:rPr>
              <w:t>38663نوآموزمراجعه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w:t>
            </w:r>
            <w:r w:rsidRPr="0066108C">
              <w:rPr>
                <w:rFonts w:cs="B Nazanin"/>
                <w:rtl/>
              </w:rPr>
              <w:t xml:space="preserve"> </w:t>
            </w:r>
            <w:r w:rsidRPr="0066108C">
              <w:rPr>
                <w:rFonts w:cs="B Nazanin" w:hint="cs"/>
                <w:rtl/>
              </w:rPr>
              <w:t>خدمات جامع</w:t>
            </w:r>
            <w:r w:rsidRPr="0066108C">
              <w:rPr>
                <w:rFonts w:cs="B Nazanin"/>
                <w:rtl/>
              </w:rPr>
              <w:t xml:space="preserve"> </w:t>
            </w:r>
            <w:r w:rsidRPr="0066108C">
              <w:rPr>
                <w:rFonts w:cs="B Nazanin" w:hint="cs"/>
                <w:rtl/>
              </w:rPr>
              <w:t xml:space="preserve">سلامت و پایگاههای سلامت </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w:t>
            </w:r>
            <w:r w:rsidRPr="0066108C">
              <w:rPr>
                <w:rFonts w:cs="B Nazanin"/>
                <w:rtl/>
              </w:rPr>
              <w:t xml:space="preserve"> </w:t>
            </w:r>
            <w:r w:rsidRPr="0066108C">
              <w:rPr>
                <w:rFonts w:cs="B Nazanin" w:hint="cs"/>
                <w:rtl/>
              </w:rPr>
              <w:t>مراقبین سلامت</w:t>
            </w:r>
            <w:r w:rsidRPr="0066108C">
              <w:rPr>
                <w:rFonts w:cs="B Nazanin"/>
                <w:rtl/>
              </w:rPr>
              <w:t xml:space="preserve"> </w:t>
            </w:r>
            <w:r w:rsidRPr="0066108C">
              <w:rPr>
                <w:rFonts w:cs="B Nazanin" w:hint="cs"/>
                <w:rtl/>
              </w:rPr>
              <w:t>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w:t>
            </w:r>
            <w:r w:rsidRPr="0066108C">
              <w:rPr>
                <w:rFonts w:cs="B Nazanin"/>
                <w:rtl/>
              </w:rPr>
              <w:t xml:space="preserve"> </w:t>
            </w:r>
            <w:r w:rsidRPr="0066108C">
              <w:rPr>
                <w:rFonts w:cs="B Nazanin" w:hint="cs"/>
                <w:rtl/>
              </w:rPr>
              <w:t>سیب</w:t>
            </w:r>
            <w:r w:rsidRPr="0066108C">
              <w:rPr>
                <w:rFonts w:cs="B Nazanin"/>
                <w:rtl/>
              </w:rPr>
              <w:t xml:space="preserve"> </w:t>
            </w:r>
            <w:r w:rsidRPr="0066108C">
              <w:rPr>
                <w:rFonts w:cs="B Nazanin" w:hint="cs"/>
                <w:rtl/>
              </w:rPr>
              <w:t>ثبت شده است.</w:t>
            </w:r>
          </w:p>
          <w:p w14:paraId="75CB0801" w14:textId="77777777" w:rsidR="0066108C" w:rsidRPr="0066108C" w:rsidRDefault="0066108C" w:rsidP="0066108C">
            <w:pPr>
              <w:bidi/>
              <w:jc w:val="center"/>
              <w:rPr>
                <w:rFonts w:cs="B Nazanin"/>
                <w:lang w:bidi="fa-IR"/>
              </w:rPr>
            </w:pPr>
          </w:p>
          <w:p w14:paraId="08FF0F6E" w14:textId="77777777" w:rsidR="0066108C" w:rsidRPr="0066108C" w:rsidRDefault="0066108C" w:rsidP="0066108C">
            <w:pPr>
              <w:bidi/>
              <w:jc w:val="center"/>
              <w:rPr>
                <w:rFonts w:cs="B Nazanin"/>
                <w:lang w:bidi="fa-IR"/>
              </w:rPr>
            </w:pPr>
          </w:p>
          <w:p w14:paraId="3BFF99E5" w14:textId="77777777" w:rsidR="0066108C" w:rsidRPr="0066108C" w:rsidRDefault="0066108C" w:rsidP="0066108C">
            <w:pPr>
              <w:bidi/>
              <w:jc w:val="center"/>
              <w:rPr>
                <w:rFonts w:cs="B Nazanin"/>
                <w:lang w:bidi="fa-IR"/>
              </w:rPr>
            </w:pPr>
          </w:p>
          <w:p w14:paraId="57BFC31A" w14:textId="77777777" w:rsidR="0066108C" w:rsidRPr="0066108C" w:rsidRDefault="0066108C" w:rsidP="0066108C">
            <w:pPr>
              <w:bidi/>
              <w:jc w:val="center"/>
              <w:rPr>
                <w:rFonts w:cs="B Nazanin"/>
                <w:lang w:bidi="fa-IR"/>
              </w:rPr>
            </w:pPr>
          </w:p>
          <w:p w14:paraId="72AC9F46" w14:textId="77777777" w:rsidR="0066108C" w:rsidRPr="0066108C" w:rsidRDefault="0066108C" w:rsidP="0066108C">
            <w:pPr>
              <w:bidi/>
              <w:jc w:val="center"/>
              <w:rPr>
                <w:rFonts w:cs="B Nazanin"/>
                <w:lang w:bidi="fa-IR"/>
              </w:rPr>
            </w:pPr>
          </w:p>
          <w:p w14:paraId="636730AC" w14:textId="77777777" w:rsidR="0066108C" w:rsidRPr="0066108C" w:rsidRDefault="0066108C" w:rsidP="0066108C">
            <w:pPr>
              <w:bidi/>
              <w:jc w:val="center"/>
              <w:rPr>
                <w:rFonts w:cs="B Nazanin"/>
                <w:rtl/>
                <w:lang w:bidi="fa-IR"/>
              </w:rPr>
            </w:pPr>
          </w:p>
        </w:tc>
      </w:tr>
      <w:tr w:rsidR="0066108C" w:rsidRPr="0066108C" w14:paraId="3FE4EEE1" w14:textId="77777777" w:rsidTr="00AA31C3">
        <w:trPr>
          <w:trHeight w:val="561"/>
        </w:trPr>
        <w:tc>
          <w:tcPr>
            <w:tcW w:w="3411" w:type="dxa"/>
            <w:vAlign w:val="center"/>
          </w:tcPr>
          <w:p w14:paraId="3EEB8B1A"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تعداد سنجش سلامت نوآموزان بدو ورود به دبستان توسط پزشکان </w:t>
            </w:r>
          </w:p>
        </w:tc>
        <w:tc>
          <w:tcPr>
            <w:tcW w:w="851" w:type="dxa"/>
            <w:vAlign w:val="center"/>
          </w:tcPr>
          <w:p w14:paraId="6D44275B" w14:textId="77777777" w:rsidR="0066108C" w:rsidRPr="0066108C" w:rsidRDefault="0066108C" w:rsidP="0066108C">
            <w:pPr>
              <w:bidi/>
              <w:jc w:val="center"/>
              <w:rPr>
                <w:rFonts w:cs="B Nazanin"/>
                <w:rtl/>
              </w:rPr>
            </w:pPr>
            <w:r w:rsidRPr="0066108C">
              <w:rPr>
                <w:rFonts w:cs="B Nazanin" w:hint="cs"/>
                <w:rtl/>
              </w:rPr>
              <w:t>13736</w:t>
            </w:r>
          </w:p>
        </w:tc>
        <w:tc>
          <w:tcPr>
            <w:tcW w:w="850" w:type="dxa"/>
            <w:vAlign w:val="center"/>
          </w:tcPr>
          <w:p w14:paraId="6AA6AFC3" w14:textId="77777777" w:rsidR="0066108C" w:rsidRPr="0066108C" w:rsidRDefault="0066108C" w:rsidP="0066108C">
            <w:pPr>
              <w:bidi/>
              <w:jc w:val="center"/>
              <w:rPr>
                <w:rFonts w:cs="B Nazanin"/>
                <w:rtl/>
              </w:rPr>
            </w:pPr>
          </w:p>
        </w:tc>
        <w:tc>
          <w:tcPr>
            <w:tcW w:w="851" w:type="dxa"/>
            <w:vAlign w:val="center"/>
          </w:tcPr>
          <w:p w14:paraId="17B1C6A6" w14:textId="77777777" w:rsidR="0066108C" w:rsidRPr="0066108C" w:rsidRDefault="0066108C" w:rsidP="0066108C">
            <w:pPr>
              <w:bidi/>
              <w:jc w:val="center"/>
              <w:rPr>
                <w:rFonts w:cs="B Nazanin"/>
                <w:rtl/>
              </w:rPr>
            </w:pPr>
          </w:p>
        </w:tc>
        <w:tc>
          <w:tcPr>
            <w:tcW w:w="850" w:type="dxa"/>
            <w:vAlign w:val="center"/>
          </w:tcPr>
          <w:p w14:paraId="1A1E9CFB" w14:textId="77777777" w:rsidR="0066108C" w:rsidRPr="0066108C" w:rsidRDefault="0066108C" w:rsidP="0066108C">
            <w:pPr>
              <w:bidi/>
              <w:jc w:val="center"/>
              <w:rPr>
                <w:rFonts w:cs="B Nazanin"/>
                <w:rtl/>
              </w:rPr>
            </w:pPr>
            <w:r w:rsidRPr="0066108C">
              <w:rPr>
                <w:rFonts w:cs="B Nazanin" w:hint="cs"/>
                <w:rtl/>
              </w:rPr>
              <w:t>8634</w:t>
            </w:r>
          </w:p>
        </w:tc>
        <w:tc>
          <w:tcPr>
            <w:tcW w:w="851" w:type="dxa"/>
            <w:vAlign w:val="center"/>
          </w:tcPr>
          <w:p w14:paraId="23791863" w14:textId="77777777" w:rsidR="0066108C" w:rsidRPr="0066108C" w:rsidRDefault="0066108C" w:rsidP="0066108C">
            <w:pPr>
              <w:bidi/>
              <w:jc w:val="center"/>
              <w:rPr>
                <w:rFonts w:cs="B Nazanin"/>
                <w:rtl/>
              </w:rPr>
            </w:pPr>
          </w:p>
        </w:tc>
        <w:tc>
          <w:tcPr>
            <w:tcW w:w="850" w:type="dxa"/>
            <w:vAlign w:val="center"/>
          </w:tcPr>
          <w:p w14:paraId="77A94136" w14:textId="77777777" w:rsidR="0066108C" w:rsidRPr="0066108C" w:rsidRDefault="0066108C" w:rsidP="0066108C">
            <w:pPr>
              <w:bidi/>
              <w:jc w:val="center"/>
              <w:rPr>
                <w:rFonts w:cs="B Nazanin"/>
                <w:rtl/>
              </w:rPr>
            </w:pPr>
          </w:p>
        </w:tc>
        <w:tc>
          <w:tcPr>
            <w:tcW w:w="851" w:type="dxa"/>
            <w:vAlign w:val="center"/>
          </w:tcPr>
          <w:p w14:paraId="3337BE1D" w14:textId="77777777" w:rsidR="0066108C" w:rsidRPr="0066108C" w:rsidRDefault="0066108C" w:rsidP="0066108C">
            <w:pPr>
              <w:bidi/>
              <w:jc w:val="center"/>
              <w:rPr>
                <w:rFonts w:cs="B Nazanin"/>
                <w:rtl/>
              </w:rPr>
            </w:pPr>
            <w:r w:rsidRPr="0066108C">
              <w:rPr>
                <w:rFonts w:cs="B Nazanin" w:hint="cs"/>
                <w:rtl/>
              </w:rPr>
              <w:t>8634</w:t>
            </w:r>
          </w:p>
        </w:tc>
        <w:tc>
          <w:tcPr>
            <w:tcW w:w="850" w:type="dxa"/>
            <w:vAlign w:val="center"/>
          </w:tcPr>
          <w:p w14:paraId="7C851DFF" w14:textId="2B97ECF8" w:rsidR="0066108C" w:rsidRPr="0066108C" w:rsidRDefault="00CF6F81" w:rsidP="0066108C">
            <w:pPr>
              <w:bidi/>
              <w:jc w:val="center"/>
              <w:rPr>
                <w:rFonts w:cs="B Nazanin"/>
                <w:rtl/>
              </w:rPr>
            </w:pPr>
            <w:r>
              <w:rPr>
                <w:rFonts w:cs="B Nazanin" w:hint="cs"/>
                <w:rtl/>
              </w:rPr>
              <w:t>100</w:t>
            </w:r>
          </w:p>
        </w:tc>
        <w:tc>
          <w:tcPr>
            <w:tcW w:w="1134" w:type="dxa"/>
            <w:vAlign w:val="center"/>
          </w:tcPr>
          <w:p w14:paraId="19DCBA12" w14:textId="77777777" w:rsidR="0066108C" w:rsidRPr="0066108C" w:rsidRDefault="0066108C" w:rsidP="0066108C">
            <w:pPr>
              <w:bidi/>
              <w:jc w:val="center"/>
              <w:rPr>
                <w:rFonts w:cs="B Nazanin"/>
                <w:rtl/>
              </w:rPr>
            </w:pPr>
            <w:r w:rsidRPr="0066108C">
              <w:rPr>
                <w:rFonts w:cs="B Nazanin" w:hint="cs"/>
                <w:rtl/>
              </w:rPr>
              <w:t xml:space="preserve">فرم عملکرد خطی </w:t>
            </w:r>
          </w:p>
        </w:tc>
        <w:tc>
          <w:tcPr>
            <w:tcW w:w="3109" w:type="dxa"/>
            <w:tcBorders>
              <w:right w:val="thinThickSmallGap" w:sz="12" w:space="0" w:color="auto"/>
            </w:tcBorders>
            <w:shd w:val="clear" w:color="auto" w:fill="auto"/>
            <w:vAlign w:val="center"/>
          </w:tcPr>
          <w:p w14:paraId="43DB16E3" w14:textId="77777777" w:rsidR="0066108C" w:rsidRPr="0066108C" w:rsidRDefault="0066108C" w:rsidP="0066108C">
            <w:pPr>
              <w:bidi/>
              <w:jc w:val="center"/>
              <w:rPr>
                <w:rFonts w:cs="B Nazanin"/>
                <w:rtl/>
                <w:lang w:bidi="fa-IR"/>
              </w:rPr>
            </w:pPr>
            <w:r w:rsidRPr="0066108C">
              <w:rPr>
                <w:rFonts w:cs="B Nazanin" w:hint="cs"/>
                <w:rtl/>
                <w:lang w:bidi="fa-IR"/>
              </w:rPr>
              <w:t>حدانتظار</w:t>
            </w:r>
          </w:p>
          <w:p w14:paraId="4709CDD8" w14:textId="77777777" w:rsidR="0066108C" w:rsidRPr="0066108C" w:rsidRDefault="0066108C" w:rsidP="0066108C">
            <w:pPr>
              <w:jc w:val="center"/>
              <w:rPr>
                <w:rFonts w:cs="B Nazanin"/>
                <w:rtl/>
              </w:rPr>
            </w:pPr>
            <w:r w:rsidRPr="0066108C">
              <w:rPr>
                <w:rFonts w:cs="B Nazanin" w:hint="cs"/>
                <w:rtl/>
              </w:rPr>
              <w:t>8634نوآموزمراجعه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w:t>
            </w:r>
            <w:r w:rsidRPr="0066108C">
              <w:rPr>
                <w:rFonts w:cs="B Nazanin"/>
                <w:rtl/>
              </w:rPr>
              <w:t xml:space="preserve"> </w:t>
            </w:r>
            <w:r w:rsidRPr="0066108C">
              <w:rPr>
                <w:rFonts w:cs="B Nazanin" w:hint="cs"/>
                <w:rtl/>
              </w:rPr>
              <w:t>خدمات جامع</w:t>
            </w:r>
            <w:r w:rsidRPr="0066108C">
              <w:rPr>
                <w:rFonts w:cs="B Nazanin"/>
                <w:rtl/>
              </w:rPr>
              <w:t xml:space="preserve"> </w:t>
            </w:r>
            <w:r w:rsidRPr="0066108C">
              <w:rPr>
                <w:rFonts w:cs="B Nazanin" w:hint="cs"/>
                <w:rtl/>
              </w:rPr>
              <w:t xml:space="preserve">سلامت و پایگاههای سلامت </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w:t>
            </w:r>
            <w:r w:rsidRPr="0066108C">
              <w:rPr>
                <w:rFonts w:cs="B Nazanin"/>
                <w:rtl/>
              </w:rPr>
              <w:t xml:space="preserve"> </w:t>
            </w:r>
            <w:r w:rsidRPr="0066108C">
              <w:rPr>
                <w:rFonts w:cs="B Nazanin" w:hint="cs"/>
                <w:rtl/>
              </w:rPr>
              <w:t>پزشکان مراکزمعاینه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w:t>
            </w:r>
            <w:r w:rsidRPr="0066108C">
              <w:rPr>
                <w:rFonts w:cs="B Nazanin"/>
                <w:rtl/>
              </w:rPr>
              <w:t xml:space="preserve"> </w:t>
            </w:r>
            <w:r w:rsidRPr="0066108C">
              <w:rPr>
                <w:rFonts w:cs="B Nazanin" w:hint="cs"/>
                <w:rtl/>
              </w:rPr>
              <w:t>سیب</w:t>
            </w:r>
            <w:r w:rsidRPr="0066108C">
              <w:rPr>
                <w:rFonts w:cs="B Nazanin"/>
                <w:rtl/>
              </w:rPr>
              <w:t xml:space="preserve"> </w:t>
            </w:r>
            <w:r w:rsidRPr="0066108C">
              <w:rPr>
                <w:rFonts w:cs="B Nazanin" w:hint="cs"/>
                <w:rtl/>
              </w:rPr>
              <w:t>ثبت شده است.</w:t>
            </w:r>
          </w:p>
          <w:p w14:paraId="5E2AA6F7" w14:textId="77777777" w:rsidR="0066108C" w:rsidRPr="0066108C" w:rsidRDefault="0066108C" w:rsidP="0066108C">
            <w:pPr>
              <w:bidi/>
              <w:jc w:val="center"/>
              <w:rPr>
                <w:rFonts w:cs="B Nazanin"/>
                <w:rtl/>
                <w:lang w:bidi="fa-IR"/>
              </w:rPr>
            </w:pPr>
          </w:p>
          <w:p w14:paraId="25544738" w14:textId="77777777" w:rsidR="0066108C" w:rsidRPr="0066108C" w:rsidRDefault="0066108C" w:rsidP="0066108C">
            <w:pPr>
              <w:bidi/>
              <w:rPr>
                <w:rFonts w:cs="B Nazanin"/>
                <w:lang w:bidi="fa-IR"/>
              </w:rPr>
            </w:pPr>
          </w:p>
          <w:p w14:paraId="2D3D01FE" w14:textId="77777777" w:rsidR="0066108C" w:rsidRPr="0066108C" w:rsidRDefault="0066108C" w:rsidP="0066108C">
            <w:pPr>
              <w:bidi/>
              <w:rPr>
                <w:rFonts w:cs="B Nazanin"/>
                <w:lang w:bidi="fa-IR"/>
              </w:rPr>
            </w:pPr>
          </w:p>
          <w:p w14:paraId="18822E2A" w14:textId="77777777" w:rsidR="0066108C" w:rsidRPr="0066108C" w:rsidRDefault="0066108C" w:rsidP="0066108C">
            <w:pPr>
              <w:bidi/>
              <w:rPr>
                <w:rFonts w:cs="B Nazanin"/>
                <w:lang w:bidi="fa-IR"/>
              </w:rPr>
            </w:pPr>
          </w:p>
          <w:p w14:paraId="5531C046" w14:textId="77777777" w:rsidR="0066108C" w:rsidRPr="0066108C" w:rsidRDefault="0066108C" w:rsidP="0066108C">
            <w:pPr>
              <w:bidi/>
              <w:rPr>
                <w:rFonts w:cs="B Nazanin"/>
                <w:lang w:bidi="fa-IR"/>
              </w:rPr>
            </w:pPr>
          </w:p>
          <w:p w14:paraId="70AA0E0D" w14:textId="77777777" w:rsidR="0066108C" w:rsidRPr="0066108C" w:rsidRDefault="0066108C" w:rsidP="0066108C">
            <w:pPr>
              <w:bidi/>
              <w:rPr>
                <w:rFonts w:cs="B Nazanin"/>
                <w:lang w:bidi="fa-IR"/>
              </w:rPr>
            </w:pPr>
          </w:p>
          <w:p w14:paraId="46E9F3A5" w14:textId="77777777" w:rsidR="0066108C" w:rsidRPr="0066108C" w:rsidRDefault="0066108C" w:rsidP="0066108C">
            <w:pPr>
              <w:bidi/>
              <w:rPr>
                <w:rFonts w:cs="B Nazanin"/>
                <w:lang w:bidi="fa-IR"/>
              </w:rPr>
            </w:pPr>
          </w:p>
          <w:p w14:paraId="1834E293" w14:textId="77777777" w:rsidR="0066108C" w:rsidRPr="0066108C" w:rsidRDefault="0066108C" w:rsidP="0066108C">
            <w:pPr>
              <w:bidi/>
              <w:rPr>
                <w:rFonts w:cs="B Nazanin"/>
                <w:rtl/>
                <w:lang w:bidi="fa-IR"/>
              </w:rPr>
            </w:pPr>
          </w:p>
        </w:tc>
      </w:tr>
      <w:tr w:rsidR="0066108C" w:rsidRPr="0066108C" w14:paraId="61A34FD2" w14:textId="77777777" w:rsidTr="00AA31C3">
        <w:trPr>
          <w:trHeight w:val="561"/>
        </w:trPr>
        <w:tc>
          <w:tcPr>
            <w:tcW w:w="3411" w:type="dxa"/>
            <w:vAlign w:val="center"/>
          </w:tcPr>
          <w:p w14:paraId="4CAD0089"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پوشش معاینات ارزیابی مقدماتی گروه هدف </w:t>
            </w:r>
          </w:p>
        </w:tc>
        <w:tc>
          <w:tcPr>
            <w:tcW w:w="851" w:type="dxa"/>
            <w:vAlign w:val="center"/>
          </w:tcPr>
          <w:p w14:paraId="23FA5699" w14:textId="4528496E" w:rsidR="0066108C" w:rsidRPr="0066108C" w:rsidRDefault="0066108C" w:rsidP="0066108C">
            <w:pPr>
              <w:bidi/>
              <w:jc w:val="center"/>
              <w:rPr>
                <w:rFonts w:cs="B Nazanin"/>
                <w:rtl/>
              </w:rPr>
            </w:pPr>
            <w:r w:rsidRPr="0066108C">
              <w:rPr>
                <w:rFonts w:cs="B Nazanin" w:hint="cs"/>
                <w:rtl/>
              </w:rPr>
              <w:t>279</w:t>
            </w:r>
          </w:p>
        </w:tc>
        <w:tc>
          <w:tcPr>
            <w:tcW w:w="850" w:type="dxa"/>
            <w:vAlign w:val="center"/>
          </w:tcPr>
          <w:p w14:paraId="55D8E25B" w14:textId="77777777" w:rsidR="0066108C" w:rsidRPr="0066108C" w:rsidRDefault="0066108C" w:rsidP="0066108C">
            <w:pPr>
              <w:bidi/>
              <w:jc w:val="center"/>
              <w:rPr>
                <w:rFonts w:cs="B Nazanin"/>
                <w:rtl/>
              </w:rPr>
            </w:pPr>
            <w:r w:rsidRPr="0066108C">
              <w:rPr>
                <w:rFonts w:cs="B Nazanin" w:hint="cs"/>
                <w:rtl/>
              </w:rPr>
              <w:t>205862</w:t>
            </w:r>
          </w:p>
        </w:tc>
        <w:tc>
          <w:tcPr>
            <w:tcW w:w="851" w:type="dxa"/>
            <w:vAlign w:val="center"/>
          </w:tcPr>
          <w:p w14:paraId="7C708E6D" w14:textId="77777777" w:rsidR="0066108C" w:rsidRPr="0066108C" w:rsidRDefault="0066108C" w:rsidP="0066108C">
            <w:pPr>
              <w:bidi/>
              <w:jc w:val="center"/>
              <w:rPr>
                <w:rFonts w:cs="B Nazanin"/>
                <w:rtl/>
              </w:rPr>
            </w:pPr>
            <w:r w:rsidRPr="0066108C">
              <w:rPr>
                <w:rFonts w:cs="B Nazanin" w:hint="cs"/>
                <w:rtl/>
              </w:rPr>
              <w:t>31891</w:t>
            </w:r>
          </w:p>
        </w:tc>
        <w:tc>
          <w:tcPr>
            <w:tcW w:w="850" w:type="dxa"/>
            <w:vAlign w:val="center"/>
          </w:tcPr>
          <w:p w14:paraId="0514F5D8" w14:textId="77777777" w:rsidR="0066108C" w:rsidRPr="0066108C" w:rsidRDefault="0066108C" w:rsidP="0066108C">
            <w:pPr>
              <w:bidi/>
              <w:jc w:val="center"/>
              <w:rPr>
                <w:rFonts w:cs="B Nazanin"/>
                <w:rtl/>
              </w:rPr>
            </w:pPr>
            <w:r w:rsidRPr="0066108C">
              <w:rPr>
                <w:rFonts w:cs="B Nazanin" w:hint="cs"/>
                <w:rtl/>
              </w:rPr>
              <w:t>294%</w:t>
            </w:r>
          </w:p>
        </w:tc>
        <w:tc>
          <w:tcPr>
            <w:tcW w:w="851" w:type="dxa"/>
            <w:vAlign w:val="center"/>
          </w:tcPr>
          <w:p w14:paraId="102817E5" w14:textId="77777777" w:rsidR="0066108C" w:rsidRPr="0066108C" w:rsidRDefault="0066108C" w:rsidP="0066108C">
            <w:pPr>
              <w:bidi/>
              <w:jc w:val="center"/>
              <w:rPr>
                <w:rFonts w:cs="B Nazanin"/>
                <w:rtl/>
              </w:rPr>
            </w:pPr>
            <w:r w:rsidRPr="0066108C">
              <w:rPr>
                <w:rFonts w:cs="B Nazanin" w:hint="cs"/>
                <w:rtl/>
              </w:rPr>
              <w:t>230991</w:t>
            </w:r>
          </w:p>
        </w:tc>
        <w:tc>
          <w:tcPr>
            <w:tcW w:w="850" w:type="dxa"/>
            <w:vAlign w:val="center"/>
          </w:tcPr>
          <w:p w14:paraId="6D29570C" w14:textId="77777777" w:rsidR="0066108C" w:rsidRPr="0066108C" w:rsidRDefault="0066108C" w:rsidP="0066108C">
            <w:pPr>
              <w:bidi/>
              <w:jc w:val="center"/>
              <w:rPr>
                <w:rFonts w:cs="B Nazanin"/>
                <w:rtl/>
              </w:rPr>
            </w:pPr>
            <w:r w:rsidRPr="0066108C">
              <w:rPr>
                <w:rFonts w:cs="B Nazanin" w:hint="cs"/>
                <w:rtl/>
              </w:rPr>
              <w:t>78399</w:t>
            </w:r>
          </w:p>
        </w:tc>
        <w:tc>
          <w:tcPr>
            <w:tcW w:w="851" w:type="dxa"/>
            <w:vAlign w:val="center"/>
          </w:tcPr>
          <w:p w14:paraId="65FD63AA" w14:textId="60C50052" w:rsidR="0066108C" w:rsidRPr="0066108C" w:rsidRDefault="0066108C" w:rsidP="0066108C">
            <w:pPr>
              <w:bidi/>
              <w:jc w:val="center"/>
              <w:rPr>
                <w:rFonts w:cs="B Nazanin"/>
                <w:rtl/>
              </w:rPr>
            </w:pPr>
            <w:r w:rsidRPr="0066108C">
              <w:rPr>
                <w:rFonts w:cs="B Nazanin" w:hint="cs"/>
                <w:rtl/>
              </w:rPr>
              <w:t>100</w:t>
            </w:r>
          </w:p>
        </w:tc>
        <w:tc>
          <w:tcPr>
            <w:tcW w:w="850" w:type="dxa"/>
            <w:vAlign w:val="center"/>
          </w:tcPr>
          <w:p w14:paraId="44E557C9" w14:textId="7E6AC2ED" w:rsidR="0066108C" w:rsidRPr="0066108C" w:rsidRDefault="0066108C" w:rsidP="0066108C">
            <w:pPr>
              <w:bidi/>
              <w:jc w:val="center"/>
              <w:rPr>
                <w:rFonts w:cs="B Nazanin"/>
                <w:rtl/>
              </w:rPr>
            </w:pPr>
            <w:r w:rsidRPr="0066108C">
              <w:rPr>
                <w:rFonts w:cs="B Nazanin" w:hint="cs"/>
                <w:rtl/>
              </w:rPr>
              <w:t>294</w:t>
            </w:r>
          </w:p>
        </w:tc>
        <w:tc>
          <w:tcPr>
            <w:tcW w:w="1134" w:type="dxa"/>
            <w:vAlign w:val="center"/>
          </w:tcPr>
          <w:p w14:paraId="2D658A7E" w14:textId="77777777" w:rsidR="0066108C" w:rsidRPr="0066108C" w:rsidRDefault="0066108C" w:rsidP="0066108C">
            <w:pPr>
              <w:bidi/>
              <w:jc w:val="center"/>
              <w:rPr>
                <w:rFonts w:cs="B Nazanin"/>
                <w:rtl/>
              </w:rPr>
            </w:pPr>
            <w:r w:rsidRPr="0066108C">
              <w:rPr>
                <w:rFonts w:cs="B Nazanin" w:hint="cs"/>
                <w:rtl/>
              </w:rPr>
              <w:t xml:space="preserve">سامانه سیب </w:t>
            </w:r>
          </w:p>
        </w:tc>
        <w:tc>
          <w:tcPr>
            <w:tcW w:w="3109" w:type="dxa"/>
            <w:tcBorders>
              <w:top w:val="thinThickSmallGap" w:sz="12" w:space="0" w:color="auto"/>
              <w:right w:val="thinThickSmallGap" w:sz="12" w:space="0" w:color="auto"/>
            </w:tcBorders>
            <w:shd w:val="clear" w:color="auto" w:fill="auto"/>
            <w:vAlign w:val="center"/>
          </w:tcPr>
          <w:p w14:paraId="2B7EE0C3" w14:textId="77777777" w:rsidR="0066108C" w:rsidRPr="0066108C" w:rsidRDefault="0066108C" w:rsidP="0066108C">
            <w:pPr>
              <w:bidi/>
              <w:jc w:val="center"/>
              <w:rPr>
                <w:rFonts w:cs="B Nazanin"/>
                <w:rtl/>
                <w:lang w:bidi="fa-IR"/>
              </w:rPr>
            </w:pPr>
            <w:r w:rsidRPr="0066108C">
              <w:rPr>
                <w:rFonts w:cs="B Nazanin" w:hint="cs"/>
                <w:rtl/>
                <w:lang w:bidi="fa-IR"/>
              </w:rPr>
              <w:t>بالاترازحدانتظار</w:t>
            </w:r>
          </w:p>
          <w:p w14:paraId="3D815C47" w14:textId="77777777" w:rsidR="0066108C" w:rsidRPr="0066108C" w:rsidRDefault="0066108C" w:rsidP="0066108C">
            <w:pPr>
              <w:bidi/>
              <w:jc w:val="both"/>
              <w:rPr>
                <w:rFonts w:cs="B Nazanin"/>
                <w:rtl/>
                <w:lang w:bidi="fa-IR"/>
              </w:rPr>
            </w:pPr>
            <w:r w:rsidRPr="0066108C">
              <w:rPr>
                <w:rFonts w:cs="B Nazanin" w:hint="cs"/>
                <w:rtl/>
                <w:lang w:bidi="fa-IR"/>
              </w:rPr>
              <w:lastRenderedPageBreak/>
              <w:t xml:space="preserve"> 1-طبق مکاتبات آموزش و پرورش امسال معاینات پایه های گروه هدف قبل از شروع سال تحصیلی و ثبت نام ها انجام شده است که منجربه افزایش معاینات در سال جدید نسبت به سال قبل شده است.</w:t>
            </w:r>
          </w:p>
          <w:p w14:paraId="26BDD58E" w14:textId="77777777" w:rsidR="0066108C" w:rsidRPr="0066108C" w:rsidRDefault="0066108C" w:rsidP="0066108C">
            <w:pPr>
              <w:bidi/>
              <w:jc w:val="both"/>
              <w:rPr>
                <w:rFonts w:cs="B Nazanin"/>
                <w:rtl/>
                <w:lang w:bidi="fa-IR"/>
              </w:rPr>
            </w:pPr>
            <w:r w:rsidRPr="0066108C">
              <w:rPr>
                <w:rFonts w:cs="B Nazanin" w:hint="cs"/>
                <w:rtl/>
                <w:lang w:bidi="fa-IR"/>
              </w:rPr>
              <w:t xml:space="preserve">2- هماهنگی با رابطین مدارس مراکز و پایگاهها جهت معاینات هرچه بیشتر گروه هدف در فصل تابستان </w:t>
            </w:r>
          </w:p>
          <w:p w14:paraId="5BB6602E" w14:textId="77777777" w:rsidR="0066108C" w:rsidRPr="0066108C" w:rsidRDefault="0066108C" w:rsidP="0066108C">
            <w:pPr>
              <w:bidi/>
              <w:jc w:val="both"/>
              <w:rPr>
                <w:rFonts w:cs="B Nazanin"/>
                <w:rtl/>
                <w:lang w:bidi="fa-IR"/>
              </w:rPr>
            </w:pPr>
            <w:r w:rsidRPr="0066108C">
              <w:rPr>
                <w:rFonts w:cs="B Nazanin" w:hint="cs"/>
                <w:rtl/>
                <w:lang w:bidi="fa-IR"/>
              </w:rPr>
              <w:t xml:space="preserve"> 3-مکاتبه و هماهنگی مکرر با پایگاهها و مراکز</w:t>
            </w:r>
          </w:p>
          <w:p w14:paraId="7E94BC5E" w14:textId="77777777" w:rsidR="0066108C" w:rsidRPr="0066108C" w:rsidRDefault="0066108C" w:rsidP="0066108C">
            <w:pPr>
              <w:bidi/>
              <w:jc w:val="both"/>
              <w:rPr>
                <w:rFonts w:cs="B Nazanin"/>
                <w:rtl/>
                <w:lang w:bidi="fa-IR"/>
              </w:rPr>
            </w:pPr>
            <w:r w:rsidRPr="0066108C">
              <w:rPr>
                <w:rFonts w:cs="B Nazanin" w:hint="cs"/>
                <w:rtl/>
                <w:lang w:bidi="fa-IR"/>
              </w:rPr>
              <w:t>4-مکاتبه با مناطق آموزش و پرورش در خصوص همکاری با رابطین اعزامی از مرکز شرق</w:t>
            </w:r>
          </w:p>
          <w:p w14:paraId="2B0B656D" w14:textId="77777777" w:rsidR="0066108C" w:rsidRPr="0066108C" w:rsidRDefault="0066108C" w:rsidP="0066108C">
            <w:pPr>
              <w:bidi/>
              <w:jc w:val="both"/>
              <w:rPr>
                <w:rFonts w:cs="B Nazanin"/>
                <w:rtl/>
              </w:rPr>
            </w:pPr>
            <w:r w:rsidRPr="0066108C">
              <w:rPr>
                <w:rFonts w:cs="B Nazanin" w:hint="cs"/>
                <w:rtl/>
                <w:lang w:bidi="fa-IR"/>
              </w:rPr>
              <w:t xml:space="preserve">5- تأکید به انجام معاینات در گروه مجازی رابطین مدارس </w:t>
            </w:r>
            <w:r w:rsidRPr="0066108C">
              <w:rPr>
                <w:rFonts w:cs="B Nazanin" w:hint="cs"/>
                <w:rtl/>
              </w:rPr>
              <w:t xml:space="preserve"> </w:t>
            </w:r>
          </w:p>
          <w:p w14:paraId="6F3EC310" w14:textId="77777777" w:rsidR="0066108C" w:rsidRPr="0066108C" w:rsidRDefault="0066108C" w:rsidP="0066108C">
            <w:pPr>
              <w:bidi/>
              <w:jc w:val="both"/>
              <w:rPr>
                <w:rFonts w:cs="B Nazanin"/>
                <w:rtl/>
                <w:lang w:bidi="fa-IR"/>
              </w:rPr>
            </w:pPr>
            <w:r w:rsidRPr="0066108C">
              <w:rPr>
                <w:rFonts w:cs="B Nazanin" w:hint="cs"/>
                <w:rtl/>
              </w:rPr>
              <w:t>نسبت به سال گذشته 15درصدافزایش داشته است.</w:t>
            </w:r>
          </w:p>
          <w:p w14:paraId="55CE2D0E" w14:textId="77777777" w:rsidR="0066108C" w:rsidRPr="0066108C" w:rsidRDefault="0066108C" w:rsidP="0066108C">
            <w:pPr>
              <w:bidi/>
              <w:jc w:val="both"/>
              <w:rPr>
                <w:rFonts w:cs="B Nazanin"/>
                <w:rtl/>
              </w:rPr>
            </w:pPr>
          </w:p>
        </w:tc>
      </w:tr>
      <w:tr w:rsidR="0066108C" w:rsidRPr="0066108C" w14:paraId="7BBFA86B" w14:textId="77777777" w:rsidTr="00AA31C3">
        <w:trPr>
          <w:trHeight w:val="561"/>
        </w:trPr>
        <w:tc>
          <w:tcPr>
            <w:tcW w:w="3411" w:type="dxa"/>
            <w:vAlign w:val="center"/>
          </w:tcPr>
          <w:p w14:paraId="513A0E0B"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پوشش معاینات پزشکی گروه هدف </w:t>
            </w:r>
          </w:p>
        </w:tc>
        <w:tc>
          <w:tcPr>
            <w:tcW w:w="851" w:type="dxa"/>
            <w:vAlign w:val="center"/>
          </w:tcPr>
          <w:p w14:paraId="3B39A545" w14:textId="0BC2A45D" w:rsidR="0066108C" w:rsidRPr="0066108C" w:rsidRDefault="0066108C" w:rsidP="0066108C">
            <w:pPr>
              <w:bidi/>
              <w:jc w:val="center"/>
              <w:rPr>
                <w:rFonts w:cs="B Nazanin"/>
                <w:rtl/>
              </w:rPr>
            </w:pPr>
            <w:r w:rsidRPr="0066108C">
              <w:rPr>
                <w:rFonts w:cs="B Nazanin" w:hint="cs"/>
                <w:rtl/>
              </w:rPr>
              <w:t>43.2</w:t>
            </w:r>
          </w:p>
        </w:tc>
        <w:tc>
          <w:tcPr>
            <w:tcW w:w="850" w:type="dxa"/>
            <w:vAlign w:val="center"/>
          </w:tcPr>
          <w:p w14:paraId="2D8629C6" w14:textId="77777777" w:rsidR="0066108C" w:rsidRPr="0066108C" w:rsidRDefault="0066108C" w:rsidP="0066108C">
            <w:pPr>
              <w:bidi/>
              <w:jc w:val="center"/>
              <w:rPr>
                <w:rFonts w:cs="B Nazanin"/>
                <w:rtl/>
              </w:rPr>
            </w:pPr>
            <w:r w:rsidRPr="0066108C">
              <w:rPr>
                <w:rFonts w:cs="B Nazanin" w:hint="cs"/>
                <w:rtl/>
              </w:rPr>
              <w:t>31891</w:t>
            </w:r>
          </w:p>
        </w:tc>
        <w:tc>
          <w:tcPr>
            <w:tcW w:w="851" w:type="dxa"/>
            <w:vAlign w:val="center"/>
          </w:tcPr>
          <w:p w14:paraId="0EFD6561" w14:textId="77777777" w:rsidR="0066108C" w:rsidRPr="0066108C" w:rsidRDefault="0066108C" w:rsidP="0066108C">
            <w:pPr>
              <w:bidi/>
              <w:jc w:val="center"/>
              <w:rPr>
                <w:rFonts w:cs="B Nazanin"/>
                <w:rtl/>
              </w:rPr>
            </w:pPr>
            <w:r w:rsidRPr="0066108C">
              <w:rPr>
                <w:rFonts w:cs="B Nazanin" w:hint="cs"/>
                <w:rtl/>
              </w:rPr>
              <w:t>73775</w:t>
            </w:r>
          </w:p>
        </w:tc>
        <w:tc>
          <w:tcPr>
            <w:tcW w:w="850" w:type="dxa"/>
            <w:vAlign w:val="center"/>
          </w:tcPr>
          <w:p w14:paraId="2A26E28D" w14:textId="77777777" w:rsidR="0066108C" w:rsidRPr="0066108C" w:rsidRDefault="0066108C" w:rsidP="0066108C">
            <w:pPr>
              <w:bidi/>
              <w:jc w:val="center"/>
              <w:rPr>
                <w:rFonts w:cs="B Nazanin"/>
                <w:rtl/>
              </w:rPr>
            </w:pPr>
            <w:r w:rsidRPr="0066108C">
              <w:rPr>
                <w:rFonts w:cs="B Nazanin" w:hint="cs"/>
                <w:rtl/>
              </w:rPr>
              <w:t>35%</w:t>
            </w:r>
          </w:p>
        </w:tc>
        <w:tc>
          <w:tcPr>
            <w:tcW w:w="851" w:type="dxa"/>
            <w:vAlign w:val="center"/>
          </w:tcPr>
          <w:p w14:paraId="30CE0A6C" w14:textId="77777777" w:rsidR="0066108C" w:rsidRPr="0066108C" w:rsidRDefault="0066108C" w:rsidP="0066108C">
            <w:pPr>
              <w:bidi/>
              <w:jc w:val="center"/>
              <w:rPr>
                <w:rFonts w:cs="B Nazanin"/>
                <w:rtl/>
              </w:rPr>
            </w:pPr>
            <w:r w:rsidRPr="0066108C">
              <w:rPr>
                <w:rFonts w:cs="B Nazanin" w:hint="cs"/>
                <w:rtl/>
              </w:rPr>
              <w:t>27677</w:t>
            </w:r>
          </w:p>
        </w:tc>
        <w:tc>
          <w:tcPr>
            <w:tcW w:w="850" w:type="dxa"/>
            <w:vAlign w:val="center"/>
          </w:tcPr>
          <w:p w14:paraId="6B72AAD9" w14:textId="77777777" w:rsidR="0066108C" w:rsidRPr="0066108C" w:rsidRDefault="0066108C" w:rsidP="0066108C">
            <w:pPr>
              <w:bidi/>
              <w:jc w:val="center"/>
              <w:rPr>
                <w:rFonts w:cs="B Nazanin"/>
                <w:rtl/>
              </w:rPr>
            </w:pPr>
            <w:r w:rsidRPr="0066108C">
              <w:rPr>
                <w:rFonts w:cs="B Nazanin" w:hint="cs"/>
                <w:rtl/>
              </w:rPr>
              <w:t>78399</w:t>
            </w:r>
          </w:p>
        </w:tc>
        <w:tc>
          <w:tcPr>
            <w:tcW w:w="851" w:type="dxa"/>
            <w:vAlign w:val="center"/>
          </w:tcPr>
          <w:p w14:paraId="291129F7" w14:textId="1E24FB1F" w:rsidR="0066108C" w:rsidRPr="0066108C" w:rsidRDefault="0066108C" w:rsidP="0066108C">
            <w:pPr>
              <w:bidi/>
              <w:jc w:val="center"/>
              <w:rPr>
                <w:rFonts w:cs="B Nazanin"/>
                <w:rtl/>
              </w:rPr>
            </w:pPr>
            <w:r w:rsidRPr="0066108C">
              <w:rPr>
                <w:rFonts w:cs="B Nazanin" w:hint="cs"/>
                <w:rtl/>
              </w:rPr>
              <w:t>100</w:t>
            </w:r>
          </w:p>
        </w:tc>
        <w:tc>
          <w:tcPr>
            <w:tcW w:w="850" w:type="dxa"/>
            <w:vAlign w:val="center"/>
          </w:tcPr>
          <w:p w14:paraId="1283A833" w14:textId="00AA3E4F" w:rsidR="0066108C" w:rsidRPr="0066108C" w:rsidRDefault="0066108C" w:rsidP="0066108C">
            <w:pPr>
              <w:bidi/>
              <w:jc w:val="center"/>
              <w:rPr>
                <w:rFonts w:cs="B Nazanin"/>
                <w:rtl/>
              </w:rPr>
            </w:pPr>
            <w:r w:rsidRPr="0066108C">
              <w:rPr>
                <w:rFonts w:cs="B Nazanin" w:hint="cs"/>
                <w:rtl/>
              </w:rPr>
              <w:t>35</w:t>
            </w:r>
          </w:p>
        </w:tc>
        <w:tc>
          <w:tcPr>
            <w:tcW w:w="1134" w:type="dxa"/>
            <w:vAlign w:val="center"/>
          </w:tcPr>
          <w:p w14:paraId="5FD85A3B" w14:textId="77777777" w:rsidR="0066108C" w:rsidRPr="0066108C" w:rsidRDefault="0066108C" w:rsidP="0066108C">
            <w:pPr>
              <w:bidi/>
              <w:jc w:val="center"/>
              <w:rPr>
                <w:rFonts w:cs="B Nazanin"/>
                <w:rtl/>
              </w:rPr>
            </w:pPr>
            <w:r w:rsidRPr="0066108C">
              <w:rPr>
                <w:rFonts w:cs="B Nazanin" w:hint="cs"/>
                <w:rtl/>
              </w:rPr>
              <w:t xml:space="preserve">سامانه سیب </w:t>
            </w:r>
          </w:p>
        </w:tc>
        <w:tc>
          <w:tcPr>
            <w:tcW w:w="3109" w:type="dxa"/>
            <w:tcBorders>
              <w:right w:val="thinThickSmallGap" w:sz="12" w:space="0" w:color="auto"/>
            </w:tcBorders>
            <w:shd w:val="clear" w:color="auto" w:fill="auto"/>
            <w:vAlign w:val="center"/>
          </w:tcPr>
          <w:p w14:paraId="0A0A81FF" w14:textId="77777777" w:rsidR="0066108C" w:rsidRPr="0066108C" w:rsidRDefault="0066108C" w:rsidP="0066108C">
            <w:pPr>
              <w:bidi/>
              <w:jc w:val="center"/>
              <w:rPr>
                <w:rFonts w:cs="B Nazanin"/>
                <w:rtl/>
                <w:lang w:bidi="fa-IR"/>
              </w:rPr>
            </w:pPr>
            <w:r w:rsidRPr="0066108C">
              <w:rPr>
                <w:rFonts w:cs="B Nazanin" w:hint="cs"/>
                <w:rtl/>
                <w:lang w:bidi="fa-IR"/>
              </w:rPr>
              <w:t>پایین تراز حد انتظار</w:t>
            </w:r>
          </w:p>
          <w:p w14:paraId="5029D114" w14:textId="77777777" w:rsidR="0066108C" w:rsidRPr="0066108C" w:rsidRDefault="0066108C" w:rsidP="0066108C">
            <w:pPr>
              <w:bidi/>
              <w:jc w:val="both"/>
              <w:rPr>
                <w:rFonts w:cs="B Nazanin"/>
                <w:rtl/>
                <w:lang w:bidi="fa-IR"/>
              </w:rPr>
            </w:pPr>
            <w:r w:rsidRPr="0066108C">
              <w:rPr>
                <w:rFonts w:cs="B Nazanin" w:hint="cs"/>
                <w:rtl/>
                <w:lang w:bidi="fa-IR"/>
              </w:rPr>
              <w:t>1</w:t>
            </w:r>
            <w:r w:rsidRPr="0066108C">
              <w:rPr>
                <w:rFonts w:cs="B Nazanin" w:hint="cs"/>
                <w:rtl/>
              </w:rPr>
              <w:t>-تعطیلی مدارس به علت آلودگی هوا،اغتشاشات و جنگ 12 روزه و جنگ اسفند ماه</w:t>
            </w:r>
            <w:r w:rsidRPr="0066108C">
              <w:rPr>
                <w:rFonts w:cs="B Nazanin" w:hint="cs"/>
                <w:rtl/>
                <w:lang w:bidi="fa-IR"/>
              </w:rPr>
              <w:t>2</w:t>
            </w:r>
          </w:p>
          <w:p w14:paraId="6F46C401" w14:textId="77777777" w:rsidR="0066108C" w:rsidRPr="0066108C" w:rsidRDefault="0066108C" w:rsidP="0066108C">
            <w:pPr>
              <w:bidi/>
              <w:jc w:val="both"/>
              <w:rPr>
                <w:rFonts w:cs="B Nazanin"/>
                <w:rtl/>
              </w:rPr>
            </w:pPr>
            <w:r w:rsidRPr="0066108C">
              <w:rPr>
                <w:rFonts w:cs="B Nazanin" w:hint="cs"/>
                <w:rtl/>
              </w:rPr>
              <w:t>2-عدم دسترسی به گروه سنی نوجوانان به علت  ، به علت خروج از تهران به علت شرایط جنگی</w:t>
            </w:r>
          </w:p>
          <w:p w14:paraId="08DA4F1B" w14:textId="77777777" w:rsidR="0066108C" w:rsidRPr="0066108C" w:rsidRDefault="0066108C" w:rsidP="0066108C">
            <w:pPr>
              <w:bidi/>
              <w:jc w:val="both"/>
              <w:rPr>
                <w:rFonts w:cs="B Nazanin"/>
                <w:rtl/>
              </w:rPr>
            </w:pPr>
          </w:p>
          <w:p w14:paraId="3A197249" w14:textId="77777777" w:rsidR="0066108C" w:rsidRPr="0066108C" w:rsidRDefault="0066108C" w:rsidP="0066108C">
            <w:pPr>
              <w:bidi/>
              <w:jc w:val="both"/>
              <w:rPr>
                <w:rFonts w:cs="B Nazanin"/>
                <w:rtl/>
              </w:rPr>
            </w:pPr>
            <w:r w:rsidRPr="0066108C">
              <w:rPr>
                <w:rFonts w:cs="B Nazanin" w:hint="cs"/>
                <w:rtl/>
              </w:rPr>
              <w:t>3</w:t>
            </w:r>
            <w:r w:rsidRPr="0066108C">
              <w:rPr>
                <w:rFonts w:cs="B Nazanin" w:hint="cs"/>
                <w:rtl/>
                <w:lang w:bidi="fa-IR"/>
              </w:rPr>
              <w:t xml:space="preserve">- </w:t>
            </w:r>
            <w:r w:rsidRPr="0066108C">
              <w:rPr>
                <w:rFonts w:cs="B Nazanin" w:hint="cs"/>
                <w:rtl/>
              </w:rPr>
              <w:t>تعطیلی وشیفتی بودن مراکزوپایگاههای سلامت به علت جنگ 12 روزه و جنگ اسفند ماه</w:t>
            </w:r>
          </w:p>
          <w:p w14:paraId="7D422C30" w14:textId="77777777" w:rsidR="0066108C" w:rsidRPr="0066108C" w:rsidRDefault="0066108C" w:rsidP="0066108C">
            <w:pPr>
              <w:bidi/>
              <w:jc w:val="both"/>
              <w:rPr>
                <w:rFonts w:cs="B Nazanin"/>
                <w:rtl/>
                <w:lang w:bidi="fa-IR"/>
              </w:rPr>
            </w:pPr>
            <w:r w:rsidRPr="0066108C">
              <w:rPr>
                <w:rFonts w:cs="B Nazanin" w:hint="cs"/>
                <w:rtl/>
                <w:lang w:bidi="fa-IR"/>
              </w:rPr>
              <w:lastRenderedPageBreak/>
              <w:t xml:space="preserve">4-عدم فرصت کافی جهت ثبت معاینات پزشکی انجام شده به علت جنگ و تعطیلی های مکرر </w:t>
            </w:r>
          </w:p>
          <w:p w14:paraId="6EA62D30" w14:textId="77777777" w:rsidR="0066108C" w:rsidRPr="0066108C" w:rsidRDefault="0066108C" w:rsidP="0066108C">
            <w:pPr>
              <w:bidi/>
              <w:rPr>
                <w:rFonts w:cs="B Nazanin"/>
                <w:rtl/>
              </w:rPr>
            </w:pPr>
            <w:r w:rsidRPr="0066108C">
              <w:rPr>
                <w:rFonts w:cs="B Nazanin" w:hint="cs"/>
                <w:rtl/>
              </w:rPr>
              <w:t>5-تغییردرنحوه محاسبه شاخص نسبت به سال قبل(استخراج شاخصها در سال1403براساس سامانه سیب جدیدوسال 1404بر اساس سامانه سیب قدیم میباشد.)</w:t>
            </w:r>
          </w:p>
          <w:p w14:paraId="78207F19" w14:textId="77777777" w:rsidR="0066108C" w:rsidRPr="0066108C" w:rsidRDefault="0066108C" w:rsidP="0066108C">
            <w:pPr>
              <w:bidi/>
              <w:rPr>
                <w:rFonts w:cs="B Nazanin"/>
                <w:rtl/>
              </w:rPr>
            </w:pPr>
            <w:r w:rsidRPr="0066108C">
              <w:rPr>
                <w:rFonts w:cs="B Nazanin" w:hint="cs"/>
                <w:rtl/>
              </w:rPr>
              <w:t>6-کمبودپزشک</w:t>
            </w:r>
          </w:p>
          <w:p w14:paraId="11B8DB3F" w14:textId="77777777" w:rsidR="0066108C" w:rsidRPr="0066108C" w:rsidRDefault="0066108C" w:rsidP="0066108C">
            <w:pPr>
              <w:bidi/>
              <w:jc w:val="both"/>
              <w:rPr>
                <w:rFonts w:cs="B Nazanin"/>
                <w:rtl/>
              </w:rPr>
            </w:pPr>
            <w:r w:rsidRPr="0066108C">
              <w:rPr>
                <w:rFonts w:cs="B Nazanin" w:hint="cs"/>
                <w:rtl/>
              </w:rPr>
              <w:t>نسبت به سال گذشته 8.2درصدکاهش داشته است.</w:t>
            </w:r>
          </w:p>
        </w:tc>
      </w:tr>
      <w:tr w:rsidR="0066108C" w:rsidRPr="0066108C" w14:paraId="31175C62" w14:textId="77777777" w:rsidTr="00AA31C3">
        <w:trPr>
          <w:trHeight w:val="561"/>
        </w:trPr>
        <w:tc>
          <w:tcPr>
            <w:tcW w:w="3411" w:type="dxa"/>
            <w:vAlign w:val="center"/>
          </w:tcPr>
          <w:p w14:paraId="02AD1B58"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پوشش غربالگری پدیکلوزیس دانش آموزان </w:t>
            </w:r>
          </w:p>
        </w:tc>
        <w:tc>
          <w:tcPr>
            <w:tcW w:w="851" w:type="dxa"/>
            <w:vAlign w:val="center"/>
          </w:tcPr>
          <w:p w14:paraId="45FEA5DB" w14:textId="3595E7A7" w:rsidR="0066108C" w:rsidRPr="0066108C" w:rsidRDefault="0066108C" w:rsidP="0066108C">
            <w:pPr>
              <w:bidi/>
              <w:jc w:val="center"/>
              <w:rPr>
                <w:rFonts w:cs="B Nazanin"/>
                <w:rtl/>
              </w:rPr>
            </w:pPr>
            <w:r w:rsidRPr="0066108C">
              <w:rPr>
                <w:rFonts w:cs="B Nazanin" w:hint="cs"/>
                <w:rtl/>
              </w:rPr>
              <w:t>73.4</w:t>
            </w:r>
          </w:p>
        </w:tc>
        <w:tc>
          <w:tcPr>
            <w:tcW w:w="850" w:type="dxa"/>
            <w:vAlign w:val="center"/>
          </w:tcPr>
          <w:p w14:paraId="552DA6D0" w14:textId="77777777" w:rsidR="0066108C" w:rsidRPr="0066108C" w:rsidRDefault="0066108C" w:rsidP="0066108C">
            <w:pPr>
              <w:bidi/>
              <w:jc w:val="center"/>
              <w:rPr>
                <w:rFonts w:cs="B Nazanin"/>
                <w:rtl/>
              </w:rPr>
            </w:pPr>
            <w:r w:rsidRPr="0066108C">
              <w:rPr>
                <w:rFonts w:cs="B Nazanin" w:hint="cs"/>
                <w:rtl/>
              </w:rPr>
              <w:t>167961</w:t>
            </w:r>
          </w:p>
        </w:tc>
        <w:tc>
          <w:tcPr>
            <w:tcW w:w="851" w:type="dxa"/>
            <w:vAlign w:val="center"/>
          </w:tcPr>
          <w:p w14:paraId="53656BC1" w14:textId="77777777" w:rsidR="0066108C" w:rsidRPr="0066108C" w:rsidRDefault="0066108C" w:rsidP="0066108C">
            <w:pPr>
              <w:bidi/>
              <w:jc w:val="center"/>
              <w:rPr>
                <w:rFonts w:cs="B Nazanin"/>
                <w:rtl/>
              </w:rPr>
            </w:pPr>
            <w:r w:rsidRPr="0066108C">
              <w:rPr>
                <w:rFonts w:cs="B Nazanin" w:hint="cs"/>
                <w:rtl/>
              </w:rPr>
              <w:t>228628</w:t>
            </w:r>
          </w:p>
        </w:tc>
        <w:tc>
          <w:tcPr>
            <w:tcW w:w="850" w:type="dxa"/>
            <w:vAlign w:val="center"/>
          </w:tcPr>
          <w:p w14:paraId="74E39E0E" w14:textId="77777777" w:rsidR="0066108C" w:rsidRPr="0066108C" w:rsidRDefault="0066108C" w:rsidP="0066108C">
            <w:pPr>
              <w:bidi/>
              <w:jc w:val="center"/>
              <w:rPr>
                <w:rFonts w:cs="B Nazanin"/>
                <w:rtl/>
              </w:rPr>
            </w:pPr>
            <w:r w:rsidRPr="0066108C">
              <w:rPr>
                <w:rFonts w:cs="B Nazanin" w:hint="cs"/>
                <w:rtl/>
              </w:rPr>
              <w:t>73.1%</w:t>
            </w:r>
          </w:p>
        </w:tc>
        <w:tc>
          <w:tcPr>
            <w:tcW w:w="851" w:type="dxa"/>
            <w:vAlign w:val="center"/>
          </w:tcPr>
          <w:p w14:paraId="5B338236" w14:textId="77777777" w:rsidR="0066108C" w:rsidRPr="0066108C" w:rsidRDefault="0066108C" w:rsidP="0066108C">
            <w:pPr>
              <w:bidi/>
              <w:jc w:val="center"/>
              <w:rPr>
                <w:rFonts w:cs="B Nazanin"/>
                <w:rtl/>
              </w:rPr>
            </w:pPr>
            <w:r w:rsidRPr="0066108C">
              <w:rPr>
                <w:rFonts w:cs="B Nazanin" w:hint="cs"/>
                <w:rtl/>
              </w:rPr>
              <w:t>166542</w:t>
            </w:r>
          </w:p>
        </w:tc>
        <w:tc>
          <w:tcPr>
            <w:tcW w:w="850" w:type="dxa"/>
            <w:vAlign w:val="center"/>
          </w:tcPr>
          <w:p w14:paraId="621726A9" w14:textId="77777777" w:rsidR="0066108C" w:rsidRPr="0066108C" w:rsidRDefault="0066108C" w:rsidP="0066108C">
            <w:pPr>
              <w:bidi/>
              <w:jc w:val="center"/>
              <w:rPr>
                <w:rFonts w:cs="B Nazanin"/>
                <w:rtl/>
              </w:rPr>
            </w:pPr>
            <w:r w:rsidRPr="0066108C">
              <w:rPr>
                <w:rFonts w:cs="B Nazanin" w:hint="cs"/>
                <w:rtl/>
              </w:rPr>
              <w:t>227579</w:t>
            </w:r>
          </w:p>
        </w:tc>
        <w:tc>
          <w:tcPr>
            <w:tcW w:w="851" w:type="dxa"/>
            <w:vAlign w:val="center"/>
          </w:tcPr>
          <w:p w14:paraId="2D330174" w14:textId="52E4B600" w:rsidR="0066108C" w:rsidRPr="0066108C" w:rsidRDefault="0066108C" w:rsidP="0066108C">
            <w:pPr>
              <w:bidi/>
              <w:jc w:val="center"/>
              <w:rPr>
                <w:rFonts w:cs="B Nazanin"/>
                <w:rtl/>
              </w:rPr>
            </w:pPr>
            <w:r w:rsidRPr="0066108C">
              <w:rPr>
                <w:rFonts w:cs="B Nazanin" w:hint="cs"/>
                <w:rtl/>
              </w:rPr>
              <w:t>100</w:t>
            </w:r>
          </w:p>
        </w:tc>
        <w:tc>
          <w:tcPr>
            <w:tcW w:w="850" w:type="dxa"/>
            <w:vAlign w:val="center"/>
          </w:tcPr>
          <w:p w14:paraId="18CB93BD" w14:textId="2B271104" w:rsidR="0066108C" w:rsidRPr="0066108C" w:rsidRDefault="0066108C" w:rsidP="0066108C">
            <w:pPr>
              <w:bidi/>
              <w:jc w:val="center"/>
              <w:rPr>
                <w:rFonts w:cs="B Nazanin"/>
                <w:rtl/>
              </w:rPr>
            </w:pPr>
            <w:r w:rsidRPr="0066108C">
              <w:rPr>
                <w:rFonts w:cs="B Nazanin" w:hint="cs"/>
                <w:rtl/>
              </w:rPr>
              <w:t>73.1</w:t>
            </w:r>
          </w:p>
        </w:tc>
        <w:tc>
          <w:tcPr>
            <w:tcW w:w="1134" w:type="dxa"/>
            <w:vAlign w:val="center"/>
          </w:tcPr>
          <w:p w14:paraId="54EF6FE8" w14:textId="77777777" w:rsidR="0066108C" w:rsidRPr="0066108C" w:rsidRDefault="0066108C" w:rsidP="0066108C">
            <w:pPr>
              <w:bidi/>
              <w:jc w:val="center"/>
              <w:rPr>
                <w:rFonts w:cs="B Nazanin"/>
                <w:rtl/>
              </w:rPr>
            </w:pPr>
            <w:r w:rsidRPr="0066108C">
              <w:rPr>
                <w:rFonts w:cs="B Nazanin" w:hint="cs"/>
                <w:rtl/>
              </w:rPr>
              <w:t xml:space="preserve">سامانه سیب </w:t>
            </w:r>
          </w:p>
        </w:tc>
        <w:tc>
          <w:tcPr>
            <w:tcW w:w="3109" w:type="dxa"/>
            <w:tcBorders>
              <w:right w:val="thinThickSmallGap" w:sz="12" w:space="0" w:color="auto"/>
            </w:tcBorders>
            <w:shd w:val="clear" w:color="auto" w:fill="auto"/>
            <w:vAlign w:val="center"/>
          </w:tcPr>
          <w:p w14:paraId="00A5049B" w14:textId="77777777" w:rsidR="0066108C" w:rsidRPr="0066108C" w:rsidRDefault="0066108C" w:rsidP="0066108C">
            <w:pPr>
              <w:bidi/>
              <w:jc w:val="center"/>
              <w:rPr>
                <w:rFonts w:cs="B Nazanin"/>
                <w:rtl/>
                <w:lang w:bidi="fa-IR"/>
              </w:rPr>
            </w:pPr>
            <w:r w:rsidRPr="0066108C">
              <w:rPr>
                <w:rFonts w:cs="B Nazanin" w:hint="cs"/>
                <w:rtl/>
                <w:lang w:bidi="fa-IR"/>
              </w:rPr>
              <w:t>پایین تر  از حد انتظار</w:t>
            </w:r>
          </w:p>
          <w:p w14:paraId="55AE624F" w14:textId="77777777" w:rsidR="0066108C" w:rsidRPr="0066108C" w:rsidRDefault="0066108C" w:rsidP="0066108C">
            <w:pPr>
              <w:bidi/>
              <w:jc w:val="both"/>
              <w:rPr>
                <w:rFonts w:cs="B Nazanin"/>
                <w:rtl/>
                <w:lang w:bidi="fa-IR"/>
              </w:rPr>
            </w:pPr>
            <w:r w:rsidRPr="0066108C">
              <w:rPr>
                <w:rFonts w:cs="B Nazanin" w:hint="cs"/>
                <w:rtl/>
              </w:rPr>
              <w:t>1-تعطیلی مدارس به علت آلودگی هوا،اغتشاشات و جنگ 12 روزه و جنگ اسفند ماه</w:t>
            </w:r>
            <w:r w:rsidRPr="0066108C">
              <w:rPr>
                <w:rFonts w:cs="B Nazanin" w:hint="cs"/>
                <w:rtl/>
                <w:lang w:bidi="fa-IR"/>
              </w:rPr>
              <w:t>2</w:t>
            </w:r>
          </w:p>
          <w:p w14:paraId="1DFE4CCA" w14:textId="77777777" w:rsidR="0066108C" w:rsidRPr="0066108C" w:rsidRDefault="0066108C" w:rsidP="0066108C">
            <w:pPr>
              <w:bidi/>
              <w:jc w:val="both"/>
              <w:rPr>
                <w:rFonts w:cs="B Nazanin"/>
                <w:rtl/>
              </w:rPr>
            </w:pPr>
            <w:r w:rsidRPr="0066108C">
              <w:rPr>
                <w:rFonts w:cs="B Nazanin" w:hint="cs"/>
                <w:rtl/>
              </w:rPr>
              <w:t>2-عدم دسترسی به گروه سنی نوجوانان به علت  ، به علت خروج از تهران به علت شرایط جنگی</w:t>
            </w:r>
          </w:p>
          <w:p w14:paraId="3FD4A964" w14:textId="77777777" w:rsidR="0066108C" w:rsidRPr="0066108C" w:rsidRDefault="0066108C" w:rsidP="0066108C">
            <w:pPr>
              <w:bidi/>
              <w:jc w:val="both"/>
              <w:rPr>
                <w:rFonts w:cs="B Nazanin"/>
                <w:rtl/>
              </w:rPr>
            </w:pPr>
            <w:r w:rsidRPr="0066108C">
              <w:rPr>
                <w:rFonts w:cs="B Nazanin" w:hint="cs"/>
                <w:rtl/>
              </w:rPr>
              <w:t>3</w:t>
            </w:r>
            <w:r w:rsidRPr="0066108C">
              <w:rPr>
                <w:rFonts w:cs="B Nazanin" w:hint="cs"/>
                <w:rtl/>
                <w:lang w:bidi="fa-IR"/>
              </w:rPr>
              <w:t xml:space="preserve">- </w:t>
            </w:r>
            <w:r w:rsidRPr="0066108C">
              <w:rPr>
                <w:rFonts w:cs="B Nazanin" w:hint="cs"/>
                <w:rtl/>
              </w:rPr>
              <w:t>تعطیلی وشیفتی بودن مراکزوپایگاههای سلامت به علت جنگ 12 روزه و جنگ اسفند ماه</w:t>
            </w:r>
          </w:p>
          <w:p w14:paraId="5C732A28" w14:textId="77777777" w:rsidR="0066108C" w:rsidRPr="0066108C" w:rsidRDefault="0066108C" w:rsidP="0066108C">
            <w:pPr>
              <w:bidi/>
              <w:jc w:val="both"/>
              <w:rPr>
                <w:rFonts w:cs="B Nazanin"/>
                <w:rtl/>
                <w:lang w:bidi="fa-IR"/>
              </w:rPr>
            </w:pPr>
            <w:r w:rsidRPr="0066108C">
              <w:rPr>
                <w:rFonts w:cs="B Nazanin" w:hint="cs"/>
                <w:rtl/>
                <w:lang w:bidi="fa-IR"/>
              </w:rPr>
              <w:t>4-سقف داشتن ثبت خدمات هرگروه سنی  برای پایگاههای برونسپار</w:t>
            </w:r>
          </w:p>
          <w:p w14:paraId="49252FA6" w14:textId="77777777" w:rsidR="0066108C" w:rsidRPr="0066108C" w:rsidRDefault="0066108C" w:rsidP="0066108C">
            <w:pPr>
              <w:bidi/>
              <w:jc w:val="both"/>
              <w:rPr>
                <w:rFonts w:cs="B Nazanin"/>
                <w:rtl/>
                <w:lang w:bidi="fa-IR"/>
              </w:rPr>
            </w:pPr>
            <w:r w:rsidRPr="0066108C">
              <w:rPr>
                <w:rFonts w:cs="B Nazanin" w:hint="cs"/>
                <w:rtl/>
                <w:lang w:bidi="fa-IR"/>
              </w:rPr>
              <w:t>5-عدم همکاری مدیران مدارس بامراقبین سلامت درارائه کدملی بعدازاتمام غربالگری</w:t>
            </w:r>
          </w:p>
          <w:p w14:paraId="32A1DB75" w14:textId="77777777" w:rsidR="0066108C" w:rsidRPr="0066108C" w:rsidRDefault="0066108C" w:rsidP="0066108C">
            <w:pPr>
              <w:bidi/>
              <w:jc w:val="both"/>
              <w:rPr>
                <w:rFonts w:cs="B Nazanin"/>
                <w:rtl/>
                <w:lang w:bidi="fa-IR"/>
              </w:rPr>
            </w:pPr>
            <w:r w:rsidRPr="0066108C">
              <w:rPr>
                <w:rFonts w:cs="B Nazanin" w:hint="cs"/>
                <w:rtl/>
                <w:lang w:bidi="fa-IR"/>
              </w:rPr>
              <w:t xml:space="preserve">6-طرح وارنیش فلوراید و فعالیت رابطین مدارس با شروع سال تحصیلی </w:t>
            </w:r>
          </w:p>
          <w:p w14:paraId="066CDD6A" w14:textId="77777777" w:rsidR="0066108C" w:rsidRPr="0066108C" w:rsidRDefault="0066108C" w:rsidP="0066108C">
            <w:pPr>
              <w:bidi/>
              <w:jc w:val="both"/>
              <w:rPr>
                <w:rFonts w:cs="B Nazanin"/>
                <w:lang w:bidi="fa-IR"/>
              </w:rPr>
            </w:pPr>
            <w:r w:rsidRPr="0066108C">
              <w:rPr>
                <w:rFonts w:cs="B Nazanin" w:hint="cs"/>
                <w:rtl/>
                <w:lang w:bidi="fa-IR"/>
              </w:rPr>
              <w:t xml:space="preserve">6-ثبت پدیکلوزیس ازقسمت خدمات به قسمت مراجعه با شکایات در سامانه سیب </w:t>
            </w:r>
          </w:p>
          <w:p w14:paraId="1976F10B" w14:textId="77777777" w:rsidR="0066108C" w:rsidRPr="0066108C" w:rsidRDefault="0066108C" w:rsidP="0066108C">
            <w:pPr>
              <w:bidi/>
              <w:jc w:val="center"/>
              <w:rPr>
                <w:rFonts w:cs="B Nazanin"/>
                <w:rtl/>
                <w:lang w:bidi="fa-IR"/>
              </w:rPr>
            </w:pPr>
          </w:p>
          <w:p w14:paraId="0309FC0E" w14:textId="77777777" w:rsidR="0066108C" w:rsidRPr="0066108C" w:rsidRDefault="0066108C" w:rsidP="0066108C">
            <w:pPr>
              <w:bidi/>
              <w:jc w:val="both"/>
              <w:rPr>
                <w:rFonts w:cs="B Nazanin"/>
                <w:rtl/>
              </w:rPr>
            </w:pPr>
            <w:r w:rsidRPr="0066108C">
              <w:rPr>
                <w:rFonts w:cs="B Nazanin" w:hint="cs"/>
                <w:rtl/>
              </w:rPr>
              <w:lastRenderedPageBreak/>
              <w:t xml:space="preserve">نسبت به  سال گذشته 0.3درصدکاهش داشته است وانتظار می رود تا پایان سال به حد انتظار رسانیده شود. </w:t>
            </w:r>
          </w:p>
        </w:tc>
      </w:tr>
      <w:tr w:rsidR="0066108C" w:rsidRPr="0066108C" w14:paraId="470277F4" w14:textId="77777777" w:rsidTr="00AA31C3">
        <w:trPr>
          <w:trHeight w:val="561"/>
        </w:trPr>
        <w:tc>
          <w:tcPr>
            <w:tcW w:w="3411" w:type="dxa"/>
            <w:vAlign w:val="center"/>
          </w:tcPr>
          <w:p w14:paraId="683FF764"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تعداد اتباع خارجی معاینه شده توسط مراقب سلامت </w:t>
            </w:r>
          </w:p>
        </w:tc>
        <w:tc>
          <w:tcPr>
            <w:tcW w:w="851" w:type="dxa"/>
            <w:vAlign w:val="center"/>
          </w:tcPr>
          <w:p w14:paraId="7902955C" w14:textId="77777777" w:rsidR="0066108C" w:rsidRPr="0066108C" w:rsidRDefault="0066108C" w:rsidP="0066108C">
            <w:pPr>
              <w:bidi/>
              <w:jc w:val="center"/>
              <w:rPr>
                <w:rFonts w:cs="B Nazanin"/>
                <w:rtl/>
              </w:rPr>
            </w:pPr>
            <w:r w:rsidRPr="0066108C">
              <w:rPr>
                <w:rFonts w:cs="B Nazanin" w:hint="cs"/>
                <w:rtl/>
              </w:rPr>
              <w:t>19162</w:t>
            </w:r>
          </w:p>
        </w:tc>
        <w:tc>
          <w:tcPr>
            <w:tcW w:w="850" w:type="dxa"/>
            <w:vAlign w:val="center"/>
          </w:tcPr>
          <w:p w14:paraId="7328E90C" w14:textId="77777777" w:rsidR="0066108C" w:rsidRPr="0066108C" w:rsidRDefault="0066108C" w:rsidP="0066108C">
            <w:pPr>
              <w:bidi/>
              <w:jc w:val="center"/>
              <w:rPr>
                <w:rFonts w:cs="B Nazanin"/>
                <w:rtl/>
              </w:rPr>
            </w:pPr>
          </w:p>
        </w:tc>
        <w:tc>
          <w:tcPr>
            <w:tcW w:w="851" w:type="dxa"/>
            <w:vAlign w:val="center"/>
          </w:tcPr>
          <w:p w14:paraId="038170AB" w14:textId="77777777" w:rsidR="0066108C" w:rsidRPr="0066108C" w:rsidRDefault="0066108C" w:rsidP="0066108C">
            <w:pPr>
              <w:bidi/>
              <w:jc w:val="center"/>
              <w:rPr>
                <w:rFonts w:cs="B Nazanin"/>
                <w:rtl/>
              </w:rPr>
            </w:pPr>
          </w:p>
        </w:tc>
        <w:tc>
          <w:tcPr>
            <w:tcW w:w="850" w:type="dxa"/>
            <w:vAlign w:val="center"/>
          </w:tcPr>
          <w:p w14:paraId="17CBF49D" w14:textId="77777777" w:rsidR="0066108C" w:rsidRPr="0066108C" w:rsidRDefault="0066108C" w:rsidP="0066108C">
            <w:pPr>
              <w:bidi/>
              <w:jc w:val="center"/>
              <w:rPr>
                <w:rFonts w:cs="B Nazanin"/>
                <w:rtl/>
              </w:rPr>
            </w:pPr>
            <w:r w:rsidRPr="0066108C">
              <w:rPr>
                <w:rFonts w:cs="B Nazanin" w:hint="cs"/>
                <w:rtl/>
              </w:rPr>
              <w:t>15885</w:t>
            </w:r>
          </w:p>
        </w:tc>
        <w:tc>
          <w:tcPr>
            <w:tcW w:w="851" w:type="dxa"/>
            <w:vAlign w:val="center"/>
          </w:tcPr>
          <w:p w14:paraId="0673F01F" w14:textId="77777777" w:rsidR="0066108C" w:rsidRPr="0066108C" w:rsidRDefault="0066108C" w:rsidP="0066108C">
            <w:pPr>
              <w:bidi/>
              <w:jc w:val="center"/>
              <w:rPr>
                <w:rFonts w:cs="B Nazanin"/>
                <w:rtl/>
              </w:rPr>
            </w:pPr>
          </w:p>
        </w:tc>
        <w:tc>
          <w:tcPr>
            <w:tcW w:w="850" w:type="dxa"/>
            <w:vAlign w:val="center"/>
          </w:tcPr>
          <w:p w14:paraId="28CF9ADF" w14:textId="77777777" w:rsidR="0066108C" w:rsidRPr="0066108C" w:rsidRDefault="0066108C" w:rsidP="0066108C">
            <w:pPr>
              <w:bidi/>
              <w:jc w:val="center"/>
              <w:rPr>
                <w:rFonts w:cs="B Nazanin"/>
                <w:rtl/>
              </w:rPr>
            </w:pPr>
          </w:p>
        </w:tc>
        <w:tc>
          <w:tcPr>
            <w:tcW w:w="851" w:type="dxa"/>
            <w:vAlign w:val="center"/>
          </w:tcPr>
          <w:p w14:paraId="3F752D09" w14:textId="77777777" w:rsidR="0066108C" w:rsidRPr="0066108C" w:rsidRDefault="0066108C" w:rsidP="0066108C">
            <w:pPr>
              <w:bidi/>
              <w:jc w:val="center"/>
              <w:rPr>
                <w:rFonts w:cs="B Nazanin"/>
                <w:rtl/>
              </w:rPr>
            </w:pPr>
            <w:r w:rsidRPr="0066108C">
              <w:rPr>
                <w:rFonts w:cs="B Nazanin" w:hint="cs"/>
                <w:rtl/>
              </w:rPr>
              <w:t>15885</w:t>
            </w:r>
          </w:p>
        </w:tc>
        <w:tc>
          <w:tcPr>
            <w:tcW w:w="850" w:type="dxa"/>
            <w:vAlign w:val="center"/>
          </w:tcPr>
          <w:p w14:paraId="0D4D8BD0" w14:textId="14C49954" w:rsidR="0066108C" w:rsidRPr="0066108C" w:rsidRDefault="0066108C" w:rsidP="0066108C">
            <w:pPr>
              <w:bidi/>
              <w:jc w:val="center"/>
              <w:rPr>
                <w:rFonts w:cs="B Nazanin"/>
                <w:rtl/>
              </w:rPr>
            </w:pPr>
            <w:r w:rsidRPr="0066108C">
              <w:rPr>
                <w:rFonts w:cs="B Nazanin" w:hint="cs"/>
                <w:rtl/>
              </w:rPr>
              <w:t>100</w:t>
            </w:r>
          </w:p>
        </w:tc>
        <w:tc>
          <w:tcPr>
            <w:tcW w:w="1134" w:type="dxa"/>
          </w:tcPr>
          <w:p w14:paraId="72F9605C"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63F2934B" w14:textId="77777777" w:rsidR="0066108C" w:rsidRPr="0066108C" w:rsidRDefault="0066108C" w:rsidP="0066108C">
            <w:pPr>
              <w:bidi/>
              <w:jc w:val="center"/>
              <w:rPr>
                <w:rFonts w:cs="B Nazanin"/>
                <w:rtl/>
              </w:rPr>
            </w:pPr>
            <w:r w:rsidRPr="0066108C">
              <w:rPr>
                <w:rFonts w:cs="B Nazanin" w:hint="cs"/>
                <w:rtl/>
              </w:rPr>
              <w:t>حدانتظار</w:t>
            </w:r>
          </w:p>
          <w:p w14:paraId="6C099769" w14:textId="77777777" w:rsidR="0066108C" w:rsidRPr="0066108C" w:rsidRDefault="0066108C" w:rsidP="0066108C">
            <w:pPr>
              <w:bidi/>
              <w:jc w:val="both"/>
              <w:rPr>
                <w:rFonts w:cs="B Nazanin"/>
                <w:rtl/>
                <w:lang w:bidi="fa-IR"/>
              </w:rPr>
            </w:pPr>
            <w:r w:rsidRPr="0066108C">
              <w:rPr>
                <w:rFonts w:cs="B Nazanin" w:hint="cs"/>
                <w:rtl/>
              </w:rPr>
              <w:t>15885نوجوان</w:t>
            </w:r>
            <w:r w:rsidRPr="0066108C">
              <w:rPr>
                <w:rFonts w:cs="B Nazanin"/>
                <w:rtl/>
              </w:rPr>
              <w:t xml:space="preserve"> </w:t>
            </w:r>
            <w:r w:rsidRPr="0066108C">
              <w:rPr>
                <w:rFonts w:cs="B Nazanin" w:hint="cs"/>
                <w:rtl/>
              </w:rPr>
              <w:t>اتباع</w:t>
            </w:r>
            <w:r w:rsidRPr="0066108C">
              <w:rPr>
                <w:rFonts w:cs="B Nazanin"/>
                <w:rtl/>
              </w:rPr>
              <w:t xml:space="preserve"> </w:t>
            </w:r>
            <w:r w:rsidRPr="0066108C">
              <w:rPr>
                <w:rFonts w:cs="B Nazanin" w:hint="cs"/>
                <w:rtl/>
              </w:rPr>
              <w:t>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مراکزخدمات</w:t>
            </w:r>
            <w:r w:rsidRPr="0066108C">
              <w:rPr>
                <w:rFonts w:cs="B Nazanin"/>
                <w:rtl/>
              </w:rPr>
              <w:t xml:space="preserve"> </w:t>
            </w:r>
            <w:r w:rsidRPr="0066108C">
              <w:rPr>
                <w:rFonts w:cs="B Nazanin" w:hint="cs"/>
                <w:rtl/>
              </w:rPr>
              <w:t>جامع</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 مراقبین</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 سیب</w:t>
            </w:r>
            <w:r w:rsidRPr="0066108C">
              <w:rPr>
                <w:rFonts w:cs="B Nazanin"/>
                <w:rtl/>
              </w:rPr>
              <w:t xml:space="preserve"> </w:t>
            </w:r>
            <w:r w:rsidRPr="0066108C">
              <w:rPr>
                <w:rFonts w:cs="B Nazanin" w:hint="cs"/>
                <w:rtl/>
              </w:rPr>
              <w:t>ثبت</w:t>
            </w:r>
            <w:r w:rsidRPr="0066108C">
              <w:rPr>
                <w:rFonts w:cs="B Nazanin"/>
                <w:rtl/>
              </w:rPr>
              <w:t xml:space="preserve"> </w:t>
            </w:r>
            <w:r w:rsidRPr="0066108C">
              <w:rPr>
                <w:rFonts w:cs="B Nazanin" w:hint="cs"/>
                <w:rtl/>
              </w:rPr>
              <w:t>شده است.</w:t>
            </w:r>
          </w:p>
        </w:tc>
      </w:tr>
      <w:tr w:rsidR="0066108C" w:rsidRPr="0066108C" w14:paraId="2724640C" w14:textId="77777777" w:rsidTr="00AA31C3">
        <w:trPr>
          <w:trHeight w:val="561"/>
        </w:trPr>
        <w:tc>
          <w:tcPr>
            <w:tcW w:w="3411" w:type="dxa"/>
            <w:vAlign w:val="center"/>
          </w:tcPr>
          <w:p w14:paraId="44C09931"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تعداد اتباع خارجی معاینه شده توسط پزشکان</w:t>
            </w:r>
          </w:p>
        </w:tc>
        <w:tc>
          <w:tcPr>
            <w:tcW w:w="851" w:type="dxa"/>
            <w:vAlign w:val="center"/>
          </w:tcPr>
          <w:p w14:paraId="2BC1C691" w14:textId="77777777" w:rsidR="0066108C" w:rsidRPr="0066108C" w:rsidRDefault="0066108C" w:rsidP="0066108C">
            <w:pPr>
              <w:bidi/>
              <w:jc w:val="center"/>
              <w:rPr>
                <w:rFonts w:cs="B Nazanin"/>
                <w:rtl/>
              </w:rPr>
            </w:pPr>
            <w:r w:rsidRPr="0066108C">
              <w:rPr>
                <w:rFonts w:cs="B Nazanin" w:hint="cs"/>
                <w:rtl/>
              </w:rPr>
              <w:t>3433</w:t>
            </w:r>
          </w:p>
        </w:tc>
        <w:tc>
          <w:tcPr>
            <w:tcW w:w="850" w:type="dxa"/>
            <w:vAlign w:val="center"/>
          </w:tcPr>
          <w:p w14:paraId="43EB7361" w14:textId="77777777" w:rsidR="0066108C" w:rsidRPr="0066108C" w:rsidRDefault="0066108C" w:rsidP="0066108C">
            <w:pPr>
              <w:bidi/>
              <w:jc w:val="center"/>
              <w:rPr>
                <w:rFonts w:cs="B Nazanin"/>
                <w:rtl/>
              </w:rPr>
            </w:pPr>
          </w:p>
        </w:tc>
        <w:tc>
          <w:tcPr>
            <w:tcW w:w="851" w:type="dxa"/>
            <w:vAlign w:val="center"/>
          </w:tcPr>
          <w:p w14:paraId="3AB62DC0" w14:textId="77777777" w:rsidR="0066108C" w:rsidRPr="0066108C" w:rsidRDefault="0066108C" w:rsidP="0066108C">
            <w:pPr>
              <w:bidi/>
              <w:jc w:val="center"/>
              <w:rPr>
                <w:rFonts w:cs="B Nazanin"/>
                <w:rtl/>
              </w:rPr>
            </w:pPr>
          </w:p>
        </w:tc>
        <w:tc>
          <w:tcPr>
            <w:tcW w:w="850" w:type="dxa"/>
            <w:vAlign w:val="center"/>
          </w:tcPr>
          <w:p w14:paraId="7A05EC99" w14:textId="77777777" w:rsidR="0066108C" w:rsidRPr="0066108C" w:rsidRDefault="0066108C" w:rsidP="0066108C">
            <w:pPr>
              <w:bidi/>
              <w:jc w:val="center"/>
              <w:rPr>
                <w:rFonts w:cs="B Nazanin"/>
                <w:rtl/>
              </w:rPr>
            </w:pPr>
            <w:r w:rsidRPr="0066108C">
              <w:rPr>
                <w:rFonts w:cs="B Nazanin" w:hint="cs"/>
                <w:rtl/>
              </w:rPr>
              <w:t>1049</w:t>
            </w:r>
          </w:p>
        </w:tc>
        <w:tc>
          <w:tcPr>
            <w:tcW w:w="851" w:type="dxa"/>
            <w:vAlign w:val="center"/>
          </w:tcPr>
          <w:p w14:paraId="50529F38" w14:textId="77777777" w:rsidR="0066108C" w:rsidRPr="0066108C" w:rsidRDefault="0066108C" w:rsidP="0066108C">
            <w:pPr>
              <w:bidi/>
              <w:jc w:val="center"/>
              <w:rPr>
                <w:rFonts w:cs="B Nazanin"/>
                <w:rtl/>
              </w:rPr>
            </w:pPr>
          </w:p>
        </w:tc>
        <w:tc>
          <w:tcPr>
            <w:tcW w:w="850" w:type="dxa"/>
            <w:vAlign w:val="center"/>
          </w:tcPr>
          <w:p w14:paraId="0CB30814" w14:textId="77777777" w:rsidR="0066108C" w:rsidRPr="0066108C" w:rsidRDefault="0066108C" w:rsidP="0066108C">
            <w:pPr>
              <w:bidi/>
              <w:jc w:val="center"/>
              <w:rPr>
                <w:rFonts w:cs="B Nazanin"/>
                <w:rtl/>
              </w:rPr>
            </w:pPr>
          </w:p>
        </w:tc>
        <w:tc>
          <w:tcPr>
            <w:tcW w:w="851" w:type="dxa"/>
            <w:vAlign w:val="center"/>
          </w:tcPr>
          <w:p w14:paraId="4B49ADD9" w14:textId="77777777" w:rsidR="0066108C" w:rsidRPr="0066108C" w:rsidRDefault="0066108C" w:rsidP="0066108C">
            <w:pPr>
              <w:bidi/>
              <w:jc w:val="center"/>
              <w:rPr>
                <w:rFonts w:cs="B Nazanin"/>
                <w:rtl/>
              </w:rPr>
            </w:pPr>
            <w:r w:rsidRPr="0066108C">
              <w:rPr>
                <w:rFonts w:cs="B Nazanin" w:hint="cs"/>
                <w:rtl/>
              </w:rPr>
              <w:t>1049</w:t>
            </w:r>
          </w:p>
        </w:tc>
        <w:tc>
          <w:tcPr>
            <w:tcW w:w="850" w:type="dxa"/>
            <w:vAlign w:val="center"/>
          </w:tcPr>
          <w:p w14:paraId="649F3BB7" w14:textId="553ADAF2" w:rsidR="0066108C" w:rsidRPr="0066108C" w:rsidRDefault="0066108C" w:rsidP="0066108C">
            <w:pPr>
              <w:bidi/>
              <w:jc w:val="center"/>
              <w:rPr>
                <w:rFonts w:cs="B Nazanin"/>
                <w:rtl/>
              </w:rPr>
            </w:pPr>
            <w:r w:rsidRPr="0066108C">
              <w:rPr>
                <w:rFonts w:cs="B Nazanin" w:hint="cs"/>
                <w:rtl/>
              </w:rPr>
              <w:t>100</w:t>
            </w:r>
          </w:p>
        </w:tc>
        <w:tc>
          <w:tcPr>
            <w:tcW w:w="1134" w:type="dxa"/>
          </w:tcPr>
          <w:p w14:paraId="4BC2CC2C"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0B1F9505" w14:textId="77777777" w:rsidR="0066108C" w:rsidRPr="0066108C" w:rsidRDefault="0066108C" w:rsidP="0066108C">
            <w:pPr>
              <w:bidi/>
              <w:jc w:val="center"/>
              <w:rPr>
                <w:rFonts w:cs="B Nazanin"/>
                <w:rtl/>
              </w:rPr>
            </w:pPr>
            <w:r w:rsidRPr="0066108C">
              <w:rPr>
                <w:rFonts w:cs="B Nazanin" w:hint="cs"/>
                <w:rtl/>
              </w:rPr>
              <w:t>حدانتظار</w:t>
            </w:r>
          </w:p>
          <w:p w14:paraId="55A49CE8" w14:textId="77777777" w:rsidR="0066108C" w:rsidRPr="0066108C" w:rsidRDefault="0066108C" w:rsidP="0066108C">
            <w:pPr>
              <w:bidi/>
              <w:jc w:val="both"/>
              <w:rPr>
                <w:rFonts w:cs="B Nazanin"/>
                <w:rtl/>
                <w:lang w:bidi="fa-IR"/>
              </w:rPr>
            </w:pPr>
            <w:r w:rsidRPr="0066108C">
              <w:rPr>
                <w:rFonts w:cs="B Nazanin" w:hint="cs"/>
                <w:rtl/>
              </w:rPr>
              <w:t>1049نوجوان</w:t>
            </w:r>
            <w:r w:rsidRPr="0066108C">
              <w:rPr>
                <w:rFonts w:cs="B Nazanin"/>
                <w:rtl/>
              </w:rPr>
              <w:t xml:space="preserve"> </w:t>
            </w:r>
            <w:r w:rsidRPr="0066108C">
              <w:rPr>
                <w:rFonts w:cs="B Nazanin" w:hint="cs"/>
                <w:rtl/>
              </w:rPr>
              <w:t>اتباع</w:t>
            </w:r>
            <w:r w:rsidRPr="0066108C">
              <w:rPr>
                <w:rFonts w:cs="B Nazanin"/>
                <w:rtl/>
              </w:rPr>
              <w:t xml:space="preserve"> </w:t>
            </w:r>
            <w:r w:rsidRPr="0066108C">
              <w:rPr>
                <w:rFonts w:cs="B Nazanin" w:hint="cs"/>
                <w:rtl/>
              </w:rPr>
              <w:t>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مراکزخدمات</w:t>
            </w:r>
            <w:r w:rsidRPr="0066108C">
              <w:rPr>
                <w:rFonts w:cs="B Nazanin"/>
                <w:rtl/>
              </w:rPr>
              <w:t xml:space="preserve"> </w:t>
            </w:r>
            <w:r w:rsidRPr="0066108C">
              <w:rPr>
                <w:rFonts w:cs="B Nazanin" w:hint="cs"/>
                <w:rtl/>
              </w:rPr>
              <w:t>جامع</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 پزشکان معاینه 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 سیب</w:t>
            </w:r>
            <w:r w:rsidRPr="0066108C">
              <w:rPr>
                <w:rFonts w:cs="B Nazanin"/>
                <w:rtl/>
              </w:rPr>
              <w:t xml:space="preserve"> </w:t>
            </w:r>
            <w:r w:rsidRPr="0066108C">
              <w:rPr>
                <w:rFonts w:cs="B Nazanin" w:hint="cs"/>
                <w:rtl/>
              </w:rPr>
              <w:t>ثبت</w:t>
            </w:r>
            <w:r w:rsidRPr="0066108C">
              <w:rPr>
                <w:rFonts w:cs="B Nazanin"/>
                <w:rtl/>
              </w:rPr>
              <w:t xml:space="preserve"> </w:t>
            </w:r>
            <w:r w:rsidRPr="0066108C">
              <w:rPr>
                <w:rFonts w:cs="B Nazanin" w:hint="cs"/>
                <w:rtl/>
              </w:rPr>
              <w:t>شده است.</w:t>
            </w:r>
          </w:p>
        </w:tc>
      </w:tr>
      <w:tr w:rsidR="0066108C" w:rsidRPr="0066108C" w14:paraId="5089487A" w14:textId="77777777" w:rsidTr="00AA31C3">
        <w:trPr>
          <w:trHeight w:val="561"/>
        </w:trPr>
        <w:tc>
          <w:tcPr>
            <w:tcW w:w="3411" w:type="dxa"/>
            <w:vAlign w:val="center"/>
          </w:tcPr>
          <w:p w14:paraId="3A1EEC30"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پوشش دانش آموزان آموزش دیده در خصوص بلوغ و سلامت باروری در گروه هدف (مجموع تعداد دختران پایه 7 و پسران پایه 10)</w:t>
            </w:r>
          </w:p>
        </w:tc>
        <w:tc>
          <w:tcPr>
            <w:tcW w:w="851" w:type="dxa"/>
            <w:vAlign w:val="center"/>
          </w:tcPr>
          <w:p w14:paraId="4F57C062" w14:textId="77777777" w:rsidR="0066108C" w:rsidRPr="0066108C" w:rsidRDefault="0066108C" w:rsidP="0066108C">
            <w:pPr>
              <w:bidi/>
              <w:jc w:val="center"/>
              <w:rPr>
                <w:rFonts w:cs="B Nazanin"/>
                <w:rtl/>
              </w:rPr>
            </w:pPr>
            <w:r w:rsidRPr="0066108C">
              <w:rPr>
                <w:rFonts w:cs="B Nazanin" w:hint="cs"/>
                <w:rtl/>
              </w:rPr>
              <w:t>174.1%</w:t>
            </w:r>
          </w:p>
        </w:tc>
        <w:tc>
          <w:tcPr>
            <w:tcW w:w="850" w:type="dxa"/>
            <w:vAlign w:val="center"/>
          </w:tcPr>
          <w:p w14:paraId="747C4C5C" w14:textId="77777777" w:rsidR="0066108C" w:rsidRPr="0066108C" w:rsidRDefault="0066108C" w:rsidP="0066108C">
            <w:pPr>
              <w:bidi/>
              <w:jc w:val="center"/>
              <w:rPr>
                <w:rFonts w:cs="B Nazanin"/>
                <w:rtl/>
              </w:rPr>
            </w:pPr>
            <w:r w:rsidRPr="0066108C">
              <w:rPr>
                <w:rFonts w:cs="B Nazanin" w:hint="cs"/>
                <w:rtl/>
              </w:rPr>
              <w:t>28903</w:t>
            </w:r>
          </w:p>
        </w:tc>
        <w:tc>
          <w:tcPr>
            <w:tcW w:w="851" w:type="dxa"/>
            <w:vAlign w:val="center"/>
          </w:tcPr>
          <w:p w14:paraId="5F8A60AD" w14:textId="77777777" w:rsidR="0066108C" w:rsidRPr="0066108C" w:rsidRDefault="0066108C" w:rsidP="0066108C">
            <w:pPr>
              <w:bidi/>
              <w:jc w:val="center"/>
              <w:rPr>
                <w:rFonts w:cs="B Nazanin"/>
                <w:rtl/>
              </w:rPr>
            </w:pPr>
            <w:r w:rsidRPr="0066108C">
              <w:rPr>
                <w:rFonts w:cs="B Nazanin" w:hint="cs"/>
                <w:rtl/>
              </w:rPr>
              <w:t>16599</w:t>
            </w:r>
          </w:p>
        </w:tc>
        <w:tc>
          <w:tcPr>
            <w:tcW w:w="850" w:type="dxa"/>
            <w:vAlign w:val="center"/>
          </w:tcPr>
          <w:p w14:paraId="5AABC568" w14:textId="2DEF2024" w:rsidR="0066108C" w:rsidRPr="0066108C" w:rsidRDefault="0066108C" w:rsidP="0066108C">
            <w:pPr>
              <w:bidi/>
              <w:jc w:val="center"/>
              <w:rPr>
                <w:rFonts w:cs="B Nazanin"/>
                <w:rtl/>
              </w:rPr>
            </w:pPr>
            <w:r w:rsidRPr="0066108C">
              <w:rPr>
                <w:rFonts w:cs="B Nazanin" w:hint="cs"/>
                <w:rtl/>
              </w:rPr>
              <w:t>193</w:t>
            </w:r>
          </w:p>
        </w:tc>
        <w:tc>
          <w:tcPr>
            <w:tcW w:w="851" w:type="dxa"/>
            <w:vAlign w:val="center"/>
          </w:tcPr>
          <w:p w14:paraId="0AC10A97" w14:textId="77777777" w:rsidR="0066108C" w:rsidRPr="0066108C" w:rsidRDefault="0066108C" w:rsidP="0066108C">
            <w:pPr>
              <w:bidi/>
              <w:jc w:val="center"/>
              <w:rPr>
                <w:rFonts w:cs="B Nazanin"/>
                <w:rtl/>
              </w:rPr>
            </w:pPr>
            <w:r w:rsidRPr="0066108C">
              <w:rPr>
                <w:rFonts w:cs="B Nazanin" w:hint="cs"/>
                <w:rtl/>
              </w:rPr>
              <w:t>34116</w:t>
            </w:r>
          </w:p>
        </w:tc>
        <w:tc>
          <w:tcPr>
            <w:tcW w:w="850" w:type="dxa"/>
            <w:vAlign w:val="center"/>
          </w:tcPr>
          <w:p w14:paraId="2ABFF43C" w14:textId="77777777" w:rsidR="0066108C" w:rsidRPr="0066108C" w:rsidRDefault="0066108C" w:rsidP="0066108C">
            <w:pPr>
              <w:bidi/>
              <w:jc w:val="center"/>
              <w:rPr>
                <w:rFonts w:cs="B Nazanin"/>
                <w:rtl/>
              </w:rPr>
            </w:pPr>
            <w:r w:rsidRPr="0066108C">
              <w:rPr>
                <w:rFonts w:cs="B Nazanin" w:hint="cs"/>
                <w:rtl/>
              </w:rPr>
              <w:t>17644</w:t>
            </w:r>
          </w:p>
        </w:tc>
        <w:tc>
          <w:tcPr>
            <w:tcW w:w="851" w:type="dxa"/>
            <w:vAlign w:val="center"/>
          </w:tcPr>
          <w:p w14:paraId="2109702D" w14:textId="77777777" w:rsidR="0066108C" w:rsidRPr="0066108C" w:rsidRDefault="0066108C" w:rsidP="0066108C">
            <w:pPr>
              <w:bidi/>
              <w:jc w:val="center"/>
              <w:rPr>
                <w:rFonts w:cs="B Nazanin"/>
                <w:rtl/>
              </w:rPr>
            </w:pPr>
            <w:r w:rsidRPr="0066108C">
              <w:rPr>
                <w:rFonts w:cs="B Nazanin" w:hint="cs"/>
                <w:rtl/>
              </w:rPr>
              <w:t>90%</w:t>
            </w:r>
          </w:p>
        </w:tc>
        <w:tc>
          <w:tcPr>
            <w:tcW w:w="850" w:type="dxa"/>
            <w:vAlign w:val="center"/>
          </w:tcPr>
          <w:p w14:paraId="022121AD" w14:textId="4DEE4EEE" w:rsidR="0066108C" w:rsidRPr="0066108C" w:rsidRDefault="0066108C" w:rsidP="0066108C">
            <w:pPr>
              <w:bidi/>
              <w:jc w:val="center"/>
              <w:rPr>
                <w:rFonts w:cs="B Nazanin"/>
                <w:rtl/>
              </w:rPr>
            </w:pPr>
            <w:r w:rsidRPr="0066108C">
              <w:rPr>
                <w:rFonts w:cs="B Nazanin" w:hint="cs"/>
                <w:rtl/>
              </w:rPr>
              <w:t>214</w:t>
            </w:r>
          </w:p>
        </w:tc>
        <w:tc>
          <w:tcPr>
            <w:tcW w:w="1134" w:type="dxa"/>
          </w:tcPr>
          <w:p w14:paraId="4C15AD95"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76B10EC3" w14:textId="77777777" w:rsidR="0066108C" w:rsidRPr="0066108C" w:rsidRDefault="0066108C" w:rsidP="0066108C">
            <w:pPr>
              <w:bidi/>
              <w:jc w:val="center"/>
              <w:rPr>
                <w:rFonts w:cs="B Nazanin"/>
                <w:rtl/>
                <w:lang w:bidi="fa-IR"/>
              </w:rPr>
            </w:pPr>
            <w:r w:rsidRPr="0066108C">
              <w:rPr>
                <w:rFonts w:cs="B Nazanin" w:hint="cs"/>
                <w:rtl/>
                <w:lang w:bidi="fa-IR"/>
              </w:rPr>
              <w:t>بالاتر ازحدانتظار</w:t>
            </w:r>
          </w:p>
          <w:p w14:paraId="01903353" w14:textId="77777777" w:rsidR="0066108C" w:rsidRPr="0066108C" w:rsidRDefault="0066108C" w:rsidP="0066108C">
            <w:pPr>
              <w:bidi/>
              <w:rPr>
                <w:rFonts w:cs="B Nazanin"/>
                <w:rtl/>
                <w:lang w:bidi="fa-IR"/>
              </w:rPr>
            </w:pPr>
            <w:r w:rsidRPr="0066108C">
              <w:rPr>
                <w:rFonts w:cs="B Nazanin" w:hint="cs"/>
                <w:rtl/>
                <w:lang w:bidi="fa-IR"/>
              </w:rPr>
              <w:t>1- افزایش آگاهی رابطین مدارس مراکز و پایگاهها</w:t>
            </w:r>
          </w:p>
          <w:p w14:paraId="140D9A99" w14:textId="77777777" w:rsidR="0066108C" w:rsidRPr="0066108C" w:rsidRDefault="0066108C" w:rsidP="0066108C">
            <w:pPr>
              <w:bidi/>
              <w:jc w:val="both"/>
              <w:rPr>
                <w:rFonts w:cs="B Nazanin"/>
                <w:rtl/>
                <w:lang w:bidi="fa-IR"/>
              </w:rPr>
            </w:pPr>
            <w:r w:rsidRPr="0066108C">
              <w:rPr>
                <w:rFonts w:cs="B Nazanin" w:hint="cs"/>
                <w:rtl/>
                <w:lang w:bidi="fa-IR"/>
              </w:rPr>
              <w:t>2-مکاتبه با مراکز و پایگاهها</w:t>
            </w:r>
          </w:p>
          <w:p w14:paraId="68F08FD6" w14:textId="77777777" w:rsidR="0066108C" w:rsidRPr="0066108C" w:rsidRDefault="0066108C" w:rsidP="0066108C">
            <w:pPr>
              <w:bidi/>
              <w:jc w:val="both"/>
              <w:rPr>
                <w:rFonts w:cs="B Nazanin"/>
                <w:rtl/>
                <w:lang w:bidi="fa-IR"/>
              </w:rPr>
            </w:pPr>
            <w:r w:rsidRPr="0066108C">
              <w:rPr>
                <w:rFonts w:cs="B Nazanin" w:hint="cs"/>
                <w:rtl/>
                <w:lang w:bidi="fa-IR"/>
              </w:rPr>
              <w:t>3-بارگذاری کتابچه بلوغ دختران وپسران درسامانه شادومکاتبه با مراکز وپایگاه ها</w:t>
            </w:r>
          </w:p>
          <w:p w14:paraId="6FCAE92E" w14:textId="77777777" w:rsidR="0066108C" w:rsidRPr="0066108C" w:rsidRDefault="0066108C" w:rsidP="0066108C">
            <w:pPr>
              <w:bidi/>
              <w:jc w:val="both"/>
              <w:rPr>
                <w:rFonts w:cs="B Nazanin"/>
                <w:lang w:bidi="fa-IR"/>
              </w:rPr>
            </w:pPr>
            <w:r w:rsidRPr="0066108C">
              <w:rPr>
                <w:rFonts w:cs="B Nazanin" w:hint="cs"/>
                <w:rtl/>
                <w:lang w:bidi="fa-IR"/>
              </w:rPr>
              <w:t>نسبت به سال گذشته 18.9%  افزایش داشته است</w:t>
            </w:r>
          </w:p>
          <w:p w14:paraId="5660898A" w14:textId="77777777" w:rsidR="0066108C" w:rsidRPr="0066108C" w:rsidRDefault="0066108C" w:rsidP="0066108C">
            <w:pPr>
              <w:bidi/>
              <w:jc w:val="both"/>
              <w:rPr>
                <w:rFonts w:cs="B Nazanin"/>
                <w:rtl/>
                <w:lang w:bidi="fa-IR"/>
              </w:rPr>
            </w:pPr>
          </w:p>
        </w:tc>
      </w:tr>
      <w:tr w:rsidR="0066108C" w:rsidRPr="0066108C" w14:paraId="18236ABB" w14:textId="77777777" w:rsidTr="00AA31C3">
        <w:trPr>
          <w:trHeight w:val="561"/>
        </w:trPr>
        <w:tc>
          <w:tcPr>
            <w:tcW w:w="3411" w:type="dxa"/>
            <w:vAlign w:val="center"/>
          </w:tcPr>
          <w:p w14:paraId="3DAE45E4"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پوشش دانش آموزان آموزش دیده در خصوص ارتقاء فعالیت بدنی و حرکات کششی </w:t>
            </w:r>
          </w:p>
        </w:tc>
        <w:tc>
          <w:tcPr>
            <w:tcW w:w="851" w:type="dxa"/>
            <w:vAlign w:val="center"/>
          </w:tcPr>
          <w:p w14:paraId="61BBFFF0" w14:textId="77777777" w:rsidR="0066108C" w:rsidRPr="0066108C" w:rsidRDefault="0066108C" w:rsidP="0066108C">
            <w:pPr>
              <w:bidi/>
              <w:jc w:val="center"/>
              <w:rPr>
                <w:rFonts w:cs="B Nazanin"/>
                <w:rtl/>
              </w:rPr>
            </w:pPr>
            <w:r w:rsidRPr="0066108C">
              <w:rPr>
                <w:rFonts w:cs="B Nazanin" w:hint="cs"/>
                <w:rtl/>
              </w:rPr>
              <w:t>39.5%</w:t>
            </w:r>
          </w:p>
        </w:tc>
        <w:tc>
          <w:tcPr>
            <w:tcW w:w="850" w:type="dxa"/>
            <w:vAlign w:val="center"/>
          </w:tcPr>
          <w:p w14:paraId="0456784D" w14:textId="77777777" w:rsidR="0066108C" w:rsidRPr="0066108C" w:rsidRDefault="0066108C" w:rsidP="0066108C">
            <w:pPr>
              <w:bidi/>
              <w:jc w:val="center"/>
              <w:rPr>
                <w:rFonts w:cs="B Nazanin"/>
                <w:rtl/>
              </w:rPr>
            </w:pPr>
            <w:r w:rsidRPr="0066108C">
              <w:rPr>
                <w:rFonts w:cs="B Nazanin" w:hint="cs"/>
                <w:rtl/>
              </w:rPr>
              <w:t>90445</w:t>
            </w:r>
          </w:p>
        </w:tc>
        <w:tc>
          <w:tcPr>
            <w:tcW w:w="851" w:type="dxa"/>
            <w:vAlign w:val="center"/>
          </w:tcPr>
          <w:p w14:paraId="0451DAD9" w14:textId="77777777" w:rsidR="0066108C" w:rsidRPr="0066108C" w:rsidRDefault="0066108C" w:rsidP="0066108C">
            <w:pPr>
              <w:bidi/>
              <w:jc w:val="center"/>
              <w:rPr>
                <w:rFonts w:cs="B Nazanin"/>
                <w:rtl/>
              </w:rPr>
            </w:pPr>
            <w:r w:rsidRPr="0066108C">
              <w:rPr>
                <w:rFonts w:cs="B Nazanin" w:hint="cs"/>
                <w:rtl/>
              </w:rPr>
              <w:t>228628</w:t>
            </w:r>
          </w:p>
        </w:tc>
        <w:tc>
          <w:tcPr>
            <w:tcW w:w="850" w:type="dxa"/>
            <w:vAlign w:val="center"/>
          </w:tcPr>
          <w:p w14:paraId="53456523" w14:textId="7FCB1B9C" w:rsidR="0066108C" w:rsidRPr="0066108C" w:rsidRDefault="0066108C" w:rsidP="0066108C">
            <w:pPr>
              <w:bidi/>
              <w:jc w:val="center"/>
              <w:rPr>
                <w:rFonts w:cs="B Nazanin"/>
                <w:rtl/>
              </w:rPr>
            </w:pPr>
            <w:r w:rsidRPr="0066108C">
              <w:rPr>
                <w:rFonts w:cs="B Nazanin" w:hint="cs"/>
                <w:rtl/>
              </w:rPr>
              <w:t>34.7</w:t>
            </w:r>
          </w:p>
        </w:tc>
        <w:tc>
          <w:tcPr>
            <w:tcW w:w="851" w:type="dxa"/>
            <w:vAlign w:val="center"/>
          </w:tcPr>
          <w:p w14:paraId="2845D34C" w14:textId="77777777" w:rsidR="0066108C" w:rsidRPr="0066108C" w:rsidRDefault="0066108C" w:rsidP="0066108C">
            <w:pPr>
              <w:bidi/>
              <w:jc w:val="center"/>
              <w:rPr>
                <w:rFonts w:cs="B Nazanin"/>
                <w:rtl/>
              </w:rPr>
            </w:pPr>
            <w:r w:rsidRPr="0066108C">
              <w:rPr>
                <w:rFonts w:cs="B Nazanin" w:hint="cs"/>
                <w:rtl/>
              </w:rPr>
              <w:t>79190</w:t>
            </w:r>
          </w:p>
        </w:tc>
        <w:tc>
          <w:tcPr>
            <w:tcW w:w="850" w:type="dxa"/>
            <w:vAlign w:val="center"/>
          </w:tcPr>
          <w:p w14:paraId="19C7CD73" w14:textId="77777777" w:rsidR="0066108C" w:rsidRPr="0066108C" w:rsidRDefault="0066108C" w:rsidP="0066108C">
            <w:pPr>
              <w:bidi/>
              <w:jc w:val="center"/>
              <w:rPr>
                <w:rFonts w:cs="B Nazanin"/>
                <w:rtl/>
              </w:rPr>
            </w:pPr>
            <w:r w:rsidRPr="0066108C">
              <w:rPr>
                <w:rFonts w:cs="B Nazanin" w:hint="cs"/>
                <w:rtl/>
              </w:rPr>
              <w:t>227579</w:t>
            </w:r>
          </w:p>
        </w:tc>
        <w:tc>
          <w:tcPr>
            <w:tcW w:w="851" w:type="dxa"/>
            <w:vAlign w:val="center"/>
          </w:tcPr>
          <w:p w14:paraId="21216928" w14:textId="77777777" w:rsidR="0066108C" w:rsidRPr="0066108C" w:rsidRDefault="0066108C" w:rsidP="0066108C">
            <w:pPr>
              <w:bidi/>
              <w:jc w:val="center"/>
              <w:rPr>
                <w:rFonts w:cs="B Nazanin"/>
                <w:rtl/>
              </w:rPr>
            </w:pPr>
            <w:r w:rsidRPr="0066108C">
              <w:rPr>
                <w:rFonts w:cs="B Nazanin" w:hint="cs"/>
                <w:rtl/>
              </w:rPr>
              <w:t>35%</w:t>
            </w:r>
          </w:p>
        </w:tc>
        <w:tc>
          <w:tcPr>
            <w:tcW w:w="850" w:type="dxa"/>
            <w:vAlign w:val="center"/>
          </w:tcPr>
          <w:p w14:paraId="19CBD5BC" w14:textId="4A56D235" w:rsidR="0066108C" w:rsidRPr="0066108C" w:rsidRDefault="0066108C" w:rsidP="0066108C">
            <w:pPr>
              <w:bidi/>
              <w:jc w:val="center"/>
              <w:rPr>
                <w:rFonts w:cs="B Nazanin"/>
                <w:rtl/>
              </w:rPr>
            </w:pPr>
            <w:r w:rsidRPr="0066108C">
              <w:rPr>
                <w:rFonts w:cs="B Nazanin" w:hint="cs"/>
                <w:rtl/>
              </w:rPr>
              <w:t>99.1</w:t>
            </w:r>
          </w:p>
        </w:tc>
        <w:tc>
          <w:tcPr>
            <w:tcW w:w="1134" w:type="dxa"/>
          </w:tcPr>
          <w:p w14:paraId="3BD35B99"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366DCF4E" w14:textId="77777777" w:rsidR="0066108C" w:rsidRPr="0066108C" w:rsidRDefault="0066108C" w:rsidP="0066108C">
            <w:pPr>
              <w:bidi/>
              <w:jc w:val="center"/>
              <w:rPr>
                <w:rFonts w:cs="B Nazanin"/>
                <w:rtl/>
                <w:lang w:bidi="fa-IR"/>
              </w:rPr>
            </w:pPr>
            <w:r w:rsidRPr="0066108C">
              <w:rPr>
                <w:rFonts w:cs="B Nazanin" w:hint="cs"/>
                <w:rtl/>
                <w:lang w:bidi="fa-IR"/>
              </w:rPr>
              <w:t>پایین تر از حد انتظار</w:t>
            </w:r>
          </w:p>
          <w:p w14:paraId="2DB6AB32" w14:textId="77777777" w:rsidR="0066108C" w:rsidRPr="0066108C" w:rsidRDefault="0066108C" w:rsidP="0066108C">
            <w:pPr>
              <w:bidi/>
              <w:jc w:val="both"/>
              <w:rPr>
                <w:rFonts w:cs="B Nazanin"/>
                <w:rtl/>
                <w:lang w:bidi="fa-IR"/>
              </w:rPr>
            </w:pPr>
            <w:r w:rsidRPr="0066108C">
              <w:rPr>
                <w:rFonts w:cs="B Nazanin" w:hint="cs"/>
                <w:rtl/>
                <w:lang w:bidi="fa-IR"/>
              </w:rPr>
              <w:t xml:space="preserve">1-عدم بارگزاری مطالب آموزشی و  عدم پخش کلیپ در </w:t>
            </w:r>
            <w:r w:rsidRPr="0066108C">
              <w:rPr>
                <w:rFonts w:cs="B Nazanin" w:hint="eastAsia"/>
                <w:rtl/>
                <w:lang w:bidi="fa-IR"/>
              </w:rPr>
              <w:t>زم</w:t>
            </w:r>
            <w:r w:rsidRPr="0066108C">
              <w:rPr>
                <w:rFonts w:cs="B Nazanin" w:hint="cs"/>
                <w:rtl/>
                <w:lang w:bidi="fa-IR"/>
              </w:rPr>
              <w:t>ی</w:t>
            </w:r>
            <w:r w:rsidRPr="0066108C">
              <w:rPr>
                <w:rFonts w:cs="B Nazanin" w:hint="eastAsia"/>
                <w:rtl/>
                <w:lang w:bidi="fa-IR"/>
              </w:rPr>
              <w:t>نه</w:t>
            </w:r>
            <w:r w:rsidRPr="0066108C">
              <w:rPr>
                <w:rFonts w:cs="B Nazanin"/>
                <w:rtl/>
                <w:lang w:bidi="fa-IR"/>
              </w:rPr>
              <w:t xml:space="preserve"> </w:t>
            </w:r>
            <w:r w:rsidRPr="0066108C">
              <w:rPr>
                <w:rFonts w:cs="B Nazanin" w:hint="cs"/>
                <w:rtl/>
                <w:lang w:bidi="fa-IR"/>
              </w:rPr>
              <w:t>ارتقا فعالیت بدنی و حرکات کششی دانش آموزان  توسط رابطین مدارس  در تلویزیون بعضی از مراکز و پایگاهها</w:t>
            </w:r>
          </w:p>
          <w:p w14:paraId="53D2580F" w14:textId="77777777" w:rsidR="0066108C" w:rsidRPr="0066108C" w:rsidRDefault="0066108C" w:rsidP="0066108C">
            <w:pPr>
              <w:bidi/>
              <w:jc w:val="both"/>
              <w:rPr>
                <w:rFonts w:cs="B Nazanin"/>
                <w:rtl/>
                <w:lang w:bidi="fa-IR"/>
              </w:rPr>
            </w:pPr>
            <w:r w:rsidRPr="0066108C">
              <w:rPr>
                <w:rFonts w:cs="B Nazanin" w:hint="cs"/>
                <w:rtl/>
                <w:lang w:bidi="fa-IR"/>
              </w:rPr>
              <w:t xml:space="preserve"> 2 -کاهش تعدادپایگاههای برون سپار</w:t>
            </w:r>
          </w:p>
          <w:p w14:paraId="47890872" w14:textId="77777777" w:rsidR="0066108C" w:rsidRPr="0066108C" w:rsidRDefault="0066108C" w:rsidP="0066108C">
            <w:pPr>
              <w:bidi/>
              <w:jc w:val="both"/>
              <w:rPr>
                <w:rFonts w:cs="B Nazanin"/>
                <w:rtl/>
                <w:lang w:bidi="fa-IR"/>
              </w:rPr>
            </w:pPr>
            <w:r w:rsidRPr="0066108C">
              <w:rPr>
                <w:rFonts w:cs="B Nazanin" w:hint="cs"/>
                <w:rtl/>
                <w:lang w:bidi="fa-IR"/>
              </w:rPr>
              <w:t xml:space="preserve"> </w:t>
            </w:r>
          </w:p>
          <w:p w14:paraId="6F15E4D0" w14:textId="77777777" w:rsidR="0066108C" w:rsidRPr="0066108C" w:rsidRDefault="0066108C" w:rsidP="0066108C">
            <w:pPr>
              <w:bidi/>
              <w:jc w:val="both"/>
              <w:rPr>
                <w:rFonts w:cs="B Nazanin"/>
                <w:rtl/>
              </w:rPr>
            </w:pPr>
            <w:r w:rsidRPr="0066108C">
              <w:rPr>
                <w:rFonts w:cs="B Nazanin" w:hint="cs"/>
                <w:rtl/>
                <w:lang w:bidi="fa-IR"/>
              </w:rPr>
              <w:lastRenderedPageBreak/>
              <w:t xml:space="preserve">  3- </w:t>
            </w:r>
            <w:r w:rsidRPr="0066108C">
              <w:rPr>
                <w:rFonts w:cs="B Nazanin" w:hint="cs"/>
                <w:rtl/>
              </w:rPr>
              <w:t>تعطیلی مدارس به علت آلودگی هوا،اغتشاشات و جنگ 12 روزه و جنگ اسفند ماه</w:t>
            </w:r>
          </w:p>
          <w:p w14:paraId="35F7F2E1" w14:textId="77777777" w:rsidR="0066108C" w:rsidRPr="0066108C" w:rsidRDefault="0066108C" w:rsidP="0066108C">
            <w:pPr>
              <w:bidi/>
              <w:jc w:val="both"/>
              <w:rPr>
                <w:rFonts w:cs="B Nazanin"/>
                <w:rtl/>
              </w:rPr>
            </w:pPr>
            <w:r w:rsidRPr="0066108C">
              <w:rPr>
                <w:rFonts w:cs="B Nazanin" w:hint="cs"/>
                <w:rtl/>
              </w:rPr>
              <w:t xml:space="preserve"> 4-عدم دسترسی به گروه سنی نوجوانان به علت  ، به علت خروج از تهران به علت شرایط جنگی</w:t>
            </w:r>
          </w:p>
          <w:p w14:paraId="042D6A33" w14:textId="77777777" w:rsidR="0066108C" w:rsidRPr="0066108C" w:rsidRDefault="0066108C" w:rsidP="0066108C">
            <w:pPr>
              <w:bidi/>
              <w:jc w:val="both"/>
              <w:rPr>
                <w:rFonts w:cs="B Nazanin"/>
                <w:rtl/>
              </w:rPr>
            </w:pPr>
            <w:r w:rsidRPr="0066108C">
              <w:rPr>
                <w:rFonts w:cs="B Nazanin" w:hint="cs"/>
                <w:rtl/>
              </w:rPr>
              <w:t>5</w:t>
            </w:r>
            <w:r w:rsidRPr="0066108C">
              <w:rPr>
                <w:rFonts w:cs="B Nazanin" w:hint="cs"/>
                <w:rtl/>
                <w:lang w:bidi="fa-IR"/>
              </w:rPr>
              <w:t xml:space="preserve">- </w:t>
            </w:r>
            <w:r w:rsidRPr="0066108C">
              <w:rPr>
                <w:rFonts w:cs="B Nazanin" w:hint="cs"/>
                <w:rtl/>
              </w:rPr>
              <w:t>تعطیلی وشیفتی بودن مراکزوپایگاههای سلامت به علت جنگ 12 روزه و جنگ اسفند ماه</w:t>
            </w:r>
          </w:p>
          <w:p w14:paraId="5D4FCC71" w14:textId="77777777" w:rsidR="0066108C" w:rsidRPr="0066108C" w:rsidRDefault="0066108C" w:rsidP="0066108C">
            <w:pPr>
              <w:bidi/>
              <w:jc w:val="both"/>
              <w:rPr>
                <w:rFonts w:cs="B Nazanin"/>
                <w:rtl/>
                <w:lang w:bidi="fa-IR"/>
              </w:rPr>
            </w:pPr>
            <w:r w:rsidRPr="0066108C">
              <w:rPr>
                <w:rFonts w:cs="B Nazanin" w:hint="cs"/>
                <w:rtl/>
                <w:lang w:bidi="fa-IR"/>
              </w:rPr>
              <w:t>6-عدم امکان بارگزاری مطالب و کلیپهای آموزشی درسایتهای آموزش و پرورش و  فضای مجازی برای دانش آموزان در روز های قطع اینترنت</w:t>
            </w:r>
          </w:p>
          <w:p w14:paraId="5962E171" w14:textId="77777777" w:rsidR="0066108C" w:rsidRPr="0066108C" w:rsidRDefault="0066108C" w:rsidP="0066108C">
            <w:pPr>
              <w:bidi/>
              <w:jc w:val="both"/>
              <w:rPr>
                <w:rFonts w:cs="B Nazanin"/>
                <w:rtl/>
              </w:rPr>
            </w:pPr>
          </w:p>
          <w:p w14:paraId="416F9673" w14:textId="77777777" w:rsidR="0066108C" w:rsidRPr="0066108C" w:rsidRDefault="0066108C" w:rsidP="0066108C">
            <w:pPr>
              <w:bidi/>
              <w:jc w:val="both"/>
              <w:rPr>
                <w:rFonts w:cs="B Nazanin"/>
                <w:rtl/>
                <w:lang w:bidi="fa-IR"/>
              </w:rPr>
            </w:pPr>
            <w:r w:rsidRPr="0066108C">
              <w:rPr>
                <w:rFonts w:cs="B Nazanin" w:hint="cs"/>
                <w:rtl/>
                <w:lang w:bidi="fa-IR"/>
              </w:rPr>
              <w:t xml:space="preserve">نسبت به </w:t>
            </w:r>
            <w:r w:rsidRPr="0066108C">
              <w:rPr>
                <w:rFonts w:cs="B Nazanin" w:hint="cs"/>
                <w:rtl/>
              </w:rPr>
              <w:t xml:space="preserve"> </w:t>
            </w:r>
            <w:r w:rsidRPr="0066108C">
              <w:rPr>
                <w:rFonts w:cs="B Nazanin" w:hint="cs"/>
                <w:rtl/>
                <w:lang w:bidi="fa-IR"/>
              </w:rPr>
              <w:t xml:space="preserve">سال گذشته4.8% کاهش پیدا کرده است و انتظار می رود تا پایان سال به حد انتظار رسانیده شود. </w:t>
            </w:r>
          </w:p>
          <w:p w14:paraId="70EB90EB" w14:textId="77777777" w:rsidR="0066108C" w:rsidRPr="0066108C" w:rsidRDefault="0066108C" w:rsidP="0066108C">
            <w:pPr>
              <w:bidi/>
              <w:jc w:val="both"/>
              <w:rPr>
                <w:rFonts w:cs="B Nazanin"/>
                <w:sz w:val="12"/>
                <w:szCs w:val="12"/>
                <w:rtl/>
                <w:lang w:bidi="fa-IR"/>
              </w:rPr>
            </w:pPr>
          </w:p>
        </w:tc>
      </w:tr>
      <w:tr w:rsidR="0066108C" w:rsidRPr="0066108C" w14:paraId="3DA757E0" w14:textId="77777777" w:rsidTr="00AA31C3">
        <w:trPr>
          <w:trHeight w:val="561"/>
        </w:trPr>
        <w:tc>
          <w:tcPr>
            <w:tcW w:w="3411" w:type="dxa"/>
            <w:vAlign w:val="center"/>
          </w:tcPr>
          <w:p w14:paraId="21C23604"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پوشش مدارس مجری برنامه ارتقاء فعالیت بدنی و تمرینات کششی </w:t>
            </w:r>
          </w:p>
        </w:tc>
        <w:tc>
          <w:tcPr>
            <w:tcW w:w="851" w:type="dxa"/>
            <w:vAlign w:val="center"/>
          </w:tcPr>
          <w:p w14:paraId="329F0621" w14:textId="2FD55798" w:rsidR="0066108C" w:rsidRPr="0066108C" w:rsidRDefault="0066108C" w:rsidP="0066108C">
            <w:pPr>
              <w:bidi/>
              <w:jc w:val="center"/>
              <w:rPr>
                <w:rFonts w:cs="B Nazanin"/>
                <w:rtl/>
              </w:rPr>
            </w:pPr>
            <w:r w:rsidRPr="0066108C">
              <w:rPr>
                <w:rFonts w:cs="B Nazanin" w:hint="cs"/>
                <w:rtl/>
              </w:rPr>
              <w:t>100</w:t>
            </w:r>
          </w:p>
        </w:tc>
        <w:tc>
          <w:tcPr>
            <w:tcW w:w="850" w:type="dxa"/>
            <w:vAlign w:val="center"/>
          </w:tcPr>
          <w:p w14:paraId="19BAEF31" w14:textId="77777777" w:rsidR="0066108C" w:rsidRPr="0066108C" w:rsidRDefault="0066108C" w:rsidP="0066108C">
            <w:pPr>
              <w:bidi/>
              <w:jc w:val="center"/>
              <w:rPr>
                <w:rFonts w:cs="B Nazanin"/>
                <w:rtl/>
              </w:rPr>
            </w:pPr>
            <w:r w:rsidRPr="0066108C">
              <w:rPr>
                <w:rFonts w:cs="B Nazanin" w:hint="cs"/>
                <w:rtl/>
              </w:rPr>
              <w:t>764</w:t>
            </w:r>
          </w:p>
        </w:tc>
        <w:tc>
          <w:tcPr>
            <w:tcW w:w="851" w:type="dxa"/>
            <w:vAlign w:val="center"/>
          </w:tcPr>
          <w:p w14:paraId="3376DE0E" w14:textId="77777777" w:rsidR="0066108C" w:rsidRPr="0066108C" w:rsidRDefault="0066108C" w:rsidP="0066108C">
            <w:pPr>
              <w:bidi/>
              <w:jc w:val="center"/>
              <w:rPr>
                <w:rFonts w:cs="B Nazanin"/>
                <w:rtl/>
              </w:rPr>
            </w:pPr>
            <w:r w:rsidRPr="0066108C">
              <w:rPr>
                <w:rFonts w:cs="B Nazanin" w:hint="cs"/>
                <w:rtl/>
              </w:rPr>
              <w:t>764</w:t>
            </w:r>
          </w:p>
        </w:tc>
        <w:tc>
          <w:tcPr>
            <w:tcW w:w="850" w:type="dxa"/>
            <w:vAlign w:val="center"/>
          </w:tcPr>
          <w:p w14:paraId="72317BDA" w14:textId="49B0D148" w:rsidR="0066108C" w:rsidRPr="0066108C" w:rsidRDefault="0066108C" w:rsidP="0066108C">
            <w:pPr>
              <w:bidi/>
              <w:jc w:val="center"/>
              <w:rPr>
                <w:rFonts w:cs="B Nazanin"/>
                <w:rtl/>
              </w:rPr>
            </w:pPr>
            <w:r w:rsidRPr="0066108C">
              <w:rPr>
                <w:rFonts w:cs="B Nazanin" w:hint="cs"/>
                <w:rtl/>
              </w:rPr>
              <w:t>100</w:t>
            </w:r>
          </w:p>
        </w:tc>
        <w:tc>
          <w:tcPr>
            <w:tcW w:w="851" w:type="dxa"/>
            <w:vAlign w:val="center"/>
          </w:tcPr>
          <w:p w14:paraId="6F693FF2" w14:textId="77777777" w:rsidR="0066108C" w:rsidRPr="0066108C" w:rsidRDefault="0066108C" w:rsidP="0066108C">
            <w:pPr>
              <w:bidi/>
              <w:jc w:val="center"/>
              <w:rPr>
                <w:rFonts w:cs="B Nazanin"/>
                <w:rtl/>
              </w:rPr>
            </w:pPr>
            <w:r w:rsidRPr="0066108C">
              <w:rPr>
                <w:rFonts w:cs="B Nazanin" w:hint="cs"/>
                <w:rtl/>
              </w:rPr>
              <w:t>772</w:t>
            </w:r>
          </w:p>
        </w:tc>
        <w:tc>
          <w:tcPr>
            <w:tcW w:w="850" w:type="dxa"/>
            <w:vAlign w:val="center"/>
          </w:tcPr>
          <w:p w14:paraId="33C71A88" w14:textId="77777777" w:rsidR="0066108C" w:rsidRPr="0066108C" w:rsidRDefault="0066108C" w:rsidP="0066108C">
            <w:pPr>
              <w:bidi/>
              <w:jc w:val="center"/>
              <w:rPr>
                <w:rFonts w:cs="B Nazanin"/>
                <w:rtl/>
              </w:rPr>
            </w:pPr>
            <w:r w:rsidRPr="0066108C">
              <w:rPr>
                <w:rFonts w:cs="B Nazanin" w:hint="cs"/>
                <w:rtl/>
              </w:rPr>
              <w:t>772</w:t>
            </w:r>
          </w:p>
        </w:tc>
        <w:tc>
          <w:tcPr>
            <w:tcW w:w="851" w:type="dxa"/>
            <w:vAlign w:val="center"/>
          </w:tcPr>
          <w:p w14:paraId="7851915E" w14:textId="5C392949" w:rsidR="0066108C" w:rsidRPr="0066108C" w:rsidRDefault="0066108C" w:rsidP="0066108C">
            <w:pPr>
              <w:bidi/>
              <w:jc w:val="center"/>
              <w:rPr>
                <w:rFonts w:cs="B Nazanin"/>
                <w:rtl/>
              </w:rPr>
            </w:pPr>
            <w:r w:rsidRPr="0066108C">
              <w:rPr>
                <w:rFonts w:cs="B Nazanin" w:hint="cs"/>
                <w:rtl/>
              </w:rPr>
              <w:t>100</w:t>
            </w:r>
          </w:p>
        </w:tc>
        <w:tc>
          <w:tcPr>
            <w:tcW w:w="850" w:type="dxa"/>
            <w:vAlign w:val="center"/>
          </w:tcPr>
          <w:p w14:paraId="6C42CBAA" w14:textId="17F1BC66" w:rsidR="0066108C" w:rsidRPr="0066108C" w:rsidRDefault="0066108C" w:rsidP="0066108C">
            <w:pPr>
              <w:bidi/>
              <w:jc w:val="center"/>
              <w:rPr>
                <w:rFonts w:cs="B Nazanin"/>
                <w:rtl/>
              </w:rPr>
            </w:pPr>
            <w:r w:rsidRPr="0066108C">
              <w:rPr>
                <w:rFonts w:cs="B Nazanin" w:hint="cs"/>
                <w:rtl/>
              </w:rPr>
              <w:t>100</w:t>
            </w:r>
          </w:p>
        </w:tc>
        <w:tc>
          <w:tcPr>
            <w:tcW w:w="1134" w:type="dxa"/>
          </w:tcPr>
          <w:p w14:paraId="598C3729"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732D0A37" w14:textId="77777777" w:rsidR="0066108C" w:rsidRPr="0066108C" w:rsidRDefault="0066108C" w:rsidP="0066108C">
            <w:pPr>
              <w:bidi/>
              <w:jc w:val="center"/>
              <w:rPr>
                <w:rFonts w:cs="B Nazanin"/>
                <w:rtl/>
                <w:lang w:bidi="fa-IR"/>
              </w:rPr>
            </w:pPr>
            <w:r w:rsidRPr="0066108C">
              <w:rPr>
                <w:rFonts w:cs="B Nazanin" w:hint="cs"/>
                <w:rtl/>
                <w:lang w:bidi="fa-IR"/>
              </w:rPr>
              <w:t>حد انتظار</w:t>
            </w:r>
          </w:p>
          <w:p w14:paraId="21EDD685" w14:textId="77777777" w:rsidR="0066108C" w:rsidRPr="0066108C" w:rsidRDefault="0066108C" w:rsidP="0066108C">
            <w:pPr>
              <w:bidi/>
              <w:jc w:val="both"/>
              <w:rPr>
                <w:rFonts w:cs="B Nazanin"/>
                <w:lang w:bidi="fa-IR"/>
              </w:rPr>
            </w:pPr>
            <w:r w:rsidRPr="0066108C">
              <w:rPr>
                <w:rFonts w:cs="B Nazanin" w:hint="cs"/>
                <w:rtl/>
                <w:lang w:bidi="fa-IR"/>
              </w:rPr>
              <w:t>نسبت به سال گذشته تعداد 8 مدرسه افزایش پیدا کرده است.</w:t>
            </w:r>
          </w:p>
          <w:p w14:paraId="3C4B6D94" w14:textId="77777777" w:rsidR="0066108C" w:rsidRPr="0066108C" w:rsidRDefault="0066108C" w:rsidP="0066108C">
            <w:pPr>
              <w:bidi/>
              <w:jc w:val="both"/>
              <w:rPr>
                <w:rFonts w:cs="B Nazanin"/>
                <w:rtl/>
                <w:lang w:bidi="fa-IR"/>
              </w:rPr>
            </w:pPr>
          </w:p>
          <w:p w14:paraId="34B7A89F" w14:textId="77777777" w:rsidR="0066108C" w:rsidRPr="0066108C" w:rsidRDefault="0066108C" w:rsidP="0066108C">
            <w:pPr>
              <w:bidi/>
              <w:jc w:val="center"/>
              <w:rPr>
                <w:rFonts w:cs="B Nazanin"/>
                <w:lang w:bidi="fa-IR"/>
              </w:rPr>
            </w:pPr>
          </w:p>
          <w:p w14:paraId="04CCBE26" w14:textId="77777777" w:rsidR="0066108C" w:rsidRPr="0066108C" w:rsidRDefault="0066108C" w:rsidP="0066108C">
            <w:pPr>
              <w:bidi/>
              <w:jc w:val="center"/>
              <w:rPr>
                <w:rFonts w:cs="B Nazanin"/>
                <w:rtl/>
                <w:lang w:bidi="fa-IR"/>
              </w:rPr>
            </w:pPr>
          </w:p>
        </w:tc>
      </w:tr>
      <w:tr w:rsidR="0066108C" w:rsidRPr="0066108C" w14:paraId="3B3537F7" w14:textId="77777777" w:rsidTr="00AA31C3">
        <w:trPr>
          <w:trHeight w:val="561"/>
        </w:trPr>
        <w:tc>
          <w:tcPr>
            <w:tcW w:w="3411" w:type="dxa"/>
          </w:tcPr>
          <w:p w14:paraId="57E2FC53" w14:textId="77777777" w:rsidR="0066108C" w:rsidRPr="0066108C" w:rsidRDefault="0066108C" w:rsidP="0066108C">
            <w:pPr>
              <w:jc w:val="right"/>
            </w:pPr>
            <w:r w:rsidRPr="0066108C">
              <w:rPr>
                <w:rFonts w:cs="B Nazanin" w:hint="cs"/>
                <w:color w:val="000000" w:themeColor="text1"/>
                <w:rtl/>
              </w:rPr>
              <w:t>پوشش دانش آموزان آموزش دیده در خصوص خودمراقبتی</w:t>
            </w:r>
          </w:p>
        </w:tc>
        <w:tc>
          <w:tcPr>
            <w:tcW w:w="851" w:type="dxa"/>
            <w:vAlign w:val="center"/>
          </w:tcPr>
          <w:p w14:paraId="39F6CEB9" w14:textId="268E2116" w:rsidR="0066108C" w:rsidRPr="0066108C" w:rsidRDefault="0066108C" w:rsidP="0066108C">
            <w:pPr>
              <w:bidi/>
              <w:jc w:val="center"/>
              <w:rPr>
                <w:rFonts w:cs="B Nazanin"/>
                <w:rtl/>
              </w:rPr>
            </w:pPr>
            <w:r w:rsidRPr="0066108C">
              <w:rPr>
                <w:rFonts w:cs="B Nazanin" w:hint="cs"/>
                <w:rtl/>
              </w:rPr>
              <w:t>53.4</w:t>
            </w:r>
          </w:p>
        </w:tc>
        <w:tc>
          <w:tcPr>
            <w:tcW w:w="850" w:type="dxa"/>
            <w:vAlign w:val="center"/>
          </w:tcPr>
          <w:p w14:paraId="4C656F7D" w14:textId="77777777" w:rsidR="0066108C" w:rsidRPr="0066108C" w:rsidRDefault="0066108C" w:rsidP="0066108C">
            <w:pPr>
              <w:bidi/>
              <w:jc w:val="center"/>
              <w:rPr>
                <w:rFonts w:cs="B Nazanin"/>
                <w:rtl/>
              </w:rPr>
            </w:pPr>
            <w:r w:rsidRPr="0066108C">
              <w:rPr>
                <w:rFonts w:cs="B Nazanin" w:hint="cs"/>
                <w:rtl/>
              </w:rPr>
              <w:t>122117</w:t>
            </w:r>
          </w:p>
        </w:tc>
        <w:tc>
          <w:tcPr>
            <w:tcW w:w="851" w:type="dxa"/>
            <w:vAlign w:val="center"/>
          </w:tcPr>
          <w:p w14:paraId="6A72F7E8" w14:textId="77777777" w:rsidR="0066108C" w:rsidRPr="0066108C" w:rsidRDefault="0066108C" w:rsidP="0066108C">
            <w:pPr>
              <w:bidi/>
              <w:jc w:val="center"/>
              <w:rPr>
                <w:rFonts w:cs="B Nazanin"/>
                <w:rtl/>
              </w:rPr>
            </w:pPr>
            <w:r w:rsidRPr="0066108C">
              <w:rPr>
                <w:rFonts w:cs="B Nazanin" w:hint="cs"/>
                <w:rtl/>
              </w:rPr>
              <w:t>228628</w:t>
            </w:r>
          </w:p>
        </w:tc>
        <w:tc>
          <w:tcPr>
            <w:tcW w:w="850" w:type="dxa"/>
            <w:vAlign w:val="center"/>
          </w:tcPr>
          <w:p w14:paraId="579D75E4" w14:textId="1F598695" w:rsidR="0066108C" w:rsidRPr="0066108C" w:rsidRDefault="0066108C" w:rsidP="0066108C">
            <w:pPr>
              <w:bidi/>
              <w:jc w:val="center"/>
              <w:rPr>
                <w:rFonts w:cs="B Nazanin"/>
                <w:rtl/>
              </w:rPr>
            </w:pPr>
            <w:r w:rsidRPr="0066108C">
              <w:rPr>
                <w:rFonts w:cs="B Nazanin" w:hint="cs"/>
                <w:rtl/>
              </w:rPr>
              <w:t>34.6</w:t>
            </w:r>
          </w:p>
        </w:tc>
        <w:tc>
          <w:tcPr>
            <w:tcW w:w="851" w:type="dxa"/>
            <w:vAlign w:val="center"/>
          </w:tcPr>
          <w:p w14:paraId="4EC09A46" w14:textId="77777777" w:rsidR="0066108C" w:rsidRPr="0066108C" w:rsidRDefault="0066108C" w:rsidP="0066108C">
            <w:pPr>
              <w:bidi/>
              <w:jc w:val="center"/>
              <w:rPr>
                <w:rFonts w:cs="B Nazanin"/>
                <w:rtl/>
              </w:rPr>
            </w:pPr>
            <w:r w:rsidRPr="0066108C">
              <w:rPr>
                <w:rFonts w:cs="B Nazanin" w:hint="cs"/>
                <w:rtl/>
              </w:rPr>
              <w:t>78906</w:t>
            </w:r>
          </w:p>
        </w:tc>
        <w:tc>
          <w:tcPr>
            <w:tcW w:w="850" w:type="dxa"/>
            <w:vAlign w:val="center"/>
          </w:tcPr>
          <w:p w14:paraId="4DEB3F3A" w14:textId="77777777" w:rsidR="0066108C" w:rsidRPr="0066108C" w:rsidRDefault="0066108C" w:rsidP="0066108C">
            <w:pPr>
              <w:bidi/>
              <w:jc w:val="center"/>
              <w:rPr>
                <w:rFonts w:cs="B Nazanin"/>
                <w:rtl/>
              </w:rPr>
            </w:pPr>
            <w:r w:rsidRPr="0066108C">
              <w:rPr>
                <w:rFonts w:cs="B Nazanin" w:hint="cs"/>
                <w:rtl/>
              </w:rPr>
              <w:t>227579</w:t>
            </w:r>
          </w:p>
        </w:tc>
        <w:tc>
          <w:tcPr>
            <w:tcW w:w="851" w:type="dxa"/>
            <w:vAlign w:val="center"/>
          </w:tcPr>
          <w:p w14:paraId="54E57F11" w14:textId="488CCA49" w:rsidR="0066108C" w:rsidRPr="0066108C" w:rsidRDefault="0066108C" w:rsidP="0066108C">
            <w:pPr>
              <w:bidi/>
              <w:jc w:val="center"/>
              <w:rPr>
                <w:rFonts w:cs="B Nazanin"/>
                <w:rtl/>
              </w:rPr>
            </w:pPr>
            <w:r w:rsidRPr="0066108C">
              <w:rPr>
                <w:rFonts w:cs="B Nazanin" w:hint="cs"/>
                <w:rtl/>
              </w:rPr>
              <w:t>50</w:t>
            </w:r>
          </w:p>
        </w:tc>
        <w:tc>
          <w:tcPr>
            <w:tcW w:w="850" w:type="dxa"/>
            <w:vAlign w:val="center"/>
          </w:tcPr>
          <w:p w14:paraId="034897B4" w14:textId="77777777" w:rsidR="0066108C" w:rsidRPr="0066108C" w:rsidRDefault="0066108C" w:rsidP="0066108C">
            <w:pPr>
              <w:bidi/>
              <w:jc w:val="center"/>
              <w:rPr>
                <w:rFonts w:cs="B Nazanin"/>
                <w:rtl/>
              </w:rPr>
            </w:pPr>
            <w:r w:rsidRPr="0066108C">
              <w:rPr>
                <w:rFonts w:cs="B Nazanin" w:hint="cs"/>
                <w:rtl/>
              </w:rPr>
              <w:t>69.3%</w:t>
            </w:r>
          </w:p>
        </w:tc>
        <w:tc>
          <w:tcPr>
            <w:tcW w:w="1134" w:type="dxa"/>
          </w:tcPr>
          <w:p w14:paraId="12F096C8"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32D52797" w14:textId="77777777" w:rsidR="0066108C" w:rsidRPr="0066108C" w:rsidRDefault="0066108C" w:rsidP="0066108C">
            <w:pPr>
              <w:bidi/>
              <w:rPr>
                <w:rFonts w:cs="B Nazanin"/>
                <w:rtl/>
                <w:lang w:bidi="fa-IR"/>
              </w:rPr>
            </w:pPr>
            <w:r w:rsidRPr="0066108C">
              <w:rPr>
                <w:rFonts w:cs="B Nazanin" w:hint="cs"/>
                <w:rtl/>
                <w:lang w:bidi="fa-IR"/>
              </w:rPr>
              <w:t>پایین تر ازحد انتظار</w:t>
            </w:r>
          </w:p>
          <w:p w14:paraId="365C876D" w14:textId="77777777" w:rsidR="0066108C" w:rsidRPr="0066108C" w:rsidRDefault="0066108C" w:rsidP="0066108C">
            <w:pPr>
              <w:bidi/>
              <w:rPr>
                <w:rFonts w:cs="B Nazanin"/>
                <w:rtl/>
                <w:lang w:bidi="fa-IR"/>
              </w:rPr>
            </w:pPr>
            <w:r w:rsidRPr="0066108C">
              <w:rPr>
                <w:rFonts w:cs="B Nazanin" w:hint="cs"/>
                <w:rtl/>
                <w:lang w:bidi="fa-IR"/>
              </w:rPr>
              <w:t xml:space="preserve">1-عدم بارگزاری مطالب آموزشی و  عدم پخش کلیپ در </w:t>
            </w:r>
            <w:r w:rsidRPr="0066108C">
              <w:rPr>
                <w:rFonts w:cs="B Nazanin" w:hint="eastAsia"/>
                <w:rtl/>
                <w:lang w:bidi="fa-IR"/>
              </w:rPr>
              <w:t>زم</w:t>
            </w:r>
            <w:r w:rsidRPr="0066108C">
              <w:rPr>
                <w:rFonts w:cs="B Nazanin" w:hint="cs"/>
                <w:rtl/>
                <w:lang w:bidi="fa-IR"/>
              </w:rPr>
              <w:t>ی</w:t>
            </w:r>
            <w:r w:rsidRPr="0066108C">
              <w:rPr>
                <w:rFonts w:cs="B Nazanin" w:hint="eastAsia"/>
                <w:rtl/>
                <w:lang w:bidi="fa-IR"/>
              </w:rPr>
              <w:t>نه</w:t>
            </w:r>
            <w:r w:rsidRPr="0066108C">
              <w:rPr>
                <w:rFonts w:cs="B Nazanin"/>
                <w:rtl/>
                <w:lang w:bidi="fa-IR"/>
              </w:rPr>
              <w:t xml:space="preserve"> </w:t>
            </w:r>
            <w:r w:rsidRPr="0066108C">
              <w:rPr>
                <w:rFonts w:cs="B Nazanin" w:hint="cs"/>
                <w:rtl/>
                <w:lang w:bidi="fa-IR"/>
              </w:rPr>
              <w:t>خودمراقبتی دانش آموزان  توسط رابطین مدارس  در تلویزیون بعضی از مراکز و پایگاهها</w:t>
            </w:r>
          </w:p>
          <w:p w14:paraId="16C42396" w14:textId="77777777" w:rsidR="0066108C" w:rsidRPr="0066108C" w:rsidRDefault="0066108C" w:rsidP="0066108C">
            <w:pPr>
              <w:bidi/>
              <w:rPr>
                <w:rFonts w:cs="B Nazanin"/>
                <w:rtl/>
                <w:lang w:bidi="fa-IR"/>
              </w:rPr>
            </w:pPr>
            <w:r w:rsidRPr="0066108C">
              <w:rPr>
                <w:rFonts w:cs="B Nazanin" w:hint="cs"/>
                <w:rtl/>
                <w:lang w:bidi="fa-IR"/>
              </w:rPr>
              <w:t xml:space="preserve"> 2 -کاهش تعدادپایگاههای برون سپار</w:t>
            </w:r>
          </w:p>
          <w:p w14:paraId="7D95F3CD" w14:textId="77777777" w:rsidR="0066108C" w:rsidRPr="0066108C" w:rsidRDefault="0066108C" w:rsidP="0066108C">
            <w:pPr>
              <w:bidi/>
              <w:rPr>
                <w:rFonts w:cs="B Nazanin"/>
                <w:rtl/>
              </w:rPr>
            </w:pPr>
            <w:r w:rsidRPr="0066108C">
              <w:rPr>
                <w:rFonts w:cs="B Nazanin" w:hint="cs"/>
                <w:rtl/>
                <w:lang w:bidi="fa-IR"/>
              </w:rPr>
              <w:lastRenderedPageBreak/>
              <w:t xml:space="preserve"> 3- </w:t>
            </w:r>
            <w:r w:rsidRPr="0066108C">
              <w:rPr>
                <w:rFonts w:cs="B Nazanin" w:hint="cs"/>
                <w:rtl/>
              </w:rPr>
              <w:t>تعطیلی مدارس به علت آلودگی هوا،اغتشاشات و جنگ 12 روزه و جنگ اسفند ماه</w:t>
            </w:r>
          </w:p>
          <w:p w14:paraId="7CB6F628" w14:textId="77777777" w:rsidR="0066108C" w:rsidRPr="0066108C" w:rsidRDefault="0066108C" w:rsidP="0066108C">
            <w:pPr>
              <w:bidi/>
              <w:rPr>
                <w:rFonts w:cs="B Nazanin"/>
                <w:rtl/>
              </w:rPr>
            </w:pPr>
            <w:r w:rsidRPr="0066108C">
              <w:rPr>
                <w:rFonts w:cs="B Nazanin" w:hint="cs"/>
                <w:rtl/>
              </w:rPr>
              <w:t>4-عدم دسترسی به گروه سنی نوجوانان به علت  ، به علت خروج از تهران به علت شرایط جنگی</w:t>
            </w:r>
          </w:p>
          <w:p w14:paraId="120E51F2" w14:textId="77777777" w:rsidR="0066108C" w:rsidRPr="0066108C" w:rsidRDefault="0066108C" w:rsidP="0066108C">
            <w:pPr>
              <w:bidi/>
              <w:rPr>
                <w:rFonts w:cs="B Nazanin"/>
                <w:rtl/>
              </w:rPr>
            </w:pPr>
            <w:r w:rsidRPr="0066108C">
              <w:rPr>
                <w:rFonts w:cs="B Nazanin" w:hint="cs"/>
                <w:rtl/>
              </w:rPr>
              <w:t>5</w:t>
            </w:r>
            <w:r w:rsidRPr="0066108C">
              <w:rPr>
                <w:rFonts w:cs="B Nazanin" w:hint="cs"/>
                <w:rtl/>
                <w:lang w:bidi="fa-IR"/>
              </w:rPr>
              <w:t xml:space="preserve">- </w:t>
            </w:r>
            <w:r w:rsidRPr="0066108C">
              <w:rPr>
                <w:rFonts w:cs="B Nazanin" w:hint="cs"/>
                <w:rtl/>
              </w:rPr>
              <w:t>تعطیلی وشیفتی بودن مراکزوپایگاههای سلامت به علت جنگ 12 روزه و جنگ اسفند ماه</w:t>
            </w:r>
          </w:p>
          <w:p w14:paraId="4A6A7CAB" w14:textId="77777777" w:rsidR="0066108C" w:rsidRPr="0066108C" w:rsidRDefault="0066108C" w:rsidP="0066108C">
            <w:pPr>
              <w:bidi/>
              <w:rPr>
                <w:rFonts w:cs="B Nazanin"/>
                <w:rtl/>
              </w:rPr>
            </w:pPr>
            <w:r w:rsidRPr="0066108C">
              <w:rPr>
                <w:rFonts w:cs="B Nazanin" w:hint="cs"/>
                <w:rtl/>
                <w:lang w:bidi="fa-IR"/>
              </w:rPr>
              <w:t>6-عدم امکان بارگزاری مطالب و کلیپهای آموزشی درسایتهای آموزش و پرورش و  فضای مجازی برای دانش آموزان در روز های قطع اینترنت</w:t>
            </w:r>
          </w:p>
          <w:p w14:paraId="723D7818" w14:textId="77777777" w:rsidR="0066108C" w:rsidRPr="0066108C" w:rsidRDefault="0066108C" w:rsidP="0066108C">
            <w:pPr>
              <w:bidi/>
              <w:rPr>
                <w:rFonts w:cs="B Nazanin"/>
                <w:rtl/>
                <w:lang w:bidi="fa-IR"/>
              </w:rPr>
            </w:pPr>
            <w:r w:rsidRPr="0066108C">
              <w:rPr>
                <w:rFonts w:cs="B Nazanin" w:hint="cs"/>
                <w:rtl/>
                <w:lang w:bidi="fa-IR"/>
              </w:rPr>
              <w:t xml:space="preserve">نسبت به </w:t>
            </w:r>
            <w:r w:rsidRPr="0066108C">
              <w:rPr>
                <w:rFonts w:cs="B Nazanin" w:hint="cs"/>
                <w:rtl/>
              </w:rPr>
              <w:t xml:space="preserve"> </w:t>
            </w:r>
            <w:r w:rsidRPr="0066108C">
              <w:rPr>
                <w:rFonts w:cs="B Nazanin" w:hint="cs"/>
                <w:rtl/>
                <w:lang w:bidi="fa-IR"/>
              </w:rPr>
              <w:t>سال گذشته18.8%کاهش  یافته است و انتظار می رود تا پایان سال به حد انتظار رسانیده شود.</w:t>
            </w:r>
          </w:p>
        </w:tc>
      </w:tr>
      <w:tr w:rsidR="0066108C" w:rsidRPr="0066108C" w14:paraId="714F8A77" w14:textId="77777777" w:rsidTr="00AA31C3">
        <w:trPr>
          <w:trHeight w:val="561"/>
        </w:trPr>
        <w:tc>
          <w:tcPr>
            <w:tcW w:w="3411" w:type="dxa"/>
          </w:tcPr>
          <w:p w14:paraId="03B0D354" w14:textId="77777777" w:rsidR="0066108C" w:rsidRPr="0066108C" w:rsidRDefault="0066108C" w:rsidP="0066108C">
            <w:pPr>
              <w:jc w:val="right"/>
            </w:pPr>
            <w:r w:rsidRPr="0066108C">
              <w:rPr>
                <w:rFonts w:cs="B Nazanin" w:hint="cs"/>
                <w:color w:val="000000" w:themeColor="text1"/>
                <w:rtl/>
              </w:rPr>
              <w:lastRenderedPageBreak/>
              <w:t xml:space="preserve">پوشش دانش آموزان آموزش دیده در خصوص سوانح و حوادث  </w:t>
            </w:r>
          </w:p>
        </w:tc>
        <w:tc>
          <w:tcPr>
            <w:tcW w:w="851" w:type="dxa"/>
            <w:vAlign w:val="center"/>
          </w:tcPr>
          <w:p w14:paraId="31A7F3C4" w14:textId="35980BAE" w:rsidR="0066108C" w:rsidRPr="0066108C" w:rsidRDefault="0066108C" w:rsidP="0066108C">
            <w:pPr>
              <w:bidi/>
              <w:jc w:val="center"/>
              <w:rPr>
                <w:rFonts w:cs="B Nazanin"/>
                <w:rtl/>
              </w:rPr>
            </w:pPr>
            <w:r w:rsidRPr="0066108C">
              <w:rPr>
                <w:rFonts w:cs="B Nazanin" w:hint="cs"/>
                <w:rtl/>
              </w:rPr>
              <w:t>47.4</w:t>
            </w:r>
          </w:p>
        </w:tc>
        <w:tc>
          <w:tcPr>
            <w:tcW w:w="850" w:type="dxa"/>
            <w:vAlign w:val="center"/>
          </w:tcPr>
          <w:p w14:paraId="133F6D2A" w14:textId="77777777" w:rsidR="0066108C" w:rsidRPr="0066108C" w:rsidRDefault="0066108C" w:rsidP="0066108C">
            <w:pPr>
              <w:bidi/>
              <w:jc w:val="center"/>
              <w:rPr>
                <w:rFonts w:cs="B Nazanin"/>
                <w:rtl/>
              </w:rPr>
            </w:pPr>
            <w:r w:rsidRPr="0066108C">
              <w:rPr>
                <w:rFonts w:cs="B Nazanin" w:hint="cs"/>
                <w:rtl/>
              </w:rPr>
              <w:t>108410</w:t>
            </w:r>
          </w:p>
        </w:tc>
        <w:tc>
          <w:tcPr>
            <w:tcW w:w="851" w:type="dxa"/>
            <w:vAlign w:val="center"/>
          </w:tcPr>
          <w:p w14:paraId="034B9843" w14:textId="77777777" w:rsidR="0066108C" w:rsidRPr="0066108C" w:rsidRDefault="0066108C" w:rsidP="0066108C">
            <w:pPr>
              <w:bidi/>
              <w:jc w:val="center"/>
              <w:rPr>
                <w:rFonts w:cs="B Nazanin"/>
                <w:rtl/>
              </w:rPr>
            </w:pPr>
            <w:r w:rsidRPr="0066108C">
              <w:rPr>
                <w:rFonts w:cs="B Nazanin" w:hint="cs"/>
                <w:rtl/>
              </w:rPr>
              <w:t>228628</w:t>
            </w:r>
          </w:p>
        </w:tc>
        <w:tc>
          <w:tcPr>
            <w:tcW w:w="850" w:type="dxa"/>
            <w:vAlign w:val="center"/>
          </w:tcPr>
          <w:p w14:paraId="061CF811" w14:textId="73CE831A" w:rsidR="0066108C" w:rsidRPr="0066108C" w:rsidRDefault="0066108C" w:rsidP="0066108C">
            <w:pPr>
              <w:bidi/>
              <w:jc w:val="center"/>
              <w:rPr>
                <w:rFonts w:cs="B Nazanin"/>
                <w:rtl/>
              </w:rPr>
            </w:pPr>
            <w:r w:rsidRPr="0066108C">
              <w:rPr>
                <w:rFonts w:cs="B Nazanin" w:hint="cs"/>
                <w:rtl/>
              </w:rPr>
              <w:t>73.7</w:t>
            </w:r>
          </w:p>
        </w:tc>
        <w:tc>
          <w:tcPr>
            <w:tcW w:w="851" w:type="dxa"/>
            <w:vAlign w:val="center"/>
          </w:tcPr>
          <w:p w14:paraId="206560B9" w14:textId="77777777" w:rsidR="0066108C" w:rsidRPr="0066108C" w:rsidRDefault="0066108C" w:rsidP="0066108C">
            <w:pPr>
              <w:bidi/>
              <w:jc w:val="center"/>
              <w:rPr>
                <w:rFonts w:cs="B Nazanin"/>
                <w:rtl/>
              </w:rPr>
            </w:pPr>
            <w:r w:rsidRPr="0066108C">
              <w:rPr>
                <w:rFonts w:cs="B Nazanin" w:hint="cs"/>
                <w:rtl/>
              </w:rPr>
              <w:t>167829</w:t>
            </w:r>
          </w:p>
        </w:tc>
        <w:tc>
          <w:tcPr>
            <w:tcW w:w="850" w:type="dxa"/>
            <w:vAlign w:val="center"/>
          </w:tcPr>
          <w:p w14:paraId="6C3C5AAF" w14:textId="77777777" w:rsidR="0066108C" w:rsidRPr="0066108C" w:rsidRDefault="0066108C" w:rsidP="0066108C">
            <w:pPr>
              <w:bidi/>
              <w:jc w:val="center"/>
              <w:rPr>
                <w:rFonts w:cs="B Nazanin"/>
                <w:rtl/>
              </w:rPr>
            </w:pPr>
            <w:r w:rsidRPr="0066108C">
              <w:rPr>
                <w:rFonts w:cs="B Nazanin" w:hint="cs"/>
                <w:rtl/>
              </w:rPr>
              <w:t>227579</w:t>
            </w:r>
          </w:p>
        </w:tc>
        <w:tc>
          <w:tcPr>
            <w:tcW w:w="851" w:type="dxa"/>
            <w:vAlign w:val="center"/>
          </w:tcPr>
          <w:p w14:paraId="626FD316" w14:textId="77777777" w:rsidR="0066108C" w:rsidRPr="0066108C" w:rsidRDefault="0066108C" w:rsidP="0066108C">
            <w:pPr>
              <w:bidi/>
              <w:jc w:val="center"/>
              <w:rPr>
                <w:rFonts w:cs="B Nazanin"/>
                <w:rtl/>
              </w:rPr>
            </w:pPr>
            <w:r w:rsidRPr="0066108C">
              <w:rPr>
                <w:rFonts w:cs="B Nazanin" w:hint="cs"/>
                <w:rtl/>
              </w:rPr>
              <w:t>60%</w:t>
            </w:r>
          </w:p>
        </w:tc>
        <w:tc>
          <w:tcPr>
            <w:tcW w:w="850" w:type="dxa"/>
            <w:vAlign w:val="center"/>
          </w:tcPr>
          <w:p w14:paraId="7701DD9D" w14:textId="54887C92" w:rsidR="0066108C" w:rsidRPr="0066108C" w:rsidRDefault="0066108C" w:rsidP="0066108C">
            <w:pPr>
              <w:bidi/>
              <w:jc w:val="center"/>
              <w:rPr>
                <w:rFonts w:cs="B Nazanin"/>
                <w:rtl/>
              </w:rPr>
            </w:pPr>
            <w:r w:rsidRPr="0066108C">
              <w:rPr>
                <w:rFonts w:cs="B Nazanin" w:hint="cs"/>
                <w:rtl/>
              </w:rPr>
              <w:t>122.8</w:t>
            </w:r>
          </w:p>
        </w:tc>
        <w:tc>
          <w:tcPr>
            <w:tcW w:w="1134" w:type="dxa"/>
          </w:tcPr>
          <w:p w14:paraId="1D9FBC16"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13FF48C6" w14:textId="77777777" w:rsidR="0066108C" w:rsidRPr="0066108C" w:rsidRDefault="0066108C" w:rsidP="0066108C">
            <w:pPr>
              <w:bidi/>
              <w:jc w:val="center"/>
              <w:rPr>
                <w:rFonts w:cs="B Nazanin"/>
                <w:rtl/>
                <w:lang w:bidi="fa-IR"/>
              </w:rPr>
            </w:pPr>
            <w:r w:rsidRPr="0066108C">
              <w:rPr>
                <w:rFonts w:cs="B Nazanin" w:hint="cs"/>
                <w:rtl/>
                <w:lang w:bidi="fa-IR"/>
              </w:rPr>
              <w:t>بالاتراز حد انتظار</w:t>
            </w:r>
          </w:p>
          <w:p w14:paraId="439790EC" w14:textId="77777777" w:rsidR="0066108C" w:rsidRPr="0066108C" w:rsidRDefault="0066108C" w:rsidP="0066108C">
            <w:pPr>
              <w:bidi/>
              <w:rPr>
                <w:rFonts w:cs="B Nazanin"/>
                <w:rtl/>
                <w:lang w:bidi="fa-IR"/>
              </w:rPr>
            </w:pPr>
            <w:r w:rsidRPr="0066108C">
              <w:rPr>
                <w:rFonts w:cs="B Nazanin" w:hint="cs"/>
                <w:rtl/>
                <w:lang w:bidi="fa-IR"/>
              </w:rPr>
              <w:t>1- مکاتبات با مراکز و پایگاههای سلامت و مناطق آموزش و پرورش در این خصوص</w:t>
            </w:r>
          </w:p>
          <w:p w14:paraId="289F8208" w14:textId="77777777" w:rsidR="0066108C" w:rsidRPr="0066108C" w:rsidRDefault="0066108C" w:rsidP="0066108C">
            <w:pPr>
              <w:bidi/>
              <w:rPr>
                <w:rFonts w:cs="B Nazanin"/>
                <w:rtl/>
                <w:lang w:bidi="fa-IR"/>
              </w:rPr>
            </w:pPr>
            <w:r w:rsidRPr="0066108C">
              <w:rPr>
                <w:rFonts w:cs="B Nazanin" w:hint="cs"/>
                <w:rtl/>
                <w:lang w:bidi="fa-IR"/>
              </w:rPr>
              <w:t xml:space="preserve">  2- پایش مستمر از مراکز و پایگاههاو تاکید بر آموزش در خصوص  سوانح و حوادث</w:t>
            </w:r>
          </w:p>
          <w:p w14:paraId="0A4C2DA6" w14:textId="77777777" w:rsidR="0066108C" w:rsidRPr="0066108C" w:rsidRDefault="0066108C" w:rsidP="0066108C">
            <w:pPr>
              <w:bidi/>
              <w:rPr>
                <w:rFonts w:cs="B Nazanin"/>
                <w:rtl/>
                <w:lang w:bidi="fa-IR"/>
              </w:rPr>
            </w:pPr>
            <w:r w:rsidRPr="0066108C">
              <w:rPr>
                <w:rFonts w:cs="B Nazanin" w:hint="cs"/>
                <w:rtl/>
                <w:lang w:bidi="fa-IR"/>
              </w:rPr>
              <w:t>3-  بارگزاری مطالب آموزشی در خصوص سوانح و حوادث  مربوط به جنگ در فضای مجازی</w:t>
            </w:r>
          </w:p>
          <w:p w14:paraId="277FEA62" w14:textId="77777777" w:rsidR="0066108C" w:rsidRPr="0066108C" w:rsidRDefault="0066108C" w:rsidP="0066108C">
            <w:pPr>
              <w:bidi/>
              <w:jc w:val="both"/>
              <w:rPr>
                <w:rFonts w:cs="B Nazanin"/>
                <w:rtl/>
                <w:lang w:bidi="fa-IR"/>
              </w:rPr>
            </w:pPr>
            <w:r w:rsidRPr="0066108C">
              <w:rPr>
                <w:rFonts w:cs="B Nazanin" w:hint="cs"/>
                <w:rtl/>
                <w:lang w:bidi="fa-IR"/>
              </w:rPr>
              <w:t xml:space="preserve">نسبت به </w:t>
            </w:r>
            <w:r w:rsidRPr="0066108C">
              <w:rPr>
                <w:rFonts w:cs="B Nazanin" w:hint="cs"/>
                <w:rtl/>
              </w:rPr>
              <w:t xml:space="preserve"> </w:t>
            </w:r>
            <w:r w:rsidRPr="0066108C">
              <w:rPr>
                <w:rFonts w:cs="B Nazanin" w:hint="cs"/>
                <w:rtl/>
                <w:lang w:bidi="fa-IR"/>
              </w:rPr>
              <w:t>گذشته 26.3%کاهش  یافته است و انتظار می رود تا پایان سال به حد انتظار رسانیده شود.</w:t>
            </w:r>
          </w:p>
        </w:tc>
      </w:tr>
      <w:tr w:rsidR="0066108C" w:rsidRPr="0066108C" w14:paraId="5BF4BCBE" w14:textId="77777777" w:rsidTr="00AA31C3">
        <w:trPr>
          <w:trHeight w:val="561"/>
        </w:trPr>
        <w:tc>
          <w:tcPr>
            <w:tcW w:w="3411" w:type="dxa"/>
            <w:vAlign w:val="center"/>
          </w:tcPr>
          <w:p w14:paraId="137FE168"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درصد مدارس مروج سلامت تحت پوشش</w:t>
            </w:r>
          </w:p>
        </w:tc>
        <w:tc>
          <w:tcPr>
            <w:tcW w:w="851" w:type="dxa"/>
            <w:vAlign w:val="center"/>
          </w:tcPr>
          <w:p w14:paraId="2BF71518" w14:textId="2504DF04" w:rsidR="0066108C" w:rsidRPr="0066108C" w:rsidRDefault="0066108C" w:rsidP="0066108C">
            <w:pPr>
              <w:bidi/>
              <w:jc w:val="center"/>
              <w:rPr>
                <w:rFonts w:cs="B Nazanin"/>
                <w:rtl/>
              </w:rPr>
            </w:pPr>
            <w:r w:rsidRPr="0066108C">
              <w:rPr>
                <w:rFonts w:cs="B Nazanin" w:hint="cs"/>
                <w:rtl/>
              </w:rPr>
              <w:t>23.1</w:t>
            </w:r>
          </w:p>
        </w:tc>
        <w:tc>
          <w:tcPr>
            <w:tcW w:w="850" w:type="dxa"/>
            <w:vAlign w:val="center"/>
          </w:tcPr>
          <w:p w14:paraId="40F10A0B" w14:textId="77777777" w:rsidR="0066108C" w:rsidRPr="0066108C" w:rsidRDefault="0066108C" w:rsidP="0066108C">
            <w:pPr>
              <w:bidi/>
              <w:jc w:val="center"/>
              <w:rPr>
                <w:rFonts w:cs="B Nazanin"/>
                <w:rtl/>
              </w:rPr>
            </w:pPr>
            <w:r w:rsidRPr="0066108C">
              <w:rPr>
                <w:rFonts w:cs="B Nazanin" w:hint="cs"/>
                <w:rtl/>
              </w:rPr>
              <w:t>176</w:t>
            </w:r>
          </w:p>
        </w:tc>
        <w:tc>
          <w:tcPr>
            <w:tcW w:w="851" w:type="dxa"/>
            <w:vAlign w:val="center"/>
          </w:tcPr>
          <w:p w14:paraId="7A1B170B" w14:textId="77777777" w:rsidR="0066108C" w:rsidRPr="0066108C" w:rsidRDefault="0066108C" w:rsidP="0066108C">
            <w:pPr>
              <w:bidi/>
              <w:jc w:val="center"/>
              <w:rPr>
                <w:rFonts w:cs="B Nazanin"/>
                <w:rtl/>
              </w:rPr>
            </w:pPr>
            <w:r w:rsidRPr="0066108C">
              <w:rPr>
                <w:rFonts w:cs="B Nazanin" w:hint="cs"/>
                <w:rtl/>
              </w:rPr>
              <w:t>759</w:t>
            </w:r>
          </w:p>
        </w:tc>
        <w:tc>
          <w:tcPr>
            <w:tcW w:w="850" w:type="dxa"/>
            <w:vAlign w:val="center"/>
          </w:tcPr>
          <w:p w14:paraId="7C4FF309" w14:textId="46EC56E6" w:rsidR="0066108C" w:rsidRPr="0066108C" w:rsidRDefault="0066108C" w:rsidP="0066108C">
            <w:pPr>
              <w:bidi/>
              <w:jc w:val="center"/>
              <w:rPr>
                <w:rFonts w:cs="B Nazanin"/>
                <w:rtl/>
              </w:rPr>
            </w:pPr>
            <w:r w:rsidRPr="0066108C">
              <w:rPr>
                <w:rFonts w:cs="B Nazanin" w:hint="cs"/>
                <w:rtl/>
              </w:rPr>
              <w:t>23.1</w:t>
            </w:r>
          </w:p>
        </w:tc>
        <w:tc>
          <w:tcPr>
            <w:tcW w:w="851" w:type="dxa"/>
            <w:vAlign w:val="center"/>
          </w:tcPr>
          <w:p w14:paraId="222B8BCB" w14:textId="77777777" w:rsidR="0066108C" w:rsidRPr="0066108C" w:rsidRDefault="0066108C" w:rsidP="0066108C">
            <w:pPr>
              <w:bidi/>
              <w:jc w:val="center"/>
              <w:rPr>
                <w:rFonts w:cs="B Nazanin"/>
                <w:rtl/>
              </w:rPr>
            </w:pPr>
            <w:r w:rsidRPr="0066108C">
              <w:rPr>
                <w:rFonts w:cs="B Nazanin" w:hint="cs"/>
                <w:rtl/>
              </w:rPr>
              <w:t>176</w:t>
            </w:r>
          </w:p>
        </w:tc>
        <w:tc>
          <w:tcPr>
            <w:tcW w:w="850" w:type="dxa"/>
            <w:vAlign w:val="center"/>
          </w:tcPr>
          <w:p w14:paraId="7B9EB765" w14:textId="77777777" w:rsidR="0066108C" w:rsidRPr="0066108C" w:rsidRDefault="0066108C" w:rsidP="0066108C">
            <w:pPr>
              <w:bidi/>
              <w:jc w:val="center"/>
              <w:rPr>
                <w:rFonts w:cs="B Nazanin"/>
                <w:rtl/>
              </w:rPr>
            </w:pPr>
            <w:r w:rsidRPr="0066108C">
              <w:rPr>
                <w:rFonts w:cs="B Nazanin" w:hint="cs"/>
                <w:rtl/>
              </w:rPr>
              <w:t>759</w:t>
            </w:r>
          </w:p>
        </w:tc>
        <w:tc>
          <w:tcPr>
            <w:tcW w:w="851" w:type="dxa"/>
            <w:vAlign w:val="center"/>
          </w:tcPr>
          <w:p w14:paraId="12EE96EE" w14:textId="77777777" w:rsidR="0066108C" w:rsidRPr="0066108C" w:rsidRDefault="0066108C" w:rsidP="0066108C">
            <w:pPr>
              <w:jc w:val="right"/>
            </w:pPr>
            <w:r w:rsidRPr="0066108C">
              <w:rPr>
                <w:rFonts w:cs="B Nazanin" w:hint="cs"/>
                <w:rtl/>
              </w:rPr>
              <w:t>-</w:t>
            </w:r>
          </w:p>
        </w:tc>
        <w:tc>
          <w:tcPr>
            <w:tcW w:w="850" w:type="dxa"/>
            <w:vAlign w:val="center"/>
          </w:tcPr>
          <w:p w14:paraId="6620D80A" w14:textId="77777777" w:rsidR="0066108C" w:rsidRPr="0066108C" w:rsidRDefault="0066108C" w:rsidP="0066108C">
            <w:pPr>
              <w:jc w:val="right"/>
            </w:pPr>
            <w:r w:rsidRPr="0066108C">
              <w:rPr>
                <w:rFonts w:cs="B Nazanin" w:hint="cs"/>
                <w:rtl/>
              </w:rPr>
              <w:t>-</w:t>
            </w:r>
          </w:p>
        </w:tc>
        <w:tc>
          <w:tcPr>
            <w:tcW w:w="1134" w:type="dxa"/>
            <w:vAlign w:val="center"/>
          </w:tcPr>
          <w:p w14:paraId="150CDE96" w14:textId="77777777" w:rsidR="0066108C" w:rsidRPr="0066108C" w:rsidRDefault="0066108C" w:rsidP="0066108C">
            <w:pPr>
              <w:bidi/>
              <w:jc w:val="right"/>
              <w:rPr>
                <w:rFonts w:cs="B Nazanin"/>
                <w:rtl/>
              </w:rPr>
            </w:pPr>
            <w:r w:rsidRPr="0066108C">
              <w:rPr>
                <w:rFonts w:cs="B Nazanin" w:hint="cs"/>
                <w:rtl/>
              </w:rPr>
              <w:t>-</w:t>
            </w:r>
          </w:p>
        </w:tc>
        <w:tc>
          <w:tcPr>
            <w:tcW w:w="3109" w:type="dxa"/>
            <w:tcBorders>
              <w:right w:val="thinThickSmallGap" w:sz="12" w:space="0" w:color="auto"/>
            </w:tcBorders>
            <w:shd w:val="clear" w:color="auto" w:fill="auto"/>
            <w:vAlign w:val="center"/>
          </w:tcPr>
          <w:p w14:paraId="29C3EA00" w14:textId="77777777" w:rsidR="0066108C" w:rsidRPr="0066108C" w:rsidRDefault="0066108C" w:rsidP="0066108C">
            <w:pPr>
              <w:bidi/>
              <w:jc w:val="center"/>
              <w:rPr>
                <w:rFonts w:cs="B Nazanin"/>
                <w:rtl/>
                <w:lang w:bidi="fa-IR"/>
              </w:rPr>
            </w:pPr>
            <w:r w:rsidRPr="0066108C">
              <w:rPr>
                <w:rFonts w:cs="B Nazanin" w:hint="cs"/>
                <w:rtl/>
                <w:lang w:bidi="fa-IR"/>
              </w:rPr>
              <w:t xml:space="preserve">با توجه به عدم وجود تفاهم نامه با وزارت آموزش و پرورش و وزارت بهداشت و عدم و جود دستورالعمل جدید در خصوص اجرای </w:t>
            </w:r>
            <w:r w:rsidRPr="0066108C">
              <w:rPr>
                <w:rFonts w:cs="B Nazanin" w:hint="cs"/>
                <w:rtl/>
                <w:lang w:bidi="fa-IR"/>
              </w:rPr>
              <w:lastRenderedPageBreak/>
              <w:t>طرح مدارس مروج سلامت از سال 1400 این برنامه اجرا نگردیده است و در حالت حفظ وضعیت موجود می باشد</w:t>
            </w:r>
            <w:r w:rsidRPr="0066108C">
              <w:rPr>
                <w:rFonts w:cs="B Nazanin"/>
                <w:lang w:bidi="fa-IR"/>
              </w:rPr>
              <w:t>.</w:t>
            </w:r>
            <w:r w:rsidRPr="0066108C">
              <w:rPr>
                <w:rFonts w:cs="B Nazanin" w:hint="cs"/>
                <w:rtl/>
                <w:lang w:bidi="fa-IR"/>
              </w:rPr>
              <w:t xml:space="preserve"> </w:t>
            </w:r>
          </w:p>
        </w:tc>
      </w:tr>
      <w:tr w:rsidR="0066108C" w:rsidRPr="0066108C" w14:paraId="06E7F81A" w14:textId="77777777" w:rsidTr="00AA31C3">
        <w:trPr>
          <w:trHeight w:val="561"/>
        </w:trPr>
        <w:tc>
          <w:tcPr>
            <w:tcW w:w="3411" w:type="dxa"/>
            <w:vAlign w:val="center"/>
          </w:tcPr>
          <w:p w14:paraId="56F9AE72"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درصد مدارس مروج سلامت 5 ستاره تحت پوشش</w:t>
            </w:r>
          </w:p>
        </w:tc>
        <w:tc>
          <w:tcPr>
            <w:tcW w:w="851" w:type="dxa"/>
            <w:vAlign w:val="center"/>
          </w:tcPr>
          <w:p w14:paraId="43A63B0F" w14:textId="131FDE42" w:rsidR="0066108C" w:rsidRPr="0066108C" w:rsidRDefault="0066108C" w:rsidP="0066108C">
            <w:pPr>
              <w:bidi/>
              <w:jc w:val="center"/>
              <w:rPr>
                <w:rFonts w:cs="B Nazanin"/>
                <w:rtl/>
              </w:rPr>
            </w:pPr>
            <w:r w:rsidRPr="0066108C">
              <w:rPr>
                <w:rFonts w:cs="B Nazanin" w:hint="cs"/>
                <w:rtl/>
              </w:rPr>
              <w:t>73.2</w:t>
            </w:r>
          </w:p>
        </w:tc>
        <w:tc>
          <w:tcPr>
            <w:tcW w:w="850" w:type="dxa"/>
            <w:vAlign w:val="center"/>
          </w:tcPr>
          <w:p w14:paraId="5B347AA6" w14:textId="77777777" w:rsidR="0066108C" w:rsidRPr="0066108C" w:rsidRDefault="0066108C" w:rsidP="0066108C">
            <w:pPr>
              <w:bidi/>
              <w:jc w:val="center"/>
              <w:rPr>
                <w:rFonts w:cs="B Nazanin"/>
                <w:rtl/>
              </w:rPr>
            </w:pPr>
            <w:r w:rsidRPr="0066108C">
              <w:rPr>
                <w:rFonts w:cs="B Nazanin" w:hint="cs"/>
                <w:rtl/>
              </w:rPr>
              <w:t>129</w:t>
            </w:r>
          </w:p>
        </w:tc>
        <w:tc>
          <w:tcPr>
            <w:tcW w:w="851" w:type="dxa"/>
            <w:vAlign w:val="center"/>
          </w:tcPr>
          <w:p w14:paraId="07522819" w14:textId="77777777" w:rsidR="0066108C" w:rsidRPr="0066108C" w:rsidRDefault="0066108C" w:rsidP="0066108C">
            <w:pPr>
              <w:bidi/>
              <w:jc w:val="center"/>
              <w:rPr>
                <w:rFonts w:cs="B Nazanin"/>
                <w:rtl/>
              </w:rPr>
            </w:pPr>
            <w:r w:rsidRPr="0066108C">
              <w:rPr>
                <w:rFonts w:cs="B Nazanin" w:hint="cs"/>
                <w:rtl/>
              </w:rPr>
              <w:t>176</w:t>
            </w:r>
          </w:p>
        </w:tc>
        <w:tc>
          <w:tcPr>
            <w:tcW w:w="850" w:type="dxa"/>
            <w:vAlign w:val="center"/>
          </w:tcPr>
          <w:p w14:paraId="75D8E8DF" w14:textId="7C4BDE6B" w:rsidR="0066108C" w:rsidRPr="0066108C" w:rsidRDefault="0066108C" w:rsidP="0066108C">
            <w:pPr>
              <w:bidi/>
              <w:jc w:val="center"/>
              <w:rPr>
                <w:rFonts w:cs="B Nazanin"/>
                <w:rtl/>
              </w:rPr>
            </w:pPr>
            <w:r w:rsidRPr="0066108C">
              <w:rPr>
                <w:rFonts w:cs="B Nazanin" w:hint="cs"/>
                <w:rtl/>
              </w:rPr>
              <w:t>73.2</w:t>
            </w:r>
          </w:p>
        </w:tc>
        <w:tc>
          <w:tcPr>
            <w:tcW w:w="851" w:type="dxa"/>
            <w:vAlign w:val="center"/>
          </w:tcPr>
          <w:p w14:paraId="1D6AB025" w14:textId="77777777" w:rsidR="0066108C" w:rsidRPr="0066108C" w:rsidRDefault="0066108C" w:rsidP="0066108C">
            <w:pPr>
              <w:bidi/>
              <w:jc w:val="center"/>
              <w:rPr>
                <w:rFonts w:cs="B Nazanin"/>
                <w:rtl/>
              </w:rPr>
            </w:pPr>
            <w:r w:rsidRPr="0066108C">
              <w:rPr>
                <w:rFonts w:cs="B Nazanin" w:hint="cs"/>
                <w:rtl/>
              </w:rPr>
              <w:t>129</w:t>
            </w:r>
          </w:p>
        </w:tc>
        <w:tc>
          <w:tcPr>
            <w:tcW w:w="850" w:type="dxa"/>
            <w:vAlign w:val="center"/>
          </w:tcPr>
          <w:p w14:paraId="20F43C1B" w14:textId="77777777" w:rsidR="0066108C" w:rsidRPr="0066108C" w:rsidRDefault="0066108C" w:rsidP="0066108C">
            <w:pPr>
              <w:bidi/>
              <w:jc w:val="center"/>
              <w:rPr>
                <w:rFonts w:cs="B Nazanin"/>
                <w:rtl/>
              </w:rPr>
            </w:pPr>
            <w:r w:rsidRPr="0066108C">
              <w:rPr>
                <w:rFonts w:cs="B Nazanin" w:hint="cs"/>
                <w:rtl/>
              </w:rPr>
              <w:t>176</w:t>
            </w:r>
          </w:p>
        </w:tc>
        <w:tc>
          <w:tcPr>
            <w:tcW w:w="851" w:type="dxa"/>
            <w:vAlign w:val="center"/>
          </w:tcPr>
          <w:p w14:paraId="54B2A848" w14:textId="77777777" w:rsidR="0066108C" w:rsidRPr="0066108C" w:rsidRDefault="0066108C" w:rsidP="0066108C">
            <w:pPr>
              <w:jc w:val="right"/>
            </w:pPr>
            <w:r w:rsidRPr="0066108C">
              <w:rPr>
                <w:rFonts w:cs="B Nazanin" w:hint="cs"/>
                <w:rtl/>
              </w:rPr>
              <w:t>-</w:t>
            </w:r>
          </w:p>
        </w:tc>
        <w:tc>
          <w:tcPr>
            <w:tcW w:w="850" w:type="dxa"/>
            <w:vAlign w:val="center"/>
          </w:tcPr>
          <w:p w14:paraId="64EEAF24" w14:textId="77777777" w:rsidR="0066108C" w:rsidRPr="0066108C" w:rsidRDefault="0066108C" w:rsidP="0066108C">
            <w:pPr>
              <w:jc w:val="right"/>
            </w:pPr>
            <w:r w:rsidRPr="0066108C">
              <w:rPr>
                <w:rFonts w:cs="B Nazanin" w:hint="cs"/>
                <w:rtl/>
              </w:rPr>
              <w:t>-</w:t>
            </w:r>
          </w:p>
        </w:tc>
        <w:tc>
          <w:tcPr>
            <w:tcW w:w="1134" w:type="dxa"/>
            <w:vAlign w:val="center"/>
          </w:tcPr>
          <w:p w14:paraId="33C1E1E1" w14:textId="77777777" w:rsidR="0066108C" w:rsidRPr="0066108C" w:rsidRDefault="0066108C" w:rsidP="0066108C">
            <w:pPr>
              <w:bidi/>
              <w:jc w:val="right"/>
              <w:rPr>
                <w:rFonts w:cs="B Nazanin"/>
                <w:rtl/>
              </w:rPr>
            </w:pPr>
            <w:r w:rsidRPr="0066108C">
              <w:rPr>
                <w:rFonts w:cs="B Nazanin" w:hint="cs"/>
                <w:rtl/>
              </w:rPr>
              <w:t>-</w:t>
            </w:r>
          </w:p>
        </w:tc>
        <w:tc>
          <w:tcPr>
            <w:tcW w:w="3109" w:type="dxa"/>
            <w:tcBorders>
              <w:right w:val="thinThickSmallGap" w:sz="12" w:space="0" w:color="auto"/>
            </w:tcBorders>
            <w:shd w:val="clear" w:color="auto" w:fill="auto"/>
            <w:vAlign w:val="center"/>
          </w:tcPr>
          <w:p w14:paraId="30033A7F" w14:textId="77777777" w:rsidR="0066108C" w:rsidRPr="0066108C" w:rsidRDefault="0066108C" w:rsidP="0066108C">
            <w:pPr>
              <w:bidi/>
              <w:jc w:val="center"/>
              <w:rPr>
                <w:rFonts w:cs="B Nazanin"/>
                <w:rtl/>
                <w:lang w:bidi="fa-IR"/>
              </w:rPr>
            </w:pPr>
            <w:r w:rsidRPr="0066108C">
              <w:rPr>
                <w:rFonts w:cs="B Nazanin" w:hint="cs"/>
                <w:rtl/>
                <w:lang w:bidi="fa-IR"/>
              </w:rPr>
              <w:t>با توجه به عدم وجود تفاهم نامه با وزارت آموزش و پرورش و وزارت بهداشت و عدم و جود دستورالعمل جدید در خصوص اجرای طرح مدارس مروج سلامت از سال 1400 این برنامه اجرا نگردیده است و در حالت حفظ وضعیت موجود می باشد</w:t>
            </w:r>
            <w:r w:rsidRPr="0066108C">
              <w:rPr>
                <w:rFonts w:cs="B Nazanin"/>
                <w:lang w:bidi="fa-IR"/>
              </w:rPr>
              <w:t>.</w:t>
            </w:r>
          </w:p>
        </w:tc>
      </w:tr>
      <w:tr w:rsidR="0066108C" w:rsidRPr="0066108C" w14:paraId="687ACFEB" w14:textId="77777777" w:rsidTr="00AA31C3">
        <w:trPr>
          <w:trHeight w:val="561"/>
        </w:trPr>
        <w:tc>
          <w:tcPr>
            <w:tcW w:w="3411" w:type="dxa"/>
            <w:vAlign w:val="center"/>
          </w:tcPr>
          <w:p w14:paraId="0C25A862"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تعداد کودکان کار معاینه شده توسط مراقبین سلامت </w:t>
            </w:r>
          </w:p>
        </w:tc>
        <w:tc>
          <w:tcPr>
            <w:tcW w:w="851" w:type="dxa"/>
            <w:vAlign w:val="center"/>
          </w:tcPr>
          <w:p w14:paraId="1BB96E27" w14:textId="77777777" w:rsidR="0066108C" w:rsidRPr="0066108C" w:rsidRDefault="0066108C" w:rsidP="0066108C">
            <w:pPr>
              <w:bidi/>
              <w:jc w:val="center"/>
              <w:rPr>
                <w:rFonts w:cs="B Nazanin"/>
                <w:rtl/>
              </w:rPr>
            </w:pPr>
            <w:r w:rsidRPr="0066108C">
              <w:rPr>
                <w:rFonts w:cs="B Nazanin" w:hint="cs"/>
                <w:rtl/>
              </w:rPr>
              <w:t>854</w:t>
            </w:r>
          </w:p>
        </w:tc>
        <w:tc>
          <w:tcPr>
            <w:tcW w:w="850" w:type="dxa"/>
            <w:vAlign w:val="center"/>
          </w:tcPr>
          <w:p w14:paraId="33C38AA3" w14:textId="77777777" w:rsidR="0066108C" w:rsidRPr="0066108C" w:rsidRDefault="0066108C" w:rsidP="0066108C">
            <w:pPr>
              <w:bidi/>
              <w:jc w:val="center"/>
              <w:rPr>
                <w:rFonts w:cs="B Nazanin"/>
                <w:rtl/>
              </w:rPr>
            </w:pPr>
          </w:p>
        </w:tc>
        <w:tc>
          <w:tcPr>
            <w:tcW w:w="851" w:type="dxa"/>
            <w:vAlign w:val="center"/>
          </w:tcPr>
          <w:p w14:paraId="6FAA5917" w14:textId="77777777" w:rsidR="0066108C" w:rsidRPr="0066108C" w:rsidRDefault="0066108C" w:rsidP="0066108C">
            <w:pPr>
              <w:bidi/>
              <w:jc w:val="center"/>
              <w:rPr>
                <w:rFonts w:cs="B Nazanin"/>
                <w:rtl/>
              </w:rPr>
            </w:pPr>
          </w:p>
        </w:tc>
        <w:tc>
          <w:tcPr>
            <w:tcW w:w="850" w:type="dxa"/>
            <w:vAlign w:val="center"/>
          </w:tcPr>
          <w:p w14:paraId="7528CB4D" w14:textId="77777777" w:rsidR="0066108C" w:rsidRPr="0066108C" w:rsidRDefault="0066108C" w:rsidP="0066108C">
            <w:pPr>
              <w:bidi/>
              <w:jc w:val="center"/>
              <w:rPr>
                <w:rFonts w:cs="B Nazanin"/>
                <w:rtl/>
              </w:rPr>
            </w:pPr>
            <w:r w:rsidRPr="0066108C">
              <w:rPr>
                <w:rFonts w:cs="B Nazanin" w:hint="cs"/>
                <w:rtl/>
              </w:rPr>
              <w:t>476</w:t>
            </w:r>
          </w:p>
        </w:tc>
        <w:tc>
          <w:tcPr>
            <w:tcW w:w="851" w:type="dxa"/>
            <w:vAlign w:val="center"/>
          </w:tcPr>
          <w:p w14:paraId="390C443B" w14:textId="77777777" w:rsidR="0066108C" w:rsidRPr="0066108C" w:rsidRDefault="0066108C" w:rsidP="0066108C">
            <w:pPr>
              <w:bidi/>
              <w:jc w:val="center"/>
              <w:rPr>
                <w:rFonts w:cs="B Nazanin"/>
                <w:rtl/>
              </w:rPr>
            </w:pPr>
          </w:p>
        </w:tc>
        <w:tc>
          <w:tcPr>
            <w:tcW w:w="850" w:type="dxa"/>
            <w:vAlign w:val="center"/>
          </w:tcPr>
          <w:p w14:paraId="26A25DA2" w14:textId="77777777" w:rsidR="0066108C" w:rsidRPr="0066108C" w:rsidRDefault="0066108C" w:rsidP="0066108C">
            <w:pPr>
              <w:bidi/>
              <w:jc w:val="center"/>
              <w:rPr>
                <w:rFonts w:cs="B Nazanin"/>
                <w:rtl/>
              </w:rPr>
            </w:pPr>
          </w:p>
        </w:tc>
        <w:tc>
          <w:tcPr>
            <w:tcW w:w="851" w:type="dxa"/>
            <w:vAlign w:val="center"/>
          </w:tcPr>
          <w:p w14:paraId="3DEECD4B" w14:textId="77777777" w:rsidR="0066108C" w:rsidRPr="0066108C" w:rsidRDefault="0066108C" w:rsidP="0066108C">
            <w:pPr>
              <w:bidi/>
              <w:jc w:val="center"/>
              <w:rPr>
                <w:rFonts w:cs="B Nazanin"/>
                <w:rtl/>
              </w:rPr>
            </w:pPr>
            <w:r w:rsidRPr="0066108C">
              <w:rPr>
                <w:rFonts w:cs="B Nazanin" w:hint="cs"/>
                <w:rtl/>
              </w:rPr>
              <w:t>476</w:t>
            </w:r>
          </w:p>
        </w:tc>
        <w:tc>
          <w:tcPr>
            <w:tcW w:w="850" w:type="dxa"/>
            <w:vAlign w:val="center"/>
          </w:tcPr>
          <w:p w14:paraId="0D468DFE" w14:textId="489E4F0F" w:rsidR="0066108C" w:rsidRPr="0066108C" w:rsidRDefault="0066108C" w:rsidP="0066108C">
            <w:pPr>
              <w:bidi/>
              <w:jc w:val="center"/>
              <w:rPr>
                <w:rFonts w:cs="B Nazanin"/>
                <w:rtl/>
              </w:rPr>
            </w:pPr>
            <w:r w:rsidRPr="0066108C">
              <w:rPr>
                <w:rFonts w:cs="B Nazanin" w:hint="cs"/>
                <w:rtl/>
              </w:rPr>
              <w:t>100</w:t>
            </w:r>
          </w:p>
        </w:tc>
        <w:tc>
          <w:tcPr>
            <w:tcW w:w="1134" w:type="dxa"/>
          </w:tcPr>
          <w:p w14:paraId="66C1F148" w14:textId="77777777" w:rsidR="0066108C" w:rsidRPr="0066108C" w:rsidRDefault="0066108C" w:rsidP="0066108C">
            <w:pPr>
              <w:jc w:val="center"/>
            </w:pPr>
            <w:r w:rsidRPr="0066108C">
              <w:rPr>
                <w:rFonts w:cs="B Nazanin" w:hint="cs"/>
                <w:rtl/>
              </w:rPr>
              <w:t>فرم عملکرد خطی</w:t>
            </w:r>
          </w:p>
        </w:tc>
        <w:tc>
          <w:tcPr>
            <w:tcW w:w="3109" w:type="dxa"/>
            <w:vAlign w:val="center"/>
          </w:tcPr>
          <w:p w14:paraId="39525736" w14:textId="77777777" w:rsidR="0066108C" w:rsidRPr="0066108C" w:rsidRDefault="0066108C" w:rsidP="0066108C">
            <w:pPr>
              <w:jc w:val="center"/>
              <w:rPr>
                <w:rFonts w:cs="B Nazanin"/>
                <w:rtl/>
              </w:rPr>
            </w:pPr>
            <w:r w:rsidRPr="0066108C">
              <w:rPr>
                <w:rFonts w:cs="B Nazanin" w:hint="cs"/>
                <w:rtl/>
              </w:rPr>
              <w:t>در</w:t>
            </w:r>
            <w:r w:rsidRPr="0066108C">
              <w:rPr>
                <w:rFonts w:cs="B Nazanin"/>
                <w:rtl/>
              </w:rPr>
              <w:t xml:space="preserve"> </w:t>
            </w:r>
            <w:r w:rsidRPr="0066108C">
              <w:rPr>
                <w:rFonts w:cs="B Nazanin" w:hint="cs"/>
                <w:rtl/>
              </w:rPr>
              <w:t>حد</w:t>
            </w:r>
            <w:r w:rsidRPr="0066108C">
              <w:rPr>
                <w:rFonts w:cs="B Nazanin"/>
                <w:rtl/>
              </w:rPr>
              <w:t xml:space="preserve"> </w:t>
            </w:r>
            <w:r w:rsidRPr="0066108C">
              <w:rPr>
                <w:rFonts w:cs="B Nazanin" w:hint="cs"/>
                <w:rtl/>
              </w:rPr>
              <w:t>انتظار:</w:t>
            </w:r>
          </w:p>
          <w:p w14:paraId="26E8765B" w14:textId="77777777" w:rsidR="0066108C" w:rsidRPr="0066108C" w:rsidRDefault="0066108C" w:rsidP="0066108C">
            <w:pPr>
              <w:jc w:val="center"/>
              <w:rPr>
                <w:rFonts w:cs="B Nazanin"/>
                <w:rtl/>
              </w:rPr>
            </w:pPr>
            <w:r w:rsidRPr="0066108C">
              <w:rPr>
                <w:rFonts w:cs="B Nazanin" w:hint="cs"/>
                <w:rtl/>
              </w:rPr>
              <w:t>476کودک</w:t>
            </w:r>
            <w:r w:rsidRPr="0066108C">
              <w:rPr>
                <w:rFonts w:cs="B Nazanin"/>
                <w:rtl/>
              </w:rPr>
              <w:t xml:space="preserve"> </w:t>
            </w:r>
            <w:r w:rsidRPr="0066108C">
              <w:rPr>
                <w:rFonts w:cs="B Nazanin" w:hint="cs"/>
                <w:rtl/>
              </w:rPr>
              <w:t>کار</w:t>
            </w:r>
            <w:r w:rsidRPr="0066108C">
              <w:rPr>
                <w:rFonts w:cs="B Nazanin"/>
                <w:rtl/>
              </w:rPr>
              <w:t xml:space="preserve"> </w:t>
            </w:r>
            <w:r w:rsidRPr="0066108C">
              <w:rPr>
                <w:rFonts w:cs="B Nazanin" w:hint="cs"/>
                <w:rtl/>
              </w:rPr>
              <w:t>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w:t>
            </w:r>
            <w:r w:rsidRPr="0066108C">
              <w:rPr>
                <w:rFonts w:cs="B Nazanin"/>
                <w:rtl/>
              </w:rPr>
              <w:t xml:space="preserve"> </w:t>
            </w:r>
            <w:r w:rsidRPr="0066108C">
              <w:rPr>
                <w:rFonts w:cs="B Nazanin" w:hint="cs"/>
                <w:rtl/>
              </w:rPr>
              <w:t>خدمات جامع</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w:t>
            </w:r>
            <w:r w:rsidRPr="0066108C">
              <w:rPr>
                <w:rFonts w:cs="B Nazanin"/>
                <w:rtl/>
              </w:rPr>
              <w:t xml:space="preserve"> </w:t>
            </w:r>
            <w:r w:rsidRPr="0066108C">
              <w:rPr>
                <w:rFonts w:cs="B Nazanin" w:hint="cs"/>
                <w:rtl/>
              </w:rPr>
              <w:t>مراقبین سلامت</w:t>
            </w:r>
            <w:r w:rsidRPr="0066108C">
              <w:rPr>
                <w:rFonts w:cs="B Nazanin"/>
                <w:rtl/>
              </w:rPr>
              <w:t xml:space="preserve"> </w:t>
            </w:r>
            <w:r w:rsidRPr="0066108C">
              <w:rPr>
                <w:rFonts w:cs="B Nazanin" w:hint="cs"/>
                <w:rtl/>
              </w:rPr>
              <w:t>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w:t>
            </w:r>
            <w:r w:rsidRPr="0066108C">
              <w:rPr>
                <w:rFonts w:cs="B Nazanin"/>
                <w:rtl/>
              </w:rPr>
              <w:t xml:space="preserve"> </w:t>
            </w:r>
            <w:r w:rsidRPr="0066108C">
              <w:rPr>
                <w:rFonts w:cs="B Nazanin" w:hint="cs"/>
                <w:rtl/>
              </w:rPr>
              <w:t>سیب</w:t>
            </w:r>
            <w:r w:rsidRPr="0066108C">
              <w:rPr>
                <w:rFonts w:cs="B Nazanin"/>
                <w:rtl/>
              </w:rPr>
              <w:t xml:space="preserve"> </w:t>
            </w:r>
            <w:r w:rsidRPr="0066108C">
              <w:rPr>
                <w:rFonts w:cs="B Nazanin" w:hint="cs"/>
                <w:rtl/>
              </w:rPr>
              <w:t>ثبت شده است.</w:t>
            </w:r>
          </w:p>
          <w:p w14:paraId="3F113C54" w14:textId="77777777" w:rsidR="0066108C" w:rsidRPr="0066108C" w:rsidRDefault="0066108C" w:rsidP="0066108C">
            <w:pPr>
              <w:jc w:val="center"/>
              <w:rPr>
                <w:rFonts w:cs="B Nazanin"/>
                <w:rtl/>
              </w:rPr>
            </w:pPr>
            <w:r w:rsidRPr="0066108C">
              <w:rPr>
                <w:rFonts w:cs="B Nazanin" w:hint="cs"/>
                <w:rtl/>
              </w:rPr>
              <w:t>با</w:t>
            </w:r>
            <w:r w:rsidRPr="0066108C">
              <w:rPr>
                <w:rFonts w:cs="B Nazanin"/>
                <w:rtl/>
              </w:rPr>
              <w:t xml:space="preserve"> </w:t>
            </w:r>
            <w:r w:rsidRPr="0066108C">
              <w:rPr>
                <w:rFonts w:cs="B Nazanin" w:hint="cs"/>
                <w:rtl/>
              </w:rPr>
              <w:t>توجه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اینکه،</w:t>
            </w:r>
            <w:r w:rsidRPr="0066108C">
              <w:rPr>
                <w:rFonts w:cs="B Nazanin"/>
                <w:rtl/>
              </w:rPr>
              <w:t xml:space="preserve"> </w:t>
            </w:r>
            <w:r w:rsidRPr="0066108C">
              <w:rPr>
                <w:rFonts w:cs="B Nazanin" w:hint="cs"/>
                <w:rtl/>
              </w:rPr>
              <w:t>آمار</w:t>
            </w:r>
            <w:r w:rsidRPr="0066108C">
              <w:rPr>
                <w:rFonts w:cs="B Nazanin"/>
                <w:rtl/>
              </w:rPr>
              <w:t xml:space="preserve"> </w:t>
            </w:r>
            <w:r w:rsidRPr="0066108C">
              <w:rPr>
                <w:rFonts w:cs="B Nazanin" w:hint="cs"/>
                <w:rtl/>
              </w:rPr>
              <w:t>کلیه</w:t>
            </w:r>
            <w:r w:rsidRPr="0066108C">
              <w:rPr>
                <w:rFonts w:cs="B Nazanin"/>
                <w:rtl/>
              </w:rPr>
              <w:t xml:space="preserve"> </w:t>
            </w:r>
            <w:r w:rsidRPr="0066108C">
              <w:rPr>
                <w:rFonts w:cs="B Nazanin" w:hint="cs"/>
                <w:rtl/>
              </w:rPr>
              <w:t>کودکان</w:t>
            </w:r>
            <w:r w:rsidRPr="0066108C">
              <w:rPr>
                <w:rFonts w:cs="B Nazanin"/>
                <w:rtl/>
              </w:rPr>
              <w:t xml:space="preserve"> </w:t>
            </w:r>
            <w:r w:rsidRPr="0066108C">
              <w:rPr>
                <w:rFonts w:cs="B Nazanin" w:hint="cs"/>
                <w:rtl/>
              </w:rPr>
              <w:t>کار</w:t>
            </w:r>
            <w:r w:rsidRPr="0066108C">
              <w:rPr>
                <w:rFonts w:cs="B Nazanin"/>
                <w:rtl/>
              </w:rPr>
              <w:t xml:space="preserve"> </w:t>
            </w:r>
            <w:r w:rsidRPr="0066108C">
              <w:rPr>
                <w:rFonts w:cs="B Nazanin" w:hint="cs"/>
                <w:rtl/>
              </w:rPr>
              <w:t>در</w:t>
            </w:r>
          </w:p>
          <w:p w14:paraId="13442FFF" w14:textId="77777777" w:rsidR="0066108C" w:rsidRPr="0066108C" w:rsidRDefault="0066108C" w:rsidP="0066108C">
            <w:pPr>
              <w:jc w:val="center"/>
              <w:rPr>
                <w:rFonts w:cs="B Nazanin"/>
                <w:rtl/>
              </w:rPr>
            </w:pPr>
            <w:r w:rsidRPr="0066108C">
              <w:rPr>
                <w:rFonts w:cs="B Nazanin" w:hint="cs"/>
                <w:rtl/>
              </w:rPr>
              <w:t>دسترس</w:t>
            </w:r>
            <w:r w:rsidRPr="0066108C">
              <w:rPr>
                <w:rFonts w:cs="B Nazanin"/>
                <w:rtl/>
              </w:rPr>
              <w:t xml:space="preserve"> </w:t>
            </w:r>
            <w:r w:rsidRPr="0066108C">
              <w:rPr>
                <w:rFonts w:cs="B Nazanin" w:hint="cs"/>
                <w:rtl/>
              </w:rPr>
              <w:t>نمیباشد،</w:t>
            </w:r>
            <w:r w:rsidRPr="0066108C">
              <w:rPr>
                <w:rFonts w:cs="B Nazanin"/>
                <w:rtl/>
              </w:rPr>
              <w:t xml:space="preserve"> </w:t>
            </w:r>
            <w:r w:rsidRPr="0066108C">
              <w:rPr>
                <w:rFonts w:cs="B Nazanin" w:hint="cs"/>
                <w:rtl/>
              </w:rPr>
              <w:t>این</w:t>
            </w:r>
            <w:r w:rsidRPr="0066108C">
              <w:rPr>
                <w:rFonts w:cs="B Nazanin"/>
                <w:rtl/>
              </w:rPr>
              <w:t xml:space="preserve"> </w:t>
            </w:r>
            <w:r w:rsidRPr="0066108C">
              <w:rPr>
                <w:rFonts w:cs="B Nazanin" w:hint="cs"/>
                <w:rtl/>
              </w:rPr>
              <w:t>شاخص</w:t>
            </w:r>
            <w:r w:rsidRPr="0066108C">
              <w:rPr>
                <w:rFonts w:cs="B Nazanin"/>
                <w:rtl/>
              </w:rPr>
              <w:t xml:space="preserve"> </w:t>
            </w:r>
            <w:r w:rsidRPr="0066108C">
              <w:rPr>
                <w:rFonts w:cs="B Nazanin" w:hint="cs"/>
                <w:rtl/>
              </w:rPr>
              <w:t>بصورت</w:t>
            </w:r>
            <w:r w:rsidRPr="0066108C">
              <w:rPr>
                <w:rFonts w:cs="B Nazanin"/>
                <w:rtl/>
              </w:rPr>
              <w:t xml:space="preserve"> </w:t>
            </w:r>
            <w:r w:rsidRPr="0066108C">
              <w:rPr>
                <w:rFonts w:cs="B Nazanin" w:hint="cs"/>
                <w:rtl/>
              </w:rPr>
              <w:t>تعداد تعریف</w:t>
            </w:r>
            <w:r w:rsidRPr="0066108C">
              <w:rPr>
                <w:rFonts w:cs="B Nazanin"/>
                <w:rtl/>
              </w:rPr>
              <w:t xml:space="preserve"> </w:t>
            </w:r>
            <w:r w:rsidRPr="0066108C">
              <w:rPr>
                <w:rFonts w:cs="B Nazanin" w:hint="cs"/>
                <w:rtl/>
              </w:rPr>
              <w:t>بیان</w:t>
            </w:r>
            <w:r w:rsidRPr="0066108C">
              <w:rPr>
                <w:rFonts w:cs="B Nazanin"/>
                <w:rtl/>
              </w:rPr>
              <w:t xml:space="preserve"> </w:t>
            </w:r>
            <w:r w:rsidRPr="0066108C">
              <w:rPr>
                <w:rFonts w:cs="B Nazanin" w:hint="cs"/>
                <w:rtl/>
              </w:rPr>
              <w:t>میگردد.</w:t>
            </w:r>
          </w:p>
          <w:p w14:paraId="39F1F612" w14:textId="77777777" w:rsidR="0066108C" w:rsidRPr="0066108C" w:rsidRDefault="0066108C" w:rsidP="0066108C">
            <w:pPr>
              <w:bidi/>
              <w:jc w:val="center"/>
              <w:rPr>
                <w:rFonts w:cs="B Nazanin"/>
              </w:rPr>
            </w:pPr>
          </w:p>
          <w:p w14:paraId="1279DF5E" w14:textId="77777777" w:rsidR="0066108C" w:rsidRPr="0066108C" w:rsidRDefault="0066108C" w:rsidP="0066108C">
            <w:pPr>
              <w:bidi/>
              <w:jc w:val="center"/>
              <w:rPr>
                <w:rFonts w:cs="B Nazanin"/>
                <w:rtl/>
              </w:rPr>
            </w:pPr>
          </w:p>
        </w:tc>
      </w:tr>
      <w:tr w:rsidR="0066108C" w:rsidRPr="0066108C" w14:paraId="2309936A" w14:textId="77777777" w:rsidTr="00AA31C3">
        <w:trPr>
          <w:trHeight w:val="561"/>
        </w:trPr>
        <w:tc>
          <w:tcPr>
            <w:tcW w:w="3411" w:type="dxa"/>
            <w:vAlign w:val="center"/>
          </w:tcPr>
          <w:p w14:paraId="4A87621B"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تعداد کودکان کار معاینه شده توسط پزشکان </w:t>
            </w:r>
          </w:p>
        </w:tc>
        <w:tc>
          <w:tcPr>
            <w:tcW w:w="851" w:type="dxa"/>
            <w:vAlign w:val="center"/>
          </w:tcPr>
          <w:p w14:paraId="46CB89B0" w14:textId="77777777" w:rsidR="0066108C" w:rsidRPr="0066108C" w:rsidRDefault="0066108C" w:rsidP="0066108C">
            <w:pPr>
              <w:bidi/>
              <w:jc w:val="center"/>
              <w:rPr>
                <w:rFonts w:cs="B Nazanin"/>
                <w:rtl/>
              </w:rPr>
            </w:pPr>
            <w:r w:rsidRPr="0066108C">
              <w:rPr>
                <w:rFonts w:cs="B Nazanin" w:hint="cs"/>
                <w:rtl/>
              </w:rPr>
              <w:t>854</w:t>
            </w:r>
          </w:p>
        </w:tc>
        <w:tc>
          <w:tcPr>
            <w:tcW w:w="850" w:type="dxa"/>
            <w:vAlign w:val="center"/>
          </w:tcPr>
          <w:p w14:paraId="096E03A7" w14:textId="77777777" w:rsidR="0066108C" w:rsidRPr="0066108C" w:rsidRDefault="0066108C" w:rsidP="0066108C">
            <w:pPr>
              <w:bidi/>
              <w:jc w:val="center"/>
              <w:rPr>
                <w:rFonts w:cs="B Nazanin"/>
                <w:rtl/>
              </w:rPr>
            </w:pPr>
          </w:p>
        </w:tc>
        <w:tc>
          <w:tcPr>
            <w:tcW w:w="851" w:type="dxa"/>
            <w:vAlign w:val="center"/>
          </w:tcPr>
          <w:p w14:paraId="5C8EC18F" w14:textId="77777777" w:rsidR="0066108C" w:rsidRPr="0066108C" w:rsidRDefault="0066108C" w:rsidP="0066108C">
            <w:pPr>
              <w:bidi/>
              <w:jc w:val="center"/>
              <w:rPr>
                <w:rFonts w:cs="B Nazanin"/>
                <w:rtl/>
              </w:rPr>
            </w:pPr>
          </w:p>
        </w:tc>
        <w:tc>
          <w:tcPr>
            <w:tcW w:w="850" w:type="dxa"/>
            <w:vAlign w:val="center"/>
          </w:tcPr>
          <w:p w14:paraId="6BA46503" w14:textId="77777777" w:rsidR="0066108C" w:rsidRPr="0066108C" w:rsidRDefault="0066108C" w:rsidP="0066108C">
            <w:pPr>
              <w:bidi/>
              <w:jc w:val="center"/>
              <w:rPr>
                <w:rFonts w:cs="B Nazanin"/>
                <w:rtl/>
              </w:rPr>
            </w:pPr>
            <w:r w:rsidRPr="0066108C">
              <w:rPr>
                <w:rFonts w:cs="B Nazanin" w:hint="cs"/>
                <w:rtl/>
              </w:rPr>
              <w:t>476</w:t>
            </w:r>
          </w:p>
        </w:tc>
        <w:tc>
          <w:tcPr>
            <w:tcW w:w="851" w:type="dxa"/>
            <w:vAlign w:val="center"/>
          </w:tcPr>
          <w:p w14:paraId="1CC40AAB" w14:textId="77777777" w:rsidR="0066108C" w:rsidRPr="0066108C" w:rsidRDefault="0066108C" w:rsidP="0066108C">
            <w:pPr>
              <w:bidi/>
              <w:jc w:val="center"/>
              <w:rPr>
                <w:rFonts w:cs="B Nazanin"/>
                <w:rtl/>
              </w:rPr>
            </w:pPr>
          </w:p>
        </w:tc>
        <w:tc>
          <w:tcPr>
            <w:tcW w:w="850" w:type="dxa"/>
            <w:vAlign w:val="center"/>
          </w:tcPr>
          <w:p w14:paraId="27DA0F39" w14:textId="77777777" w:rsidR="0066108C" w:rsidRPr="0066108C" w:rsidRDefault="0066108C" w:rsidP="0066108C">
            <w:pPr>
              <w:bidi/>
              <w:jc w:val="center"/>
              <w:rPr>
                <w:rFonts w:cs="B Nazanin"/>
                <w:rtl/>
              </w:rPr>
            </w:pPr>
          </w:p>
        </w:tc>
        <w:tc>
          <w:tcPr>
            <w:tcW w:w="851" w:type="dxa"/>
            <w:vAlign w:val="center"/>
          </w:tcPr>
          <w:p w14:paraId="7386D406" w14:textId="77777777" w:rsidR="0066108C" w:rsidRPr="0066108C" w:rsidRDefault="0066108C" w:rsidP="0066108C">
            <w:pPr>
              <w:bidi/>
              <w:jc w:val="center"/>
              <w:rPr>
                <w:rFonts w:cs="B Nazanin"/>
                <w:rtl/>
              </w:rPr>
            </w:pPr>
            <w:r w:rsidRPr="0066108C">
              <w:rPr>
                <w:rFonts w:cs="B Nazanin" w:hint="cs"/>
                <w:rtl/>
              </w:rPr>
              <w:t>476</w:t>
            </w:r>
          </w:p>
        </w:tc>
        <w:tc>
          <w:tcPr>
            <w:tcW w:w="850" w:type="dxa"/>
            <w:vAlign w:val="center"/>
          </w:tcPr>
          <w:p w14:paraId="1680CD9D" w14:textId="05A0A543" w:rsidR="0066108C" w:rsidRPr="0066108C" w:rsidRDefault="0066108C" w:rsidP="0066108C">
            <w:pPr>
              <w:bidi/>
              <w:jc w:val="center"/>
              <w:rPr>
                <w:rFonts w:cs="B Nazanin"/>
                <w:rtl/>
              </w:rPr>
            </w:pPr>
            <w:r w:rsidRPr="0066108C">
              <w:rPr>
                <w:rFonts w:cs="B Nazanin" w:hint="cs"/>
                <w:rtl/>
              </w:rPr>
              <w:t>100</w:t>
            </w:r>
          </w:p>
        </w:tc>
        <w:tc>
          <w:tcPr>
            <w:tcW w:w="1134" w:type="dxa"/>
          </w:tcPr>
          <w:p w14:paraId="665CB502" w14:textId="77777777" w:rsidR="0066108C" w:rsidRPr="0066108C" w:rsidRDefault="0066108C" w:rsidP="0066108C">
            <w:pPr>
              <w:jc w:val="center"/>
            </w:pPr>
            <w:r w:rsidRPr="0066108C">
              <w:rPr>
                <w:rFonts w:cs="B Nazanin" w:hint="cs"/>
                <w:rtl/>
              </w:rPr>
              <w:t>فرم عملکرد خطی</w:t>
            </w:r>
          </w:p>
        </w:tc>
        <w:tc>
          <w:tcPr>
            <w:tcW w:w="3109" w:type="dxa"/>
            <w:vAlign w:val="center"/>
          </w:tcPr>
          <w:p w14:paraId="0D98F7AE" w14:textId="77777777" w:rsidR="0066108C" w:rsidRPr="0066108C" w:rsidRDefault="0066108C" w:rsidP="0066108C">
            <w:pPr>
              <w:bidi/>
              <w:jc w:val="center"/>
              <w:rPr>
                <w:rFonts w:cs="B Nazanin"/>
              </w:rPr>
            </w:pPr>
            <w:r w:rsidRPr="0066108C">
              <w:rPr>
                <w:rFonts w:cs="B Nazanin" w:hint="cs"/>
                <w:rtl/>
              </w:rPr>
              <w:t>در</w:t>
            </w:r>
            <w:r w:rsidRPr="0066108C">
              <w:rPr>
                <w:rFonts w:cs="B Nazanin"/>
                <w:rtl/>
              </w:rPr>
              <w:t xml:space="preserve"> </w:t>
            </w:r>
            <w:r w:rsidRPr="0066108C">
              <w:rPr>
                <w:rFonts w:cs="B Nazanin" w:hint="cs"/>
                <w:rtl/>
              </w:rPr>
              <w:t>حد</w:t>
            </w:r>
            <w:r w:rsidRPr="0066108C">
              <w:rPr>
                <w:rFonts w:cs="B Nazanin"/>
                <w:rtl/>
              </w:rPr>
              <w:t xml:space="preserve"> </w:t>
            </w:r>
            <w:r w:rsidRPr="0066108C">
              <w:rPr>
                <w:rFonts w:cs="B Nazanin" w:hint="cs"/>
                <w:rtl/>
              </w:rPr>
              <w:t>انتظار</w:t>
            </w:r>
            <w:r w:rsidRPr="0066108C">
              <w:rPr>
                <w:rFonts w:cs="B Nazanin"/>
                <w:rtl/>
              </w:rPr>
              <w:t>:</w:t>
            </w:r>
          </w:p>
          <w:p w14:paraId="40627B8B" w14:textId="77777777" w:rsidR="0066108C" w:rsidRPr="0066108C" w:rsidRDefault="0066108C" w:rsidP="0066108C">
            <w:pPr>
              <w:bidi/>
              <w:jc w:val="center"/>
              <w:rPr>
                <w:rFonts w:cs="B Nazanin"/>
              </w:rPr>
            </w:pPr>
            <w:r w:rsidRPr="0066108C">
              <w:rPr>
                <w:rFonts w:cs="B Nazanin" w:hint="cs"/>
                <w:rtl/>
              </w:rPr>
              <w:t>476</w:t>
            </w:r>
            <w:r w:rsidRPr="0066108C">
              <w:rPr>
                <w:rFonts w:cs="B Nazanin"/>
                <w:rtl/>
              </w:rPr>
              <w:t xml:space="preserve"> </w:t>
            </w:r>
            <w:r w:rsidRPr="0066108C">
              <w:rPr>
                <w:rFonts w:cs="B Nazanin" w:hint="cs"/>
                <w:rtl/>
              </w:rPr>
              <w:t>کودک</w:t>
            </w:r>
            <w:r w:rsidRPr="0066108C">
              <w:rPr>
                <w:rFonts w:cs="B Nazanin"/>
                <w:rtl/>
              </w:rPr>
              <w:t xml:space="preserve"> </w:t>
            </w:r>
            <w:r w:rsidRPr="0066108C">
              <w:rPr>
                <w:rFonts w:cs="B Nazanin" w:hint="cs"/>
                <w:rtl/>
              </w:rPr>
              <w:t>کار</w:t>
            </w:r>
            <w:r w:rsidRPr="0066108C">
              <w:rPr>
                <w:rFonts w:cs="B Nazanin"/>
                <w:rtl/>
              </w:rPr>
              <w:t xml:space="preserve"> </w:t>
            </w:r>
            <w:r w:rsidRPr="0066108C">
              <w:rPr>
                <w:rFonts w:cs="B Nazanin" w:hint="cs"/>
                <w:rtl/>
              </w:rPr>
              <w:t>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w:t>
            </w:r>
            <w:r w:rsidRPr="0066108C">
              <w:rPr>
                <w:rFonts w:cs="B Nazanin"/>
                <w:rtl/>
              </w:rPr>
              <w:t xml:space="preserve"> </w:t>
            </w:r>
            <w:r w:rsidRPr="0066108C">
              <w:rPr>
                <w:rFonts w:cs="B Nazanin" w:hint="cs"/>
                <w:rtl/>
              </w:rPr>
              <w:t>خدمات</w:t>
            </w:r>
            <w:r w:rsidRPr="0066108C">
              <w:rPr>
                <w:rFonts w:cs="B Nazanin"/>
                <w:rtl/>
              </w:rPr>
              <w:t xml:space="preserve"> </w:t>
            </w:r>
            <w:r w:rsidRPr="0066108C">
              <w:rPr>
                <w:rFonts w:cs="B Nazanin" w:hint="cs"/>
                <w:rtl/>
              </w:rPr>
              <w:t>جامع</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w:t>
            </w:r>
            <w:r w:rsidRPr="0066108C">
              <w:rPr>
                <w:rFonts w:cs="B Nazanin"/>
                <w:rtl/>
              </w:rPr>
              <w:t xml:space="preserve"> </w:t>
            </w:r>
            <w:r w:rsidRPr="0066108C">
              <w:rPr>
                <w:rFonts w:cs="B Nazanin" w:hint="cs"/>
                <w:rtl/>
              </w:rPr>
              <w:t>پزشکان</w:t>
            </w:r>
            <w:r w:rsidRPr="0066108C">
              <w:rPr>
                <w:rFonts w:cs="B Nazanin"/>
                <w:rtl/>
              </w:rPr>
              <w:t xml:space="preserve"> </w:t>
            </w:r>
            <w:r w:rsidRPr="0066108C">
              <w:rPr>
                <w:rFonts w:cs="B Nazanin" w:hint="cs"/>
                <w:rtl/>
              </w:rPr>
              <w:t>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w:t>
            </w:r>
            <w:r w:rsidRPr="0066108C">
              <w:rPr>
                <w:rFonts w:cs="B Nazanin"/>
                <w:rtl/>
              </w:rPr>
              <w:t xml:space="preserve"> </w:t>
            </w:r>
            <w:r w:rsidRPr="0066108C">
              <w:rPr>
                <w:rFonts w:cs="B Nazanin" w:hint="cs"/>
                <w:rtl/>
              </w:rPr>
              <w:t>سیب</w:t>
            </w:r>
            <w:r w:rsidRPr="0066108C">
              <w:rPr>
                <w:rFonts w:cs="B Nazanin"/>
                <w:rtl/>
              </w:rPr>
              <w:t xml:space="preserve"> </w:t>
            </w:r>
            <w:r w:rsidRPr="0066108C">
              <w:rPr>
                <w:rFonts w:cs="B Nazanin" w:hint="cs"/>
                <w:rtl/>
              </w:rPr>
              <w:t>ثبت</w:t>
            </w:r>
            <w:r w:rsidRPr="0066108C">
              <w:rPr>
                <w:rFonts w:cs="B Nazanin"/>
                <w:rtl/>
              </w:rPr>
              <w:t xml:space="preserve"> </w:t>
            </w:r>
            <w:r w:rsidRPr="0066108C">
              <w:rPr>
                <w:rFonts w:cs="B Nazanin" w:hint="cs"/>
                <w:rtl/>
              </w:rPr>
              <w:t>شده</w:t>
            </w:r>
            <w:r w:rsidRPr="0066108C">
              <w:rPr>
                <w:rFonts w:cs="B Nazanin"/>
                <w:rtl/>
              </w:rPr>
              <w:t xml:space="preserve"> </w:t>
            </w:r>
            <w:r w:rsidRPr="0066108C">
              <w:rPr>
                <w:rFonts w:cs="B Nazanin" w:hint="cs"/>
                <w:rtl/>
              </w:rPr>
              <w:t>است</w:t>
            </w:r>
            <w:r w:rsidRPr="0066108C">
              <w:rPr>
                <w:rFonts w:cs="B Nazanin"/>
                <w:rtl/>
              </w:rPr>
              <w:t>.</w:t>
            </w:r>
          </w:p>
          <w:p w14:paraId="1D2A5937" w14:textId="77777777" w:rsidR="0066108C" w:rsidRPr="0066108C" w:rsidRDefault="0066108C" w:rsidP="0066108C">
            <w:pPr>
              <w:bidi/>
              <w:jc w:val="center"/>
              <w:rPr>
                <w:rFonts w:cs="B Nazanin"/>
              </w:rPr>
            </w:pPr>
            <w:r w:rsidRPr="0066108C">
              <w:rPr>
                <w:rFonts w:cs="B Nazanin" w:hint="cs"/>
                <w:rtl/>
              </w:rPr>
              <w:t>با</w:t>
            </w:r>
            <w:r w:rsidRPr="0066108C">
              <w:rPr>
                <w:rFonts w:cs="B Nazanin"/>
                <w:rtl/>
              </w:rPr>
              <w:t xml:space="preserve"> </w:t>
            </w:r>
            <w:r w:rsidRPr="0066108C">
              <w:rPr>
                <w:rFonts w:cs="B Nazanin" w:hint="cs"/>
                <w:rtl/>
              </w:rPr>
              <w:t>توجه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اینکه،</w:t>
            </w:r>
            <w:r w:rsidRPr="0066108C">
              <w:rPr>
                <w:rFonts w:cs="B Nazanin"/>
                <w:rtl/>
              </w:rPr>
              <w:t xml:space="preserve"> </w:t>
            </w:r>
            <w:r w:rsidRPr="0066108C">
              <w:rPr>
                <w:rFonts w:cs="B Nazanin" w:hint="cs"/>
                <w:rtl/>
              </w:rPr>
              <w:t>آمار</w:t>
            </w:r>
            <w:r w:rsidRPr="0066108C">
              <w:rPr>
                <w:rFonts w:cs="B Nazanin"/>
                <w:rtl/>
              </w:rPr>
              <w:t xml:space="preserve"> </w:t>
            </w:r>
            <w:r w:rsidRPr="0066108C">
              <w:rPr>
                <w:rFonts w:cs="B Nazanin" w:hint="cs"/>
                <w:rtl/>
              </w:rPr>
              <w:t>کلیه</w:t>
            </w:r>
            <w:r w:rsidRPr="0066108C">
              <w:rPr>
                <w:rFonts w:cs="B Nazanin"/>
                <w:rtl/>
              </w:rPr>
              <w:t xml:space="preserve"> </w:t>
            </w:r>
            <w:r w:rsidRPr="0066108C">
              <w:rPr>
                <w:rFonts w:cs="B Nazanin" w:hint="cs"/>
                <w:rtl/>
              </w:rPr>
              <w:t>کودکان</w:t>
            </w:r>
            <w:r w:rsidRPr="0066108C">
              <w:rPr>
                <w:rFonts w:cs="B Nazanin"/>
                <w:rtl/>
              </w:rPr>
              <w:t xml:space="preserve"> </w:t>
            </w:r>
            <w:r w:rsidRPr="0066108C">
              <w:rPr>
                <w:rFonts w:cs="B Nazanin" w:hint="cs"/>
                <w:rtl/>
              </w:rPr>
              <w:t>کار</w:t>
            </w:r>
            <w:r w:rsidRPr="0066108C">
              <w:rPr>
                <w:rFonts w:cs="B Nazanin"/>
                <w:rtl/>
              </w:rPr>
              <w:t xml:space="preserve"> </w:t>
            </w:r>
            <w:r w:rsidRPr="0066108C">
              <w:rPr>
                <w:rFonts w:cs="B Nazanin" w:hint="cs"/>
                <w:rtl/>
              </w:rPr>
              <w:t>در</w:t>
            </w:r>
          </w:p>
          <w:p w14:paraId="7CAD6506" w14:textId="77777777" w:rsidR="0066108C" w:rsidRPr="0066108C" w:rsidRDefault="0066108C" w:rsidP="0066108C">
            <w:pPr>
              <w:bidi/>
              <w:jc w:val="center"/>
              <w:rPr>
                <w:rFonts w:cs="B Nazanin"/>
                <w:rtl/>
              </w:rPr>
            </w:pPr>
            <w:r w:rsidRPr="0066108C">
              <w:rPr>
                <w:rFonts w:cs="B Nazanin" w:hint="cs"/>
                <w:rtl/>
              </w:rPr>
              <w:t>دسترس</w:t>
            </w:r>
            <w:r w:rsidRPr="0066108C">
              <w:rPr>
                <w:rFonts w:cs="B Nazanin"/>
                <w:rtl/>
              </w:rPr>
              <w:t xml:space="preserve"> </w:t>
            </w:r>
            <w:r w:rsidRPr="0066108C">
              <w:rPr>
                <w:rFonts w:cs="B Nazanin" w:hint="cs"/>
                <w:rtl/>
              </w:rPr>
              <w:t>نمیباشد،</w:t>
            </w:r>
            <w:r w:rsidRPr="0066108C">
              <w:rPr>
                <w:rFonts w:cs="B Nazanin"/>
                <w:rtl/>
              </w:rPr>
              <w:t xml:space="preserve"> </w:t>
            </w:r>
            <w:r w:rsidRPr="0066108C">
              <w:rPr>
                <w:rFonts w:cs="B Nazanin" w:hint="cs"/>
                <w:rtl/>
              </w:rPr>
              <w:t>این</w:t>
            </w:r>
            <w:r w:rsidRPr="0066108C">
              <w:rPr>
                <w:rFonts w:cs="B Nazanin"/>
                <w:rtl/>
              </w:rPr>
              <w:t xml:space="preserve"> </w:t>
            </w:r>
            <w:r w:rsidRPr="0066108C">
              <w:rPr>
                <w:rFonts w:cs="B Nazanin" w:hint="cs"/>
                <w:rtl/>
              </w:rPr>
              <w:t>شاخص</w:t>
            </w:r>
            <w:r w:rsidRPr="0066108C">
              <w:rPr>
                <w:rFonts w:cs="B Nazanin"/>
                <w:rtl/>
              </w:rPr>
              <w:t xml:space="preserve"> </w:t>
            </w:r>
            <w:r w:rsidRPr="0066108C">
              <w:rPr>
                <w:rFonts w:cs="B Nazanin" w:hint="cs"/>
                <w:rtl/>
              </w:rPr>
              <w:t>بصورت</w:t>
            </w:r>
            <w:r w:rsidRPr="0066108C">
              <w:rPr>
                <w:rFonts w:cs="B Nazanin"/>
                <w:rtl/>
              </w:rPr>
              <w:t xml:space="preserve"> </w:t>
            </w:r>
            <w:r w:rsidRPr="0066108C">
              <w:rPr>
                <w:rFonts w:cs="B Nazanin" w:hint="cs"/>
                <w:rtl/>
              </w:rPr>
              <w:t>تعداد</w:t>
            </w:r>
            <w:r w:rsidRPr="0066108C">
              <w:rPr>
                <w:rFonts w:cs="B Nazanin"/>
                <w:rtl/>
              </w:rPr>
              <w:t xml:space="preserve"> </w:t>
            </w:r>
            <w:r w:rsidRPr="0066108C">
              <w:rPr>
                <w:rFonts w:cs="B Nazanin" w:hint="cs"/>
                <w:rtl/>
              </w:rPr>
              <w:t>تعریف</w:t>
            </w:r>
            <w:r w:rsidRPr="0066108C">
              <w:rPr>
                <w:rFonts w:cs="B Nazanin"/>
                <w:rtl/>
              </w:rPr>
              <w:t xml:space="preserve"> </w:t>
            </w:r>
            <w:r w:rsidRPr="0066108C">
              <w:rPr>
                <w:rFonts w:cs="B Nazanin" w:hint="cs"/>
                <w:rtl/>
              </w:rPr>
              <w:t>بیان</w:t>
            </w:r>
            <w:r w:rsidRPr="0066108C">
              <w:rPr>
                <w:rFonts w:cs="B Nazanin"/>
                <w:rtl/>
              </w:rPr>
              <w:t xml:space="preserve"> </w:t>
            </w:r>
            <w:r w:rsidRPr="0066108C">
              <w:rPr>
                <w:rFonts w:cs="B Nazanin" w:hint="cs"/>
                <w:rtl/>
              </w:rPr>
              <w:t>میگردد</w:t>
            </w:r>
            <w:r w:rsidRPr="0066108C">
              <w:rPr>
                <w:rFonts w:cs="B Nazanin"/>
                <w:rtl/>
              </w:rPr>
              <w:t>.</w:t>
            </w:r>
          </w:p>
        </w:tc>
      </w:tr>
      <w:tr w:rsidR="0066108C" w:rsidRPr="0066108C" w14:paraId="776208E9" w14:textId="77777777" w:rsidTr="00AA31C3">
        <w:trPr>
          <w:trHeight w:val="561"/>
        </w:trPr>
        <w:tc>
          <w:tcPr>
            <w:tcW w:w="3411" w:type="dxa"/>
            <w:vAlign w:val="center"/>
          </w:tcPr>
          <w:p w14:paraId="41690347"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 xml:space="preserve">تعداد نوجوانان غیر دانش آموز معاینه شده توسط مراقبین سلامت </w:t>
            </w:r>
          </w:p>
        </w:tc>
        <w:tc>
          <w:tcPr>
            <w:tcW w:w="851" w:type="dxa"/>
            <w:vAlign w:val="center"/>
          </w:tcPr>
          <w:p w14:paraId="74AF965A" w14:textId="77777777" w:rsidR="0066108C" w:rsidRPr="0066108C" w:rsidRDefault="0066108C" w:rsidP="0066108C">
            <w:pPr>
              <w:bidi/>
              <w:jc w:val="center"/>
              <w:rPr>
                <w:rFonts w:cs="B Nazanin"/>
                <w:rtl/>
              </w:rPr>
            </w:pPr>
            <w:r w:rsidRPr="0066108C">
              <w:rPr>
                <w:rFonts w:cs="B Nazanin" w:hint="cs"/>
                <w:rtl/>
              </w:rPr>
              <w:t>243</w:t>
            </w:r>
          </w:p>
        </w:tc>
        <w:tc>
          <w:tcPr>
            <w:tcW w:w="850" w:type="dxa"/>
            <w:vAlign w:val="center"/>
          </w:tcPr>
          <w:p w14:paraId="0F27F98D" w14:textId="77777777" w:rsidR="0066108C" w:rsidRPr="0066108C" w:rsidRDefault="0066108C" w:rsidP="0066108C">
            <w:pPr>
              <w:bidi/>
              <w:jc w:val="center"/>
              <w:rPr>
                <w:rFonts w:cs="B Nazanin"/>
                <w:rtl/>
              </w:rPr>
            </w:pPr>
          </w:p>
        </w:tc>
        <w:tc>
          <w:tcPr>
            <w:tcW w:w="851" w:type="dxa"/>
            <w:vAlign w:val="center"/>
          </w:tcPr>
          <w:p w14:paraId="0B9D5DA2" w14:textId="77777777" w:rsidR="0066108C" w:rsidRPr="0066108C" w:rsidRDefault="0066108C" w:rsidP="0066108C">
            <w:pPr>
              <w:bidi/>
              <w:jc w:val="center"/>
              <w:rPr>
                <w:rFonts w:cs="B Nazanin"/>
                <w:rtl/>
              </w:rPr>
            </w:pPr>
          </w:p>
        </w:tc>
        <w:tc>
          <w:tcPr>
            <w:tcW w:w="850" w:type="dxa"/>
            <w:vAlign w:val="center"/>
          </w:tcPr>
          <w:p w14:paraId="2F1DC74D" w14:textId="77777777" w:rsidR="0066108C" w:rsidRPr="0066108C" w:rsidRDefault="0066108C" w:rsidP="0066108C">
            <w:pPr>
              <w:bidi/>
              <w:jc w:val="center"/>
              <w:rPr>
                <w:rFonts w:cs="B Nazanin"/>
                <w:rtl/>
              </w:rPr>
            </w:pPr>
            <w:r w:rsidRPr="0066108C">
              <w:rPr>
                <w:rFonts w:cs="B Nazanin" w:hint="cs"/>
                <w:rtl/>
              </w:rPr>
              <w:t>184</w:t>
            </w:r>
          </w:p>
        </w:tc>
        <w:tc>
          <w:tcPr>
            <w:tcW w:w="851" w:type="dxa"/>
            <w:vAlign w:val="center"/>
          </w:tcPr>
          <w:p w14:paraId="24739856" w14:textId="77777777" w:rsidR="0066108C" w:rsidRPr="0066108C" w:rsidRDefault="0066108C" w:rsidP="0066108C">
            <w:pPr>
              <w:bidi/>
              <w:jc w:val="center"/>
              <w:rPr>
                <w:rFonts w:cs="B Nazanin"/>
                <w:rtl/>
              </w:rPr>
            </w:pPr>
          </w:p>
        </w:tc>
        <w:tc>
          <w:tcPr>
            <w:tcW w:w="850" w:type="dxa"/>
            <w:vAlign w:val="center"/>
          </w:tcPr>
          <w:p w14:paraId="01A7DA09" w14:textId="77777777" w:rsidR="0066108C" w:rsidRPr="0066108C" w:rsidRDefault="0066108C" w:rsidP="0066108C">
            <w:pPr>
              <w:bidi/>
              <w:jc w:val="center"/>
              <w:rPr>
                <w:rFonts w:cs="B Nazanin"/>
                <w:rtl/>
              </w:rPr>
            </w:pPr>
          </w:p>
        </w:tc>
        <w:tc>
          <w:tcPr>
            <w:tcW w:w="851" w:type="dxa"/>
            <w:vAlign w:val="center"/>
          </w:tcPr>
          <w:p w14:paraId="1F6446FD" w14:textId="77777777" w:rsidR="0066108C" w:rsidRPr="0066108C" w:rsidRDefault="0066108C" w:rsidP="0066108C">
            <w:pPr>
              <w:bidi/>
              <w:jc w:val="center"/>
              <w:rPr>
                <w:rFonts w:cs="B Nazanin"/>
                <w:rtl/>
              </w:rPr>
            </w:pPr>
            <w:r w:rsidRPr="0066108C">
              <w:rPr>
                <w:rFonts w:cs="B Nazanin" w:hint="cs"/>
                <w:rtl/>
              </w:rPr>
              <w:t>184</w:t>
            </w:r>
          </w:p>
        </w:tc>
        <w:tc>
          <w:tcPr>
            <w:tcW w:w="850" w:type="dxa"/>
            <w:vAlign w:val="center"/>
          </w:tcPr>
          <w:p w14:paraId="650428D5" w14:textId="7EF0AE83" w:rsidR="0066108C" w:rsidRPr="0066108C" w:rsidRDefault="0066108C" w:rsidP="0066108C">
            <w:pPr>
              <w:bidi/>
              <w:jc w:val="center"/>
              <w:rPr>
                <w:rFonts w:cs="B Nazanin"/>
                <w:rtl/>
              </w:rPr>
            </w:pPr>
            <w:r w:rsidRPr="0066108C">
              <w:rPr>
                <w:rFonts w:cs="B Nazanin" w:hint="cs"/>
                <w:rtl/>
              </w:rPr>
              <w:t>100</w:t>
            </w:r>
          </w:p>
        </w:tc>
        <w:tc>
          <w:tcPr>
            <w:tcW w:w="1134" w:type="dxa"/>
          </w:tcPr>
          <w:p w14:paraId="6B9F5F50" w14:textId="77777777" w:rsidR="0066108C" w:rsidRPr="0066108C" w:rsidRDefault="0066108C" w:rsidP="0066108C">
            <w:pPr>
              <w:jc w:val="center"/>
            </w:pPr>
            <w:r w:rsidRPr="0066108C">
              <w:rPr>
                <w:rFonts w:cs="B Nazanin" w:hint="cs"/>
                <w:rtl/>
              </w:rPr>
              <w:t>فرم عملکرد خطی</w:t>
            </w:r>
          </w:p>
        </w:tc>
        <w:tc>
          <w:tcPr>
            <w:tcW w:w="3109" w:type="dxa"/>
            <w:tcBorders>
              <w:right w:val="thinThickSmallGap" w:sz="12" w:space="0" w:color="auto"/>
            </w:tcBorders>
            <w:shd w:val="clear" w:color="auto" w:fill="auto"/>
            <w:vAlign w:val="center"/>
          </w:tcPr>
          <w:p w14:paraId="5C185FD2" w14:textId="77777777" w:rsidR="0066108C" w:rsidRPr="0066108C" w:rsidRDefault="0066108C" w:rsidP="0066108C">
            <w:pPr>
              <w:bidi/>
              <w:jc w:val="center"/>
              <w:rPr>
                <w:rFonts w:cs="B Nazanin"/>
              </w:rPr>
            </w:pPr>
            <w:r w:rsidRPr="0066108C">
              <w:rPr>
                <w:rFonts w:cs="B Nazanin" w:hint="cs"/>
                <w:rtl/>
              </w:rPr>
              <w:t>در</w:t>
            </w:r>
            <w:r w:rsidRPr="0066108C">
              <w:rPr>
                <w:rFonts w:cs="B Nazanin"/>
                <w:rtl/>
              </w:rPr>
              <w:t xml:space="preserve"> </w:t>
            </w:r>
            <w:r w:rsidRPr="0066108C">
              <w:rPr>
                <w:rFonts w:cs="B Nazanin" w:hint="cs"/>
                <w:rtl/>
              </w:rPr>
              <w:t>حد</w:t>
            </w:r>
            <w:r w:rsidRPr="0066108C">
              <w:rPr>
                <w:rFonts w:cs="B Nazanin"/>
                <w:rtl/>
              </w:rPr>
              <w:t xml:space="preserve"> </w:t>
            </w:r>
            <w:r w:rsidRPr="0066108C">
              <w:rPr>
                <w:rFonts w:cs="B Nazanin" w:hint="cs"/>
                <w:rtl/>
              </w:rPr>
              <w:t>انتظار</w:t>
            </w:r>
            <w:r w:rsidRPr="0066108C">
              <w:rPr>
                <w:rFonts w:cs="B Nazanin"/>
                <w:rtl/>
              </w:rPr>
              <w:t>:</w:t>
            </w:r>
          </w:p>
          <w:p w14:paraId="2E20DA86" w14:textId="77777777" w:rsidR="0066108C" w:rsidRPr="0066108C" w:rsidRDefault="0066108C" w:rsidP="0066108C">
            <w:pPr>
              <w:bidi/>
              <w:jc w:val="center"/>
              <w:rPr>
                <w:rFonts w:cs="B Nazanin"/>
              </w:rPr>
            </w:pPr>
            <w:r w:rsidRPr="0066108C">
              <w:rPr>
                <w:rFonts w:cs="B Nazanin" w:hint="cs"/>
                <w:rtl/>
              </w:rPr>
              <w:t>184نوجوان غیر دانش آموز</w:t>
            </w:r>
            <w:r w:rsidRPr="0066108C">
              <w:rPr>
                <w:rFonts w:cs="B Nazanin"/>
                <w:rtl/>
              </w:rPr>
              <w:t xml:space="preserve"> </w:t>
            </w:r>
            <w:r w:rsidRPr="0066108C">
              <w:rPr>
                <w:rFonts w:cs="B Nazanin" w:hint="cs"/>
                <w:rtl/>
              </w:rPr>
              <w:t>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w:t>
            </w:r>
            <w:r w:rsidRPr="0066108C">
              <w:rPr>
                <w:rFonts w:cs="B Nazanin"/>
                <w:rtl/>
              </w:rPr>
              <w:t xml:space="preserve"> </w:t>
            </w:r>
            <w:r w:rsidRPr="0066108C">
              <w:rPr>
                <w:rFonts w:cs="B Nazanin" w:hint="cs"/>
                <w:rtl/>
              </w:rPr>
              <w:t>خدمات</w:t>
            </w:r>
            <w:r w:rsidRPr="0066108C">
              <w:rPr>
                <w:rFonts w:cs="B Nazanin"/>
                <w:rtl/>
              </w:rPr>
              <w:t xml:space="preserve"> </w:t>
            </w:r>
            <w:r w:rsidRPr="0066108C">
              <w:rPr>
                <w:rFonts w:cs="B Nazanin" w:hint="cs"/>
                <w:rtl/>
              </w:rPr>
              <w:t>جامع</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lastRenderedPageBreak/>
              <w:t>توسط</w:t>
            </w:r>
            <w:r w:rsidRPr="0066108C">
              <w:rPr>
                <w:rFonts w:cs="B Nazanin"/>
                <w:rtl/>
              </w:rPr>
              <w:t xml:space="preserve"> </w:t>
            </w:r>
            <w:r w:rsidRPr="0066108C">
              <w:rPr>
                <w:rFonts w:cs="B Nazanin" w:hint="cs"/>
                <w:rtl/>
              </w:rPr>
              <w:t>مراقبین</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w:t>
            </w:r>
            <w:r w:rsidRPr="0066108C">
              <w:rPr>
                <w:rFonts w:cs="B Nazanin"/>
                <w:rtl/>
              </w:rPr>
              <w:t xml:space="preserve"> </w:t>
            </w:r>
            <w:r w:rsidRPr="0066108C">
              <w:rPr>
                <w:rFonts w:cs="B Nazanin" w:hint="cs"/>
                <w:rtl/>
              </w:rPr>
              <w:t>سیب</w:t>
            </w:r>
            <w:r w:rsidRPr="0066108C">
              <w:rPr>
                <w:rFonts w:cs="B Nazanin"/>
                <w:rtl/>
              </w:rPr>
              <w:t xml:space="preserve"> </w:t>
            </w:r>
            <w:r w:rsidRPr="0066108C">
              <w:rPr>
                <w:rFonts w:cs="B Nazanin" w:hint="cs"/>
                <w:rtl/>
              </w:rPr>
              <w:t>ثبت</w:t>
            </w:r>
            <w:r w:rsidRPr="0066108C">
              <w:rPr>
                <w:rFonts w:cs="B Nazanin"/>
                <w:rtl/>
              </w:rPr>
              <w:t xml:space="preserve"> </w:t>
            </w:r>
            <w:r w:rsidRPr="0066108C">
              <w:rPr>
                <w:rFonts w:cs="B Nazanin" w:hint="cs"/>
                <w:rtl/>
              </w:rPr>
              <w:t>شده</w:t>
            </w:r>
            <w:r w:rsidRPr="0066108C">
              <w:rPr>
                <w:rFonts w:cs="B Nazanin"/>
                <w:rtl/>
              </w:rPr>
              <w:t xml:space="preserve"> </w:t>
            </w:r>
            <w:r w:rsidRPr="0066108C">
              <w:rPr>
                <w:rFonts w:cs="B Nazanin" w:hint="cs"/>
                <w:rtl/>
              </w:rPr>
              <w:t>است</w:t>
            </w:r>
            <w:r w:rsidRPr="0066108C">
              <w:rPr>
                <w:rFonts w:cs="B Nazanin"/>
                <w:rtl/>
              </w:rPr>
              <w:t>.</w:t>
            </w:r>
          </w:p>
          <w:p w14:paraId="3D6C1B59" w14:textId="77777777" w:rsidR="0066108C" w:rsidRPr="0066108C" w:rsidRDefault="0066108C" w:rsidP="0066108C">
            <w:pPr>
              <w:bidi/>
              <w:jc w:val="both"/>
              <w:rPr>
                <w:rFonts w:cs="B Nazanin"/>
                <w:rtl/>
                <w:lang w:bidi="fa-IR"/>
              </w:rPr>
            </w:pPr>
            <w:r w:rsidRPr="0066108C">
              <w:rPr>
                <w:rFonts w:cs="B Nazanin" w:hint="cs"/>
                <w:rtl/>
              </w:rPr>
              <w:t>با</w:t>
            </w:r>
            <w:r w:rsidRPr="0066108C">
              <w:rPr>
                <w:rFonts w:cs="B Nazanin"/>
                <w:rtl/>
              </w:rPr>
              <w:t xml:space="preserve"> </w:t>
            </w:r>
            <w:r w:rsidRPr="0066108C">
              <w:rPr>
                <w:rFonts w:cs="B Nazanin" w:hint="cs"/>
                <w:rtl/>
              </w:rPr>
              <w:t>توجه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اینکه،</w:t>
            </w:r>
            <w:r w:rsidRPr="0066108C">
              <w:rPr>
                <w:rFonts w:cs="B Nazanin"/>
                <w:rtl/>
              </w:rPr>
              <w:t xml:space="preserve"> </w:t>
            </w:r>
            <w:r w:rsidRPr="0066108C">
              <w:rPr>
                <w:rFonts w:cs="B Nazanin" w:hint="cs"/>
                <w:rtl/>
              </w:rPr>
              <w:t>آمار</w:t>
            </w:r>
            <w:r w:rsidRPr="0066108C">
              <w:rPr>
                <w:rFonts w:cs="B Nazanin"/>
                <w:rtl/>
              </w:rPr>
              <w:t xml:space="preserve"> </w:t>
            </w:r>
            <w:r w:rsidRPr="0066108C">
              <w:rPr>
                <w:rFonts w:cs="B Nazanin" w:hint="cs"/>
                <w:rtl/>
              </w:rPr>
              <w:t>کلیه</w:t>
            </w:r>
            <w:r w:rsidRPr="0066108C">
              <w:rPr>
                <w:rFonts w:cs="B Nazanin"/>
                <w:rtl/>
              </w:rPr>
              <w:t xml:space="preserve"> </w:t>
            </w:r>
            <w:r w:rsidRPr="0066108C">
              <w:rPr>
                <w:rFonts w:cs="B Nazanin" w:hint="cs"/>
                <w:rtl/>
              </w:rPr>
              <w:t>نوجوان غیر دانش آموز</w:t>
            </w:r>
            <w:r w:rsidRPr="0066108C">
              <w:rPr>
                <w:rFonts w:cs="B Nazanin"/>
                <w:rtl/>
              </w:rPr>
              <w:t xml:space="preserve"> </w:t>
            </w:r>
            <w:r w:rsidRPr="0066108C">
              <w:rPr>
                <w:rFonts w:cs="B Nazanin" w:hint="cs"/>
                <w:rtl/>
              </w:rPr>
              <w:t>دردسترس</w:t>
            </w:r>
            <w:r w:rsidRPr="0066108C">
              <w:rPr>
                <w:rFonts w:cs="B Nazanin"/>
                <w:rtl/>
              </w:rPr>
              <w:t xml:space="preserve"> </w:t>
            </w:r>
            <w:r w:rsidRPr="0066108C">
              <w:rPr>
                <w:rFonts w:cs="B Nazanin" w:hint="cs"/>
                <w:rtl/>
              </w:rPr>
              <w:t>نمیباشد،</w:t>
            </w:r>
            <w:r w:rsidRPr="0066108C">
              <w:rPr>
                <w:rFonts w:cs="B Nazanin"/>
                <w:rtl/>
              </w:rPr>
              <w:t xml:space="preserve"> </w:t>
            </w:r>
            <w:r w:rsidRPr="0066108C">
              <w:rPr>
                <w:rFonts w:cs="B Nazanin" w:hint="cs"/>
                <w:rtl/>
              </w:rPr>
              <w:t>این</w:t>
            </w:r>
            <w:r w:rsidRPr="0066108C">
              <w:rPr>
                <w:rFonts w:cs="B Nazanin"/>
                <w:rtl/>
              </w:rPr>
              <w:t xml:space="preserve"> </w:t>
            </w:r>
            <w:r w:rsidRPr="0066108C">
              <w:rPr>
                <w:rFonts w:cs="B Nazanin" w:hint="cs"/>
                <w:rtl/>
              </w:rPr>
              <w:t>شاخص</w:t>
            </w:r>
            <w:r w:rsidRPr="0066108C">
              <w:rPr>
                <w:rFonts w:cs="B Nazanin"/>
                <w:rtl/>
              </w:rPr>
              <w:t xml:space="preserve"> </w:t>
            </w:r>
            <w:r w:rsidRPr="0066108C">
              <w:rPr>
                <w:rFonts w:cs="B Nazanin" w:hint="cs"/>
                <w:rtl/>
              </w:rPr>
              <w:t>بصورت</w:t>
            </w:r>
            <w:r w:rsidRPr="0066108C">
              <w:rPr>
                <w:rFonts w:cs="B Nazanin"/>
                <w:rtl/>
              </w:rPr>
              <w:t xml:space="preserve"> </w:t>
            </w:r>
            <w:r w:rsidRPr="0066108C">
              <w:rPr>
                <w:rFonts w:cs="B Nazanin" w:hint="cs"/>
                <w:rtl/>
              </w:rPr>
              <w:t>تعداد</w:t>
            </w:r>
            <w:r w:rsidRPr="0066108C">
              <w:rPr>
                <w:rFonts w:cs="B Nazanin"/>
                <w:rtl/>
              </w:rPr>
              <w:t xml:space="preserve"> </w:t>
            </w:r>
            <w:r w:rsidRPr="0066108C">
              <w:rPr>
                <w:rFonts w:cs="B Nazanin" w:hint="cs"/>
                <w:rtl/>
              </w:rPr>
              <w:t>تعریف</w:t>
            </w:r>
            <w:r w:rsidRPr="0066108C">
              <w:rPr>
                <w:rFonts w:cs="B Nazanin"/>
                <w:rtl/>
              </w:rPr>
              <w:t xml:space="preserve"> </w:t>
            </w:r>
            <w:r w:rsidRPr="0066108C">
              <w:rPr>
                <w:rFonts w:cs="B Nazanin" w:hint="cs"/>
                <w:rtl/>
              </w:rPr>
              <w:t>بیان</w:t>
            </w:r>
            <w:r w:rsidRPr="0066108C">
              <w:rPr>
                <w:rFonts w:cs="B Nazanin"/>
                <w:rtl/>
              </w:rPr>
              <w:t xml:space="preserve"> </w:t>
            </w:r>
            <w:r w:rsidRPr="0066108C">
              <w:rPr>
                <w:rFonts w:cs="B Nazanin" w:hint="cs"/>
                <w:rtl/>
              </w:rPr>
              <w:t>میگردد</w:t>
            </w:r>
            <w:r w:rsidRPr="0066108C">
              <w:rPr>
                <w:rFonts w:cs="B Nazanin"/>
                <w:rtl/>
              </w:rPr>
              <w:t>.</w:t>
            </w:r>
          </w:p>
        </w:tc>
      </w:tr>
      <w:tr w:rsidR="0066108C" w:rsidRPr="0066108C" w14:paraId="45F873DC" w14:textId="77777777" w:rsidTr="00AA31C3">
        <w:trPr>
          <w:trHeight w:val="561"/>
        </w:trPr>
        <w:tc>
          <w:tcPr>
            <w:tcW w:w="3411" w:type="dxa"/>
            <w:vAlign w:val="center"/>
          </w:tcPr>
          <w:p w14:paraId="06FCBBD9"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تعداد نوجوانان غیر دانش آموز معاینه شده توسط پزشکان </w:t>
            </w:r>
          </w:p>
        </w:tc>
        <w:tc>
          <w:tcPr>
            <w:tcW w:w="851" w:type="dxa"/>
            <w:vAlign w:val="center"/>
          </w:tcPr>
          <w:p w14:paraId="28BF2835" w14:textId="77777777" w:rsidR="0066108C" w:rsidRPr="0066108C" w:rsidRDefault="0066108C" w:rsidP="0066108C">
            <w:pPr>
              <w:bidi/>
              <w:jc w:val="center"/>
              <w:rPr>
                <w:rFonts w:cs="B Nazanin"/>
                <w:rtl/>
              </w:rPr>
            </w:pPr>
            <w:r w:rsidRPr="0066108C">
              <w:rPr>
                <w:rFonts w:cs="B Nazanin" w:hint="cs"/>
                <w:rtl/>
              </w:rPr>
              <w:t>243</w:t>
            </w:r>
          </w:p>
        </w:tc>
        <w:tc>
          <w:tcPr>
            <w:tcW w:w="850" w:type="dxa"/>
            <w:vAlign w:val="center"/>
          </w:tcPr>
          <w:p w14:paraId="487651D2" w14:textId="77777777" w:rsidR="0066108C" w:rsidRPr="0066108C" w:rsidRDefault="0066108C" w:rsidP="0066108C">
            <w:pPr>
              <w:bidi/>
              <w:jc w:val="center"/>
              <w:rPr>
                <w:rFonts w:cs="B Nazanin"/>
                <w:rtl/>
              </w:rPr>
            </w:pPr>
          </w:p>
        </w:tc>
        <w:tc>
          <w:tcPr>
            <w:tcW w:w="851" w:type="dxa"/>
            <w:vAlign w:val="center"/>
          </w:tcPr>
          <w:p w14:paraId="7E2DB396" w14:textId="77777777" w:rsidR="0066108C" w:rsidRPr="0066108C" w:rsidRDefault="0066108C" w:rsidP="0066108C">
            <w:pPr>
              <w:bidi/>
              <w:jc w:val="center"/>
              <w:rPr>
                <w:rFonts w:cs="B Nazanin"/>
                <w:rtl/>
              </w:rPr>
            </w:pPr>
          </w:p>
        </w:tc>
        <w:tc>
          <w:tcPr>
            <w:tcW w:w="850" w:type="dxa"/>
            <w:vAlign w:val="center"/>
          </w:tcPr>
          <w:p w14:paraId="3A4F7A94" w14:textId="77777777" w:rsidR="0066108C" w:rsidRPr="0066108C" w:rsidRDefault="0066108C" w:rsidP="0066108C">
            <w:pPr>
              <w:bidi/>
              <w:jc w:val="center"/>
              <w:rPr>
                <w:rFonts w:cs="B Nazanin"/>
                <w:rtl/>
              </w:rPr>
            </w:pPr>
            <w:r w:rsidRPr="0066108C">
              <w:rPr>
                <w:rFonts w:cs="B Nazanin" w:hint="cs"/>
                <w:rtl/>
              </w:rPr>
              <w:t>184</w:t>
            </w:r>
          </w:p>
        </w:tc>
        <w:tc>
          <w:tcPr>
            <w:tcW w:w="851" w:type="dxa"/>
            <w:vAlign w:val="center"/>
          </w:tcPr>
          <w:p w14:paraId="161E47A0" w14:textId="77777777" w:rsidR="0066108C" w:rsidRPr="0066108C" w:rsidRDefault="0066108C" w:rsidP="0066108C">
            <w:pPr>
              <w:bidi/>
              <w:jc w:val="center"/>
              <w:rPr>
                <w:rFonts w:cs="B Nazanin"/>
                <w:rtl/>
              </w:rPr>
            </w:pPr>
          </w:p>
        </w:tc>
        <w:tc>
          <w:tcPr>
            <w:tcW w:w="850" w:type="dxa"/>
            <w:vAlign w:val="center"/>
          </w:tcPr>
          <w:p w14:paraId="22AE8005" w14:textId="77777777" w:rsidR="0066108C" w:rsidRPr="0066108C" w:rsidRDefault="0066108C" w:rsidP="0066108C">
            <w:pPr>
              <w:bidi/>
              <w:jc w:val="center"/>
              <w:rPr>
                <w:rFonts w:cs="B Nazanin"/>
                <w:rtl/>
              </w:rPr>
            </w:pPr>
          </w:p>
        </w:tc>
        <w:tc>
          <w:tcPr>
            <w:tcW w:w="851" w:type="dxa"/>
            <w:vAlign w:val="center"/>
          </w:tcPr>
          <w:p w14:paraId="1B7210D1" w14:textId="77777777" w:rsidR="0066108C" w:rsidRPr="0066108C" w:rsidRDefault="0066108C" w:rsidP="0066108C">
            <w:pPr>
              <w:bidi/>
              <w:jc w:val="center"/>
              <w:rPr>
                <w:rFonts w:cs="B Nazanin"/>
                <w:rtl/>
              </w:rPr>
            </w:pPr>
            <w:r w:rsidRPr="0066108C">
              <w:rPr>
                <w:rFonts w:cs="B Nazanin" w:hint="cs"/>
                <w:rtl/>
              </w:rPr>
              <w:t>184</w:t>
            </w:r>
          </w:p>
        </w:tc>
        <w:tc>
          <w:tcPr>
            <w:tcW w:w="850" w:type="dxa"/>
            <w:vAlign w:val="center"/>
          </w:tcPr>
          <w:p w14:paraId="01FBE2F8" w14:textId="7263DA1D" w:rsidR="0066108C" w:rsidRPr="0066108C" w:rsidRDefault="0066108C" w:rsidP="0066108C">
            <w:pPr>
              <w:bidi/>
              <w:jc w:val="center"/>
              <w:rPr>
                <w:rFonts w:cs="B Nazanin"/>
                <w:rtl/>
              </w:rPr>
            </w:pPr>
            <w:r w:rsidRPr="0066108C">
              <w:rPr>
                <w:rFonts w:cs="B Nazanin" w:hint="cs"/>
                <w:rtl/>
              </w:rPr>
              <w:t>100</w:t>
            </w:r>
          </w:p>
        </w:tc>
        <w:tc>
          <w:tcPr>
            <w:tcW w:w="1134" w:type="dxa"/>
          </w:tcPr>
          <w:p w14:paraId="373EEAAF" w14:textId="77777777" w:rsidR="0066108C" w:rsidRPr="0066108C" w:rsidRDefault="0066108C" w:rsidP="0066108C">
            <w:pPr>
              <w:jc w:val="center"/>
            </w:pPr>
            <w:r w:rsidRPr="0066108C">
              <w:rPr>
                <w:rFonts w:cs="B Nazanin" w:hint="cs"/>
                <w:rtl/>
              </w:rPr>
              <w:t>فرم عملکرد خطی</w:t>
            </w:r>
          </w:p>
        </w:tc>
        <w:tc>
          <w:tcPr>
            <w:tcW w:w="3109" w:type="dxa"/>
            <w:tcBorders>
              <w:bottom w:val="thinThickSmallGap" w:sz="12" w:space="0" w:color="auto"/>
              <w:right w:val="thinThickSmallGap" w:sz="12" w:space="0" w:color="auto"/>
            </w:tcBorders>
            <w:shd w:val="clear" w:color="auto" w:fill="auto"/>
            <w:vAlign w:val="center"/>
          </w:tcPr>
          <w:p w14:paraId="03BE03F6" w14:textId="77777777" w:rsidR="0066108C" w:rsidRPr="0066108C" w:rsidRDefault="0066108C" w:rsidP="0066108C">
            <w:pPr>
              <w:bidi/>
              <w:jc w:val="center"/>
              <w:rPr>
                <w:rFonts w:cs="B Nazanin"/>
              </w:rPr>
            </w:pPr>
            <w:r w:rsidRPr="0066108C">
              <w:rPr>
                <w:rFonts w:cs="B Nazanin" w:hint="cs"/>
                <w:rtl/>
              </w:rPr>
              <w:t>در</w:t>
            </w:r>
            <w:r w:rsidRPr="0066108C">
              <w:rPr>
                <w:rFonts w:cs="B Nazanin"/>
                <w:rtl/>
              </w:rPr>
              <w:t xml:space="preserve"> </w:t>
            </w:r>
            <w:r w:rsidRPr="0066108C">
              <w:rPr>
                <w:rFonts w:cs="B Nazanin" w:hint="cs"/>
                <w:rtl/>
              </w:rPr>
              <w:t>حد</w:t>
            </w:r>
            <w:r w:rsidRPr="0066108C">
              <w:rPr>
                <w:rFonts w:cs="B Nazanin"/>
                <w:rtl/>
              </w:rPr>
              <w:t xml:space="preserve"> </w:t>
            </w:r>
            <w:r w:rsidRPr="0066108C">
              <w:rPr>
                <w:rFonts w:cs="B Nazanin" w:hint="cs"/>
                <w:rtl/>
              </w:rPr>
              <w:t>انتظار</w:t>
            </w:r>
            <w:r w:rsidRPr="0066108C">
              <w:rPr>
                <w:rFonts w:cs="B Nazanin"/>
                <w:rtl/>
              </w:rPr>
              <w:t>:</w:t>
            </w:r>
          </w:p>
          <w:p w14:paraId="2BAAAA51" w14:textId="77777777" w:rsidR="0066108C" w:rsidRPr="0066108C" w:rsidRDefault="0066108C" w:rsidP="0066108C">
            <w:pPr>
              <w:bidi/>
              <w:jc w:val="center"/>
              <w:rPr>
                <w:rFonts w:cs="B Nazanin"/>
              </w:rPr>
            </w:pPr>
            <w:r w:rsidRPr="0066108C">
              <w:rPr>
                <w:rFonts w:cs="B Nazanin" w:hint="cs"/>
                <w:rtl/>
              </w:rPr>
              <w:t>184نوجوان غیر دانش آموز</w:t>
            </w:r>
            <w:r w:rsidRPr="0066108C">
              <w:rPr>
                <w:rFonts w:cs="B Nazanin"/>
                <w:rtl/>
              </w:rPr>
              <w:t xml:space="preserve"> </w:t>
            </w:r>
            <w:r w:rsidRPr="0066108C">
              <w:rPr>
                <w:rFonts w:cs="B Nazanin" w:hint="cs"/>
                <w:rtl/>
              </w:rPr>
              <w:t>مراجعه</w:t>
            </w:r>
            <w:r w:rsidRPr="0066108C">
              <w:rPr>
                <w:rFonts w:cs="B Nazanin"/>
                <w:rtl/>
              </w:rPr>
              <w:t xml:space="preserve"> </w:t>
            </w:r>
            <w:r w:rsidRPr="0066108C">
              <w:rPr>
                <w:rFonts w:cs="B Nazanin" w:hint="cs"/>
                <w:rtl/>
              </w:rPr>
              <w:t>کننده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مراکز</w:t>
            </w:r>
            <w:r w:rsidRPr="0066108C">
              <w:rPr>
                <w:rFonts w:cs="B Nazanin"/>
                <w:rtl/>
              </w:rPr>
              <w:t xml:space="preserve"> </w:t>
            </w:r>
            <w:r w:rsidRPr="0066108C">
              <w:rPr>
                <w:rFonts w:cs="B Nazanin" w:hint="cs"/>
                <w:rtl/>
              </w:rPr>
              <w:t>خدمات</w:t>
            </w:r>
            <w:r w:rsidRPr="0066108C">
              <w:rPr>
                <w:rFonts w:cs="B Nazanin"/>
                <w:rtl/>
              </w:rPr>
              <w:t xml:space="preserve"> </w:t>
            </w:r>
            <w:r w:rsidRPr="0066108C">
              <w:rPr>
                <w:rFonts w:cs="B Nazanin" w:hint="cs"/>
                <w:rtl/>
              </w:rPr>
              <w:t>جامع</w:t>
            </w:r>
            <w:r w:rsidRPr="0066108C">
              <w:rPr>
                <w:rFonts w:cs="B Nazanin"/>
                <w:rtl/>
              </w:rPr>
              <w:t xml:space="preserve"> </w:t>
            </w:r>
            <w:r w:rsidRPr="0066108C">
              <w:rPr>
                <w:rFonts w:cs="B Nazanin" w:hint="cs"/>
                <w:rtl/>
              </w:rPr>
              <w:t>سلامت</w:t>
            </w:r>
            <w:r w:rsidRPr="0066108C">
              <w:rPr>
                <w:rFonts w:cs="B Nazanin"/>
                <w:rtl/>
              </w:rPr>
              <w:t xml:space="preserve"> </w:t>
            </w:r>
            <w:r w:rsidRPr="0066108C">
              <w:rPr>
                <w:rFonts w:cs="B Nazanin" w:hint="cs"/>
                <w:rtl/>
              </w:rPr>
              <w:t>تحت</w:t>
            </w:r>
            <w:r w:rsidRPr="0066108C">
              <w:rPr>
                <w:rFonts w:cs="B Nazanin"/>
                <w:rtl/>
              </w:rPr>
              <w:t xml:space="preserve"> </w:t>
            </w:r>
            <w:r w:rsidRPr="0066108C">
              <w:rPr>
                <w:rFonts w:cs="B Nazanin" w:hint="cs"/>
                <w:rtl/>
              </w:rPr>
              <w:t>پوشش</w:t>
            </w:r>
            <w:r w:rsidRPr="0066108C">
              <w:rPr>
                <w:rFonts w:cs="B Nazanin"/>
                <w:rtl/>
              </w:rPr>
              <w:t xml:space="preserve"> </w:t>
            </w:r>
            <w:r w:rsidRPr="0066108C">
              <w:rPr>
                <w:rFonts w:cs="B Nazanin" w:hint="cs"/>
                <w:rtl/>
              </w:rPr>
              <w:t>توسط</w:t>
            </w:r>
            <w:r w:rsidRPr="0066108C">
              <w:rPr>
                <w:rFonts w:cs="B Nazanin"/>
                <w:rtl/>
              </w:rPr>
              <w:t xml:space="preserve"> </w:t>
            </w:r>
            <w:r w:rsidRPr="0066108C">
              <w:rPr>
                <w:rFonts w:cs="B Nazanin" w:hint="cs"/>
                <w:rtl/>
              </w:rPr>
              <w:t>پزشکان</w:t>
            </w:r>
            <w:r w:rsidRPr="0066108C">
              <w:rPr>
                <w:rFonts w:cs="B Nazanin"/>
                <w:rtl/>
              </w:rPr>
              <w:t xml:space="preserve"> </w:t>
            </w:r>
            <w:r w:rsidRPr="0066108C">
              <w:rPr>
                <w:rFonts w:cs="B Nazanin" w:hint="cs"/>
                <w:rtl/>
              </w:rPr>
              <w:t>معاینه</w:t>
            </w:r>
            <w:r w:rsidRPr="0066108C">
              <w:rPr>
                <w:rFonts w:cs="B Nazanin"/>
                <w:rtl/>
              </w:rPr>
              <w:t xml:space="preserve"> </w:t>
            </w:r>
            <w:r w:rsidRPr="0066108C">
              <w:rPr>
                <w:rFonts w:cs="B Nazanin" w:hint="cs"/>
                <w:rtl/>
              </w:rPr>
              <w:t>و</w:t>
            </w:r>
            <w:r w:rsidRPr="0066108C">
              <w:rPr>
                <w:rFonts w:cs="B Nazanin"/>
                <w:rtl/>
              </w:rPr>
              <w:t xml:space="preserve"> </w:t>
            </w:r>
            <w:r w:rsidRPr="0066108C">
              <w:rPr>
                <w:rFonts w:cs="B Nazanin" w:hint="cs"/>
                <w:rtl/>
              </w:rPr>
              <w:t>نتایج</w:t>
            </w:r>
            <w:r w:rsidRPr="0066108C">
              <w:rPr>
                <w:rFonts w:cs="B Nazanin"/>
                <w:rtl/>
              </w:rPr>
              <w:t xml:space="preserve"> </w:t>
            </w:r>
            <w:r w:rsidRPr="0066108C">
              <w:rPr>
                <w:rFonts w:cs="B Nazanin" w:hint="cs"/>
                <w:rtl/>
              </w:rPr>
              <w:t>آن</w:t>
            </w:r>
            <w:r w:rsidRPr="0066108C">
              <w:rPr>
                <w:rFonts w:cs="B Nazanin"/>
                <w:rtl/>
              </w:rPr>
              <w:t xml:space="preserve"> </w:t>
            </w:r>
            <w:r w:rsidRPr="0066108C">
              <w:rPr>
                <w:rFonts w:cs="B Nazanin" w:hint="cs"/>
                <w:rtl/>
              </w:rPr>
              <w:t>در</w:t>
            </w:r>
            <w:r w:rsidRPr="0066108C">
              <w:rPr>
                <w:rFonts w:cs="B Nazanin"/>
                <w:rtl/>
              </w:rPr>
              <w:t xml:space="preserve"> </w:t>
            </w:r>
            <w:r w:rsidRPr="0066108C">
              <w:rPr>
                <w:rFonts w:cs="B Nazanin" w:hint="cs"/>
                <w:rtl/>
              </w:rPr>
              <w:t>سامانه</w:t>
            </w:r>
            <w:r w:rsidRPr="0066108C">
              <w:rPr>
                <w:rFonts w:cs="B Nazanin"/>
                <w:rtl/>
              </w:rPr>
              <w:t xml:space="preserve"> </w:t>
            </w:r>
            <w:r w:rsidRPr="0066108C">
              <w:rPr>
                <w:rFonts w:cs="B Nazanin" w:hint="cs"/>
                <w:rtl/>
              </w:rPr>
              <w:t>سیب</w:t>
            </w:r>
            <w:r w:rsidRPr="0066108C">
              <w:rPr>
                <w:rFonts w:cs="B Nazanin"/>
                <w:rtl/>
              </w:rPr>
              <w:t xml:space="preserve"> </w:t>
            </w:r>
            <w:r w:rsidRPr="0066108C">
              <w:rPr>
                <w:rFonts w:cs="B Nazanin" w:hint="cs"/>
                <w:rtl/>
              </w:rPr>
              <w:t>ثبت</w:t>
            </w:r>
            <w:r w:rsidRPr="0066108C">
              <w:rPr>
                <w:rFonts w:cs="B Nazanin"/>
                <w:rtl/>
              </w:rPr>
              <w:t xml:space="preserve"> </w:t>
            </w:r>
            <w:r w:rsidRPr="0066108C">
              <w:rPr>
                <w:rFonts w:cs="B Nazanin" w:hint="cs"/>
                <w:rtl/>
              </w:rPr>
              <w:t>شده</w:t>
            </w:r>
            <w:r w:rsidRPr="0066108C">
              <w:rPr>
                <w:rFonts w:cs="B Nazanin"/>
                <w:rtl/>
              </w:rPr>
              <w:t xml:space="preserve"> </w:t>
            </w:r>
            <w:r w:rsidRPr="0066108C">
              <w:rPr>
                <w:rFonts w:cs="B Nazanin" w:hint="cs"/>
                <w:rtl/>
              </w:rPr>
              <w:t>است</w:t>
            </w:r>
            <w:r w:rsidRPr="0066108C">
              <w:rPr>
                <w:rFonts w:cs="B Nazanin"/>
                <w:rtl/>
              </w:rPr>
              <w:t>.</w:t>
            </w:r>
          </w:p>
          <w:p w14:paraId="4D54B6DF" w14:textId="77777777" w:rsidR="0066108C" w:rsidRPr="0066108C" w:rsidRDefault="0066108C" w:rsidP="0066108C">
            <w:pPr>
              <w:bidi/>
              <w:jc w:val="both"/>
              <w:rPr>
                <w:rFonts w:cs="B Nazanin"/>
                <w:rtl/>
                <w:lang w:bidi="fa-IR"/>
              </w:rPr>
            </w:pPr>
            <w:r w:rsidRPr="0066108C">
              <w:rPr>
                <w:rFonts w:cs="B Nazanin" w:hint="cs"/>
                <w:rtl/>
              </w:rPr>
              <w:t>با</w:t>
            </w:r>
            <w:r w:rsidRPr="0066108C">
              <w:rPr>
                <w:rFonts w:cs="B Nazanin"/>
                <w:rtl/>
              </w:rPr>
              <w:t xml:space="preserve"> </w:t>
            </w:r>
            <w:r w:rsidRPr="0066108C">
              <w:rPr>
                <w:rFonts w:cs="B Nazanin" w:hint="cs"/>
                <w:rtl/>
              </w:rPr>
              <w:t>توجه</w:t>
            </w:r>
            <w:r w:rsidRPr="0066108C">
              <w:rPr>
                <w:rFonts w:cs="B Nazanin"/>
                <w:rtl/>
              </w:rPr>
              <w:t xml:space="preserve"> </w:t>
            </w:r>
            <w:r w:rsidRPr="0066108C">
              <w:rPr>
                <w:rFonts w:cs="B Nazanin" w:hint="cs"/>
                <w:rtl/>
              </w:rPr>
              <w:t>به</w:t>
            </w:r>
            <w:r w:rsidRPr="0066108C">
              <w:rPr>
                <w:rFonts w:cs="B Nazanin"/>
                <w:rtl/>
              </w:rPr>
              <w:t xml:space="preserve"> </w:t>
            </w:r>
            <w:r w:rsidRPr="0066108C">
              <w:rPr>
                <w:rFonts w:cs="B Nazanin" w:hint="cs"/>
                <w:rtl/>
              </w:rPr>
              <w:t>اینکه،</w:t>
            </w:r>
            <w:r w:rsidRPr="0066108C">
              <w:rPr>
                <w:rFonts w:cs="B Nazanin"/>
                <w:rtl/>
              </w:rPr>
              <w:t xml:space="preserve"> </w:t>
            </w:r>
            <w:r w:rsidRPr="0066108C">
              <w:rPr>
                <w:rFonts w:cs="B Nazanin" w:hint="cs"/>
                <w:rtl/>
              </w:rPr>
              <w:t>آمار</w:t>
            </w:r>
            <w:r w:rsidRPr="0066108C">
              <w:rPr>
                <w:rFonts w:cs="B Nazanin"/>
                <w:rtl/>
              </w:rPr>
              <w:t xml:space="preserve"> </w:t>
            </w:r>
            <w:r w:rsidRPr="0066108C">
              <w:rPr>
                <w:rFonts w:cs="B Nazanin" w:hint="cs"/>
                <w:rtl/>
              </w:rPr>
              <w:t>کلیه</w:t>
            </w:r>
            <w:r w:rsidRPr="0066108C">
              <w:rPr>
                <w:rFonts w:cs="B Nazanin"/>
                <w:rtl/>
              </w:rPr>
              <w:t xml:space="preserve"> </w:t>
            </w:r>
            <w:r w:rsidRPr="0066108C">
              <w:rPr>
                <w:rFonts w:cs="B Nazanin" w:hint="cs"/>
                <w:rtl/>
              </w:rPr>
              <w:t>نوجوان غیر دانش آموز</w:t>
            </w:r>
            <w:r w:rsidRPr="0066108C">
              <w:rPr>
                <w:rFonts w:cs="B Nazanin"/>
                <w:rtl/>
              </w:rPr>
              <w:t xml:space="preserve"> </w:t>
            </w:r>
            <w:r w:rsidRPr="0066108C">
              <w:rPr>
                <w:rFonts w:cs="B Nazanin" w:hint="cs"/>
                <w:rtl/>
              </w:rPr>
              <w:t>دردسترس</w:t>
            </w:r>
            <w:r w:rsidRPr="0066108C">
              <w:rPr>
                <w:rFonts w:cs="B Nazanin"/>
                <w:rtl/>
              </w:rPr>
              <w:t xml:space="preserve"> </w:t>
            </w:r>
            <w:r w:rsidRPr="0066108C">
              <w:rPr>
                <w:rFonts w:cs="B Nazanin" w:hint="cs"/>
                <w:rtl/>
              </w:rPr>
              <w:t>نمیباشد،</w:t>
            </w:r>
            <w:r w:rsidRPr="0066108C">
              <w:rPr>
                <w:rFonts w:cs="B Nazanin"/>
                <w:rtl/>
              </w:rPr>
              <w:t xml:space="preserve"> </w:t>
            </w:r>
            <w:r w:rsidRPr="0066108C">
              <w:rPr>
                <w:rFonts w:cs="B Nazanin" w:hint="cs"/>
                <w:rtl/>
              </w:rPr>
              <w:t>این</w:t>
            </w:r>
            <w:r w:rsidRPr="0066108C">
              <w:rPr>
                <w:rFonts w:cs="B Nazanin"/>
                <w:rtl/>
              </w:rPr>
              <w:t xml:space="preserve"> </w:t>
            </w:r>
            <w:r w:rsidRPr="0066108C">
              <w:rPr>
                <w:rFonts w:cs="B Nazanin" w:hint="cs"/>
                <w:rtl/>
              </w:rPr>
              <w:t>شاخص</w:t>
            </w:r>
            <w:r w:rsidRPr="0066108C">
              <w:rPr>
                <w:rFonts w:cs="B Nazanin"/>
                <w:rtl/>
              </w:rPr>
              <w:t xml:space="preserve"> </w:t>
            </w:r>
            <w:r w:rsidRPr="0066108C">
              <w:rPr>
                <w:rFonts w:cs="B Nazanin" w:hint="cs"/>
                <w:rtl/>
              </w:rPr>
              <w:t>بصورت</w:t>
            </w:r>
            <w:r w:rsidRPr="0066108C">
              <w:rPr>
                <w:rFonts w:cs="B Nazanin"/>
                <w:rtl/>
              </w:rPr>
              <w:t xml:space="preserve"> </w:t>
            </w:r>
            <w:r w:rsidRPr="0066108C">
              <w:rPr>
                <w:rFonts w:cs="B Nazanin" w:hint="cs"/>
                <w:rtl/>
              </w:rPr>
              <w:t>تعداد</w:t>
            </w:r>
            <w:r w:rsidRPr="0066108C">
              <w:rPr>
                <w:rFonts w:cs="B Nazanin"/>
                <w:rtl/>
              </w:rPr>
              <w:t xml:space="preserve"> </w:t>
            </w:r>
            <w:r w:rsidRPr="0066108C">
              <w:rPr>
                <w:rFonts w:cs="B Nazanin" w:hint="cs"/>
                <w:rtl/>
              </w:rPr>
              <w:t>تعریف</w:t>
            </w:r>
            <w:r w:rsidRPr="0066108C">
              <w:rPr>
                <w:rFonts w:cs="B Nazanin"/>
                <w:rtl/>
              </w:rPr>
              <w:t xml:space="preserve"> </w:t>
            </w:r>
            <w:r w:rsidRPr="0066108C">
              <w:rPr>
                <w:rFonts w:cs="B Nazanin" w:hint="cs"/>
                <w:rtl/>
              </w:rPr>
              <w:t>بیان</w:t>
            </w:r>
            <w:r w:rsidRPr="0066108C">
              <w:rPr>
                <w:rFonts w:cs="B Nazanin"/>
                <w:rtl/>
              </w:rPr>
              <w:t xml:space="preserve"> </w:t>
            </w:r>
            <w:r w:rsidRPr="0066108C">
              <w:rPr>
                <w:rFonts w:cs="B Nazanin" w:hint="cs"/>
                <w:rtl/>
              </w:rPr>
              <w:t>میگردد</w:t>
            </w:r>
          </w:p>
        </w:tc>
      </w:tr>
    </w:tbl>
    <w:p w14:paraId="67819982" w14:textId="77777777" w:rsidR="0066108C" w:rsidRPr="0066108C" w:rsidRDefault="0066108C" w:rsidP="0066108C">
      <w:pPr>
        <w:bidi/>
        <w:rPr>
          <w:rFonts w:cs="B Nazanin"/>
          <w:rtl/>
        </w:rPr>
      </w:pPr>
    </w:p>
    <w:p w14:paraId="71EB0137" w14:textId="77777777" w:rsidR="0066108C" w:rsidRPr="0066108C" w:rsidRDefault="0066108C" w:rsidP="0066108C">
      <w:pPr>
        <w:bidi/>
        <w:rPr>
          <w:rFonts w:cs="B Nazanin"/>
          <w:rtl/>
        </w:rPr>
      </w:pPr>
    </w:p>
    <w:p w14:paraId="5F9A97E2" w14:textId="77777777" w:rsidR="0066108C" w:rsidRPr="0066108C" w:rsidRDefault="0066108C" w:rsidP="0066108C">
      <w:pPr>
        <w:bidi/>
        <w:rPr>
          <w:rFonts w:cs="B Nazanin"/>
          <w:rtl/>
        </w:rPr>
      </w:pPr>
    </w:p>
    <w:p w14:paraId="48C1B183" w14:textId="77777777" w:rsidR="0066108C" w:rsidRPr="0066108C" w:rsidRDefault="0066108C" w:rsidP="0066108C">
      <w:pPr>
        <w:bidi/>
        <w:rPr>
          <w:rFonts w:cs="B Nazanin"/>
          <w:rtl/>
        </w:rPr>
      </w:pPr>
    </w:p>
    <w:p w14:paraId="49C3C475" w14:textId="77777777" w:rsidR="0066108C" w:rsidRPr="0066108C" w:rsidRDefault="0066108C" w:rsidP="0066108C">
      <w:pPr>
        <w:tabs>
          <w:tab w:val="left" w:pos="3180"/>
        </w:tabs>
        <w:bidi/>
        <w:rPr>
          <w:rFonts w:cs="B Nazanin"/>
        </w:rPr>
      </w:pPr>
      <w:r w:rsidRPr="0066108C">
        <w:rPr>
          <w:rFonts w:cs="B Nazanin"/>
          <w:rtl/>
        </w:rPr>
        <w:tab/>
      </w:r>
    </w:p>
    <w:p w14:paraId="76549C7C" w14:textId="77777777" w:rsidR="0066108C" w:rsidRPr="0066108C" w:rsidRDefault="0066108C" w:rsidP="0066108C">
      <w:pPr>
        <w:tabs>
          <w:tab w:val="left" w:pos="3180"/>
        </w:tabs>
        <w:bidi/>
        <w:rPr>
          <w:rFonts w:cs="B Nazanin"/>
        </w:rPr>
      </w:pPr>
    </w:p>
    <w:p w14:paraId="2704350A" w14:textId="77777777" w:rsidR="0066108C" w:rsidRPr="0066108C" w:rsidRDefault="0066108C" w:rsidP="0066108C">
      <w:pPr>
        <w:tabs>
          <w:tab w:val="left" w:pos="3180"/>
        </w:tabs>
        <w:bidi/>
        <w:rPr>
          <w:rFonts w:cs="B Nazanin"/>
        </w:rPr>
      </w:pPr>
    </w:p>
    <w:p w14:paraId="67737B00" w14:textId="77777777" w:rsidR="0066108C" w:rsidRPr="0066108C" w:rsidRDefault="0066108C" w:rsidP="0066108C">
      <w:pPr>
        <w:tabs>
          <w:tab w:val="left" w:pos="3180"/>
        </w:tabs>
        <w:bidi/>
        <w:rPr>
          <w:rFonts w:cs="B Nazanin"/>
        </w:rPr>
      </w:pPr>
    </w:p>
    <w:p w14:paraId="54429BF2" w14:textId="77777777" w:rsidR="0066108C" w:rsidRPr="0066108C" w:rsidRDefault="0066108C" w:rsidP="0066108C">
      <w:pPr>
        <w:tabs>
          <w:tab w:val="left" w:pos="3180"/>
        </w:tabs>
        <w:bidi/>
        <w:rPr>
          <w:rFonts w:cs="B Nazanin"/>
        </w:rPr>
      </w:pPr>
    </w:p>
    <w:p w14:paraId="1A6570CD" w14:textId="77777777" w:rsidR="0066108C" w:rsidRPr="0066108C" w:rsidRDefault="0066108C" w:rsidP="0066108C">
      <w:pPr>
        <w:tabs>
          <w:tab w:val="left" w:pos="3180"/>
        </w:tabs>
        <w:bidi/>
        <w:rPr>
          <w:rFonts w:cs="B Nazanin"/>
        </w:rPr>
      </w:pPr>
    </w:p>
    <w:p w14:paraId="40A532CD" w14:textId="77777777" w:rsidR="0066108C" w:rsidRPr="0066108C" w:rsidRDefault="0066108C" w:rsidP="0066108C">
      <w:pPr>
        <w:tabs>
          <w:tab w:val="left" w:pos="3180"/>
        </w:tabs>
        <w:bidi/>
        <w:rPr>
          <w:rFonts w:cs="B Nazanin"/>
        </w:rPr>
      </w:pPr>
    </w:p>
    <w:p w14:paraId="1C9AC382" w14:textId="77777777" w:rsidR="0066108C" w:rsidRPr="0066108C" w:rsidRDefault="0066108C" w:rsidP="0066108C">
      <w:pPr>
        <w:tabs>
          <w:tab w:val="left" w:pos="3180"/>
        </w:tabs>
        <w:bidi/>
        <w:rPr>
          <w:rFonts w:cs="B Nazanin"/>
        </w:rPr>
      </w:pPr>
    </w:p>
    <w:p w14:paraId="784B0E51" w14:textId="7976A9B4" w:rsidR="0066108C" w:rsidRPr="00092B56" w:rsidRDefault="0066108C" w:rsidP="0066108C">
      <w:pPr>
        <w:bidi/>
        <w:rPr>
          <w:rFonts w:cs="B Nazanin"/>
          <w:b/>
          <w:bCs/>
          <w:sz w:val="28"/>
          <w:szCs w:val="28"/>
          <w:rtl/>
          <w:lang w:bidi="fa-IR"/>
        </w:rPr>
      </w:pPr>
      <w:r w:rsidRPr="0066108C">
        <w:rPr>
          <w:rFonts w:cs="B Nazanin" w:hint="cs"/>
          <w:b/>
          <w:bCs/>
          <w:sz w:val="28"/>
          <w:szCs w:val="28"/>
          <w:rtl/>
          <w:lang w:bidi="fa-IR"/>
        </w:rPr>
        <w:t>ب</w:t>
      </w:r>
      <w:r w:rsidRPr="00092B56">
        <w:rPr>
          <w:rFonts w:cs="B Nazanin" w:hint="cs"/>
          <w:b/>
          <w:bCs/>
          <w:sz w:val="28"/>
          <w:szCs w:val="28"/>
          <w:rtl/>
          <w:lang w:bidi="fa-IR"/>
        </w:rPr>
        <w:t>)شاخص‌ها( بر اساس شاخصهای اعلام شده از طرف گروه فنی معاونت) (جوانان)</w:t>
      </w:r>
    </w:p>
    <w:tbl>
      <w:tblPr>
        <w:tblStyle w:val="TableGrid6"/>
        <w:bidiVisual/>
        <w:tblW w:w="14317" w:type="dxa"/>
        <w:tblInd w:w="-591" w:type="dxa"/>
        <w:tblLayout w:type="fixed"/>
        <w:tblLook w:val="04A0" w:firstRow="1" w:lastRow="0" w:firstColumn="1" w:lastColumn="0" w:noHBand="0" w:noVBand="1"/>
      </w:tblPr>
      <w:tblGrid>
        <w:gridCol w:w="3402"/>
        <w:gridCol w:w="851"/>
        <w:gridCol w:w="851"/>
        <w:gridCol w:w="850"/>
        <w:gridCol w:w="851"/>
        <w:gridCol w:w="850"/>
        <w:gridCol w:w="851"/>
        <w:gridCol w:w="850"/>
        <w:gridCol w:w="913"/>
        <w:gridCol w:w="990"/>
        <w:gridCol w:w="3058"/>
      </w:tblGrid>
      <w:tr w:rsidR="0066108C" w:rsidRPr="0066108C" w14:paraId="315C690D" w14:textId="77777777" w:rsidTr="00092B56">
        <w:trPr>
          <w:trHeight w:val="564"/>
        </w:trPr>
        <w:tc>
          <w:tcPr>
            <w:tcW w:w="3402" w:type="dxa"/>
            <w:vMerge w:val="restart"/>
            <w:shd w:val="clear" w:color="auto" w:fill="D9D9D9" w:themeFill="background1" w:themeFillShade="D9"/>
            <w:vAlign w:val="center"/>
          </w:tcPr>
          <w:p w14:paraId="72712D30"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عنوان شاخص</w:t>
            </w:r>
          </w:p>
        </w:tc>
        <w:tc>
          <w:tcPr>
            <w:tcW w:w="2552" w:type="dxa"/>
            <w:gridSpan w:val="3"/>
            <w:shd w:val="clear" w:color="auto" w:fill="D9D9D9" w:themeFill="background1" w:themeFillShade="D9"/>
            <w:vAlign w:val="center"/>
          </w:tcPr>
          <w:p w14:paraId="7ADF7CB3" w14:textId="77777777" w:rsidR="0066108C" w:rsidRPr="0066108C" w:rsidRDefault="0066108C" w:rsidP="0066108C">
            <w:pPr>
              <w:bidi/>
              <w:jc w:val="center"/>
              <w:rPr>
                <w:rFonts w:cs="B Nazanin"/>
                <w:b/>
                <w:bCs/>
                <w:sz w:val="28"/>
                <w:szCs w:val="28"/>
                <w:rtl/>
                <w:lang w:bidi="fa-IR"/>
              </w:rPr>
            </w:pPr>
            <w:r w:rsidRPr="0066108C">
              <w:rPr>
                <w:rFonts w:cs="B Nazanin" w:hint="cs"/>
                <w:b/>
                <w:bCs/>
                <w:sz w:val="24"/>
                <w:szCs w:val="24"/>
                <w:rtl/>
              </w:rPr>
              <w:t>کل سال 1403</w:t>
            </w:r>
          </w:p>
          <w:p w14:paraId="6ABFDF61" w14:textId="77777777" w:rsidR="0066108C" w:rsidRPr="0066108C" w:rsidRDefault="0066108C" w:rsidP="0066108C">
            <w:pPr>
              <w:bidi/>
              <w:jc w:val="center"/>
              <w:rPr>
                <w:rFonts w:cs="B Nazanin"/>
                <w:b/>
                <w:bCs/>
                <w:sz w:val="24"/>
                <w:szCs w:val="24"/>
                <w:rtl/>
              </w:rPr>
            </w:pPr>
          </w:p>
        </w:tc>
        <w:tc>
          <w:tcPr>
            <w:tcW w:w="2552" w:type="dxa"/>
            <w:gridSpan w:val="3"/>
            <w:shd w:val="clear" w:color="auto" w:fill="D9D9D9" w:themeFill="background1" w:themeFillShade="D9"/>
            <w:vAlign w:val="center"/>
          </w:tcPr>
          <w:p w14:paraId="5DE96BEC" w14:textId="77777777" w:rsidR="0066108C" w:rsidRPr="0066108C" w:rsidRDefault="0066108C" w:rsidP="0066108C">
            <w:pPr>
              <w:bidi/>
              <w:jc w:val="center"/>
              <w:rPr>
                <w:rFonts w:cs="B Nazanin"/>
                <w:b/>
                <w:bCs/>
                <w:sz w:val="28"/>
                <w:szCs w:val="28"/>
                <w:rtl/>
                <w:lang w:bidi="fa-IR"/>
              </w:rPr>
            </w:pPr>
            <w:r w:rsidRPr="0066108C">
              <w:rPr>
                <w:rFonts w:cs="B Nazanin" w:hint="cs"/>
                <w:b/>
                <w:bCs/>
                <w:sz w:val="24"/>
                <w:szCs w:val="24"/>
                <w:rtl/>
              </w:rPr>
              <w:t>کل سال 1404</w:t>
            </w:r>
          </w:p>
          <w:p w14:paraId="5EDE14D9" w14:textId="77777777" w:rsidR="0066108C" w:rsidRPr="0066108C" w:rsidRDefault="0066108C" w:rsidP="0066108C">
            <w:pPr>
              <w:bidi/>
              <w:jc w:val="center"/>
              <w:rPr>
                <w:rFonts w:cs="B Nazanin"/>
                <w:b/>
                <w:bCs/>
                <w:sz w:val="24"/>
                <w:szCs w:val="24"/>
                <w:rtl/>
              </w:rPr>
            </w:pPr>
          </w:p>
        </w:tc>
        <w:tc>
          <w:tcPr>
            <w:tcW w:w="850" w:type="dxa"/>
            <w:vMerge w:val="restart"/>
            <w:shd w:val="clear" w:color="auto" w:fill="D9D9D9" w:themeFill="background1" w:themeFillShade="D9"/>
            <w:vAlign w:val="center"/>
          </w:tcPr>
          <w:p w14:paraId="08D2BA0D"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حد انتظار</w:t>
            </w:r>
          </w:p>
          <w:p w14:paraId="173849CF"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سال 1404</w:t>
            </w:r>
          </w:p>
        </w:tc>
        <w:tc>
          <w:tcPr>
            <w:tcW w:w="913" w:type="dxa"/>
            <w:vMerge w:val="restart"/>
            <w:shd w:val="clear" w:color="auto" w:fill="D9D9D9" w:themeFill="background1" w:themeFillShade="D9"/>
            <w:vAlign w:val="center"/>
          </w:tcPr>
          <w:p w14:paraId="65744FCE"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در صد پیشرفت</w:t>
            </w:r>
          </w:p>
        </w:tc>
        <w:tc>
          <w:tcPr>
            <w:tcW w:w="990" w:type="dxa"/>
            <w:vMerge w:val="restart"/>
            <w:shd w:val="clear" w:color="auto" w:fill="D9D9D9" w:themeFill="background1" w:themeFillShade="D9"/>
            <w:vAlign w:val="center"/>
          </w:tcPr>
          <w:p w14:paraId="3A268839" w14:textId="77777777" w:rsidR="0066108C" w:rsidRPr="0066108C" w:rsidRDefault="0066108C" w:rsidP="0066108C">
            <w:pPr>
              <w:bidi/>
              <w:jc w:val="center"/>
              <w:rPr>
                <w:rFonts w:cs="B Nazanin"/>
                <w:b/>
                <w:bCs/>
                <w:sz w:val="24"/>
                <w:szCs w:val="24"/>
                <w:rtl/>
                <w:lang w:bidi="fa-IR"/>
              </w:rPr>
            </w:pPr>
            <w:r w:rsidRPr="0066108C">
              <w:rPr>
                <w:rFonts w:cs="B Nazanin" w:hint="cs"/>
                <w:b/>
                <w:bCs/>
                <w:sz w:val="24"/>
                <w:szCs w:val="24"/>
                <w:rtl/>
                <w:lang w:bidi="fa-IR"/>
              </w:rPr>
              <w:t>منبع اطلاعاتی</w:t>
            </w:r>
          </w:p>
        </w:tc>
        <w:tc>
          <w:tcPr>
            <w:tcW w:w="3058" w:type="dxa"/>
            <w:vMerge w:val="restart"/>
            <w:shd w:val="clear" w:color="auto" w:fill="D9D9D9" w:themeFill="background1" w:themeFillShade="D9"/>
            <w:vAlign w:val="center"/>
          </w:tcPr>
          <w:p w14:paraId="7344CC3E" w14:textId="77777777" w:rsidR="0066108C" w:rsidRPr="0066108C" w:rsidRDefault="0066108C" w:rsidP="0066108C">
            <w:pPr>
              <w:bidi/>
              <w:jc w:val="center"/>
              <w:rPr>
                <w:rFonts w:cs="B Nazanin"/>
                <w:b/>
                <w:bCs/>
                <w:sz w:val="24"/>
                <w:szCs w:val="24"/>
                <w:rtl/>
              </w:rPr>
            </w:pPr>
            <w:r w:rsidRPr="0066108C">
              <w:rPr>
                <w:rFonts w:cs="B Nazanin" w:hint="cs"/>
                <w:b/>
                <w:bCs/>
                <w:sz w:val="24"/>
                <w:szCs w:val="24"/>
                <w:rtl/>
              </w:rPr>
              <w:t>تحلیل</w:t>
            </w:r>
          </w:p>
        </w:tc>
      </w:tr>
      <w:tr w:rsidR="0066108C" w:rsidRPr="0066108C" w14:paraId="1F8D4D0D" w14:textId="77777777" w:rsidTr="00092B56">
        <w:trPr>
          <w:trHeight w:val="564"/>
        </w:trPr>
        <w:tc>
          <w:tcPr>
            <w:tcW w:w="3402" w:type="dxa"/>
            <w:vMerge/>
            <w:shd w:val="clear" w:color="auto" w:fill="BFBFBF" w:themeFill="background1" w:themeFillShade="BF"/>
            <w:vAlign w:val="center"/>
          </w:tcPr>
          <w:p w14:paraId="4136DB62" w14:textId="77777777" w:rsidR="0066108C" w:rsidRPr="0066108C" w:rsidRDefault="0066108C" w:rsidP="0066108C">
            <w:pPr>
              <w:bidi/>
              <w:jc w:val="center"/>
              <w:rPr>
                <w:rFonts w:cs="B Nazanin"/>
                <w:rtl/>
              </w:rPr>
            </w:pPr>
          </w:p>
        </w:tc>
        <w:tc>
          <w:tcPr>
            <w:tcW w:w="851" w:type="dxa"/>
            <w:shd w:val="clear" w:color="auto" w:fill="D9D9D9" w:themeFill="background1" w:themeFillShade="D9"/>
            <w:vAlign w:val="center"/>
          </w:tcPr>
          <w:p w14:paraId="708B1943" w14:textId="77777777" w:rsidR="0066108C" w:rsidRPr="0066108C" w:rsidRDefault="0066108C" w:rsidP="0066108C">
            <w:pPr>
              <w:bidi/>
              <w:jc w:val="center"/>
              <w:rPr>
                <w:rFonts w:cs="B Nazanin"/>
                <w:b/>
                <w:bCs/>
                <w:rtl/>
              </w:rPr>
            </w:pPr>
            <w:r w:rsidRPr="0066108C">
              <w:rPr>
                <w:rFonts w:cs="B Nazanin" w:hint="cs"/>
                <w:b/>
                <w:bCs/>
                <w:rtl/>
              </w:rPr>
              <w:t>میزان</w:t>
            </w:r>
            <w:r w:rsidRPr="0066108C">
              <w:rPr>
                <w:rFonts w:cs="B Nazanin"/>
                <w:b/>
                <w:bCs/>
                <w:rtl/>
              </w:rPr>
              <w:t xml:space="preserve"> </w:t>
            </w:r>
            <w:r w:rsidRPr="0066108C">
              <w:rPr>
                <w:rFonts w:cs="B Nazanin" w:hint="cs"/>
                <w:b/>
                <w:bCs/>
                <w:rtl/>
              </w:rPr>
              <w:t>شاخص</w:t>
            </w:r>
          </w:p>
        </w:tc>
        <w:tc>
          <w:tcPr>
            <w:tcW w:w="851" w:type="dxa"/>
            <w:shd w:val="clear" w:color="auto" w:fill="D9D9D9" w:themeFill="background1" w:themeFillShade="D9"/>
            <w:vAlign w:val="center"/>
          </w:tcPr>
          <w:p w14:paraId="2355174D" w14:textId="77777777" w:rsidR="0066108C" w:rsidRPr="0066108C" w:rsidRDefault="0066108C" w:rsidP="0066108C">
            <w:pPr>
              <w:bidi/>
              <w:jc w:val="center"/>
              <w:rPr>
                <w:rFonts w:cs="B Nazanin"/>
                <w:b/>
                <w:bCs/>
                <w:rtl/>
              </w:rPr>
            </w:pPr>
            <w:r w:rsidRPr="0066108C">
              <w:rPr>
                <w:rFonts w:cs="B Nazanin" w:hint="cs"/>
                <w:b/>
                <w:bCs/>
                <w:rtl/>
              </w:rPr>
              <w:t>صورت</w:t>
            </w:r>
          </w:p>
        </w:tc>
        <w:tc>
          <w:tcPr>
            <w:tcW w:w="850" w:type="dxa"/>
            <w:shd w:val="clear" w:color="auto" w:fill="D9D9D9" w:themeFill="background1" w:themeFillShade="D9"/>
            <w:vAlign w:val="center"/>
          </w:tcPr>
          <w:p w14:paraId="126BB779" w14:textId="77777777" w:rsidR="0066108C" w:rsidRPr="0066108C" w:rsidRDefault="0066108C" w:rsidP="0066108C">
            <w:pPr>
              <w:bidi/>
              <w:jc w:val="center"/>
              <w:rPr>
                <w:rFonts w:cs="B Nazanin"/>
                <w:b/>
                <w:bCs/>
                <w:rtl/>
              </w:rPr>
            </w:pPr>
            <w:r w:rsidRPr="0066108C">
              <w:rPr>
                <w:rFonts w:cs="B Nazanin" w:hint="cs"/>
                <w:b/>
                <w:bCs/>
                <w:rtl/>
              </w:rPr>
              <w:t>مخرج</w:t>
            </w:r>
          </w:p>
        </w:tc>
        <w:tc>
          <w:tcPr>
            <w:tcW w:w="851" w:type="dxa"/>
            <w:shd w:val="clear" w:color="auto" w:fill="D9D9D9" w:themeFill="background1" w:themeFillShade="D9"/>
            <w:vAlign w:val="center"/>
          </w:tcPr>
          <w:p w14:paraId="496A4FE8" w14:textId="77777777" w:rsidR="0066108C" w:rsidRPr="0066108C" w:rsidRDefault="0066108C" w:rsidP="0066108C">
            <w:pPr>
              <w:bidi/>
              <w:jc w:val="center"/>
              <w:rPr>
                <w:rFonts w:cs="B Nazanin"/>
                <w:b/>
                <w:bCs/>
                <w:rtl/>
              </w:rPr>
            </w:pPr>
            <w:r w:rsidRPr="0066108C">
              <w:rPr>
                <w:rFonts w:cs="B Nazanin" w:hint="cs"/>
                <w:b/>
                <w:bCs/>
                <w:rtl/>
              </w:rPr>
              <w:t>میزان</w:t>
            </w:r>
            <w:r w:rsidRPr="0066108C">
              <w:rPr>
                <w:rFonts w:cs="B Nazanin"/>
                <w:b/>
                <w:bCs/>
                <w:rtl/>
              </w:rPr>
              <w:t xml:space="preserve"> </w:t>
            </w:r>
            <w:r w:rsidRPr="0066108C">
              <w:rPr>
                <w:rFonts w:cs="B Nazanin" w:hint="cs"/>
                <w:b/>
                <w:bCs/>
                <w:rtl/>
              </w:rPr>
              <w:t>شاخص</w:t>
            </w:r>
          </w:p>
        </w:tc>
        <w:tc>
          <w:tcPr>
            <w:tcW w:w="850" w:type="dxa"/>
            <w:shd w:val="clear" w:color="auto" w:fill="D9D9D9" w:themeFill="background1" w:themeFillShade="D9"/>
            <w:vAlign w:val="center"/>
          </w:tcPr>
          <w:p w14:paraId="0E8864E8" w14:textId="77777777" w:rsidR="0066108C" w:rsidRPr="0066108C" w:rsidRDefault="0066108C" w:rsidP="0066108C">
            <w:pPr>
              <w:bidi/>
              <w:jc w:val="center"/>
              <w:rPr>
                <w:rFonts w:cs="B Nazanin"/>
                <w:b/>
                <w:bCs/>
                <w:rtl/>
              </w:rPr>
            </w:pPr>
            <w:r w:rsidRPr="0066108C">
              <w:rPr>
                <w:rFonts w:cs="B Nazanin" w:hint="cs"/>
                <w:b/>
                <w:bCs/>
                <w:rtl/>
              </w:rPr>
              <w:t>صورت</w:t>
            </w:r>
          </w:p>
        </w:tc>
        <w:tc>
          <w:tcPr>
            <w:tcW w:w="851" w:type="dxa"/>
            <w:shd w:val="clear" w:color="auto" w:fill="D9D9D9" w:themeFill="background1" w:themeFillShade="D9"/>
            <w:vAlign w:val="center"/>
          </w:tcPr>
          <w:p w14:paraId="2193C1CB" w14:textId="77777777" w:rsidR="0066108C" w:rsidRPr="0066108C" w:rsidRDefault="0066108C" w:rsidP="0066108C">
            <w:pPr>
              <w:bidi/>
              <w:jc w:val="center"/>
              <w:rPr>
                <w:rFonts w:cs="B Nazanin"/>
                <w:b/>
                <w:bCs/>
                <w:rtl/>
              </w:rPr>
            </w:pPr>
            <w:r w:rsidRPr="0066108C">
              <w:rPr>
                <w:rFonts w:cs="B Nazanin" w:hint="cs"/>
                <w:b/>
                <w:bCs/>
                <w:rtl/>
              </w:rPr>
              <w:t>مخرج</w:t>
            </w:r>
          </w:p>
        </w:tc>
        <w:tc>
          <w:tcPr>
            <w:tcW w:w="850" w:type="dxa"/>
            <w:vMerge/>
            <w:shd w:val="clear" w:color="auto" w:fill="BFBFBF" w:themeFill="background1" w:themeFillShade="BF"/>
            <w:vAlign w:val="center"/>
          </w:tcPr>
          <w:p w14:paraId="3C7E5459" w14:textId="77777777" w:rsidR="0066108C" w:rsidRPr="0066108C" w:rsidRDefault="0066108C" w:rsidP="0066108C">
            <w:pPr>
              <w:bidi/>
              <w:jc w:val="center"/>
              <w:rPr>
                <w:rFonts w:cs="B Nazanin"/>
                <w:rtl/>
              </w:rPr>
            </w:pPr>
          </w:p>
        </w:tc>
        <w:tc>
          <w:tcPr>
            <w:tcW w:w="913" w:type="dxa"/>
            <w:vMerge/>
            <w:shd w:val="clear" w:color="auto" w:fill="BFBFBF" w:themeFill="background1" w:themeFillShade="BF"/>
            <w:vAlign w:val="center"/>
          </w:tcPr>
          <w:p w14:paraId="5576BEBC" w14:textId="77777777" w:rsidR="0066108C" w:rsidRPr="0066108C" w:rsidRDefault="0066108C" w:rsidP="0066108C">
            <w:pPr>
              <w:bidi/>
              <w:jc w:val="center"/>
              <w:rPr>
                <w:rFonts w:cs="B Nazanin"/>
                <w:rtl/>
              </w:rPr>
            </w:pPr>
          </w:p>
        </w:tc>
        <w:tc>
          <w:tcPr>
            <w:tcW w:w="990" w:type="dxa"/>
            <w:vMerge/>
            <w:shd w:val="clear" w:color="auto" w:fill="BFBFBF" w:themeFill="background1" w:themeFillShade="BF"/>
            <w:vAlign w:val="center"/>
          </w:tcPr>
          <w:p w14:paraId="47801B6C" w14:textId="77777777" w:rsidR="0066108C" w:rsidRPr="0066108C" w:rsidRDefault="0066108C" w:rsidP="0066108C">
            <w:pPr>
              <w:bidi/>
              <w:jc w:val="center"/>
              <w:rPr>
                <w:rFonts w:cs="B Nazanin"/>
                <w:rtl/>
              </w:rPr>
            </w:pPr>
          </w:p>
        </w:tc>
        <w:tc>
          <w:tcPr>
            <w:tcW w:w="3058" w:type="dxa"/>
            <w:vMerge/>
            <w:shd w:val="clear" w:color="auto" w:fill="BFBFBF" w:themeFill="background1" w:themeFillShade="BF"/>
            <w:vAlign w:val="center"/>
          </w:tcPr>
          <w:p w14:paraId="18A8D202" w14:textId="77777777" w:rsidR="0066108C" w:rsidRPr="0066108C" w:rsidRDefault="0066108C" w:rsidP="0066108C">
            <w:pPr>
              <w:bidi/>
              <w:jc w:val="center"/>
              <w:rPr>
                <w:rFonts w:cs="B Nazanin"/>
                <w:rtl/>
              </w:rPr>
            </w:pPr>
          </w:p>
        </w:tc>
      </w:tr>
      <w:tr w:rsidR="0066108C" w:rsidRPr="0066108C" w14:paraId="786964A7" w14:textId="77777777" w:rsidTr="00092B56">
        <w:trPr>
          <w:trHeight w:val="561"/>
        </w:trPr>
        <w:tc>
          <w:tcPr>
            <w:tcW w:w="3402" w:type="dxa"/>
            <w:vAlign w:val="center"/>
          </w:tcPr>
          <w:p w14:paraId="0AD1B9A7"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پ</w:t>
            </w:r>
            <w:r w:rsidRPr="0066108C">
              <w:rPr>
                <w:rFonts w:cs="B Nazanin" w:hint="cs"/>
                <w:rtl/>
              </w:rPr>
              <w:t>وشش معاینات ارزیابی مقدماتی گروه سنی جوانان (18-29 سال)</w:t>
            </w:r>
          </w:p>
        </w:tc>
        <w:tc>
          <w:tcPr>
            <w:tcW w:w="851" w:type="dxa"/>
            <w:vAlign w:val="center"/>
          </w:tcPr>
          <w:p w14:paraId="2ACBEB8C" w14:textId="7E3C5165" w:rsidR="0066108C" w:rsidRPr="0066108C" w:rsidRDefault="0066108C" w:rsidP="0066108C">
            <w:pPr>
              <w:bidi/>
              <w:jc w:val="center"/>
              <w:rPr>
                <w:rFonts w:cs="B Nazanin"/>
                <w:rtl/>
              </w:rPr>
            </w:pPr>
            <w:r w:rsidRPr="0066108C">
              <w:rPr>
                <w:rFonts w:cs="B Nazanin" w:hint="cs"/>
                <w:rtl/>
              </w:rPr>
              <w:t>60.6</w:t>
            </w:r>
          </w:p>
        </w:tc>
        <w:tc>
          <w:tcPr>
            <w:tcW w:w="851" w:type="dxa"/>
            <w:vAlign w:val="center"/>
          </w:tcPr>
          <w:p w14:paraId="6C183652" w14:textId="77777777" w:rsidR="0066108C" w:rsidRPr="0066108C" w:rsidRDefault="0066108C" w:rsidP="0066108C">
            <w:pPr>
              <w:bidi/>
              <w:jc w:val="center"/>
              <w:rPr>
                <w:rFonts w:cs="B Nazanin"/>
                <w:rtl/>
              </w:rPr>
            </w:pPr>
            <w:r w:rsidRPr="0066108C">
              <w:rPr>
                <w:rFonts w:cs="B Nazanin" w:hint="cs"/>
                <w:rtl/>
              </w:rPr>
              <w:t>135220</w:t>
            </w:r>
          </w:p>
        </w:tc>
        <w:tc>
          <w:tcPr>
            <w:tcW w:w="850" w:type="dxa"/>
            <w:vAlign w:val="center"/>
          </w:tcPr>
          <w:p w14:paraId="77E8C72B" w14:textId="77777777" w:rsidR="0066108C" w:rsidRPr="0066108C" w:rsidRDefault="0066108C" w:rsidP="0066108C">
            <w:pPr>
              <w:bidi/>
              <w:jc w:val="center"/>
              <w:rPr>
                <w:rFonts w:cs="B Nazanin"/>
                <w:rtl/>
              </w:rPr>
            </w:pPr>
            <w:r w:rsidRPr="0066108C">
              <w:rPr>
                <w:rFonts w:cs="B Nazanin" w:hint="cs"/>
                <w:rtl/>
              </w:rPr>
              <w:t>222777</w:t>
            </w:r>
          </w:p>
        </w:tc>
        <w:tc>
          <w:tcPr>
            <w:tcW w:w="851" w:type="dxa"/>
            <w:vAlign w:val="center"/>
          </w:tcPr>
          <w:p w14:paraId="382DC5AA" w14:textId="6B0B9BCE" w:rsidR="0066108C" w:rsidRPr="0066108C" w:rsidRDefault="0066108C" w:rsidP="0066108C">
            <w:pPr>
              <w:bidi/>
              <w:jc w:val="center"/>
              <w:rPr>
                <w:rFonts w:cs="B Nazanin"/>
                <w:rtl/>
              </w:rPr>
            </w:pPr>
            <w:r w:rsidRPr="0066108C">
              <w:rPr>
                <w:rFonts w:cs="B Nazanin" w:hint="cs"/>
                <w:rtl/>
              </w:rPr>
              <w:t>24</w:t>
            </w:r>
          </w:p>
        </w:tc>
        <w:tc>
          <w:tcPr>
            <w:tcW w:w="850" w:type="dxa"/>
            <w:vAlign w:val="center"/>
          </w:tcPr>
          <w:p w14:paraId="4F04ED23" w14:textId="77777777" w:rsidR="0066108C" w:rsidRPr="0066108C" w:rsidRDefault="0066108C" w:rsidP="0066108C">
            <w:pPr>
              <w:bidi/>
              <w:jc w:val="center"/>
              <w:rPr>
                <w:rFonts w:cs="B Nazanin"/>
                <w:rtl/>
              </w:rPr>
            </w:pPr>
            <w:r w:rsidRPr="0066108C">
              <w:rPr>
                <w:rFonts w:cs="B Nazanin" w:hint="cs"/>
                <w:rtl/>
              </w:rPr>
              <w:t>54345</w:t>
            </w:r>
          </w:p>
        </w:tc>
        <w:tc>
          <w:tcPr>
            <w:tcW w:w="851" w:type="dxa"/>
            <w:vAlign w:val="center"/>
          </w:tcPr>
          <w:p w14:paraId="0B0A4484" w14:textId="77777777" w:rsidR="0066108C" w:rsidRPr="0066108C" w:rsidRDefault="0066108C" w:rsidP="0066108C">
            <w:pPr>
              <w:bidi/>
              <w:jc w:val="center"/>
              <w:rPr>
                <w:rFonts w:cs="B Nazanin"/>
                <w:rtl/>
              </w:rPr>
            </w:pPr>
            <w:r w:rsidRPr="0066108C">
              <w:rPr>
                <w:rFonts w:cs="B Nazanin" w:hint="cs"/>
                <w:rtl/>
              </w:rPr>
              <w:t>226192</w:t>
            </w:r>
          </w:p>
        </w:tc>
        <w:tc>
          <w:tcPr>
            <w:tcW w:w="850" w:type="dxa"/>
            <w:vAlign w:val="center"/>
          </w:tcPr>
          <w:p w14:paraId="23F3258A" w14:textId="58E62708" w:rsidR="0066108C" w:rsidRPr="0066108C" w:rsidRDefault="0066108C" w:rsidP="0066108C">
            <w:pPr>
              <w:bidi/>
              <w:jc w:val="center"/>
              <w:rPr>
                <w:rFonts w:cs="B Nazanin"/>
                <w:rtl/>
              </w:rPr>
            </w:pPr>
            <w:r w:rsidRPr="0066108C">
              <w:rPr>
                <w:rFonts w:cs="B Nazanin" w:hint="cs"/>
                <w:rtl/>
              </w:rPr>
              <w:t>30</w:t>
            </w:r>
          </w:p>
        </w:tc>
        <w:tc>
          <w:tcPr>
            <w:tcW w:w="913" w:type="dxa"/>
            <w:vAlign w:val="center"/>
          </w:tcPr>
          <w:p w14:paraId="41F3F1B4" w14:textId="35D57494" w:rsidR="0066108C" w:rsidRPr="0066108C" w:rsidRDefault="00CF6F81" w:rsidP="0066108C">
            <w:pPr>
              <w:bidi/>
              <w:jc w:val="center"/>
              <w:rPr>
                <w:rFonts w:cs="B Nazanin"/>
                <w:rtl/>
                <w:lang w:bidi="fa-IR"/>
              </w:rPr>
            </w:pPr>
            <w:r>
              <w:rPr>
                <w:rFonts w:cs="B Nazanin" w:hint="cs"/>
                <w:rtl/>
                <w:lang w:bidi="fa-IR"/>
              </w:rPr>
              <w:t>80</w:t>
            </w:r>
          </w:p>
        </w:tc>
        <w:tc>
          <w:tcPr>
            <w:tcW w:w="990" w:type="dxa"/>
            <w:vAlign w:val="center"/>
          </w:tcPr>
          <w:p w14:paraId="468C66AC" w14:textId="77777777" w:rsidR="0066108C" w:rsidRPr="0066108C" w:rsidRDefault="0066108C" w:rsidP="0066108C">
            <w:pPr>
              <w:bidi/>
              <w:jc w:val="center"/>
              <w:rPr>
                <w:rFonts w:cs="B Nazanin"/>
                <w:rtl/>
              </w:rPr>
            </w:pPr>
            <w:r w:rsidRPr="0066108C">
              <w:rPr>
                <w:rFonts w:cs="B Nazanin" w:hint="cs"/>
                <w:rtl/>
              </w:rPr>
              <w:t xml:space="preserve">سامانه سیب </w:t>
            </w:r>
          </w:p>
        </w:tc>
        <w:tc>
          <w:tcPr>
            <w:tcW w:w="3058" w:type="dxa"/>
            <w:tcBorders>
              <w:top w:val="thinThickSmallGap" w:sz="12" w:space="0" w:color="auto"/>
              <w:right w:val="thinThickSmallGap" w:sz="12" w:space="0" w:color="auto"/>
            </w:tcBorders>
            <w:shd w:val="clear" w:color="auto" w:fill="auto"/>
          </w:tcPr>
          <w:p w14:paraId="134BBDFD" w14:textId="77777777" w:rsidR="0066108C" w:rsidRPr="0066108C" w:rsidRDefault="0066108C" w:rsidP="0066108C">
            <w:pPr>
              <w:bidi/>
              <w:jc w:val="both"/>
              <w:rPr>
                <w:rFonts w:cs="B Nazanin"/>
                <w:rtl/>
                <w:lang w:bidi="fa-IR"/>
              </w:rPr>
            </w:pPr>
            <w:r w:rsidRPr="0066108C">
              <w:rPr>
                <w:rFonts w:cs="B Nazanin" w:hint="cs"/>
                <w:rtl/>
                <w:lang w:bidi="fa-IR"/>
              </w:rPr>
              <w:t>پایین تر از حد انتظار</w:t>
            </w:r>
          </w:p>
          <w:p w14:paraId="5BC43CCB" w14:textId="33B4AF1A" w:rsidR="0066108C" w:rsidRPr="0066108C" w:rsidRDefault="0066108C" w:rsidP="0066108C">
            <w:pPr>
              <w:bidi/>
              <w:jc w:val="both"/>
              <w:rPr>
                <w:rFonts w:cs="B Nazanin"/>
                <w:rtl/>
              </w:rPr>
            </w:pPr>
            <w:r w:rsidRPr="0066108C">
              <w:rPr>
                <w:rFonts w:cs="B Nazanin" w:hint="cs"/>
                <w:rtl/>
              </w:rPr>
              <w:t>1-تغییردرنحوه محاسبه شاخص نسبت به سال</w:t>
            </w:r>
            <w:r w:rsidR="001548B2" w:rsidRPr="001548B2">
              <w:rPr>
                <w:rFonts w:cs="B Nazanin" w:hint="cs"/>
                <w:rtl/>
              </w:rPr>
              <w:t xml:space="preserve"> </w:t>
            </w:r>
            <w:r w:rsidRPr="0066108C">
              <w:rPr>
                <w:rFonts w:cs="B Nazanin" w:hint="cs"/>
                <w:rtl/>
              </w:rPr>
              <w:t>قبل(استخراج</w:t>
            </w:r>
            <w:r w:rsidR="001548B2">
              <w:rPr>
                <w:rFonts w:cs="B Nazanin" w:hint="cs"/>
                <w:rtl/>
              </w:rPr>
              <w:t xml:space="preserve"> </w:t>
            </w:r>
            <w:r w:rsidRPr="0066108C">
              <w:rPr>
                <w:rFonts w:cs="B Nazanin" w:hint="cs"/>
                <w:rtl/>
              </w:rPr>
              <w:t>شاخصها در سال1403براساس سامانه سیب جدیدوسال 1404بر اساس سامانه سیب قدیم میباشد.)</w:t>
            </w:r>
          </w:p>
          <w:p w14:paraId="125D2632" w14:textId="1A45C616" w:rsidR="0066108C" w:rsidRPr="0066108C" w:rsidRDefault="0066108C" w:rsidP="0066108C">
            <w:pPr>
              <w:bidi/>
              <w:jc w:val="both"/>
              <w:rPr>
                <w:rFonts w:cs="B Nazanin"/>
                <w:rtl/>
              </w:rPr>
            </w:pPr>
            <w:r w:rsidRPr="0066108C">
              <w:rPr>
                <w:rFonts w:cs="B Nazanin" w:hint="cs"/>
                <w:rtl/>
                <w:lang w:bidi="fa-IR"/>
              </w:rPr>
              <w:t>2</w:t>
            </w:r>
            <w:r w:rsidRPr="0066108C">
              <w:rPr>
                <w:rFonts w:cs="B Nazanin" w:hint="cs"/>
                <w:rtl/>
              </w:rPr>
              <w:t>-عدم دسترسی به گروه سنی جوانان به علت  تعطیلی دانشگاهها و سرای محله و سایر مراکز تجمیعی</w:t>
            </w:r>
            <w:r w:rsidR="001548B2">
              <w:rPr>
                <w:rFonts w:cs="B Nazanin" w:hint="cs"/>
                <w:rtl/>
              </w:rPr>
              <w:t xml:space="preserve"> </w:t>
            </w:r>
            <w:r w:rsidRPr="0066108C">
              <w:rPr>
                <w:rFonts w:cs="B Nazanin" w:hint="cs"/>
                <w:rtl/>
              </w:rPr>
              <w:t>جوان،بعلت آلودگی هوا،</w:t>
            </w:r>
            <w:r w:rsidR="001548B2">
              <w:rPr>
                <w:rFonts w:cs="B Nazanin" w:hint="cs"/>
                <w:rtl/>
              </w:rPr>
              <w:t xml:space="preserve"> </w:t>
            </w:r>
            <w:r w:rsidRPr="0066108C">
              <w:rPr>
                <w:rFonts w:cs="B Nazanin" w:hint="cs"/>
                <w:rtl/>
              </w:rPr>
              <w:t xml:space="preserve">اغتشاشات و جنگ 12 روزه و جنگ اسفند </w:t>
            </w:r>
          </w:p>
          <w:p w14:paraId="1A8EF59A" w14:textId="77777777" w:rsidR="0066108C" w:rsidRPr="0066108C" w:rsidRDefault="0066108C" w:rsidP="0066108C">
            <w:pPr>
              <w:bidi/>
              <w:jc w:val="both"/>
              <w:rPr>
                <w:rFonts w:cs="B Nazanin"/>
                <w:rtl/>
              </w:rPr>
            </w:pPr>
            <w:r w:rsidRPr="0066108C">
              <w:rPr>
                <w:rFonts w:cs="B Nazanin" w:hint="cs"/>
                <w:rtl/>
              </w:rPr>
              <w:t xml:space="preserve">3-کاهش دسترسی به گروه سنی جوانان به دلیل خروج از تهران به علت شرایط جنگی </w:t>
            </w:r>
          </w:p>
          <w:p w14:paraId="7970D994" w14:textId="35AE40FA" w:rsidR="0066108C" w:rsidRPr="0066108C" w:rsidRDefault="0066108C" w:rsidP="0066108C">
            <w:pPr>
              <w:bidi/>
              <w:jc w:val="both"/>
              <w:rPr>
                <w:rFonts w:cs="B Nazanin"/>
                <w:rtl/>
              </w:rPr>
            </w:pPr>
            <w:r w:rsidRPr="0066108C">
              <w:rPr>
                <w:rFonts w:cs="B Nazanin" w:hint="cs"/>
                <w:rtl/>
              </w:rPr>
              <w:t>3</w:t>
            </w:r>
            <w:r w:rsidRPr="0066108C">
              <w:rPr>
                <w:rFonts w:cs="B Nazanin" w:hint="cs"/>
                <w:rtl/>
                <w:lang w:bidi="fa-IR"/>
              </w:rPr>
              <w:t xml:space="preserve">- </w:t>
            </w:r>
            <w:r w:rsidRPr="0066108C">
              <w:rPr>
                <w:rFonts w:cs="B Nazanin" w:hint="cs"/>
                <w:rtl/>
              </w:rPr>
              <w:t xml:space="preserve">تعطیلی وشیفتی بودن مراکزوپایگاههای سلامت به علت جنگ 12 روزه و جنگ اسفند </w:t>
            </w:r>
          </w:p>
          <w:p w14:paraId="7957EB4A" w14:textId="77777777" w:rsidR="0066108C" w:rsidRPr="0066108C" w:rsidRDefault="0066108C" w:rsidP="0066108C">
            <w:pPr>
              <w:bidi/>
              <w:jc w:val="both"/>
              <w:rPr>
                <w:rFonts w:cs="B Nazanin"/>
                <w:rtl/>
              </w:rPr>
            </w:pPr>
            <w:r w:rsidRPr="0066108C">
              <w:rPr>
                <w:rFonts w:cs="B Nazanin" w:hint="cs"/>
                <w:rtl/>
              </w:rPr>
              <w:t xml:space="preserve">4-بعضی از مراکز پایگاه برون سپار ندارند . </w:t>
            </w:r>
          </w:p>
          <w:p w14:paraId="06402418" w14:textId="5EA6B15F" w:rsidR="0066108C" w:rsidRPr="0066108C" w:rsidRDefault="0066108C" w:rsidP="001548B2">
            <w:pPr>
              <w:bidi/>
              <w:jc w:val="both"/>
              <w:rPr>
                <w:rFonts w:cs="B Nazanin"/>
                <w:rtl/>
                <w:lang w:bidi="fa-IR"/>
              </w:rPr>
            </w:pPr>
            <w:r w:rsidRPr="0066108C">
              <w:rPr>
                <w:rFonts w:cs="B Nazanin" w:hint="cs"/>
                <w:rtl/>
              </w:rPr>
              <w:t>سبت به سال گذشته36.6% کاهش یافت</w:t>
            </w:r>
            <w:r w:rsidR="001548B2">
              <w:rPr>
                <w:rFonts w:cs="B Nazanin" w:hint="cs"/>
                <w:rtl/>
              </w:rPr>
              <w:t>.</w:t>
            </w:r>
          </w:p>
          <w:p w14:paraId="65B55421" w14:textId="77777777" w:rsidR="0066108C" w:rsidRPr="0066108C" w:rsidRDefault="0066108C" w:rsidP="0066108C">
            <w:pPr>
              <w:bidi/>
              <w:rPr>
                <w:rFonts w:cs="B Nazanin"/>
                <w:sz w:val="2"/>
                <w:szCs w:val="2"/>
                <w:rtl/>
                <w:lang w:bidi="fa-IR"/>
              </w:rPr>
            </w:pPr>
          </w:p>
        </w:tc>
      </w:tr>
      <w:tr w:rsidR="0066108C" w:rsidRPr="0066108C" w14:paraId="31BB78C3" w14:textId="77777777" w:rsidTr="00092B56">
        <w:trPr>
          <w:trHeight w:val="561"/>
        </w:trPr>
        <w:tc>
          <w:tcPr>
            <w:tcW w:w="3402" w:type="dxa"/>
            <w:vAlign w:val="center"/>
          </w:tcPr>
          <w:p w14:paraId="7E4765BB"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t>پ</w:t>
            </w:r>
            <w:r w:rsidRPr="0066108C">
              <w:rPr>
                <w:rFonts w:cs="B Nazanin" w:hint="cs"/>
                <w:rtl/>
              </w:rPr>
              <w:t>وشش معاینات پزشکی  گروه سنی جوانان (18-29سال )</w:t>
            </w:r>
          </w:p>
        </w:tc>
        <w:tc>
          <w:tcPr>
            <w:tcW w:w="851" w:type="dxa"/>
            <w:vAlign w:val="center"/>
          </w:tcPr>
          <w:p w14:paraId="1416BBEF" w14:textId="283B190A" w:rsidR="0066108C" w:rsidRPr="0066108C" w:rsidRDefault="0066108C" w:rsidP="0066108C">
            <w:pPr>
              <w:bidi/>
              <w:jc w:val="center"/>
              <w:rPr>
                <w:rFonts w:cs="B Nazanin"/>
                <w:rtl/>
              </w:rPr>
            </w:pPr>
            <w:r w:rsidRPr="0066108C">
              <w:rPr>
                <w:rFonts w:cs="B Nazanin" w:hint="cs"/>
                <w:rtl/>
              </w:rPr>
              <w:t>7.4</w:t>
            </w:r>
          </w:p>
        </w:tc>
        <w:tc>
          <w:tcPr>
            <w:tcW w:w="851" w:type="dxa"/>
            <w:vAlign w:val="center"/>
          </w:tcPr>
          <w:p w14:paraId="4734832F" w14:textId="77777777" w:rsidR="0066108C" w:rsidRPr="0066108C" w:rsidRDefault="0066108C" w:rsidP="0066108C">
            <w:pPr>
              <w:bidi/>
              <w:jc w:val="center"/>
              <w:rPr>
                <w:rFonts w:cs="B Nazanin"/>
                <w:rtl/>
              </w:rPr>
            </w:pPr>
            <w:r w:rsidRPr="0066108C">
              <w:rPr>
                <w:rFonts w:cs="B Nazanin" w:hint="cs"/>
                <w:rtl/>
              </w:rPr>
              <w:t>16485</w:t>
            </w:r>
          </w:p>
        </w:tc>
        <w:tc>
          <w:tcPr>
            <w:tcW w:w="850" w:type="dxa"/>
            <w:vAlign w:val="center"/>
          </w:tcPr>
          <w:p w14:paraId="4499873A" w14:textId="77777777" w:rsidR="0066108C" w:rsidRPr="0066108C" w:rsidRDefault="0066108C" w:rsidP="0066108C">
            <w:pPr>
              <w:bidi/>
              <w:jc w:val="center"/>
              <w:rPr>
                <w:rFonts w:cs="B Nazanin"/>
                <w:rtl/>
              </w:rPr>
            </w:pPr>
            <w:r w:rsidRPr="0066108C">
              <w:rPr>
                <w:rFonts w:cs="B Nazanin" w:hint="cs"/>
                <w:rtl/>
              </w:rPr>
              <w:t>222777</w:t>
            </w:r>
          </w:p>
        </w:tc>
        <w:tc>
          <w:tcPr>
            <w:tcW w:w="851" w:type="dxa"/>
            <w:vAlign w:val="center"/>
          </w:tcPr>
          <w:p w14:paraId="50E59E27" w14:textId="4BEEEE5C" w:rsidR="0066108C" w:rsidRPr="0066108C" w:rsidRDefault="0066108C" w:rsidP="0066108C">
            <w:pPr>
              <w:bidi/>
              <w:jc w:val="center"/>
              <w:rPr>
                <w:rFonts w:cs="B Nazanin"/>
                <w:rtl/>
              </w:rPr>
            </w:pPr>
            <w:r w:rsidRPr="0066108C">
              <w:rPr>
                <w:rFonts w:cs="B Nazanin" w:hint="cs"/>
                <w:rtl/>
              </w:rPr>
              <w:t>6.1</w:t>
            </w:r>
          </w:p>
        </w:tc>
        <w:tc>
          <w:tcPr>
            <w:tcW w:w="850" w:type="dxa"/>
            <w:vAlign w:val="center"/>
          </w:tcPr>
          <w:p w14:paraId="13F10F18" w14:textId="77777777" w:rsidR="0066108C" w:rsidRPr="0066108C" w:rsidRDefault="0066108C" w:rsidP="0066108C">
            <w:pPr>
              <w:bidi/>
              <w:jc w:val="center"/>
              <w:rPr>
                <w:rFonts w:cs="B Nazanin"/>
                <w:rtl/>
              </w:rPr>
            </w:pPr>
            <w:r w:rsidRPr="0066108C">
              <w:rPr>
                <w:rFonts w:cs="B Nazanin" w:hint="cs"/>
                <w:rtl/>
              </w:rPr>
              <w:t>13872</w:t>
            </w:r>
          </w:p>
        </w:tc>
        <w:tc>
          <w:tcPr>
            <w:tcW w:w="851" w:type="dxa"/>
            <w:vAlign w:val="center"/>
          </w:tcPr>
          <w:p w14:paraId="21DCC5CA" w14:textId="77777777" w:rsidR="0066108C" w:rsidRPr="0066108C" w:rsidRDefault="0066108C" w:rsidP="0066108C">
            <w:pPr>
              <w:bidi/>
              <w:jc w:val="center"/>
              <w:rPr>
                <w:rFonts w:cs="B Nazanin"/>
                <w:rtl/>
              </w:rPr>
            </w:pPr>
            <w:r w:rsidRPr="0066108C">
              <w:rPr>
                <w:rFonts w:cs="B Nazanin" w:hint="cs"/>
                <w:rtl/>
              </w:rPr>
              <w:t>226192</w:t>
            </w:r>
          </w:p>
        </w:tc>
        <w:tc>
          <w:tcPr>
            <w:tcW w:w="850" w:type="dxa"/>
            <w:vAlign w:val="center"/>
          </w:tcPr>
          <w:p w14:paraId="2D9CA775" w14:textId="107452DF" w:rsidR="0066108C" w:rsidRPr="0066108C" w:rsidRDefault="0066108C" w:rsidP="0066108C">
            <w:pPr>
              <w:bidi/>
              <w:jc w:val="center"/>
              <w:rPr>
                <w:rFonts w:cs="B Nazanin"/>
                <w:rtl/>
              </w:rPr>
            </w:pPr>
            <w:r w:rsidRPr="0066108C">
              <w:rPr>
                <w:rFonts w:cs="B Nazanin" w:hint="cs"/>
                <w:rtl/>
              </w:rPr>
              <w:t>30</w:t>
            </w:r>
          </w:p>
        </w:tc>
        <w:tc>
          <w:tcPr>
            <w:tcW w:w="913" w:type="dxa"/>
            <w:vAlign w:val="center"/>
          </w:tcPr>
          <w:p w14:paraId="6DD0FB82" w14:textId="599BFD3E" w:rsidR="0066108C" w:rsidRPr="0066108C" w:rsidRDefault="0066108C" w:rsidP="0066108C">
            <w:pPr>
              <w:bidi/>
              <w:jc w:val="center"/>
              <w:rPr>
                <w:rFonts w:cs="B Nazanin"/>
                <w:rtl/>
              </w:rPr>
            </w:pPr>
            <w:r w:rsidRPr="0066108C">
              <w:rPr>
                <w:rFonts w:cs="B Nazanin" w:hint="cs"/>
                <w:rtl/>
              </w:rPr>
              <w:t>20.3</w:t>
            </w:r>
          </w:p>
        </w:tc>
        <w:tc>
          <w:tcPr>
            <w:tcW w:w="990" w:type="dxa"/>
            <w:vAlign w:val="center"/>
          </w:tcPr>
          <w:p w14:paraId="054D996D" w14:textId="77777777" w:rsidR="0066108C" w:rsidRPr="0066108C" w:rsidRDefault="0066108C" w:rsidP="0066108C">
            <w:pPr>
              <w:bidi/>
              <w:jc w:val="center"/>
              <w:rPr>
                <w:rFonts w:cs="B Nazanin"/>
                <w:rtl/>
              </w:rPr>
            </w:pPr>
            <w:r w:rsidRPr="0066108C">
              <w:rPr>
                <w:rFonts w:cs="B Nazanin" w:hint="cs"/>
                <w:rtl/>
              </w:rPr>
              <w:t xml:space="preserve">سامانه سیب </w:t>
            </w:r>
          </w:p>
        </w:tc>
        <w:tc>
          <w:tcPr>
            <w:tcW w:w="3058" w:type="dxa"/>
            <w:tcBorders>
              <w:right w:val="thinThickSmallGap" w:sz="12" w:space="0" w:color="auto"/>
            </w:tcBorders>
            <w:shd w:val="clear" w:color="auto" w:fill="auto"/>
          </w:tcPr>
          <w:p w14:paraId="0D038CFE" w14:textId="77777777" w:rsidR="0066108C" w:rsidRPr="0066108C" w:rsidRDefault="0066108C" w:rsidP="0066108C">
            <w:pPr>
              <w:bidi/>
              <w:jc w:val="both"/>
              <w:rPr>
                <w:rFonts w:cs="B Nazanin"/>
                <w:rtl/>
                <w:lang w:bidi="fa-IR"/>
              </w:rPr>
            </w:pPr>
            <w:r w:rsidRPr="0066108C">
              <w:rPr>
                <w:rFonts w:cs="B Nazanin" w:hint="cs"/>
                <w:rtl/>
                <w:lang w:bidi="fa-IR"/>
              </w:rPr>
              <w:t xml:space="preserve">پایین تر از حد انتظار </w:t>
            </w:r>
          </w:p>
          <w:p w14:paraId="5C44AE0F" w14:textId="77777777" w:rsidR="0066108C" w:rsidRPr="0066108C" w:rsidRDefault="0066108C" w:rsidP="0066108C">
            <w:pPr>
              <w:bidi/>
              <w:jc w:val="both"/>
              <w:rPr>
                <w:rFonts w:cs="B Nazanin"/>
                <w:rtl/>
              </w:rPr>
            </w:pPr>
            <w:r w:rsidRPr="0066108C">
              <w:rPr>
                <w:rFonts w:cs="B Nazanin" w:hint="cs"/>
                <w:rtl/>
              </w:rPr>
              <w:t>1-تغییردرنحوه محاسبه شاخص نسبت به سال قبل(استخراج شاخصها در سال1403براساس سامانه سیب جدیدوسال 1404بر اساس سامانه سیب قدیم میباشد.)</w:t>
            </w:r>
          </w:p>
          <w:p w14:paraId="51D661B8" w14:textId="77777777" w:rsidR="0066108C" w:rsidRPr="0066108C" w:rsidRDefault="0066108C" w:rsidP="0066108C">
            <w:pPr>
              <w:bidi/>
              <w:jc w:val="both"/>
              <w:rPr>
                <w:rFonts w:cs="B Nazanin"/>
                <w:rtl/>
              </w:rPr>
            </w:pPr>
            <w:r w:rsidRPr="0066108C">
              <w:rPr>
                <w:rFonts w:cs="B Nazanin" w:hint="cs"/>
                <w:rtl/>
                <w:lang w:bidi="fa-IR"/>
              </w:rPr>
              <w:lastRenderedPageBreak/>
              <w:t>2</w:t>
            </w:r>
            <w:r w:rsidRPr="0066108C">
              <w:rPr>
                <w:rFonts w:cs="B Nazanin" w:hint="cs"/>
                <w:rtl/>
              </w:rPr>
              <w:t>-عدم دسترسی به گروه سنی جوانان به علت  تعطیلی دانشگاهها و سرای محله و سایر مراکز تجمیعی جوان ، به علت آلودگی هوا،اغتشاشات و جنگ 12 روزه و جنگ اسفند ماه</w:t>
            </w:r>
          </w:p>
          <w:p w14:paraId="286FBBBE" w14:textId="77777777" w:rsidR="0066108C" w:rsidRPr="0066108C" w:rsidRDefault="0066108C" w:rsidP="0066108C">
            <w:pPr>
              <w:bidi/>
              <w:jc w:val="both"/>
              <w:rPr>
                <w:rFonts w:cs="B Nazanin"/>
                <w:rtl/>
              </w:rPr>
            </w:pPr>
            <w:r w:rsidRPr="0066108C">
              <w:rPr>
                <w:rFonts w:cs="B Nazanin" w:hint="cs"/>
                <w:rtl/>
              </w:rPr>
              <w:t xml:space="preserve">3-کاهش دسترسی به گروه سنی جوانان به دلیل خروج از تهران به علت شرایط جنگی </w:t>
            </w:r>
          </w:p>
          <w:p w14:paraId="61823114" w14:textId="7E608072" w:rsidR="0066108C" w:rsidRPr="0066108C" w:rsidRDefault="0066108C" w:rsidP="0066108C">
            <w:pPr>
              <w:bidi/>
              <w:jc w:val="both"/>
              <w:rPr>
                <w:rFonts w:cs="B Nazanin"/>
                <w:rtl/>
              </w:rPr>
            </w:pPr>
            <w:r w:rsidRPr="0066108C">
              <w:rPr>
                <w:rFonts w:cs="B Nazanin" w:hint="cs"/>
                <w:rtl/>
              </w:rPr>
              <w:t>4</w:t>
            </w:r>
            <w:r w:rsidRPr="0066108C">
              <w:rPr>
                <w:rFonts w:cs="B Nazanin" w:hint="cs"/>
                <w:rtl/>
                <w:lang w:bidi="fa-IR"/>
              </w:rPr>
              <w:t xml:space="preserve">- </w:t>
            </w:r>
            <w:r w:rsidRPr="0066108C">
              <w:rPr>
                <w:rFonts w:cs="B Nazanin" w:hint="cs"/>
                <w:rtl/>
              </w:rPr>
              <w:t xml:space="preserve">تعطیلی وشیفتی بودن مراکزوپایگاههای سلامت به علت جنگ 12 روزه و جنگ اسفند </w:t>
            </w:r>
          </w:p>
          <w:p w14:paraId="5AA1A9ED" w14:textId="77777777" w:rsidR="0066108C" w:rsidRPr="0066108C" w:rsidRDefault="0066108C" w:rsidP="0066108C">
            <w:pPr>
              <w:bidi/>
              <w:jc w:val="both"/>
              <w:rPr>
                <w:rFonts w:cs="B Nazanin"/>
                <w:rtl/>
                <w:lang w:bidi="fa-IR"/>
              </w:rPr>
            </w:pPr>
            <w:r w:rsidRPr="0066108C">
              <w:rPr>
                <w:rFonts w:cs="B Nazanin" w:hint="cs"/>
                <w:rtl/>
                <w:lang w:bidi="fa-IR"/>
              </w:rPr>
              <w:t xml:space="preserve">5-کمبود پزشک در مراکز خدمات جامع سلامت </w:t>
            </w:r>
          </w:p>
          <w:p w14:paraId="0700C4E3" w14:textId="77777777" w:rsidR="0066108C" w:rsidRPr="0066108C" w:rsidRDefault="0066108C" w:rsidP="0066108C">
            <w:pPr>
              <w:bidi/>
              <w:jc w:val="both"/>
              <w:rPr>
                <w:rFonts w:cs="B Nazanin"/>
                <w:rtl/>
                <w:lang w:bidi="fa-IR"/>
              </w:rPr>
            </w:pPr>
            <w:r w:rsidRPr="0066108C">
              <w:rPr>
                <w:rFonts w:cs="B Nazanin" w:hint="cs"/>
                <w:rtl/>
                <w:lang w:bidi="fa-IR"/>
              </w:rPr>
              <w:t xml:space="preserve">6-به دلیل مسافت بین مراکز و پایگاههاجوانان معاینه شده ارزیابی  مقدماتی توسط مراقبین سلامت انجام شده ولی جوانان جهت معاینات پزشکی مراجعه نمی کنند . </w:t>
            </w:r>
          </w:p>
          <w:p w14:paraId="438DFF7F" w14:textId="77777777" w:rsidR="0066108C" w:rsidRPr="0066108C" w:rsidRDefault="0066108C" w:rsidP="0066108C">
            <w:pPr>
              <w:bidi/>
              <w:jc w:val="both"/>
              <w:rPr>
                <w:rFonts w:cs="B Nazanin"/>
                <w:rtl/>
                <w:lang w:bidi="fa-IR"/>
              </w:rPr>
            </w:pPr>
            <w:r w:rsidRPr="0066108C">
              <w:rPr>
                <w:rFonts w:cs="B Nazanin" w:hint="cs"/>
                <w:rtl/>
                <w:lang w:bidi="fa-IR"/>
              </w:rPr>
              <w:t>7- عدم مجوز استقرار پزشک در پایگاههای برون سپار  و پایگاه سلامت دانشجویی دانشکده ولیعصر</w:t>
            </w:r>
          </w:p>
          <w:p w14:paraId="398F8C78" w14:textId="77777777" w:rsidR="0066108C" w:rsidRPr="0066108C" w:rsidRDefault="0066108C" w:rsidP="0066108C">
            <w:pPr>
              <w:bidi/>
              <w:jc w:val="both"/>
              <w:rPr>
                <w:rFonts w:cs="B Nazanin"/>
                <w:rtl/>
                <w:lang w:bidi="fa-IR"/>
              </w:rPr>
            </w:pPr>
            <w:r w:rsidRPr="0066108C">
              <w:rPr>
                <w:rFonts w:cs="B Nazanin" w:hint="cs"/>
                <w:rtl/>
                <w:lang w:bidi="fa-IR"/>
              </w:rPr>
              <w:t xml:space="preserve">8-اجباری نبودن معاینات دانشجویان جدیدالورود دانشگاه آزاد </w:t>
            </w:r>
          </w:p>
          <w:p w14:paraId="530CAF8F" w14:textId="77777777" w:rsidR="0066108C" w:rsidRPr="0066108C" w:rsidRDefault="0066108C" w:rsidP="0066108C">
            <w:pPr>
              <w:bidi/>
              <w:jc w:val="both"/>
              <w:rPr>
                <w:rFonts w:cs="B Nazanin"/>
                <w:rtl/>
                <w:lang w:bidi="fa-IR"/>
              </w:rPr>
            </w:pPr>
            <w:r w:rsidRPr="0066108C">
              <w:rPr>
                <w:rFonts w:cs="B Nazanin" w:hint="cs"/>
                <w:rtl/>
                <w:lang w:bidi="fa-IR"/>
              </w:rPr>
              <w:t xml:space="preserve">نسبت به سال گذشته1.3%  نداشته است </w:t>
            </w:r>
          </w:p>
          <w:p w14:paraId="28B7E43B" w14:textId="77777777" w:rsidR="0066108C" w:rsidRPr="0066108C" w:rsidRDefault="0066108C" w:rsidP="0066108C">
            <w:pPr>
              <w:bidi/>
              <w:jc w:val="both"/>
              <w:rPr>
                <w:rFonts w:cs="B Nazanin"/>
                <w:rtl/>
                <w:lang w:bidi="fa-IR"/>
              </w:rPr>
            </w:pPr>
            <w:r w:rsidRPr="0066108C">
              <w:rPr>
                <w:rFonts w:cs="B Nazanin" w:hint="cs"/>
                <w:rtl/>
                <w:lang w:bidi="fa-IR"/>
              </w:rPr>
              <w:t xml:space="preserve">و اتنظار می رود تا پایان سال به حد استاندارد رسانیده شود.  </w:t>
            </w:r>
          </w:p>
        </w:tc>
      </w:tr>
      <w:tr w:rsidR="0066108C" w:rsidRPr="0066108C" w14:paraId="0F7DA05F" w14:textId="77777777" w:rsidTr="00092B56">
        <w:trPr>
          <w:trHeight w:val="561"/>
        </w:trPr>
        <w:tc>
          <w:tcPr>
            <w:tcW w:w="3402" w:type="dxa"/>
            <w:vAlign w:val="center"/>
          </w:tcPr>
          <w:p w14:paraId="001495B4"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پوشش آموزش در زمینه پیشگیری از مرگ ناشی از حوادث ترافیکی در </w:t>
            </w:r>
            <w:r w:rsidRPr="0066108C">
              <w:rPr>
                <w:rFonts w:cs="B Nazanin" w:hint="cs"/>
                <w:rtl/>
              </w:rPr>
              <w:t>گروه سنی جوانان (29-18سال )</w:t>
            </w:r>
          </w:p>
        </w:tc>
        <w:tc>
          <w:tcPr>
            <w:tcW w:w="851" w:type="dxa"/>
            <w:vAlign w:val="center"/>
          </w:tcPr>
          <w:p w14:paraId="30BFCB18" w14:textId="258EB9A0" w:rsidR="0066108C" w:rsidRPr="0066108C" w:rsidRDefault="0066108C" w:rsidP="0066108C">
            <w:pPr>
              <w:bidi/>
              <w:jc w:val="center"/>
              <w:rPr>
                <w:rFonts w:cs="B Nazanin"/>
                <w:rtl/>
              </w:rPr>
            </w:pPr>
            <w:r w:rsidRPr="0066108C">
              <w:rPr>
                <w:rFonts w:cs="B Nazanin" w:hint="cs"/>
                <w:rtl/>
              </w:rPr>
              <w:t>10.8</w:t>
            </w:r>
          </w:p>
        </w:tc>
        <w:tc>
          <w:tcPr>
            <w:tcW w:w="851" w:type="dxa"/>
            <w:vAlign w:val="center"/>
          </w:tcPr>
          <w:p w14:paraId="48DF341B" w14:textId="77777777" w:rsidR="0066108C" w:rsidRPr="0066108C" w:rsidRDefault="0066108C" w:rsidP="0066108C">
            <w:pPr>
              <w:bidi/>
              <w:jc w:val="center"/>
              <w:rPr>
                <w:rFonts w:cs="B Nazanin"/>
                <w:rtl/>
              </w:rPr>
            </w:pPr>
            <w:r w:rsidRPr="0066108C">
              <w:rPr>
                <w:rFonts w:cs="B Nazanin" w:hint="cs"/>
                <w:rtl/>
              </w:rPr>
              <w:t>24115</w:t>
            </w:r>
          </w:p>
        </w:tc>
        <w:tc>
          <w:tcPr>
            <w:tcW w:w="850" w:type="dxa"/>
            <w:vAlign w:val="center"/>
          </w:tcPr>
          <w:p w14:paraId="35DED5DD" w14:textId="77777777" w:rsidR="0066108C" w:rsidRPr="0066108C" w:rsidRDefault="0066108C" w:rsidP="0066108C">
            <w:pPr>
              <w:bidi/>
              <w:jc w:val="center"/>
              <w:rPr>
                <w:rFonts w:cs="B Nazanin"/>
                <w:rtl/>
              </w:rPr>
            </w:pPr>
            <w:r w:rsidRPr="0066108C">
              <w:rPr>
                <w:rFonts w:cs="B Nazanin" w:hint="cs"/>
                <w:rtl/>
              </w:rPr>
              <w:t>222777</w:t>
            </w:r>
          </w:p>
        </w:tc>
        <w:tc>
          <w:tcPr>
            <w:tcW w:w="851" w:type="dxa"/>
            <w:vAlign w:val="center"/>
          </w:tcPr>
          <w:p w14:paraId="40BF41E6" w14:textId="348676F7" w:rsidR="0066108C" w:rsidRPr="0066108C" w:rsidRDefault="0066108C" w:rsidP="0066108C">
            <w:pPr>
              <w:bidi/>
              <w:jc w:val="center"/>
              <w:rPr>
                <w:rFonts w:cs="B Nazanin"/>
                <w:rtl/>
              </w:rPr>
            </w:pPr>
            <w:r w:rsidRPr="0066108C">
              <w:rPr>
                <w:rFonts w:cs="B Nazanin" w:hint="cs"/>
                <w:rtl/>
              </w:rPr>
              <w:t>10.3</w:t>
            </w:r>
          </w:p>
        </w:tc>
        <w:tc>
          <w:tcPr>
            <w:tcW w:w="850" w:type="dxa"/>
            <w:vAlign w:val="center"/>
          </w:tcPr>
          <w:p w14:paraId="044FDA64" w14:textId="77777777" w:rsidR="0066108C" w:rsidRPr="0066108C" w:rsidRDefault="0066108C" w:rsidP="0066108C">
            <w:pPr>
              <w:bidi/>
              <w:jc w:val="center"/>
              <w:rPr>
                <w:rFonts w:cs="B Nazanin"/>
                <w:rtl/>
              </w:rPr>
            </w:pPr>
            <w:r w:rsidRPr="0066108C">
              <w:rPr>
                <w:rFonts w:cs="B Nazanin" w:hint="cs"/>
                <w:rtl/>
              </w:rPr>
              <w:t>23301</w:t>
            </w:r>
          </w:p>
        </w:tc>
        <w:tc>
          <w:tcPr>
            <w:tcW w:w="851" w:type="dxa"/>
            <w:vAlign w:val="center"/>
          </w:tcPr>
          <w:p w14:paraId="0679ECE6" w14:textId="77777777" w:rsidR="0066108C" w:rsidRPr="0066108C" w:rsidRDefault="0066108C" w:rsidP="0066108C">
            <w:pPr>
              <w:bidi/>
              <w:jc w:val="center"/>
              <w:rPr>
                <w:rFonts w:cs="B Nazanin"/>
                <w:rtl/>
              </w:rPr>
            </w:pPr>
            <w:r w:rsidRPr="0066108C">
              <w:rPr>
                <w:rFonts w:cs="B Nazanin" w:hint="cs"/>
                <w:rtl/>
              </w:rPr>
              <w:t>226192</w:t>
            </w:r>
          </w:p>
        </w:tc>
        <w:tc>
          <w:tcPr>
            <w:tcW w:w="850" w:type="dxa"/>
            <w:vAlign w:val="center"/>
          </w:tcPr>
          <w:p w14:paraId="0E81DA5F" w14:textId="37652173" w:rsidR="0066108C" w:rsidRPr="0066108C" w:rsidRDefault="0066108C" w:rsidP="0066108C">
            <w:pPr>
              <w:bidi/>
              <w:jc w:val="center"/>
              <w:rPr>
                <w:rFonts w:cs="B Nazanin"/>
                <w:rtl/>
              </w:rPr>
            </w:pPr>
            <w:r w:rsidRPr="0066108C">
              <w:rPr>
                <w:rFonts w:cs="B Nazanin" w:hint="cs"/>
                <w:rtl/>
              </w:rPr>
              <w:t>15</w:t>
            </w:r>
          </w:p>
        </w:tc>
        <w:tc>
          <w:tcPr>
            <w:tcW w:w="913" w:type="dxa"/>
            <w:vAlign w:val="center"/>
          </w:tcPr>
          <w:p w14:paraId="26A32570" w14:textId="3DC11D1B" w:rsidR="0066108C" w:rsidRPr="0066108C" w:rsidRDefault="0066108C" w:rsidP="0066108C">
            <w:pPr>
              <w:bidi/>
              <w:jc w:val="center"/>
              <w:rPr>
                <w:rFonts w:cs="B Nazanin"/>
                <w:rtl/>
              </w:rPr>
            </w:pPr>
            <w:r w:rsidRPr="0066108C">
              <w:rPr>
                <w:rFonts w:cs="B Nazanin" w:hint="cs"/>
                <w:rtl/>
              </w:rPr>
              <w:t>68.6</w:t>
            </w:r>
          </w:p>
        </w:tc>
        <w:tc>
          <w:tcPr>
            <w:tcW w:w="990" w:type="dxa"/>
            <w:vAlign w:val="center"/>
          </w:tcPr>
          <w:p w14:paraId="5BDFF2A2" w14:textId="77777777" w:rsidR="0066108C" w:rsidRPr="0066108C" w:rsidRDefault="0066108C" w:rsidP="0066108C">
            <w:pPr>
              <w:bidi/>
              <w:jc w:val="center"/>
              <w:rPr>
                <w:rFonts w:cs="B Nazanin"/>
                <w:rtl/>
              </w:rPr>
            </w:pPr>
            <w:r w:rsidRPr="0066108C">
              <w:rPr>
                <w:rFonts w:cs="B Nazanin" w:hint="cs"/>
                <w:rtl/>
              </w:rPr>
              <w:t xml:space="preserve">فرم عملکرد خطی </w:t>
            </w:r>
          </w:p>
        </w:tc>
        <w:tc>
          <w:tcPr>
            <w:tcW w:w="3058" w:type="dxa"/>
            <w:tcBorders>
              <w:right w:val="thinThickSmallGap" w:sz="12" w:space="0" w:color="auto"/>
            </w:tcBorders>
            <w:shd w:val="clear" w:color="auto" w:fill="auto"/>
          </w:tcPr>
          <w:p w14:paraId="396C0C7D" w14:textId="77777777" w:rsidR="0066108C" w:rsidRPr="0066108C" w:rsidRDefault="0066108C" w:rsidP="0066108C">
            <w:pPr>
              <w:bidi/>
              <w:jc w:val="both"/>
              <w:rPr>
                <w:rFonts w:cs="B Nazanin"/>
                <w:rtl/>
                <w:lang w:bidi="fa-IR"/>
              </w:rPr>
            </w:pPr>
            <w:r w:rsidRPr="0066108C">
              <w:rPr>
                <w:rFonts w:cs="B Nazanin" w:hint="cs"/>
                <w:rtl/>
                <w:lang w:bidi="fa-IR"/>
              </w:rPr>
              <w:t xml:space="preserve">پایین تر از حد انتظار </w:t>
            </w:r>
          </w:p>
          <w:p w14:paraId="0127F6DF" w14:textId="445E598F" w:rsidR="0066108C" w:rsidRPr="0066108C" w:rsidRDefault="0066108C" w:rsidP="0066108C">
            <w:pPr>
              <w:bidi/>
              <w:jc w:val="both"/>
              <w:rPr>
                <w:rFonts w:cs="B Nazanin"/>
                <w:rtl/>
              </w:rPr>
            </w:pPr>
            <w:r w:rsidRPr="0066108C">
              <w:rPr>
                <w:rFonts w:cs="B Nazanin" w:hint="cs"/>
                <w:rtl/>
                <w:lang w:bidi="fa-IR"/>
              </w:rPr>
              <w:t>1-</w:t>
            </w:r>
            <w:r w:rsidRPr="0066108C">
              <w:rPr>
                <w:rFonts w:cs="B Nazanin" w:hint="cs"/>
                <w:rtl/>
              </w:rPr>
              <w:t>عدم دسترسی به گروه سنی جوانان به علت  تعطیلی دانشگاهها و سرای محله و سایر مراکز تجمیعی جوان ، به علت آلودگی هوا،</w:t>
            </w:r>
            <w:r w:rsidR="001548B2">
              <w:rPr>
                <w:rFonts w:cs="B Nazanin" w:hint="cs"/>
                <w:rtl/>
              </w:rPr>
              <w:t xml:space="preserve"> </w:t>
            </w:r>
            <w:r w:rsidRPr="0066108C">
              <w:rPr>
                <w:rFonts w:cs="B Nazanin" w:hint="cs"/>
                <w:rtl/>
              </w:rPr>
              <w:t xml:space="preserve">اغتشاشات و جنگ 12 روزه و جنگ اسفند </w:t>
            </w:r>
          </w:p>
          <w:p w14:paraId="75368C38" w14:textId="77777777" w:rsidR="0066108C" w:rsidRPr="0066108C" w:rsidRDefault="0066108C" w:rsidP="0066108C">
            <w:pPr>
              <w:bidi/>
              <w:jc w:val="both"/>
              <w:rPr>
                <w:rFonts w:cs="B Nazanin"/>
                <w:rtl/>
              </w:rPr>
            </w:pPr>
            <w:r w:rsidRPr="0066108C">
              <w:rPr>
                <w:rFonts w:cs="B Nazanin" w:hint="cs"/>
                <w:rtl/>
              </w:rPr>
              <w:lastRenderedPageBreak/>
              <w:t xml:space="preserve">3-کاهش دسترسی به گروه سنی جوانان به دلیل خروج از تهران به علت شرایط جنگی </w:t>
            </w:r>
          </w:p>
          <w:p w14:paraId="48AE3DED" w14:textId="572C8056" w:rsidR="0066108C" w:rsidRPr="0066108C" w:rsidRDefault="0066108C" w:rsidP="0066108C">
            <w:pPr>
              <w:bidi/>
              <w:jc w:val="both"/>
              <w:rPr>
                <w:rFonts w:cs="B Nazanin"/>
                <w:rtl/>
              </w:rPr>
            </w:pPr>
            <w:r w:rsidRPr="0066108C">
              <w:rPr>
                <w:rFonts w:cs="B Nazanin" w:hint="cs"/>
                <w:rtl/>
              </w:rPr>
              <w:t>4</w:t>
            </w:r>
            <w:r w:rsidRPr="0066108C">
              <w:rPr>
                <w:rFonts w:cs="B Nazanin" w:hint="cs"/>
                <w:rtl/>
                <w:lang w:bidi="fa-IR"/>
              </w:rPr>
              <w:t xml:space="preserve">- </w:t>
            </w:r>
            <w:r w:rsidRPr="0066108C">
              <w:rPr>
                <w:rFonts w:cs="B Nazanin" w:hint="cs"/>
                <w:rtl/>
              </w:rPr>
              <w:t xml:space="preserve">تعطیلی وشیفتی بودن مراکزوپایگاههای سلامت به علت جنگ 12 روزه و جنگ اسفند </w:t>
            </w:r>
          </w:p>
          <w:p w14:paraId="5F8A7C98" w14:textId="77777777" w:rsidR="0066108C" w:rsidRPr="0066108C" w:rsidRDefault="0066108C" w:rsidP="0066108C">
            <w:pPr>
              <w:bidi/>
              <w:jc w:val="both"/>
              <w:rPr>
                <w:rFonts w:cs="B Nazanin"/>
                <w:rtl/>
                <w:lang w:bidi="fa-IR"/>
              </w:rPr>
            </w:pPr>
            <w:r w:rsidRPr="0066108C">
              <w:rPr>
                <w:rFonts w:cs="B Nazanin" w:hint="cs"/>
                <w:rtl/>
                <w:lang w:bidi="fa-IR"/>
              </w:rPr>
              <w:t xml:space="preserve">5-. عدم بارگزاری مطالب آموزشی در </w:t>
            </w:r>
            <w:r w:rsidRPr="0066108C">
              <w:rPr>
                <w:rFonts w:cs="B Nazanin" w:hint="eastAsia"/>
                <w:rtl/>
                <w:lang w:bidi="fa-IR"/>
              </w:rPr>
              <w:t>زم</w:t>
            </w:r>
            <w:r w:rsidRPr="0066108C">
              <w:rPr>
                <w:rFonts w:cs="B Nazanin" w:hint="cs"/>
                <w:rtl/>
                <w:lang w:bidi="fa-IR"/>
              </w:rPr>
              <w:t>ی</w:t>
            </w:r>
            <w:r w:rsidRPr="0066108C">
              <w:rPr>
                <w:rFonts w:cs="B Nazanin" w:hint="eastAsia"/>
                <w:rtl/>
                <w:lang w:bidi="fa-IR"/>
              </w:rPr>
              <w:t>نه</w:t>
            </w:r>
            <w:r w:rsidRPr="0066108C">
              <w:rPr>
                <w:rFonts w:cs="B Nazanin"/>
                <w:rtl/>
                <w:lang w:bidi="fa-IR"/>
              </w:rPr>
              <w:t xml:space="preserve"> </w:t>
            </w:r>
            <w:r w:rsidRPr="0066108C">
              <w:rPr>
                <w:rFonts w:cs="B Nazanin" w:hint="cs"/>
                <w:rtl/>
                <w:lang w:bidi="fa-IR"/>
              </w:rPr>
              <w:t xml:space="preserve"> پیشگیری از حوادث در گروهها و کانال های مجازی جوانان</w:t>
            </w:r>
          </w:p>
          <w:p w14:paraId="5EDAC8B4" w14:textId="77777777" w:rsidR="0066108C" w:rsidRPr="0066108C" w:rsidRDefault="0066108C" w:rsidP="0066108C">
            <w:pPr>
              <w:bidi/>
              <w:jc w:val="both"/>
              <w:rPr>
                <w:rFonts w:cs="B Nazanin"/>
                <w:rtl/>
                <w:lang w:bidi="fa-IR"/>
              </w:rPr>
            </w:pPr>
            <w:r w:rsidRPr="0066108C">
              <w:rPr>
                <w:rFonts w:cs="B Nazanin" w:hint="cs"/>
                <w:rtl/>
                <w:lang w:bidi="fa-IR"/>
              </w:rPr>
              <w:t xml:space="preserve">6-عدم پخش کلیپ در خصوص موضوع پیشگیری از حوادث در تلویزیون بعضی مراکز و پایگاههای سلامت  </w:t>
            </w:r>
          </w:p>
          <w:p w14:paraId="2BB3101B" w14:textId="131312DB" w:rsidR="0066108C" w:rsidRPr="0066108C" w:rsidRDefault="0066108C" w:rsidP="001548B2">
            <w:pPr>
              <w:bidi/>
              <w:jc w:val="both"/>
              <w:rPr>
                <w:rFonts w:cs="B Nazanin"/>
                <w:rtl/>
                <w:lang w:bidi="fa-IR"/>
              </w:rPr>
            </w:pPr>
            <w:r w:rsidRPr="0066108C">
              <w:rPr>
                <w:rFonts w:cs="B Nazanin" w:hint="cs"/>
                <w:rtl/>
                <w:lang w:bidi="fa-IR"/>
              </w:rPr>
              <w:t xml:space="preserve">-عدم امکان بارگزاری مطالب و کلیپهای آموزشی جوانان درفضای مجازی و سایتهای دانشگاهها در روز های قطع اینترنت </w:t>
            </w:r>
          </w:p>
        </w:tc>
      </w:tr>
      <w:tr w:rsidR="0066108C" w:rsidRPr="0066108C" w14:paraId="1280B942" w14:textId="77777777" w:rsidTr="00092B56">
        <w:trPr>
          <w:trHeight w:val="561"/>
        </w:trPr>
        <w:tc>
          <w:tcPr>
            <w:tcW w:w="3402" w:type="dxa"/>
            <w:vAlign w:val="center"/>
          </w:tcPr>
          <w:p w14:paraId="617E17B4"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پوشش آموزش در زمینه پیشگیری از رفتارهای پرخطر  در </w:t>
            </w:r>
            <w:r w:rsidRPr="0066108C">
              <w:rPr>
                <w:rFonts w:cs="B Nazanin" w:hint="cs"/>
                <w:rtl/>
              </w:rPr>
              <w:t>گروه سنی جوانان(18-29سال )</w:t>
            </w:r>
          </w:p>
        </w:tc>
        <w:tc>
          <w:tcPr>
            <w:tcW w:w="851" w:type="dxa"/>
            <w:vAlign w:val="center"/>
          </w:tcPr>
          <w:p w14:paraId="3D604143" w14:textId="6F73E512" w:rsidR="0066108C" w:rsidRPr="0066108C" w:rsidRDefault="0066108C" w:rsidP="0066108C">
            <w:pPr>
              <w:bidi/>
              <w:jc w:val="center"/>
              <w:rPr>
                <w:rFonts w:cs="B Nazanin"/>
                <w:rtl/>
              </w:rPr>
            </w:pPr>
            <w:r w:rsidRPr="0066108C">
              <w:rPr>
                <w:rFonts w:cs="B Nazanin" w:hint="cs"/>
                <w:rtl/>
              </w:rPr>
              <w:t>77.8</w:t>
            </w:r>
          </w:p>
        </w:tc>
        <w:tc>
          <w:tcPr>
            <w:tcW w:w="851" w:type="dxa"/>
            <w:vAlign w:val="center"/>
          </w:tcPr>
          <w:p w14:paraId="30B47E42" w14:textId="77777777" w:rsidR="0066108C" w:rsidRPr="0066108C" w:rsidRDefault="0066108C" w:rsidP="0066108C">
            <w:pPr>
              <w:bidi/>
              <w:jc w:val="center"/>
              <w:rPr>
                <w:rFonts w:cs="B Nazanin"/>
                <w:rtl/>
              </w:rPr>
            </w:pPr>
            <w:r w:rsidRPr="0066108C">
              <w:rPr>
                <w:rFonts w:cs="B Nazanin" w:hint="cs"/>
                <w:rtl/>
              </w:rPr>
              <w:t>173356</w:t>
            </w:r>
          </w:p>
        </w:tc>
        <w:tc>
          <w:tcPr>
            <w:tcW w:w="850" w:type="dxa"/>
            <w:vAlign w:val="center"/>
          </w:tcPr>
          <w:p w14:paraId="175C786E" w14:textId="77777777" w:rsidR="0066108C" w:rsidRPr="0066108C" w:rsidRDefault="0066108C" w:rsidP="0066108C">
            <w:pPr>
              <w:bidi/>
              <w:jc w:val="center"/>
              <w:rPr>
                <w:rFonts w:cs="B Nazanin"/>
                <w:rtl/>
              </w:rPr>
            </w:pPr>
            <w:r w:rsidRPr="0066108C">
              <w:rPr>
                <w:rFonts w:cs="B Nazanin" w:hint="cs"/>
                <w:rtl/>
              </w:rPr>
              <w:t>222777</w:t>
            </w:r>
          </w:p>
        </w:tc>
        <w:tc>
          <w:tcPr>
            <w:tcW w:w="851" w:type="dxa"/>
            <w:vAlign w:val="center"/>
          </w:tcPr>
          <w:p w14:paraId="5184CE41" w14:textId="4C27DB59" w:rsidR="0066108C" w:rsidRPr="0066108C" w:rsidRDefault="0066108C" w:rsidP="0066108C">
            <w:pPr>
              <w:bidi/>
              <w:jc w:val="center"/>
              <w:rPr>
                <w:rFonts w:cs="B Nazanin"/>
                <w:rtl/>
              </w:rPr>
            </w:pPr>
            <w:r w:rsidRPr="0066108C">
              <w:rPr>
                <w:rFonts w:cs="B Nazanin" w:hint="cs"/>
                <w:rtl/>
              </w:rPr>
              <w:t>59.4</w:t>
            </w:r>
          </w:p>
        </w:tc>
        <w:tc>
          <w:tcPr>
            <w:tcW w:w="850" w:type="dxa"/>
            <w:vAlign w:val="center"/>
          </w:tcPr>
          <w:p w14:paraId="6EE97997" w14:textId="77777777" w:rsidR="0066108C" w:rsidRPr="0066108C" w:rsidRDefault="0066108C" w:rsidP="0066108C">
            <w:pPr>
              <w:bidi/>
              <w:jc w:val="center"/>
              <w:rPr>
                <w:rFonts w:cs="B Nazanin"/>
                <w:rtl/>
              </w:rPr>
            </w:pPr>
            <w:r w:rsidRPr="0066108C">
              <w:rPr>
                <w:rFonts w:cs="B Nazanin" w:hint="cs"/>
                <w:rtl/>
              </w:rPr>
              <w:t>134577</w:t>
            </w:r>
          </w:p>
        </w:tc>
        <w:tc>
          <w:tcPr>
            <w:tcW w:w="851" w:type="dxa"/>
            <w:vAlign w:val="center"/>
          </w:tcPr>
          <w:p w14:paraId="0DEA77DD" w14:textId="77777777" w:rsidR="0066108C" w:rsidRPr="0066108C" w:rsidRDefault="0066108C" w:rsidP="0066108C">
            <w:pPr>
              <w:bidi/>
              <w:jc w:val="center"/>
              <w:rPr>
                <w:rFonts w:cs="B Nazanin"/>
                <w:rtl/>
              </w:rPr>
            </w:pPr>
            <w:r w:rsidRPr="0066108C">
              <w:rPr>
                <w:rFonts w:cs="B Nazanin" w:hint="cs"/>
                <w:rtl/>
              </w:rPr>
              <w:t>226192</w:t>
            </w:r>
          </w:p>
        </w:tc>
        <w:tc>
          <w:tcPr>
            <w:tcW w:w="850" w:type="dxa"/>
            <w:vAlign w:val="center"/>
          </w:tcPr>
          <w:p w14:paraId="7705233D" w14:textId="3016D042" w:rsidR="0066108C" w:rsidRPr="0066108C" w:rsidRDefault="0066108C" w:rsidP="0066108C">
            <w:pPr>
              <w:bidi/>
              <w:jc w:val="center"/>
              <w:rPr>
                <w:rFonts w:cs="B Nazanin"/>
                <w:rtl/>
              </w:rPr>
            </w:pPr>
            <w:r w:rsidRPr="0066108C">
              <w:rPr>
                <w:rFonts w:cs="B Nazanin" w:hint="cs"/>
                <w:rtl/>
              </w:rPr>
              <w:t>77</w:t>
            </w:r>
          </w:p>
        </w:tc>
        <w:tc>
          <w:tcPr>
            <w:tcW w:w="913" w:type="dxa"/>
            <w:vAlign w:val="center"/>
          </w:tcPr>
          <w:p w14:paraId="1B25BFB7" w14:textId="76402F2B" w:rsidR="0066108C" w:rsidRPr="0066108C" w:rsidRDefault="0066108C" w:rsidP="0066108C">
            <w:pPr>
              <w:bidi/>
              <w:jc w:val="center"/>
              <w:rPr>
                <w:rFonts w:cs="B Nazanin"/>
                <w:rtl/>
              </w:rPr>
            </w:pPr>
            <w:r w:rsidRPr="0066108C">
              <w:rPr>
                <w:rFonts w:cs="B Nazanin" w:hint="cs"/>
                <w:rtl/>
              </w:rPr>
              <w:t>77.1</w:t>
            </w:r>
          </w:p>
        </w:tc>
        <w:tc>
          <w:tcPr>
            <w:tcW w:w="990" w:type="dxa"/>
            <w:vAlign w:val="center"/>
          </w:tcPr>
          <w:p w14:paraId="1238A055" w14:textId="77777777" w:rsidR="0066108C" w:rsidRPr="0066108C" w:rsidRDefault="0066108C" w:rsidP="0066108C">
            <w:pPr>
              <w:bidi/>
              <w:jc w:val="center"/>
              <w:rPr>
                <w:rFonts w:cs="B Nazanin"/>
                <w:rtl/>
              </w:rPr>
            </w:pPr>
            <w:r w:rsidRPr="0066108C">
              <w:rPr>
                <w:rFonts w:cs="B Nazanin" w:hint="cs"/>
                <w:rtl/>
              </w:rPr>
              <w:t xml:space="preserve">فرم عملکرد خطی </w:t>
            </w:r>
          </w:p>
        </w:tc>
        <w:tc>
          <w:tcPr>
            <w:tcW w:w="3058" w:type="dxa"/>
            <w:tcBorders>
              <w:right w:val="thinThickSmallGap" w:sz="12" w:space="0" w:color="auto"/>
            </w:tcBorders>
            <w:shd w:val="clear" w:color="auto" w:fill="auto"/>
          </w:tcPr>
          <w:p w14:paraId="216B8FFB" w14:textId="77777777" w:rsidR="0066108C" w:rsidRPr="0066108C" w:rsidRDefault="0066108C" w:rsidP="0066108C">
            <w:pPr>
              <w:bidi/>
              <w:jc w:val="both"/>
              <w:rPr>
                <w:rFonts w:cs="B Nazanin"/>
                <w:rtl/>
                <w:lang w:bidi="fa-IR"/>
              </w:rPr>
            </w:pPr>
            <w:r w:rsidRPr="0066108C">
              <w:rPr>
                <w:rFonts w:cs="B Nazanin" w:hint="cs"/>
                <w:rtl/>
                <w:lang w:bidi="fa-IR"/>
              </w:rPr>
              <w:t xml:space="preserve">پایین تر از حد انتظار </w:t>
            </w:r>
          </w:p>
          <w:p w14:paraId="367F6561" w14:textId="3267D099" w:rsidR="0066108C" w:rsidRPr="0066108C" w:rsidRDefault="0066108C" w:rsidP="0066108C">
            <w:pPr>
              <w:bidi/>
              <w:jc w:val="both"/>
              <w:rPr>
                <w:rFonts w:cs="B Nazanin"/>
                <w:rtl/>
              </w:rPr>
            </w:pPr>
            <w:r w:rsidRPr="0066108C">
              <w:rPr>
                <w:rFonts w:cs="B Nazanin" w:hint="cs"/>
                <w:rtl/>
                <w:lang w:bidi="fa-IR"/>
              </w:rPr>
              <w:t>1-</w:t>
            </w:r>
            <w:r w:rsidRPr="0066108C">
              <w:rPr>
                <w:rFonts w:cs="B Nazanin" w:hint="cs"/>
                <w:rtl/>
              </w:rPr>
              <w:t>عدم دسترسی به گروه سنی جوانان به علت  تعطیلی دانشگاهها و سرای محله و سایر مراکز تجمیعی جوان ، به علت آلودگی هوا،ا</w:t>
            </w:r>
            <w:r w:rsidR="001548B2">
              <w:rPr>
                <w:rFonts w:cs="B Nazanin" w:hint="cs"/>
                <w:rtl/>
              </w:rPr>
              <w:t xml:space="preserve"> </w:t>
            </w:r>
            <w:r w:rsidRPr="0066108C">
              <w:rPr>
                <w:rFonts w:cs="B Nazanin" w:hint="cs"/>
                <w:rtl/>
              </w:rPr>
              <w:t xml:space="preserve">غتشاشات و جنگ 12 روزه و جنگ اسفند </w:t>
            </w:r>
          </w:p>
          <w:p w14:paraId="506101DE" w14:textId="77777777" w:rsidR="0066108C" w:rsidRPr="0066108C" w:rsidRDefault="0066108C" w:rsidP="0066108C">
            <w:pPr>
              <w:bidi/>
              <w:jc w:val="both"/>
              <w:rPr>
                <w:rFonts w:cs="B Nazanin"/>
                <w:rtl/>
              </w:rPr>
            </w:pPr>
            <w:r w:rsidRPr="0066108C">
              <w:rPr>
                <w:rFonts w:cs="B Nazanin" w:hint="cs"/>
                <w:rtl/>
              </w:rPr>
              <w:t xml:space="preserve">3-کاهش دسترسی به گروه سنی جوانان به دلیل خروج از تهران به علت شرایط جنگی </w:t>
            </w:r>
          </w:p>
          <w:p w14:paraId="3491945D" w14:textId="5DC707FD" w:rsidR="0066108C" w:rsidRPr="0066108C" w:rsidRDefault="0066108C" w:rsidP="0066108C">
            <w:pPr>
              <w:bidi/>
              <w:jc w:val="both"/>
              <w:rPr>
                <w:rFonts w:cs="B Nazanin"/>
                <w:rtl/>
              </w:rPr>
            </w:pPr>
            <w:r w:rsidRPr="0066108C">
              <w:rPr>
                <w:rFonts w:cs="B Nazanin" w:hint="cs"/>
                <w:rtl/>
              </w:rPr>
              <w:t>4</w:t>
            </w:r>
            <w:r w:rsidRPr="0066108C">
              <w:rPr>
                <w:rFonts w:cs="B Nazanin" w:hint="cs"/>
                <w:rtl/>
                <w:lang w:bidi="fa-IR"/>
              </w:rPr>
              <w:t xml:space="preserve">- </w:t>
            </w:r>
            <w:r w:rsidRPr="0066108C">
              <w:rPr>
                <w:rFonts w:cs="B Nazanin" w:hint="cs"/>
                <w:rtl/>
              </w:rPr>
              <w:t xml:space="preserve">تعطیلی وشیفتی بودن مراکزوپایگاههای سلامت به علت جنگ 12 روزه و جنگ اسفند </w:t>
            </w:r>
          </w:p>
          <w:p w14:paraId="4FF59125" w14:textId="77777777" w:rsidR="0066108C" w:rsidRPr="0066108C" w:rsidRDefault="0066108C" w:rsidP="0066108C">
            <w:pPr>
              <w:bidi/>
              <w:jc w:val="both"/>
              <w:rPr>
                <w:rFonts w:cs="B Nazanin"/>
                <w:rtl/>
                <w:lang w:bidi="fa-IR"/>
              </w:rPr>
            </w:pPr>
            <w:r w:rsidRPr="0066108C">
              <w:rPr>
                <w:rFonts w:cs="B Nazanin" w:hint="cs"/>
                <w:rtl/>
                <w:lang w:bidi="fa-IR"/>
              </w:rPr>
              <w:t>56-عدم پخش کلیپ در خصوص موضوع پیشگیری از</w:t>
            </w:r>
            <w:r w:rsidRPr="0066108C">
              <w:rPr>
                <w:rFonts w:cs="B Nazanin" w:hint="cs"/>
                <w:color w:val="000000" w:themeColor="text1"/>
                <w:rtl/>
              </w:rPr>
              <w:t xml:space="preserve"> از رفتارهای پرخطر  </w:t>
            </w:r>
            <w:r w:rsidRPr="0066108C">
              <w:rPr>
                <w:rFonts w:cs="B Nazanin" w:hint="cs"/>
                <w:rtl/>
                <w:lang w:bidi="fa-IR"/>
              </w:rPr>
              <w:t xml:space="preserve">در تلویزیون بعضی مراکز و پایگاههای سلامت  </w:t>
            </w:r>
          </w:p>
          <w:p w14:paraId="707D505B" w14:textId="54151E38" w:rsidR="0066108C" w:rsidRPr="0066108C" w:rsidRDefault="0066108C" w:rsidP="001548B2">
            <w:pPr>
              <w:bidi/>
              <w:jc w:val="both"/>
              <w:rPr>
                <w:rFonts w:cs="B Nazanin"/>
                <w:rtl/>
                <w:lang w:bidi="fa-IR"/>
              </w:rPr>
            </w:pPr>
            <w:r w:rsidRPr="0066108C">
              <w:rPr>
                <w:rFonts w:cs="B Nazanin" w:hint="cs"/>
                <w:rtl/>
                <w:lang w:bidi="fa-IR"/>
              </w:rPr>
              <w:t xml:space="preserve">-عدم امکان بارگزاری مطالب و کلیپهای آموزشی جوانان درفضای مجازی و سایتهای دانشگاهها در روز های قطع اینترنت </w:t>
            </w:r>
          </w:p>
        </w:tc>
      </w:tr>
      <w:tr w:rsidR="0066108C" w:rsidRPr="0066108C" w14:paraId="18ED3CE8" w14:textId="77777777" w:rsidTr="00092B56">
        <w:trPr>
          <w:trHeight w:val="561"/>
        </w:trPr>
        <w:tc>
          <w:tcPr>
            <w:tcW w:w="3402" w:type="dxa"/>
            <w:vAlign w:val="center"/>
          </w:tcPr>
          <w:p w14:paraId="6F4FD8BD" w14:textId="77777777" w:rsidR="0066108C" w:rsidRPr="0066108C" w:rsidRDefault="0066108C" w:rsidP="0066108C">
            <w:pPr>
              <w:bidi/>
              <w:jc w:val="center"/>
              <w:rPr>
                <w:rFonts w:cs="B Nazanin"/>
                <w:color w:val="000000" w:themeColor="text1"/>
              </w:rPr>
            </w:pPr>
            <w:r w:rsidRPr="0066108C">
              <w:rPr>
                <w:rFonts w:cs="B Nazanin" w:hint="cs"/>
                <w:color w:val="000000" w:themeColor="text1"/>
                <w:rtl/>
              </w:rPr>
              <w:lastRenderedPageBreak/>
              <w:t xml:space="preserve">تعداد کمیته های مربوط به سلامت جوانان </w:t>
            </w:r>
          </w:p>
        </w:tc>
        <w:tc>
          <w:tcPr>
            <w:tcW w:w="851" w:type="dxa"/>
            <w:vAlign w:val="center"/>
          </w:tcPr>
          <w:p w14:paraId="653ABA9A" w14:textId="77777777" w:rsidR="0066108C" w:rsidRPr="0066108C" w:rsidRDefault="0066108C" w:rsidP="0066108C">
            <w:pPr>
              <w:bidi/>
              <w:jc w:val="center"/>
              <w:rPr>
                <w:rFonts w:cs="B Nazanin"/>
                <w:rtl/>
              </w:rPr>
            </w:pPr>
            <w:r w:rsidRPr="0066108C">
              <w:rPr>
                <w:rFonts w:cs="B Nazanin" w:hint="cs"/>
                <w:rtl/>
              </w:rPr>
              <w:t>-</w:t>
            </w:r>
          </w:p>
        </w:tc>
        <w:tc>
          <w:tcPr>
            <w:tcW w:w="851" w:type="dxa"/>
            <w:vAlign w:val="center"/>
          </w:tcPr>
          <w:p w14:paraId="19158E2C" w14:textId="77777777" w:rsidR="0066108C" w:rsidRPr="0066108C" w:rsidRDefault="0066108C" w:rsidP="0066108C">
            <w:pPr>
              <w:bidi/>
              <w:jc w:val="center"/>
              <w:rPr>
                <w:rFonts w:cs="B Nazanin"/>
                <w:rtl/>
              </w:rPr>
            </w:pPr>
            <w:r w:rsidRPr="0066108C">
              <w:rPr>
                <w:rFonts w:cs="B Nazanin" w:hint="cs"/>
                <w:rtl/>
              </w:rPr>
              <w:t>8</w:t>
            </w:r>
          </w:p>
        </w:tc>
        <w:tc>
          <w:tcPr>
            <w:tcW w:w="850" w:type="dxa"/>
            <w:vAlign w:val="center"/>
          </w:tcPr>
          <w:p w14:paraId="6AFBFADC" w14:textId="77777777" w:rsidR="0066108C" w:rsidRPr="0066108C" w:rsidRDefault="0066108C" w:rsidP="0066108C">
            <w:pPr>
              <w:bidi/>
              <w:jc w:val="center"/>
              <w:rPr>
                <w:rFonts w:cs="B Nazanin"/>
                <w:rtl/>
              </w:rPr>
            </w:pPr>
            <w:r w:rsidRPr="0066108C">
              <w:rPr>
                <w:rFonts w:cs="B Nazanin" w:hint="cs"/>
                <w:rtl/>
              </w:rPr>
              <w:t>-</w:t>
            </w:r>
          </w:p>
        </w:tc>
        <w:tc>
          <w:tcPr>
            <w:tcW w:w="851" w:type="dxa"/>
            <w:vAlign w:val="center"/>
          </w:tcPr>
          <w:p w14:paraId="5FD3B1B2" w14:textId="77777777" w:rsidR="0066108C" w:rsidRPr="0066108C" w:rsidRDefault="0066108C" w:rsidP="0066108C">
            <w:pPr>
              <w:bidi/>
              <w:jc w:val="center"/>
              <w:rPr>
                <w:rFonts w:cs="B Nazanin"/>
                <w:rtl/>
              </w:rPr>
            </w:pPr>
            <w:r w:rsidRPr="0066108C">
              <w:rPr>
                <w:rFonts w:cs="B Nazanin" w:hint="cs"/>
                <w:rtl/>
              </w:rPr>
              <w:t>-</w:t>
            </w:r>
          </w:p>
        </w:tc>
        <w:tc>
          <w:tcPr>
            <w:tcW w:w="850" w:type="dxa"/>
            <w:vAlign w:val="center"/>
          </w:tcPr>
          <w:p w14:paraId="5754E988" w14:textId="77777777" w:rsidR="0066108C" w:rsidRPr="0066108C" w:rsidRDefault="0066108C" w:rsidP="0066108C">
            <w:pPr>
              <w:bidi/>
              <w:jc w:val="center"/>
              <w:rPr>
                <w:rFonts w:cs="B Nazanin"/>
                <w:rtl/>
              </w:rPr>
            </w:pPr>
            <w:r w:rsidRPr="0066108C">
              <w:rPr>
                <w:rFonts w:cs="B Nazanin" w:hint="cs"/>
                <w:rtl/>
              </w:rPr>
              <w:t>5</w:t>
            </w:r>
          </w:p>
        </w:tc>
        <w:tc>
          <w:tcPr>
            <w:tcW w:w="851" w:type="dxa"/>
            <w:vAlign w:val="center"/>
          </w:tcPr>
          <w:p w14:paraId="6F8FE783" w14:textId="77777777" w:rsidR="0066108C" w:rsidRPr="0066108C" w:rsidRDefault="0066108C" w:rsidP="0066108C">
            <w:pPr>
              <w:bidi/>
              <w:jc w:val="center"/>
              <w:rPr>
                <w:rFonts w:cs="B Nazanin"/>
                <w:rtl/>
              </w:rPr>
            </w:pPr>
            <w:r w:rsidRPr="0066108C">
              <w:rPr>
                <w:rFonts w:cs="B Nazanin" w:hint="cs"/>
                <w:rtl/>
              </w:rPr>
              <w:t>-</w:t>
            </w:r>
          </w:p>
        </w:tc>
        <w:tc>
          <w:tcPr>
            <w:tcW w:w="850" w:type="dxa"/>
            <w:vAlign w:val="center"/>
          </w:tcPr>
          <w:p w14:paraId="7EB17603" w14:textId="77777777" w:rsidR="0066108C" w:rsidRPr="0066108C" w:rsidRDefault="0066108C" w:rsidP="0066108C">
            <w:pPr>
              <w:bidi/>
              <w:jc w:val="center"/>
              <w:rPr>
                <w:rFonts w:cs="B Nazanin"/>
                <w:rtl/>
              </w:rPr>
            </w:pPr>
            <w:r w:rsidRPr="0066108C">
              <w:rPr>
                <w:rFonts w:cs="B Nazanin" w:hint="cs"/>
                <w:rtl/>
              </w:rPr>
              <w:t>4</w:t>
            </w:r>
          </w:p>
        </w:tc>
        <w:tc>
          <w:tcPr>
            <w:tcW w:w="913" w:type="dxa"/>
            <w:vAlign w:val="center"/>
          </w:tcPr>
          <w:p w14:paraId="790940CE" w14:textId="77777777" w:rsidR="0066108C" w:rsidRPr="0066108C" w:rsidRDefault="0066108C" w:rsidP="0066108C">
            <w:pPr>
              <w:bidi/>
              <w:jc w:val="center"/>
              <w:rPr>
                <w:rFonts w:cs="B Nazanin"/>
                <w:rtl/>
              </w:rPr>
            </w:pPr>
            <w:r w:rsidRPr="0066108C">
              <w:rPr>
                <w:rFonts w:cs="B Nazanin" w:hint="cs"/>
                <w:rtl/>
              </w:rPr>
              <w:t>-</w:t>
            </w:r>
          </w:p>
        </w:tc>
        <w:tc>
          <w:tcPr>
            <w:tcW w:w="990" w:type="dxa"/>
            <w:vAlign w:val="center"/>
          </w:tcPr>
          <w:p w14:paraId="73081871" w14:textId="77777777" w:rsidR="0066108C" w:rsidRPr="0066108C" w:rsidRDefault="0066108C" w:rsidP="0066108C">
            <w:pPr>
              <w:bidi/>
              <w:jc w:val="center"/>
              <w:rPr>
                <w:rFonts w:cs="B Nazanin"/>
                <w:rtl/>
              </w:rPr>
            </w:pPr>
            <w:r w:rsidRPr="0066108C">
              <w:rPr>
                <w:rFonts w:cs="B Nazanin" w:hint="cs"/>
                <w:rtl/>
              </w:rPr>
              <w:t xml:space="preserve">فرم عملکرد خطی </w:t>
            </w:r>
          </w:p>
        </w:tc>
        <w:tc>
          <w:tcPr>
            <w:tcW w:w="3058" w:type="dxa"/>
            <w:tcBorders>
              <w:top w:val="single" w:sz="4" w:space="0" w:color="auto"/>
              <w:bottom w:val="thinThickSmallGap" w:sz="12" w:space="0" w:color="auto"/>
            </w:tcBorders>
            <w:shd w:val="clear" w:color="auto" w:fill="auto"/>
          </w:tcPr>
          <w:p w14:paraId="023F5FB5" w14:textId="77777777" w:rsidR="001548B2" w:rsidRDefault="0066108C" w:rsidP="001548B2">
            <w:pPr>
              <w:bidi/>
              <w:rPr>
                <w:rFonts w:cs="B Nazanin"/>
                <w:rtl/>
                <w:lang w:bidi="fa-IR"/>
              </w:rPr>
            </w:pPr>
            <w:r w:rsidRPr="0066108C">
              <w:rPr>
                <w:rFonts w:cs="B Nazanin" w:hint="cs"/>
                <w:rtl/>
                <w:lang w:bidi="fa-IR"/>
              </w:rPr>
              <w:t>بالاتر از حد انتظار</w:t>
            </w:r>
          </w:p>
          <w:p w14:paraId="1863C74C" w14:textId="00FAE949" w:rsidR="0066108C" w:rsidRPr="0066108C" w:rsidRDefault="001548B2" w:rsidP="001548B2">
            <w:pPr>
              <w:bidi/>
              <w:rPr>
                <w:rFonts w:cs="B Nazanin"/>
                <w:rtl/>
                <w:lang w:bidi="fa-IR"/>
              </w:rPr>
            </w:pPr>
            <w:r>
              <w:rPr>
                <w:rFonts w:cs="B Nazanin" w:hint="cs"/>
                <w:rtl/>
                <w:lang w:bidi="fa-IR"/>
              </w:rPr>
              <w:t>ا-</w:t>
            </w:r>
            <w:r w:rsidR="0066108C" w:rsidRPr="0066108C">
              <w:rPr>
                <w:rFonts w:cs="B Nazanin" w:hint="cs"/>
                <w:rtl/>
                <w:lang w:bidi="fa-IR"/>
              </w:rPr>
              <w:t xml:space="preserve">جرای  کمیته با کارشناس مسئولین و کارشناسان واحدهای ستادی  </w:t>
            </w:r>
          </w:p>
          <w:p w14:paraId="46E15EB7" w14:textId="3EDED902" w:rsidR="0066108C" w:rsidRPr="0066108C" w:rsidRDefault="001548B2" w:rsidP="001548B2">
            <w:pPr>
              <w:bidi/>
              <w:rPr>
                <w:rFonts w:cs="B Nazanin"/>
                <w:rtl/>
                <w:lang w:bidi="fa-IR"/>
              </w:rPr>
            </w:pPr>
            <w:r>
              <w:rPr>
                <w:rFonts w:cs="B Nazanin" w:hint="cs"/>
                <w:rtl/>
                <w:lang w:bidi="fa-IR"/>
              </w:rPr>
              <w:t>-</w:t>
            </w:r>
            <w:r w:rsidR="0066108C" w:rsidRPr="0066108C">
              <w:rPr>
                <w:rFonts w:cs="B Nazanin" w:hint="cs"/>
                <w:rtl/>
                <w:lang w:bidi="fa-IR"/>
              </w:rPr>
              <w:t>برگزاری جلسه باحضورسازمانهای برون بخش دردفتر ریاست مرکز</w:t>
            </w:r>
          </w:p>
          <w:p w14:paraId="1C3E3112" w14:textId="5DB57E68" w:rsidR="0066108C" w:rsidRPr="0066108C" w:rsidRDefault="001548B2" w:rsidP="001548B2">
            <w:pPr>
              <w:bidi/>
              <w:rPr>
                <w:rFonts w:cs="B Nazanin"/>
                <w:lang w:bidi="fa-IR"/>
              </w:rPr>
            </w:pPr>
            <w:r>
              <w:rPr>
                <w:rFonts w:cs="B Nazanin" w:hint="cs"/>
                <w:rtl/>
                <w:lang w:bidi="fa-IR"/>
              </w:rPr>
              <w:t>-</w:t>
            </w:r>
            <w:r w:rsidR="0066108C" w:rsidRPr="0066108C">
              <w:rPr>
                <w:rFonts w:cs="B Nazanin" w:hint="cs"/>
                <w:rtl/>
                <w:lang w:bidi="fa-IR"/>
              </w:rPr>
              <w:t xml:space="preserve">ارسال دعوتنامه جهت سازمانهای برون بخش </w:t>
            </w:r>
          </w:p>
        </w:tc>
      </w:tr>
    </w:tbl>
    <w:p w14:paraId="6046610D" w14:textId="175E717F" w:rsidR="0066108C" w:rsidRPr="0066108C" w:rsidRDefault="0066108C" w:rsidP="0066108C">
      <w:pPr>
        <w:tabs>
          <w:tab w:val="left" w:pos="3180"/>
        </w:tabs>
        <w:bidi/>
        <w:rPr>
          <w:rFonts w:cs="B Nazanin"/>
          <w:b/>
          <w:bCs/>
          <w:sz w:val="28"/>
          <w:szCs w:val="28"/>
          <w:rtl/>
        </w:rPr>
      </w:pPr>
      <w:r w:rsidRPr="0066108C">
        <w:rPr>
          <w:rFonts w:cs="B Nazanin"/>
          <w:rtl/>
        </w:rPr>
        <w:br w:type="page"/>
      </w:r>
      <w:r w:rsidR="00092B56" w:rsidRPr="00092B56">
        <w:rPr>
          <w:rFonts w:cs="B Nazanin" w:hint="cs"/>
          <w:b/>
          <w:bCs/>
          <w:sz w:val="28"/>
          <w:szCs w:val="28"/>
          <w:rtl/>
        </w:rPr>
        <w:lastRenderedPageBreak/>
        <w:t>ج</w:t>
      </w:r>
      <w:r w:rsidRPr="0066108C">
        <w:rPr>
          <w:rFonts w:cs="B Nazanin" w:hint="cs"/>
          <w:b/>
          <w:bCs/>
          <w:sz w:val="28"/>
          <w:szCs w:val="28"/>
          <w:rtl/>
        </w:rPr>
        <w:t>)نمودارها:</w:t>
      </w:r>
      <w:r w:rsidR="001548B2">
        <w:rPr>
          <w:rFonts w:cs="B Nazanin" w:hint="cs"/>
          <w:b/>
          <w:bCs/>
          <w:sz w:val="28"/>
          <w:szCs w:val="28"/>
          <w:rtl/>
        </w:rPr>
        <w:t xml:space="preserve"> </w:t>
      </w:r>
      <w:r w:rsidRPr="0066108C">
        <w:rPr>
          <w:rFonts w:cs="B Nazanin" w:hint="cs"/>
          <w:b/>
          <w:bCs/>
          <w:sz w:val="28"/>
          <w:szCs w:val="28"/>
          <w:rtl/>
        </w:rPr>
        <w:t xml:space="preserve">نوجوانان </w:t>
      </w:r>
    </w:p>
    <w:p w14:paraId="07062896" w14:textId="77777777" w:rsidR="0066108C" w:rsidRPr="0066108C" w:rsidRDefault="0066108C" w:rsidP="0066108C">
      <w:pPr>
        <w:bidi/>
        <w:jc w:val="right"/>
        <w:rPr>
          <w:rFonts w:cs="B Nazanin"/>
          <w:sz w:val="28"/>
          <w:szCs w:val="28"/>
        </w:rPr>
      </w:pPr>
      <w:r w:rsidRPr="0066108C">
        <w:rPr>
          <w:noProof/>
        </w:rPr>
        <w:drawing>
          <wp:inline distT="0" distB="0" distL="0" distR="0" wp14:anchorId="42A996B3" wp14:editId="7F0727A4">
            <wp:extent cx="8286750" cy="4536440"/>
            <wp:effectExtent l="0" t="0" r="0" b="165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4FB572" w14:textId="77777777" w:rsidR="0066108C" w:rsidRPr="0066108C" w:rsidRDefault="0066108C" w:rsidP="0066108C">
      <w:pPr>
        <w:bidi/>
        <w:jc w:val="right"/>
        <w:rPr>
          <w:rFonts w:cs="B Nazanin"/>
          <w:sz w:val="28"/>
          <w:szCs w:val="28"/>
        </w:rPr>
      </w:pPr>
    </w:p>
    <w:p w14:paraId="16F09DAC" w14:textId="77777777" w:rsidR="0066108C" w:rsidRPr="0066108C" w:rsidRDefault="0066108C" w:rsidP="0066108C">
      <w:pPr>
        <w:bidi/>
        <w:jc w:val="right"/>
        <w:rPr>
          <w:rFonts w:cs="B Nazanin"/>
          <w:sz w:val="28"/>
          <w:szCs w:val="28"/>
        </w:rPr>
      </w:pPr>
    </w:p>
    <w:p w14:paraId="27DD9F5C" w14:textId="77777777" w:rsidR="0066108C" w:rsidRPr="0066108C" w:rsidRDefault="0066108C" w:rsidP="0066108C">
      <w:pPr>
        <w:bidi/>
        <w:jc w:val="right"/>
        <w:rPr>
          <w:rFonts w:cs="B Nazanin"/>
          <w:sz w:val="28"/>
          <w:szCs w:val="28"/>
        </w:rPr>
      </w:pPr>
    </w:p>
    <w:p w14:paraId="7C375805" w14:textId="77777777" w:rsidR="0066108C" w:rsidRPr="0066108C" w:rsidRDefault="0066108C" w:rsidP="0066108C">
      <w:pPr>
        <w:bidi/>
        <w:jc w:val="right"/>
        <w:rPr>
          <w:rFonts w:cs="B Nazanin"/>
          <w:sz w:val="28"/>
          <w:szCs w:val="28"/>
        </w:rPr>
      </w:pPr>
    </w:p>
    <w:p w14:paraId="7238C295" w14:textId="77777777" w:rsidR="0066108C" w:rsidRPr="0066108C" w:rsidRDefault="0066108C" w:rsidP="0066108C">
      <w:pPr>
        <w:bidi/>
        <w:rPr>
          <w:rFonts w:cs="B Nazanin"/>
          <w:b/>
          <w:bCs/>
          <w:sz w:val="28"/>
          <w:szCs w:val="28"/>
          <w:rtl/>
        </w:rPr>
      </w:pPr>
      <w:r w:rsidRPr="0066108C">
        <w:rPr>
          <w:rFonts w:cs="B Nazanin" w:hint="cs"/>
          <w:b/>
          <w:bCs/>
          <w:sz w:val="28"/>
          <w:szCs w:val="28"/>
          <w:rtl/>
        </w:rPr>
        <w:lastRenderedPageBreak/>
        <w:t>ج)نمودارها:جوانان</w:t>
      </w:r>
    </w:p>
    <w:p w14:paraId="068DB742" w14:textId="77777777" w:rsidR="0066108C" w:rsidRPr="0066108C" w:rsidRDefault="0066108C" w:rsidP="0066108C">
      <w:pPr>
        <w:bidi/>
        <w:jc w:val="right"/>
        <w:rPr>
          <w:rFonts w:cs="B Nazanin"/>
          <w:b/>
          <w:bCs/>
          <w:sz w:val="28"/>
          <w:szCs w:val="28"/>
          <w:rtl/>
        </w:rPr>
      </w:pPr>
    </w:p>
    <w:p w14:paraId="05BC0C76" w14:textId="77777777" w:rsidR="0066108C" w:rsidRPr="0066108C" w:rsidRDefault="0066108C" w:rsidP="0066108C">
      <w:pPr>
        <w:bidi/>
        <w:jc w:val="right"/>
        <w:rPr>
          <w:rFonts w:cs="B Nazanin"/>
          <w:sz w:val="28"/>
          <w:szCs w:val="28"/>
        </w:rPr>
      </w:pPr>
      <w:r w:rsidRPr="0066108C">
        <w:rPr>
          <w:noProof/>
        </w:rPr>
        <w:drawing>
          <wp:inline distT="0" distB="0" distL="0" distR="0" wp14:anchorId="5088BDE1" wp14:editId="28E951F5">
            <wp:extent cx="8286750" cy="4668520"/>
            <wp:effectExtent l="0" t="0" r="0" b="177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36C829" w14:textId="77777777" w:rsidR="0066108C" w:rsidRPr="0066108C" w:rsidRDefault="0066108C" w:rsidP="0066108C">
      <w:pPr>
        <w:bidi/>
        <w:rPr>
          <w:rFonts w:cs="B Nazanin"/>
          <w:b/>
          <w:bCs/>
          <w:sz w:val="28"/>
          <w:szCs w:val="28"/>
          <w:rtl/>
        </w:rPr>
        <w:sectPr w:rsidR="0066108C" w:rsidRPr="0066108C"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A4DB216" w14:textId="77777777" w:rsidR="00092B56" w:rsidRDefault="00AF0256" w:rsidP="00092B56">
      <w:pPr>
        <w:bidi/>
        <w:contextualSpacing/>
        <w:rPr>
          <w:rFonts w:cs="B Nazanin"/>
          <w:b/>
          <w:bCs/>
          <w:sz w:val="28"/>
          <w:szCs w:val="28"/>
          <w:rtl/>
        </w:rPr>
      </w:pPr>
      <w:r w:rsidRPr="00F73695">
        <w:rPr>
          <w:rFonts w:cs="B Nazanin" w:hint="cs"/>
          <w:b/>
          <w:bCs/>
          <w:sz w:val="28"/>
          <w:szCs w:val="28"/>
          <w:rtl/>
        </w:rPr>
        <w:lastRenderedPageBreak/>
        <w:t xml:space="preserve">د)عملکرد برنامه‌ها  : </w:t>
      </w:r>
      <w:r>
        <w:rPr>
          <w:rFonts w:cs="B Nazanin" w:hint="cs"/>
          <w:b/>
          <w:bCs/>
          <w:sz w:val="28"/>
          <w:szCs w:val="28"/>
          <w:rtl/>
        </w:rPr>
        <w:t>نوجوانان</w:t>
      </w:r>
    </w:p>
    <w:p w14:paraId="035381D0" w14:textId="337AB803" w:rsidR="00AF0256" w:rsidRPr="00092B56" w:rsidRDefault="00092B56" w:rsidP="00092B56">
      <w:pPr>
        <w:bidi/>
        <w:contextualSpacing/>
        <w:rPr>
          <w:rFonts w:cs="B Nazanin"/>
          <w:b/>
          <w:bCs/>
          <w:sz w:val="28"/>
          <w:szCs w:val="28"/>
          <w:rtl/>
        </w:rPr>
      </w:pPr>
      <w:r w:rsidRPr="00092B56">
        <w:rPr>
          <w:rFonts w:cs="B Nazanin" w:hint="cs"/>
          <w:sz w:val="24"/>
          <w:szCs w:val="24"/>
          <w:rtl/>
        </w:rPr>
        <w:t>1-</w:t>
      </w:r>
      <w:r w:rsidR="00AF0256" w:rsidRPr="00092B56">
        <w:rPr>
          <w:rFonts w:cs="B Nazanin" w:hint="cs"/>
          <w:sz w:val="24"/>
          <w:szCs w:val="24"/>
          <w:rtl/>
        </w:rPr>
        <w:t>استمرار آموزش بلوغ به دختران پایه اول متوسطه اول:</w:t>
      </w:r>
    </w:p>
    <w:p w14:paraId="4D2B5E43" w14:textId="4E88F2EC" w:rsidR="00AF0256" w:rsidRPr="00092B56" w:rsidRDefault="00092B56" w:rsidP="00AF0256">
      <w:pPr>
        <w:bidi/>
        <w:rPr>
          <w:rFonts w:cs="B Nazanin"/>
          <w:sz w:val="24"/>
          <w:szCs w:val="24"/>
          <w:rtl/>
        </w:rPr>
      </w:pPr>
      <w:r>
        <w:rPr>
          <w:rFonts w:cs="B Nazanin" w:hint="cs"/>
          <w:sz w:val="24"/>
          <w:szCs w:val="24"/>
          <w:rtl/>
        </w:rPr>
        <w:t>2-</w:t>
      </w:r>
      <w:r w:rsidR="00AF0256" w:rsidRPr="00092B56">
        <w:rPr>
          <w:rFonts w:cs="B Nazanin"/>
          <w:sz w:val="24"/>
          <w:szCs w:val="24"/>
          <w:rtl/>
        </w:rPr>
        <w:t>توانمند سازی کارکنان بهداشتی برای ارائه آموزش صحیح</w:t>
      </w:r>
    </w:p>
    <w:p w14:paraId="13CC1DD0" w14:textId="79175DF8" w:rsidR="00AF0256" w:rsidRPr="00092B56" w:rsidRDefault="00092B56" w:rsidP="00AF0256">
      <w:pPr>
        <w:bidi/>
        <w:rPr>
          <w:rFonts w:cs="B Nazanin"/>
          <w:sz w:val="24"/>
          <w:szCs w:val="24"/>
          <w:rtl/>
        </w:rPr>
      </w:pPr>
      <w:r>
        <w:rPr>
          <w:rFonts w:cs="B Nazanin" w:hint="cs"/>
          <w:sz w:val="24"/>
          <w:szCs w:val="24"/>
          <w:rtl/>
        </w:rPr>
        <w:t>3-</w:t>
      </w:r>
      <w:r w:rsidR="00AF0256" w:rsidRPr="00092B56">
        <w:rPr>
          <w:rFonts w:cs="B Nazanin"/>
          <w:sz w:val="24"/>
          <w:szCs w:val="24"/>
          <w:rtl/>
        </w:rPr>
        <w:t>ارسال دستورالعمل ها و مواد آموزشی به کارکنان</w:t>
      </w:r>
    </w:p>
    <w:p w14:paraId="18A07681" w14:textId="25F2EC52" w:rsidR="00AF0256" w:rsidRPr="00092B56" w:rsidRDefault="00092B56" w:rsidP="00AF0256">
      <w:pPr>
        <w:bidi/>
        <w:rPr>
          <w:rFonts w:cs="B Nazanin"/>
          <w:sz w:val="24"/>
          <w:szCs w:val="24"/>
          <w:rtl/>
        </w:rPr>
      </w:pPr>
      <w:r>
        <w:rPr>
          <w:rFonts w:cs="B Nazanin" w:hint="cs"/>
          <w:sz w:val="24"/>
          <w:szCs w:val="24"/>
          <w:rtl/>
        </w:rPr>
        <w:t>4-</w:t>
      </w:r>
      <w:r w:rsidR="00AF0256" w:rsidRPr="00092B56">
        <w:rPr>
          <w:rFonts w:cs="B Nazanin"/>
          <w:sz w:val="24"/>
          <w:szCs w:val="24"/>
          <w:rtl/>
        </w:rPr>
        <w:t>ارائه آموزش به اولیا،کارکنان و دانش آموزان</w:t>
      </w:r>
    </w:p>
    <w:p w14:paraId="5EEEE058" w14:textId="04147485" w:rsidR="00AF0256" w:rsidRPr="00092B56" w:rsidRDefault="00092B56" w:rsidP="00AF0256">
      <w:pPr>
        <w:jc w:val="right"/>
        <w:rPr>
          <w:rFonts w:cs="B Nazanin"/>
          <w:sz w:val="24"/>
          <w:szCs w:val="24"/>
          <w:rtl/>
        </w:rPr>
      </w:pPr>
      <w:r>
        <w:rPr>
          <w:rFonts w:cs="B Nazanin" w:hint="cs"/>
          <w:sz w:val="24"/>
          <w:szCs w:val="24"/>
          <w:rtl/>
        </w:rPr>
        <w:t>5-</w:t>
      </w:r>
      <w:r w:rsidR="00AF0256" w:rsidRPr="00092B56">
        <w:rPr>
          <w:rFonts w:cs="B Nazanin" w:hint="cs"/>
          <w:sz w:val="24"/>
          <w:szCs w:val="24"/>
          <w:rtl/>
        </w:rPr>
        <w:t xml:space="preserve">انتخاب مربی مرد برای آموزش بلوغ مقطع پسرانه توسط آموزش و پرورش ارسال کلیپ </w:t>
      </w:r>
    </w:p>
    <w:p w14:paraId="0D2173A0" w14:textId="6CEA2C9E" w:rsidR="00AF0256" w:rsidRPr="00092B56" w:rsidRDefault="00092B56" w:rsidP="00AF0256">
      <w:pPr>
        <w:jc w:val="right"/>
        <w:rPr>
          <w:rFonts w:cs="B Nazanin"/>
          <w:sz w:val="24"/>
          <w:szCs w:val="24"/>
          <w:rtl/>
        </w:rPr>
      </w:pPr>
      <w:r>
        <w:rPr>
          <w:rFonts w:cs="B Nazanin" w:hint="cs"/>
          <w:sz w:val="24"/>
          <w:szCs w:val="24"/>
          <w:rtl/>
        </w:rPr>
        <w:t>6-</w:t>
      </w:r>
      <w:r w:rsidR="00AF0256" w:rsidRPr="00092B56">
        <w:rPr>
          <w:rFonts w:cs="B Nazanin" w:hint="cs"/>
          <w:sz w:val="24"/>
          <w:szCs w:val="24"/>
          <w:rtl/>
        </w:rPr>
        <w:t>آموزشی ،بلوغ درکلیه مناطق آموزش وپرورش  تابعه جهت مدیران،مراقبین بهداشت ومعاونین</w:t>
      </w:r>
    </w:p>
    <w:p w14:paraId="575D8AEE" w14:textId="1ECEA0B3" w:rsidR="00AF0256" w:rsidRPr="00092B56" w:rsidRDefault="00092B56" w:rsidP="00AF0256">
      <w:pPr>
        <w:jc w:val="right"/>
        <w:rPr>
          <w:rFonts w:cs="B Nazanin"/>
          <w:sz w:val="24"/>
          <w:szCs w:val="24"/>
          <w:rtl/>
        </w:rPr>
      </w:pPr>
      <w:r>
        <w:rPr>
          <w:rFonts w:cs="B Nazanin" w:hint="cs"/>
          <w:sz w:val="24"/>
          <w:szCs w:val="24"/>
          <w:rtl/>
        </w:rPr>
        <w:t>7-</w:t>
      </w:r>
      <w:r w:rsidR="00AF0256" w:rsidRPr="00092B56">
        <w:rPr>
          <w:rFonts w:cs="B Nazanin" w:hint="cs"/>
          <w:sz w:val="24"/>
          <w:szCs w:val="24"/>
          <w:rtl/>
        </w:rPr>
        <w:t xml:space="preserve">ارسال کتابچه بلوغ به مناطق آموزش وپرورش تابعه </w:t>
      </w:r>
    </w:p>
    <w:p w14:paraId="3AA7A314" w14:textId="7395EAB4" w:rsidR="00AF0256" w:rsidRPr="00092B56" w:rsidRDefault="00092B56" w:rsidP="00AF0256">
      <w:pPr>
        <w:jc w:val="right"/>
        <w:rPr>
          <w:rFonts w:cs="B Nazanin"/>
          <w:sz w:val="24"/>
          <w:szCs w:val="24"/>
          <w:rtl/>
        </w:rPr>
      </w:pPr>
      <w:r>
        <w:rPr>
          <w:rFonts w:cs="B Nazanin" w:hint="cs"/>
          <w:sz w:val="24"/>
          <w:szCs w:val="24"/>
          <w:rtl/>
        </w:rPr>
        <w:t>8-</w:t>
      </w:r>
      <w:r w:rsidR="00AF0256" w:rsidRPr="00092B56">
        <w:rPr>
          <w:rFonts w:cs="B Nazanin" w:hint="cs"/>
          <w:sz w:val="24"/>
          <w:szCs w:val="24"/>
          <w:rtl/>
        </w:rPr>
        <w:t>بارگزاری  کتابچه بلوغ در سایت مرکز بهداشت شرق</w:t>
      </w:r>
    </w:p>
    <w:p w14:paraId="4C280F35" w14:textId="262603E9" w:rsidR="00AF0256" w:rsidRPr="00092B56" w:rsidRDefault="00092B56" w:rsidP="00AF0256">
      <w:pPr>
        <w:jc w:val="right"/>
        <w:rPr>
          <w:rFonts w:cs="B Nazanin"/>
          <w:sz w:val="24"/>
          <w:szCs w:val="24"/>
          <w:rtl/>
        </w:rPr>
      </w:pPr>
      <w:r>
        <w:rPr>
          <w:rFonts w:cs="B Nazanin" w:hint="cs"/>
          <w:sz w:val="24"/>
          <w:szCs w:val="24"/>
          <w:rtl/>
        </w:rPr>
        <w:t>9-</w:t>
      </w:r>
      <w:r w:rsidR="00AF0256" w:rsidRPr="00092B56">
        <w:rPr>
          <w:rFonts w:cs="B Nazanin" w:hint="cs"/>
          <w:sz w:val="24"/>
          <w:szCs w:val="24"/>
          <w:rtl/>
        </w:rPr>
        <w:t xml:space="preserve">برگزاری کارگاه با سخنرانی متخصص غدد جهت توانمند سازی پزشکان و مراقبین سلامت </w:t>
      </w:r>
    </w:p>
    <w:p w14:paraId="37CDB310" w14:textId="267B5609" w:rsidR="00BF4F45" w:rsidRPr="00092B56" w:rsidRDefault="00092B56" w:rsidP="00AF0256">
      <w:pPr>
        <w:jc w:val="right"/>
        <w:rPr>
          <w:rFonts w:cs="B Nazanin"/>
          <w:sz w:val="24"/>
          <w:szCs w:val="24"/>
          <w:rtl/>
        </w:rPr>
      </w:pPr>
      <w:r>
        <w:rPr>
          <w:rFonts w:cs="B Nazanin" w:hint="cs"/>
          <w:sz w:val="24"/>
          <w:szCs w:val="24"/>
          <w:rtl/>
        </w:rPr>
        <w:t>10-</w:t>
      </w:r>
      <w:r w:rsidR="00BF4F45" w:rsidRPr="00092B56">
        <w:rPr>
          <w:rFonts w:cs="B Nazanin" w:hint="cs"/>
          <w:sz w:val="24"/>
          <w:szCs w:val="24"/>
          <w:rtl/>
        </w:rPr>
        <w:t>ارایه خدمات سلامت (غربالگری دوره ای) نوجوانان دانش آموز براساس بسته های خدمت:</w:t>
      </w:r>
    </w:p>
    <w:p w14:paraId="09C353FE" w14:textId="7877CEDE" w:rsidR="00AF0256" w:rsidRPr="00092B56" w:rsidRDefault="00092B56" w:rsidP="00AF0256">
      <w:pPr>
        <w:bidi/>
        <w:rPr>
          <w:rFonts w:cs="B Nazanin"/>
          <w:sz w:val="24"/>
          <w:szCs w:val="24"/>
          <w:rtl/>
          <w:lang w:bidi="fa-IR"/>
        </w:rPr>
      </w:pPr>
      <w:r>
        <w:rPr>
          <w:rFonts w:cs="B Nazanin" w:hint="cs"/>
          <w:sz w:val="24"/>
          <w:szCs w:val="24"/>
          <w:rtl/>
          <w:lang w:bidi="fa-IR"/>
        </w:rPr>
        <w:t>11-</w:t>
      </w:r>
      <w:r w:rsidR="00AF0256" w:rsidRPr="00092B56">
        <w:rPr>
          <w:rFonts w:cs="B Nazanin" w:hint="cs"/>
          <w:sz w:val="24"/>
          <w:szCs w:val="24"/>
          <w:rtl/>
          <w:lang w:bidi="fa-IR"/>
        </w:rPr>
        <w:t>توانمند سازی ارائه دهندگان خدمات سلامت در امر ارائه مراقبتها</w:t>
      </w:r>
    </w:p>
    <w:p w14:paraId="2579EE59" w14:textId="0B03D5B7" w:rsidR="00AF0256" w:rsidRPr="00092B56" w:rsidRDefault="00092B56" w:rsidP="00AF0256">
      <w:pPr>
        <w:bidi/>
        <w:rPr>
          <w:rFonts w:cs="B Nazanin"/>
          <w:sz w:val="24"/>
          <w:szCs w:val="24"/>
          <w:rtl/>
          <w:lang w:bidi="fa-IR"/>
        </w:rPr>
      </w:pPr>
      <w:r>
        <w:rPr>
          <w:rFonts w:cs="B Nazanin" w:hint="cs"/>
          <w:sz w:val="24"/>
          <w:szCs w:val="24"/>
          <w:rtl/>
          <w:lang w:bidi="fa-IR"/>
        </w:rPr>
        <w:t>12-</w:t>
      </w:r>
      <w:r w:rsidR="00AF0256" w:rsidRPr="00092B56">
        <w:rPr>
          <w:rFonts w:cs="B Nazanin" w:hint="cs"/>
          <w:sz w:val="24"/>
          <w:szCs w:val="24"/>
          <w:rtl/>
          <w:lang w:bidi="fa-IR"/>
        </w:rPr>
        <w:t>مکاتبه با مراکز و پایگاهها جهت معاینات توسط پزشک و مراقب</w:t>
      </w:r>
    </w:p>
    <w:p w14:paraId="07594304" w14:textId="115C1247" w:rsidR="004F63A2" w:rsidRPr="00092B56" w:rsidRDefault="00092B56" w:rsidP="004F63A2">
      <w:pPr>
        <w:bidi/>
        <w:rPr>
          <w:rFonts w:cs="B Nazanin"/>
          <w:sz w:val="24"/>
          <w:szCs w:val="24"/>
          <w:rtl/>
          <w:lang w:bidi="fa-IR"/>
        </w:rPr>
      </w:pPr>
      <w:r>
        <w:rPr>
          <w:rFonts w:cs="B Nazanin" w:hint="cs"/>
          <w:sz w:val="24"/>
          <w:szCs w:val="24"/>
          <w:rtl/>
          <w:lang w:bidi="fa-IR"/>
        </w:rPr>
        <w:t>13-</w:t>
      </w:r>
      <w:r w:rsidR="00AF0256" w:rsidRPr="00092B56">
        <w:rPr>
          <w:rFonts w:cs="B Nazanin" w:hint="cs"/>
          <w:sz w:val="24"/>
          <w:szCs w:val="24"/>
          <w:rtl/>
          <w:lang w:bidi="fa-IR"/>
        </w:rPr>
        <w:t>ثبت الکترونیک خدمات ارائه شده به دانش آموزان در سامانه یکپارچه بهداشت</w:t>
      </w:r>
    </w:p>
    <w:p w14:paraId="1090103B" w14:textId="0A416C2A" w:rsidR="00BF4F45" w:rsidRPr="00092B56" w:rsidRDefault="00BF4F45" w:rsidP="004F63A2">
      <w:pPr>
        <w:bidi/>
        <w:rPr>
          <w:rFonts w:cs="B Nazanin"/>
          <w:sz w:val="24"/>
          <w:szCs w:val="24"/>
          <w:lang w:bidi="fa-IR"/>
        </w:rPr>
      </w:pPr>
      <w:r w:rsidRPr="00092B56">
        <w:rPr>
          <w:rFonts w:cs="B Nazanin" w:hint="cs"/>
          <w:sz w:val="24"/>
          <w:szCs w:val="24"/>
          <w:rtl/>
          <w:lang w:bidi="fa-IR"/>
        </w:rPr>
        <w:t xml:space="preserve"> </w:t>
      </w:r>
      <w:r w:rsidR="00092B56">
        <w:rPr>
          <w:rFonts w:cs="B Nazanin" w:hint="cs"/>
          <w:sz w:val="24"/>
          <w:szCs w:val="24"/>
          <w:rtl/>
          <w:lang w:bidi="fa-IR"/>
        </w:rPr>
        <w:t>14-</w:t>
      </w:r>
      <w:r w:rsidRPr="00092B56">
        <w:rPr>
          <w:rFonts w:cs="B Nazanin" w:hint="cs"/>
          <w:sz w:val="24"/>
          <w:szCs w:val="24"/>
          <w:rtl/>
          <w:lang w:bidi="fa-IR"/>
        </w:rPr>
        <w:t>ارایه خدمات سلامت (غربالگری دوره ای) نوجوانان غیر دانش آموز و کودکان کار براساس بسته های خدمت :</w:t>
      </w:r>
    </w:p>
    <w:p w14:paraId="778D80F1" w14:textId="17BCA4FE" w:rsidR="00AF0256" w:rsidRPr="00092B56" w:rsidRDefault="00092B56" w:rsidP="00AF0256">
      <w:pPr>
        <w:bidi/>
        <w:rPr>
          <w:rFonts w:cs="B Nazanin"/>
          <w:sz w:val="24"/>
          <w:szCs w:val="24"/>
          <w:rtl/>
          <w:lang w:bidi="fa-IR"/>
        </w:rPr>
      </w:pPr>
      <w:r>
        <w:rPr>
          <w:rFonts w:cs="B Nazanin" w:hint="cs"/>
          <w:sz w:val="24"/>
          <w:szCs w:val="24"/>
          <w:rtl/>
          <w:lang w:bidi="fa-IR"/>
        </w:rPr>
        <w:t>15-</w:t>
      </w:r>
      <w:r w:rsidR="00AF0256" w:rsidRPr="00092B56">
        <w:rPr>
          <w:rFonts w:cs="B Nazanin" w:hint="cs"/>
          <w:sz w:val="24"/>
          <w:szCs w:val="24"/>
          <w:rtl/>
          <w:lang w:bidi="fa-IR"/>
        </w:rPr>
        <w:t>شناسایی نوجوانان غیر دانش آموز و کودک کار</w:t>
      </w:r>
    </w:p>
    <w:p w14:paraId="0A98967D" w14:textId="44D93615" w:rsidR="00AF0256" w:rsidRPr="00092B56" w:rsidRDefault="00092B56" w:rsidP="00AF0256">
      <w:pPr>
        <w:bidi/>
        <w:rPr>
          <w:rFonts w:cs="B Nazanin"/>
          <w:sz w:val="24"/>
          <w:szCs w:val="24"/>
          <w:rtl/>
          <w:lang w:bidi="fa-IR"/>
        </w:rPr>
      </w:pPr>
      <w:r>
        <w:rPr>
          <w:rFonts w:cs="B Nazanin" w:hint="cs"/>
          <w:sz w:val="24"/>
          <w:szCs w:val="24"/>
          <w:rtl/>
          <w:lang w:bidi="fa-IR"/>
        </w:rPr>
        <w:t>16-</w:t>
      </w:r>
      <w:r w:rsidR="00AF0256" w:rsidRPr="00092B56">
        <w:rPr>
          <w:rFonts w:cs="B Nazanin" w:hint="cs"/>
          <w:sz w:val="24"/>
          <w:szCs w:val="24"/>
          <w:rtl/>
          <w:lang w:bidi="fa-IR"/>
        </w:rPr>
        <w:t>برنامه ریزی جهت معاینات توسط پزشک و مراقب</w:t>
      </w:r>
    </w:p>
    <w:p w14:paraId="1AD1F37B" w14:textId="0768F451" w:rsidR="00AF0256" w:rsidRPr="00092B56" w:rsidRDefault="00092B56" w:rsidP="00AF0256">
      <w:pPr>
        <w:bidi/>
        <w:rPr>
          <w:rFonts w:cs="B Nazanin"/>
          <w:sz w:val="24"/>
          <w:szCs w:val="24"/>
          <w:rtl/>
          <w:lang w:bidi="fa-IR"/>
        </w:rPr>
      </w:pPr>
      <w:r>
        <w:rPr>
          <w:rFonts w:cs="B Nazanin" w:hint="cs"/>
          <w:sz w:val="24"/>
          <w:szCs w:val="24"/>
          <w:rtl/>
          <w:lang w:bidi="fa-IR"/>
        </w:rPr>
        <w:t>17-</w:t>
      </w:r>
      <w:r w:rsidR="00AF0256" w:rsidRPr="00092B56">
        <w:rPr>
          <w:rFonts w:cs="B Nazanin" w:hint="cs"/>
          <w:sz w:val="24"/>
          <w:szCs w:val="24"/>
          <w:rtl/>
          <w:lang w:bidi="fa-IR"/>
        </w:rPr>
        <w:t>ثبت خدمات در سامانه یکپارچه بهداشت</w:t>
      </w:r>
    </w:p>
    <w:p w14:paraId="480FB4FC" w14:textId="78A15748" w:rsidR="00AF0256" w:rsidRPr="00092B56" w:rsidRDefault="00092B56" w:rsidP="00AF0256">
      <w:pPr>
        <w:bidi/>
        <w:contextualSpacing/>
        <w:rPr>
          <w:rFonts w:cs="B Nazanin"/>
          <w:sz w:val="24"/>
          <w:szCs w:val="24"/>
          <w:rtl/>
          <w:lang w:bidi="fa-IR"/>
        </w:rPr>
      </w:pPr>
      <w:r>
        <w:rPr>
          <w:rFonts w:cs="B Nazanin" w:hint="cs"/>
          <w:sz w:val="24"/>
          <w:szCs w:val="24"/>
          <w:rtl/>
          <w:lang w:bidi="fa-IR"/>
        </w:rPr>
        <w:t>18-</w:t>
      </w:r>
      <w:r w:rsidR="00AF0256" w:rsidRPr="00092B56">
        <w:rPr>
          <w:rFonts w:cs="B Nazanin" w:hint="cs"/>
          <w:sz w:val="24"/>
          <w:szCs w:val="24"/>
          <w:rtl/>
          <w:lang w:bidi="fa-IR"/>
        </w:rPr>
        <w:t>مکاتبه با سازمان بهزیستی،شهرداری و آموزش و پرورش ،اتاق اصناف</w:t>
      </w:r>
    </w:p>
    <w:p w14:paraId="2E9403FD" w14:textId="02C8212C" w:rsidR="004F63A2" w:rsidRPr="00092B56" w:rsidRDefault="00092B56" w:rsidP="004F63A2">
      <w:pPr>
        <w:bidi/>
        <w:rPr>
          <w:rFonts w:cs="B Nazanin"/>
          <w:sz w:val="24"/>
          <w:szCs w:val="24"/>
          <w:rtl/>
        </w:rPr>
      </w:pPr>
      <w:r>
        <w:rPr>
          <w:rFonts w:cs="B Nazanin" w:hint="cs"/>
          <w:sz w:val="24"/>
          <w:szCs w:val="24"/>
          <w:rtl/>
        </w:rPr>
        <w:t>19-</w:t>
      </w:r>
      <w:r w:rsidR="004F63A2" w:rsidRPr="00092B56">
        <w:rPr>
          <w:rFonts w:cs="B Nazanin" w:hint="cs"/>
          <w:sz w:val="24"/>
          <w:szCs w:val="24"/>
          <w:rtl/>
        </w:rPr>
        <w:t>دریافت اطلاعات آماری شناسایی- ارجاع و پیگیری موارد (خرداد و آذر) پدیکولوزیس</w:t>
      </w:r>
    </w:p>
    <w:p w14:paraId="62C1AA87" w14:textId="2AB2501C" w:rsidR="004F63A2" w:rsidRPr="00092B56" w:rsidRDefault="006C27B5" w:rsidP="004F63A2">
      <w:pPr>
        <w:bidi/>
        <w:rPr>
          <w:rFonts w:cs="B Nazanin"/>
          <w:sz w:val="24"/>
          <w:szCs w:val="24"/>
          <w:rtl/>
          <w:lang w:bidi="fa-IR"/>
        </w:rPr>
      </w:pPr>
      <w:bookmarkStart w:id="32" w:name="_Hlk229472638"/>
      <w:r>
        <w:rPr>
          <w:rFonts w:cs="B Nazanin" w:hint="cs"/>
          <w:sz w:val="24"/>
          <w:szCs w:val="24"/>
          <w:rtl/>
          <w:lang w:bidi="fa-IR"/>
        </w:rPr>
        <w:t>20-</w:t>
      </w:r>
      <w:r w:rsidR="004F63A2" w:rsidRPr="00092B56">
        <w:rPr>
          <w:rFonts w:cs="B Nazanin" w:hint="cs"/>
          <w:sz w:val="24"/>
          <w:szCs w:val="24"/>
          <w:rtl/>
          <w:lang w:bidi="fa-IR"/>
        </w:rPr>
        <w:t>توانمند سازی کارکنان بهداشتی شبکه بهداشت و درمان و آموزش و پرورش</w:t>
      </w:r>
    </w:p>
    <w:p w14:paraId="3AB7E438" w14:textId="733C4B9F" w:rsidR="004F63A2" w:rsidRPr="00092B56" w:rsidRDefault="006C27B5" w:rsidP="004F63A2">
      <w:pPr>
        <w:bidi/>
        <w:rPr>
          <w:rFonts w:cs="B Nazanin"/>
          <w:sz w:val="24"/>
          <w:szCs w:val="24"/>
          <w:rtl/>
          <w:lang w:bidi="fa-IR"/>
        </w:rPr>
      </w:pPr>
      <w:r>
        <w:rPr>
          <w:rFonts w:cs="B Nazanin" w:hint="cs"/>
          <w:sz w:val="24"/>
          <w:szCs w:val="24"/>
          <w:rtl/>
          <w:lang w:bidi="fa-IR"/>
        </w:rPr>
        <w:t>21-</w:t>
      </w:r>
      <w:r w:rsidR="004F63A2" w:rsidRPr="00092B56">
        <w:rPr>
          <w:rFonts w:cs="B Nazanin" w:hint="cs"/>
          <w:sz w:val="24"/>
          <w:szCs w:val="24"/>
          <w:rtl/>
          <w:lang w:bidi="fa-IR"/>
        </w:rPr>
        <w:t>ارسال دستورالعمل پدیکلوزیس به مراکز جامع سلامت/پایگاههای سلامت و آموزش و پرورش</w:t>
      </w:r>
    </w:p>
    <w:p w14:paraId="3BBB16C1" w14:textId="41D27599" w:rsidR="004F63A2" w:rsidRPr="00092B56" w:rsidRDefault="006C27B5" w:rsidP="004F63A2">
      <w:pPr>
        <w:bidi/>
        <w:rPr>
          <w:rFonts w:cs="B Nazanin"/>
          <w:sz w:val="24"/>
          <w:szCs w:val="24"/>
          <w:rtl/>
          <w:lang w:bidi="fa-IR"/>
        </w:rPr>
      </w:pPr>
      <w:r>
        <w:rPr>
          <w:rFonts w:cs="B Nazanin" w:hint="cs"/>
          <w:sz w:val="24"/>
          <w:szCs w:val="24"/>
          <w:rtl/>
          <w:lang w:bidi="fa-IR"/>
        </w:rPr>
        <w:lastRenderedPageBreak/>
        <w:t>22-</w:t>
      </w:r>
      <w:r w:rsidR="004F63A2" w:rsidRPr="00092B56">
        <w:rPr>
          <w:rFonts w:cs="B Nazanin" w:hint="cs"/>
          <w:sz w:val="24"/>
          <w:szCs w:val="24"/>
          <w:rtl/>
          <w:lang w:bidi="fa-IR"/>
        </w:rPr>
        <w:t>آموزش به اولیا،دانش آموزان و کارکنان</w:t>
      </w:r>
    </w:p>
    <w:p w14:paraId="7BA56214" w14:textId="0CF4EA66" w:rsidR="004F63A2" w:rsidRPr="00092B56" w:rsidRDefault="006C27B5" w:rsidP="004F63A2">
      <w:pPr>
        <w:bidi/>
        <w:rPr>
          <w:rFonts w:cs="B Nazanin"/>
          <w:sz w:val="24"/>
          <w:szCs w:val="24"/>
        </w:rPr>
      </w:pPr>
      <w:r>
        <w:rPr>
          <w:rFonts w:cs="B Nazanin" w:hint="cs"/>
          <w:sz w:val="24"/>
          <w:szCs w:val="24"/>
          <w:rtl/>
          <w:lang w:bidi="fa-IR"/>
        </w:rPr>
        <w:t>23-</w:t>
      </w:r>
      <w:r w:rsidR="004F63A2" w:rsidRPr="00092B56">
        <w:rPr>
          <w:rFonts w:cs="B Nazanin" w:hint="cs"/>
          <w:sz w:val="24"/>
          <w:szCs w:val="24"/>
          <w:rtl/>
          <w:lang w:bidi="fa-IR"/>
        </w:rPr>
        <w:t>درمان دانش آموزان آلوده وپیگیری این دانش آموزان</w:t>
      </w:r>
      <w:bookmarkEnd w:id="32"/>
    </w:p>
    <w:p w14:paraId="711E32E9" w14:textId="78B4E047" w:rsidR="004F63A2" w:rsidRPr="00092B56" w:rsidRDefault="006C27B5" w:rsidP="004F63A2">
      <w:pPr>
        <w:bidi/>
        <w:rPr>
          <w:rFonts w:cs="B Nazanin"/>
          <w:sz w:val="24"/>
          <w:szCs w:val="24"/>
          <w:rtl/>
        </w:rPr>
      </w:pPr>
      <w:r>
        <w:rPr>
          <w:rFonts w:cs="B Nazanin" w:hint="cs"/>
          <w:sz w:val="24"/>
          <w:szCs w:val="24"/>
          <w:rtl/>
        </w:rPr>
        <w:t>24-</w:t>
      </w:r>
      <w:r w:rsidR="004F63A2" w:rsidRPr="00092B56">
        <w:rPr>
          <w:rFonts w:cs="B Nazanin" w:hint="cs"/>
          <w:sz w:val="24"/>
          <w:szCs w:val="24"/>
          <w:rtl/>
        </w:rPr>
        <w:t>اجرای برنامه عملیاتی اجرایی ارتقاء فعالیت بدنی نوجوانان:</w:t>
      </w:r>
    </w:p>
    <w:p w14:paraId="76261EC8" w14:textId="3A9D3328" w:rsidR="00AF0256" w:rsidRPr="00092B56" w:rsidRDefault="006C27B5" w:rsidP="00AF0256">
      <w:pPr>
        <w:bidi/>
        <w:rPr>
          <w:rFonts w:cs="B Nazanin"/>
          <w:sz w:val="24"/>
          <w:szCs w:val="24"/>
          <w:rtl/>
        </w:rPr>
      </w:pPr>
      <w:r>
        <w:rPr>
          <w:rFonts w:cs="B Nazanin" w:hint="cs"/>
          <w:sz w:val="24"/>
          <w:szCs w:val="24"/>
          <w:rtl/>
        </w:rPr>
        <w:t>25-</w:t>
      </w:r>
      <w:r w:rsidR="00AF0256" w:rsidRPr="00092B56">
        <w:rPr>
          <w:rFonts w:cs="B Nazanin"/>
          <w:sz w:val="24"/>
          <w:szCs w:val="24"/>
          <w:rtl/>
        </w:rPr>
        <w:t>توانمند سازی کارکنان بهداشتی برای ارائه آموزش صحیح</w:t>
      </w:r>
    </w:p>
    <w:p w14:paraId="2F77C888" w14:textId="5ED00CCE" w:rsidR="00AF0256" w:rsidRPr="00092B56" w:rsidRDefault="006C27B5" w:rsidP="00AF0256">
      <w:pPr>
        <w:bidi/>
        <w:rPr>
          <w:rFonts w:cs="B Nazanin"/>
          <w:sz w:val="24"/>
          <w:szCs w:val="24"/>
          <w:rtl/>
        </w:rPr>
      </w:pPr>
      <w:r>
        <w:rPr>
          <w:rFonts w:cs="B Nazanin" w:hint="cs"/>
          <w:sz w:val="24"/>
          <w:szCs w:val="24"/>
          <w:rtl/>
        </w:rPr>
        <w:t>26-</w:t>
      </w:r>
      <w:r w:rsidR="00AF0256" w:rsidRPr="00092B56">
        <w:rPr>
          <w:rFonts w:cs="B Nazanin"/>
          <w:sz w:val="24"/>
          <w:szCs w:val="24"/>
          <w:rtl/>
        </w:rPr>
        <w:t>ارسال دستورالعمل ها و مواد آموزشی به کارکنان</w:t>
      </w:r>
    </w:p>
    <w:p w14:paraId="2154D636" w14:textId="18759578" w:rsidR="00AF0256" w:rsidRPr="00092B56" w:rsidRDefault="006C27B5" w:rsidP="00AF0256">
      <w:pPr>
        <w:bidi/>
        <w:rPr>
          <w:rFonts w:cs="B Nazanin"/>
          <w:sz w:val="24"/>
          <w:szCs w:val="24"/>
          <w:rtl/>
        </w:rPr>
      </w:pPr>
      <w:r>
        <w:rPr>
          <w:rFonts w:cs="B Nazanin" w:hint="cs"/>
          <w:sz w:val="24"/>
          <w:szCs w:val="24"/>
          <w:rtl/>
        </w:rPr>
        <w:t>27-</w:t>
      </w:r>
      <w:r w:rsidR="00AF0256" w:rsidRPr="00092B56">
        <w:rPr>
          <w:rFonts w:cs="B Nazanin"/>
          <w:sz w:val="24"/>
          <w:szCs w:val="24"/>
          <w:rtl/>
        </w:rPr>
        <w:t>ارائه آموزش به اولیا،کارکنان و دانش آموزان</w:t>
      </w:r>
    </w:p>
    <w:p w14:paraId="4EAA9010" w14:textId="7F46040C" w:rsidR="00AF0256" w:rsidRPr="00092B56" w:rsidRDefault="006C27B5" w:rsidP="00AF0256">
      <w:pPr>
        <w:bidi/>
        <w:rPr>
          <w:rFonts w:cs="B Nazanin"/>
          <w:sz w:val="24"/>
          <w:szCs w:val="24"/>
          <w:rtl/>
        </w:rPr>
      </w:pPr>
      <w:r>
        <w:rPr>
          <w:rFonts w:cs="B Nazanin" w:hint="cs"/>
          <w:sz w:val="24"/>
          <w:szCs w:val="24"/>
          <w:rtl/>
        </w:rPr>
        <w:t>28-</w:t>
      </w:r>
      <w:r w:rsidR="00AF0256" w:rsidRPr="00092B56">
        <w:rPr>
          <w:rFonts w:cs="B Nazanin" w:hint="cs"/>
          <w:sz w:val="24"/>
          <w:szCs w:val="24"/>
          <w:rtl/>
        </w:rPr>
        <w:t xml:space="preserve">چاپ و توزیع  200 عدد پوستر </w:t>
      </w:r>
      <w:r w:rsidR="00AF0256" w:rsidRPr="00092B56">
        <w:rPr>
          <w:rFonts w:cs="B Nazanin"/>
          <w:sz w:val="24"/>
          <w:szCs w:val="24"/>
          <w:rtl/>
        </w:rPr>
        <w:t xml:space="preserve">تمرینات کششی </w:t>
      </w:r>
      <w:r w:rsidR="00AF0256" w:rsidRPr="00092B56">
        <w:rPr>
          <w:rFonts w:cs="B Nazanin" w:hint="cs"/>
          <w:sz w:val="24"/>
          <w:szCs w:val="24"/>
          <w:rtl/>
        </w:rPr>
        <w:t xml:space="preserve">و ارسال به مناطق آموزش و پرورش تابعه </w:t>
      </w:r>
    </w:p>
    <w:p w14:paraId="148615DF" w14:textId="7E26E3C9" w:rsidR="00AF0256" w:rsidRPr="00092B56" w:rsidRDefault="006C27B5" w:rsidP="00AF0256">
      <w:pPr>
        <w:bidi/>
        <w:rPr>
          <w:rFonts w:cs="B Nazanin"/>
          <w:sz w:val="24"/>
          <w:szCs w:val="24"/>
          <w:rtl/>
        </w:rPr>
      </w:pPr>
      <w:r>
        <w:rPr>
          <w:rFonts w:cs="B Nazanin" w:hint="cs"/>
          <w:sz w:val="24"/>
          <w:szCs w:val="24"/>
          <w:rtl/>
        </w:rPr>
        <w:t>29-</w:t>
      </w:r>
      <w:r w:rsidR="00AF0256" w:rsidRPr="00092B56">
        <w:rPr>
          <w:rFonts w:cs="B Nazanin" w:hint="cs"/>
          <w:sz w:val="24"/>
          <w:szCs w:val="24"/>
          <w:rtl/>
        </w:rPr>
        <w:t xml:space="preserve">ارسال فایل لایه باز پوستر </w:t>
      </w:r>
      <w:r w:rsidR="00AF0256" w:rsidRPr="00092B56">
        <w:rPr>
          <w:rFonts w:cs="B Nazanin"/>
          <w:sz w:val="24"/>
          <w:szCs w:val="24"/>
          <w:rtl/>
        </w:rPr>
        <w:t>تمرینات کششی</w:t>
      </w:r>
      <w:r w:rsidR="00AF0256" w:rsidRPr="00092B56">
        <w:rPr>
          <w:rFonts w:cs="B Nazanin" w:hint="cs"/>
          <w:sz w:val="24"/>
          <w:szCs w:val="24"/>
          <w:rtl/>
        </w:rPr>
        <w:t xml:space="preserve"> به مناطق آموزش و پرورش تابعه </w:t>
      </w:r>
    </w:p>
    <w:p w14:paraId="34A7D13D" w14:textId="77777777" w:rsidR="00121D24" w:rsidRPr="00121D24" w:rsidRDefault="00121D24" w:rsidP="00121D24">
      <w:pPr>
        <w:bidi/>
        <w:ind w:left="60"/>
        <w:rPr>
          <w:rFonts w:cs="B Nazanin"/>
          <w:b/>
          <w:bCs/>
          <w:sz w:val="28"/>
          <w:szCs w:val="28"/>
        </w:rPr>
      </w:pPr>
      <w:r w:rsidRPr="00121D24">
        <w:rPr>
          <w:rFonts w:cs="B Nazanin" w:hint="cs"/>
          <w:b/>
          <w:bCs/>
          <w:sz w:val="28"/>
          <w:szCs w:val="28"/>
          <w:rtl/>
        </w:rPr>
        <w:t>د)عملکرد برنامه‌ها  : جوانان</w:t>
      </w:r>
    </w:p>
    <w:p w14:paraId="44FCF8DD" w14:textId="77777777" w:rsidR="006C27B5" w:rsidRDefault="006C27B5" w:rsidP="006C27B5">
      <w:pPr>
        <w:tabs>
          <w:tab w:val="right" w:pos="-846"/>
        </w:tabs>
        <w:bidi/>
        <w:rPr>
          <w:rFonts w:cs="B Nazanin"/>
          <w:sz w:val="24"/>
          <w:szCs w:val="24"/>
          <w:rtl/>
        </w:rPr>
      </w:pPr>
      <w:r>
        <w:rPr>
          <w:rFonts w:cs="B Nazanin" w:hint="cs"/>
          <w:sz w:val="24"/>
          <w:szCs w:val="24"/>
          <w:rtl/>
          <w:lang w:bidi="fa-IR"/>
        </w:rPr>
        <w:t>1-</w:t>
      </w:r>
      <w:r w:rsidR="00121D24" w:rsidRPr="00121D24">
        <w:rPr>
          <w:rFonts w:cs="B Nazanin" w:hint="cs"/>
          <w:sz w:val="24"/>
          <w:szCs w:val="24"/>
          <w:rtl/>
          <w:lang w:bidi="fa-IR"/>
        </w:rPr>
        <w:t xml:space="preserve">افزایش پوشش مراقبت ارزیابی مقدماتی و معاینات پزشکی گروه سنی جوانان تا پایان سال  به میزان 30 درصد </w:t>
      </w:r>
    </w:p>
    <w:p w14:paraId="770B4AA7" w14:textId="40F58832" w:rsidR="00121D24" w:rsidRDefault="006C27B5" w:rsidP="006C27B5">
      <w:pPr>
        <w:tabs>
          <w:tab w:val="right" w:pos="-846"/>
        </w:tabs>
        <w:bidi/>
        <w:rPr>
          <w:rFonts w:cs="B Nazanin"/>
          <w:sz w:val="24"/>
          <w:szCs w:val="24"/>
          <w:rtl/>
        </w:rPr>
      </w:pPr>
      <w:r>
        <w:rPr>
          <w:rFonts w:cs="B Nazanin" w:hint="cs"/>
          <w:sz w:val="24"/>
          <w:szCs w:val="24"/>
          <w:rtl/>
        </w:rPr>
        <w:t>2-</w:t>
      </w:r>
      <w:r w:rsidR="00121D24" w:rsidRPr="00121D24">
        <w:rPr>
          <w:rFonts w:cs="B Nazanin" w:hint="cs"/>
          <w:sz w:val="24"/>
          <w:szCs w:val="24"/>
          <w:rtl/>
        </w:rPr>
        <w:t>ارایه خدمات مراقبت مبتنی بر بسته خدمت سلامت جوانان 18 تا 29 سال</w:t>
      </w:r>
      <w:r w:rsidR="00121D24">
        <w:rPr>
          <w:rFonts w:cs="B Nazanin" w:hint="cs"/>
          <w:sz w:val="24"/>
          <w:szCs w:val="24"/>
          <w:rtl/>
        </w:rPr>
        <w:t>:</w:t>
      </w:r>
    </w:p>
    <w:p w14:paraId="4785846A" w14:textId="3A282F62" w:rsidR="00121D24" w:rsidRPr="00121D24" w:rsidRDefault="006C27B5" w:rsidP="00121D24">
      <w:pPr>
        <w:bidi/>
        <w:rPr>
          <w:rFonts w:cs="B Nazanin"/>
          <w:sz w:val="24"/>
          <w:szCs w:val="24"/>
          <w:rtl/>
        </w:rPr>
      </w:pPr>
      <w:r>
        <w:rPr>
          <w:rFonts w:cs="B Nazanin" w:hint="cs"/>
          <w:sz w:val="24"/>
          <w:szCs w:val="24"/>
          <w:rtl/>
        </w:rPr>
        <w:t>3-</w:t>
      </w:r>
      <w:r w:rsidR="00121D24" w:rsidRPr="00121D24">
        <w:rPr>
          <w:rFonts w:cs="B Nazanin" w:hint="cs"/>
          <w:sz w:val="24"/>
          <w:szCs w:val="24"/>
          <w:rtl/>
        </w:rPr>
        <w:t xml:space="preserve">برگزاری جلسه توجیهی جهت مسئولین مراکز و پایگاه های برونسپارو کارشناسان مسئول ستادی و مراقبین سلامت </w:t>
      </w:r>
    </w:p>
    <w:p w14:paraId="6835C46D" w14:textId="1B9675EC" w:rsidR="00121D24" w:rsidRPr="00121D24" w:rsidRDefault="006C27B5" w:rsidP="00121D24">
      <w:pPr>
        <w:bidi/>
        <w:rPr>
          <w:rFonts w:cs="B Nazanin"/>
          <w:sz w:val="24"/>
          <w:szCs w:val="24"/>
          <w:rtl/>
        </w:rPr>
      </w:pPr>
      <w:r>
        <w:rPr>
          <w:rFonts w:cs="B Nazanin" w:hint="cs"/>
          <w:sz w:val="24"/>
          <w:szCs w:val="24"/>
          <w:rtl/>
        </w:rPr>
        <w:t>4-</w:t>
      </w:r>
      <w:r w:rsidR="00121D24" w:rsidRPr="00121D24">
        <w:rPr>
          <w:rFonts w:cs="B Nazanin" w:hint="cs"/>
          <w:sz w:val="24"/>
          <w:szCs w:val="24"/>
          <w:rtl/>
        </w:rPr>
        <w:t>برنامه ریزی و انجام مداخلات لازم جهت جذب جوانان</w:t>
      </w:r>
    </w:p>
    <w:p w14:paraId="71BD7558" w14:textId="35535C13" w:rsidR="00121D24" w:rsidRPr="00121D24" w:rsidRDefault="006C27B5" w:rsidP="00121D24">
      <w:pPr>
        <w:bidi/>
        <w:jc w:val="lowKashida"/>
        <w:rPr>
          <w:rFonts w:cs="B Nazanin"/>
          <w:sz w:val="24"/>
          <w:szCs w:val="24"/>
          <w:rtl/>
        </w:rPr>
      </w:pPr>
      <w:r>
        <w:rPr>
          <w:rFonts w:cs="B Nazanin" w:hint="cs"/>
          <w:sz w:val="24"/>
          <w:szCs w:val="24"/>
          <w:rtl/>
        </w:rPr>
        <w:t>5-</w:t>
      </w:r>
      <w:r w:rsidR="00121D24" w:rsidRPr="00121D24">
        <w:rPr>
          <w:rFonts w:cs="B Nazanin"/>
          <w:sz w:val="24"/>
          <w:szCs w:val="24"/>
          <w:rtl/>
        </w:rPr>
        <w:t>ارسال دستورالعمل ها و مواد آموزشی به کارکنان</w:t>
      </w:r>
    </w:p>
    <w:p w14:paraId="0C4B9274" w14:textId="03E2E008" w:rsidR="00121D24" w:rsidRPr="00121D24" w:rsidRDefault="006C27B5" w:rsidP="00121D24">
      <w:pPr>
        <w:bidi/>
        <w:jc w:val="lowKashida"/>
        <w:rPr>
          <w:rFonts w:cs="B Nazanin"/>
          <w:sz w:val="24"/>
          <w:szCs w:val="24"/>
          <w:rtl/>
        </w:rPr>
      </w:pPr>
      <w:r>
        <w:rPr>
          <w:rFonts w:cs="B Nazanin" w:hint="cs"/>
          <w:sz w:val="24"/>
          <w:szCs w:val="24"/>
          <w:rtl/>
        </w:rPr>
        <w:t>6-</w:t>
      </w:r>
      <w:r w:rsidR="00121D24" w:rsidRPr="00121D24">
        <w:rPr>
          <w:rFonts w:cs="B Nazanin"/>
          <w:sz w:val="24"/>
          <w:szCs w:val="24"/>
          <w:rtl/>
        </w:rPr>
        <w:t xml:space="preserve">ارائه آموزش به جوانان،دانشجویان،طلاب </w:t>
      </w:r>
    </w:p>
    <w:p w14:paraId="4A3E2BC1" w14:textId="4B9E5F0A" w:rsidR="00121D24" w:rsidRDefault="006C27B5" w:rsidP="00121D24">
      <w:pPr>
        <w:bidi/>
        <w:rPr>
          <w:rFonts w:cs="B Nazanin"/>
          <w:sz w:val="24"/>
          <w:szCs w:val="24"/>
          <w:rtl/>
        </w:rPr>
      </w:pPr>
      <w:r>
        <w:rPr>
          <w:rFonts w:cs="B Nazanin" w:hint="cs"/>
          <w:sz w:val="24"/>
          <w:szCs w:val="24"/>
          <w:rtl/>
        </w:rPr>
        <w:t>7-</w:t>
      </w:r>
      <w:r w:rsidR="00121D24" w:rsidRPr="00121D24">
        <w:rPr>
          <w:rFonts w:cs="B Nazanin"/>
          <w:sz w:val="24"/>
          <w:szCs w:val="24"/>
          <w:rtl/>
        </w:rPr>
        <w:t>برگزاری کارگاه</w:t>
      </w:r>
      <w:r w:rsidR="00121D24" w:rsidRPr="00121D24">
        <w:rPr>
          <w:rFonts w:cs="B Nazanin" w:hint="cs"/>
          <w:sz w:val="24"/>
          <w:szCs w:val="24"/>
          <w:rtl/>
        </w:rPr>
        <w:t xml:space="preserve"> </w:t>
      </w:r>
      <w:r w:rsidR="00121D24" w:rsidRPr="00121D24">
        <w:rPr>
          <w:rFonts w:cs="B Nazanin"/>
          <w:sz w:val="24"/>
          <w:szCs w:val="24"/>
          <w:rtl/>
        </w:rPr>
        <w:t>ها،سمینارها و همایش های برای گروه هدف جوانان</w:t>
      </w:r>
    </w:p>
    <w:p w14:paraId="3D37BD6E" w14:textId="7EA800D4" w:rsidR="006C27B5" w:rsidRDefault="006C27B5" w:rsidP="006C27B5">
      <w:pPr>
        <w:bidi/>
        <w:rPr>
          <w:rFonts w:cs="B Nazanin"/>
          <w:sz w:val="24"/>
          <w:szCs w:val="24"/>
          <w:rtl/>
        </w:rPr>
      </w:pPr>
      <w:r>
        <w:rPr>
          <w:rFonts w:cs="B Nazanin" w:hint="cs"/>
          <w:sz w:val="24"/>
          <w:szCs w:val="24"/>
          <w:rtl/>
          <w:lang w:bidi="fa-IR"/>
        </w:rPr>
        <w:t>8-</w:t>
      </w:r>
      <w:r w:rsidRPr="00121D24">
        <w:rPr>
          <w:rFonts w:cs="B Nazanin" w:hint="cs"/>
          <w:sz w:val="24"/>
          <w:szCs w:val="24"/>
          <w:rtl/>
          <w:lang w:bidi="fa-IR"/>
        </w:rPr>
        <w:t>ارتقاء سطح آگاهی حداقل15 درصد گروه سنی جوانان 29-18 سال در خصوص سبک زندگی سالم در محدوده مداخلات(پیشگیری از مرگ به واسطه حوادث ترافیکی)</w:t>
      </w:r>
      <w:r>
        <w:rPr>
          <w:rFonts w:cs="B Nazanin" w:hint="cs"/>
          <w:sz w:val="24"/>
          <w:szCs w:val="24"/>
          <w:rtl/>
          <w:lang w:bidi="fa-IR"/>
        </w:rPr>
        <w:t>-</w:t>
      </w:r>
      <w:r w:rsidRPr="00256764">
        <w:rPr>
          <w:rFonts w:cs="B Nazanin" w:hint="cs"/>
          <w:sz w:val="24"/>
          <w:szCs w:val="24"/>
          <w:rtl/>
        </w:rPr>
        <w:t xml:space="preserve"> </w:t>
      </w:r>
      <w:r w:rsidRPr="00121D24">
        <w:rPr>
          <w:rFonts w:cs="B Nazanin" w:hint="cs"/>
          <w:sz w:val="24"/>
          <w:szCs w:val="24"/>
          <w:rtl/>
        </w:rPr>
        <w:t>برگزاری دوره آموزشی مطابق با مدل</w:t>
      </w:r>
      <w:r w:rsidRPr="00121D24">
        <w:rPr>
          <w:rFonts w:cs="B Nazanin" w:hint="cs"/>
          <w:sz w:val="24"/>
          <w:szCs w:val="24"/>
        </w:rPr>
        <w:t>shep</w:t>
      </w:r>
      <w:r w:rsidRPr="00121D24">
        <w:rPr>
          <w:rFonts w:cs="B Nazanin" w:hint="cs"/>
          <w:sz w:val="24"/>
          <w:szCs w:val="24"/>
          <w:rtl/>
        </w:rPr>
        <w:t xml:space="preserve"> (شش ماهه اول و دوم)</w:t>
      </w:r>
      <w:r>
        <w:rPr>
          <w:rFonts w:cs="B Nazanin" w:hint="cs"/>
          <w:sz w:val="24"/>
          <w:szCs w:val="24"/>
          <w:rtl/>
        </w:rPr>
        <w:t>:</w:t>
      </w:r>
    </w:p>
    <w:p w14:paraId="24B57C92" w14:textId="1798FD06" w:rsidR="006C27B5" w:rsidRPr="00121D24" w:rsidRDefault="006C27B5" w:rsidP="006C27B5">
      <w:pPr>
        <w:bidi/>
        <w:rPr>
          <w:rFonts w:cs="B Nazanin"/>
          <w:spacing w:val="2"/>
          <w:sz w:val="24"/>
          <w:szCs w:val="24"/>
          <w:rtl/>
        </w:rPr>
      </w:pPr>
      <w:r>
        <w:rPr>
          <w:rFonts w:cs="B Nazanin" w:hint="cs"/>
          <w:spacing w:val="2"/>
          <w:sz w:val="24"/>
          <w:szCs w:val="24"/>
          <w:rtl/>
        </w:rPr>
        <w:t>9-</w:t>
      </w:r>
      <w:r w:rsidRPr="00121D24">
        <w:rPr>
          <w:rFonts w:cs="B Nazanin" w:hint="cs"/>
          <w:spacing w:val="2"/>
          <w:sz w:val="24"/>
          <w:szCs w:val="24"/>
          <w:rtl/>
        </w:rPr>
        <w:t xml:space="preserve">برگزاری جلسه توجیهی جهت مسئولین مراکز و پایگاه های برونسپارو کارشناسان مسئول ستادی و مراقبین سلامت </w:t>
      </w:r>
    </w:p>
    <w:p w14:paraId="6178C261" w14:textId="5569766C" w:rsidR="006C27B5" w:rsidRPr="00121D24" w:rsidRDefault="006C27B5" w:rsidP="006C27B5">
      <w:pPr>
        <w:bidi/>
        <w:rPr>
          <w:rFonts w:cs="B Nazanin"/>
          <w:sz w:val="24"/>
          <w:szCs w:val="24"/>
          <w:rtl/>
        </w:rPr>
      </w:pPr>
      <w:r>
        <w:rPr>
          <w:rFonts w:cs="B Nazanin" w:hint="cs"/>
          <w:spacing w:val="2"/>
          <w:sz w:val="24"/>
          <w:szCs w:val="24"/>
          <w:rtl/>
        </w:rPr>
        <w:t>10-</w:t>
      </w:r>
      <w:r w:rsidRPr="00121D24">
        <w:rPr>
          <w:rFonts w:cs="B Nazanin" w:hint="cs"/>
          <w:spacing w:val="2"/>
          <w:sz w:val="24"/>
          <w:szCs w:val="24"/>
          <w:rtl/>
        </w:rPr>
        <w:t>برنامه ریزی و انجام مداخلات لازم جهت جذب جوانان</w:t>
      </w:r>
    </w:p>
    <w:p w14:paraId="010A6048" w14:textId="77777777" w:rsidR="006C27B5" w:rsidRDefault="006C27B5" w:rsidP="006C27B5">
      <w:pPr>
        <w:bidi/>
        <w:jc w:val="lowKashida"/>
        <w:rPr>
          <w:rFonts w:cs="B Nazanin"/>
          <w:sz w:val="24"/>
          <w:szCs w:val="24"/>
          <w:rtl/>
        </w:rPr>
      </w:pPr>
      <w:r>
        <w:rPr>
          <w:rFonts w:cs="B Nazanin" w:hint="cs"/>
          <w:sz w:val="24"/>
          <w:szCs w:val="24"/>
          <w:rtl/>
        </w:rPr>
        <w:t>11-</w:t>
      </w:r>
      <w:r w:rsidRPr="00121D24">
        <w:rPr>
          <w:rFonts w:cs="B Nazanin"/>
          <w:sz w:val="24"/>
          <w:szCs w:val="24"/>
          <w:rtl/>
        </w:rPr>
        <w:t>ارسال دستورالعمل ها و مواد آموزشی به کارکنان</w:t>
      </w:r>
    </w:p>
    <w:p w14:paraId="76DAFF17" w14:textId="7F8555FC" w:rsidR="006C27B5" w:rsidRDefault="006C27B5" w:rsidP="006C27B5">
      <w:pPr>
        <w:bidi/>
        <w:jc w:val="lowKashida"/>
        <w:rPr>
          <w:rFonts w:cs="B Nazanin"/>
          <w:sz w:val="24"/>
          <w:szCs w:val="24"/>
          <w:rtl/>
        </w:rPr>
      </w:pPr>
      <w:r>
        <w:rPr>
          <w:rFonts w:cs="B Nazanin" w:hint="cs"/>
          <w:sz w:val="24"/>
          <w:szCs w:val="24"/>
          <w:rtl/>
        </w:rPr>
        <w:lastRenderedPageBreak/>
        <w:t>12-</w:t>
      </w:r>
      <w:r w:rsidRPr="00121D24">
        <w:rPr>
          <w:rFonts w:cs="B Nazanin"/>
          <w:sz w:val="24"/>
          <w:szCs w:val="24"/>
          <w:rtl/>
        </w:rPr>
        <w:t xml:space="preserve">ارائه آموزش به جوانان،دانشجویان،طلاب </w:t>
      </w:r>
    </w:p>
    <w:p w14:paraId="15B0DDC0" w14:textId="7464ED29" w:rsidR="006C27B5" w:rsidRPr="00121D24" w:rsidRDefault="006C27B5" w:rsidP="006C27B5">
      <w:pPr>
        <w:bidi/>
        <w:rPr>
          <w:rFonts w:cs="B Nazanin"/>
          <w:sz w:val="24"/>
          <w:szCs w:val="24"/>
          <w:rtl/>
        </w:rPr>
      </w:pPr>
      <w:r>
        <w:rPr>
          <w:rFonts w:cs="B Nazanin" w:hint="cs"/>
          <w:sz w:val="24"/>
          <w:szCs w:val="24"/>
          <w:rtl/>
        </w:rPr>
        <w:t>13-</w:t>
      </w:r>
      <w:r w:rsidRPr="00121D24">
        <w:rPr>
          <w:rFonts w:cs="B Nazanin"/>
          <w:sz w:val="24"/>
          <w:szCs w:val="24"/>
          <w:rtl/>
        </w:rPr>
        <w:t>برگزاری کارگاه</w:t>
      </w:r>
      <w:r w:rsidRPr="00121D24">
        <w:rPr>
          <w:rFonts w:cs="B Nazanin" w:hint="cs"/>
          <w:sz w:val="24"/>
          <w:szCs w:val="24"/>
          <w:rtl/>
        </w:rPr>
        <w:t xml:space="preserve"> </w:t>
      </w:r>
      <w:r w:rsidRPr="00121D24">
        <w:rPr>
          <w:rFonts w:cs="B Nazanin"/>
          <w:sz w:val="24"/>
          <w:szCs w:val="24"/>
          <w:rtl/>
        </w:rPr>
        <w:t>ها،سمینارها و همایش های برای گروه هدف جوانان</w:t>
      </w:r>
    </w:p>
    <w:p w14:paraId="512FD1C0" w14:textId="77777777" w:rsidR="00256764" w:rsidRPr="00256764" w:rsidRDefault="00256764" w:rsidP="00256764">
      <w:pPr>
        <w:framePr w:h="3006" w:hRule="exact" w:hSpace="180" w:wrap="around" w:vAnchor="text" w:hAnchor="page" w:x="722" w:y="1003"/>
        <w:bidi/>
        <w:suppressOverlap/>
        <w:rPr>
          <w:rFonts w:cs="B Nazanin"/>
          <w:spacing w:val="2"/>
          <w:sz w:val="24"/>
          <w:szCs w:val="24"/>
          <w:rtl/>
        </w:rPr>
      </w:pPr>
      <w:r w:rsidRPr="00256764">
        <w:rPr>
          <w:rFonts w:cs="B Nazanin" w:hint="cs"/>
          <w:spacing w:val="2"/>
          <w:sz w:val="24"/>
          <w:szCs w:val="24"/>
          <w:rtl/>
        </w:rPr>
        <w:t xml:space="preserve">-برگزاری جلسه توجیهی جهت مسئولین مراکز و پایگاه های برونسپارو کارشناسان مسئول ستادی و مراقبین سلامت </w:t>
      </w:r>
    </w:p>
    <w:p w14:paraId="328E9B17" w14:textId="77777777" w:rsidR="00256764" w:rsidRPr="00256764" w:rsidRDefault="00256764" w:rsidP="00256764">
      <w:pPr>
        <w:framePr w:h="3006" w:hRule="exact" w:hSpace="180" w:wrap="around" w:vAnchor="text" w:hAnchor="page" w:x="722" w:y="1003"/>
        <w:bidi/>
        <w:suppressOverlap/>
        <w:rPr>
          <w:rFonts w:cs="B Nazanin"/>
          <w:sz w:val="24"/>
          <w:szCs w:val="24"/>
          <w:rtl/>
        </w:rPr>
      </w:pPr>
      <w:r w:rsidRPr="00256764">
        <w:rPr>
          <w:rFonts w:cs="B Nazanin" w:hint="cs"/>
          <w:spacing w:val="2"/>
          <w:sz w:val="24"/>
          <w:szCs w:val="24"/>
          <w:rtl/>
        </w:rPr>
        <w:t>- برنامه ریزی و انجام مداخلات لازم جهت جذب جوانان</w:t>
      </w:r>
    </w:p>
    <w:p w14:paraId="23E0858B" w14:textId="77777777" w:rsidR="00256764" w:rsidRPr="00256764" w:rsidRDefault="00256764" w:rsidP="00256764">
      <w:pPr>
        <w:framePr w:h="3006" w:hRule="exact" w:hSpace="180" w:wrap="around" w:vAnchor="text" w:hAnchor="page" w:x="722" w:y="1003"/>
        <w:bidi/>
        <w:suppressOverlap/>
        <w:jc w:val="lowKashida"/>
        <w:rPr>
          <w:rFonts w:cs="B Nazanin"/>
          <w:sz w:val="24"/>
          <w:szCs w:val="24"/>
          <w:rtl/>
        </w:rPr>
      </w:pPr>
      <w:r w:rsidRPr="00256764">
        <w:rPr>
          <w:rFonts w:cs="B Nazanin" w:hint="cs"/>
          <w:sz w:val="24"/>
          <w:szCs w:val="24"/>
          <w:rtl/>
        </w:rPr>
        <w:t>-</w:t>
      </w:r>
      <w:r w:rsidRPr="00256764">
        <w:rPr>
          <w:rFonts w:cs="B Nazanin"/>
          <w:sz w:val="24"/>
          <w:szCs w:val="24"/>
          <w:rtl/>
        </w:rPr>
        <w:t>ارسال دستورالعمل ها و مواد آموزشی به کارکنان</w:t>
      </w:r>
    </w:p>
    <w:p w14:paraId="776FE435" w14:textId="40E6AD08" w:rsidR="00256764" w:rsidRDefault="00256764" w:rsidP="00256764">
      <w:pPr>
        <w:framePr w:h="3006" w:hRule="exact" w:hSpace="180" w:wrap="around" w:vAnchor="text" w:hAnchor="page" w:x="722" w:y="1003"/>
        <w:bidi/>
        <w:suppressOverlap/>
        <w:jc w:val="lowKashida"/>
        <w:rPr>
          <w:rFonts w:cs="B Nazanin"/>
          <w:sz w:val="24"/>
          <w:szCs w:val="24"/>
          <w:rtl/>
        </w:rPr>
      </w:pPr>
      <w:r w:rsidRPr="00256764">
        <w:rPr>
          <w:rFonts w:cs="B Nazanin" w:hint="cs"/>
          <w:sz w:val="24"/>
          <w:szCs w:val="24"/>
          <w:rtl/>
        </w:rPr>
        <w:t>-</w:t>
      </w:r>
      <w:r w:rsidRPr="00256764">
        <w:rPr>
          <w:rFonts w:cs="B Nazanin"/>
          <w:sz w:val="24"/>
          <w:szCs w:val="24"/>
          <w:rtl/>
        </w:rPr>
        <w:t xml:space="preserve">ارائه آموزش به جوانان،دانشجویان،طلاب </w:t>
      </w:r>
    </w:p>
    <w:p w14:paraId="7F018335" w14:textId="77777777" w:rsidR="00256764" w:rsidRPr="00256764" w:rsidRDefault="00256764" w:rsidP="00256764">
      <w:pPr>
        <w:framePr w:h="3006" w:hRule="exact" w:hSpace="180" w:wrap="around" w:vAnchor="text" w:hAnchor="page" w:x="722" w:y="1003"/>
        <w:bidi/>
        <w:suppressOverlap/>
        <w:rPr>
          <w:rFonts w:cs="B Nazanin"/>
          <w:sz w:val="24"/>
          <w:szCs w:val="24"/>
        </w:rPr>
      </w:pPr>
      <w:r w:rsidRPr="00256764">
        <w:rPr>
          <w:rFonts w:cs="B Nazanin" w:hint="cs"/>
          <w:sz w:val="24"/>
          <w:szCs w:val="24"/>
          <w:rtl/>
        </w:rPr>
        <w:t>-</w:t>
      </w:r>
      <w:r w:rsidRPr="00256764">
        <w:rPr>
          <w:rFonts w:cs="B Nazanin"/>
          <w:sz w:val="24"/>
          <w:szCs w:val="24"/>
          <w:rtl/>
        </w:rPr>
        <w:t>برگزاری کارگاه</w:t>
      </w:r>
      <w:r w:rsidRPr="00256764">
        <w:rPr>
          <w:rFonts w:cs="B Nazanin" w:hint="cs"/>
          <w:sz w:val="24"/>
          <w:szCs w:val="24"/>
          <w:rtl/>
        </w:rPr>
        <w:t xml:space="preserve"> </w:t>
      </w:r>
      <w:r w:rsidRPr="00256764">
        <w:rPr>
          <w:rFonts w:cs="B Nazanin"/>
          <w:sz w:val="24"/>
          <w:szCs w:val="24"/>
          <w:rtl/>
        </w:rPr>
        <w:t>ها،سمینارها و همایش های برای گروه هدف جو</w:t>
      </w:r>
      <w:r w:rsidRPr="00256764">
        <w:rPr>
          <w:rFonts w:cs="B Nazanin" w:hint="cs"/>
          <w:sz w:val="24"/>
          <w:szCs w:val="24"/>
          <w:rtl/>
        </w:rPr>
        <w:t>انان</w:t>
      </w:r>
    </w:p>
    <w:p w14:paraId="6C88DFAC" w14:textId="77777777" w:rsidR="00256764" w:rsidRPr="00256764" w:rsidRDefault="00256764" w:rsidP="00256764">
      <w:pPr>
        <w:framePr w:h="3006" w:hRule="exact" w:hSpace="180" w:wrap="around" w:vAnchor="text" w:hAnchor="page" w:x="722" w:y="1003"/>
        <w:bidi/>
        <w:suppressOverlap/>
        <w:jc w:val="lowKashida"/>
        <w:rPr>
          <w:rFonts w:cs="B Nazanin"/>
          <w:sz w:val="24"/>
          <w:szCs w:val="24"/>
          <w:rtl/>
        </w:rPr>
      </w:pPr>
    </w:p>
    <w:p w14:paraId="4427BAB1" w14:textId="77777777" w:rsidR="007E2161" w:rsidRPr="007E2161" w:rsidRDefault="007E2161" w:rsidP="007E2161">
      <w:pPr>
        <w:bidi/>
        <w:rPr>
          <w:rFonts w:cs="B Nazanin"/>
          <w:sz w:val="24"/>
          <w:szCs w:val="24"/>
          <w:rtl/>
          <w:lang w:bidi="fa-IR"/>
        </w:rPr>
      </w:pPr>
      <w:r w:rsidRPr="007E2161">
        <w:rPr>
          <w:rFonts w:cs="B Nazanin" w:hint="cs"/>
          <w:b/>
          <w:bCs/>
          <w:sz w:val="28"/>
          <w:szCs w:val="28"/>
          <w:rtl/>
        </w:rPr>
        <w:t>ه) دستاوردها</w:t>
      </w:r>
      <w:r w:rsidRPr="007E2161">
        <w:rPr>
          <w:rFonts w:cs="B Nazanin" w:hint="cs"/>
          <w:sz w:val="24"/>
          <w:szCs w:val="24"/>
          <w:rtl/>
          <w:lang w:bidi="fa-IR"/>
        </w:rPr>
        <w:t xml:space="preserve">: </w:t>
      </w:r>
      <w:r w:rsidRPr="007E2161">
        <w:rPr>
          <w:rFonts w:cs="B Nazanin" w:hint="cs"/>
          <w:b/>
          <w:bCs/>
          <w:sz w:val="28"/>
          <w:szCs w:val="28"/>
          <w:rtl/>
        </w:rPr>
        <w:t>نوجوانان</w:t>
      </w:r>
      <w:r w:rsidRPr="007E2161">
        <w:rPr>
          <w:rFonts w:cs="B Nazanin" w:hint="cs"/>
          <w:sz w:val="24"/>
          <w:szCs w:val="24"/>
          <w:rtl/>
          <w:lang w:bidi="fa-IR"/>
        </w:rPr>
        <w:t xml:space="preserve"> </w:t>
      </w:r>
    </w:p>
    <w:p w14:paraId="4331F895" w14:textId="22E39932"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1برگزاری کارگاه خودمراقبتی درآذرماه1404 درقالب آموزش بلوغ،سوانح وحوادث،تغذیه وروان که منجربه ارجاع بلوغ زودرس ودیررس به مراکزتخصصی غددوآموزش 2برابری گروه هدف دانش آموزی در خصوص سوانح و حوادث که منجر به افزایش ارجاعات مرکزسراج درفصل زمستان شد.</w:t>
      </w:r>
    </w:p>
    <w:p w14:paraId="6F1A55A0" w14:textId="77777777"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 xml:space="preserve">2-تکمیل واکسیناسیون (به خصوص </w:t>
      </w:r>
      <w:r w:rsidRPr="007E2161">
        <w:rPr>
          <w:rFonts w:cs="B Nazanin"/>
          <w:sz w:val="24"/>
          <w:szCs w:val="24"/>
          <w:lang w:bidi="fa-IR"/>
        </w:rPr>
        <w:t>(MMR</w:t>
      </w:r>
      <w:r w:rsidRPr="007E2161">
        <w:rPr>
          <w:rFonts w:cs="B Nazanin" w:hint="cs"/>
          <w:sz w:val="24"/>
          <w:szCs w:val="24"/>
          <w:rtl/>
          <w:lang w:bidi="fa-IR"/>
        </w:rPr>
        <w:t xml:space="preserve">وغربالگری پدیکلوزیس مدرسه افاغنه رسول اکرم وکودک کارمولوی وهمه کودکان کار باهمکاری واحد بیماریهای ستادشرق و بالابردن پوشش واکسن </w:t>
      </w:r>
    </w:p>
    <w:p w14:paraId="6053D1BC" w14:textId="77777777"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 xml:space="preserve">3-آموزش بلوغ پسران ودختران به خانواده هادرمدرسه کودک کارمولوی وهمه کودکان کارکه منجر به افزایش ارجاعات شد . </w:t>
      </w:r>
    </w:p>
    <w:p w14:paraId="0AA207D2" w14:textId="77777777"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 xml:space="preserve">4-معرفی واجرای برنامه مدرسه دوستدارجمعیت درمدرسه یاران خمینی منطقه 13که منجر به اعلام دو مدرسه ی دیگر برنامه دوستدار جمعیت در منطقه 12شد </w:t>
      </w:r>
    </w:p>
    <w:p w14:paraId="0512B3B2" w14:textId="77777777"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5-پایش گروهی کارشناسان مسئول مرکزبهداشت شرق تهران به صورت متناوب ازمدرسه شجره طیبه(مدرسه طبیعت محور)درپاسخ به شکایت جمع کثیری ازاولیا به سامانه 190 که منجربه اصلاح کلیه نواقص دراین مدرسه گردید )</w:t>
      </w:r>
    </w:p>
    <w:p w14:paraId="3984742E" w14:textId="77777777"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 xml:space="preserve">6-ارسال کلیپ آموزشی سوانح وحوادث،بلوغ،حرکات کششی،دخانیات،تغذیه،روان،بیماری های واگیر(سرخک)،آموزش بیماریهای تنفسی(آنفولانزا،کرونا،سرماخوردگی توسط واحدبیماریهای واگیر)درکلیه مناطق آموزش وپرورش  تابعه جهت مدیران،مراقبین بهداشت که منجر به  بالار فتن میزان آموزشها  شده است </w:t>
      </w:r>
    </w:p>
    <w:p w14:paraId="2969CB40" w14:textId="77777777"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t>7-آموزش دخانیات درمناطق14و15آموزش وپرورش به مراقبین بهداشت ومدیران مدارس متوسطه درقالب2سمینارتوسط مهندس شاکرازواحدبهداشت محیط ستاد که منجر به آموزش گسترده در خصوص دخانیات شده است .</w:t>
      </w:r>
    </w:p>
    <w:p w14:paraId="4CA75B0E" w14:textId="41CAC993" w:rsidR="007E2161" w:rsidRPr="007E2161" w:rsidRDefault="007E2161" w:rsidP="007E2161">
      <w:pPr>
        <w:bidi/>
        <w:jc w:val="both"/>
        <w:rPr>
          <w:rFonts w:cs="B Nazanin"/>
          <w:sz w:val="24"/>
          <w:szCs w:val="24"/>
          <w:rtl/>
          <w:lang w:bidi="fa-IR"/>
        </w:rPr>
      </w:pPr>
      <w:r w:rsidRPr="007E2161">
        <w:rPr>
          <w:rFonts w:cs="B Nazanin" w:hint="cs"/>
          <w:sz w:val="24"/>
          <w:szCs w:val="24"/>
          <w:rtl/>
          <w:lang w:bidi="fa-IR"/>
        </w:rPr>
        <w:lastRenderedPageBreak/>
        <w:t xml:space="preserve">8-تشکیل جلسه بابهزیستی شرق تهران و شناسایی نوجوانان  غیردانش آموزی گروه سنی6-18سال که منجر به معاینات مقدماتی و پزشکی توسط مرکزغیاثی ومکمل یاری قرص آهن و ویتامین </w:t>
      </w:r>
      <w:r w:rsidRPr="007E2161">
        <w:rPr>
          <w:rFonts w:cs="B Nazanin"/>
          <w:sz w:val="24"/>
          <w:szCs w:val="24"/>
          <w:lang w:bidi="fa-IR"/>
        </w:rPr>
        <w:t>D50000</w:t>
      </w:r>
      <w:r w:rsidRPr="007E2161">
        <w:rPr>
          <w:rFonts w:cs="B Nazanin" w:hint="cs"/>
          <w:sz w:val="24"/>
          <w:szCs w:val="24"/>
          <w:rtl/>
          <w:lang w:bidi="fa-IR"/>
        </w:rPr>
        <w:t xml:space="preserve"> به غیردانش آموزان این مرکزباهمکاری واحدمدارس ودارویی ستادشرق</w:t>
      </w:r>
    </w:p>
    <w:p w14:paraId="4B5CF5A3" w14:textId="77777777" w:rsidR="007E2161" w:rsidRPr="007E2161" w:rsidRDefault="007E2161" w:rsidP="007E2161">
      <w:pPr>
        <w:bidi/>
        <w:rPr>
          <w:rFonts w:cs="B Nazanin"/>
          <w:sz w:val="24"/>
          <w:szCs w:val="24"/>
          <w:rtl/>
          <w:lang w:bidi="fa-IR"/>
        </w:rPr>
      </w:pPr>
      <w:r w:rsidRPr="007E2161">
        <w:rPr>
          <w:rFonts w:cs="B Nazanin" w:hint="cs"/>
          <w:b/>
          <w:bCs/>
          <w:sz w:val="28"/>
          <w:szCs w:val="28"/>
          <w:rtl/>
        </w:rPr>
        <w:t>ه) دستاوردها:</w:t>
      </w:r>
      <w:r w:rsidRPr="007E2161">
        <w:rPr>
          <w:rFonts w:cs="B Nazanin" w:hint="cs"/>
          <w:b/>
          <w:bCs/>
          <w:sz w:val="28"/>
          <w:szCs w:val="28"/>
          <w:rtl/>
          <w:lang w:bidi="fa-IR"/>
        </w:rPr>
        <w:t xml:space="preserve"> </w:t>
      </w:r>
      <w:r w:rsidRPr="007E2161">
        <w:rPr>
          <w:rFonts w:cs="B Nazanin" w:hint="cs"/>
          <w:b/>
          <w:bCs/>
          <w:sz w:val="28"/>
          <w:szCs w:val="28"/>
          <w:rtl/>
        </w:rPr>
        <w:t>جوانان</w:t>
      </w:r>
    </w:p>
    <w:p w14:paraId="484847FB" w14:textId="77777777" w:rsidR="007E2161" w:rsidRPr="007E2161" w:rsidRDefault="007E2161" w:rsidP="007E2161">
      <w:pPr>
        <w:bidi/>
        <w:rPr>
          <w:rFonts w:cs="B Nazanin"/>
          <w:sz w:val="24"/>
          <w:szCs w:val="24"/>
          <w:rtl/>
          <w:lang w:bidi="fa-IR"/>
        </w:rPr>
      </w:pPr>
      <w:r w:rsidRPr="007E2161">
        <w:rPr>
          <w:rFonts w:cs="B Nazanin" w:hint="cs"/>
          <w:sz w:val="24"/>
          <w:szCs w:val="24"/>
          <w:rtl/>
          <w:lang w:bidi="fa-IR"/>
        </w:rPr>
        <w:t>1</w:t>
      </w:r>
      <w:r w:rsidRPr="007E2161">
        <w:rPr>
          <w:rFonts w:cs="B Nazanin" w:hint="cs"/>
          <w:b/>
          <w:bCs/>
          <w:sz w:val="28"/>
          <w:szCs w:val="28"/>
          <w:rtl/>
          <w:lang w:bidi="fa-IR"/>
        </w:rPr>
        <w:t>-</w:t>
      </w:r>
      <w:r w:rsidRPr="007E2161">
        <w:rPr>
          <w:rFonts w:cs="B Nazanin" w:hint="cs"/>
          <w:sz w:val="24"/>
          <w:szCs w:val="24"/>
          <w:rtl/>
          <w:lang w:bidi="fa-IR"/>
        </w:rPr>
        <w:t xml:space="preserve">ارائه آموزش به مراجعین جوان بهداشت خانواده،طب کار ،مشاوره ازدواج،بهداشت محیط،حرفه ای و سربازان که منجر به افزایش آمار آموزشی خودمراقبتی و ازدواج شده است.   </w:t>
      </w:r>
    </w:p>
    <w:p w14:paraId="17FE32E4" w14:textId="77777777" w:rsidR="007E2161" w:rsidRPr="007E2161" w:rsidRDefault="007E2161" w:rsidP="007E2161">
      <w:pPr>
        <w:bidi/>
        <w:rPr>
          <w:rFonts w:cs="B Nazanin"/>
          <w:sz w:val="24"/>
          <w:szCs w:val="24"/>
          <w:rtl/>
        </w:rPr>
      </w:pPr>
      <w:r w:rsidRPr="007E2161">
        <w:rPr>
          <w:rFonts w:cs="B Nazanin" w:hint="cs"/>
          <w:sz w:val="24"/>
          <w:szCs w:val="24"/>
          <w:rtl/>
          <w:lang w:bidi="fa-IR"/>
        </w:rPr>
        <w:t>2-</w:t>
      </w:r>
      <w:r w:rsidRPr="007E2161">
        <w:rPr>
          <w:rFonts w:cs="B Nazanin" w:hint="cs"/>
          <w:sz w:val="24"/>
          <w:szCs w:val="24"/>
          <w:rtl/>
        </w:rPr>
        <w:t>ب</w:t>
      </w:r>
      <w:r w:rsidRPr="007E2161">
        <w:rPr>
          <w:rFonts w:cs="B Nazanin"/>
          <w:sz w:val="24"/>
          <w:szCs w:val="24"/>
          <w:rtl/>
        </w:rPr>
        <w:t>رگزاری</w:t>
      </w:r>
      <w:r w:rsidRPr="007E2161">
        <w:rPr>
          <w:rFonts w:cs="B Nazanin" w:hint="cs"/>
          <w:sz w:val="24"/>
          <w:szCs w:val="24"/>
          <w:rtl/>
        </w:rPr>
        <w:t xml:space="preserve"> میز خدمت معاینات  ارزیابی مقدماتی و معاینات پزشکی و آموزش موضوعات مخصوص جوانان ، در دانشکده های  فنی مهندسی تهران جنوب، ولیعصر و هنر و معماری دانشگاه آزاد و اطلاع‌رسانی درباره کانال‌ها و سایت‌های سفیران سلامت در دانشکده های  فنی مهندسی تهران جنوب، ولیعصر و هنر و معماری ، منجر به جذب تعدادی سفیر سلامت دانشجویی شد</w:t>
      </w:r>
    </w:p>
    <w:p w14:paraId="0DF30BFB" w14:textId="77777777" w:rsidR="007E2161" w:rsidRPr="007E2161" w:rsidRDefault="007E2161" w:rsidP="007E2161">
      <w:pPr>
        <w:bidi/>
        <w:spacing w:after="160" w:line="256" w:lineRule="auto"/>
        <w:jc w:val="both"/>
        <w:rPr>
          <w:rFonts w:cs="B Nazanin"/>
          <w:sz w:val="24"/>
          <w:szCs w:val="24"/>
          <w:rtl/>
        </w:rPr>
      </w:pPr>
      <w:r w:rsidRPr="007E2161">
        <w:rPr>
          <w:rFonts w:cs="B Nazanin" w:hint="cs"/>
          <w:sz w:val="24"/>
          <w:szCs w:val="24"/>
          <w:rtl/>
        </w:rPr>
        <w:t xml:space="preserve">3-مکاتبه با مراکز و پایگاههای سلامت جهت هماهنگی با نزدیکترین مرکز آموزش رانندگی به علت وجود جوانان جهت آزمون آئین نامه راهنمایی و رانندگی وآموزش در خصوص </w:t>
      </w:r>
    </w:p>
    <w:p w14:paraId="58B1FC03" w14:textId="5EEB31A8" w:rsidR="00750A5D" w:rsidRPr="006C27B5" w:rsidRDefault="007E2161" w:rsidP="006C27B5">
      <w:pPr>
        <w:bidi/>
        <w:spacing w:after="160" w:line="256" w:lineRule="auto"/>
        <w:jc w:val="both"/>
        <w:rPr>
          <w:rFonts w:cs="B Nazanin"/>
          <w:sz w:val="24"/>
          <w:szCs w:val="24"/>
          <w:rtl/>
        </w:rPr>
      </w:pPr>
      <w:r w:rsidRPr="007E2161">
        <w:rPr>
          <w:rFonts w:cs="B Nazanin" w:hint="cs"/>
          <w:sz w:val="24"/>
          <w:szCs w:val="24"/>
          <w:rtl/>
        </w:rPr>
        <w:t xml:space="preserve">بهداشت روان (کنترل خشم)،بیماریهای تنفسی،فشارخون و دیابت،تغذیه ، ازدواج و حوادث ترافیکی </w:t>
      </w:r>
      <w:r w:rsidRPr="007E2161">
        <w:rPr>
          <w:rFonts w:ascii="Times New Roman" w:eastAsiaTheme="minorEastAsia" w:hAnsi="Times New Roman" w:cs="B Nazanin" w:hint="cs"/>
          <w:sz w:val="24"/>
          <w:szCs w:val="24"/>
          <w:rtl/>
        </w:rPr>
        <w:t>منجربه افزایش آگاهی و آمار آموزشی پیشگیری از حوادث جوانان شد.</w:t>
      </w:r>
    </w:p>
    <w:p w14:paraId="03246BD9" w14:textId="77777777" w:rsidR="00750A5D" w:rsidRDefault="00750A5D" w:rsidP="00750A5D">
      <w:pPr>
        <w:bidi/>
        <w:rPr>
          <w:rFonts w:cs="B Nazanin"/>
          <w:b/>
          <w:bCs/>
          <w:sz w:val="28"/>
          <w:szCs w:val="28"/>
          <w:rtl/>
        </w:rPr>
      </w:pPr>
      <w:r w:rsidRPr="00750A5D">
        <w:rPr>
          <w:rFonts w:cs="B Nazanin" w:hint="cs"/>
          <w:b/>
          <w:bCs/>
          <w:sz w:val="28"/>
          <w:szCs w:val="28"/>
          <w:rtl/>
        </w:rPr>
        <w:t xml:space="preserve">   و)چالش‌ها:</w:t>
      </w:r>
    </w:p>
    <w:p w14:paraId="526EFAEC" w14:textId="7FDCEC4B" w:rsidR="00750A5D" w:rsidRPr="006C27B5" w:rsidRDefault="00750A5D" w:rsidP="006C27B5">
      <w:pPr>
        <w:bidi/>
        <w:rPr>
          <w:rFonts w:cs="B Nazanin"/>
          <w:b/>
          <w:bCs/>
          <w:sz w:val="28"/>
          <w:szCs w:val="28"/>
        </w:rPr>
      </w:pPr>
      <w:r w:rsidRPr="00750A5D">
        <w:rPr>
          <w:rFonts w:cs="B Nazanin" w:hint="cs"/>
          <w:b/>
          <w:bCs/>
          <w:sz w:val="28"/>
          <w:szCs w:val="28"/>
          <w:rtl/>
        </w:rPr>
        <w:t>نوجوانان</w:t>
      </w:r>
    </w:p>
    <w:tbl>
      <w:tblPr>
        <w:tblStyle w:val="TableGrid7"/>
        <w:bidiVisual/>
        <w:tblW w:w="9639" w:type="dxa"/>
        <w:jc w:val="center"/>
        <w:tblLook w:val="04A0" w:firstRow="1" w:lastRow="0" w:firstColumn="1" w:lastColumn="0" w:noHBand="0" w:noVBand="1"/>
      </w:tblPr>
      <w:tblGrid>
        <w:gridCol w:w="4921"/>
        <w:gridCol w:w="4718"/>
      </w:tblGrid>
      <w:tr w:rsidR="00750A5D" w:rsidRPr="00750A5D" w14:paraId="7ECC7D86" w14:textId="77777777" w:rsidTr="00AA31C3">
        <w:trPr>
          <w:trHeight w:val="851"/>
          <w:jc w:val="center"/>
        </w:trPr>
        <w:tc>
          <w:tcPr>
            <w:tcW w:w="4921" w:type="dxa"/>
            <w:shd w:val="clear" w:color="auto" w:fill="D9D9D9" w:themeFill="background1" w:themeFillShade="D9"/>
            <w:vAlign w:val="center"/>
            <w:hideMark/>
          </w:tcPr>
          <w:p w14:paraId="069D0A1A" w14:textId="77777777" w:rsidR="00750A5D" w:rsidRPr="00750A5D" w:rsidRDefault="00750A5D" w:rsidP="00750A5D">
            <w:pPr>
              <w:bidi/>
              <w:jc w:val="center"/>
              <w:rPr>
                <w:rFonts w:cs="B Nazanin"/>
                <w:b/>
                <w:bCs/>
                <w:sz w:val="24"/>
                <w:szCs w:val="24"/>
                <w:lang w:bidi="fa-IR"/>
              </w:rPr>
            </w:pPr>
            <w:r w:rsidRPr="00750A5D">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51993D2B" w14:textId="77777777" w:rsidR="00750A5D" w:rsidRPr="00750A5D" w:rsidRDefault="00750A5D" w:rsidP="00750A5D">
            <w:pPr>
              <w:bidi/>
              <w:jc w:val="center"/>
              <w:rPr>
                <w:rFonts w:cs="B Nazanin"/>
                <w:b/>
                <w:bCs/>
                <w:sz w:val="24"/>
                <w:szCs w:val="24"/>
                <w:lang w:bidi="fa-IR"/>
              </w:rPr>
            </w:pPr>
            <w:r w:rsidRPr="00750A5D">
              <w:rPr>
                <w:rFonts w:cs="B Nazanin" w:hint="cs"/>
                <w:b/>
                <w:bCs/>
                <w:sz w:val="24"/>
                <w:szCs w:val="24"/>
                <w:rtl/>
                <w:lang w:bidi="fa-IR"/>
              </w:rPr>
              <w:t>پیشنهادات</w:t>
            </w:r>
          </w:p>
        </w:tc>
      </w:tr>
      <w:tr w:rsidR="00750A5D" w:rsidRPr="00750A5D" w14:paraId="52271292" w14:textId="77777777" w:rsidTr="00AA31C3">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shd w:val="clear" w:color="auto" w:fill="auto"/>
            <w:vAlign w:val="center"/>
          </w:tcPr>
          <w:p w14:paraId="05F874E5" w14:textId="77777777" w:rsidR="00750A5D" w:rsidRPr="00750A5D" w:rsidRDefault="00750A5D" w:rsidP="00750A5D">
            <w:pPr>
              <w:bidi/>
              <w:jc w:val="center"/>
              <w:rPr>
                <w:rFonts w:cs="B Nazanin"/>
                <w:rtl/>
                <w:lang w:bidi="fa-IR"/>
              </w:rPr>
            </w:pPr>
            <w:r w:rsidRPr="00750A5D">
              <w:rPr>
                <w:rFonts w:cs="B Nazanin" w:hint="cs"/>
                <w:rtl/>
                <w:lang w:bidi="fa-IR"/>
              </w:rPr>
              <w:t xml:space="preserve">کاهش نیروی انسانی پزشک </w:t>
            </w:r>
            <w:r w:rsidRPr="00750A5D">
              <w:rPr>
                <w:rFonts w:cs="B Nazanin"/>
                <w:lang w:bidi="fa-IR"/>
              </w:rPr>
              <w:t>)</w:t>
            </w:r>
            <w:r w:rsidRPr="00750A5D">
              <w:rPr>
                <w:rFonts w:cs="B Nazanin" w:hint="cs"/>
                <w:rtl/>
                <w:lang w:bidi="fa-IR"/>
              </w:rPr>
              <w:t xml:space="preserve">3 پزشک)در مراکز  جهت معاینات دانش آموزان </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auto"/>
            <w:vAlign w:val="center"/>
          </w:tcPr>
          <w:p w14:paraId="27A9285F" w14:textId="77777777" w:rsidR="00750A5D" w:rsidRPr="00750A5D" w:rsidRDefault="00750A5D" w:rsidP="00750A5D">
            <w:pPr>
              <w:bidi/>
              <w:jc w:val="center"/>
              <w:rPr>
                <w:rFonts w:cs="B Nazanin"/>
                <w:rtl/>
                <w:lang w:bidi="fa-IR"/>
              </w:rPr>
            </w:pPr>
            <w:r w:rsidRPr="00750A5D">
              <w:rPr>
                <w:rFonts w:cs="B Nazanin" w:hint="cs"/>
                <w:rtl/>
                <w:lang w:bidi="fa-IR"/>
              </w:rPr>
              <w:t>افزایش پزشک طرحی  در سال 1405</w:t>
            </w:r>
          </w:p>
          <w:p w14:paraId="1F7E7A50" w14:textId="77777777" w:rsidR="00750A5D" w:rsidRPr="00750A5D" w:rsidRDefault="00750A5D" w:rsidP="00750A5D">
            <w:pPr>
              <w:bidi/>
              <w:jc w:val="center"/>
              <w:rPr>
                <w:rFonts w:cs="B Nazanin"/>
                <w:rtl/>
                <w:lang w:bidi="fa-IR"/>
              </w:rPr>
            </w:pPr>
          </w:p>
        </w:tc>
      </w:tr>
      <w:tr w:rsidR="00750A5D" w:rsidRPr="00750A5D" w14:paraId="3C7523B0" w14:textId="77777777" w:rsidTr="00AA31C3">
        <w:trPr>
          <w:trHeight w:val="851"/>
          <w:jc w:val="center"/>
        </w:trPr>
        <w:tc>
          <w:tcPr>
            <w:tcW w:w="4921" w:type="dxa"/>
            <w:tcBorders>
              <w:top w:val="single" w:sz="4" w:space="0" w:color="auto"/>
              <w:left w:val="thinThickSmallGap" w:sz="12" w:space="0" w:color="auto"/>
              <w:bottom w:val="single" w:sz="4" w:space="0" w:color="auto"/>
              <w:right w:val="single" w:sz="4" w:space="0" w:color="auto"/>
            </w:tcBorders>
            <w:shd w:val="clear" w:color="auto" w:fill="auto"/>
            <w:vAlign w:val="center"/>
          </w:tcPr>
          <w:p w14:paraId="40005E21" w14:textId="77777777" w:rsidR="00750A5D" w:rsidRPr="00750A5D" w:rsidRDefault="00750A5D" w:rsidP="00750A5D">
            <w:pPr>
              <w:bidi/>
              <w:jc w:val="center"/>
              <w:rPr>
                <w:rFonts w:cs="B Nazanin"/>
                <w:lang w:bidi="fa-IR"/>
              </w:rPr>
            </w:pPr>
            <w:r w:rsidRPr="00750A5D">
              <w:rPr>
                <w:rFonts w:cs="B Nazanin" w:hint="cs"/>
                <w:rtl/>
                <w:lang w:bidi="fa-IR"/>
              </w:rPr>
              <w:t>محدودیت ثبت مراقبتها (پدیکولوزیس ) و سایر خدمات  در معاینات مقدماتی دانش آموزان  در پایگاهها ی برون سپار</w:t>
            </w:r>
          </w:p>
        </w:tc>
        <w:tc>
          <w:tcPr>
            <w:tcW w:w="4718" w:type="dxa"/>
            <w:tcBorders>
              <w:top w:val="single" w:sz="4" w:space="0" w:color="auto"/>
              <w:left w:val="single" w:sz="4" w:space="0" w:color="auto"/>
              <w:bottom w:val="single" w:sz="4" w:space="0" w:color="auto"/>
              <w:right w:val="thinThickSmallGap" w:sz="12" w:space="0" w:color="auto"/>
            </w:tcBorders>
            <w:shd w:val="clear" w:color="auto" w:fill="auto"/>
            <w:vAlign w:val="center"/>
          </w:tcPr>
          <w:p w14:paraId="6927F1D3" w14:textId="77777777" w:rsidR="00750A5D" w:rsidRPr="00750A5D" w:rsidRDefault="00750A5D" w:rsidP="00750A5D">
            <w:pPr>
              <w:bidi/>
              <w:rPr>
                <w:rFonts w:cs="B Nazanin"/>
                <w:lang w:bidi="fa-IR"/>
              </w:rPr>
            </w:pPr>
            <w:r w:rsidRPr="00750A5D">
              <w:rPr>
                <w:rFonts w:cs="B Nazanin" w:hint="cs"/>
                <w:rtl/>
                <w:lang w:bidi="fa-IR"/>
              </w:rPr>
              <w:t>رفع محدودیت ثبت تعداد خدمات  پدیکولوزیس و سایر  در سامانه سیب در پایگاههای برون سپار</w:t>
            </w:r>
          </w:p>
        </w:tc>
      </w:tr>
      <w:tr w:rsidR="00750A5D" w:rsidRPr="00750A5D" w14:paraId="10BD08C7" w14:textId="77777777" w:rsidTr="00AA31C3">
        <w:trPr>
          <w:trHeight w:val="851"/>
          <w:jc w:val="center"/>
        </w:trPr>
        <w:tc>
          <w:tcPr>
            <w:tcW w:w="4921" w:type="dxa"/>
            <w:tcBorders>
              <w:top w:val="single" w:sz="4" w:space="0" w:color="auto"/>
              <w:left w:val="thinThickSmallGap" w:sz="12" w:space="0" w:color="auto"/>
              <w:bottom w:val="single" w:sz="4" w:space="0" w:color="auto"/>
              <w:right w:val="single" w:sz="4" w:space="0" w:color="auto"/>
            </w:tcBorders>
            <w:shd w:val="clear" w:color="auto" w:fill="auto"/>
            <w:vAlign w:val="center"/>
          </w:tcPr>
          <w:p w14:paraId="74E6F053" w14:textId="77777777" w:rsidR="00750A5D" w:rsidRPr="00750A5D" w:rsidRDefault="00750A5D" w:rsidP="00750A5D">
            <w:pPr>
              <w:bidi/>
              <w:jc w:val="center"/>
              <w:rPr>
                <w:rFonts w:cs="B Nazanin"/>
                <w:rtl/>
                <w:lang w:bidi="fa-IR"/>
              </w:rPr>
            </w:pPr>
            <w:r w:rsidRPr="00750A5D">
              <w:rPr>
                <w:rFonts w:cs="B Nazanin" w:hint="cs"/>
                <w:rtl/>
                <w:lang w:bidi="fa-IR"/>
              </w:rPr>
              <w:t>عدم امکان استخراج برخی شاخص ها از سامانه سیب (آموزشها .کودکان کار.غیردانش آموز 6-18سال و..)</w:t>
            </w:r>
          </w:p>
        </w:tc>
        <w:tc>
          <w:tcPr>
            <w:tcW w:w="4718" w:type="dxa"/>
            <w:tcBorders>
              <w:top w:val="single" w:sz="4" w:space="0" w:color="auto"/>
              <w:left w:val="single" w:sz="4" w:space="0" w:color="auto"/>
              <w:bottom w:val="single" w:sz="4" w:space="0" w:color="auto"/>
              <w:right w:val="thinThickSmallGap" w:sz="12" w:space="0" w:color="auto"/>
            </w:tcBorders>
            <w:shd w:val="clear" w:color="auto" w:fill="auto"/>
            <w:vAlign w:val="center"/>
          </w:tcPr>
          <w:p w14:paraId="5A9E94BD" w14:textId="77777777" w:rsidR="00750A5D" w:rsidRPr="00750A5D" w:rsidRDefault="00750A5D" w:rsidP="00750A5D">
            <w:pPr>
              <w:bidi/>
              <w:jc w:val="center"/>
              <w:rPr>
                <w:rFonts w:cs="B Nazanin"/>
                <w:rtl/>
                <w:lang w:bidi="fa-IR"/>
              </w:rPr>
            </w:pPr>
            <w:r w:rsidRPr="00750A5D">
              <w:rPr>
                <w:rFonts w:cs="B Nazanin" w:hint="cs"/>
                <w:rtl/>
                <w:lang w:bidi="fa-IR"/>
              </w:rPr>
              <w:t xml:space="preserve">اصلاح سامانه سیب جهت استخراج شاخص های مذکور </w:t>
            </w:r>
          </w:p>
        </w:tc>
      </w:tr>
      <w:tr w:rsidR="00750A5D" w:rsidRPr="00750A5D" w14:paraId="02E8BAC2" w14:textId="77777777" w:rsidTr="00AA31C3">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3F068645" w14:textId="77777777" w:rsidR="00750A5D" w:rsidRPr="00750A5D" w:rsidRDefault="00750A5D" w:rsidP="00750A5D">
            <w:pPr>
              <w:bidi/>
              <w:jc w:val="both"/>
              <w:rPr>
                <w:rFonts w:cs="B Nazanin"/>
                <w:rtl/>
              </w:rPr>
            </w:pPr>
            <w:r w:rsidRPr="00750A5D">
              <w:rPr>
                <w:rFonts w:cs="B Nazanin" w:hint="cs"/>
                <w:rtl/>
              </w:rPr>
              <w:t xml:space="preserve">عدم دسترسی به گروه سنی نوجوانان به علت  تعطیلی مدارس ، آلودگی هوا،اغتشاشات و جنگ 12 روزه و جنگ اسفند ماه و خروج از تهران </w:t>
            </w:r>
          </w:p>
          <w:p w14:paraId="7859E5F2" w14:textId="77777777" w:rsidR="00750A5D" w:rsidRPr="00750A5D" w:rsidRDefault="00750A5D" w:rsidP="00750A5D">
            <w:pPr>
              <w:bidi/>
              <w:jc w:val="center"/>
              <w:rPr>
                <w:rFonts w:cs="B Nazanin"/>
                <w:rtl/>
              </w:rPr>
            </w:pPr>
          </w:p>
        </w:tc>
        <w:tc>
          <w:tcPr>
            <w:tcW w:w="4718" w:type="dxa"/>
            <w:tcBorders>
              <w:top w:val="single" w:sz="4" w:space="0" w:color="auto"/>
              <w:left w:val="single" w:sz="4" w:space="0" w:color="auto"/>
              <w:bottom w:val="single" w:sz="4" w:space="0" w:color="auto"/>
              <w:right w:val="thinThickSmallGap" w:sz="12" w:space="0" w:color="auto"/>
            </w:tcBorders>
          </w:tcPr>
          <w:p w14:paraId="2BD76FCC" w14:textId="77777777" w:rsidR="00750A5D" w:rsidRPr="00750A5D" w:rsidRDefault="00750A5D" w:rsidP="00750A5D">
            <w:pPr>
              <w:bidi/>
              <w:jc w:val="center"/>
              <w:rPr>
                <w:rFonts w:cs="B Nazanin"/>
                <w:rtl/>
              </w:rPr>
            </w:pPr>
            <w:r w:rsidRPr="00750A5D">
              <w:rPr>
                <w:rFonts w:ascii="Franklin Gothic Book" w:eastAsia="+mn-ea" w:cs="B Nazanin" w:hint="cs"/>
                <w:kern w:val="24"/>
                <w:rtl/>
                <w:lang w:bidi="fa-IR"/>
              </w:rPr>
              <w:t>راه اندازی سامانه ای پیامکی  برای زمانهای  بحران</w:t>
            </w:r>
          </w:p>
        </w:tc>
      </w:tr>
      <w:tr w:rsidR="00750A5D" w:rsidRPr="00750A5D" w14:paraId="477E59FF" w14:textId="77777777" w:rsidTr="00AA31C3">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35514931" w14:textId="77777777" w:rsidR="00750A5D" w:rsidRPr="00750A5D" w:rsidRDefault="00750A5D" w:rsidP="00750A5D">
            <w:pPr>
              <w:bidi/>
              <w:rPr>
                <w:rFonts w:ascii="Franklin Gothic Book" w:eastAsia="+mn-ea" w:cs="B Nazanin"/>
                <w:kern w:val="24"/>
                <w:rtl/>
                <w:lang w:bidi="fa-IR"/>
              </w:rPr>
            </w:pPr>
            <w:r w:rsidRPr="00750A5D">
              <w:rPr>
                <w:rFonts w:ascii="Franklin Gothic Book" w:eastAsia="+mn-ea" w:cs="B Nazanin" w:hint="cs"/>
                <w:kern w:val="24"/>
                <w:rtl/>
                <w:lang w:bidi="fa-IR"/>
              </w:rPr>
              <w:t xml:space="preserve">عدم هماهنگی مناطق آموزش و پرورش با سازمان آموزش و پرورش شهر تهران </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0A71B6CC" w14:textId="77777777" w:rsidR="00750A5D" w:rsidRPr="00750A5D" w:rsidRDefault="00750A5D" w:rsidP="00750A5D">
            <w:pPr>
              <w:bidi/>
              <w:jc w:val="center"/>
              <w:rPr>
                <w:rFonts w:ascii="Franklin Gothic Book" w:eastAsia="+mn-ea" w:cs="B Nazanin"/>
                <w:kern w:val="24"/>
                <w:rtl/>
                <w:lang w:bidi="fa-IR"/>
              </w:rPr>
            </w:pPr>
            <w:r w:rsidRPr="00750A5D">
              <w:rPr>
                <w:rFonts w:ascii="Franklin Gothic Book" w:eastAsia="+mn-ea" w:cs="B Nazanin" w:hint="cs"/>
                <w:kern w:val="24"/>
                <w:rtl/>
                <w:lang w:bidi="fa-IR"/>
              </w:rPr>
              <w:t xml:space="preserve">ارسال ابلاغها و شیوه نامه ها در اسرع وقت به مناطق آموزش و پرورش </w:t>
            </w:r>
          </w:p>
        </w:tc>
      </w:tr>
    </w:tbl>
    <w:p w14:paraId="55E946ED" w14:textId="274A25FF" w:rsidR="00750A5D" w:rsidRDefault="00750A5D" w:rsidP="00750A5D">
      <w:pPr>
        <w:bidi/>
        <w:rPr>
          <w:rFonts w:cs="B Nazanin"/>
          <w:b/>
          <w:bCs/>
          <w:sz w:val="28"/>
          <w:szCs w:val="28"/>
          <w:rtl/>
        </w:rPr>
      </w:pPr>
      <w:r w:rsidRPr="00750A5D">
        <w:rPr>
          <w:rFonts w:cs="B Nazanin" w:hint="cs"/>
          <w:b/>
          <w:bCs/>
          <w:sz w:val="28"/>
          <w:szCs w:val="28"/>
          <w:rtl/>
        </w:rPr>
        <w:lastRenderedPageBreak/>
        <w:t>و)چالش‌ها:</w:t>
      </w:r>
    </w:p>
    <w:p w14:paraId="62A08105" w14:textId="58BB0223" w:rsidR="00750A5D" w:rsidRPr="00750A5D" w:rsidRDefault="00750A5D" w:rsidP="00750A5D">
      <w:pPr>
        <w:bidi/>
        <w:rPr>
          <w:rFonts w:cs="B Nazanin"/>
          <w:b/>
          <w:bCs/>
          <w:sz w:val="28"/>
          <w:szCs w:val="28"/>
          <w:rtl/>
        </w:rPr>
      </w:pPr>
      <w:r>
        <w:rPr>
          <w:rFonts w:cs="B Nazanin" w:hint="cs"/>
          <w:b/>
          <w:bCs/>
          <w:sz w:val="28"/>
          <w:szCs w:val="28"/>
          <w:rtl/>
        </w:rPr>
        <w:t>جوانان</w:t>
      </w:r>
    </w:p>
    <w:tbl>
      <w:tblPr>
        <w:tblStyle w:val="TableGrid22"/>
        <w:tblpPr w:leftFromText="180" w:rightFromText="180" w:vertAnchor="text" w:horzAnchor="margin" w:tblpXSpec="center" w:tblpY="38"/>
        <w:bidiVisual/>
        <w:tblW w:w="9639" w:type="dxa"/>
        <w:tblLook w:val="04A0" w:firstRow="1" w:lastRow="0" w:firstColumn="1" w:lastColumn="0" w:noHBand="0" w:noVBand="1"/>
      </w:tblPr>
      <w:tblGrid>
        <w:gridCol w:w="4921"/>
        <w:gridCol w:w="4718"/>
      </w:tblGrid>
      <w:tr w:rsidR="00750A5D" w:rsidRPr="00750A5D" w14:paraId="6F799697" w14:textId="77777777" w:rsidTr="00AA31C3">
        <w:trPr>
          <w:trHeight w:val="851"/>
        </w:trPr>
        <w:tc>
          <w:tcPr>
            <w:tcW w:w="4921" w:type="dxa"/>
            <w:shd w:val="clear" w:color="auto" w:fill="D9D9D9" w:themeFill="background1" w:themeFillShade="D9"/>
            <w:vAlign w:val="center"/>
            <w:hideMark/>
          </w:tcPr>
          <w:p w14:paraId="7152DAEB" w14:textId="77777777" w:rsidR="00750A5D" w:rsidRPr="00750A5D" w:rsidRDefault="00750A5D" w:rsidP="00750A5D">
            <w:pPr>
              <w:bidi/>
              <w:jc w:val="center"/>
              <w:rPr>
                <w:rFonts w:cs="B Nazanin"/>
                <w:b/>
                <w:bCs/>
                <w:lang w:bidi="fa-IR"/>
              </w:rPr>
            </w:pPr>
            <w:r w:rsidRPr="00750A5D">
              <w:rPr>
                <w:rFonts w:cs="B Nazanin" w:hint="cs"/>
                <w:b/>
                <w:bCs/>
                <w:rtl/>
                <w:lang w:bidi="fa-IR"/>
              </w:rPr>
              <w:t>مشکلات و چالش‌ها</w:t>
            </w:r>
          </w:p>
        </w:tc>
        <w:tc>
          <w:tcPr>
            <w:tcW w:w="4718" w:type="dxa"/>
            <w:shd w:val="clear" w:color="auto" w:fill="D9D9D9" w:themeFill="background1" w:themeFillShade="D9"/>
            <w:vAlign w:val="center"/>
            <w:hideMark/>
          </w:tcPr>
          <w:p w14:paraId="12A56DFF" w14:textId="77777777" w:rsidR="00750A5D" w:rsidRPr="00750A5D" w:rsidRDefault="00750A5D" w:rsidP="00750A5D">
            <w:pPr>
              <w:bidi/>
              <w:jc w:val="center"/>
              <w:rPr>
                <w:rFonts w:cs="B Nazanin"/>
                <w:b/>
                <w:bCs/>
                <w:lang w:bidi="fa-IR"/>
              </w:rPr>
            </w:pPr>
            <w:r w:rsidRPr="00750A5D">
              <w:rPr>
                <w:rFonts w:cs="B Nazanin" w:hint="cs"/>
                <w:b/>
                <w:bCs/>
                <w:rtl/>
                <w:lang w:bidi="fa-IR"/>
              </w:rPr>
              <w:t>پیشنهادات</w:t>
            </w:r>
          </w:p>
        </w:tc>
      </w:tr>
      <w:tr w:rsidR="00750A5D" w:rsidRPr="00750A5D" w14:paraId="3869A7A1" w14:textId="77777777" w:rsidTr="00AA31C3">
        <w:trPr>
          <w:trHeight w:val="851"/>
        </w:trPr>
        <w:tc>
          <w:tcPr>
            <w:tcW w:w="4921" w:type="dxa"/>
            <w:tcBorders>
              <w:top w:val="single" w:sz="4" w:space="0" w:color="auto"/>
              <w:left w:val="thickThinSmallGap" w:sz="24" w:space="0" w:color="auto"/>
              <w:bottom w:val="single" w:sz="4" w:space="0" w:color="auto"/>
              <w:right w:val="single" w:sz="4" w:space="0" w:color="auto"/>
            </w:tcBorders>
            <w:vAlign w:val="center"/>
          </w:tcPr>
          <w:p w14:paraId="26931F96" w14:textId="77777777" w:rsidR="00750A5D" w:rsidRPr="00750A5D" w:rsidRDefault="00750A5D" w:rsidP="00750A5D">
            <w:pPr>
              <w:bidi/>
              <w:jc w:val="center"/>
              <w:rPr>
                <w:rFonts w:cs="B Nazanin"/>
                <w:lang w:bidi="fa-IR"/>
              </w:rPr>
            </w:pPr>
            <w:r w:rsidRPr="00750A5D">
              <w:rPr>
                <w:rFonts w:cs="B Nazanin" w:hint="cs"/>
                <w:rtl/>
              </w:rPr>
              <w:t>عدم دسترسی به گروه سنی جوانان</w:t>
            </w:r>
          </w:p>
        </w:tc>
        <w:tc>
          <w:tcPr>
            <w:tcW w:w="4718" w:type="dxa"/>
            <w:tcBorders>
              <w:top w:val="single" w:sz="4" w:space="0" w:color="auto"/>
              <w:left w:val="single" w:sz="4" w:space="0" w:color="auto"/>
              <w:bottom w:val="single" w:sz="4" w:space="0" w:color="auto"/>
              <w:right w:val="thinThickSmallGap" w:sz="24" w:space="0" w:color="auto"/>
            </w:tcBorders>
            <w:vAlign w:val="center"/>
          </w:tcPr>
          <w:p w14:paraId="752F735D" w14:textId="77777777" w:rsidR="00750A5D" w:rsidRPr="00750A5D" w:rsidRDefault="00750A5D" w:rsidP="00750A5D">
            <w:pPr>
              <w:bidi/>
              <w:jc w:val="center"/>
              <w:rPr>
                <w:rFonts w:ascii="Franklin Gothic Book" w:eastAsia="+mn-ea" w:cs="B Nazanin"/>
                <w:kern w:val="24"/>
                <w:lang w:bidi="fa-IR"/>
              </w:rPr>
            </w:pPr>
            <w:r w:rsidRPr="00750A5D">
              <w:rPr>
                <w:rFonts w:ascii="Franklin Gothic Book" w:eastAsia="+mn-ea" w:cs="B Nazanin" w:hint="cs"/>
                <w:kern w:val="24"/>
                <w:rtl/>
                <w:lang w:bidi="fa-IR"/>
              </w:rPr>
              <w:t>اجباری شدن معاینات دانشجویان بدو ورود به دانشگاه</w:t>
            </w:r>
          </w:p>
        </w:tc>
      </w:tr>
      <w:tr w:rsidR="00750A5D" w:rsidRPr="00750A5D" w14:paraId="6E2B10C1" w14:textId="77777777" w:rsidTr="00AA31C3">
        <w:trPr>
          <w:trHeight w:val="851"/>
        </w:trPr>
        <w:tc>
          <w:tcPr>
            <w:tcW w:w="4921" w:type="dxa"/>
            <w:tcBorders>
              <w:top w:val="single" w:sz="4" w:space="0" w:color="auto"/>
              <w:left w:val="thinThickSmallGap" w:sz="12" w:space="0" w:color="auto"/>
              <w:bottom w:val="single" w:sz="4" w:space="0" w:color="auto"/>
              <w:right w:val="single" w:sz="4" w:space="0" w:color="auto"/>
            </w:tcBorders>
            <w:shd w:val="clear" w:color="auto" w:fill="auto"/>
            <w:vAlign w:val="center"/>
          </w:tcPr>
          <w:p w14:paraId="4850943E" w14:textId="77777777" w:rsidR="00750A5D" w:rsidRPr="00750A5D" w:rsidRDefault="00750A5D" w:rsidP="00750A5D">
            <w:pPr>
              <w:bidi/>
              <w:jc w:val="center"/>
              <w:rPr>
                <w:rFonts w:cs="B Nazanin"/>
                <w:rtl/>
                <w:lang w:bidi="fa-IR"/>
              </w:rPr>
            </w:pPr>
            <w:r w:rsidRPr="00750A5D">
              <w:rPr>
                <w:rFonts w:cs="B Nazanin" w:hint="cs"/>
                <w:rtl/>
                <w:lang w:bidi="fa-IR"/>
              </w:rPr>
              <w:t xml:space="preserve">عدم مراجعه  جوانان به مراکز جهت انجام معاینات پزشکی به علت زیاد بودن فاصله مسافتی مراکز و پایگاههای سلامت </w:t>
            </w:r>
          </w:p>
        </w:tc>
        <w:tc>
          <w:tcPr>
            <w:tcW w:w="4718" w:type="dxa"/>
            <w:tcBorders>
              <w:top w:val="single" w:sz="4" w:space="0" w:color="auto"/>
              <w:left w:val="single" w:sz="4" w:space="0" w:color="auto"/>
              <w:bottom w:val="single" w:sz="4" w:space="0" w:color="auto"/>
              <w:right w:val="thinThickSmallGap" w:sz="12" w:space="0" w:color="auto"/>
            </w:tcBorders>
            <w:shd w:val="clear" w:color="auto" w:fill="auto"/>
            <w:vAlign w:val="center"/>
          </w:tcPr>
          <w:p w14:paraId="5653F6AC" w14:textId="77777777" w:rsidR="00750A5D" w:rsidRPr="00750A5D" w:rsidRDefault="00750A5D" w:rsidP="00750A5D">
            <w:pPr>
              <w:bidi/>
              <w:jc w:val="center"/>
              <w:rPr>
                <w:rFonts w:cs="B Nazanin"/>
                <w:rtl/>
                <w:lang w:bidi="fa-IR"/>
              </w:rPr>
            </w:pPr>
            <w:r w:rsidRPr="00750A5D">
              <w:rPr>
                <w:rFonts w:cs="B Nazanin" w:hint="cs"/>
                <w:rtl/>
                <w:lang w:bidi="fa-IR"/>
              </w:rPr>
              <w:t>حضور پزشکان در پایگاههای سلامت بصورت دوره ای</w:t>
            </w:r>
          </w:p>
        </w:tc>
      </w:tr>
      <w:tr w:rsidR="00750A5D" w:rsidRPr="00750A5D" w14:paraId="41731D1A" w14:textId="77777777" w:rsidTr="00AA31C3">
        <w:trPr>
          <w:trHeight w:val="851"/>
        </w:trPr>
        <w:tc>
          <w:tcPr>
            <w:tcW w:w="4921" w:type="dxa"/>
            <w:tcBorders>
              <w:top w:val="single" w:sz="4" w:space="0" w:color="auto"/>
              <w:left w:val="thickThinSmallGap" w:sz="24" w:space="0" w:color="auto"/>
              <w:bottom w:val="single" w:sz="4" w:space="0" w:color="auto"/>
              <w:right w:val="single" w:sz="4" w:space="0" w:color="auto"/>
            </w:tcBorders>
            <w:vAlign w:val="center"/>
          </w:tcPr>
          <w:p w14:paraId="052EA804" w14:textId="77777777" w:rsidR="00750A5D" w:rsidRPr="00750A5D" w:rsidRDefault="00750A5D" w:rsidP="00750A5D">
            <w:pPr>
              <w:bidi/>
              <w:jc w:val="center"/>
              <w:rPr>
                <w:rFonts w:cs="B Nazanin"/>
              </w:rPr>
            </w:pPr>
            <w:r w:rsidRPr="00750A5D">
              <w:rPr>
                <w:rFonts w:cs="B Nazanin" w:hint="cs"/>
                <w:rtl/>
              </w:rPr>
              <w:t>عدم حضور داوطلبانه جوانان به مراکز و پایگاه ها و خانه های بهداشت</w:t>
            </w:r>
          </w:p>
        </w:tc>
        <w:tc>
          <w:tcPr>
            <w:tcW w:w="4718" w:type="dxa"/>
            <w:tcBorders>
              <w:top w:val="single" w:sz="4" w:space="0" w:color="auto"/>
              <w:left w:val="single" w:sz="4" w:space="0" w:color="auto"/>
              <w:bottom w:val="single" w:sz="4" w:space="0" w:color="auto"/>
              <w:right w:val="thinThickSmallGap" w:sz="24" w:space="0" w:color="auto"/>
            </w:tcBorders>
            <w:vAlign w:val="center"/>
          </w:tcPr>
          <w:p w14:paraId="69F04425" w14:textId="77777777" w:rsidR="00750A5D" w:rsidRPr="00750A5D" w:rsidRDefault="00750A5D" w:rsidP="00750A5D">
            <w:pPr>
              <w:bidi/>
              <w:jc w:val="center"/>
              <w:rPr>
                <w:rFonts w:ascii="Franklin Gothic Book" w:eastAsia="+mn-ea" w:cs="B Nazanin"/>
                <w:kern w:val="24"/>
                <w:lang w:bidi="fa-IR"/>
              </w:rPr>
            </w:pPr>
            <w:r w:rsidRPr="00750A5D">
              <w:rPr>
                <w:rFonts w:ascii="Franklin Gothic Book" w:eastAsia="+mn-ea" w:cs="B Nazanin" w:hint="cs"/>
                <w:kern w:val="24"/>
                <w:rtl/>
                <w:lang w:bidi="fa-IR"/>
              </w:rPr>
              <w:t>همکاری تمامی ارگان ها و ادارات در معرفی فعالیت های شبکه بهداشت و درمان و جذب جوانان و اجباری شدن معاینات پزشکی جوانان ادارات و سازمانها  به صورت سه سال یک بار</w:t>
            </w:r>
          </w:p>
        </w:tc>
      </w:tr>
      <w:tr w:rsidR="00750A5D" w:rsidRPr="00750A5D" w14:paraId="67B8F458" w14:textId="77777777" w:rsidTr="00AA31C3">
        <w:trPr>
          <w:trHeight w:val="851"/>
        </w:trPr>
        <w:tc>
          <w:tcPr>
            <w:tcW w:w="4921" w:type="dxa"/>
            <w:tcBorders>
              <w:top w:val="single" w:sz="4" w:space="0" w:color="auto"/>
              <w:left w:val="thickThinSmallGap" w:sz="24" w:space="0" w:color="auto"/>
              <w:bottom w:val="single" w:sz="4" w:space="0" w:color="auto"/>
              <w:right w:val="single" w:sz="4" w:space="0" w:color="auto"/>
            </w:tcBorders>
            <w:vAlign w:val="center"/>
          </w:tcPr>
          <w:p w14:paraId="78304A3B" w14:textId="77777777" w:rsidR="00750A5D" w:rsidRPr="00750A5D" w:rsidRDefault="00750A5D" w:rsidP="00750A5D">
            <w:pPr>
              <w:bidi/>
              <w:jc w:val="center"/>
              <w:rPr>
                <w:rFonts w:cs="B Nazanin"/>
                <w:rtl/>
                <w:lang w:bidi="fa-IR"/>
              </w:rPr>
            </w:pPr>
            <w:r w:rsidRPr="00750A5D">
              <w:rPr>
                <w:rFonts w:cs="B Nazanin" w:hint="cs"/>
                <w:rtl/>
                <w:lang w:bidi="fa-IR"/>
              </w:rPr>
              <w:t>عدم وجود اعتبار کافی جهت برگزاری فعالیت ها در هفته جوان</w:t>
            </w:r>
          </w:p>
        </w:tc>
        <w:tc>
          <w:tcPr>
            <w:tcW w:w="4718" w:type="dxa"/>
            <w:tcBorders>
              <w:top w:val="single" w:sz="4" w:space="0" w:color="auto"/>
              <w:left w:val="single" w:sz="4" w:space="0" w:color="auto"/>
              <w:bottom w:val="single" w:sz="4" w:space="0" w:color="auto"/>
              <w:right w:val="thinThickSmallGap" w:sz="24" w:space="0" w:color="auto"/>
            </w:tcBorders>
            <w:vAlign w:val="center"/>
          </w:tcPr>
          <w:p w14:paraId="6F9CA6D4" w14:textId="77777777" w:rsidR="00750A5D" w:rsidRPr="00750A5D" w:rsidRDefault="00750A5D" w:rsidP="00750A5D">
            <w:pPr>
              <w:bidi/>
              <w:jc w:val="center"/>
              <w:rPr>
                <w:rFonts w:cs="B Nazanin"/>
                <w:rtl/>
                <w:lang w:bidi="fa-IR"/>
              </w:rPr>
            </w:pPr>
            <w:r w:rsidRPr="00750A5D">
              <w:rPr>
                <w:rFonts w:cs="B Nazanin" w:hint="cs"/>
                <w:rtl/>
                <w:lang w:bidi="fa-IR"/>
              </w:rPr>
              <w:t>تخصیص بودجه جهت امکان برگزاری فعالیت های سودمند در هفته جوان</w:t>
            </w:r>
          </w:p>
        </w:tc>
      </w:tr>
      <w:tr w:rsidR="00750A5D" w:rsidRPr="00750A5D" w14:paraId="7B9C6BFB" w14:textId="77777777" w:rsidTr="00AA31C3">
        <w:trPr>
          <w:trHeight w:val="851"/>
        </w:trPr>
        <w:tc>
          <w:tcPr>
            <w:tcW w:w="4921" w:type="dxa"/>
            <w:tcBorders>
              <w:top w:val="single" w:sz="4" w:space="0" w:color="auto"/>
              <w:left w:val="thickThinSmallGap" w:sz="24" w:space="0" w:color="auto"/>
              <w:bottom w:val="single" w:sz="4" w:space="0" w:color="auto"/>
              <w:right w:val="single" w:sz="4" w:space="0" w:color="auto"/>
            </w:tcBorders>
            <w:vAlign w:val="center"/>
          </w:tcPr>
          <w:p w14:paraId="3D82D260" w14:textId="77777777" w:rsidR="00750A5D" w:rsidRPr="00750A5D" w:rsidRDefault="00750A5D" w:rsidP="00750A5D">
            <w:pPr>
              <w:bidi/>
              <w:jc w:val="center"/>
              <w:rPr>
                <w:rFonts w:cs="B Nazanin"/>
                <w:rtl/>
              </w:rPr>
            </w:pPr>
            <w:r w:rsidRPr="00750A5D">
              <w:rPr>
                <w:rFonts w:cs="B Nazanin" w:hint="cs"/>
                <w:rtl/>
              </w:rPr>
              <w:t>پایین بودن شاخص معاینات پزشکی جوانان نسبت به ارزیابی مقدماتی</w:t>
            </w:r>
          </w:p>
        </w:tc>
        <w:tc>
          <w:tcPr>
            <w:tcW w:w="4718" w:type="dxa"/>
            <w:tcBorders>
              <w:top w:val="single" w:sz="4" w:space="0" w:color="auto"/>
              <w:left w:val="single" w:sz="4" w:space="0" w:color="auto"/>
              <w:bottom w:val="single" w:sz="4" w:space="0" w:color="auto"/>
              <w:right w:val="thinThickSmallGap" w:sz="24" w:space="0" w:color="auto"/>
            </w:tcBorders>
            <w:vAlign w:val="center"/>
          </w:tcPr>
          <w:p w14:paraId="5ECD70C2" w14:textId="77777777" w:rsidR="00750A5D" w:rsidRPr="00750A5D" w:rsidRDefault="00750A5D" w:rsidP="00750A5D">
            <w:pPr>
              <w:bidi/>
              <w:jc w:val="center"/>
              <w:rPr>
                <w:rFonts w:ascii="Franklin Gothic Book" w:eastAsia="+mn-ea" w:cs="B Nazanin"/>
                <w:kern w:val="24"/>
                <w:rtl/>
                <w:lang w:bidi="fa-IR"/>
              </w:rPr>
            </w:pPr>
            <w:r w:rsidRPr="00750A5D">
              <w:rPr>
                <w:rFonts w:ascii="Franklin Gothic Book" w:eastAsia="+mn-ea" w:cs="B Nazanin" w:hint="cs"/>
                <w:kern w:val="24"/>
                <w:rtl/>
                <w:lang w:bidi="fa-IR"/>
              </w:rPr>
              <w:t>-افزایش تعداد پزشکان در مراکز خدمات جامع سلامت</w:t>
            </w:r>
          </w:p>
          <w:p w14:paraId="0A6BB20C" w14:textId="77777777" w:rsidR="00750A5D" w:rsidRPr="00750A5D" w:rsidRDefault="00750A5D" w:rsidP="00750A5D">
            <w:pPr>
              <w:bidi/>
              <w:jc w:val="center"/>
              <w:rPr>
                <w:rFonts w:ascii="Franklin Gothic Book" w:eastAsia="+mn-ea" w:cs="B Nazanin"/>
                <w:kern w:val="24"/>
                <w:rtl/>
                <w:lang w:bidi="fa-IR"/>
              </w:rPr>
            </w:pPr>
            <w:r w:rsidRPr="00750A5D">
              <w:rPr>
                <w:rFonts w:ascii="Franklin Gothic Book" w:eastAsia="+mn-ea" w:cs="B Nazanin" w:hint="cs"/>
                <w:kern w:val="24"/>
                <w:rtl/>
                <w:lang w:bidi="fa-IR"/>
              </w:rPr>
              <w:t>-در نظر گرفتن پزشک جهت پایگاه های برونسپار</w:t>
            </w:r>
          </w:p>
          <w:p w14:paraId="609A3B97" w14:textId="77777777" w:rsidR="00750A5D" w:rsidRPr="00750A5D" w:rsidRDefault="00750A5D" w:rsidP="00750A5D">
            <w:pPr>
              <w:bidi/>
              <w:jc w:val="center"/>
              <w:rPr>
                <w:rFonts w:ascii="Franklin Gothic Book" w:eastAsia="+mn-ea" w:cs="B Nazanin"/>
                <w:kern w:val="24"/>
                <w:rtl/>
                <w:lang w:bidi="fa-IR"/>
              </w:rPr>
            </w:pPr>
            <w:r w:rsidRPr="00750A5D">
              <w:rPr>
                <w:rFonts w:ascii="Franklin Gothic Book" w:eastAsia="+mn-ea" w:cs="B Nazanin" w:hint="cs"/>
                <w:kern w:val="24"/>
                <w:rtl/>
                <w:lang w:bidi="fa-IR"/>
              </w:rPr>
              <w:t>-تخصیص پزشک به واحد سلامت نوجوانان- جوانان و مدارس</w:t>
            </w:r>
          </w:p>
          <w:p w14:paraId="17ED09C4" w14:textId="77777777" w:rsidR="00750A5D" w:rsidRPr="00750A5D" w:rsidRDefault="00750A5D" w:rsidP="00750A5D">
            <w:pPr>
              <w:bidi/>
              <w:jc w:val="center"/>
              <w:rPr>
                <w:rFonts w:ascii="Franklin Gothic Book" w:eastAsia="+mn-ea" w:cs="B Nazanin"/>
                <w:kern w:val="24"/>
                <w:rtl/>
                <w:lang w:bidi="fa-IR"/>
              </w:rPr>
            </w:pPr>
            <w:r w:rsidRPr="00750A5D">
              <w:rPr>
                <w:rFonts w:ascii="Franklin Gothic Book" w:eastAsia="+mn-ea" w:cs="B Nazanin" w:hint="cs"/>
                <w:kern w:val="24"/>
                <w:rtl/>
                <w:lang w:bidi="fa-IR"/>
              </w:rPr>
              <w:t>-انجام مداخلات جهت تکمیل بسته خدمتی جهت جوانان مراجعه کننده و پیگیری تا حصول شاخص</w:t>
            </w:r>
          </w:p>
        </w:tc>
      </w:tr>
      <w:tr w:rsidR="00750A5D" w:rsidRPr="00750A5D" w14:paraId="01894CA5" w14:textId="77777777" w:rsidTr="00AA31C3">
        <w:trPr>
          <w:trHeight w:val="851"/>
        </w:trPr>
        <w:tc>
          <w:tcPr>
            <w:tcW w:w="4921" w:type="dxa"/>
            <w:tcBorders>
              <w:top w:val="thinThickSmallGap" w:sz="12" w:space="0" w:color="auto"/>
              <w:left w:val="thinThickSmallGap" w:sz="12" w:space="0" w:color="auto"/>
              <w:bottom w:val="single" w:sz="4" w:space="0" w:color="auto"/>
              <w:right w:val="single" w:sz="4" w:space="0" w:color="auto"/>
            </w:tcBorders>
            <w:shd w:val="clear" w:color="auto" w:fill="auto"/>
            <w:vAlign w:val="center"/>
          </w:tcPr>
          <w:p w14:paraId="3AE77CD6" w14:textId="77777777" w:rsidR="00750A5D" w:rsidRPr="00750A5D" w:rsidRDefault="00750A5D" w:rsidP="00750A5D">
            <w:pPr>
              <w:bidi/>
              <w:jc w:val="center"/>
              <w:rPr>
                <w:rFonts w:cs="B Nazanin"/>
                <w:rtl/>
                <w:lang w:bidi="fa-IR"/>
              </w:rPr>
            </w:pPr>
            <w:r w:rsidRPr="00750A5D">
              <w:rPr>
                <w:rFonts w:cs="B Nazanin" w:hint="cs"/>
                <w:rtl/>
                <w:lang w:bidi="fa-IR"/>
              </w:rPr>
              <w:t xml:space="preserve">کاهش نیروی انسانی پزشک </w:t>
            </w:r>
            <w:r w:rsidRPr="00750A5D">
              <w:rPr>
                <w:rFonts w:cs="B Nazanin"/>
                <w:lang w:bidi="fa-IR"/>
              </w:rPr>
              <w:t>)</w:t>
            </w:r>
            <w:r w:rsidRPr="00750A5D">
              <w:rPr>
                <w:rFonts w:cs="B Nazanin" w:hint="cs"/>
                <w:rtl/>
                <w:lang w:bidi="fa-IR"/>
              </w:rPr>
              <w:t xml:space="preserve">3 پزشک)در مراکز  جهت معاینات جوانان </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auto"/>
            <w:vAlign w:val="center"/>
          </w:tcPr>
          <w:p w14:paraId="5DACF2EF" w14:textId="77777777" w:rsidR="00750A5D" w:rsidRPr="00750A5D" w:rsidRDefault="00750A5D" w:rsidP="00750A5D">
            <w:pPr>
              <w:bidi/>
              <w:jc w:val="center"/>
              <w:rPr>
                <w:rFonts w:cs="B Nazanin"/>
                <w:rtl/>
                <w:lang w:bidi="fa-IR"/>
              </w:rPr>
            </w:pPr>
            <w:r w:rsidRPr="00750A5D">
              <w:rPr>
                <w:rFonts w:cs="B Nazanin" w:hint="cs"/>
                <w:rtl/>
                <w:lang w:bidi="fa-IR"/>
              </w:rPr>
              <w:t>افزایش پزشک طرحی  در سال 1405</w:t>
            </w:r>
          </w:p>
          <w:p w14:paraId="4EF0A8D2" w14:textId="77777777" w:rsidR="00750A5D" w:rsidRPr="00750A5D" w:rsidRDefault="00750A5D" w:rsidP="00750A5D">
            <w:pPr>
              <w:bidi/>
              <w:jc w:val="center"/>
              <w:rPr>
                <w:rFonts w:cs="B Nazanin"/>
                <w:rtl/>
                <w:lang w:bidi="fa-IR"/>
              </w:rPr>
            </w:pPr>
          </w:p>
        </w:tc>
      </w:tr>
      <w:tr w:rsidR="00750A5D" w:rsidRPr="00750A5D" w14:paraId="69FBF854" w14:textId="77777777" w:rsidTr="00AA31C3">
        <w:trPr>
          <w:trHeight w:val="851"/>
        </w:trPr>
        <w:tc>
          <w:tcPr>
            <w:tcW w:w="4921" w:type="dxa"/>
            <w:tcBorders>
              <w:top w:val="single" w:sz="4" w:space="0" w:color="auto"/>
              <w:left w:val="thickThinSmallGap" w:sz="24" w:space="0" w:color="auto"/>
              <w:bottom w:val="single" w:sz="4" w:space="0" w:color="auto"/>
              <w:right w:val="single" w:sz="4" w:space="0" w:color="auto"/>
            </w:tcBorders>
            <w:vAlign w:val="center"/>
          </w:tcPr>
          <w:p w14:paraId="0B4E0CF1" w14:textId="77777777" w:rsidR="00750A5D" w:rsidRPr="00750A5D" w:rsidRDefault="00750A5D" w:rsidP="00750A5D">
            <w:pPr>
              <w:bidi/>
              <w:jc w:val="both"/>
              <w:rPr>
                <w:rFonts w:cs="B Nazanin"/>
                <w:rtl/>
              </w:rPr>
            </w:pPr>
            <w:r w:rsidRPr="00750A5D">
              <w:rPr>
                <w:rFonts w:cs="B Nazanin" w:hint="cs"/>
                <w:rtl/>
              </w:rPr>
              <w:t xml:space="preserve">عدم دسترسی به گروه سنی جوانان به علت  تعطیلی دانشگاهها و سرای محله و سایر مراکز تجمیعی جوان ، آلودگی هوا،اغتشاشات و جنگ 12 روزه و جنگ اسفند ماه و خروج از تهران </w:t>
            </w:r>
          </w:p>
          <w:p w14:paraId="4C533977" w14:textId="77777777" w:rsidR="00750A5D" w:rsidRPr="00750A5D" w:rsidRDefault="00750A5D" w:rsidP="00750A5D">
            <w:pPr>
              <w:bidi/>
              <w:jc w:val="both"/>
              <w:rPr>
                <w:rFonts w:cs="B Nazanin"/>
                <w:rtl/>
              </w:rPr>
            </w:pPr>
          </w:p>
        </w:tc>
        <w:tc>
          <w:tcPr>
            <w:tcW w:w="4718" w:type="dxa"/>
            <w:tcBorders>
              <w:top w:val="single" w:sz="4" w:space="0" w:color="auto"/>
              <w:left w:val="single" w:sz="4" w:space="0" w:color="auto"/>
              <w:bottom w:val="single" w:sz="4" w:space="0" w:color="auto"/>
              <w:right w:val="thinThickSmallGap" w:sz="24" w:space="0" w:color="auto"/>
            </w:tcBorders>
            <w:vAlign w:val="center"/>
          </w:tcPr>
          <w:p w14:paraId="2FD06D40" w14:textId="77777777" w:rsidR="00750A5D" w:rsidRPr="00750A5D" w:rsidRDefault="00750A5D" w:rsidP="00750A5D">
            <w:pPr>
              <w:bidi/>
              <w:jc w:val="center"/>
              <w:rPr>
                <w:rFonts w:ascii="Franklin Gothic Book" w:eastAsia="+mn-ea" w:cs="B Nazanin"/>
                <w:kern w:val="24"/>
                <w:lang w:bidi="fa-IR"/>
              </w:rPr>
            </w:pPr>
            <w:r w:rsidRPr="00750A5D">
              <w:rPr>
                <w:rFonts w:ascii="Franklin Gothic Book" w:eastAsia="+mn-ea" w:cs="B Nazanin" w:hint="cs"/>
                <w:kern w:val="24"/>
                <w:rtl/>
                <w:lang w:bidi="fa-IR"/>
              </w:rPr>
              <w:t>راه اندازی سامانه ای پیامکی  برای زمانهای  بحران</w:t>
            </w:r>
          </w:p>
        </w:tc>
      </w:tr>
    </w:tbl>
    <w:p w14:paraId="78BE811E" w14:textId="77777777" w:rsidR="00750A5D" w:rsidRPr="00AF0256" w:rsidRDefault="00750A5D" w:rsidP="00750A5D">
      <w:pPr>
        <w:bidi/>
        <w:rPr>
          <w:rFonts w:cs="B Nazanin"/>
          <w:rtl/>
        </w:rPr>
      </w:pPr>
    </w:p>
    <w:p w14:paraId="516D608C" w14:textId="7701CE52" w:rsidR="00AF0256" w:rsidRPr="00AF0256" w:rsidRDefault="00AF0256" w:rsidP="00AF0256">
      <w:pPr>
        <w:bidi/>
        <w:rPr>
          <w:rFonts w:cs="B Nazanin"/>
          <w:rtl/>
        </w:rPr>
      </w:pPr>
    </w:p>
    <w:p w14:paraId="5DA3F471" w14:textId="77777777" w:rsidR="00750A5D" w:rsidRDefault="00750A5D" w:rsidP="00AF0256">
      <w:pPr>
        <w:bidi/>
        <w:rPr>
          <w:rFonts w:cs="B Nazanin"/>
          <w:rtl/>
        </w:rPr>
        <w:sectPr w:rsidR="00750A5D" w:rsidSect="001548B2">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AFFE8AF" w14:textId="21E9454C" w:rsidR="00750A5D" w:rsidRPr="00750A5D" w:rsidRDefault="00750A5D" w:rsidP="00750A5D">
      <w:pPr>
        <w:bidi/>
        <w:rPr>
          <w:rFonts w:cs="B Nazanin"/>
          <w:b/>
          <w:bCs/>
          <w:sz w:val="28"/>
          <w:szCs w:val="28"/>
        </w:rPr>
      </w:pPr>
      <w:r w:rsidRPr="00750A5D">
        <w:rPr>
          <w:rFonts w:cs="B Nazanin" w:hint="cs"/>
          <w:b/>
          <w:bCs/>
          <w:sz w:val="28"/>
          <w:szCs w:val="28"/>
          <w:rtl/>
        </w:rPr>
        <w:lastRenderedPageBreak/>
        <w:t>جدول مداخلات (</w:t>
      </w:r>
      <w:r w:rsidRPr="00750A5D">
        <w:rPr>
          <w:rFonts w:cs="B Nazanin" w:hint="cs"/>
          <w:b/>
          <w:bCs/>
          <w:sz w:val="24"/>
          <w:szCs w:val="24"/>
          <w:rtl/>
        </w:rPr>
        <w:t>انتخاب بر اساس دستورالعمل</w:t>
      </w:r>
      <w:r w:rsidRPr="00750A5D">
        <w:rPr>
          <w:rFonts w:cs="B Nazanin" w:hint="cs"/>
          <w:b/>
          <w:bCs/>
          <w:sz w:val="28"/>
          <w:szCs w:val="28"/>
          <w:rtl/>
        </w:rPr>
        <w:t>)عنوان شاخص</w:t>
      </w:r>
      <w:r w:rsidRPr="00750A5D">
        <w:rPr>
          <w:rFonts w:eastAsia="Times New Roman" w:cs="B Nazanin" w:hint="cs"/>
          <w:b/>
          <w:bCs/>
          <w:sz w:val="28"/>
          <w:szCs w:val="28"/>
          <w:rtl/>
        </w:rPr>
        <w:t xml:space="preserve">: </w:t>
      </w:r>
      <w:r w:rsidRPr="00750A5D">
        <w:rPr>
          <w:rFonts w:ascii="Franklin Gothic Book" w:eastAsia="+mn-ea" w:cs="B Nazanin" w:hint="cs"/>
          <w:b/>
          <w:bCs/>
          <w:sz w:val="28"/>
          <w:szCs w:val="28"/>
          <w:rtl/>
          <w:lang w:bidi="fa-IR"/>
        </w:rPr>
        <w:t>معاینات پزشکی نوجوانان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750A5D" w:rsidRPr="00750A5D" w14:paraId="149EF8A4" w14:textId="77777777" w:rsidTr="00750A5D">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68E550C"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616E2D"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DCC6C65"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667336F"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02D13E0"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C603716"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22E4879" w14:textId="77777777" w:rsidR="00750A5D" w:rsidRPr="00750A5D" w:rsidRDefault="00750A5D" w:rsidP="00750A5D">
            <w:pPr>
              <w:bidi/>
              <w:jc w:val="center"/>
              <w:rPr>
                <w:rFonts w:cs="B Nazanin"/>
                <w:b/>
                <w:bCs/>
                <w:sz w:val="24"/>
                <w:szCs w:val="24"/>
                <w:rtl/>
              </w:rPr>
            </w:pPr>
            <w:r w:rsidRPr="00750A5D">
              <w:rPr>
                <w:rFonts w:cs="B Nazanin" w:hint="cs"/>
                <w:b/>
                <w:bCs/>
                <w:sz w:val="24"/>
                <w:szCs w:val="24"/>
                <w:rtl/>
              </w:rPr>
              <w:t>نتایج</w:t>
            </w:r>
          </w:p>
        </w:tc>
      </w:tr>
      <w:tr w:rsidR="00750A5D" w:rsidRPr="00750A5D" w14:paraId="5D4BDD73" w14:textId="77777777" w:rsidTr="00750A5D">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31B56546" w14:textId="77777777" w:rsidR="00750A5D" w:rsidRPr="00750A5D" w:rsidRDefault="00750A5D" w:rsidP="00750A5D">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16FB0307" w14:textId="77777777" w:rsidR="00750A5D" w:rsidRPr="00750A5D" w:rsidRDefault="00750A5D" w:rsidP="00750A5D">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6AFD9CB" w14:textId="77777777" w:rsidR="00750A5D" w:rsidRPr="00750A5D" w:rsidRDefault="00750A5D" w:rsidP="00750A5D">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34307B5" w14:textId="77777777" w:rsidR="00750A5D" w:rsidRPr="00750A5D" w:rsidRDefault="00750A5D" w:rsidP="00750A5D">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D8B5EC2"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6BEEE33"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55C4FD6F"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13B5C2D" w14:textId="77777777" w:rsidR="00750A5D" w:rsidRPr="00750A5D" w:rsidRDefault="00750A5D" w:rsidP="00750A5D">
            <w:pPr>
              <w:spacing w:after="0"/>
              <w:rPr>
                <w:rFonts w:ascii="Calibri" w:eastAsia="Calibri" w:hAnsi="Calibri" w:cs="B Zar"/>
                <w:b/>
                <w:bCs/>
                <w:lang w:bidi="fa-IR"/>
              </w:rPr>
            </w:pPr>
          </w:p>
        </w:tc>
      </w:tr>
      <w:tr w:rsidR="00750A5D" w:rsidRPr="00750A5D" w14:paraId="524347A3" w14:textId="77777777" w:rsidTr="00750A5D">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shd w:val="clear" w:color="auto" w:fill="FFFFFF" w:themeFill="background1"/>
            <w:vAlign w:val="center"/>
          </w:tcPr>
          <w:p w14:paraId="427B59F9"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w:t>
            </w:r>
          </w:p>
        </w:tc>
        <w:tc>
          <w:tcPr>
            <w:tcW w:w="38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137788E" w14:textId="77777777" w:rsidR="00750A5D" w:rsidRPr="00750A5D" w:rsidRDefault="00750A5D" w:rsidP="00750A5D">
            <w:pPr>
              <w:bidi/>
              <w:spacing w:after="0" w:line="240" w:lineRule="auto"/>
              <w:jc w:val="both"/>
              <w:rPr>
                <w:rFonts w:cs="B Nazanin"/>
                <w:rtl/>
                <w:lang w:bidi="fa-IR"/>
              </w:rPr>
            </w:pPr>
            <w:r w:rsidRPr="00750A5D">
              <w:rPr>
                <w:rFonts w:cs="B Nazanin" w:hint="cs"/>
                <w:rtl/>
              </w:rPr>
              <w:t>تشکیل جلسه با معاون و رییس مرکزو واحدهای ذیربط</w:t>
            </w:r>
          </w:p>
        </w:tc>
        <w:tc>
          <w:tcPr>
            <w:tcW w:w="1275"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818A3EC"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4556164"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A85E5D6"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DCF1889"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6CED18C8"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 xml:space="preserve">ستاد شرق </w:t>
            </w:r>
          </w:p>
        </w:tc>
        <w:tc>
          <w:tcPr>
            <w:tcW w:w="2824" w:type="dxa"/>
            <w:tcBorders>
              <w:top w:val="thickThinLargeGap" w:sz="4" w:space="0" w:color="auto"/>
              <w:left w:val="single" w:sz="6" w:space="0" w:color="auto"/>
              <w:bottom w:val="single" w:sz="6" w:space="0" w:color="auto"/>
              <w:right w:val="thinThickSmallGap" w:sz="12" w:space="0" w:color="auto"/>
            </w:tcBorders>
            <w:shd w:val="clear" w:color="auto" w:fill="FFFFFF" w:themeFill="background1"/>
            <w:vAlign w:val="center"/>
          </w:tcPr>
          <w:p w14:paraId="5EDCA8C4" w14:textId="77777777" w:rsidR="00750A5D" w:rsidRPr="00750A5D" w:rsidRDefault="00750A5D" w:rsidP="00750A5D">
            <w:pPr>
              <w:bidi/>
              <w:jc w:val="center"/>
              <w:rPr>
                <w:rFonts w:eastAsia="Times New Roman" w:cs="B Nazanin"/>
              </w:rPr>
            </w:pPr>
          </w:p>
        </w:tc>
      </w:tr>
      <w:tr w:rsidR="00750A5D" w:rsidRPr="00750A5D" w14:paraId="1CEFA90A" w14:textId="77777777" w:rsidTr="00750A5D">
        <w:trPr>
          <w:cantSplit/>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7A200949"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1123E4" w14:textId="77777777" w:rsidR="00750A5D" w:rsidRPr="00750A5D" w:rsidRDefault="00750A5D" w:rsidP="00750A5D">
            <w:pPr>
              <w:bidi/>
              <w:spacing w:after="0" w:line="240" w:lineRule="auto"/>
              <w:jc w:val="both"/>
              <w:rPr>
                <w:rFonts w:cs="B Nazanin"/>
                <w:rtl/>
                <w:lang w:bidi="fa-IR"/>
              </w:rPr>
            </w:pPr>
            <w:r w:rsidRPr="00750A5D">
              <w:rPr>
                <w:rFonts w:cs="B Nazanin" w:hint="cs"/>
                <w:rtl/>
              </w:rPr>
              <w:t>شرکت در جلسات مدیران مناطق آموزش و پرورش</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E9AAABC"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مناطق</w:t>
            </w:r>
            <w:r w:rsidRPr="00750A5D">
              <w:rPr>
                <w:rFonts w:cs="B Nazanin" w:hint="cs"/>
                <w:rtl/>
              </w:rPr>
              <w:t xml:space="preserve"> آموزش و پرورش</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E94BE05"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B4AA9D9"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A62B01E"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70B30E8"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مناطق تابعه</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vAlign w:val="center"/>
          </w:tcPr>
          <w:p w14:paraId="03603576" w14:textId="77777777" w:rsidR="00750A5D" w:rsidRPr="00750A5D" w:rsidRDefault="00750A5D" w:rsidP="00750A5D">
            <w:pPr>
              <w:bidi/>
              <w:jc w:val="center"/>
              <w:rPr>
                <w:rFonts w:eastAsia="Times New Roman" w:cs="B Nazanin"/>
              </w:rPr>
            </w:pPr>
          </w:p>
        </w:tc>
      </w:tr>
      <w:tr w:rsidR="00750A5D" w:rsidRPr="00750A5D" w14:paraId="51051512" w14:textId="77777777" w:rsidTr="00750A5D">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3134AED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3</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D2334A8" w14:textId="77777777" w:rsidR="00750A5D" w:rsidRPr="00750A5D" w:rsidRDefault="00750A5D" w:rsidP="00750A5D">
            <w:pPr>
              <w:bidi/>
              <w:spacing w:after="0" w:line="240" w:lineRule="auto"/>
              <w:jc w:val="both"/>
              <w:rPr>
                <w:rFonts w:cs="B Nazanin"/>
                <w:rtl/>
                <w:lang w:bidi="fa-IR"/>
              </w:rPr>
            </w:pPr>
            <w:r w:rsidRPr="00750A5D">
              <w:rPr>
                <w:rFonts w:cs="B Nazanin" w:hint="cs"/>
                <w:rtl/>
              </w:rPr>
              <w:t>مکاتبه با مراکز جهت شروع معاینات پزشکی دانش آموزان گروه هدف</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A7FBBA"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9710195"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7F56AA5C"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AD287BB"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ADD199"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ستادشرق</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vAlign w:val="center"/>
          </w:tcPr>
          <w:p w14:paraId="5C4EAB0E" w14:textId="77777777" w:rsidR="00750A5D" w:rsidRPr="00750A5D" w:rsidRDefault="00750A5D" w:rsidP="00750A5D">
            <w:pPr>
              <w:bidi/>
              <w:jc w:val="center"/>
              <w:rPr>
                <w:rFonts w:eastAsia="Times New Roman" w:cs="B Nazanin"/>
              </w:rPr>
            </w:pPr>
          </w:p>
        </w:tc>
      </w:tr>
      <w:tr w:rsidR="00750A5D" w:rsidRPr="00750A5D" w14:paraId="1E3B595E" w14:textId="77777777" w:rsidTr="00750A5D">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4B063D56"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4</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96BF85D" w14:textId="77777777" w:rsidR="00750A5D" w:rsidRPr="00750A5D" w:rsidRDefault="00750A5D" w:rsidP="00750A5D">
            <w:pPr>
              <w:bidi/>
              <w:spacing w:after="0" w:line="240" w:lineRule="auto"/>
              <w:jc w:val="both"/>
              <w:rPr>
                <w:rFonts w:cs="B Nazanin"/>
                <w:rtl/>
                <w:lang w:bidi="fa-IR"/>
              </w:rPr>
            </w:pPr>
            <w:r w:rsidRPr="00750A5D">
              <w:rPr>
                <w:rFonts w:cs="B Nazanin" w:hint="cs"/>
                <w:rtl/>
              </w:rPr>
              <w:t xml:space="preserve">عضویت در گروه مجازی شاد مراقبین بهداشت هر منطقه جهت حل مشکلات  </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E23E5BF"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31A1AF"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514937C"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16ADEE1"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BF5279E"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ستادشرق</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16FDB5FD" w14:textId="77777777" w:rsidR="00750A5D" w:rsidRPr="00750A5D" w:rsidRDefault="00750A5D" w:rsidP="00750A5D">
            <w:pPr>
              <w:jc w:val="center"/>
              <w:rPr>
                <w:rFonts w:cs="B Nazanin"/>
              </w:rPr>
            </w:pPr>
          </w:p>
        </w:tc>
      </w:tr>
      <w:tr w:rsidR="00750A5D" w:rsidRPr="00750A5D" w14:paraId="3220AF2A" w14:textId="77777777" w:rsidTr="00750A5D">
        <w:trPr>
          <w:cantSplit/>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65E0364D" w14:textId="77777777" w:rsidR="00750A5D" w:rsidRPr="00750A5D" w:rsidRDefault="00750A5D" w:rsidP="00750A5D">
            <w:pPr>
              <w:bidi/>
              <w:jc w:val="center"/>
              <w:rPr>
                <w:rFonts w:eastAsia="Times New Roman" w:cs="B Nazanin"/>
              </w:rPr>
            </w:pPr>
            <w:r w:rsidRPr="00750A5D">
              <w:rPr>
                <w:rFonts w:eastAsia="Times New Roman" w:cs="B Nazanin" w:hint="cs"/>
                <w:rtl/>
              </w:rPr>
              <w:t>5</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59008EE" w14:textId="77777777" w:rsidR="00750A5D" w:rsidRPr="00750A5D" w:rsidRDefault="00750A5D" w:rsidP="00750A5D">
            <w:pPr>
              <w:bidi/>
              <w:jc w:val="center"/>
              <w:rPr>
                <w:rFonts w:eastAsia="Calibri" w:cs="B Nazanin"/>
                <w:lang w:bidi="fa-IR"/>
              </w:rPr>
            </w:pPr>
            <w:r w:rsidRPr="00750A5D">
              <w:rPr>
                <w:rFonts w:cs="B Nazanin" w:hint="cs"/>
                <w:rtl/>
              </w:rPr>
              <w:t>تشکیل گروه مجازی در ایتا با مراقبین سلامت مراکز وپایگاهها</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B36DF2" w14:textId="77777777" w:rsidR="00750A5D" w:rsidRPr="00750A5D" w:rsidRDefault="00750A5D" w:rsidP="00750A5D">
            <w:pPr>
              <w:bidi/>
              <w:jc w:val="center"/>
              <w:rPr>
                <w:rFonts w:cs="B Nazanin"/>
              </w:rPr>
            </w:pPr>
            <w:r w:rsidRPr="00750A5D">
              <w:rPr>
                <w:rFonts w:cs="B Nazanin" w:hint="cs"/>
                <w:rtl/>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3B8DD4CD" w14:textId="77777777" w:rsidR="00750A5D" w:rsidRPr="00750A5D" w:rsidRDefault="00750A5D" w:rsidP="00750A5D">
            <w:pPr>
              <w:bidi/>
              <w:jc w:val="center"/>
              <w:rPr>
                <w:rFonts w:eastAsia="Times New Roman" w:cs="B Nazanin"/>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4B2987ED"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3506591"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0E5536AF" w14:textId="77777777" w:rsidR="00750A5D" w:rsidRPr="00750A5D" w:rsidRDefault="00750A5D" w:rsidP="00750A5D">
            <w:pPr>
              <w:bidi/>
              <w:jc w:val="center"/>
              <w:rPr>
                <w:rFonts w:eastAsia="Calibri" w:cs="B Nazanin"/>
                <w:lang w:bidi="fa-IR"/>
              </w:rPr>
            </w:pPr>
            <w:r w:rsidRPr="00750A5D">
              <w:rPr>
                <w:rFonts w:eastAsia="Calibri" w:cs="B Nazanin" w:hint="cs"/>
                <w:rtl/>
                <w:lang w:bidi="fa-IR"/>
              </w:rPr>
              <w:t>ستادشرق</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761F843A" w14:textId="77777777" w:rsidR="00750A5D" w:rsidRPr="00750A5D" w:rsidRDefault="00750A5D" w:rsidP="00750A5D">
            <w:pPr>
              <w:jc w:val="center"/>
            </w:pPr>
          </w:p>
        </w:tc>
      </w:tr>
      <w:tr w:rsidR="00750A5D" w:rsidRPr="00750A5D" w14:paraId="51FBE2FC" w14:textId="77777777" w:rsidTr="00750A5D">
        <w:trPr>
          <w:cantSplit/>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2AECAF1B" w14:textId="77777777" w:rsidR="00750A5D" w:rsidRPr="00750A5D" w:rsidRDefault="00750A5D" w:rsidP="00750A5D">
            <w:pPr>
              <w:bidi/>
              <w:jc w:val="center"/>
              <w:rPr>
                <w:rFonts w:eastAsia="Times New Roman" w:cs="B Nazanin"/>
              </w:rPr>
            </w:pPr>
            <w:r w:rsidRPr="00750A5D">
              <w:rPr>
                <w:rFonts w:eastAsia="Times New Roman" w:cs="B Nazanin" w:hint="cs"/>
                <w:rtl/>
              </w:rPr>
              <w:t>6</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067846" w14:textId="77777777" w:rsidR="00750A5D" w:rsidRPr="00750A5D" w:rsidRDefault="00750A5D" w:rsidP="00750A5D">
            <w:pPr>
              <w:bidi/>
              <w:jc w:val="center"/>
              <w:rPr>
                <w:rFonts w:eastAsia="Calibri" w:cs="B Nazanin"/>
                <w:rtl/>
              </w:rPr>
            </w:pPr>
            <w:r w:rsidRPr="00750A5D">
              <w:rPr>
                <w:rFonts w:cs="B Nazanin" w:hint="cs"/>
                <w:rtl/>
              </w:rPr>
              <w:t>اطلاع رسانی در گروه ایتا مراقبین سلامت در خصوص مطالعه بسته خدمتی نوجوان</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40EA9F"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7975C3C1" w14:textId="77777777" w:rsidR="00750A5D" w:rsidRPr="00750A5D" w:rsidRDefault="00750A5D" w:rsidP="00750A5D">
            <w:pPr>
              <w:bidi/>
              <w:jc w:val="center"/>
              <w:rPr>
                <w:rFonts w:eastAsia="Times New Roman" w:cs="B Nazanin"/>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5E3B5D4"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7BC36373"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11CB2007" w14:textId="77777777" w:rsidR="00750A5D" w:rsidRPr="00750A5D" w:rsidRDefault="00750A5D" w:rsidP="00750A5D">
            <w:pPr>
              <w:bidi/>
              <w:jc w:val="center"/>
              <w:rPr>
                <w:rFonts w:eastAsia="Calibri" w:cs="B Nazanin"/>
                <w:rtl/>
                <w:lang w:bidi="fa-IR"/>
              </w:rPr>
            </w:pPr>
            <w:r w:rsidRPr="00750A5D">
              <w:rPr>
                <w:rFonts w:eastAsia="Calibri" w:cs="B Nazanin" w:hint="cs"/>
                <w:rtl/>
                <w:lang w:bidi="fa-IR"/>
              </w:rPr>
              <w:t>ستادشرق</w:t>
            </w:r>
          </w:p>
          <w:p w14:paraId="389859BA" w14:textId="77777777" w:rsidR="00750A5D" w:rsidRPr="00750A5D" w:rsidRDefault="00750A5D" w:rsidP="00750A5D">
            <w:pPr>
              <w:bidi/>
              <w:jc w:val="center"/>
              <w:rPr>
                <w:rFonts w:eastAsia="Calibri" w:cs="B Nazanin"/>
                <w:lang w:bidi="fa-IR"/>
              </w:rPr>
            </w:pP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47B6FC5A" w14:textId="77777777" w:rsidR="00750A5D" w:rsidRPr="00750A5D" w:rsidRDefault="00750A5D" w:rsidP="00750A5D">
            <w:pPr>
              <w:jc w:val="center"/>
            </w:pPr>
          </w:p>
        </w:tc>
      </w:tr>
      <w:tr w:rsidR="00750A5D" w:rsidRPr="00750A5D" w14:paraId="5A26818C"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473FB2AA" w14:textId="77777777" w:rsidR="00750A5D" w:rsidRPr="00750A5D" w:rsidRDefault="00750A5D" w:rsidP="00750A5D">
            <w:pPr>
              <w:bidi/>
              <w:jc w:val="center"/>
              <w:rPr>
                <w:rFonts w:eastAsia="Times New Roman" w:cs="B Nazanin"/>
              </w:rPr>
            </w:pPr>
            <w:r w:rsidRPr="00750A5D">
              <w:rPr>
                <w:rFonts w:eastAsia="Times New Roman" w:cs="B Nazanin" w:hint="cs"/>
                <w:rtl/>
              </w:rPr>
              <w:t>7</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71B60AC8" w14:textId="77777777" w:rsidR="00750A5D" w:rsidRPr="00750A5D" w:rsidRDefault="00750A5D" w:rsidP="00750A5D">
            <w:pPr>
              <w:bidi/>
              <w:jc w:val="center"/>
              <w:rPr>
                <w:rFonts w:eastAsia="Calibri" w:cs="B Nazanin"/>
                <w:rtl/>
              </w:rPr>
            </w:pPr>
            <w:r w:rsidRPr="00750A5D">
              <w:rPr>
                <w:rFonts w:cs="B Nazanin" w:hint="cs"/>
                <w:rtl/>
              </w:rPr>
              <w:t>مکاتبه با گسترش و اعلام مراکز کم کار در معاینات پزشکی</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6FC8917D"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7C826BE8"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2729B18"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71B4AC47"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3B42015A" w14:textId="77777777" w:rsidR="00750A5D" w:rsidRPr="00750A5D" w:rsidRDefault="00750A5D" w:rsidP="00750A5D">
            <w:pPr>
              <w:bidi/>
              <w:jc w:val="center"/>
              <w:rPr>
                <w:rFonts w:eastAsia="Calibri" w:cs="B Nazanin"/>
                <w:lang w:bidi="fa-IR"/>
              </w:rPr>
            </w:pPr>
            <w:r w:rsidRPr="00750A5D">
              <w:rPr>
                <w:rFonts w:eastAsia="Calibri" w:cs="B Nazanin" w:hint="cs"/>
                <w:rtl/>
                <w:lang w:bidi="fa-IR"/>
              </w:rPr>
              <w:t>ستادشرق</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6E3AA05A" w14:textId="77777777" w:rsidR="00750A5D" w:rsidRPr="00750A5D" w:rsidRDefault="00750A5D" w:rsidP="00750A5D">
            <w:pPr>
              <w:bidi/>
              <w:jc w:val="center"/>
              <w:rPr>
                <w:rFonts w:cs="B Nazanin"/>
              </w:rPr>
            </w:pPr>
          </w:p>
        </w:tc>
      </w:tr>
      <w:tr w:rsidR="00750A5D" w:rsidRPr="00750A5D" w14:paraId="194105F6"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1244C495" w14:textId="77777777" w:rsidR="00750A5D" w:rsidRPr="00750A5D" w:rsidRDefault="00750A5D" w:rsidP="00750A5D">
            <w:pPr>
              <w:bidi/>
              <w:jc w:val="center"/>
              <w:rPr>
                <w:rFonts w:eastAsia="Times New Roman" w:cs="B Nazanin"/>
                <w:rtl/>
              </w:rPr>
            </w:pPr>
            <w:r w:rsidRPr="00750A5D">
              <w:rPr>
                <w:rFonts w:eastAsia="Times New Roman" w:cs="B Nazanin" w:hint="cs"/>
                <w:rtl/>
              </w:rPr>
              <w:t>8</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7336511B" w14:textId="77777777" w:rsidR="00750A5D" w:rsidRPr="00750A5D" w:rsidRDefault="00750A5D" w:rsidP="00750A5D">
            <w:pPr>
              <w:bidi/>
              <w:jc w:val="center"/>
              <w:rPr>
                <w:rFonts w:cs="B Nazanin"/>
                <w:rtl/>
              </w:rPr>
            </w:pPr>
            <w:r w:rsidRPr="00750A5D">
              <w:rPr>
                <w:rFonts w:cs="B Nazanin" w:hint="cs"/>
                <w:rtl/>
              </w:rPr>
              <w:t xml:space="preserve">مکاتبه با مراکزو پایگاهها جهت انجام معاینات ارزیابی مقدماتی و معاینات پزشکی مراجعین واکسیناسیون  دانش آموزان پایه دهم و پایه اول </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05D275DE" w14:textId="77777777" w:rsidR="00750A5D" w:rsidRPr="00750A5D" w:rsidRDefault="00750A5D" w:rsidP="00750A5D">
            <w:pPr>
              <w:bidi/>
              <w:jc w:val="right"/>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76007F44" w14:textId="77777777" w:rsidR="00750A5D" w:rsidRPr="00750A5D" w:rsidRDefault="00750A5D" w:rsidP="00750A5D">
            <w:pPr>
              <w:bidi/>
              <w:jc w:val="right"/>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C1F47B2"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270E3209"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66A249DA" w14:textId="77777777" w:rsidR="00750A5D" w:rsidRPr="00750A5D" w:rsidRDefault="00750A5D" w:rsidP="00750A5D">
            <w:pPr>
              <w:bidi/>
              <w:jc w:val="right"/>
              <w:rPr>
                <w:rFonts w:eastAsia="Calibri" w:cs="B Nazanin"/>
                <w:lang w:bidi="fa-IR"/>
              </w:rPr>
            </w:pPr>
            <w:r w:rsidRPr="00750A5D">
              <w:rPr>
                <w:rFonts w:eastAsia="Calibri" w:cs="B Nazanin" w:hint="cs"/>
                <w:rtl/>
                <w:lang w:bidi="fa-IR"/>
              </w:rPr>
              <w:t>ستادشرق</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7AF80E14" w14:textId="77777777" w:rsidR="00750A5D" w:rsidRPr="00750A5D" w:rsidRDefault="00750A5D" w:rsidP="00750A5D">
            <w:pPr>
              <w:bidi/>
              <w:jc w:val="center"/>
              <w:rPr>
                <w:rFonts w:cs="B Nazanin"/>
              </w:rPr>
            </w:pPr>
          </w:p>
        </w:tc>
      </w:tr>
      <w:tr w:rsidR="00750A5D" w:rsidRPr="00750A5D" w14:paraId="5D3C3A2B"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6E8E6909" w14:textId="77777777" w:rsidR="00750A5D" w:rsidRPr="00750A5D" w:rsidRDefault="00750A5D" w:rsidP="00750A5D">
            <w:pPr>
              <w:bidi/>
              <w:jc w:val="center"/>
              <w:rPr>
                <w:rFonts w:eastAsia="Times New Roman" w:cs="B Nazanin"/>
                <w:rtl/>
              </w:rPr>
            </w:pPr>
            <w:r w:rsidRPr="00750A5D">
              <w:rPr>
                <w:rFonts w:eastAsia="Times New Roman" w:cs="B Nazanin" w:hint="cs"/>
                <w:rtl/>
              </w:rPr>
              <w:lastRenderedPageBreak/>
              <w:t>9</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686060B9" w14:textId="77777777" w:rsidR="00750A5D" w:rsidRPr="00750A5D" w:rsidRDefault="00750A5D" w:rsidP="00750A5D">
            <w:pPr>
              <w:bidi/>
              <w:jc w:val="center"/>
              <w:rPr>
                <w:rFonts w:cs="B Nazanin"/>
                <w:rtl/>
              </w:rPr>
            </w:pPr>
            <w:r w:rsidRPr="00750A5D">
              <w:rPr>
                <w:rFonts w:cs="B Nazanin" w:hint="cs"/>
                <w:rtl/>
              </w:rPr>
              <w:t>پیگیری روزانه ثبت سامانه سیب معاینات پزشکی نوآموزان و گروه هدف به تفکیک مرکز و پایگاههای برون سپار کم کار</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546B8D1F" w14:textId="77777777" w:rsidR="00750A5D" w:rsidRPr="00750A5D" w:rsidRDefault="00750A5D" w:rsidP="00750A5D">
            <w:pPr>
              <w:bidi/>
              <w:jc w:val="right"/>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3D11B807" w14:textId="77777777" w:rsidR="00750A5D" w:rsidRPr="00750A5D" w:rsidRDefault="00750A5D" w:rsidP="00750A5D">
            <w:pPr>
              <w:bidi/>
              <w:jc w:val="right"/>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6BCDAF3E"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4CC8E166"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517BD3E8" w14:textId="77777777" w:rsidR="00750A5D" w:rsidRPr="00750A5D" w:rsidRDefault="00750A5D" w:rsidP="00750A5D">
            <w:pPr>
              <w:bidi/>
              <w:jc w:val="right"/>
              <w:rPr>
                <w:rFonts w:eastAsia="Calibri" w:cs="B Nazanin"/>
                <w:lang w:bidi="fa-IR"/>
              </w:rPr>
            </w:pPr>
            <w:r w:rsidRPr="00750A5D">
              <w:rPr>
                <w:rFonts w:eastAsia="Calibri" w:cs="B Nazanin" w:hint="cs"/>
                <w:rtl/>
                <w:lang w:bidi="fa-IR"/>
              </w:rPr>
              <w:t>ستادشرق</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167D3A8F" w14:textId="77777777" w:rsidR="00750A5D" w:rsidRPr="00750A5D" w:rsidRDefault="00750A5D" w:rsidP="00750A5D">
            <w:pPr>
              <w:bidi/>
              <w:jc w:val="center"/>
              <w:rPr>
                <w:rFonts w:cs="B Nazanin"/>
              </w:rPr>
            </w:pPr>
          </w:p>
        </w:tc>
      </w:tr>
      <w:tr w:rsidR="00750A5D" w:rsidRPr="00750A5D" w14:paraId="09077594"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6A9062A1" w14:textId="77777777" w:rsidR="00750A5D" w:rsidRPr="00750A5D" w:rsidRDefault="00750A5D" w:rsidP="00750A5D">
            <w:pPr>
              <w:bidi/>
              <w:jc w:val="center"/>
              <w:rPr>
                <w:rFonts w:eastAsia="Times New Roman" w:cs="B Nazanin"/>
                <w:rtl/>
              </w:rPr>
            </w:pPr>
            <w:r w:rsidRPr="00750A5D">
              <w:rPr>
                <w:rFonts w:eastAsia="Times New Roman" w:cs="B Nazanin" w:hint="cs"/>
                <w:rtl/>
              </w:rPr>
              <w:t>10</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4024A09E" w14:textId="77777777" w:rsidR="00750A5D" w:rsidRPr="00750A5D" w:rsidRDefault="00750A5D" w:rsidP="00750A5D">
            <w:pPr>
              <w:bidi/>
              <w:jc w:val="center"/>
              <w:rPr>
                <w:rFonts w:cs="B Nazanin"/>
                <w:rtl/>
              </w:rPr>
            </w:pPr>
            <w:r w:rsidRPr="00750A5D">
              <w:rPr>
                <w:rFonts w:cs="B Nazanin" w:hint="cs"/>
                <w:rtl/>
              </w:rPr>
              <w:t>مکاتبه وارسال شاخص های معاینات پزشکی به کلیه مراکز</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583296FA"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27D6DCE6"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78E5227E"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9692BCB"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22C1D381" w14:textId="77777777" w:rsidR="00750A5D" w:rsidRPr="00750A5D" w:rsidRDefault="00750A5D" w:rsidP="00750A5D">
            <w:pPr>
              <w:bidi/>
              <w:jc w:val="center"/>
              <w:rPr>
                <w:rFonts w:eastAsia="Calibri" w:cs="B Nazanin"/>
                <w:lang w:bidi="fa-IR"/>
              </w:rPr>
            </w:pPr>
            <w:r w:rsidRPr="00750A5D">
              <w:rPr>
                <w:rFonts w:eastAsia="Calibri" w:cs="B Nazanin" w:hint="cs"/>
                <w:rtl/>
                <w:lang w:bidi="fa-IR"/>
              </w:rPr>
              <w:t>ستادشرق</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00DBBDA8" w14:textId="77777777" w:rsidR="00750A5D" w:rsidRPr="00750A5D" w:rsidRDefault="00750A5D" w:rsidP="00750A5D">
            <w:pPr>
              <w:bidi/>
              <w:jc w:val="center"/>
              <w:rPr>
                <w:rFonts w:cs="B Nazanin"/>
              </w:rPr>
            </w:pPr>
          </w:p>
        </w:tc>
      </w:tr>
      <w:tr w:rsidR="00750A5D" w:rsidRPr="00750A5D" w14:paraId="44AA82C5"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7E36744C" w14:textId="77777777" w:rsidR="00750A5D" w:rsidRPr="00750A5D" w:rsidRDefault="00750A5D" w:rsidP="00750A5D">
            <w:pPr>
              <w:bidi/>
              <w:jc w:val="center"/>
              <w:rPr>
                <w:rFonts w:eastAsia="Times New Roman" w:cs="B Nazanin"/>
                <w:rtl/>
              </w:rPr>
            </w:pPr>
            <w:r w:rsidRPr="00750A5D">
              <w:rPr>
                <w:rFonts w:eastAsia="Times New Roman" w:cs="B Nazanin" w:hint="cs"/>
                <w:rtl/>
              </w:rPr>
              <w:t>11</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0A188288" w14:textId="77777777" w:rsidR="00750A5D" w:rsidRPr="00750A5D" w:rsidRDefault="00750A5D" w:rsidP="00750A5D">
            <w:pPr>
              <w:bidi/>
              <w:jc w:val="center"/>
              <w:rPr>
                <w:rFonts w:cs="B Nazanin"/>
                <w:rtl/>
              </w:rPr>
            </w:pPr>
            <w:r w:rsidRPr="00750A5D">
              <w:rPr>
                <w:rFonts w:cs="B Nazanin" w:hint="cs"/>
                <w:rtl/>
              </w:rPr>
              <w:t>مکاتبه با مراکز خدمات جامع سلامت کم برخوردار جهت انجام معاینات 100درصدی گروه هدف</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69546176"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652BE5B3"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6017EB34"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0A7084E"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72F646B7" w14:textId="77777777" w:rsidR="00750A5D" w:rsidRPr="00750A5D" w:rsidRDefault="00750A5D" w:rsidP="00750A5D">
            <w:pPr>
              <w:bidi/>
              <w:jc w:val="center"/>
              <w:rPr>
                <w:rFonts w:eastAsia="Calibri" w:cs="B Nazanin"/>
                <w:lang w:bidi="fa-IR"/>
              </w:rPr>
            </w:pPr>
            <w:r w:rsidRPr="00750A5D">
              <w:rPr>
                <w:rFonts w:eastAsia="Calibri" w:cs="B Nazanin" w:hint="cs"/>
                <w:rtl/>
                <w:lang w:bidi="fa-IR"/>
              </w:rPr>
              <w:t>ستادشرق</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6D03C507" w14:textId="77777777" w:rsidR="00750A5D" w:rsidRPr="00750A5D" w:rsidRDefault="00750A5D" w:rsidP="00750A5D">
            <w:pPr>
              <w:bidi/>
              <w:jc w:val="center"/>
              <w:rPr>
                <w:rFonts w:cs="B Nazanin"/>
              </w:rPr>
            </w:pPr>
          </w:p>
        </w:tc>
      </w:tr>
      <w:tr w:rsidR="00750A5D" w:rsidRPr="00750A5D" w14:paraId="4BD11D96"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5C67A8B0" w14:textId="77777777" w:rsidR="00750A5D" w:rsidRPr="00750A5D" w:rsidRDefault="00750A5D" w:rsidP="00750A5D">
            <w:pPr>
              <w:bidi/>
              <w:jc w:val="center"/>
              <w:rPr>
                <w:rFonts w:eastAsia="Times New Roman" w:cs="B Nazanin"/>
                <w:rtl/>
              </w:rPr>
            </w:pPr>
            <w:r w:rsidRPr="00750A5D">
              <w:rPr>
                <w:rFonts w:eastAsia="Times New Roman" w:cs="B Nazanin" w:hint="cs"/>
                <w:rtl/>
              </w:rPr>
              <w:t>12</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0FBF6213" w14:textId="77777777" w:rsidR="00750A5D" w:rsidRPr="00750A5D" w:rsidRDefault="00750A5D" w:rsidP="00750A5D">
            <w:pPr>
              <w:bidi/>
              <w:jc w:val="center"/>
              <w:rPr>
                <w:rFonts w:cs="B Nazanin"/>
                <w:rtl/>
              </w:rPr>
            </w:pPr>
            <w:r w:rsidRPr="00750A5D">
              <w:rPr>
                <w:rFonts w:cs="B Nazanin" w:hint="cs"/>
                <w:rtl/>
              </w:rPr>
              <w:t>مکاتبه با مراکز جهت ارائه خدمت به کودکان کار دانش آموزی جهت انجام معاینات 100%</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3C22293A"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05946400"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28CD03E2"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C1AAB33"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0626A2EA" w14:textId="77777777" w:rsidR="00750A5D" w:rsidRPr="00750A5D" w:rsidRDefault="00750A5D" w:rsidP="00750A5D">
            <w:pPr>
              <w:bidi/>
              <w:jc w:val="center"/>
              <w:rPr>
                <w:rFonts w:eastAsia="Calibri" w:cs="B Nazanin"/>
                <w:rtl/>
                <w:lang w:bidi="fa-IR"/>
              </w:rPr>
            </w:pPr>
            <w:r w:rsidRPr="00750A5D">
              <w:rPr>
                <w:rFonts w:eastAsia="Calibri" w:cs="B Nazanin" w:hint="cs"/>
                <w:rtl/>
                <w:lang w:bidi="fa-IR"/>
              </w:rPr>
              <w:t>ستاد شرق</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1344A741" w14:textId="77777777" w:rsidR="00750A5D" w:rsidRPr="00750A5D" w:rsidRDefault="00750A5D" w:rsidP="00750A5D">
            <w:pPr>
              <w:bidi/>
              <w:jc w:val="center"/>
              <w:rPr>
                <w:rFonts w:cs="B Nazanin"/>
              </w:rPr>
            </w:pPr>
          </w:p>
        </w:tc>
      </w:tr>
      <w:tr w:rsidR="00750A5D" w:rsidRPr="00750A5D" w14:paraId="0E4FAD6B"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3068ED71" w14:textId="77777777" w:rsidR="00750A5D" w:rsidRPr="00750A5D" w:rsidRDefault="00750A5D" w:rsidP="00750A5D">
            <w:pPr>
              <w:bidi/>
              <w:jc w:val="center"/>
              <w:rPr>
                <w:rFonts w:eastAsia="Times New Roman" w:cs="B Nazanin"/>
                <w:rtl/>
              </w:rPr>
            </w:pPr>
            <w:r w:rsidRPr="00750A5D">
              <w:rPr>
                <w:rFonts w:eastAsia="Times New Roman" w:cs="B Nazanin" w:hint="cs"/>
                <w:rtl/>
              </w:rPr>
              <w:t>13</w:t>
            </w:r>
          </w:p>
        </w:tc>
        <w:tc>
          <w:tcPr>
            <w:tcW w:w="3834"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4469DBBF" w14:textId="77777777" w:rsidR="00750A5D" w:rsidRPr="00750A5D" w:rsidRDefault="00750A5D" w:rsidP="00750A5D">
            <w:pPr>
              <w:bidi/>
              <w:jc w:val="center"/>
              <w:rPr>
                <w:rFonts w:cs="B Nazanin"/>
                <w:rtl/>
              </w:rPr>
            </w:pPr>
            <w:r w:rsidRPr="00750A5D">
              <w:rPr>
                <w:rFonts w:cs="B Nazanin" w:hint="cs"/>
                <w:rtl/>
              </w:rPr>
              <w:t xml:space="preserve">تشکیل جلسه با پزشکان مراکز با حضور ریاست در خصوص مشکلات معاینات پزشکی </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2C20041B"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634A51DA"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533146D"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3A37996"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317C16C1" w14:textId="77777777" w:rsidR="00750A5D" w:rsidRPr="00750A5D" w:rsidRDefault="00750A5D" w:rsidP="00750A5D">
            <w:pPr>
              <w:bidi/>
              <w:jc w:val="center"/>
              <w:rPr>
                <w:rFonts w:eastAsia="Calibri" w:cs="B Nazanin"/>
                <w:rtl/>
                <w:lang w:bidi="fa-IR"/>
              </w:rPr>
            </w:pPr>
            <w:r w:rsidRPr="00750A5D">
              <w:rPr>
                <w:rFonts w:eastAsia="Calibri" w:cs="B Nazanin" w:hint="cs"/>
                <w:rtl/>
                <w:lang w:bidi="fa-IR"/>
              </w:rPr>
              <w:t xml:space="preserve">ستاد شرق </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0081CADA" w14:textId="77777777" w:rsidR="00750A5D" w:rsidRPr="00750A5D" w:rsidRDefault="00750A5D" w:rsidP="00750A5D">
            <w:pPr>
              <w:bidi/>
              <w:jc w:val="center"/>
              <w:rPr>
                <w:rFonts w:cs="B Nazanin"/>
              </w:rPr>
            </w:pPr>
          </w:p>
        </w:tc>
      </w:tr>
      <w:tr w:rsidR="00750A5D" w:rsidRPr="00750A5D" w14:paraId="004A93A2" w14:textId="77777777" w:rsidTr="00750A5D">
        <w:trPr>
          <w:cantSplit/>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21BC9965" w14:textId="77777777" w:rsidR="00750A5D" w:rsidRPr="00750A5D" w:rsidRDefault="00750A5D" w:rsidP="00750A5D">
            <w:pPr>
              <w:bidi/>
              <w:jc w:val="center"/>
              <w:rPr>
                <w:rFonts w:eastAsia="Times New Roman" w:cs="B Nazanin"/>
                <w:rtl/>
              </w:rPr>
            </w:pPr>
            <w:r w:rsidRPr="00750A5D">
              <w:rPr>
                <w:rFonts w:eastAsia="Times New Roman" w:cs="B Nazanin" w:hint="cs"/>
                <w:rtl/>
              </w:rPr>
              <w:t>14</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558D85" w14:textId="77777777" w:rsidR="00750A5D" w:rsidRPr="00750A5D" w:rsidRDefault="00750A5D" w:rsidP="00750A5D">
            <w:pPr>
              <w:bidi/>
              <w:jc w:val="center"/>
              <w:rPr>
                <w:rFonts w:cs="B Nazanin"/>
                <w:rtl/>
              </w:rPr>
            </w:pPr>
            <w:r w:rsidRPr="00750A5D">
              <w:rPr>
                <w:rFonts w:cs="B Nazanin" w:hint="cs"/>
                <w:rtl/>
              </w:rPr>
              <w:t>برگزاری کمیته درون بخش با روسای واحدهای ستادی و کمیته برون بخش با مناطق آموزش و پرورش</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C2316FE"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thickThinLargeGap" w:sz="4" w:space="0" w:color="auto"/>
              <w:right w:val="single" w:sz="6" w:space="0" w:color="auto"/>
            </w:tcBorders>
            <w:shd w:val="clear" w:color="auto" w:fill="FFFFFF" w:themeFill="background1"/>
          </w:tcPr>
          <w:p w14:paraId="6936178A"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B320058"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2844096F"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552ABC84" w14:textId="77777777" w:rsidR="00750A5D" w:rsidRPr="00750A5D" w:rsidRDefault="00750A5D" w:rsidP="00750A5D">
            <w:pPr>
              <w:bidi/>
              <w:jc w:val="center"/>
              <w:rPr>
                <w:rFonts w:eastAsia="Calibri" w:cs="B Nazanin"/>
                <w:rtl/>
                <w:lang w:bidi="fa-IR"/>
              </w:rPr>
            </w:pPr>
            <w:r w:rsidRPr="00750A5D">
              <w:rPr>
                <w:rFonts w:eastAsia="Calibri" w:cs="B Nazanin" w:hint="cs"/>
                <w:rtl/>
                <w:lang w:bidi="fa-IR"/>
              </w:rPr>
              <w:t>ستاد شرق</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vAlign w:val="center"/>
          </w:tcPr>
          <w:p w14:paraId="638F01F2" w14:textId="77777777" w:rsidR="00750A5D" w:rsidRPr="00750A5D" w:rsidRDefault="00750A5D" w:rsidP="00750A5D">
            <w:pPr>
              <w:bidi/>
              <w:jc w:val="center"/>
              <w:rPr>
                <w:rFonts w:cs="B Nazanin"/>
                <w:rtl/>
              </w:rPr>
            </w:pPr>
          </w:p>
        </w:tc>
      </w:tr>
      <w:tr w:rsidR="00750A5D" w:rsidRPr="00750A5D" w14:paraId="2C07287C" w14:textId="77777777" w:rsidTr="00750A5D">
        <w:trPr>
          <w:cantSplit/>
          <w:jc w:val="center"/>
        </w:trPr>
        <w:tc>
          <w:tcPr>
            <w:tcW w:w="1138"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480E64D9" w14:textId="77777777" w:rsidR="00750A5D" w:rsidRPr="00750A5D" w:rsidRDefault="00750A5D" w:rsidP="00750A5D">
            <w:pPr>
              <w:bidi/>
              <w:jc w:val="center"/>
              <w:rPr>
                <w:rFonts w:eastAsia="Times New Roman" w:cs="B Nazanin"/>
                <w:rtl/>
                <w:lang w:bidi="fa-IR"/>
              </w:rPr>
            </w:pPr>
            <w:r w:rsidRPr="00750A5D">
              <w:rPr>
                <w:rFonts w:eastAsia="Times New Roman" w:cs="B Nazanin" w:hint="cs"/>
                <w:rtl/>
                <w:lang w:bidi="fa-IR"/>
              </w:rPr>
              <w:t>15</w:t>
            </w:r>
          </w:p>
        </w:tc>
        <w:tc>
          <w:tcPr>
            <w:tcW w:w="3834" w:type="dxa"/>
            <w:tcBorders>
              <w:top w:val="single" w:sz="6" w:space="0" w:color="auto"/>
              <w:left w:val="single" w:sz="6" w:space="0" w:color="auto"/>
              <w:bottom w:val="single" w:sz="6" w:space="0" w:color="auto"/>
              <w:right w:val="single" w:sz="6" w:space="0" w:color="auto"/>
            </w:tcBorders>
            <w:shd w:val="clear" w:color="auto" w:fill="auto"/>
            <w:vAlign w:val="center"/>
          </w:tcPr>
          <w:p w14:paraId="6B3FBF1C"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 xml:space="preserve">راه اندازی سامانه پیامکی برای جوانان در زمانهای بحران جهت دسترسی نوجوانان </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937B14"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3FE562F1"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FFFFFF" w:themeFill="background1"/>
            <w:vAlign w:val="center"/>
          </w:tcPr>
          <w:p w14:paraId="5E1185A0"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61402F4D"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7663978D" w14:textId="77777777" w:rsidR="00750A5D" w:rsidRPr="00750A5D" w:rsidRDefault="00750A5D" w:rsidP="00750A5D">
            <w:pPr>
              <w:bidi/>
              <w:jc w:val="center"/>
              <w:rPr>
                <w:rFonts w:eastAsia="Calibri" w:cs="B Nazanin"/>
                <w:rtl/>
                <w:lang w:bidi="fa-IR"/>
              </w:rPr>
            </w:pPr>
            <w:r w:rsidRPr="00750A5D">
              <w:rPr>
                <w:rFonts w:eastAsia="Calibri" w:cs="B Nazanin"/>
                <w:lang w:bidi="fa-IR"/>
              </w:rPr>
              <w:t>IT</w:t>
            </w:r>
            <w:r w:rsidRPr="00750A5D">
              <w:rPr>
                <w:rFonts w:eastAsia="Calibri" w:cs="B Nazanin" w:hint="cs"/>
                <w:rtl/>
                <w:lang w:bidi="fa-IR"/>
              </w:rPr>
              <w:t>ستاد شرق</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vAlign w:val="center"/>
          </w:tcPr>
          <w:p w14:paraId="65BA02B8" w14:textId="77777777" w:rsidR="00750A5D" w:rsidRPr="00750A5D" w:rsidRDefault="00750A5D" w:rsidP="00750A5D">
            <w:pPr>
              <w:bidi/>
              <w:jc w:val="center"/>
              <w:rPr>
                <w:rFonts w:cs="B Nazanin"/>
                <w:rtl/>
              </w:rPr>
            </w:pPr>
          </w:p>
        </w:tc>
      </w:tr>
      <w:tr w:rsidR="00750A5D" w:rsidRPr="00750A5D" w14:paraId="6CF44B88" w14:textId="77777777" w:rsidTr="00750A5D">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shd w:val="clear" w:color="auto" w:fill="FFFFFF" w:themeFill="background1"/>
            <w:vAlign w:val="center"/>
          </w:tcPr>
          <w:p w14:paraId="29A8D625" w14:textId="77777777" w:rsidR="00750A5D" w:rsidRPr="00750A5D" w:rsidRDefault="00750A5D" w:rsidP="00750A5D">
            <w:pPr>
              <w:bidi/>
              <w:jc w:val="center"/>
              <w:rPr>
                <w:rFonts w:eastAsia="Times New Roman" w:cs="B Nazanin"/>
                <w:rtl/>
                <w:lang w:bidi="fa-IR"/>
              </w:rPr>
            </w:pPr>
            <w:r w:rsidRPr="00750A5D">
              <w:rPr>
                <w:rFonts w:eastAsia="Times New Roman" w:cs="B Nazanin" w:hint="cs"/>
                <w:rtl/>
                <w:lang w:bidi="fa-IR"/>
              </w:rPr>
              <w:t>16</w:t>
            </w:r>
          </w:p>
        </w:tc>
        <w:tc>
          <w:tcPr>
            <w:tcW w:w="3834" w:type="dxa"/>
            <w:tcBorders>
              <w:top w:val="single" w:sz="6" w:space="0" w:color="auto"/>
              <w:left w:val="single" w:sz="6" w:space="0" w:color="auto"/>
              <w:bottom w:val="single" w:sz="4" w:space="0" w:color="auto"/>
              <w:right w:val="single" w:sz="6" w:space="0" w:color="auto"/>
            </w:tcBorders>
            <w:shd w:val="clear" w:color="auto" w:fill="auto"/>
            <w:vAlign w:val="center"/>
          </w:tcPr>
          <w:p w14:paraId="4D2C0CA7"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 xml:space="preserve">تاکید مراقبین سلامت مدارس مراکز و پایگاهها به مدیران مدارس جهت ارجاع دانش آموزان به مراکز و پایگاهها در زمان بحران جهت معاینات پزشکی </w:t>
            </w:r>
          </w:p>
        </w:tc>
        <w:tc>
          <w:tcPr>
            <w:tcW w:w="1275" w:type="dxa"/>
            <w:tcBorders>
              <w:top w:val="single" w:sz="6" w:space="0" w:color="auto"/>
              <w:left w:val="single" w:sz="6" w:space="0" w:color="auto"/>
              <w:bottom w:val="thickThinLargeGap" w:sz="4" w:space="0" w:color="auto"/>
              <w:right w:val="single" w:sz="6" w:space="0" w:color="auto"/>
            </w:tcBorders>
            <w:shd w:val="clear" w:color="auto" w:fill="FFFFFF" w:themeFill="background1"/>
            <w:vAlign w:val="center"/>
          </w:tcPr>
          <w:p w14:paraId="2DEE39E3" w14:textId="77777777" w:rsidR="00750A5D" w:rsidRPr="00750A5D" w:rsidRDefault="00750A5D" w:rsidP="00750A5D">
            <w:pPr>
              <w:bidi/>
              <w:jc w:val="center"/>
              <w:rPr>
                <w:rFonts w:cs="B Nazanin"/>
                <w:rtl/>
              </w:rPr>
            </w:pPr>
            <w:r w:rsidRPr="00750A5D">
              <w:rPr>
                <w:rFonts w:cs="B Nazanin" w:hint="cs"/>
                <w:rtl/>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272F7D6D" w14:textId="77777777" w:rsidR="00750A5D" w:rsidRPr="00750A5D" w:rsidRDefault="00750A5D" w:rsidP="00750A5D">
            <w:pPr>
              <w:bidi/>
              <w:jc w:val="center"/>
              <w:rPr>
                <w:rFonts w:eastAsia="Times New Roman" w:cs="B Nazanin"/>
                <w:rtl/>
              </w:rPr>
            </w:pPr>
            <w:r w:rsidRPr="00750A5D">
              <w:rPr>
                <w:rFonts w:eastAsia="Times New Roman" w:cs="B Nazanin" w:hint="cs"/>
                <w:rtl/>
              </w:rPr>
              <w:t>نوجوانان</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FFFFFF" w:themeFill="background1"/>
            <w:vAlign w:val="center"/>
          </w:tcPr>
          <w:p w14:paraId="63EB8EC5"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5ED1030A"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136E90EB" w14:textId="77777777" w:rsidR="00750A5D" w:rsidRPr="00750A5D" w:rsidRDefault="00750A5D" w:rsidP="00750A5D">
            <w:pPr>
              <w:bidi/>
              <w:jc w:val="center"/>
              <w:rPr>
                <w:rFonts w:eastAsia="Calibri" w:cs="B Nazanin"/>
                <w:lang w:bidi="fa-IR"/>
              </w:rPr>
            </w:pPr>
            <w:r w:rsidRPr="00750A5D">
              <w:rPr>
                <w:rFonts w:eastAsia="Calibri" w:cs="B Nazanin" w:hint="cs"/>
                <w:rtl/>
                <w:lang w:bidi="fa-IR"/>
              </w:rPr>
              <w:t xml:space="preserve">مراکز خدمات جامع سلامت </w:t>
            </w:r>
          </w:p>
        </w:tc>
        <w:tc>
          <w:tcPr>
            <w:tcW w:w="2824" w:type="dxa"/>
            <w:tcBorders>
              <w:top w:val="single" w:sz="6" w:space="0" w:color="auto"/>
              <w:left w:val="single" w:sz="6" w:space="0" w:color="auto"/>
              <w:bottom w:val="thickThinLargeGap" w:sz="4" w:space="0" w:color="auto"/>
              <w:right w:val="thinThickSmallGap" w:sz="12" w:space="0" w:color="auto"/>
            </w:tcBorders>
            <w:shd w:val="clear" w:color="auto" w:fill="FFFFFF" w:themeFill="background1"/>
            <w:vAlign w:val="center"/>
          </w:tcPr>
          <w:p w14:paraId="13BA4BA2" w14:textId="77777777" w:rsidR="00750A5D" w:rsidRPr="00750A5D" w:rsidRDefault="00750A5D" w:rsidP="00750A5D">
            <w:pPr>
              <w:bidi/>
              <w:jc w:val="center"/>
              <w:rPr>
                <w:rFonts w:cs="B Nazanin"/>
                <w:rtl/>
              </w:rPr>
            </w:pPr>
          </w:p>
        </w:tc>
      </w:tr>
    </w:tbl>
    <w:tbl>
      <w:tblPr>
        <w:tblStyle w:val="TableGrid8"/>
        <w:tblpPr w:leftFromText="180" w:rightFromText="180" w:vertAnchor="text" w:horzAnchor="page" w:tblpX="4934" w:tblpY="119"/>
        <w:bidiVisual/>
        <w:tblW w:w="0" w:type="auto"/>
        <w:tblLook w:val="04A0" w:firstRow="1" w:lastRow="0" w:firstColumn="1" w:lastColumn="0" w:noHBand="0" w:noVBand="1"/>
      </w:tblPr>
      <w:tblGrid>
        <w:gridCol w:w="453"/>
        <w:gridCol w:w="420"/>
        <w:gridCol w:w="567"/>
        <w:gridCol w:w="423"/>
      </w:tblGrid>
      <w:tr w:rsidR="00750A5D" w:rsidRPr="00750A5D" w14:paraId="0A9CC579" w14:textId="77777777" w:rsidTr="00750A5D">
        <w:trPr>
          <w:trHeight w:val="127"/>
        </w:trPr>
        <w:tc>
          <w:tcPr>
            <w:tcW w:w="453" w:type="dxa"/>
            <w:tcBorders>
              <w:top w:val="nil"/>
              <w:left w:val="nil"/>
              <w:bottom w:val="nil"/>
            </w:tcBorders>
          </w:tcPr>
          <w:p w14:paraId="72301158" w14:textId="77777777" w:rsidR="00750A5D" w:rsidRPr="00750A5D" w:rsidRDefault="00750A5D" w:rsidP="00750A5D">
            <w:pPr>
              <w:bidi/>
              <w:contextualSpacing/>
              <w:rPr>
                <w:rFonts w:cs="B Nazanin"/>
                <w:b/>
                <w:bCs/>
                <w:sz w:val="20"/>
                <w:szCs w:val="20"/>
                <w:rtl/>
              </w:rPr>
            </w:pPr>
            <w:r w:rsidRPr="00750A5D">
              <w:rPr>
                <w:rFonts w:cs="B Nazanin" w:hint="cs"/>
                <w:b/>
                <w:bCs/>
                <w:sz w:val="20"/>
                <w:szCs w:val="20"/>
                <w:rtl/>
              </w:rPr>
              <w:t>بلی</w:t>
            </w:r>
          </w:p>
        </w:tc>
        <w:tc>
          <w:tcPr>
            <w:tcW w:w="420" w:type="dxa"/>
            <w:tcBorders>
              <w:right w:val="single" w:sz="4" w:space="0" w:color="auto"/>
            </w:tcBorders>
            <w:shd w:val="clear" w:color="auto" w:fill="000000" w:themeFill="text1"/>
          </w:tcPr>
          <w:p w14:paraId="39164ABD" w14:textId="77777777" w:rsidR="00750A5D" w:rsidRPr="00750A5D" w:rsidRDefault="00750A5D" w:rsidP="00750A5D">
            <w:pPr>
              <w:bidi/>
              <w:contextualSpacing/>
              <w:rPr>
                <w:rFonts w:cs="B Nazanin"/>
                <w:b/>
                <w:bCs/>
                <w:sz w:val="20"/>
                <w:szCs w:val="20"/>
                <w:rtl/>
              </w:rPr>
            </w:pPr>
          </w:p>
        </w:tc>
        <w:tc>
          <w:tcPr>
            <w:tcW w:w="567" w:type="dxa"/>
            <w:tcBorders>
              <w:top w:val="nil"/>
              <w:left w:val="single" w:sz="4" w:space="0" w:color="auto"/>
              <w:bottom w:val="nil"/>
            </w:tcBorders>
          </w:tcPr>
          <w:p w14:paraId="273E128C" w14:textId="77777777" w:rsidR="00750A5D" w:rsidRPr="00750A5D" w:rsidRDefault="00750A5D" w:rsidP="00750A5D">
            <w:pPr>
              <w:bidi/>
              <w:contextualSpacing/>
              <w:rPr>
                <w:rFonts w:cs="B Nazanin"/>
                <w:b/>
                <w:bCs/>
                <w:sz w:val="20"/>
                <w:szCs w:val="20"/>
                <w:rtl/>
              </w:rPr>
            </w:pPr>
            <w:r w:rsidRPr="00750A5D">
              <w:rPr>
                <w:rFonts w:cs="B Nazanin" w:hint="cs"/>
                <w:b/>
                <w:bCs/>
                <w:sz w:val="20"/>
                <w:szCs w:val="20"/>
                <w:rtl/>
              </w:rPr>
              <w:t>خیر</w:t>
            </w:r>
          </w:p>
        </w:tc>
        <w:tc>
          <w:tcPr>
            <w:tcW w:w="423" w:type="dxa"/>
          </w:tcPr>
          <w:p w14:paraId="135A4F31" w14:textId="77777777" w:rsidR="00750A5D" w:rsidRPr="00750A5D" w:rsidRDefault="00750A5D" w:rsidP="00750A5D">
            <w:pPr>
              <w:bidi/>
              <w:contextualSpacing/>
              <w:rPr>
                <w:rFonts w:cs="B Nazanin"/>
                <w:b/>
                <w:bCs/>
                <w:sz w:val="20"/>
                <w:szCs w:val="20"/>
                <w:rtl/>
              </w:rPr>
            </w:pPr>
          </w:p>
        </w:tc>
      </w:tr>
    </w:tbl>
    <w:p w14:paraId="73029DC2" w14:textId="77777777" w:rsidR="00750A5D" w:rsidRPr="00750A5D" w:rsidRDefault="00750A5D" w:rsidP="00750A5D">
      <w:pPr>
        <w:bidi/>
        <w:rPr>
          <w:rFonts w:cs="B Nazanin"/>
          <w:b/>
          <w:bCs/>
          <w:sz w:val="24"/>
          <w:szCs w:val="24"/>
          <w:rtl/>
        </w:rPr>
      </w:pPr>
      <w:r w:rsidRPr="00750A5D">
        <w:rPr>
          <w:rFonts w:cs="B Nazanin" w:hint="cs"/>
          <w:b/>
          <w:bCs/>
          <w:sz w:val="24"/>
          <w:szCs w:val="24"/>
          <w:rtl/>
        </w:rPr>
        <w:t>آیا این شاخص در سال گذشته هم به عنوان شاخص نامطلوب تکرار شده است ؟</w:t>
      </w:r>
    </w:p>
    <w:p w14:paraId="01DED631" w14:textId="77777777" w:rsidR="00750A5D" w:rsidRPr="00750A5D" w:rsidRDefault="00750A5D" w:rsidP="00750A5D">
      <w:pPr>
        <w:bidi/>
        <w:rPr>
          <w:rFonts w:cs="B Nazanin"/>
          <w:b/>
          <w:bCs/>
          <w:sz w:val="24"/>
          <w:szCs w:val="24"/>
          <w:rtl/>
          <w:lang w:bidi="fa-IR"/>
        </w:rPr>
      </w:pPr>
      <w:r w:rsidRPr="00750A5D">
        <w:rPr>
          <w:rFonts w:cs="B Nazanin" w:hint="cs"/>
          <w:b/>
          <w:bCs/>
          <w:sz w:val="24"/>
          <w:szCs w:val="24"/>
          <w:rtl/>
        </w:rPr>
        <w:t>در صورت پاسخ بلی ، دلایل عدم تحقق مداخلات را ذکر نمایید؟</w:t>
      </w:r>
      <w:r w:rsidRPr="00750A5D">
        <w:rPr>
          <w:rFonts w:cs="B Nazanin" w:hint="cs"/>
          <w:rtl/>
        </w:rPr>
        <w:t xml:space="preserve"> عدم دسترسی به دانش آموزان  به علت  تعطیلی مدارس ، آلودگی هوا،اغتشاشات و جنگ 12 روزه و جنگ اسفند ماه و خروج از تهران </w:t>
      </w:r>
    </w:p>
    <w:p w14:paraId="5CCBB74B" w14:textId="77777777" w:rsidR="00750A5D" w:rsidRPr="00750A5D" w:rsidRDefault="00750A5D" w:rsidP="00750A5D">
      <w:pPr>
        <w:bidi/>
        <w:rPr>
          <w:rFonts w:ascii="Franklin Gothic Book" w:eastAsia="+mn-ea" w:cs="2  Zar"/>
          <w:sz w:val="24"/>
          <w:szCs w:val="24"/>
          <w:rtl/>
          <w:lang w:bidi="fa-IR"/>
        </w:rPr>
      </w:pPr>
      <w:r w:rsidRPr="00750A5D">
        <w:rPr>
          <w:rFonts w:cs="B Nazanin" w:hint="cs"/>
          <w:b/>
          <w:bCs/>
          <w:sz w:val="28"/>
          <w:szCs w:val="28"/>
          <w:rtl/>
        </w:rPr>
        <w:lastRenderedPageBreak/>
        <w:t>عنوان شاخص</w:t>
      </w:r>
      <w:r w:rsidRPr="00750A5D">
        <w:rPr>
          <w:rFonts w:eastAsia="Times New Roman" w:cs="B Nazanin" w:hint="cs"/>
          <w:b/>
          <w:bCs/>
          <w:sz w:val="28"/>
          <w:szCs w:val="28"/>
          <w:rtl/>
        </w:rPr>
        <w:t xml:space="preserve">: کاهش معاینات پدیکولوزیس دانش‌آموزان </w:t>
      </w:r>
    </w:p>
    <w:tbl>
      <w:tblPr>
        <w:bidiVisual/>
        <w:tblW w:w="1389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1137"/>
        <w:gridCol w:w="3834"/>
        <w:gridCol w:w="1275"/>
        <w:gridCol w:w="1276"/>
        <w:gridCol w:w="1134"/>
        <w:gridCol w:w="1134"/>
        <w:gridCol w:w="1276"/>
        <w:gridCol w:w="2824"/>
      </w:tblGrid>
      <w:tr w:rsidR="00750A5D" w:rsidRPr="00750A5D" w14:paraId="79978B49" w14:textId="77777777" w:rsidTr="00AA31C3">
        <w:trPr>
          <w:cantSplit/>
          <w:jc w:val="center"/>
        </w:trPr>
        <w:tc>
          <w:tcPr>
            <w:tcW w:w="1137" w:type="dxa"/>
            <w:vMerge w:val="restart"/>
            <w:tcBorders>
              <w:top w:val="thinThickSmallGap" w:sz="12" w:space="0" w:color="auto"/>
              <w:left w:val="single" w:sz="6" w:space="0" w:color="auto"/>
              <w:bottom w:val="thinThickSmallGap" w:sz="12" w:space="0" w:color="auto"/>
              <w:right w:val="thickThinLargeGap" w:sz="4" w:space="0" w:color="auto"/>
            </w:tcBorders>
            <w:shd w:val="clear" w:color="auto" w:fill="A6A6A6" w:themeFill="background1" w:themeFillShade="A6"/>
            <w:vAlign w:val="center"/>
            <w:hideMark/>
          </w:tcPr>
          <w:p w14:paraId="0E439982"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264D1DD" w14:textId="77777777" w:rsidR="00750A5D" w:rsidRPr="00750A5D" w:rsidRDefault="00750A5D" w:rsidP="00750A5D">
            <w:pPr>
              <w:bidi/>
              <w:jc w:val="center"/>
              <w:rPr>
                <w:rFonts w:cs="B Nazanin"/>
                <w:b/>
                <w:bCs/>
                <w:sz w:val="24"/>
                <w:szCs w:val="24"/>
                <w:rtl/>
              </w:rPr>
            </w:pPr>
            <w:r w:rsidRPr="00750A5D">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0D3E9A0"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CB64689"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7BCE470"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4948CDC"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14:paraId="51EC842D"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نتایج</w:t>
            </w:r>
          </w:p>
        </w:tc>
      </w:tr>
      <w:tr w:rsidR="00750A5D" w:rsidRPr="00750A5D" w14:paraId="4A3C0C54" w14:textId="77777777" w:rsidTr="00AA31C3">
        <w:trPr>
          <w:cantSplit/>
          <w:trHeight w:val="213"/>
          <w:jc w:val="center"/>
        </w:trPr>
        <w:tc>
          <w:tcPr>
            <w:tcW w:w="1137" w:type="dxa"/>
            <w:vMerge/>
            <w:tcBorders>
              <w:top w:val="thinThickSmallGap" w:sz="12" w:space="0" w:color="auto"/>
              <w:left w:val="single" w:sz="6" w:space="0" w:color="auto"/>
              <w:bottom w:val="thinThickSmallGap" w:sz="12" w:space="0" w:color="auto"/>
              <w:right w:val="thickThinLargeGap" w:sz="4" w:space="0" w:color="auto"/>
            </w:tcBorders>
            <w:vAlign w:val="center"/>
            <w:hideMark/>
          </w:tcPr>
          <w:p w14:paraId="45C760A9"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CD41807" w14:textId="77777777" w:rsidR="00750A5D" w:rsidRPr="00750A5D" w:rsidRDefault="00750A5D" w:rsidP="00750A5D">
            <w:pPr>
              <w:bidi/>
              <w:spacing w:after="0"/>
              <w:rPr>
                <w:rFonts w:cs="B Nazanin"/>
                <w:b/>
                <w:bCs/>
                <w:sz w:val="24"/>
                <w:szCs w:val="24"/>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FAA75D9" w14:textId="77777777" w:rsidR="00750A5D" w:rsidRPr="00750A5D" w:rsidRDefault="00750A5D" w:rsidP="00750A5D">
            <w:pPr>
              <w:bidi/>
              <w:spacing w:after="0"/>
              <w:rPr>
                <w:rFonts w:cs="B Nazanin"/>
                <w:b/>
                <w:bCs/>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977CD3E" w14:textId="77777777" w:rsidR="00750A5D" w:rsidRPr="00750A5D" w:rsidRDefault="00750A5D" w:rsidP="00750A5D">
            <w:pPr>
              <w:bidi/>
              <w:spacing w:after="0"/>
              <w:rPr>
                <w:rFonts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4097AF8"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BF65D2"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BB1E814"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2824"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14:paraId="23212959" w14:textId="77777777" w:rsidR="00750A5D" w:rsidRPr="00750A5D" w:rsidRDefault="00750A5D" w:rsidP="00750A5D">
            <w:pPr>
              <w:bidi/>
              <w:spacing w:after="0"/>
              <w:rPr>
                <w:rFonts w:cs="B Nazanin"/>
                <w:b/>
                <w:bCs/>
                <w:sz w:val="24"/>
                <w:szCs w:val="24"/>
              </w:rPr>
            </w:pPr>
          </w:p>
        </w:tc>
      </w:tr>
      <w:tr w:rsidR="00750A5D" w:rsidRPr="00750A5D" w14:paraId="16E56416" w14:textId="77777777" w:rsidTr="00AA31C3">
        <w:trPr>
          <w:cantSplit/>
          <w:trHeight w:val="498"/>
          <w:jc w:val="center"/>
        </w:trPr>
        <w:tc>
          <w:tcPr>
            <w:tcW w:w="1137" w:type="dxa"/>
            <w:tcBorders>
              <w:top w:val="thickThinLargeGap" w:sz="4" w:space="0" w:color="auto"/>
              <w:left w:val="single" w:sz="6" w:space="0" w:color="auto"/>
              <w:bottom w:val="single" w:sz="6" w:space="0" w:color="auto"/>
              <w:right w:val="thickThinLargeGap" w:sz="4" w:space="0" w:color="auto"/>
            </w:tcBorders>
            <w:vAlign w:val="center"/>
            <w:hideMark/>
          </w:tcPr>
          <w:p w14:paraId="7CB1D9EA"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4E01D952"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مکاتبه وهماهنگی با آموزش وپرورش جهت همکاری در غربالگری</w:t>
            </w:r>
          </w:p>
          <w:p w14:paraId="37FB0D9C" w14:textId="77777777" w:rsidR="00750A5D" w:rsidRPr="00750A5D" w:rsidRDefault="00750A5D" w:rsidP="00750A5D">
            <w:pPr>
              <w:bidi/>
              <w:spacing w:after="0" w:line="240" w:lineRule="auto"/>
              <w:jc w:val="both"/>
              <w:rPr>
                <w:rFonts w:cs="B Nazanin"/>
                <w:lang w:bidi="fa-IR"/>
              </w:rPr>
            </w:pPr>
          </w:p>
        </w:tc>
        <w:tc>
          <w:tcPr>
            <w:tcW w:w="1275" w:type="dxa"/>
            <w:tcBorders>
              <w:top w:val="thickThinLargeGap" w:sz="4" w:space="0" w:color="auto"/>
              <w:left w:val="single" w:sz="6" w:space="0" w:color="auto"/>
              <w:bottom w:val="single" w:sz="6" w:space="0" w:color="auto"/>
              <w:right w:val="single" w:sz="6" w:space="0" w:color="auto"/>
            </w:tcBorders>
            <w:vAlign w:val="center"/>
            <w:hideMark/>
          </w:tcPr>
          <w:p w14:paraId="3545E5F3"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بهداشت مدارس</w:t>
            </w:r>
          </w:p>
        </w:tc>
        <w:tc>
          <w:tcPr>
            <w:tcW w:w="1276" w:type="dxa"/>
            <w:tcBorders>
              <w:top w:val="thickThinLargeGap" w:sz="4" w:space="0" w:color="auto"/>
              <w:left w:val="single" w:sz="6" w:space="0" w:color="auto"/>
              <w:bottom w:val="single" w:sz="6" w:space="0" w:color="auto"/>
              <w:right w:val="single" w:sz="6" w:space="0" w:color="auto"/>
            </w:tcBorders>
            <w:vAlign w:val="center"/>
            <w:hideMark/>
          </w:tcPr>
          <w:p w14:paraId="559371AB"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47C9786"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ACDA076"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1/12/1405</w:t>
            </w:r>
          </w:p>
        </w:tc>
        <w:tc>
          <w:tcPr>
            <w:tcW w:w="1276" w:type="dxa"/>
            <w:tcBorders>
              <w:top w:val="thickThinLargeGap" w:sz="4" w:space="0" w:color="auto"/>
              <w:left w:val="single" w:sz="6" w:space="0" w:color="auto"/>
              <w:bottom w:val="single" w:sz="6" w:space="0" w:color="auto"/>
              <w:right w:val="single" w:sz="6" w:space="0" w:color="auto"/>
            </w:tcBorders>
            <w:vAlign w:val="center"/>
            <w:hideMark/>
          </w:tcPr>
          <w:p w14:paraId="0D918BDD"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ستاد شرق </w:t>
            </w:r>
          </w:p>
        </w:tc>
        <w:tc>
          <w:tcPr>
            <w:tcW w:w="2824" w:type="dxa"/>
            <w:tcBorders>
              <w:top w:val="thickThinLargeGap" w:sz="4" w:space="0" w:color="auto"/>
              <w:left w:val="thinThickSmallGap" w:sz="12" w:space="0" w:color="auto"/>
              <w:bottom w:val="single" w:sz="6" w:space="0" w:color="auto"/>
              <w:right w:val="single" w:sz="6" w:space="0" w:color="auto"/>
            </w:tcBorders>
            <w:vAlign w:val="center"/>
          </w:tcPr>
          <w:p w14:paraId="23AF4B38" w14:textId="77777777" w:rsidR="00750A5D" w:rsidRPr="00750A5D" w:rsidRDefault="00750A5D" w:rsidP="00750A5D">
            <w:pPr>
              <w:bidi/>
              <w:spacing w:after="0" w:line="240" w:lineRule="auto"/>
              <w:jc w:val="center"/>
              <w:rPr>
                <w:rFonts w:cs="B Nazanin"/>
                <w:lang w:bidi="fa-IR"/>
              </w:rPr>
            </w:pPr>
          </w:p>
        </w:tc>
      </w:tr>
      <w:tr w:rsidR="00750A5D" w:rsidRPr="00750A5D" w14:paraId="634E49D2" w14:textId="77777777" w:rsidTr="00AA31C3">
        <w:trPr>
          <w:cantSplit/>
          <w:jc w:val="center"/>
        </w:trPr>
        <w:tc>
          <w:tcPr>
            <w:tcW w:w="1137" w:type="dxa"/>
            <w:tcBorders>
              <w:top w:val="single" w:sz="6" w:space="0" w:color="auto"/>
              <w:left w:val="single" w:sz="6" w:space="0" w:color="auto"/>
              <w:bottom w:val="single" w:sz="6" w:space="0" w:color="auto"/>
              <w:right w:val="thickThinLargeGap" w:sz="4" w:space="0" w:color="auto"/>
            </w:tcBorders>
            <w:vAlign w:val="center"/>
            <w:hideMark/>
          </w:tcPr>
          <w:p w14:paraId="793D5111"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w:t>
            </w:r>
          </w:p>
        </w:tc>
        <w:tc>
          <w:tcPr>
            <w:tcW w:w="3834" w:type="dxa"/>
            <w:tcBorders>
              <w:top w:val="single" w:sz="6" w:space="0" w:color="auto"/>
              <w:left w:val="single" w:sz="6" w:space="0" w:color="auto"/>
              <w:bottom w:val="single" w:sz="6" w:space="0" w:color="auto"/>
              <w:right w:val="single" w:sz="6" w:space="0" w:color="auto"/>
            </w:tcBorders>
            <w:vAlign w:val="center"/>
            <w:hideMark/>
          </w:tcPr>
          <w:p w14:paraId="405BF868"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شرکت در جلسات مراقبین بهداشتی مناطق  و آموزش درمان به موقع پدیکولوزیس و همکاری با مراکز خدمات جامع سلامت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35571BE"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مناطق</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FF95633"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مراقبین بهداشت مناطق</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B6CA3A4"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1CE9E7F"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EA358C2"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مناطق تابعه</w:t>
            </w:r>
          </w:p>
        </w:tc>
        <w:tc>
          <w:tcPr>
            <w:tcW w:w="2824" w:type="dxa"/>
            <w:tcBorders>
              <w:top w:val="single" w:sz="6" w:space="0" w:color="auto"/>
              <w:left w:val="thinThickSmallGap" w:sz="12" w:space="0" w:color="auto"/>
              <w:bottom w:val="single" w:sz="6" w:space="0" w:color="auto"/>
              <w:right w:val="single" w:sz="6" w:space="0" w:color="auto"/>
            </w:tcBorders>
            <w:vAlign w:val="center"/>
          </w:tcPr>
          <w:p w14:paraId="5B90F686" w14:textId="77777777" w:rsidR="00750A5D" w:rsidRPr="00750A5D" w:rsidRDefault="00750A5D" w:rsidP="00750A5D">
            <w:pPr>
              <w:bidi/>
              <w:spacing w:after="0" w:line="240" w:lineRule="auto"/>
              <w:jc w:val="center"/>
              <w:rPr>
                <w:rFonts w:cs="B Nazanin"/>
                <w:lang w:bidi="fa-IR"/>
              </w:rPr>
            </w:pPr>
          </w:p>
        </w:tc>
      </w:tr>
      <w:tr w:rsidR="00750A5D" w:rsidRPr="00750A5D" w14:paraId="6856E880" w14:textId="77777777" w:rsidTr="00AA31C3">
        <w:trPr>
          <w:cantSplit/>
          <w:trHeight w:val="435"/>
          <w:jc w:val="center"/>
        </w:trPr>
        <w:tc>
          <w:tcPr>
            <w:tcW w:w="1137" w:type="dxa"/>
            <w:tcBorders>
              <w:top w:val="single" w:sz="6" w:space="0" w:color="auto"/>
              <w:left w:val="single" w:sz="6" w:space="0" w:color="auto"/>
              <w:bottom w:val="single" w:sz="6" w:space="0" w:color="auto"/>
              <w:right w:val="thickThinLargeGap" w:sz="4" w:space="0" w:color="auto"/>
            </w:tcBorders>
            <w:vAlign w:val="center"/>
            <w:hideMark/>
          </w:tcPr>
          <w:p w14:paraId="4D72E0A5"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3</w:t>
            </w:r>
          </w:p>
        </w:tc>
        <w:tc>
          <w:tcPr>
            <w:tcW w:w="3834" w:type="dxa"/>
            <w:tcBorders>
              <w:top w:val="single" w:sz="6" w:space="0" w:color="auto"/>
              <w:left w:val="single" w:sz="6" w:space="0" w:color="auto"/>
              <w:bottom w:val="single" w:sz="6" w:space="0" w:color="auto"/>
              <w:right w:val="single" w:sz="6" w:space="0" w:color="auto"/>
            </w:tcBorders>
            <w:vAlign w:val="center"/>
            <w:hideMark/>
          </w:tcPr>
          <w:p w14:paraId="4B20EE3C"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شرکت در جلسات مدیران  و آموزش و درمان به موقع پدیکولوزیس و همکاری با مراکز خدمات جامع سلامت</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9605AE6"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مناطق</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08C0100"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مدیران مناطق</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660F0F80"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6AD28BAC"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A452E16"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مناطق تابعه</w:t>
            </w:r>
          </w:p>
        </w:tc>
        <w:tc>
          <w:tcPr>
            <w:tcW w:w="2824" w:type="dxa"/>
            <w:tcBorders>
              <w:top w:val="single" w:sz="6" w:space="0" w:color="auto"/>
              <w:left w:val="thinThickSmallGap" w:sz="12" w:space="0" w:color="auto"/>
              <w:bottom w:val="single" w:sz="6" w:space="0" w:color="auto"/>
              <w:right w:val="single" w:sz="6" w:space="0" w:color="auto"/>
            </w:tcBorders>
            <w:vAlign w:val="center"/>
          </w:tcPr>
          <w:p w14:paraId="3B05CB59" w14:textId="77777777" w:rsidR="00750A5D" w:rsidRPr="00750A5D" w:rsidRDefault="00750A5D" w:rsidP="00750A5D">
            <w:pPr>
              <w:bidi/>
              <w:spacing w:after="0" w:line="240" w:lineRule="auto"/>
              <w:jc w:val="center"/>
              <w:rPr>
                <w:rFonts w:cs="B Nazanin"/>
                <w:lang w:bidi="fa-IR"/>
              </w:rPr>
            </w:pPr>
          </w:p>
        </w:tc>
      </w:tr>
      <w:tr w:rsidR="00750A5D" w:rsidRPr="00750A5D" w14:paraId="3B0D26D9" w14:textId="77777777" w:rsidTr="00AA31C3">
        <w:trPr>
          <w:cantSplit/>
          <w:trHeight w:val="435"/>
          <w:jc w:val="center"/>
        </w:trPr>
        <w:tc>
          <w:tcPr>
            <w:tcW w:w="1137" w:type="dxa"/>
            <w:tcBorders>
              <w:top w:val="single" w:sz="6" w:space="0" w:color="auto"/>
              <w:left w:val="single" w:sz="6" w:space="0" w:color="auto"/>
              <w:bottom w:val="single" w:sz="6" w:space="0" w:color="auto"/>
              <w:right w:val="thickThinLargeGap" w:sz="4" w:space="0" w:color="auto"/>
            </w:tcBorders>
            <w:vAlign w:val="center"/>
            <w:hideMark/>
          </w:tcPr>
          <w:p w14:paraId="6922682A"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4</w:t>
            </w:r>
          </w:p>
        </w:tc>
        <w:tc>
          <w:tcPr>
            <w:tcW w:w="3834" w:type="dxa"/>
            <w:tcBorders>
              <w:top w:val="single" w:sz="6" w:space="0" w:color="auto"/>
              <w:left w:val="single" w:sz="6" w:space="0" w:color="auto"/>
              <w:bottom w:val="single" w:sz="6" w:space="0" w:color="auto"/>
              <w:right w:val="single" w:sz="6" w:space="0" w:color="auto"/>
            </w:tcBorders>
            <w:vAlign w:val="center"/>
            <w:hideMark/>
          </w:tcPr>
          <w:p w14:paraId="68030226"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تاکید در آموزشهای مقدماتی مراقبین سلامت در خصوص پدیکولوزیس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676656A"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71D65C8"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مراقبین سلامت مناطق</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DD66E10"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64955CD" w14:textId="77777777" w:rsidR="00750A5D" w:rsidRPr="00750A5D" w:rsidRDefault="00750A5D" w:rsidP="00750A5D">
            <w:pPr>
              <w:bidi/>
              <w:spacing w:after="0" w:line="240" w:lineRule="auto"/>
              <w:jc w:val="right"/>
              <w:rPr>
                <w:rFonts w:cs="B Nazanin"/>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66D41DC"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خواجه نوری یا شهید جعفری</w:t>
            </w:r>
          </w:p>
        </w:tc>
        <w:tc>
          <w:tcPr>
            <w:tcW w:w="2824" w:type="dxa"/>
            <w:tcBorders>
              <w:top w:val="single" w:sz="6" w:space="0" w:color="auto"/>
              <w:left w:val="thinThickSmallGap" w:sz="12" w:space="0" w:color="auto"/>
              <w:bottom w:val="single" w:sz="6" w:space="0" w:color="auto"/>
              <w:right w:val="single" w:sz="6" w:space="0" w:color="auto"/>
            </w:tcBorders>
            <w:vAlign w:val="center"/>
          </w:tcPr>
          <w:p w14:paraId="68846B16" w14:textId="77777777" w:rsidR="00750A5D" w:rsidRPr="00750A5D" w:rsidRDefault="00750A5D" w:rsidP="00750A5D">
            <w:pPr>
              <w:bidi/>
              <w:spacing w:after="0" w:line="240" w:lineRule="auto"/>
              <w:jc w:val="center"/>
              <w:rPr>
                <w:rFonts w:cs="B Nazanin"/>
                <w:lang w:bidi="fa-IR"/>
              </w:rPr>
            </w:pPr>
          </w:p>
        </w:tc>
      </w:tr>
      <w:tr w:rsidR="00750A5D" w:rsidRPr="00750A5D" w14:paraId="6AAE04CB" w14:textId="77777777" w:rsidTr="00AA31C3">
        <w:trPr>
          <w:cantSplit/>
          <w:trHeight w:val="435"/>
          <w:jc w:val="center"/>
        </w:trPr>
        <w:tc>
          <w:tcPr>
            <w:tcW w:w="1137" w:type="dxa"/>
            <w:tcBorders>
              <w:top w:val="single" w:sz="6" w:space="0" w:color="auto"/>
              <w:left w:val="single" w:sz="6" w:space="0" w:color="auto"/>
              <w:bottom w:val="single" w:sz="6" w:space="0" w:color="auto"/>
              <w:right w:val="thickThinLargeGap" w:sz="4" w:space="0" w:color="auto"/>
            </w:tcBorders>
            <w:vAlign w:val="center"/>
          </w:tcPr>
          <w:p w14:paraId="02983657"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5</w:t>
            </w:r>
          </w:p>
        </w:tc>
        <w:tc>
          <w:tcPr>
            <w:tcW w:w="3834" w:type="dxa"/>
            <w:tcBorders>
              <w:top w:val="single" w:sz="6" w:space="0" w:color="auto"/>
              <w:left w:val="single" w:sz="6" w:space="0" w:color="auto"/>
              <w:bottom w:val="single" w:sz="6" w:space="0" w:color="auto"/>
              <w:right w:val="single" w:sz="6" w:space="0" w:color="auto"/>
            </w:tcBorders>
            <w:vAlign w:val="center"/>
          </w:tcPr>
          <w:p w14:paraId="2469637A"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 xml:space="preserve">تاکید مراقبین سلامت مدارس مراکز خدمات جامع سلامت  و پایگاههای برون سپار به مدیران مدارس جهت ارجاع دانش آموزان به مراکز و پایگاهها در زمان بحران </w:t>
            </w:r>
          </w:p>
        </w:tc>
        <w:tc>
          <w:tcPr>
            <w:tcW w:w="1275" w:type="dxa"/>
            <w:tcBorders>
              <w:top w:val="single" w:sz="6" w:space="0" w:color="auto"/>
              <w:left w:val="single" w:sz="6" w:space="0" w:color="auto"/>
              <w:bottom w:val="single" w:sz="6" w:space="0" w:color="auto"/>
              <w:right w:val="single" w:sz="6" w:space="0" w:color="auto"/>
            </w:tcBorders>
            <w:vAlign w:val="center"/>
          </w:tcPr>
          <w:p w14:paraId="7A19F7D1"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vAlign w:val="center"/>
          </w:tcPr>
          <w:p w14:paraId="5144FC1E"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نوجوانان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5E88FA04"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15/1/1405</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47EC539A" w14:textId="77777777" w:rsidR="00750A5D" w:rsidRPr="00750A5D" w:rsidRDefault="00750A5D" w:rsidP="00750A5D">
            <w:pPr>
              <w:bidi/>
              <w:spacing w:after="0" w:line="240" w:lineRule="auto"/>
              <w:jc w:val="right"/>
              <w:rPr>
                <w:rFonts w:cs="B Nazanin"/>
                <w:rtl/>
                <w:lang w:bidi="fa-IR"/>
              </w:rPr>
            </w:pPr>
            <w:r w:rsidRPr="00750A5D">
              <w:rPr>
                <w:rFonts w:cs="B Nazanin" w:hint="cs"/>
                <w:rtl/>
                <w:lang w:bidi="fa-IR"/>
              </w:rPr>
              <w:t>1/12/1405</w:t>
            </w:r>
          </w:p>
        </w:tc>
        <w:tc>
          <w:tcPr>
            <w:tcW w:w="1276" w:type="dxa"/>
            <w:tcBorders>
              <w:top w:val="single" w:sz="6" w:space="0" w:color="auto"/>
              <w:left w:val="single" w:sz="6" w:space="0" w:color="auto"/>
              <w:bottom w:val="single" w:sz="6" w:space="0" w:color="auto"/>
              <w:right w:val="single" w:sz="6" w:space="0" w:color="auto"/>
            </w:tcBorders>
            <w:vAlign w:val="center"/>
          </w:tcPr>
          <w:p w14:paraId="50502737"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 xml:space="preserve">مراکزخدمات جامع سلامت  و پایگاههای  برون سپار </w:t>
            </w:r>
          </w:p>
        </w:tc>
        <w:tc>
          <w:tcPr>
            <w:tcW w:w="2824" w:type="dxa"/>
            <w:tcBorders>
              <w:top w:val="single" w:sz="6" w:space="0" w:color="auto"/>
              <w:left w:val="thinThickSmallGap" w:sz="12" w:space="0" w:color="auto"/>
              <w:bottom w:val="single" w:sz="6" w:space="0" w:color="auto"/>
              <w:right w:val="single" w:sz="6" w:space="0" w:color="auto"/>
            </w:tcBorders>
            <w:vAlign w:val="center"/>
          </w:tcPr>
          <w:p w14:paraId="2DFD54E1" w14:textId="77777777" w:rsidR="00750A5D" w:rsidRPr="00750A5D" w:rsidRDefault="00750A5D" w:rsidP="00750A5D">
            <w:pPr>
              <w:bidi/>
              <w:spacing w:after="0" w:line="240" w:lineRule="auto"/>
              <w:jc w:val="center"/>
              <w:rPr>
                <w:rFonts w:cs="B Nazanin"/>
                <w:lang w:bidi="fa-IR"/>
              </w:rPr>
            </w:pPr>
          </w:p>
        </w:tc>
      </w:tr>
    </w:tbl>
    <w:tbl>
      <w:tblPr>
        <w:tblStyle w:val="TableGrid8"/>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750A5D" w:rsidRPr="00750A5D" w14:paraId="5D7C13FA" w14:textId="77777777" w:rsidTr="00AA31C3">
        <w:trPr>
          <w:trHeight w:val="127"/>
        </w:trPr>
        <w:tc>
          <w:tcPr>
            <w:tcW w:w="578" w:type="dxa"/>
            <w:tcBorders>
              <w:top w:val="nil"/>
              <w:left w:val="nil"/>
              <w:bottom w:val="nil"/>
              <w:right w:val="single" w:sz="4" w:space="0" w:color="auto"/>
            </w:tcBorders>
            <w:hideMark/>
          </w:tcPr>
          <w:p w14:paraId="30FABD68" w14:textId="77777777" w:rsidR="00750A5D" w:rsidRPr="00750A5D" w:rsidRDefault="00750A5D" w:rsidP="00750A5D">
            <w:pPr>
              <w:bidi/>
              <w:contextualSpacing/>
              <w:rPr>
                <w:rFonts w:cs="B Nazanin"/>
                <w:b/>
                <w:bCs/>
                <w:sz w:val="24"/>
                <w:szCs w:val="24"/>
              </w:rPr>
            </w:pPr>
            <w:r w:rsidRPr="00750A5D">
              <w:rPr>
                <w:rFonts w:cs="B Nazanin" w:hint="cs"/>
                <w:b/>
                <w:bCs/>
                <w:sz w:val="24"/>
                <w:szCs w:val="24"/>
                <w:rtl/>
              </w:rPr>
              <w:t>بلی</w:t>
            </w:r>
          </w:p>
        </w:tc>
        <w:tc>
          <w:tcPr>
            <w:tcW w:w="420" w:type="dxa"/>
            <w:tcBorders>
              <w:top w:val="single" w:sz="4" w:space="0" w:color="auto"/>
              <w:left w:val="single" w:sz="4" w:space="0" w:color="auto"/>
              <w:bottom w:val="single" w:sz="4" w:space="0" w:color="auto"/>
              <w:right w:val="single" w:sz="4" w:space="0" w:color="auto"/>
            </w:tcBorders>
            <w:shd w:val="clear" w:color="auto" w:fill="000000" w:themeFill="text1"/>
          </w:tcPr>
          <w:p w14:paraId="1E411A92" w14:textId="77777777" w:rsidR="00750A5D" w:rsidRPr="00750A5D" w:rsidRDefault="00750A5D" w:rsidP="00750A5D">
            <w:pPr>
              <w:bidi/>
              <w:contextualSpacing/>
              <w:rPr>
                <w:rFonts w:cs="B Nazanin"/>
                <w:b/>
                <w:bCs/>
                <w:sz w:val="24"/>
                <w:szCs w:val="24"/>
                <w:rtl/>
              </w:rPr>
            </w:pPr>
          </w:p>
        </w:tc>
        <w:tc>
          <w:tcPr>
            <w:tcW w:w="567" w:type="dxa"/>
            <w:tcBorders>
              <w:top w:val="nil"/>
              <w:left w:val="single" w:sz="4" w:space="0" w:color="auto"/>
              <w:bottom w:val="nil"/>
              <w:right w:val="single" w:sz="4" w:space="0" w:color="auto"/>
            </w:tcBorders>
            <w:hideMark/>
          </w:tcPr>
          <w:p w14:paraId="42A51A12"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خیر</w:t>
            </w:r>
          </w:p>
        </w:tc>
        <w:tc>
          <w:tcPr>
            <w:tcW w:w="423" w:type="dxa"/>
            <w:tcBorders>
              <w:top w:val="single" w:sz="4" w:space="0" w:color="auto"/>
              <w:left w:val="single" w:sz="4" w:space="0" w:color="auto"/>
              <w:bottom w:val="single" w:sz="4" w:space="0" w:color="auto"/>
              <w:right w:val="single" w:sz="4" w:space="0" w:color="auto"/>
            </w:tcBorders>
            <w:shd w:val="clear" w:color="auto" w:fill="FFFFFF" w:themeFill="background1"/>
          </w:tcPr>
          <w:p w14:paraId="52E605DF" w14:textId="77777777" w:rsidR="00750A5D" w:rsidRPr="00750A5D" w:rsidRDefault="00750A5D" w:rsidP="00750A5D">
            <w:pPr>
              <w:bidi/>
              <w:contextualSpacing/>
              <w:rPr>
                <w:rFonts w:cs="B Nazanin"/>
                <w:b/>
                <w:bCs/>
                <w:sz w:val="24"/>
                <w:szCs w:val="24"/>
                <w:rtl/>
              </w:rPr>
            </w:pPr>
          </w:p>
        </w:tc>
      </w:tr>
    </w:tbl>
    <w:p w14:paraId="7C174119" w14:textId="77777777" w:rsidR="00750A5D" w:rsidRPr="00750A5D" w:rsidRDefault="00750A5D" w:rsidP="00750A5D">
      <w:pPr>
        <w:bidi/>
        <w:rPr>
          <w:rFonts w:ascii="Franklin Gothic Book" w:eastAsia="+mn-ea" w:cs="2  Zar"/>
          <w:sz w:val="24"/>
          <w:szCs w:val="24"/>
          <w:rtl/>
          <w:lang w:bidi="fa-IR"/>
        </w:rPr>
      </w:pPr>
    </w:p>
    <w:p w14:paraId="23294FC6" w14:textId="77777777" w:rsidR="00750A5D" w:rsidRPr="00750A5D" w:rsidRDefault="00750A5D" w:rsidP="008C7782">
      <w:pPr>
        <w:numPr>
          <w:ilvl w:val="0"/>
          <w:numId w:val="1"/>
        </w:numPr>
        <w:bidi/>
        <w:contextualSpacing/>
        <w:rPr>
          <w:rFonts w:cs="B Nazanin"/>
          <w:b/>
          <w:bCs/>
          <w:sz w:val="24"/>
          <w:szCs w:val="24"/>
          <w:rtl/>
        </w:rPr>
      </w:pPr>
      <w:r w:rsidRPr="00750A5D">
        <w:rPr>
          <w:rFonts w:cs="B Nazanin" w:hint="cs"/>
          <w:b/>
          <w:bCs/>
          <w:sz w:val="24"/>
          <w:szCs w:val="24"/>
          <w:rtl/>
        </w:rPr>
        <w:t>آیا این شاخص در سال گذشته هم به عنوان شاخص نامطلوب تکرار شده است ؟</w:t>
      </w:r>
    </w:p>
    <w:p w14:paraId="5CF9888C" w14:textId="77777777" w:rsidR="005B7C62" w:rsidRPr="005B7C62" w:rsidRDefault="00750A5D" w:rsidP="008C7782">
      <w:pPr>
        <w:numPr>
          <w:ilvl w:val="0"/>
          <w:numId w:val="1"/>
        </w:numPr>
        <w:bidi/>
        <w:contextualSpacing/>
        <w:rPr>
          <w:rFonts w:cs="B Nazanin"/>
          <w:b/>
          <w:bCs/>
          <w:sz w:val="24"/>
          <w:szCs w:val="24"/>
          <w:lang w:bidi="fa-IR"/>
        </w:rPr>
      </w:pPr>
      <w:r w:rsidRPr="00750A5D">
        <w:rPr>
          <w:rFonts w:cs="B Nazanin" w:hint="cs"/>
          <w:b/>
          <w:bCs/>
          <w:sz w:val="24"/>
          <w:szCs w:val="24"/>
          <w:rtl/>
        </w:rPr>
        <w:t>در صورت پاسخ بلی ، دلایل عدم تحقق مداخلات را ذکر نمایید؟</w:t>
      </w:r>
      <w:r w:rsidRPr="00750A5D">
        <w:rPr>
          <w:rFonts w:cs="B Nazanin" w:hint="cs"/>
          <w:rtl/>
        </w:rPr>
        <w:t xml:space="preserve"> عدم دسترسی به دانش آموزان  به علت  تعطیلی مدارس ، آلودگی هوا،اغتشاشات و جنگ 12 روزه و جنگ اسفند ماه و خروج از تهران </w:t>
      </w:r>
    </w:p>
    <w:p w14:paraId="2F9ED549" w14:textId="77777777" w:rsidR="005B7C62" w:rsidRPr="005B7C62" w:rsidRDefault="005B7C62" w:rsidP="008C7782">
      <w:pPr>
        <w:numPr>
          <w:ilvl w:val="0"/>
          <w:numId w:val="1"/>
        </w:numPr>
        <w:bidi/>
        <w:contextualSpacing/>
        <w:rPr>
          <w:rFonts w:cs="B Nazanin"/>
          <w:b/>
          <w:bCs/>
          <w:sz w:val="24"/>
          <w:szCs w:val="24"/>
          <w:lang w:bidi="fa-IR"/>
        </w:rPr>
      </w:pPr>
    </w:p>
    <w:p w14:paraId="08336DD4" w14:textId="77777777" w:rsidR="005B7C62" w:rsidRPr="005B7C62" w:rsidRDefault="005B7C62" w:rsidP="008C7782">
      <w:pPr>
        <w:numPr>
          <w:ilvl w:val="0"/>
          <w:numId w:val="1"/>
        </w:numPr>
        <w:bidi/>
        <w:contextualSpacing/>
        <w:rPr>
          <w:rFonts w:cs="B Nazanin"/>
          <w:b/>
          <w:bCs/>
          <w:sz w:val="24"/>
          <w:szCs w:val="24"/>
          <w:lang w:bidi="fa-IR"/>
        </w:rPr>
      </w:pPr>
    </w:p>
    <w:p w14:paraId="4EB76308" w14:textId="77777777" w:rsidR="005B7C62" w:rsidRPr="005B7C62" w:rsidRDefault="005B7C62" w:rsidP="008C7782">
      <w:pPr>
        <w:numPr>
          <w:ilvl w:val="0"/>
          <w:numId w:val="1"/>
        </w:numPr>
        <w:bidi/>
        <w:contextualSpacing/>
        <w:rPr>
          <w:rFonts w:cs="B Nazanin"/>
          <w:b/>
          <w:bCs/>
          <w:sz w:val="24"/>
          <w:szCs w:val="24"/>
          <w:lang w:bidi="fa-IR"/>
        </w:rPr>
      </w:pPr>
    </w:p>
    <w:p w14:paraId="2B77BF2B" w14:textId="6C5F08FD" w:rsidR="00750A5D" w:rsidRPr="00750A5D" w:rsidRDefault="00750A5D" w:rsidP="005B7C62">
      <w:pPr>
        <w:bidi/>
        <w:ind w:left="720"/>
        <w:contextualSpacing/>
        <w:rPr>
          <w:rFonts w:cs="B Nazanin"/>
          <w:b/>
          <w:bCs/>
          <w:sz w:val="24"/>
          <w:szCs w:val="24"/>
          <w:rtl/>
          <w:lang w:bidi="fa-IR"/>
        </w:rPr>
      </w:pPr>
      <w:r w:rsidRPr="00750A5D">
        <w:rPr>
          <w:rFonts w:cs="B Nazanin" w:hint="cs"/>
          <w:b/>
          <w:bCs/>
          <w:sz w:val="28"/>
          <w:szCs w:val="28"/>
          <w:rtl/>
        </w:rPr>
        <w:lastRenderedPageBreak/>
        <w:t>عنوان شاخص</w:t>
      </w:r>
      <w:r w:rsidRPr="00750A5D">
        <w:rPr>
          <w:rFonts w:eastAsia="Times New Roman" w:cs="B Nazanin" w:hint="cs"/>
          <w:b/>
          <w:bCs/>
          <w:sz w:val="28"/>
          <w:szCs w:val="28"/>
          <w:rtl/>
        </w:rPr>
        <w:t>:پوشش دانش آموزان آموزش دیده در خصوص خود مراقبتی</w:t>
      </w:r>
      <w:r w:rsidRPr="00750A5D">
        <w:rPr>
          <w:rFonts w:ascii="Franklin Gothic Book" w:eastAsia="+mn-ea" w:cs="2  Zar"/>
          <w:kern w:val="24"/>
          <w:sz w:val="24"/>
          <w:szCs w:val="24"/>
          <w:rtl/>
          <w:lang w:bidi="fa-IR"/>
        </w:rPr>
        <w:tab/>
      </w:r>
    </w:p>
    <w:p w14:paraId="2BED9DAD" w14:textId="77777777" w:rsidR="00750A5D" w:rsidRPr="00750A5D" w:rsidRDefault="00750A5D" w:rsidP="008C7782">
      <w:pPr>
        <w:numPr>
          <w:ilvl w:val="0"/>
          <w:numId w:val="1"/>
        </w:numPr>
        <w:bidi/>
        <w:contextualSpacing/>
        <w:rPr>
          <w:rFonts w:ascii="Franklin Gothic Book" w:eastAsia="+mn-ea" w:cs="B Nazanin"/>
          <w:b/>
          <w:bCs/>
          <w:kern w:val="24"/>
          <w:sz w:val="24"/>
          <w:szCs w:val="24"/>
          <w:rtl/>
          <w:lang w:bidi="fa-IR"/>
        </w:rPr>
      </w:pPr>
    </w:p>
    <w:tbl>
      <w:tblPr>
        <w:tblpPr w:leftFromText="180" w:rightFromText="180" w:vertAnchor="page" w:horzAnchor="margin" w:tblpXSpec="center" w:tblpY="2221"/>
        <w:bidiVisual/>
        <w:tblW w:w="13890" w:type="dxa"/>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1137"/>
        <w:gridCol w:w="3834"/>
        <w:gridCol w:w="1275"/>
        <w:gridCol w:w="1276"/>
        <w:gridCol w:w="1134"/>
        <w:gridCol w:w="1134"/>
        <w:gridCol w:w="1276"/>
        <w:gridCol w:w="2824"/>
      </w:tblGrid>
      <w:tr w:rsidR="00750A5D" w:rsidRPr="00750A5D" w14:paraId="1602CDB5" w14:textId="77777777" w:rsidTr="00AA31C3">
        <w:trPr>
          <w:cantSplit/>
        </w:trPr>
        <w:tc>
          <w:tcPr>
            <w:tcW w:w="1137" w:type="dxa"/>
            <w:vMerge w:val="restart"/>
            <w:tcBorders>
              <w:top w:val="thinThickSmallGap" w:sz="12" w:space="0" w:color="auto"/>
              <w:left w:val="single" w:sz="6" w:space="0" w:color="auto"/>
              <w:bottom w:val="thinThickSmallGap" w:sz="12" w:space="0" w:color="auto"/>
              <w:right w:val="thickThinLargeGap" w:sz="4" w:space="0" w:color="auto"/>
            </w:tcBorders>
            <w:shd w:val="clear" w:color="auto" w:fill="A6A6A6" w:themeFill="background1" w:themeFillShade="A6"/>
            <w:vAlign w:val="center"/>
            <w:hideMark/>
          </w:tcPr>
          <w:p w14:paraId="55C6D382"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7ACFE03" w14:textId="77777777" w:rsidR="00750A5D" w:rsidRPr="00750A5D" w:rsidRDefault="00750A5D" w:rsidP="00750A5D">
            <w:pPr>
              <w:bidi/>
              <w:jc w:val="center"/>
              <w:rPr>
                <w:rFonts w:cs="B Nazanin"/>
                <w:b/>
                <w:bCs/>
                <w:sz w:val="24"/>
                <w:szCs w:val="24"/>
                <w:rtl/>
              </w:rPr>
            </w:pPr>
            <w:r w:rsidRPr="00750A5D">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299A67C"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B94C460"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53E9534"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CEECF53"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14:paraId="4094580D"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نتایج</w:t>
            </w:r>
          </w:p>
        </w:tc>
      </w:tr>
      <w:tr w:rsidR="00750A5D" w:rsidRPr="00750A5D" w14:paraId="0563AAE2" w14:textId="77777777" w:rsidTr="00AA31C3">
        <w:trPr>
          <w:cantSplit/>
          <w:trHeight w:val="213"/>
        </w:trPr>
        <w:tc>
          <w:tcPr>
            <w:tcW w:w="1137" w:type="dxa"/>
            <w:vMerge/>
            <w:tcBorders>
              <w:top w:val="thinThickSmallGap" w:sz="12" w:space="0" w:color="auto"/>
              <w:left w:val="single" w:sz="6" w:space="0" w:color="auto"/>
              <w:bottom w:val="thinThickSmallGap" w:sz="12" w:space="0" w:color="auto"/>
              <w:right w:val="thickThinLargeGap" w:sz="4" w:space="0" w:color="auto"/>
            </w:tcBorders>
            <w:vAlign w:val="center"/>
            <w:hideMark/>
          </w:tcPr>
          <w:p w14:paraId="049A4A36"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2E1DA899" w14:textId="77777777" w:rsidR="00750A5D" w:rsidRPr="00750A5D" w:rsidRDefault="00750A5D" w:rsidP="00750A5D">
            <w:pPr>
              <w:bidi/>
              <w:spacing w:after="0"/>
              <w:rPr>
                <w:rFonts w:cs="B Nazanin"/>
                <w:b/>
                <w:bCs/>
                <w:sz w:val="24"/>
                <w:szCs w:val="24"/>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2D9CB26" w14:textId="77777777" w:rsidR="00750A5D" w:rsidRPr="00750A5D" w:rsidRDefault="00750A5D" w:rsidP="00750A5D">
            <w:pPr>
              <w:bidi/>
              <w:spacing w:after="0"/>
              <w:rPr>
                <w:rFonts w:cs="B Nazanin"/>
                <w:b/>
                <w:bCs/>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8535B47" w14:textId="77777777" w:rsidR="00750A5D" w:rsidRPr="00750A5D" w:rsidRDefault="00750A5D" w:rsidP="00750A5D">
            <w:pPr>
              <w:bidi/>
              <w:spacing w:after="0"/>
              <w:rPr>
                <w:rFonts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0E190E6"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80CD28"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04B25EA"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2824"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14:paraId="7DFA4630" w14:textId="77777777" w:rsidR="00750A5D" w:rsidRPr="00750A5D" w:rsidRDefault="00750A5D" w:rsidP="00750A5D">
            <w:pPr>
              <w:bidi/>
              <w:spacing w:after="0"/>
              <w:rPr>
                <w:rFonts w:cs="B Nazanin"/>
                <w:b/>
                <w:bCs/>
                <w:sz w:val="24"/>
                <w:szCs w:val="24"/>
              </w:rPr>
            </w:pPr>
          </w:p>
        </w:tc>
      </w:tr>
      <w:tr w:rsidR="00750A5D" w:rsidRPr="00750A5D" w14:paraId="2CBF5CDD" w14:textId="77777777" w:rsidTr="00AA31C3">
        <w:trPr>
          <w:cantSplit/>
          <w:trHeight w:val="498"/>
        </w:trPr>
        <w:tc>
          <w:tcPr>
            <w:tcW w:w="1137" w:type="dxa"/>
            <w:tcBorders>
              <w:top w:val="thickThinLargeGap" w:sz="4" w:space="0" w:color="auto"/>
              <w:left w:val="single" w:sz="6" w:space="0" w:color="auto"/>
              <w:bottom w:val="single" w:sz="6" w:space="0" w:color="auto"/>
              <w:right w:val="thickThinLargeGap" w:sz="4" w:space="0" w:color="auto"/>
            </w:tcBorders>
            <w:shd w:val="clear" w:color="auto" w:fill="FFFFFF" w:themeFill="background1"/>
            <w:vAlign w:val="center"/>
            <w:hideMark/>
          </w:tcPr>
          <w:p w14:paraId="5B9F54ED"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w:t>
            </w:r>
          </w:p>
        </w:tc>
        <w:tc>
          <w:tcPr>
            <w:tcW w:w="38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A89E41D"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مکاتبه با رابطین مدارس مراکز و پایگاهها جهت هماهنگی با مدیران مدارس جهت آموزش در خصوص خودمراقبتی</w:t>
            </w:r>
          </w:p>
        </w:tc>
        <w:tc>
          <w:tcPr>
            <w:tcW w:w="1275"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6700E21B"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بهداشت مدارس </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27EF2124"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نوجوانان </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BD73B2C"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1/7/1404</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2B05B956"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1/12/1404</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5A3F47B"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 xml:space="preserve">ستاد شرق </w:t>
            </w:r>
          </w:p>
        </w:tc>
        <w:tc>
          <w:tcPr>
            <w:tcW w:w="2824" w:type="dxa"/>
            <w:tcBorders>
              <w:top w:val="thickThinLargeGap" w:sz="4" w:space="0" w:color="auto"/>
              <w:left w:val="thinThickSmallGap" w:sz="12" w:space="0" w:color="auto"/>
              <w:bottom w:val="single" w:sz="6" w:space="0" w:color="auto"/>
              <w:right w:val="single" w:sz="6" w:space="0" w:color="auto"/>
            </w:tcBorders>
            <w:shd w:val="clear" w:color="auto" w:fill="FFFFFF" w:themeFill="background1"/>
            <w:vAlign w:val="center"/>
          </w:tcPr>
          <w:p w14:paraId="4DE6DD29" w14:textId="77777777" w:rsidR="00750A5D" w:rsidRPr="00750A5D" w:rsidRDefault="00750A5D" w:rsidP="00750A5D">
            <w:pPr>
              <w:bidi/>
              <w:spacing w:after="0" w:line="240" w:lineRule="auto"/>
              <w:jc w:val="center"/>
              <w:rPr>
                <w:rFonts w:cs="B Nazanin"/>
                <w:lang w:bidi="fa-IR"/>
              </w:rPr>
            </w:pPr>
          </w:p>
        </w:tc>
      </w:tr>
      <w:tr w:rsidR="00750A5D" w:rsidRPr="00750A5D" w14:paraId="119924D6" w14:textId="77777777" w:rsidTr="00AA31C3">
        <w:trPr>
          <w:cantSplit/>
        </w:trPr>
        <w:tc>
          <w:tcPr>
            <w:tcW w:w="1137" w:type="dxa"/>
            <w:tcBorders>
              <w:top w:val="single" w:sz="6" w:space="0" w:color="auto"/>
              <w:left w:val="single" w:sz="6" w:space="0" w:color="auto"/>
              <w:bottom w:val="single" w:sz="6" w:space="0" w:color="auto"/>
              <w:right w:val="thickThinLargeGap" w:sz="4" w:space="0" w:color="auto"/>
            </w:tcBorders>
            <w:shd w:val="clear" w:color="auto" w:fill="FFFFFF" w:themeFill="background1"/>
            <w:vAlign w:val="center"/>
            <w:hideMark/>
          </w:tcPr>
          <w:p w14:paraId="445A648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CE50A6" w14:textId="77777777" w:rsidR="00750A5D" w:rsidRPr="00750A5D" w:rsidRDefault="00750A5D" w:rsidP="00750A5D">
            <w:pPr>
              <w:bidi/>
              <w:jc w:val="center"/>
              <w:rPr>
                <w:rFonts w:cs="B Nazanin"/>
                <w:rtl/>
                <w:lang w:bidi="fa-IR"/>
              </w:rPr>
            </w:pPr>
            <w:r w:rsidRPr="00750A5D">
              <w:rPr>
                <w:rFonts w:cs="B Nazanin" w:hint="cs"/>
                <w:rtl/>
                <w:lang w:bidi="fa-IR"/>
              </w:rPr>
              <w:t xml:space="preserve">پخش کلیپ و مطالب آموزشی در خصوص خودمراقبتی درتلویزیون مراکز و پایگاههای سلامت  </w:t>
            </w:r>
          </w:p>
          <w:p w14:paraId="37F8DB74" w14:textId="77777777" w:rsidR="00750A5D" w:rsidRPr="00750A5D" w:rsidRDefault="00750A5D" w:rsidP="00750A5D">
            <w:pPr>
              <w:bidi/>
              <w:spacing w:after="0" w:line="240" w:lineRule="auto"/>
              <w:jc w:val="both"/>
              <w:rPr>
                <w:rFonts w:cs="B Nazanin"/>
                <w:lang w:bidi="fa-IR"/>
              </w:rPr>
            </w:pP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07C13D"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رابطین مدارس </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18D21AC"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نوجوانان </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E51752A"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1/7/1404</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6089025"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1/12/1404</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18EB027"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مراکز و پایگاههای سلامت</w:t>
            </w:r>
          </w:p>
        </w:tc>
        <w:tc>
          <w:tcPr>
            <w:tcW w:w="2824" w:type="dxa"/>
            <w:tcBorders>
              <w:top w:val="single" w:sz="6" w:space="0" w:color="auto"/>
              <w:left w:val="thinThickSmallGap" w:sz="12" w:space="0" w:color="auto"/>
              <w:bottom w:val="single" w:sz="6" w:space="0" w:color="auto"/>
              <w:right w:val="single" w:sz="6" w:space="0" w:color="auto"/>
            </w:tcBorders>
            <w:shd w:val="clear" w:color="auto" w:fill="FFFFFF" w:themeFill="background1"/>
            <w:vAlign w:val="center"/>
          </w:tcPr>
          <w:p w14:paraId="5A0875B9" w14:textId="77777777" w:rsidR="00750A5D" w:rsidRPr="00750A5D" w:rsidRDefault="00750A5D" w:rsidP="00750A5D">
            <w:pPr>
              <w:bidi/>
              <w:spacing w:after="0" w:line="240" w:lineRule="auto"/>
              <w:jc w:val="center"/>
              <w:rPr>
                <w:rFonts w:cs="B Nazanin"/>
                <w:lang w:bidi="fa-IR"/>
              </w:rPr>
            </w:pPr>
          </w:p>
        </w:tc>
      </w:tr>
      <w:tr w:rsidR="00750A5D" w:rsidRPr="00750A5D" w14:paraId="69917C87" w14:textId="77777777" w:rsidTr="00AA31C3">
        <w:trPr>
          <w:cantSplit/>
          <w:trHeight w:val="435"/>
        </w:trPr>
        <w:tc>
          <w:tcPr>
            <w:tcW w:w="1137" w:type="dxa"/>
            <w:tcBorders>
              <w:top w:val="single" w:sz="6" w:space="0" w:color="auto"/>
              <w:left w:val="single" w:sz="6" w:space="0" w:color="auto"/>
              <w:bottom w:val="single" w:sz="6" w:space="0" w:color="auto"/>
              <w:right w:val="thickThinLargeGap" w:sz="4" w:space="0" w:color="auto"/>
            </w:tcBorders>
            <w:shd w:val="clear" w:color="auto" w:fill="FFFFFF" w:themeFill="background1"/>
            <w:vAlign w:val="center"/>
            <w:hideMark/>
          </w:tcPr>
          <w:p w14:paraId="3B26D087"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3</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1A9A04"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بارگزاری مطالب آموزشی در  خصوص خودمراقبتی درگروهها و کانال های مجازی نوجوانان</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6937687"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رابطین مدارس </w:t>
            </w:r>
          </w:p>
        </w:tc>
        <w:tc>
          <w:tcPr>
            <w:tcW w:w="1276" w:type="dxa"/>
            <w:tcBorders>
              <w:top w:val="thickThinLargeGap" w:sz="4" w:space="0" w:color="auto"/>
              <w:left w:val="single" w:sz="6" w:space="0" w:color="auto"/>
              <w:bottom w:val="thickThinLargeGap" w:sz="4" w:space="0" w:color="auto"/>
              <w:right w:val="single" w:sz="6" w:space="0" w:color="auto"/>
            </w:tcBorders>
            <w:shd w:val="clear" w:color="auto" w:fill="FFFFFF" w:themeFill="background1"/>
            <w:vAlign w:val="center"/>
          </w:tcPr>
          <w:p w14:paraId="0236E22D"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نوجوانان </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FFFFFF" w:themeFill="background1"/>
            <w:vAlign w:val="center"/>
          </w:tcPr>
          <w:p w14:paraId="0E8F969E"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1/7/1404</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FFFFFF" w:themeFill="background1"/>
            <w:vAlign w:val="center"/>
          </w:tcPr>
          <w:p w14:paraId="3591DCB4"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1/12/1404</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7CCC3CD"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مراکز و پایگاههای سلامت</w:t>
            </w:r>
          </w:p>
        </w:tc>
        <w:tc>
          <w:tcPr>
            <w:tcW w:w="2824" w:type="dxa"/>
            <w:tcBorders>
              <w:top w:val="single" w:sz="6" w:space="0" w:color="auto"/>
              <w:left w:val="thinThickSmallGap" w:sz="12" w:space="0" w:color="auto"/>
              <w:bottom w:val="single" w:sz="6" w:space="0" w:color="auto"/>
              <w:right w:val="single" w:sz="6" w:space="0" w:color="auto"/>
            </w:tcBorders>
            <w:shd w:val="clear" w:color="auto" w:fill="FFFFFF" w:themeFill="background1"/>
            <w:vAlign w:val="center"/>
          </w:tcPr>
          <w:p w14:paraId="45806437" w14:textId="77777777" w:rsidR="00750A5D" w:rsidRPr="00750A5D" w:rsidRDefault="00750A5D" w:rsidP="00750A5D">
            <w:pPr>
              <w:bidi/>
              <w:spacing w:after="0" w:line="240" w:lineRule="auto"/>
              <w:jc w:val="center"/>
              <w:rPr>
                <w:rFonts w:cs="B Nazanin"/>
                <w:lang w:bidi="fa-IR"/>
              </w:rPr>
            </w:pPr>
          </w:p>
        </w:tc>
      </w:tr>
      <w:tr w:rsidR="00750A5D" w:rsidRPr="00750A5D" w14:paraId="1021C83C" w14:textId="77777777" w:rsidTr="00AA31C3">
        <w:trPr>
          <w:cantSplit/>
          <w:trHeight w:val="435"/>
        </w:trPr>
        <w:tc>
          <w:tcPr>
            <w:tcW w:w="1137" w:type="dxa"/>
            <w:tcBorders>
              <w:top w:val="single" w:sz="6" w:space="0" w:color="auto"/>
              <w:left w:val="single" w:sz="6" w:space="0" w:color="auto"/>
              <w:bottom w:val="single" w:sz="6" w:space="0" w:color="auto"/>
              <w:right w:val="thickThinLargeGap" w:sz="4" w:space="0" w:color="auto"/>
            </w:tcBorders>
            <w:shd w:val="clear" w:color="auto" w:fill="FFFFFF" w:themeFill="background1"/>
            <w:vAlign w:val="center"/>
          </w:tcPr>
          <w:p w14:paraId="0D632C20"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4</w:t>
            </w:r>
          </w:p>
        </w:tc>
        <w:tc>
          <w:tcPr>
            <w:tcW w:w="38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A07C60"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برگزاری کارگاه  خودمراقبتی</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D043EC"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thickThinLargeGap" w:sz="4" w:space="0" w:color="auto"/>
              <w:left w:val="single" w:sz="6" w:space="0" w:color="auto"/>
              <w:bottom w:val="thickThinLargeGap" w:sz="4" w:space="0" w:color="auto"/>
              <w:right w:val="single" w:sz="6" w:space="0" w:color="auto"/>
            </w:tcBorders>
            <w:shd w:val="clear" w:color="auto" w:fill="FFFFFF" w:themeFill="background1"/>
            <w:vAlign w:val="center"/>
          </w:tcPr>
          <w:p w14:paraId="2BCA6E6E"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نوجوانان </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0FFB468F"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22/9/1404</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35CE9233"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23/9/1404</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CB757C"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مرکز شهید جعفری </w:t>
            </w:r>
          </w:p>
        </w:tc>
        <w:tc>
          <w:tcPr>
            <w:tcW w:w="2824" w:type="dxa"/>
            <w:tcBorders>
              <w:top w:val="single" w:sz="6" w:space="0" w:color="auto"/>
              <w:left w:val="thinThickSmallGap" w:sz="12" w:space="0" w:color="auto"/>
              <w:bottom w:val="single" w:sz="6" w:space="0" w:color="auto"/>
              <w:right w:val="single" w:sz="6" w:space="0" w:color="auto"/>
            </w:tcBorders>
            <w:shd w:val="clear" w:color="auto" w:fill="FFFFFF" w:themeFill="background1"/>
            <w:vAlign w:val="center"/>
          </w:tcPr>
          <w:p w14:paraId="2866F06A" w14:textId="77777777" w:rsidR="00750A5D" w:rsidRPr="00750A5D" w:rsidRDefault="00750A5D" w:rsidP="00750A5D">
            <w:pPr>
              <w:bidi/>
              <w:spacing w:after="0" w:line="240" w:lineRule="auto"/>
              <w:jc w:val="center"/>
              <w:rPr>
                <w:rFonts w:cs="B Nazanin"/>
                <w:lang w:bidi="fa-IR"/>
              </w:rPr>
            </w:pPr>
          </w:p>
        </w:tc>
      </w:tr>
    </w:tbl>
    <w:p w14:paraId="36D8043C" w14:textId="77777777" w:rsidR="00750A5D" w:rsidRPr="00750A5D" w:rsidRDefault="00750A5D" w:rsidP="00750A5D">
      <w:pPr>
        <w:bidi/>
        <w:rPr>
          <w:rFonts w:cs="B Nazanin"/>
          <w:b/>
          <w:bCs/>
          <w:sz w:val="24"/>
          <w:szCs w:val="24"/>
          <w:rtl/>
        </w:rPr>
      </w:pPr>
    </w:p>
    <w:p w14:paraId="4EDAFC47" w14:textId="77777777" w:rsidR="005B7C62" w:rsidRPr="00750A5D" w:rsidRDefault="005B7C62" w:rsidP="005B7C62">
      <w:pPr>
        <w:bidi/>
        <w:rPr>
          <w:rFonts w:cs="B Nazanin"/>
          <w:b/>
          <w:bCs/>
          <w:sz w:val="24"/>
          <w:szCs w:val="24"/>
          <w:rtl/>
        </w:rPr>
      </w:pPr>
      <w:r w:rsidRPr="00750A5D">
        <w:rPr>
          <w:rFonts w:ascii="Franklin Gothic Book" w:eastAsia="+mn-ea" w:cs="2  Zar" w:hint="cs"/>
          <w:sz w:val="24"/>
          <w:szCs w:val="24"/>
          <w:rtl/>
          <w:lang w:bidi="fa-IR"/>
        </w:rPr>
        <w:t>-</w:t>
      </w:r>
      <w:r w:rsidRPr="00750A5D">
        <w:rPr>
          <w:rFonts w:cs="B Nazanin" w:hint="cs"/>
          <w:b/>
          <w:bCs/>
          <w:sz w:val="24"/>
          <w:szCs w:val="24"/>
          <w:rtl/>
        </w:rPr>
        <w:t>آیا این شاخص در سال گذشته هم به عنوان شاخص نامطلوب تکرار شده است ؟</w:t>
      </w:r>
    </w:p>
    <w:tbl>
      <w:tblPr>
        <w:tblStyle w:val="TableGrid8"/>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5B7C62" w:rsidRPr="00750A5D" w14:paraId="7A9C779A" w14:textId="77777777" w:rsidTr="00AA31C3">
        <w:trPr>
          <w:trHeight w:val="127"/>
        </w:trPr>
        <w:tc>
          <w:tcPr>
            <w:tcW w:w="578" w:type="dxa"/>
            <w:tcBorders>
              <w:top w:val="nil"/>
              <w:left w:val="nil"/>
              <w:bottom w:val="nil"/>
              <w:right w:val="single" w:sz="4" w:space="0" w:color="auto"/>
            </w:tcBorders>
            <w:hideMark/>
          </w:tcPr>
          <w:p w14:paraId="420D20B6" w14:textId="77777777" w:rsidR="005B7C62" w:rsidRPr="00750A5D" w:rsidRDefault="005B7C62" w:rsidP="00AA31C3">
            <w:pPr>
              <w:bidi/>
              <w:contextualSpacing/>
              <w:rPr>
                <w:rFonts w:cs="B Nazanin"/>
                <w:b/>
                <w:bCs/>
                <w:sz w:val="24"/>
                <w:szCs w:val="24"/>
              </w:rPr>
            </w:pPr>
            <w:r w:rsidRPr="00750A5D">
              <w:rPr>
                <w:rFonts w:cs="B Nazanin" w:hint="cs"/>
                <w:b/>
                <w:bCs/>
                <w:sz w:val="24"/>
                <w:szCs w:val="24"/>
                <w:rtl/>
              </w:rPr>
              <w:t>بلی</w:t>
            </w:r>
          </w:p>
        </w:tc>
        <w:tc>
          <w:tcPr>
            <w:tcW w:w="420" w:type="dxa"/>
            <w:tcBorders>
              <w:top w:val="single" w:sz="4" w:space="0" w:color="auto"/>
              <w:left w:val="single" w:sz="4" w:space="0" w:color="auto"/>
              <w:bottom w:val="single" w:sz="4" w:space="0" w:color="auto"/>
              <w:right w:val="single" w:sz="4" w:space="0" w:color="auto"/>
            </w:tcBorders>
          </w:tcPr>
          <w:p w14:paraId="0CACB5B2" w14:textId="77777777" w:rsidR="005B7C62" w:rsidRPr="00750A5D" w:rsidRDefault="005B7C62" w:rsidP="00AA31C3">
            <w:pPr>
              <w:bidi/>
              <w:contextualSpacing/>
              <w:rPr>
                <w:rFonts w:cs="B Nazanin"/>
                <w:b/>
                <w:bCs/>
                <w:sz w:val="24"/>
                <w:szCs w:val="24"/>
                <w:rtl/>
              </w:rPr>
            </w:pPr>
          </w:p>
        </w:tc>
        <w:tc>
          <w:tcPr>
            <w:tcW w:w="567" w:type="dxa"/>
            <w:tcBorders>
              <w:top w:val="nil"/>
              <w:left w:val="single" w:sz="4" w:space="0" w:color="auto"/>
              <w:bottom w:val="nil"/>
              <w:right w:val="single" w:sz="4" w:space="0" w:color="auto"/>
            </w:tcBorders>
            <w:hideMark/>
          </w:tcPr>
          <w:p w14:paraId="58C31D64" w14:textId="77777777" w:rsidR="005B7C62" w:rsidRPr="00750A5D" w:rsidRDefault="005B7C62" w:rsidP="00AA31C3">
            <w:pPr>
              <w:bidi/>
              <w:contextualSpacing/>
              <w:rPr>
                <w:rFonts w:cs="B Nazanin"/>
                <w:b/>
                <w:bCs/>
                <w:sz w:val="24"/>
                <w:szCs w:val="24"/>
                <w:rtl/>
              </w:rPr>
            </w:pPr>
            <w:r w:rsidRPr="00750A5D">
              <w:rPr>
                <w:rFonts w:cs="B Nazanin" w:hint="cs"/>
                <w:b/>
                <w:bCs/>
                <w:sz w:val="24"/>
                <w:szCs w:val="24"/>
                <w:rtl/>
              </w:rPr>
              <w:t>خیر</w:t>
            </w:r>
          </w:p>
        </w:tc>
        <w:tc>
          <w:tcPr>
            <w:tcW w:w="423" w:type="dxa"/>
            <w:tcBorders>
              <w:top w:val="single" w:sz="4" w:space="0" w:color="auto"/>
              <w:left w:val="single" w:sz="4" w:space="0" w:color="auto"/>
              <w:bottom w:val="single" w:sz="4" w:space="0" w:color="auto"/>
              <w:right w:val="single" w:sz="4" w:space="0" w:color="auto"/>
            </w:tcBorders>
            <w:shd w:val="clear" w:color="auto" w:fill="000000" w:themeFill="text1"/>
          </w:tcPr>
          <w:p w14:paraId="504B7A37" w14:textId="77777777" w:rsidR="005B7C62" w:rsidRPr="00750A5D" w:rsidRDefault="005B7C62" w:rsidP="00AA31C3">
            <w:pPr>
              <w:bidi/>
              <w:contextualSpacing/>
              <w:rPr>
                <w:rFonts w:cs="B Nazanin"/>
                <w:b/>
                <w:bCs/>
                <w:sz w:val="24"/>
                <w:szCs w:val="24"/>
                <w:rtl/>
              </w:rPr>
            </w:pPr>
          </w:p>
        </w:tc>
      </w:tr>
    </w:tbl>
    <w:p w14:paraId="34DB716A" w14:textId="14E8BF02" w:rsidR="00750A5D" w:rsidRDefault="00750A5D" w:rsidP="00750A5D">
      <w:pPr>
        <w:bidi/>
        <w:rPr>
          <w:rFonts w:cs="B Nazanin"/>
          <w:b/>
          <w:bCs/>
          <w:sz w:val="24"/>
          <w:szCs w:val="24"/>
          <w:rtl/>
        </w:rPr>
      </w:pPr>
    </w:p>
    <w:p w14:paraId="3FF4752F" w14:textId="20407487" w:rsidR="005B7C62" w:rsidRDefault="005B7C62" w:rsidP="005B7C62">
      <w:pPr>
        <w:bidi/>
        <w:rPr>
          <w:rFonts w:cs="B Nazanin"/>
          <w:b/>
          <w:bCs/>
          <w:sz w:val="24"/>
          <w:szCs w:val="24"/>
          <w:rtl/>
        </w:rPr>
      </w:pPr>
    </w:p>
    <w:p w14:paraId="63C31A76" w14:textId="77777777" w:rsidR="005B7C62" w:rsidRPr="00750A5D" w:rsidRDefault="005B7C62" w:rsidP="005B7C62">
      <w:pPr>
        <w:bidi/>
        <w:rPr>
          <w:rFonts w:ascii="Franklin Gothic Book" w:eastAsia="+mn-ea" w:cs="B Nazanin"/>
          <w:b/>
          <w:bCs/>
          <w:kern w:val="24"/>
          <w:sz w:val="24"/>
          <w:szCs w:val="24"/>
          <w:lang w:bidi="fa-IR"/>
        </w:rPr>
      </w:pPr>
    </w:p>
    <w:p w14:paraId="17C11320" w14:textId="77777777" w:rsidR="00750A5D" w:rsidRDefault="00750A5D" w:rsidP="00750A5D">
      <w:pPr>
        <w:bidi/>
        <w:rPr>
          <w:rFonts w:ascii="Franklin Gothic Book" w:eastAsia="+mn-ea" w:cs="B Nazanin"/>
          <w:b/>
          <w:bCs/>
          <w:kern w:val="24"/>
          <w:sz w:val="24"/>
          <w:szCs w:val="24"/>
          <w:rtl/>
          <w:lang w:bidi="fa-IR"/>
        </w:rPr>
      </w:pPr>
    </w:p>
    <w:p w14:paraId="6B8AFB15" w14:textId="77777777" w:rsidR="00750A5D" w:rsidRDefault="00750A5D" w:rsidP="00750A5D">
      <w:pPr>
        <w:bidi/>
        <w:rPr>
          <w:rFonts w:cs="B Nazanin"/>
          <w:b/>
          <w:bCs/>
          <w:sz w:val="28"/>
          <w:szCs w:val="28"/>
          <w:rtl/>
        </w:rPr>
      </w:pPr>
    </w:p>
    <w:tbl>
      <w:tblPr>
        <w:tblpPr w:leftFromText="180" w:rightFromText="180" w:vertAnchor="text" w:horzAnchor="margin" w:tblpXSpec="center" w:tblpY="608"/>
        <w:bidiVisual/>
        <w:tblW w:w="14460" w:type="dxa"/>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0"/>
        <w:gridCol w:w="1558"/>
        <w:gridCol w:w="1276"/>
        <w:gridCol w:w="1134"/>
        <w:gridCol w:w="1134"/>
        <w:gridCol w:w="1705"/>
        <w:gridCol w:w="2551"/>
      </w:tblGrid>
      <w:tr w:rsidR="005B7C62" w:rsidRPr="00750A5D" w14:paraId="4EBE3933" w14:textId="77777777" w:rsidTr="005B7C62">
        <w:trPr>
          <w:cantSplit/>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AEB4CAC" w14:textId="77777777" w:rsidR="005B7C62" w:rsidRPr="00750A5D" w:rsidRDefault="005B7C62" w:rsidP="005B7C62">
            <w:pPr>
              <w:bidi/>
              <w:spacing w:after="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رديف</w:t>
            </w:r>
          </w:p>
        </w:tc>
        <w:tc>
          <w:tcPr>
            <w:tcW w:w="42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FE91236" w14:textId="77777777" w:rsidR="005B7C62" w:rsidRPr="00750A5D" w:rsidRDefault="005B7C62" w:rsidP="005B7C62">
            <w:pPr>
              <w:bidi/>
              <w:spacing w:after="0" w:line="240" w:lineRule="auto"/>
              <w:jc w:val="center"/>
              <w:rPr>
                <w:rFonts w:cs="B Nazanin"/>
                <w:b/>
                <w:bCs/>
                <w:sz w:val="24"/>
                <w:szCs w:val="24"/>
                <w:rtl/>
              </w:rPr>
            </w:pPr>
            <w:r w:rsidRPr="00750A5D">
              <w:rPr>
                <w:rFonts w:cs="B Nazanin" w:hint="cs"/>
                <w:b/>
                <w:bCs/>
                <w:sz w:val="24"/>
                <w:szCs w:val="24"/>
                <w:rtl/>
              </w:rPr>
              <w:t>عنوان فعاليت</w:t>
            </w:r>
          </w:p>
        </w:tc>
        <w:tc>
          <w:tcPr>
            <w:tcW w:w="155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B6C9682" w14:textId="77777777" w:rsidR="005B7C62" w:rsidRPr="00750A5D" w:rsidRDefault="005B7C62" w:rsidP="005B7C62">
            <w:pPr>
              <w:bidi/>
              <w:spacing w:after="0" w:line="240" w:lineRule="auto"/>
              <w:jc w:val="center"/>
              <w:rPr>
                <w:rFonts w:cs="B Nazanin"/>
                <w:b/>
                <w:bCs/>
                <w:sz w:val="24"/>
                <w:szCs w:val="24"/>
              </w:rPr>
            </w:pPr>
            <w:r w:rsidRPr="00750A5D">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FD6BA7C" w14:textId="77777777" w:rsidR="005B7C62" w:rsidRPr="00750A5D" w:rsidRDefault="005B7C62" w:rsidP="005B7C62">
            <w:pPr>
              <w:bidi/>
              <w:spacing w:after="0" w:line="240" w:lineRule="auto"/>
              <w:jc w:val="center"/>
              <w:rPr>
                <w:rFonts w:cs="B Nazanin"/>
                <w:b/>
                <w:bCs/>
                <w:sz w:val="24"/>
                <w:szCs w:val="24"/>
              </w:rPr>
            </w:pPr>
            <w:r w:rsidRPr="00750A5D">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BBD2F44" w14:textId="77777777" w:rsidR="005B7C62" w:rsidRPr="00750A5D" w:rsidRDefault="005B7C62" w:rsidP="005B7C62">
            <w:pPr>
              <w:bidi/>
              <w:spacing w:after="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زمان اجرا</w:t>
            </w:r>
          </w:p>
        </w:tc>
        <w:tc>
          <w:tcPr>
            <w:tcW w:w="170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CB263C" w14:textId="77777777" w:rsidR="005B7C62" w:rsidRPr="00750A5D" w:rsidRDefault="005B7C62" w:rsidP="005B7C62">
            <w:pPr>
              <w:bidi/>
              <w:spacing w:after="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مکان اجرا</w:t>
            </w:r>
          </w:p>
        </w:tc>
        <w:tc>
          <w:tcPr>
            <w:tcW w:w="25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386A03E" w14:textId="77777777" w:rsidR="005B7C62" w:rsidRPr="00750A5D" w:rsidRDefault="005B7C62" w:rsidP="005B7C62">
            <w:pPr>
              <w:bidi/>
              <w:spacing w:after="0" w:line="240" w:lineRule="auto"/>
              <w:jc w:val="center"/>
              <w:rPr>
                <w:rFonts w:cs="B Nazanin"/>
                <w:b/>
                <w:bCs/>
                <w:sz w:val="24"/>
                <w:szCs w:val="24"/>
              </w:rPr>
            </w:pPr>
            <w:r w:rsidRPr="00750A5D">
              <w:rPr>
                <w:rFonts w:cs="B Nazanin" w:hint="cs"/>
                <w:b/>
                <w:bCs/>
                <w:sz w:val="24"/>
                <w:szCs w:val="24"/>
                <w:rtl/>
              </w:rPr>
              <w:t>نتایج</w:t>
            </w:r>
          </w:p>
        </w:tc>
      </w:tr>
      <w:tr w:rsidR="005B7C62" w:rsidRPr="00750A5D" w14:paraId="2570CB1F" w14:textId="77777777" w:rsidTr="005B7C62">
        <w:trPr>
          <w:cantSplit/>
          <w:trHeight w:val="213"/>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2A528B9" w14:textId="77777777" w:rsidR="005B7C62" w:rsidRPr="00750A5D" w:rsidRDefault="005B7C62" w:rsidP="005B7C62">
            <w:pPr>
              <w:bidi/>
              <w:spacing w:after="0"/>
              <w:rPr>
                <w:rFonts w:ascii="Times New Roman" w:eastAsia="Times New Roman" w:hAnsi="Times New Roman" w:cs="B Nazanin"/>
                <w:b/>
                <w:bCs/>
                <w:sz w:val="24"/>
                <w:szCs w:val="24"/>
                <w:lang w:bidi="fa-IR"/>
              </w:rPr>
            </w:pPr>
          </w:p>
        </w:tc>
        <w:tc>
          <w:tcPr>
            <w:tcW w:w="4250" w:type="dxa"/>
            <w:vMerge/>
            <w:tcBorders>
              <w:top w:val="thinThickSmallGap" w:sz="12" w:space="0" w:color="auto"/>
              <w:left w:val="single" w:sz="6" w:space="0" w:color="auto"/>
              <w:bottom w:val="thinThickSmallGap" w:sz="12" w:space="0" w:color="auto"/>
              <w:right w:val="single" w:sz="6" w:space="0" w:color="auto"/>
            </w:tcBorders>
            <w:vAlign w:val="center"/>
            <w:hideMark/>
          </w:tcPr>
          <w:p w14:paraId="4518412F" w14:textId="77777777" w:rsidR="005B7C62" w:rsidRPr="00750A5D" w:rsidRDefault="005B7C62" w:rsidP="005B7C62">
            <w:pPr>
              <w:bidi/>
              <w:spacing w:after="0"/>
              <w:rPr>
                <w:rFonts w:cs="B Nazanin"/>
                <w:b/>
                <w:bCs/>
                <w:sz w:val="24"/>
                <w:szCs w:val="24"/>
              </w:rPr>
            </w:pPr>
          </w:p>
        </w:tc>
        <w:tc>
          <w:tcPr>
            <w:tcW w:w="1558" w:type="dxa"/>
            <w:vMerge/>
            <w:tcBorders>
              <w:top w:val="thinThickSmallGap" w:sz="12" w:space="0" w:color="auto"/>
              <w:left w:val="single" w:sz="6" w:space="0" w:color="auto"/>
              <w:bottom w:val="thinThickSmallGap" w:sz="12" w:space="0" w:color="auto"/>
              <w:right w:val="single" w:sz="6" w:space="0" w:color="auto"/>
            </w:tcBorders>
            <w:vAlign w:val="center"/>
            <w:hideMark/>
          </w:tcPr>
          <w:p w14:paraId="4E898B34" w14:textId="77777777" w:rsidR="005B7C62" w:rsidRPr="00750A5D" w:rsidRDefault="005B7C62" w:rsidP="005B7C62">
            <w:pPr>
              <w:bidi/>
              <w:spacing w:after="0"/>
              <w:rPr>
                <w:rFonts w:cs="B Nazanin"/>
                <w:b/>
                <w:bCs/>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DAE2FA6" w14:textId="77777777" w:rsidR="005B7C62" w:rsidRPr="00750A5D" w:rsidRDefault="005B7C62" w:rsidP="005B7C62">
            <w:pPr>
              <w:bidi/>
              <w:spacing w:after="0"/>
              <w:rPr>
                <w:rFonts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E669A0A" w14:textId="77777777" w:rsidR="005B7C62" w:rsidRPr="00750A5D" w:rsidRDefault="005B7C62" w:rsidP="005B7C62">
            <w:pPr>
              <w:bidi/>
              <w:spacing w:after="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1306E50" w14:textId="77777777" w:rsidR="005B7C62" w:rsidRPr="00750A5D" w:rsidRDefault="005B7C62" w:rsidP="005B7C62">
            <w:pPr>
              <w:bidi/>
              <w:spacing w:after="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خاتمه</w:t>
            </w:r>
          </w:p>
        </w:tc>
        <w:tc>
          <w:tcPr>
            <w:tcW w:w="1705" w:type="dxa"/>
            <w:vMerge/>
            <w:tcBorders>
              <w:top w:val="thinThickSmallGap" w:sz="12" w:space="0" w:color="auto"/>
              <w:left w:val="single" w:sz="6" w:space="0" w:color="auto"/>
              <w:bottom w:val="thinThickSmallGap" w:sz="12" w:space="0" w:color="auto"/>
              <w:right w:val="single" w:sz="6" w:space="0" w:color="auto"/>
            </w:tcBorders>
            <w:vAlign w:val="center"/>
            <w:hideMark/>
          </w:tcPr>
          <w:p w14:paraId="6A04D67D" w14:textId="77777777" w:rsidR="005B7C62" w:rsidRPr="00750A5D" w:rsidRDefault="005B7C62" w:rsidP="005B7C62">
            <w:pPr>
              <w:bidi/>
              <w:spacing w:after="0"/>
              <w:rPr>
                <w:rFonts w:ascii="Times New Roman" w:eastAsia="Times New Roman" w:hAnsi="Times New Roman" w:cs="B Nazanin"/>
                <w:b/>
                <w:bCs/>
                <w:sz w:val="24"/>
                <w:szCs w:val="24"/>
                <w:lang w:bidi="fa-IR"/>
              </w:rPr>
            </w:pPr>
          </w:p>
        </w:tc>
        <w:tc>
          <w:tcPr>
            <w:tcW w:w="25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56A57B1C" w14:textId="77777777" w:rsidR="005B7C62" w:rsidRPr="00750A5D" w:rsidRDefault="005B7C62" w:rsidP="005B7C62">
            <w:pPr>
              <w:bidi/>
              <w:spacing w:after="0"/>
              <w:rPr>
                <w:rFonts w:cs="B Nazanin"/>
                <w:b/>
                <w:bCs/>
                <w:sz w:val="24"/>
                <w:szCs w:val="24"/>
              </w:rPr>
            </w:pPr>
          </w:p>
        </w:tc>
      </w:tr>
      <w:tr w:rsidR="005B7C62" w:rsidRPr="00750A5D" w14:paraId="544B9876" w14:textId="77777777" w:rsidTr="005B7C62">
        <w:trPr>
          <w:cantSplit/>
          <w:trHeight w:val="498"/>
        </w:trPr>
        <w:tc>
          <w:tcPr>
            <w:tcW w:w="852" w:type="dxa"/>
            <w:tcBorders>
              <w:top w:val="thickThinLargeGap" w:sz="4" w:space="0" w:color="auto"/>
              <w:left w:val="thickThinLargeGap" w:sz="4" w:space="0" w:color="auto"/>
              <w:bottom w:val="single" w:sz="6" w:space="0" w:color="auto"/>
              <w:right w:val="single" w:sz="6" w:space="0" w:color="auto"/>
            </w:tcBorders>
            <w:shd w:val="clear" w:color="auto" w:fill="auto"/>
            <w:vAlign w:val="center"/>
            <w:hideMark/>
          </w:tcPr>
          <w:p w14:paraId="732D37F4"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w:t>
            </w:r>
          </w:p>
        </w:tc>
        <w:tc>
          <w:tcPr>
            <w:tcW w:w="4250"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28C887B9" w14:textId="77777777" w:rsidR="005B7C62" w:rsidRPr="00750A5D" w:rsidRDefault="005B7C62" w:rsidP="005B7C62">
            <w:pPr>
              <w:bidi/>
              <w:spacing w:after="0" w:line="240" w:lineRule="auto"/>
              <w:jc w:val="both"/>
              <w:rPr>
                <w:rFonts w:cs="B Nazanin"/>
                <w:lang w:bidi="fa-IR"/>
              </w:rPr>
            </w:pPr>
            <w:r w:rsidRPr="00750A5D">
              <w:rPr>
                <w:rFonts w:cs="B Nazanin" w:hint="cs"/>
                <w:rtl/>
                <w:lang w:bidi="fa-IR"/>
              </w:rPr>
              <w:t xml:space="preserve">مکاتبه وهماهنگی با مرکز طب کار جهت معاینه جوانان </w:t>
            </w:r>
          </w:p>
          <w:p w14:paraId="300B9641" w14:textId="77777777" w:rsidR="005B7C62" w:rsidRPr="00750A5D" w:rsidRDefault="005B7C62" w:rsidP="005B7C62">
            <w:pPr>
              <w:bidi/>
              <w:spacing w:after="0" w:line="240" w:lineRule="auto"/>
              <w:jc w:val="both"/>
              <w:rPr>
                <w:rFonts w:cs="B Nazanin"/>
                <w:lang w:bidi="fa-IR"/>
              </w:rPr>
            </w:pPr>
          </w:p>
        </w:tc>
        <w:tc>
          <w:tcPr>
            <w:tcW w:w="1558"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4790117B"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7CFB7BAA"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مراجعین جوان طب کار</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56C41CBF"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3C8FAC1F"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28/12/1405</w:t>
            </w:r>
          </w:p>
        </w:tc>
        <w:tc>
          <w:tcPr>
            <w:tcW w:w="1705"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6ECAE7D7" w14:textId="77777777" w:rsidR="005B7C62" w:rsidRPr="00750A5D" w:rsidRDefault="005B7C62" w:rsidP="005B7C62">
            <w:pPr>
              <w:bidi/>
              <w:spacing w:after="0" w:line="240" w:lineRule="auto"/>
              <w:jc w:val="highKashida"/>
              <w:rPr>
                <w:rFonts w:cs="B Nazanin"/>
                <w:lang w:bidi="fa-IR"/>
              </w:rPr>
            </w:pPr>
            <w:r w:rsidRPr="00750A5D">
              <w:rPr>
                <w:rFonts w:cs="B Nazanin" w:hint="cs"/>
                <w:rtl/>
                <w:lang w:bidi="fa-IR"/>
              </w:rPr>
              <w:t xml:space="preserve">مرکز شهید جعفری </w:t>
            </w:r>
          </w:p>
        </w:tc>
        <w:tc>
          <w:tcPr>
            <w:tcW w:w="2551" w:type="dxa"/>
            <w:tcBorders>
              <w:top w:val="thickThinLargeGap" w:sz="4" w:space="0" w:color="auto"/>
              <w:left w:val="single" w:sz="6" w:space="0" w:color="auto"/>
              <w:bottom w:val="single" w:sz="6" w:space="0" w:color="auto"/>
              <w:right w:val="thinThickSmallGap" w:sz="12" w:space="0" w:color="auto"/>
            </w:tcBorders>
            <w:shd w:val="clear" w:color="auto" w:fill="auto"/>
          </w:tcPr>
          <w:p w14:paraId="792D275A" w14:textId="77777777" w:rsidR="005B7C62" w:rsidRPr="00750A5D" w:rsidRDefault="005B7C62" w:rsidP="005B7C62">
            <w:pPr>
              <w:jc w:val="both"/>
            </w:pPr>
          </w:p>
        </w:tc>
      </w:tr>
      <w:tr w:rsidR="005B7C62" w:rsidRPr="00750A5D" w14:paraId="59A03BFE" w14:textId="77777777" w:rsidTr="005B7C62">
        <w:trPr>
          <w:cantSplit/>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7324CEF1"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3D8DA" w14:textId="77777777" w:rsidR="005B7C62" w:rsidRPr="00750A5D" w:rsidRDefault="005B7C62" w:rsidP="005B7C62">
            <w:pPr>
              <w:bidi/>
              <w:spacing w:after="0" w:line="240" w:lineRule="auto"/>
              <w:jc w:val="both"/>
              <w:rPr>
                <w:rFonts w:cs="B Nazanin"/>
                <w:lang w:bidi="fa-IR"/>
              </w:rPr>
            </w:pPr>
            <w:r w:rsidRPr="00750A5D">
              <w:rPr>
                <w:rFonts w:cs="B Nazanin" w:hint="cs"/>
                <w:rtl/>
                <w:lang w:bidi="fa-IR"/>
              </w:rPr>
              <w:t>مکاتبه وهماهنگی با مرکز واکسیناسیون سربازی  جهت معاینه جوانان</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31338"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044EDAA" w14:textId="77777777" w:rsidR="005B7C62" w:rsidRPr="00750A5D" w:rsidRDefault="005B7C62" w:rsidP="005B7C62">
            <w:pPr>
              <w:jc w:val="center"/>
              <w:rPr>
                <w:rtl/>
              </w:rPr>
            </w:pPr>
            <w:r w:rsidRPr="00750A5D">
              <w:rPr>
                <w:rFonts w:cs="B Nazanin" w:hint="cs"/>
                <w:rtl/>
                <w:lang w:bidi="fa-IR"/>
              </w:rPr>
              <w:t xml:space="preserve">مراجعین جوان واکسن سربازی </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3F5E4D94"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1FD2F0CC"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6C8744" w14:textId="77777777" w:rsidR="005B7C62" w:rsidRPr="00750A5D" w:rsidRDefault="005B7C62" w:rsidP="005B7C62">
            <w:pPr>
              <w:bidi/>
              <w:spacing w:after="0" w:line="240" w:lineRule="auto"/>
              <w:jc w:val="highKashida"/>
              <w:rPr>
                <w:rFonts w:cs="B Nazanin"/>
                <w:lang w:bidi="fa-IR"/>
              </w:rPr>
            </w:pPr>
            <w:r w:rsidRPr="00750A5D">
              <w:rPr>
                <w:rFonts w:cs="B Nazanin" w:hint="cs"/>
                <w:rtl/>
                <w:lang w:bidi="fa-IR"/>
              </w:rPr>
              <w:t>مراکز و پایگاهها</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tcPr>
          <w:p w14:paraId="308E2EA5" w14:textId="77777777" w:rsidR="005B7C62" w:rsidRPr="00750A5D" w:rsidRDefault="005B7C62" w:rsidP="005B7C62">
            <w:pPr>
              <w:jc w:val="both"/>
            </w:pPr>
          </w:p>
        </w:tc>
      </w:tr>
      <w:tr w:rsidR="005B7C62" w:rsidRPr="00750A5D" w14:paraId="2A5219AA" w14:textId="77777777" w:rsidTr="005B7C62">
        <w:trPr>
          <w:cantSplit/>
          <w:trHeight w:val="1551"/>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732A671F"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3</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C30706" w14:textId="77777777" w:rsidR="005B7C62" w:rsidRPr="00750A5D" w:rsidRDefault="005B7C62" w:rsidP="005B7C62">
            <w:pPr>
              <w:bidi/>
              <w:spacing w:after="0" w:line="240" w:lineRule="auto"/>
              <w:jc w:val="both"/>
              <w:rPr>
                <w:rFonts w:cs="B Nazanin"/>
                <w:lang w:bidi="fa-IR"/>
              </w:rPr>
            </w:pPr>
            <w:r w:rsidRPr="00750A5D">
              <w:rPr>
                <w:rFonts w:cs="B Nazanin" w:hint="cs"/>
                <w:rtl/>
                <w:lang w:bidi="fa-IR"/>
              </w:rPr>
              <w:t xml:space="preserve">مکاتبه وهماهنگی با مراکز ازدواج جهت معاینه پزشکی زوجین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14746"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34816F4" w14:textId="77777777" w:rsidR="005B7C62" w:rsidRPr="00750A5D" w:rsidRDefault="005B7C62" w:rsidP="005B7C62">
            <w:pPr>
              <w:jc w:val="center"/>
              <w:rPr>
                <w:rFonts w:cs="B Nazanin"/>
                <w:rtl/>
                <w:lang w:bidi="fa-IR"/>
              </w:rPr>
            </w:pPr>
            <w:r w:rsidRPr="00750A5D">
              <w:rPr>
                <w:rFonts w:cs="B Nazanin" w:hint="cs"/>
                <w:rtl/>
                <w:lang w:bidi="fa-IR"/>
              </w:rPr>
              <w:t>مراجعین جوان</w:t>
            </w:r>
          </w:p>
          <w:p w14:paraId="5FA57644" w14:textId="77777777" w:rsidR="005B7C62" w:rsidRPr="00750A5D" w:rsidRDefault="005B7C62" w:rsidP="005B7C62">
            <w:pPr>
              <w:jc w:val="center"/>
              <w:rPr>
                <w:rtl/>
              </w:rPr>
            </w:pPr>
            <w:r w:rsidRPr="00750A5D">
              <w:rPr>
                <w:rFonts w:cs="B Nazanin" w:hint="cs"/>
                <w:rtl/>
                <w:lang w:bidi="fa-IR"/>
              </w:rPr>
              <w:t xml:space="preserve">آزمایشات و کلاسهای ازدواج </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69B6F08F"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2A378055"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30350" w14:textId="77777777" w:rsidR="005B7C62" w:rsidRPr="00750A5D" w:rsidRDefault="005B7C62" w:rsidP="005B7C62">
            <w:pPr>
              <w:bidi/>
              <w:spacing w:after="0" w:line="240" w:lineRule="auto"/>
              <w:jc w:val="highKashida"/>
              <w:rPr>
                <w:rFonts w:cs="B Nazanin"/>
                <w:lang w:bidi="fa-IR"/>
              </w:rPr>
            </w:pPr>
            <w:r w:rsidRPr="00750A5D">
              <w:rPr>
                <w:rFonts w:cs="B Nazanin" w:hint="cs"/>
                <w:rtl/>
                <w:lang w:bidi="fa-IR"/>
              </w:rPr>
              <w:t xml:space="preserve">مراکز شهید جعفری و تقوی </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5BE2E402" w14:textId="77777777" w:rsidR="005B7C62" w:rsidRPr="00750A5D" w:rsidRDefault="005B7C62" w:rsidP="005B7C62">
            <w:pPr>
              <w:bidi/>
              <w:spacing w:after="0" w:line="240" w:lineRule="auto"/>
              <w:contextualSpacing/>
              <w:jc w:val="both"/>
              <w:rPr>
                <w:rFonts w:eastAsia="Times New Roman" w:cs="B Nazanin"/>
              </w:rPr>
            </w:pPr>
          </w:p>
        </w:tc>
      </w:tr>
      <w:tr w:rsidR="005B7C62" w:rsidRPr="00750A5D" w14:paraId="20373EC6" w14:textId="77777777" w:rsidTr="005B7C62">
        <w:trPr>
          <w:cantSplit/>
          <w:trHeight w:val="435"/>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2AAF48AE"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4</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3FE59" w14:textId="77777777" w:rsidR="005B7C62" w:rsidRPr="00750A5D" w:rsidRDefault="005B7C62" w:rsidP="005B7C62">
            <w:pPr>
              <w:bidi/>
              <w:spacing w:after="0" w:line="240" w:lineRule="auto"/>
              <w:jc w:val="both"/>
              <w:rPr>
                <w:rFonts w:cs="B Nazanin"/>
                <w:lang w:bidi="fa-IR"/>
              </w:rPr>
            </w:pPr>
            <w:r w:rsidRPr="00750A5D">
              <w:rPr>
                <w:rFonts w:cs="B Nazanin" w:hint="cs"/>
                <w:rtl/>
                <w:lang w:bidi="fa-IR"/>
              </w:rPr>
              <w:t xml:space="preserve">مکاتبه و هماهنگی با دانشکده فنی مهندسی محلاتی و مجتمع ولیعغصر جهت معاینه دانشجویان 18-29 سال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C16C94"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6F5836"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دانشجویان جوان</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3C97DF6B"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2962D082"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E5CD63" w14:textId="77777777" w:rsidR="005B7C62" w:rsidRPr="00750A5D" w:rsidRDefault="005B7C62" w:rsidP="005B7C62">
            <w:pPr>
              <w:bidi/>
              <w:spacing w:after="0" w:line="240" w:lineRule="auto"/>
              <w:jc w:val="highKashida"/>
              <w:rPr>
                <w:rFonts w:cs="B Nazanin"/>
                <w:lang w:bidi="fa-IR"/>
              </w:rPr>
            </w:pPr>
            <w:r w:rsidRPr="00750A5D">
              <w:rPr>
                <w:rFonts w:cs="B Nazanin" w:hint="cs"/>
                <w:rtl/>
                <w:lang w:bidi="fa-IR"/>
              </w:rPr>
              <w:t xml:space="preserve">دانشکده فنی مهندسی محلاتی و مجتمع آموزشی ولیعصر </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610537B7" w14:textId="77777777" w:rsidR="005B7C62" w:rsidRPr="00750A5D" w:rsidRDefault="005B7C62" w:rsidP="005B7C62">
            <w:pPr>
              <w:bidi/>
              <w:spacing w:after="0" w:line="240" w:lineRule="auto"/>
              <w:contextualSpacing/>
              <w:jc w:val="both"/>
              <w:rPr>
                <w:rFonts w:eastAsia="Times New Roman" w:cs="B Nazanin"/>
              </w:rPr>
            </w:pPr>
          </w:p>
        </w:tc>
      </w:tr>
      <w:tr w:rsidR="005B7C62" w:rsidRPr="00750A5D" w14:paraId="5558FDD4" w14:textId="77777777" w:rsidTr="005B7C62">
        <w:trPr>
          <w:cantSplit/>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026FFCDD"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5</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444FFA" w14:textId="77777777" w:rsidR="005B7C62" w:rsidRPr="00750A5D" w:rsidRDefault="005B7C62" w:rsidP="005B7C62">
            <w:pPr>
              <w:bidi/>
              <w:spacing w:after="0" w:line="240" w:lineRule="auto"/>
              <w:jc w:val="both"/>
              <w:rPr>
                <w:rFonts w:cs="B Nazanin"/>
                <w:lang w:bidi="fa-IR"/>
              </w:rPr>
            </w:pPr>
            <w:r w:rsidRPr="00750A5D">
              <w:rPr>
                <w:rFonts w:cs="B Nazanin" w:hint="cs"/>
                <w:rtl/>
                <w:lang w:bidi="fa-IR"/>
              </w:rPr>
              <w:t xml:space="preserve">مکاتبه و هماهنگی راطین مدارس با مراکز تجمیعی جوان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CEB4F"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رابطین 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C1D1A"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جوانان</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62153B65"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6394806F"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00DFF" w14:textId="77777777" w:rsidR="005B7C62" w:rsidRPr="00750A5D" w:rsidRDefault="005B7C62" w:rsidP="005B7C62">
            <w:pPr>
              <w:bidi/>
              <w:spacing w:after="0" w:line="240" w:lineRule="auto"/>
              <w:jc w:val="highKashida"/>
              <w:rPr>
                <w:rFonts w:cs="B Nazanin"/>
                <w:lang w:bidi="fa-IR"/>
              </w:rPr>
            </w:pPr>
            <w:r w:rsidRPr="00750A5D">
              <w:rPr>
                <w:rFonts w:cs="B Nazanin" w:hint="cs"/>
                <w:rtl/>
                <w:lang w:bidi="fa-IR"/>
              </w:rPr>
              <w:t>مراکز و پایگاهها</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29F5CA27" w14:textId="77777777" w:rsidR="005B7C62" w:rsidRPr="00750A5D" w:rsidRDefault="005B7C62" w:rsidP="005B7C62">
            <w:pPr>
              <w:bidi/>
              <w:spacing w:after="0" w:line="240" w:lineRule="auto"/>
              <w:jc w:val="both"/>
              <w:rPr>
                <w:rFonts w:cs="B Nazanin"/>
                <w:highlight w:val="yellow"/>
              </w:rPr>
            </w:pPr>
          </w:p>
        </w:tc>
      </w:tr>
      <w:tr w:rsidR="005B7C62" w:rsidRPr="00750A5D" w14:paraId="17EFDCEF" w14:textId="77777777" w:rsidTr="005B7C62">
        <w:trPr>
          <w:cantSplit/>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tcPr>
          <w:p w14:paraId="520E88AE"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6</w:t>
            </w:r>
          </w:p>
        </w:tc>
        <w:tc>
          <w:tcPr>
            <w:tcW w:w="4250" w:type="dxa"/>
            <w:tcBorders>
              <w:top w:val="single" w:sz="6" w:space="0" w:color="auto"/>
              <w:left w:val="single" w:sz="6" w:space="0" w:color="auto"/>
              <w:bottom w:val="single" w:sz="4" w:space="0" w:color="auto"/>
              <w:right w:val="single" w:sz="6" w:space="0" w:color="auto"/>
            </w:tcBorders>
            <w:shd w:val="clear" w:color="auto" w:fill="auto"/>
            <w:vAlign w:val="center"/>
          </w:tcPr>
          <w:p w14:paraId="129E4CD0" w14:textId="77777777" w:rsidR="005B7C62" w:rsidRPr="00750A5D" w:rsidRDefault="005B7C62" w:rsidP="005B7C62">
            <w:pPr>
              <w:bidi/>
              <w:spacing w:after="0" w:line="240" w:lineRule="auto"/>
              <w:jc w:val="both"/>
              <w:rPr>
                <w:rFonts w:cs="B Nazanin"/>
                <w:rtl/>
                <w:lang w:bidi="fa-IR"/>
              </w:rPr>
            </w:pPr>
            <w:r w:rsidRPr="00750A5D">
              <w:rPr>
                <w:rFonts w:cs="B Nazanin" w:hint="cs"/>
                <w:rtl/>
                <w:lang w:bidi="fa-IR"/>
              </w:rPr>
              <w:t xml:space="preserve">راه اندازی سامانه پیامکی برای جوانان در زمانهای بحران جهت دسترسی جوانان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tcPr>
          <w:p w14:paraId="5DF5739E"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 xml:space="preserve">وزارت بهداشت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C616D1C" w14:textId="77777777" w:rsidR="005B7C62" w:rsidRPr="00750A5D" w:rsidRDefault="005B7C62" w:rsidP="005B7C62">
            <w:pPr>
              <w:bidi/>
              <w:spacing w:after="0" w:line="240" w:lineRule="auto"/>
              <w:jc w:val="center"/>
              <w:rPr>
                <w:rFonts w:cs="B Nazanin"/>
                <w:rtl/>
                <w:lang w:bidi="fa-IR"/>
              </w:rPr>
            </w:pPr>
            <w:r w:rsidRPr="00750A5D">
              <w:rPr>
                <w:rFonts w:cs="B Nazanin" w:hint="cs"/>
                <w:rtl/>
                <w:lang w:bidi="fa-IR"/>
              </w:rPr>
              <w:t>جوانان</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30A3968D"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0ED36EBA" w14:textId="77777777" w:rsidR="005B7C62" w:rsidRPr="00750A5D" w:rsidRDefault="005B7C62" w:rsidP="005B7C62">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tcPr>
          <w:p w14:paraId="604B7E54" w14:textId="77777777" w:rsidR="005B7C62" w:rsidRPr="00750A5D" w:rsidRDefault="005B7C62" w:rsidP="005B7C62">
            <w:pPr>
              <w:bidi/>
              <w:spacing w:after="0" w:line="240" w:lineRule="auto"/>
              <w:jc w:val="center"/>
              <w:rPr>
                <w:rFonts w:cs="B Nazanin"/>
                <w:rtl/>
                <w:lang w:bidi="fa-IR"/>
              </w:rPr>
            </w:pPr>
            <w:r w:rsidRPr="00750A5D">
              <w:rPr>
                <w:rFonts w:cs="B Nazanin"/>
                <w:lang w:bidi="fa-IR"/>
              </w:rPr>
              <w:t>IT</w:t>
            </w:r>
            <w:r w:rsidRPr="00750A5D">
              <w:rPr>
                <w:rFonts w:cs="B Nazanin" w:hint="cs"/>
                <w:rtl/>
                <w:lang w:bidi="fa-IR"/>
              </w:rPr>
              <w:t xml:space="preserve">وزارت بهداشت </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4B3A5586" w14:textId="77777777" w:rsidR="005B7C62" w:rsidRPr="00750A5D" w:rsidRDefault="005B7C62" w:rsidP="005B7C62">
            <w:pPr>
              <w:bidi/>
              <w:spacing w:after="0" w:line="240" w:lineRule="auto"/>
              <w:jc w:val="both"/>
              <w:rPr>
                <w:rFonts w:cs="B Nazanin"/>
                <w:highlight w:val="yellow"/>
              </w:rPr>
            </w:pPr>
          </w:p>
        </w:tc>
      </w:tr>
    </w:tbl>
    <w:p w14:paraId="4CD89B0E" w14:textId="65077E73" w:rsidR="00750A5D" w:rsidRPr="00750A5D" w:rsidRDefault="00750A5D" w:rsidP="00750A5D">
      <w:pPr>
        <w:bidi/>
        <w:rPr>
          <w:rFonts w:cs="B Nazanin"/>
          <w:b/>
          <w:bCs/>
          <w:sz w:val="28"/>
          <w:szCs w:val="28"/>
        </w:rPr>
      </w:pPr>
      <w:r w:rsidRPr="00750A5D">
        <w:rPr>
          <w:rFonts w:cs="B Nazanin" w:hint="cs"/>
          <w:b/>
          <w:bCs/>
          <w:sz w:val="28"/>
          <w:szCs w:val="28"/>
          <w:rtl/>
        </w:rPr>
        <w:t>جدول مداخلات (</w:t>
      </w:r>
      <w:r w:rsidRPr="00750A5D">
        <w:rPr>
          <w:rFonts w:cs="B Nazanin" w:hint="cs"/>
          <w:b/>
          <w:bCs/>
          <w:sz w:val="24"/>
          <w:szCs w:val="24"/>
          <w:rtl/>
        </w:rPr>
        <w:t xml:space="preserve">انتخاب بر اساس دستورالعمل معاونت </w:t>
      </w:r>
      <w:r w:rsidRPr="00750A5D">
        <w:rPr>
          <w:rFonts w:cs="B Nazanin" w:hint="cs"/>
          <w:b/>
          <w:bCs/>
          <w:sz w:val="28"/>
          <w:szCs w:val="28"/>
          <w:rtl/>
        </w:rPr>
        <w:t>)عنوان شاخص</w:t>
      </w:r>
      <w:r>
        <w:rPr>
          <w:rFonts w:cs="B Nazanin" w:hint="cs"/>
          <w:b/>
          <w:bCs/>
          <w:sz w:val="28"/>
          <w:szCs w:val="28"/>
          <w:rtl/>
        </w:rPr>
        <w:t xml:space="preserve">: </w:t>
      </w:r>
      <w:r w:rsidRPr="00750A5D">
        <w:rPr>
          <w:rFonts w:eastAsia="Times New Roman" w:cs="B Nazanin" w:hint="cs"/>
          <w:b/>
          <w:bCs/>
          <w:sz w:val="28"/>
          <w:szCs w:val="28"/>
          <w:rtl/>
        </w:rPr>
        <w:t>کاهش معاینات مقدماتی جوانان 18-29 سال</w:t>
      </w:r>
    </w:p>
    <w:tbl>
      <w:tblPr>
        <w:tblStyle w:val="TableGrid42"/>
        <w:tblpPr w:leftFromText="180" w:rightFromText="180" w:vertAnchor="text" w:horzAnchor="page" w:tblpX="4636" w:tblpY="163"/>
        <w:bidiVisual/>
        <w:tblW w:w="0" w:type="auto"/>
        <w:tblLook w:val="04A0" w:firstRow="1" w:lastRow="0" w:firstColumn="1" w:lastColumn="0" w:noHBand="0" w:noVBand="1"/>
      </w:tblPr>
      <w:tblGrid>
        <w:gridCol w:w="578"/>
      </w:tblGrid>
      <w:tr w:rsidR="00750A5D" w:rsidRPr="00750A5D" w14:paraId="57585971" w14:textId="77777777" w:rsidTr="005B7C62">
        <w:trPr>
          <w:trHeight w:val="127"/>
        </w:trPr>
        <w:tc>
          <w:tcPr>
            <w:tcW w:w="578" w:type="dxa"/>
            <w:tcBorders>
              <w:top w:val="nil"/>
              <w:left w:val="nil"/>
              <w:bottom w:val="nil"/>
            </w:tcBorders>
          </w:tcPr>
          <w:p w14:paraId="103EE15D" w14:textId="77777777" w:rsidR="00750A5D" w:rsidRPr="00750A5D" w:rsidRDefault="00750A5D" w:rsidP="00750A5D">
            <w:pPr>
              <w:bidi/>
              <w:contextualSpacing/>
              <w:rPr>
                <w:rFonts w:cs="B Nazanin"/>
                <w:b/>
                <w:bCs/>
                <w:sz w:val="24"/>
                <w:szCs w:val="24"/>
                <w:rtl/>
              </w:rPr>
            </w:pPr>
          </w:p>
        </w:tc>
      </w:tr>
    </w:tbl>
    <w:p w14:paraId="736C27C7" w14:textId="77777777" w:rsidR="00750A5D" w:rsidRPr="00750A5D" w:rsidRDefault="00750A5D" w:rsidP="00750A5D">
      <w:pPr>
        <w:bidi/>
        <w:rPr>
          <w:rFonts w:cs="B Nazanin"/>
          <w:rtl/>
        </w:rPr>
      </w:pPr>
      <w:r w:rsidRPr="00750A5D">
        <w:rPr>
          <w:rFonts w:cs="B Nazanin"/>
          <w:b/>
          <w:bCs/>
          <w:sz w:val="24"/>
          <w:szCs w:val="24"/>
        </w:rPr>
        <w:t>-</w:t>
      </w:r>
      <w:r w:rsidRPr="00750A5D">
        <w:rPr>
          <w:rFonts w:cs="B Nazanin" w:hint="cs"/>
          <w:b/>
          <w:bCs/>
          <w:sz w:val="24"/>
          <w:szCs w:val="24"/>
          <w:rtl/>
        </w:rPr>
        <w:t>آیا این شاخص در سال گذشته هم به عنوان شاخص نامطلوب تکرار شده است ؟</w:t>
      </w:r>
      <w:r w:rsidRPr="00750A5D">
        <w:rPr>
          <w:rFonts w:cs="B Nazanin" w:hint="cs"/>
          <w:rtl/>
        </w:rPr>
        <w:t xml:space="preserve"> </w:t>
      </w:r>
    </w:p>
    <w:tbl>
      <w:tblPr>
        <w:tblStyle w:val="TableGrid42"/>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750A5D" w:rsidRPr="00750A5D" w14:paraId="2EB23124" w14:textId="77777777" w:rsidTr="00AA31C3">
        <w:trPr>
          <w:trHeight w:val="127"/>
        </w:trPr>
        <w:tc>
          <w:tcPr>
            <w:tcW w:w="578" w:type="dxa"/>
            <w:tcBorders>
              <w:top w:val="nil"/>
              <w:left w:val="nil"/>
              <w:bottom w:val="nil"/>
            </w:tcBorders>
          </w:tcPr>
          <w:p w14:paraId="173EF46F"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بلی</w:t>
            </w:r>
          </w:p>
        </w:tc>
        <w:tc>
          <w:tcPr>
            <w:tcW w:w="420" w:type="dxa"/>
            <w:tcBorders>
              <w:right w:val="single" w:sz="4" w:space="0" w:color="auto"/>
            </w:tcBorders>
            <w:shd w:val="clear" w:color="auto" w:fill="FFFFFF" w:themeFill="background1"/>
          </w:tcPr>
          <w:p w14:paraId="6533F29B" w14:textId="77777777" w:rsidR="00750A5D" w:rsidRPr="00750A5D" w:rsidRDefault="00750A5D" w:rsidP="00750A5D">
            <w:pPr>
              <w:bidi/>
              <w:contextualSpacing/>
              <w:rPr>
                <w:rFonts w:cs="B Nazanin"/>
                <w:b/>
                <w:bCs/>
                <w:sz w:val="24"/>
                <w:szCs w:val="24"/>
                <w:rtl/>
              </w:rPr>
            </w:pPr>
          </w:p>
        </w:tc>
        <w:tc>
          <w:tcPr>
            <w:tcW w:w="567" w:type="dxa"/>
            <w:tcBorders>
              <w:top w:val="nil"/>
              <w:left w:val="single" w:sz="4" w:space="0" w:color="auto"/>
              <w:bottom w:val="nil"/>
            </w:tcBorders>
          </w:tcPr>
          <w:p w14:paraId="14EF0B90"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خیر</w:t>
            </w:r>
          </w:p>
        </w:tc>
        <w:tc>
          <w:tcPr>
            <w:tcW w:w="423" w:type="dxa"/>
            <w:shd w:val="clear" w:color="auto" w:fill="000000" w:themeFill="text1"/>
          </w:tcPr>
          <w:p w14:paraId="319B5254" w14:textId="77777777" w:rsidR="00750A5D" w:rsidRPr="00750A5D" w:rsidRDefault="00750A5D" w:rsidP="00750A5D">
            <w:pPr>
              <w:bidi/>
              <w:contextualSpacing/>
              <w:rPr>
                <w:rFonts w:cs="B Nazanin"/>
                <w:b/>
                <w:bCs/>
                <w:sz w:val="24"/>
                <w:szCs w:val="24"/>
                <w:rtl/>
              </w:rPr>
            </w:pPr>
          </w:p>
        </w:tc>
      </w:tr>
    </w:tbl>
    <w:p w14:paraId="1127EF94" w14:textId="77777777" w:rsidR="00750A5D" w:rsidRDefault="00750A5D" w:rsidP="00750A5D">
      <w:pPr>
        <w:bidi/>
        <w:spacing w:after="0" w:line="240" w:lineRule="auto"/>
        <w:jc w:val="both"/>
        <w:rPr>
          <w:rFonts w:cs="B Nazanin"/>
          <w:b/>
          <w:bCs/>
          <w:sz w:val="24"/>
          <w:szCs w:val="24"/>
          <w:rtl/>
        </w:rPr>
      </w:pPr>
    </w:p>
    <w:p w14:paraId="69E9ACC5" w14:textId="55ED717F" w:rsidR="00750A5D" w:rsidRPr="00750A5D" w:rsidRDefault="00750A5D" w:rsidP="00750A5D">
      <w:pPr>
        <w:bidi/>
        <w:spacing w:after="0" w:line="240" w:lineRule="auto"/>
        <w:jc w:val="both"/>
        <w:rPr>
          <w:rFonts w:eastAsia="Times New Roman" w:cs="B Nazanin"/>
          <w:b/>
          <w:bCs/>
          <w:sz w:val="28"/>
          <w:szCs w:val="28"/>
        </w:rPr>
      </w:pPr>
      <w:r w:rsidRPr="00750A5D">
        <w:rPr>
          <w:rFonts w:cs="B Nazanin" w:hint="cs"/>
          <w:b/>
          <w:bCs/>
          <w:sz w:val="28"/>
          <w:szCs w:val="28"/>
          <w:rtl/>
        </w:rPr>
        <w:lastRenderedPageBreak/>
        <w:t xml:space="preserve">عنوان شاخص/شاخصها </w:t>
      </w:r>
      <w:r w:rsidRPr="00750A5D">
        <w:rPr>
          <w:rFonts w:eastAsia="Times New Roman" w:cs="B Nazanin" w:hint="cs"/>
          <w:b/>
          <w:bCs/>
          <w:sz w:val="28"/>
          <w:szCs w:val="28"/>
          <w:rtl/>
        </w:rPr>
        <w:t>: کاهش معاینات پزشکی جوانان 18-29 سال</w:t>
      </w:r>
    </w:p>
    <w:tbl>
      <w:tblPr>
        <w:bidiVisual/>
        <w:tblW w:w="1446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0"/>
        <w:gridCol w:w="1558"/>
        <w:gridCol w:w="1276"/>
        <w:gridCol w:w="1134"/>
        <w:gridCol w:w="1134"/>
        <w:gridCol w:w="1705"/>
        <w:gridCol w:w="2551"/>
      </w:tblGrid>
      <w:tr w:rsidR="00750A5D" w:rsidRPr="00750A5D" w14:paraId="151677D0" w14:textId="77777777" w:rsidTr="00AA31C3">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495EE70" w14:textId="77777777" w:rsidR="00750A5D" w:rsidRPr="00750A5D" w:rsidRDefault="00750A5D" w:rsidP="00750A5D">
            <w:pPr>
              <w:bidi/>
              <w:spacing w:after="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رديف</w:t>
            </w:r>
          </w:p>
        </w:tc>
        <w:tc>
          <w:tcPr>
            <w:tcW w:w="42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E9159B" w14:textId="77777777" w:rsidR="00750A5D" w:rsidRPr="00750A5D" w:rsidRDefault="00750A5D" w:rsidP="00750A5D">
            <w:pPr>
              <w:bidi/>
              <w:spacing w:after="0" w:line="240" w:lineRule="auto"/>
              <w:jc w:val="center"/>
              <w:rPr>
                <w:rFonts w:cs="B Nazanin"/>
                <w:b/>
                <w:bCs/>
                <w:sz w:val="24"/>
                <w:szCs w:val="24"/>
                <w:rtl/>
              </w:rPr>
            </w:pPr>
            <w:r w:rsidRPr="00750A5D">
              <w:rPr>
                <w:rFonts w:cs="B Nazanin" w:hint="cs"/>
                <w:b/>
                <w:bCs/>
                <w:sz w:val="24"/>
                <w:szCs w:val="24"/>
                <w:rtl/>
              </w:rPr>
              <w:t>عنوان فعاليت</w:t>
            </w:r>
          </w:p>
        </w:tc>
        <w:tc>
          <w:tcPr>
            <w:tcW w:w="155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6EEA9C1" w14:textId="77777777" w:rsidR="00750A5D" w:rsidRPr="00750A5D" w:rsidRDefault="00750A5D" w:rsidP="00750A5D">
            <w:pPr>
              <w:bidi/>
              <w:spacing w:after="0" w:line="240" w:lineRule="auto"/>
              <w:jc w:val="center"/>
              <w:rPr>
                <w:rFonts w:cs="B Nazanin"/>
                <w:b/>
                <w:bCs/>
                <w:sz w:val="24"/>
                <w:szCs w:val="24"/>
              </w:rPr>
            </w:pPr>
            <w:r w:rsidRPr="00750A5D">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CF35822" w14:textId="77777777" w:rsidR="00750A5D" w:rsidRPr="00750A5D" w:rsidRDefault="00750A5D" w:rsidP="00750A5D">
            <w:pPr>
              <w:bidi/>
              <w:spacing w:after="0" w:line="240" w:lineRule="auto"/>
              <w:jc w:val="center"/>
              <w:rPr>
                <w:rFonts w:cs="B Nazanin"/>
                <w:b/>
                <w:bCs/>
                <w:sz w:val="24"/>
                <w:szCs w:val="24"/>
              </w:rPr>
            </w:pPr>
            <w:r w:rsidRPr="00750A5D">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E88F67A" w14:textId="77777777" w:rsidR="00750A5D" w:rsidRPr="00750A5D" w:rsidRDefault="00750A5D" w:rsidP="00750A5D">
            <w:pPr>
              <w:bidi/>
              <w:spacing w:after="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زمان اجرا</w:t>
            </w:r>
          </w:p>
        </w:tc>
        <w:tc>
          <w:tcPr>
            <w:tcW w:w="170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7649643" w14:textId="77777777" w:rsidR="00750A5D" w:rsidRPr="00750A5D" w:rsidRDefault="00750A5D" w:rsidP="00750A5D">
            <w:pPr>
              <w:bidi/>
              <w:spacing w:after="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مکان اجرا</w:t>
            </w:r>
          </w:p>
        </w:tc>
        <w:tc>
          <w:tcPr>
            <w:tcW w:w="25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78E57069" w14:textId="77777777" w:rsidR="00750A5D" w:rsidRPr="00750A5D" w:rsidRDefault="00750A5D" w:rsidP="00750A5D">
            <w:pPr>
              <w:bidi/>
              <w:spacing w:after="0" w:line="240" w:lineRule="auto"/>
              <w:jc w:val="center"/>
              <w:rPr>
                <w:rFonts w:cs="B Nazanin"/>
                <w:b/>
                <w:bCs/>
                <w:sz w:val="24"/>
                <w:szCs w:val="24"/>
              </w:rPr>
            </w:pPr>
            <w:r w:rsidRPr="00750A5D">
              <w:rPr>
                <w:rFonts w:cs="B Nazanin" w:hint="cs"/>
                <w:b/>
                <w:bCs/>
                <w:sz w:val="24"/>
                <w:szCs w:val="24"/>
                <w:rtl/>
              </w:rPr>
              <w:t>نتایج</w:t>
            </w:r>
          </w:p>
        </w:tc>
      </w:tr>
      <w:tr w:rsidR="00750A5D" w:rsidRPr="00750A5D" w14:paraId="3CBC8BC7" w14:textId="77777777" w:rsidTr="00AA31C3">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9FF3038"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4250" w:type="dxa"/>
            <w:vMerge/>
            <w:tcBorders>
              <w:top w:val="thinThickSmallGap" w:sz="12" w:space="0" w:color="auto"/>
              <w:left w:val="single" w:sz="6" w:space="0" w:color="auto"/>
              <w:bottom w:val="thinThickSmallGap" w:sz="12" w:space="0" w:color="auto"/>
              <w:right w:val="single" w:sz="6" w:space="0" w:color="auto"/>
            </w:tcBorders>
            <w:vAlign w:val="center"/>
            <w:hideMark/>
          </w:tcPr>
          <w:p w14:paraId="6DE99D06" w14:textId="77777777" w:rsidR="00750A5D" w:rsidRPr="00750A5D" w:rsidRDefault="00750A5D" w:rsidP="00750A5D">
            <w:pPr>
              <w:bidi/>
              <w:spacing w:after="0"/>
              <w:rPr>
                <w:rFonts w:cs="B Nazanin"/>
                <w:b/>
                <w:bCs/>
                <w:sz w:val="24"/>
                <w:szCs w:val="24"/>
              </w:rPr>
            </w:pPr>
          </w:p>
        </w:tc>
        <w:tc>
          <w:tcPr>
            <w:tcW w:w="1558" w:type="dxa"/>
            <w:vMerge/>
            <w:tcBorders>
              <w:top w:val="thinThickSmallGap" w:sz="12" w:space="0" w:color="auto"/>
              <w:left w:val="single" w:sz="6" w:space="0" w:color="auto"/>
              <w:bottom w:val="thinThickSmallGap" w:sz="12" w:space="0" w:color="auto"/>
              <w:right w:val="single" w:sz="6" w:space="0" w:color="auto"/>
            </w:tcBorders>
            <w:vAlign w:val="center"/>
            <w:hideMark/>
          </w:tcPr>
          <w:p w14:paraId="3639D05D" w14:textId="77777777" w:rsidR="00750A5D" w:rsidRPr="00750A5D" w:rsidRDefault="00750A5D" w:rsidP="00750A5D">
            <w:pPr>
              <w:bidi/>
              <w:spacing w:after="0"/>
              <w:rPr>
                <w:rFonts w:cs="B Nazanin"/>
                <w:b/>
                <w:bCs/>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2FB49E3" w14:textId="77777777" w:rsidR="00750A5D" w:rsidRPr="00750A5D" w:rsidRDefault="00750A5D" w:rsidP="00750A5D">
            <w:pPr>
              <w:bidi/>
              <w:spacing w:after="0"/>
              <w:rPr>
                <w:rFonts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D4E7BF4" w14:textId="77777777" w:rsidR="00750A5D" w:rsidRPr="00750A5D" w:rsidRDefault="00750A5D" w:rsidP="00750A5D">
            <w:pPr>
              <w:bidi/>
              <w:spacing w:after="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6F62E76" w14:textId="77777777" w:rsidR="00750A5D" w:rsidRPr="00750A5D" w:rsidRDefault="00750A5D" w:rsidP="00750A5D">
            <w:pPr>
              <w:bidi/>
              <w:spacing w:after="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خاتمه</w:t>
            </w:r>
          </w:p>
        </w:tc>
        <w:tc>
          <w:tcPr>
            <w:tcW w:w="1705" w:type="dxa"/>
            <w:vMerge/>
            <w:tcBorders>
              <w:top w:val="thinThickSmallGap" w:sz="12" w:space="0" w:color="auto"/>
              <w:left w:val="single" w:sz="6" w:space="0" w:color="auto"/>
              <w:bottom w:val="thinThickSmallGap" w:sz="12" w:space="0" w:color="auto"/>
              <w:right w:val="single" w:sz="6" w:space="0" w:color="auto"/>
            </w:tcBorders>
            <w:vAlign w:val="center"/>
            <w:hideMark/>
          </w:tcPr>
          <w:p w14:paraId="4D613125"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25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4A72ED6" w14:textId="77777777" w:rsidR="00750A5D" w:rsidRPr="00750A5D" w:rsidRDefault="00750A5D" w:rsidP="00750A5D">
            <w:pPr>
              <w:bidi/>
              <w:spacing w:after="0"/>
              <w:rPr>
                <w:rFonts w:cs="B Nazanin"/>
                <w:b/>
                <w:bCs/>
                <w:sz w:val="24"/>
                <w:szCs w:val="24"/>
              </w:rPr>
            </w:pPr>
          </w:p>
        </w:tc>
      </w:tr>
      <w:tr w:rsidR="00750A5D" w:rsidRPr="00750A5D" w14:paraId="3E147392" w14:textId="77777777" w:rsidTr="00AA31C3">
        <w:trPr>
          <w:cantSplit/>
          <w:trHeight w:val="498"/>
          <w:jc w:val="center"/>
        </w:trPr>
        <w:tc>
          <w:tcPr>
            <w:tcW w:w="852" w:type="dxa"/>
            <w:tcBorders>
              <w:top w:val="thickThinLargeGap" w:sz="4" w:space="0" w:color="auto"/>
              <w:left w:val="thickThinLargeGap" w:sz="4" w:space="0" w:color="auto"/>
              <w:bottom w:val="single" w:sz="6" w:space="0" w:color="auto"/>
              <w:right w:val="single" w:sz="6" w:space="0" w:color="auto"/>
            </w:tcBorders>
            <w:shd w:val="clear" w:color="auto" w:fill="auto"/>
            <w:vAlign w:val="center"/>
            <w:hideMark/>
          </w:tcPr>
          <w:p w14:paraId="284B287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w:t>
            </w:r>
          </w:p>
        </w:tc>
        <w:tc>
          <w:tcPr>
            <w:tcW w:w="4250"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665B0DAD"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مکاتبه وهماهنگی با مرکز طب کار جهت معاینه جوانان </w:t>
            </w:r>
          </w:p>
          <w:p w14:paraId="4E28A081" w14:textId="77777777" w:rsidR="00750A5D" w:rsidRPr="00750A5D" w:rsidRDefault="00750A5D" w:rsidP="00750A5D">
            <w:pPr>
              <w:bidi/>
              <w:spacing w:after="0" w:line="240" w:lineRule="auto"/>
              <w:jc w:val="both"/>
              <w:rPr>
                <w:rFonts w:cs="B Nazanin"/>
                <w:lang w:bidi="fa-IR"/>
              </w:rPr>
            </w:pPr>
          </w:p>
        </w:tc>
        <w:tc>
          <w:tcPr>
            <w:tcW w:w="1558"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07A25BF8"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7AAEEA2B"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مراجعین جوان طب کار</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235A72DA"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5FF4D927"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705" w:type="dxa"/>
            <w:tcBorders>
              <w:top w:val="thickThinLargeGap" w:sz="4" w:space="0" w:color="auto"/>
              <w:left w:val="single" w:sz="6" w:space="0" w:color="auto"/>
              <w:bottom w:val="single" w:sz="6" w:space="0" w:color="auto"/>
              <w:right w:val="single" w:sz="6" w:space="0" w:color="auto"/>
            </w:tcBorders>
            <w:shd w:val="clear" w:color="auto" w:fill="auto"/>
            <w:vAlign w:val="center"/>
            <w:hideMark/>
          </w:tcPr>
          <w:p w14:paraId="4F3BA3B4" w14:textId="77777777" w:rsidR="00750A5D" w:rsidRPr="00750A5D" w:rsidRDefault="00750A5D" w:rsidP="00750A5D">
            <w:pPr>
              <w:bidi/>
              <w:spacing w:after="0" w:line="240" w:lineRule="auto"/>
              <w:jc w:val="highKashida"/>
              <w:rPr>
                <w:rFonts w:cs="B Nazanin"/>
                <w:lang w:bidi="fa-IR"/>
              </w:rPr>
            </w:pPr>
            <w:r w:rsidRPr="00750A5D">
              <w:rPr>
                <w:rFonts w:cs="B Nazanin" w:hint="cs"/>
                <w:rtl/>
                <w:lang w:bidi="fa-IR"/>
              </w:rPr>
              <w:t xml:space="preserve">مرکز شهید جعفری </w:t>
            </w:r>
          </w:p>
        </w:tc>
        <w:tc>
          <w:tcPr>
            <w:tcW w:w="2551" w:type="dxa"/>
            <w:tcBorders>
              <w:top w:val="thickThinLargeGap" w:sz="4" w:space="0" w:color="auto"/>
              <w:left w:val="single" w:sz="6" w:space="0" w:color="auto"/>
              <w:bottom w:val="single" w:sz="6" w:space="0" w:color="auto"/>
              <w:right w:val="thinThickSmallGap" w:sz="12" w:space="0" w:color="auto"/>
            </w:tcBorders>
            <w:shd w:val="clear" w:color="auto" w:fill="auto"/>
          </w:tcPr>
          <w:p w14:paraId="3E0417DE" w14:textId="77777777" w:rsidR="00750A5D" w:rsidRPr="00750A5D" w:rsidRDefault="00750A5D" w:rsidP="00750A5D">
            <w:pPr>
              <w:jc w:val="both"/>
            </w:pPr>
          </w:p>
        </w:tc>
      </w:tr>
      <w:tr w:rsidR="00750A5D" w:rsidRPr="00750A5D" w14:paraId="408AC527" w14:textId="77777777" w:rsidTr="00AA31C3">
        <w:trPr>
          <w:cantSplit/>
          <w:jc w:val="center"/>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31A26C4D"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18BA8"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مکاتبه وهماهنگی با مرکز واکسیناسیون سربازی  جهت معاینه جوانان</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78307"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66A529A" w14:textId="77777777" w:rsidR="00750A5D" w:rsidRPr="00750A5D" w:rsidRDefault="00750A5D" w:rsidP="00750A5D">
            <w:pPr>
              <w:jc w:val="center"/>
              <w:rPr>
                <w:rtl/>
              </w:rPr>
            </w:pPr>
            <w:r w:rsidRPr="00750A5D">
              <w:rPr>
                <w:rFonts w:cs="B Nazanin" w:hint="cs"/>
                <w:rtl/>
                <w:lang w:bidi="fa-IR"/>
              </w:rPr>
              <w:t xml:space="preserve">مراجعین جوان واکسن سربازی </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57EF941E"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1D122941"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55ABC" w14:textId="77777777" w:rsidR="00750A5D" w:rsidRPr="00750A5D" w:rsidRDefault="00750A5D" w:rsidP="00750A5D">
            <w:pPr>
              <w:bidi/>
              <w:spacing w:after="0" w:line="240" w:lineRule="auto"/>
              <w:jc w:val="highKashida"/>
              <w:rPr>
                <w:rFonts w:cs="B Nazanin"/>
                <w:lang w:bidi="fa-IR"/>
              </w:rPr>
            </w:pPr>
            <w:r w:rsidRPr="00750A5D">
              <w:rPr>
                <w:rFonts w:cs="B Nazanin" w:hint="cs"/>
                <w:rtl/>
                <w:lang w:bidi="fa-IR"/>
              </w:rPr>
              <w:t>مراکز و پایگاهها</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tcPr>
          <w:p w14:paraId="1A36BA03" w14:textId="77777777" w:rsidR="00750A5D" w:rsidRPr="00750A5D" w:rsidRDefault="00750A5D" w:rsidP="00750A5D">
            <w:pPr>
              <w:jc w:val="both"/>
            </w:pPr>
          </w:p>
        </w:tc>
      </w:tr>
      <w:tr w:rsidR="00750A5D" w:rsidRPr="00750A5D" w14:paraId="06C6B915" w14:textId="77777777" w:rsidTr="00AA31C3">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26BA4E9F"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3</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7015A"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مکاتبه وهماهنگی با مراکز ازدواج جهت معاینه پزشکی زوجین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BC080"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E04AA11" w14:textId="77777777" w:rsidR="00750A5D" w:rsidRPr="00750A5D" w:rsidRDefault="00750A5D" w:rsidP="00750A5D">
            <w:pPr>
              <w:jc w:val="center"/>
              <w:rPr>
                <w:rFonts w:cs="B Nazanin"/>
                <w:rtl/>
                <w:lang w:bidi="fa-IR"/>
              </w:rPr>
            </w:pPr>
            <w:r w:rsidRPr="00750A5D">
              <w:rPr>
                <w:rFonts w:cs="B Nazanin" w:hint="cs"/>
                <w:rtl/>
                <w:lang w:bidi="fa-IR"/>
              </w:rPr>
              <w:t>مراجعین جوان</w:t>
            </w:r>
          </w:p>
          <w:p w14:paraId="43FD3786" w14:textId="77777777" w:rsidR="00750A5D" w:rsidRPr="00750A5D" w:rsidRDefault="00750A5D" w:rsidP="00750A5D">
            <w:pPr>
              <w:jc w:val="center"/>
              <w:rPr>
                <w:rtl/>
              </w:rPr>
            </w:pPr>
            <w:r w:rsidRPr="00750A5D">
              <w:rPr>
                <w:rFonts w:cs="B Nazanin" w:hint="cs"/>
                <w:rtl/>
                <w:lang w:bidi="fa-IR"/>
              </w:rPr>
              <w:t xml:space="preserve">آزمایشات و کلاسهای ازدواج </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6447F881"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38154B2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FD16F" w14:textId="77777777" w:rsidR="00750A5D" w:rsidRPr="00750A5D" w:rsidRDefault="00750A5D" w:rsidP="00750A5D">
            <w:pPr>
              <w:bidi/>
              <w:spacing w:after="0" w:line="240" w:lineRule="auto"/>
              <w:jc w:val="highKashida"/>
              <w:rPr>
                <w:rFonts w:cs="B Nazanin"/>
                <w:lang w:bidi="fa-IR"/>
              </w:rPr>
            </w:pPr>
            <w:r w:rsidRPr="00750A5D">
              <w:rPr>
                <w:rFonts w:cs="B Nazanin" w:hint="cs"/>
                <w:rtl/>
                <w:lang w:bidi="fa-IR"/>
              </w:rPr>
              <w:t xml:space="preserve">مراکز شهید جعفری و تقوی </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42425BC0" w14:textId="77777777" w:rsidR="00750A5D" w:rsidRPr="00750A5D" w:rsidRDefault="00750A5D" w:rsidP="00750A5D">
            <w:pPr>
              <w:bidi/>
              <w:spacing w:after="0" w:line="240" w:lineRule="auto"/>
              <w:contextualSpacing/>
              <w:jc w:val="both"/>
              <w:rPr>
                <w:rFonts w:eastAsia="Times New Roman" w:cs="B Nazanin"/>
              </w:rPr>
            </w:pPr>
          </w:p>
        </w:tc>
      </w:tr>
      <w:tr w:rsidR="00750A5D" w:rsidRPr="00750A5D" w14:paraId="2BA93689" w14:textId="77777777" w:rsidTr="00AA31C3">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10B7166D"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4</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E40520"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مکاتبه و هماهنگی با دانشکده فنی مهندسی محلاتی و مجتمع ولیعغصر جهت معاینه دانشجویان 18-29 سال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A578EF"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D60A2"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دانشجویان جوان</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251111C7"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single" w:sz="6" w:space="0" w:color="auto"/>
              <w:right w:val="single" w:sz="6" w:space="0" w:color="auto"/>
            </w:tcBorders>
            <w:shd w:val="clear" w:color="auto" w:fill="auto"/>
            <w:vAlign w:val="center"/>
          </w:tcPr>
          <w:p w14:paraId="1AE3BA9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8F3CA" w14:textId="77777777" w:rsidR="00750A5D" w:rsidRPr="00750A5D" w:rsidRDefault="00750A5D" w:rsidP="00750A5D">
            <w:pPr>
              <w:bidi/>
              <w:spacing w:after="0" w:line="240" w:lineRule="auto"/>
              <w:jc w:val="highKashida"/>
              <w:rPr>
                <w:rFonts w:cs="B Nazanin"/>
                <w:lang w:bidi="fa-IR"/>
              </w:rPr>
            </w:pPr>
            <w:r w:rsidRPr="00750A5D">
              <w:rPr>
                <w:rFonts w:cs="B Nazanin" w:hint="cs"/>
                <w:rtl/>
                <w:lang w:bidi="fa-IR"/>
              </w:rPr>
              <w:t xml:space="preserve">دانشکده فنی مهندسی محلاتی و مجتمع آموزشی ولیعصر </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142D5F2E" w14:textId="77777777" w:rsidR="00750A5D" w:rsidRPr="00750A5D" w:rsidRDefault="00750A5D" w:rsidP="00750A5D">
            <w:pPr>
              <w:bidi/>
              <w:spacing w:after="0" w:line="240" w:lineRule="auto"/>
              <w:contextualSpacing/>
              <w:jc w:val="both"/>
              <w:rPr>
                <w:rFonts w:eastAsia="Times New Roman" w:cs="B Nazanin"/>
              </w:rPr>
            </w:pPr>
          </w:p>
        </w:tc>
      </w:tr>
      <w:tr w:rsidR="00750A5D" w:rsidRPr="00750A5D" w14:paraId="4747A4A3" w14:textId="77777777" w:rsidTr="00AA31C3">
        <w:trPr>
          <w:cantSplit/>
          <w:jc w:val="center"/>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hideMark/>
          </w:tcPr>
          <w:p w14:paraId="159E02E9"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5</w:t>
            </w:r>
          </w:p>
        </w:tc>
        <w:tc>
          <w:tcPr>
            <w:tcW w:w="4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24FA7"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مکاتبه و هماهنگی راطین مدارس با مراکز تجمیعی جوان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69D8D"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رابطین بهداشت مدارس</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6E292"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جوانان</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5D4EC54B"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31F3A85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CC546" w14:textId="77777777" w:rsidR="00750A5D" w:rsidRPr="00750A5D" w:rsidRDefault="00750A5D" w:rsidP="00750A5D">
            <w:pPr>
              <w:bidi/>
              <w:spacing w:after="0" w:line="240" w:lineRule="auto"/>
              <w:jc w:val="highKashida"/>
              <w:rPr>
                <w:rFonts w:cs="B Nazanin"/>
                <w:lang w:bidi="fa-IR"/>
              </w:rPr>
            </w:pPr>
            <w:r w:rsidRPr="00750A5D">
              <w:rPr>
                <w:rFonts w:cs="B Nazanin" w:hint="cs"/>
                <w:rtl/>
                <w:lang w:bidi="fa-IR"/>
              </w:rPr>
              <w:t>مراکز و پایگاهها</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127901D3" w14:textId="77777777" w:rsidR="00750A5D" w:rsidRPr="00750A5D" w:rsidRDefault="00750A5D" w:rsidP="00750A5D">
            <w:pPr>
              <w:bidi/>
              <w:spacing w:after="0" w:line="240" w:lineRule="auto"/>
              <w:jc w:val="both"/>
              <w:rPr>
                <w:rFonts w:cs="B Nazanin"/>
                <w:highlight w:val="yellow"/>
              </w:rPr>
            </w:pPr>
          </w:p>
        </w:tc>
      </w:tr>
      <w:tr w:rsidR="00750A5D" w:rsidRPr="00750A5D" w14:paraId="28119D3C" w14:textId="77777777" w:rsidTr="00AA31C3">
        <w:trPr>
          <w:cantSplit/>
          <w:jc w:val="center"/>
        </w:trPr>
        <w:tc>
          <w:tcPr>
            <w:tcW w:w="852" w:type="dxa"/>
            <w:tcBorders>
              <w:top w:val="single" w:sz="6" w:space="0" w:color="auto"/>
              <w:left w:val="thickThinLargeGap" w:sz="4" w:space="0" w:color="auto"/>
              <w:bottom w:val="single" w:sz="6" w:space="0" w:color="auto"/>
              <w:right w:val="single" w:sz="6" w:space="0" w:color="auto"/>
            </w:tcBorders>
            <w:shd w:val="clear" w:color="auto" w:fill="auto"/>
            <w:vAlign w:val="center"/>
          </w:tcPr>
          <w:p w14:paraId="2283E8C5"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6</w:t>
            </w:r>
          </w:p>
        </w:tc>
        <w:tc>
          <w:tcPr>
            <w:tcW w:w="4250" w:type="dxa"/>
            <w:tcBorders>
              <w:top w:val="single" w:sz="6" w:space="0" w:color="auto"/>
              <w:left w:val="single" w:sz="6" w:space="0" w:color="auto"/>
              <w:bottom w:val="single" w:sz="4" w:space="0" w:color="auto"/>
              <w:right w:val="single" w:sz="6" w:space="0" w:color="auto"/>
            </w:tcBorders>
            <w:shd w:val="clear" w:color="auto" w:fill="auto"/>
            <w:vAlign w:val="center"/>
          </w:tcPr>
          <w:p w14:paraId="39858218" w14:textId="77777777" w:rsidR="00750A5D" w:rsidRPr="00750A5D" w:rsidRDefault="00750A5D" w:rsidP="00750A5D">
            <w:pPr>
              <w:bidi/>
              <w:spacing w:after="0" w:line="240" w:lineRule="auto"/>
              <w:jc w:val="both"/>
              <w:rPr>
                <w:rFonts w:cs="B Nazanin"/>
                <w:rtl/>
                <w:lang w:bidi="fa-IR"/>
              </w:rPr>
            </w:pPr>
            <w:r w:rsidRPr="00750A5D">
              <w:rPr>
                <w:rFonts w:cs="B Nazanin" w:hint="cs"/>
                <w:rtl/>
                <w:lang w:bidi="fa-IR"/>
              </w:rPr>
              <w:t xml:space="preserve">راه اندازی سامانه پیامکی برای جوانان در زمانهای بحران جهت دسترسی جوانان </w:t>
            </w:r>
          </w:p>
        </w:tc>
        <w:tc>
          <w:tcPr>
            <w:tcW w:w="1558" w:type="dxa"/>
            <w:tcBorders>
              <w:top w:val="single" w:sz="6" w:space="0" w:color="auto"/>
              <w:left w:val="single" w:sz="6" w:space="0" w:color="auto"/>
              <w:bottom w:val="single" w:sz="6" w:space="0" w:color="auto"/>
              <w:right w:val="single" w:sz="6" w:space="0" w:color="auto"/>
            </w:tcBorders>
            <w:shd w:val="clear" w:color="auto" w:fill="auto"/>
            <w:vAlign w:val="center"/>
          </w:tcPr>
          <w:p w14:paraId="51DC92DB"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وزارت بهداشت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5FAC7FC"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جوانان</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50D6BBA7"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1/1/1405</w:t>
            </w:r>
          </w:p>
        </w:tc>
        <w:tc>
          <w:tcPr>
            <w:tcW w:w="1134" w:type="dxa"/>
            <w:tcBorders>
              <w:top w:val="thickThinLargeGap" w:sz="4" w:space="0" w:color="auto"/>
              <w:left w:val="single" w:sz="6" w:space="0" w:color="auto"/>
              <w:bottom w:val="thickThinLargeGap" w:sz="4" w:space="0" w:color="auto"/>
              <w:right w:val="single" w:sz="6" w:space="0" w:color="auto"/>
            </w:tcBorders>
            <w:shd w:val="clear" w:color="auto" w:fill="auto"/>
            <w:vAlign w:val="center"/>
          </w:tcPr>
          <w:p w14:paraId="58E9DCD8"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28/12/1405</w:t>
            </w:r>
          </w:p>
        </w:tc>
        <w:tc>
          <w:tcPr>
            <w:tcW w:w="1705" w:type="dxa"/>
            <w:tcBorders>
              <w:top w:val="single" w:sz="6" w:space="0" w:color="auto"/>
              <w:left w:val="single" w:sz="6" w:space="0" w:color="auto"/>
              <w:bottom w:val="single" w:sz="6" w:space="0" w:color="auto"/>
              <w:right w:val="single" w:sz="6" w:space="0" w:color="auto"/>
            </w:tcBorders>
            <w:shd w:val="clear" w:color="auto" w:fill="auto"/>
            <w:vAlign w:val="center"/>
          </w:tcPr>
          <w:p w14:paraId="1ECA28E1" w14:textId="77777777" w:rsidR="00750A5D" w:rsidRPr="00750A5D" w:rsidRDefault="00750A5D" w:rsidP="00750A5D">
            <w:pPr>
              <w:bidi/>
              <w:spacing w:after="0" w:line="240" w:lineRule="auto"/>
              <w:jc w:val="center"/>
              <w:rPr>
                <w:rFonts w:cs="B Nazanin"/>
                <w:rtl/>
                <w:lang w:bidi="fa-IR"/>
              </w:rPr>
            </w:pPr>
            <w:r w:rsidRPr="00750A5D">
              <w:rPr>
                <w:rFonts w:cs="B Nazanin"/>
                <w:lang w:bidi="fa-IR"/>
              </w:rPr>
              <w:t>IT</w:t>
            </w:r>
            <w:r w:rsidRPr="00750A5D">
              <w:rPr>
                <w:rFonts w:cs="B Nazanin" w:hint="cs"/>
                <w:rtl/>
                <w:lang w:bidi="fa-IR"/>
              </w:rPr>
              <w:t xml:space="preserve">وزارت بهداشت </w:t>
            </w:r>
          </w:p>
        </w:tc>
        <w:tc>
          <w:tcPr>
            <w:tcW w:w="2551" w:type="dxa"/>
            <w:tcBorders>
              <w:top w:val="single" w:sz="6" w:space="0" w:color="auto"/>
              <w:left w:val="single" w:sz="6" w:space="0" w:color="auto"/>
              <w:bottom w:val="single" w:sz="6" w:space="0" w:color="auto"/>
              <w:right w:val="thinThickSmallGap" w:sz="12" w:space="0" w:color="auto"/>
            </w:tcBorders>
            <w:shd w:val="clear" w:color="auto" w:fill="auto"/>
            <w:vAlign w:val="center"/>
          </w:tcPr>
          <w:p w14:paraId="4C8F147B" w14:textId="77777777" w:rsidR="00750A5D" w:rsidRPr="00750A5D" w:rsidRDefault="00750A5D" w:rsidP="00750A5D">
            <w:pPr>
              <w:bidi/>
              <w:spacing w:after="0" w:line="240" w:lineRule="auto"/>
              <w:jc w:val="both"/>
              <w:rPr>
                <w:rFonts w:cs="B Nazanin"/>
                <w:highlight w:val="yellow"/>
              </w:rPr>
            </w:pPr>
          </w:p>
        </w:tc>
      </w:tr>
    </w:tbl>
    <w:tbl>
      <w:tblPr>
        <w:tblStyle w:val="TableGrid52"/>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750A5D" w:rsidRPr="00750A5D" w14:paraId="72F5BD31" w14:textId="77777777" w:rsidTr="00AA31C3">
        <w:trPr>
          <w:trHeight w:val="127"/>
        </w:trPr>
        <w:tc>
          <w:tcPr>
            <w:tcW w:w="578" w:type="dxa"/>
            <w:tcBorders>
              <w:top w:val="nil"/>
              <w:left w:val="nil"/>
              <w:bottom w:val="nil"/>
            </w:tcBorders>
          </w:tcPr>
          <w:p w14:paraId="46C9C583"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بلی</w:t>
            </w:r>
          </w:p>
        </w:tc>
        <w:tc>
          <w:tcPr>
            <w:tcW w:w="420" w:type="dxa"/>
            <w:tcBorders>
              <w:right w:val="single" w:sz="4" w:space="0" w:color="auto"/>
            </w:tcBorders>
            <w:shd w:val="clear" w:color="auto" w:fill="000000" w:themeFill="text1"/>
          </w:tcPr>
          <w:p w14:paraId="45AB0DB4" w14:textId="77777777" w:rsidR="00750A5D" w:rsidRPr="00750A5D" w:rsidRDefault="00750A5D" w:rsidP="00750A5D">
            <w:pPr>
              <w:bidi/>
              <w:contextualSpacing/>
              <w:rPr>
                <w:rFonts w:cs="B Nazanin"/>
                <w:b/>
                <w:bCs/>
                <w:sz w:val="24"/>
                <w:szCs w:val="24"/>
                <w:rtl/>
              </w:rPr>
            </w:pPr>
          </w:p>
        </w:tc>
        <w:tc>
          <w:tcPr>
            <w:tcW w:w="567" w:type="dxa"/>
            <w:tcBorders>
              <w:top w:val="nil"/>
              <w:left w:val="single" w:sz="4" w:space="0" w:color="auto"/>
              <w:bottom w:val="nil"/>
            </w:tcBorders>
          </w:tcPr>
          <w:p w14:paraId="4E39876F"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خیر</w:t>
            </w:r>
          </w:p>
        </w:tc>
        <w:tc>
          <w:tcPr>
            <w:tcW w:w="423" w:type="dxa"/>
          </w:tcPr>
          <w:p w14:paraId="100D8D63" w14:textId="77777777" w:rsidR="00750A5D" w:rsidRPr="00750A5D" w:rsidRDefault="00750A5D" w:rsidP="00750A5D">
            <w:pPr>
              <w:bidi/>
              <w:contextualSpacing/>
              <w:rPr>
                <w:rFonts w:cs="B Nazanin"/>
                <w:b/>
                <w:bCs/>
                <w:sz w:val="24"/>
                <w:szCs w:val="24"/>
                <w:rtl/>
              </w:rPr>
            </w:pPr>
          </w:p>
        </w:tc>
      </w:tr>
    </w:tbl>
    <w:p w14:paraId="586803C6" w14:textId="77777777" w:rsidR="00750A5D" w:rsidRPr="00750A5D" w:rsidRDefault="00750A5D" w:rsidP="00750A5D">
      <w:pPr>
        <w:bidi/>
        <w:rPr>
          <w:rFonts w:cs="B Nazanin"/>
          <w:b/>
          <w:bCs/>
          <w:sz w:val="24"/>
          <w:szCs w:val="24"/>
          <w:rtl/>
        </w:rPr>
      </w:pPr>
      <w:r w:rsidRPr="00750A5D">
        <w:rPr>
          <w:rFonts w:cs="B Nazanin" w:hint="cs"/>
          <w:b/>
          <w:bCs/>
          <w:sz w:val="24"/>
          <w:szCs w:val="24"/>
          <w:rtl/>
        </w:rPr>
        <w:t>آیا این شاخص در سال گذشته هم به عنوان شاخص نامطلوب تکرار شده است ؟</w:t>
      </w:r>
    </w:p>
    <w:p w14:paraId="2965B040" w14:textId="77777777" w:rsidR="00750A5D" w:rsidRPr="00750A5D" w:rsidRDefault="00750A5D" w:rsidP="00750A5D">
      <w:pPr>
        <w:bidi/>
        <w:rPr>
          <w:rFonts w:cs="B Nazanin"/>
          <w:b/>
          <w:bCs/>
          <w:sz w:val="24"/>
          <w:szCs w:val="24"/>
          <w:rtl/>
          <w:lang w:bidi="fa-IR"/>
        </w:rPr>
      </w:pPr>
      <w:r w:rsidRPr="00750A5D">
        <w:rPr>
          <w:rFonts w:cs="B Nazanin"/>
          <w:b/>
          <w:bCs/>
          <w:sz w:val="24"/>
          <w:szCs w:val="24"/>
        </w:rPr>
        <w:t>-</w:t>
      </w:r>
      <w:r w:rsidRPr="00750A5D">
        <w:rPr>
          <w:rFonts w:cs="B Nazanin" w:hint="cs"/>
          <w:b/>
          <w:bCs/>
          <w:sz w:val="24"/>
          <w:szCs w:val="24"/>
          <w:rtl/>
        </w:rPr>
        <w:t>در صورت پاسخ بلی ، دلایل عدم تحقق مداخلات را ذکر نمایید</w:t>
      </w:r>
      <w:r w:rsidRPr="00750A5D">
        <w:rPr>
          <w:rFonts w:ascii="Franklin Gothic Book" w:eastAsia="+mn-ea" w:cs="B Nazanin" w:hint="cs"/>
          <w:b/>
          <w:bCs/>
          <w:kern w:val="24"/>
          <w:sz w:val="24"/>
          <w:szCs w:val="24"/>
          <w:rtl/>
          <w:lang w:bidi="fa-IR"/>
        </w:rPr>
        <w:t>؟</w:t>
      </w:r>
      <w:r w:rsidRPr="00750A5D">
        <w:rPr>
          <w:rFonts w:cs="B Nazanin" w:hint="cs"/>
          <w:b/>
          <w:bCs/>
          <w:sz w:val="24"/>
          <w:szCs w:val="24"/>
          <w:rtl/>
        </w:rPr>
        <w:t xml:space="preserve"> در صورت پاسخ بلی ، دلایل عدم تحقق مداخلات را ذکر نمایید؟</w:t>
      </w:r>
      <w:r w:rsidRPr="00750A5D">
        <w:rPr>
          <w:rFonts w:cs="B Nazanin" w:hint="cs"/>
          <w:rtl/>
        </w:rPr>
        <w:t xml:space="preserve"> عدم دسترسی به گروه سنی جوانان به علت  تعطیلی دانشگاهها و سرای محله و سایر مراکز تجمیعی جوان ، آلودگی هوا،اغتشاشات و جنگ 12 روزه و جنگ اسفند ماه و خروج از تهران </w:t>
      </w:r>
    </w:p>
    <w:p w14:paraId="6A571049" w14:textId="77777777" w:rsidR="00750A5D" w:rsidRDefault="00750A5D" w:rsidP="00750A5D">
      <w:pPr>
        <w:bidi/>
        <w:rPr>
          <w:rFonts w:cs="B Nazanin"/>
          <w:b/>
          <w:bCs/>
          <w:sz w:val="28"/>
          <w:szCs w:val="28"/>
          <w:rtl/>
        </w:rPr>
      </w:pPr>
    </w:p>
    <w:p w14:paraId="3D27619D" w14:textId="441EBD75" w:rsidR="00750A5D" w:rsidRPr="00750A5D" w:rsidRDefault="00750A5D" w:rsidP="00750A5D">
      <w:pPr>
        <w:bidi/>
        <w:rPr>
          <w:rFonts w:ascii="Franklin Gothic Book" w:eastAsia="+mn-ea" w:cs="2  Zar"/>
          <w:sz w:val="24"/>
          <w:szCs w:val="24"/>
          <w:rtl/>
          <w:lang w:bidi="fa-IR"/>
        </w:rPr>
      </w:pPr>
      <w:r w:rsidRPr="00750A5D">
        <w:rPr>
          <w:rFonts w:cs="B Nazanin" w:hint="cs"/>
          <w:b/>
          <w:bCs/>
          <w:sz w:val="28"/>
          <w:szCs w:val="28"/>
          <w:rtl/>
        </w:rPr>
        <w:lastRenderedPageBreak/>
        <w:t>عنوان شاخص</w:t>
      </w:r>
      <w:r w:rsidRPr="00750A5D">
        <w:rPr>
          <w:rFonts w:eastAsia="Times New Roman" w:cs="B Nazanin" w:hint="cs"/>
          <w:b/>
          <w:bCs/>
          <w:sz w:val="28"/>
          <w:szCs w:val="28"/>
          <w:rtl/>
        </w:rPr>
        <w:t xml:space="preserve">: کاهش تعداد جوانان  آموزش دیده </w:t>
      </w:r>
      <w:r w:rsidRPr="00750A5D">
        <w:rPr>
          <w:rFonts w:eastAsia="Times New Roman" w:cs="B Nazanin" w:hint="eastAsia"/>
          <w:b/>
          <w:bCs/>
          <w:sz w:val="28"/>
          <w:szCs w:val="28"/>
          <w:rtl/>
        </w:rPr>
        <w:t>در</w:t>
      </w:r>
      <w:r w:rsidRPr="00750A5D">
        <w:rPr>
          <w:rFonts w:eastAsia="Times New Roman" w:cs="B Nazanin"/>
          <w:b/>
          <w:bCs/>
          <w:sz w:val="28"/>
          <w:szCs w:val="28"/>
          <w:rtl/>
        </w:rPr>
        <w:t xml:space="preserve"> </w:t>
      </w:r>
      <w:r w:rsidRPr="00750A5D">
        <w:rPr>
          <w:rFonts w:eastAsia="Times New Roman" w:cs="B Nazanin" w:hint="eastAsia"/>
          <w:b/>
          <w:bCs/>
          <w:sz w:val="28"/>
          <w:szCs w:val="28"/>
          <w:rtl/>
        </w:rPr>
        <w:t>زم</w:t>
      </w:r>
      <w:r w:rsidRPr="00750A5D">
        <w:rPr>
          <w:rFonts w:eastAsia="Times New Roman" w:cs="B Nazanin" w:hint="cs"/>
          <w:b/>
          <w:bCs/>
          <w:sz w:val="28"/>
          <w:szCs w:val="28"/>
          <w:rtl/>
        </w:rPr>
        <w:t>ی</w:t>
      </w:r>
      <w:r w:rsidRPr="00750A5D">
        <w:rPr>
          <w:rFonts w:eastAsia="Times New Roman" w:cs="B Nazanin" w:hint="eastAsia"/>
          <w:b/>
          <w:bCs/>
          <w:sz w:val="28"/>
          <w:szCs w:val="28"/>
          <w:rtl/>
        </w:rPr>
        <w:t>نه</w:t>
      </w:r>
      <w:r w:rsidRPr="00750A5D">
        <w:rPr>
          <w:rFonts w:eastAsia="Times New Roman" w:cs="B Nazanin"/>
          <w:b/>
          <w:bCs/>
          <w:sz w:val="28"/>
          <w:szCs w:val="28"/>
          <w:rtl/>
        </w:rPr>
        <w:t xml:space="preserve"> </w:t>
      </w:r>
      <w:r w:rsidRPr="00750A5D">
        <w:rPr>
          <w:rFonts w:eastAsia="Times New Roman" w:cs="B Nazanin" w:hint="eastAsia"/>
          <w:b/>
          <w:bCs/>
          <w:sz w:val="28"/>
          <w:szCs w:val="28"/>
          <w:rtl/>
        </w:rPr>
        <w:t>پ</w:t>
      </w:r>
      <w:r w:rsidRPr="00750A5D">
        <w:rPr>
          <w:rFonts w:eastAsia="Times New Roman" w:cs="B Nazanin" w:hint="cs"/>
          <w:b/>
          <w:bCs/>
          <w:sz w:val="28"/>
          <w:szCs w:val="28"/>
          <w:rtl/>
        </w:rPr>
        <w:t>ی</w:t>
      </w:r>
      <w:r w:rsidRPr="00750A5D">
        <w:rPr>
          <w:rFonts w:eastAsia="Times New Roman" w:cs="B Nazanin" w:hint="eastAsia"/>
          <w:b/>
          <w:bCs/>
          <w:sz w:val="28"/>
          <w:szCs w:val="28"/>
          <w:rtl/>
        </w:rPr>
        <w:t>شگ</w:t>
      </w:r>
      <w:r w:rsidRPr="00750A5D">
        <w:rPr>
          <w:rFonts w:eastAsia="Times New Roman" w:cs="B Nazanin" w:hint="cs"/>
          <w:b/>
          <w:bCs/>
          <w:sz w:val="28"/>
          <w:szCs w:val="28"/>
          <w:rtl/>
        </w:rPr>
        <w:t>ی</w:t>
      </w:r>
      <w:r w:rsidRPr="00750A5D">
        <w:rPr>
          <w:rFonts w:eastAsia="Times New Roman" w:cs="B Nazanin" w:hint="eastAsia"/>
          <w:b/>
          <w:bCs/>
          <w:sz w:val="28"/>
          <w:szCs w:val="28"/>
          <w:rtl/>
        </w:rPr>
        <w:t>ر</w:t>
      </w:r>
      <w:r w:rsidRPr="00750A5D">
        <w:rPr>
          <w:rFonts w:eastAsia="Times New Roman" w:cs="B Nazanin" w:hint="cs"/>
          <w:b/>
          <w:bCs/>
          <w:sz w:val="28"/>
          <w:szCs w:val="28"/>
          <w:rtl/>
        </w:rPr>
        <w:t>ی</w:t>
      </w:r>
      <w:r w:rsidRPr="00750A5D">
        <w:rPr>
          <w:rFonts w:eastAsia="Times New Roman" w:cs="B Nazanin"/>
          <w:b/>
          <w:bCs/>
          <w:sz w:val="28"/>
          <w:szCs w:val="28"/>
          <w:rtl/>
        </w:rPr>
        <w:t xml:space="preserve"> </w:t>
      </w:r>
      <w:r w:rsidRPr="00750A5D">
        <w:rPr>
          <w:rFonts w:eastAsia="Times New Roman" w:cs="B Nazanin" w:hint="eastAsia"/>
          <w:b/>
          <w:bCs/>
          <w:sz w:val="28"/>
          <w:szCs w:val="28"/>
          <w:rtl/>
        </w:rPr>
        <w:t>از</w:t>
      </w:r>
      <w:r w:rsidRPr="00750A5D">
        <w:rPr>
          <w:rFonts w:eastAsia="Times New Roman" w:cs="B Nazanin"/>
          <w:b/>
          <w:bCs/>
          <w:sz w:val="28"/>
          <w:szCs w:val="28"/>
          <w:rtl/>
        </w:rPr>
        <w:t xml:space="preserve"> </w:t>
      </w:r>
      <w:r w:rsidRPr="00750A5D">
        <w:rPr>
          <w:rFonts w:eastAsia="Times New Roman" w:cs="B Nazanin" w:hint="eastAsia"/>
          <w:b/>
          <w:bCs/>
          <w:sz w:val="28"/>
          <w:szCs w:val="28"/>
          <w:rtl/>
        </w:rPr>
        <w:t>رفتارها</w:t>
      </w:r>
      <w:r w:rsidRPr="00750A5D">
        <w:rPr>
          <w:rFonts w:eastAsia="Times New Roman" w:cs="B Nazanin" w:hint="cs"/>
          <w:b/>
          <w:bCs/>
          <w:sz w:val="28"/>
          <w:szCs w:val="28"/>
          <w:rtl/>
        </w:rPr>
        <w:t>ی</w:t>
      </w:r>
      <w:r w:rsidRPr="00750A5D">
        <w:rPr>
          <w:rFonts w:eastAsia="Times New Roman" w:cs="B Nazanin"/>
          <w:b/>
          <w:bCs/>
          <w:sz w:val="28"/>
          <w:szCs w:val="28"/>
          <w:rtl/>
        </w:rPr>
        <w:t xml:space="preserve"> </w:t>
      </w:r>
      <w:r w:rsidRPr="00750A5D">
        <w:rPr>
          <w:rFonts w:eastAsia="Times New Roman" w:cs="B Nazanin" w:hint="eastAsia"/>
          <w:b/>
          <w:bCs/>
          <w:sz w:val="28"/>
          <w:szCs w:val="28"/>
          <w:rtl/>
        </w:rPr>
        <w:t>پرخطر</w:t>
      </w:r>
      <w:r w:rsidRPr="00750A5D">
        <w:rPr>
          <w:rFonts w:eastAsia="Times New Roman" w:cs="B Nazanin" w:hint="cs"/>
          <w:b/>
          <w:bCs/>
          <w:sz w:val="28"/>
          <w:szCs w:val="28"/>
          <w:rtl/>
        </w:rPr>
        <w:t xml:space="preserve"> درگروه سنی جوانان(18-29 سال)</w:t>
      </w:r>
    </w:p>
    <w:tbl>
      <w:tblPr>
        <w:bidiVisual/>
        <w:tblW w:w="1389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1137"/>
        <w:gridCol w:w="3834"/>
        <w:gridCol w:w="1275"/>
        <w:gridCol w:w="1276"/>
        <w:gridCol w:w="1134"/>
        <w:gridCol w:w="1134"/>
        <w:gridCol w:w="1276"/>
        <w:gridCol w:w="2824"/>
      </w:tblGrid>
      <w:tr w:rsidR="00750A5D" w:rsidRPr="00750A5D" w14:paraId="58DC24E1" w14:textId="77777777" w:rsidTr="00AA31C3">
        <w:trPr>
          <w:cantSplit/>
          <w:jc w:val="center"/>
        </w:trPr>
        <w:tc>
          <w:tcPr>
            <w:tcW w:w="1137" w:type="dxa"/>
            <w:vMerge w:val="restart"/>
            <w:tcBorders>
              <w:top w:val="thinThickSmallGap" w:sz="12" w:space="0" w:color="auto"/>
              <w:left w:val="single" w:sz="6" w:space="0" w:color="auto"/>
              <w:bottom w:val="thinThickSmallGap" w:sz="12" w:space="0" w:color="auto"/>
              <w:right w:val="thickThinLargeGap" w:sz="4" w:space="0" w:color="auto"/>
            </w:tcBorders>
            <w:shd w:val="clear" w:color="auto" w:fill="A6A6A6" w:themeFill="background1" w:themeFillShade="A6"/>
            <w:vAlign w:val="center"/>
            <w:hideMark/>
          </w:tcPr>
          <w:p w14:paraId="2AD8A020"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83A82B" w14:textId="77777777" w:rsidR="00750A5D" w:rsidRPr="00750A5D" w:rsidRDefault="00750A5D" w:rsidP="00750A5D">
            <w:pPr>
              <w:bidi/>
              <w:jc w:val="center"/>
              <w:rPr>
                <w:rFonts w:cs="B Nazanin"/>
                <w:b/>
                <w:bCs/>
                <w:sz w:val="24"/>
                <w:szCs w:val="24"/>
                <w:rtl/>
              </w:rPr>
            </w:pPr>
            <w:r w:rsidRPr="00750A5D">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CD74A77"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A50B70E"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58B8FCB"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183450"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14:paraId="299BCB8A" w14:textId="77777777" w:rsidR="00750A5D" w:rsidRPr="00750A5D" w:rsidRDefault="00750A5D" w:rsidP="00750A5D">
            <w:pPr>
              <w:bidi/>
              <w:jc w:val="center"/>
              <w:rPr>
                <w:rFonts w:cs="B Nazanin"/>
                <w:b/>
                <w:bCs/>
                <w:sz w:val="24"/>
                <w:szCs w:val="24"/>
              </w:rPr>
            </w:pPr>
            <w:r w:rsidRPr="00750A5D">
              <w:rPr>
                <w:rFonts w:cs="B Nazanin" w:hint="cs"/>
                <w:b/>
                <w:bCs/>
                <w:sz w:val="24"/>
                <w:szCs w:val="24"/>
                <w:rtl/>
              </w:rPr>
              <w:t>نتایج</w:t>
            </w:r>
          </w:p>
        </w:tc>
      </w:tr>
      <w:tr w:rsidR="00750A5D" w:rsidRPr="00750A5D" w14:paraId="589B67F2" w14:textId="77777777" w:rsidTr="00AA31C3">
        <w:trPr>
          <w:cantSplit/>
          <w:trHeight w:val="213"/>
          <w:jc w:val="center"/>
        </w:trPr>
        <w:tc>
          <w:tcPr>
            <w:tcW w:w="1137" w:type="dxa"/>
            <w:vMerge/>
            <w:tcBorders>
              <w:top w:val="thinThickSmallGap" w:sz="12" w:space="0" w:color="auto"/>
              <w:left w:val="single" w:sz="6" w:space="0" w:color="auto"/>
              <w:bottom w:val="thinThickSmallGap" w:sz="12" w:space="0" w:color="auto"/>
              <w:right w:val="thickThinLargeGap" w:sz="4" w:space="0" w:color="auto"/>
            </w:tcBorders>
            <w:vAlign w:val="center"/>
            <w:hideMark/>
          </w:tcPr>
          <w:p w14:paraId="107FAAFA"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CCEE721" w14:textId="77777777" w:rsidR="00750A5D" w:rsidRPr="00750A5D" w:rsidRDefault="00750A5D" w:rsidP="00750A5D">
            <w:pPr>
              <w:bidi/>
              <w:spacing w:after="0"/>
              <w:rPr>
                <w:rFonts w:cs="B Nazanin"/>
                <w:b/>
                <w:bCs/>
                <w:sz w:val="24"/>
                <w:szCs w:val="24"/>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78859A34" w14:textId="77777777" w:rsidR="00750A5D" w:rsidRPr="00750A5D" w:rsidRDefault="00750A5D" w:rsidP="00750A5D">
            <w:pPr>
              <w:bidi/>
              <w:spacing w:after="0"/>
              <w:rPr>
                <w:rFonts w:cs="B Nazanin"/>
                <w:b/>
                <w:bCs/>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879A617" w14:textId="77777777" w:rsidR="00750A5D" w:rsidRPr="00750A5D" w:rsidRDefault="00750A5D" w:rsidP="00750A5D">
            <w:pPr>
              <w:bidi/>
              <w:spacing w:after="0"/>
              <w:rPr>
                <w:rFonts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DE59B18"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rtl/>
                <w:lang w:bidi="fa-IR"/>
              </w:rPr>
            </w:pPr>
            <w:r w:rsidRPr="00750A5D">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C7BC048" w14:textId="77777777" w:rsidR="00750A5D" w:rsidRPr="00750A5D" w:rsidRDefault="00750A5D" w:rsidP="00750A5D">
            <w:pPr>
              <w:bidi/>
              <w:spacing w:before="240" w:after="60"/>
              <w:jc w:val="center"/>
              <w:outlineLvl w:val="7"/>
              <w:rPr>
                <w:rFonts w:ascii="Times New Roman" w:eastAsia="Times New Roman" w:hAnsi="Times New Roman" w:cs="B Nazanin"/>
                <w:b/>
                <w:bCs/>
                <w:sz w:val="24"/>
                <w:szCs w:val="24"/>
                <w:lang w:bidi="fa-IR"/>
              </w:rPr>
            </w:pPr>
            <w:r w:rsidRPr="00750A5D">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28C7ED3" w14:textId="77777777" w:rsidR="00750A5D" w:rsidRPr="00750A5D" w:rsidRDefault="00750A5D" w:rsidP="00750A5D">
            <w:pPr>
              <w:bidi/>
              <w:spacing w:after="0"/>
              <w:rPr>
                <w:rFonts w:ascii="Times New Roman" w:eastAsia="Times New Roman" w:hAnsi="Times New Roman" w:cs="B Nazanin"/>
                <w:b/>
                <w:bCs/>
                <w:sz w:val="24"/>
                <w:szCs w:val="24"/>
                <w:lang w:bidi="fa-IR"/>
              </w:rPr>
            </w:pPr>
          </w:p>
        </w:tc>
        <w:tc>
          <w:tcPr>
            <w:tcW w:w="2824"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14:paraId="32EA1103" w14:textId="77777777" w:rsidR="00750A5D" w:rsidRPr="00750A5D" w:rsidRDefault="00750A5D" w:rsidP="00750A5D">
            <w:pPr>
              <w:bidi/>
              <w:spacing w:after="0"/>
              <w:rPr>
                <w:rFonts w:cs="B Nazanin"/>
                <w:b/>
                <w:bCs/>
                <w:sz w:val="24"/>
                <w:szCs w:val="24"/>
              </w:rPr>
            </w:pPr>
          </w:p>
        </w:tc>
      </w:tr>
      <w:tr w:rsidR="00750A5D" w:rsidRPr="00750A5D" w14:paraId="53D04800" w14:textId="77777777" w:rsidTr="00AA31C3">
        <w:trPr>
          <w:cantSplit/>
          <w:trHeight w:val="498"/>
          <w:jc w:val="center"/>
        </w:trPr>
        <w:tc>
          <w:tcPr>
            <w:tcW w:w="1137" w:type="dxa"/>
            <w:tcBorders>
              <w:top w:val="thickThinLargeGap" w:sz="4" w:space="0" w:color="auto"/>
              <w:left w:val="single" w:sz="6" w:space="0" w:color="auto"/>
              <w:bottom w:val="single" w:sz="6" w:space="0" w:color="auto"/>
              <w:right w:val="thickThinLargeGap" w:sz="4" w:space="0" w:color="auto"/>
            </w:tcBorders>
            <w:vAlign w:val="center"/>
            <w:hideMark/>
          </w:tcPr>
          <w:p w14:paraId="5CEF902B"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6D7AB8FB" w14:textId="77777777"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مکاتبه با رابطین مدارس مراکز و پایگاهها جهت هماهنگی با مراکز تجمیعی جوانان جهت آموزش بیشترموضوعات مرتبط با پیشگیری از رفتارهای پرخطر  </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18175C96"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بهداشت مدارس </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5347B371"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جوانان </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00BBE4CD" w14:textId="24B444A9" w:rsidR="00750A5D" w:rsidRPr="00750A5D" w:rsidRDefault="00750A5D" w:rsidP="00750A5D">
            <w:pPr>
              <w:bidi/>
              <w:spacing w:after="0" w:line="240" w:lineRule="auto"/>
              <w:jc w:val="center"/>
              <w:rPr>
                <w:rFonts w:cs="B Nazanin"/>
                <w:lang w:bidi="fa-IR"/>
              </w:rPr>
            </w:pPr>
            <w:r w:rsidRPr="00750A5D">
              <w:rPr>
                <w:rFonts w:cs="B Nazanin" w:hint="cs"/>
                <w:rtl/>
                <w:lang w:bidi="fa-IR"/>
              </w:rPr>
              <w:t>1/8/140</w:t>
            </w:r>
            <w:r w:rsidR="005D25A3">
              <w:rPr>
                <w:rFonts w:cs="B Nazanin" w:hint="cs"/>
                <w:rtl/>
                <w:lang w:bidi="fa-IR"/>
              </w:rPr>
              <w:t>5</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43452B6B" w14:textId="62F880B8" w:rsidR="00750A5D" w:rsidRPr="00750A5D" w:rsidRDefault="00750A5D" w:rsidP="00750A5D">
            <w:pPr>
              <w:bidi/>
              <w:spacing w:after="0" w:line="240" w:lineRule="auto"/>
              <w:jc w:val="center"/>
              <w:rPr>
                <w:rFonts w:cs="B Nazanin"/>
                <w:rtl/>
                <w:lang w:bidi="fa-IR"/>
              </w:rPr>
            </w:pPr>
            <w:r w:rsidRPr="00750A5D">
              <w:rPr>
                <w:rFonts w:cs="B Nazanin" w:hint="cs"/>
                <w:rtl/>
                <w:lang w:bidi="fa-IR"/>
              </w:rPr>
              <w:t>1/8/140</w:t>
            </w:r>
            <w:r w:rsidR="005D25A3">
              <w:rPr>
                <w:rFonts w:cs="B Nazanin" w:hint="cs"/>
                <w:rtl/>
                <w:lang w:bidi="fa-IR"/>
              </w:rPr>
              <w:t>5</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4F9F8263"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 xml:space="preserve">ستاد شرق </w:t>
            </w:r>
          </w:p>
        </w:tc>
        <w:tc>
          <w:tcPr>
            <w:tcW w:w="2824" w:type="dxa"/>
            <w:tcBorders>
              <w:top w:val="thickThinLargeGap" w:sz="4" w:space="0" w:color="auto"/>
              <w:left w:val="thinThickSmallGap" w:sz="12" w:space="0" w:color="auto"/>
              <w:bottom w:val="single" w:sz="6" w:space="0" w:color="auto"/>
              <w:right w:val="single" w:sz="6" w:space="0" w:color="auto"/>
            </w:tcBorders>
            <w:vAlign w:val="center"/>
          </w:tcPr>
          <w:p w14:paraId="3559DF17" w14:textId="77777777" w:rsidR="00750A5D" w:rsidRPr="00750A5D" w:rsidRDefault="00750A5D" w:rsidP="00750A5D">
            <w:pPr>
              <w:bidi/>
              <w:spacing w:after="0" w:line="240" w:lineRule="auto"/>
              <w:jc w:val="center"/>
              <w:rPr>
                <w:rFonts w:cs="B Nazanin"/>
                <w:lang w:bidi="fa-IR"/>
              </w:rPr>
            </w:pPr>
          </w:p>
        </w:tc>
      </w:tr>
      <w:tr w:rsidR="00750A5D" w:rsidRPr="00750A5D" w14:paraId="4207D270" w14:textId="77777777" w:rsidTr="00AA31C3">
        <w:trPr>
          <w:cantSplit/>
          <w:jc w:val="center"/>
        </w:trPr>
        <w:tc>
          <w:tcPr>
            <w:tcW w:w="1137" w:type="dxa"/>
            <w:tcBorders>
              <w:top w:val="single" w:sz="6" w:space="0" w:color="auto"/>
              <w:left w:val="single" w:sz="6" w:space="0" w:color="auto"/>
              <w:bottom w:val="single" w:sz="6" w:space="0" w:color="auto"/>
              <w:right w:val="thickThinLargeGap" w:sz="4" w:space="0" w:color="auto"/>
            </w:tcBorders>
            <w:vAlign w:val="center"/>
            <w:hideMark/>
          </w:tcPr>
          <w:p w14:paraId="78670F40"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2</w:t>
            </w:r>
          </w:p>
        </w:tc>
        <w:tc>
          <w:tcPr>
            <w:tcW w:w="3834" w:type="dxa"/>
            <w:tcBorders>
              <w:top w:val="single" w:sz="6" w:space="0" w:color="auto"/>
              <w:left w:val="single" w:sz="6" w:space="0" w:color="auto"/>
              <w:bottom w:val="single" w:sz="6" w:space="0" w:color="auto"/>
              <w:right w:val="single" w:sz="6" w:space="0" w:color="auto"/>
            </w:tcBorders>
            <w:vAlign w:val="center"/>
          </w:tcPr>
          <w:p w14:paraId="18B5C430" w14:textId="2AFE0904" w:rsidR="00750A5D" w:rsidRPr="00750A5D" w:rsidRDefault="00750A5D" w:rsidP="005D25A3">
            <w:pPr>
              <w:bidi/>
              <w:jc w:val="center"/>
              <w:rPr>
                <w:rFonts w:cs="B Nazanin"/>
                <w:lang w:bidi="fa-IR"/>
              </w:rPr>
            </w:pPr>
            <w:r w:rsidRPr="00750A5D">
              <w:rPr>
                <w:rFonts w:cs="B Nazanin" w:hint="cs"/>
                <w:rtl/>
                <w:lang w:bidi="fa-IR"/>
              </w:rPr>
              <w:t xml:space="preserve">پخش کلیپ و مطالب آموزشی در خصوص موضوع پیشگیری از </w:t>
            </w:r>
            <w:r w:rsidRPr="00750A5D">
              <w:rPr>
                <w:rFonts w:cs="B Nazanin" w:hint="eastAsia"/>
                <w:rtl/>
                <w:lang w:bidi="fa-IR"/>
              </w:rPr>
              <w:t>رفتارها</w:t>
            </w:r>
            <w:r w:rsidRPr="00750A5D">
              <w:rPr>
                <w:rFonts w:cs="B Nazanin" w:hint="cs"/>
                <w:rtl/>
                <w:lang w:bidi="fa-IR"/>
              </w:rPr>
              <w:t>ی</w:t>
            </w:r>
            <w:r w:rsidRPr="00750A5D">
              <w:rPr>
                <w:rFonts w:cs="B Nazanin"/>
                <w:rtl/>
                <w:lang w:bidi="fa-IR"/>
              </w:rPr>
              <w:t xml:space="preserve"> </w:t>
            </w:r>
            <w:r w:rsidRPr="00750A5D">
              <w:rPr>
                <w:rFonts w:cs="B Nazanin" w:hint="eastAsia"/>
                <w:rtl/>
                <w:lang w:bidi="fa-IR"/>
              </w:rPr>
              <w:t>پرخطر</w:t>
            </w:r>
            <w:r w:rsidRPr="00750A5D">
              <w:rPr>
                <w:rFonts w:cs="B Nazanin" w:hint="cs"/>
                <w:rtl/>
                <w:lang w:bidi="fa-IR"/>
              </w:rPr>
              <w:t xml:space="preserve">در تلویزیون مراکز و پایگاههای سلامت  </w:t>
            </w:r>
          </w:p>
        </w:tc>
        <w:tc>
          <w:tcPr>
            <w:tcW w:w="1275" w:type="dxa"/>
            <w:tcBorders>
              <w:top w:val="single" w:sz="6" w:space="0" w:color="auto"/>
              <w:left w:val="single" w:sz="6" w:space="0" w:color="auto"/>
              <w:bottom w:val="single" w:sz="6" w:space="0" w:color="auto"/>
              <w:right w:val="single" w:sz="6" w:space="0" w:color="auto"/>
            </w:tcBorders>
            <w:vAlign w:val="center"/>
          </w:tcPr>
          <w:p w14:paraId="103430F8"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رابطین مدارس </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3D47512B"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جوانان </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7401A580" w14:textId="457996D1" w:rsidR="00750A5D" w:rsidRPr="00750A5D" w:rsidRDefault="00750A5D" w:rsidP="00750A5D">
            <w:pPr>
              <w:bidi/>
              <w:spacing w:after="0" w:line="240" w:lineRule="auto"/>
              <w:jc w:val="center"/>
              <w:rPr>
                <w:rFonts w:cs="B Nazanin"/>
                <w:lang w:bidi="fa-IR"/>
              </w:rPr>
            </w:pPr>
            <w:r w:rsidRPr="00750A5D">
              <w:rPr>
                <w:rFonts w:cs="B Nazanin" w:hint="cs"/>
                <w:rtl/>
                <w:lang w:bidi="fa-IR"/>
              </w:rPr>
              <w:t>1/7/140</w:t>
            </w:r>
            <w:r w:rsidR="005D25A3">
              <w:rPr>
                <w:rFonts w:cs="B Nazanin" w:hint="cs"/>
                <w:rtl/>
                <w:lang w:bidi="fa-IR"/>
              </w:rPr>
              <w:t>5</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7E371941" w14:textId="4065718D" w:rsidR="00750A5D" w:rsidRPr="00750A5D" w:rsidRDefault="00750A5D" w:rsidP="00750A5D">
            <w:pPr>
              <w:bidi/>
              <w:spacing w:after="0" w:line="240" w:lineRule="auto"/>
              <w:jc w:val="center"/>
              <w:rPr>
                <w:rFonts w:cs="B Nazanin"/>
                <w:lang w:bidi="fa-IR"/>
              </w:rPr>
            </w:pPr>
            <w:r w:rsidRPr="00750A5D">
              <w:rPr>
                <w:rFonts w:cs="B Nazanin" w:hint="cs"/>
                <w:rtl/>
                <w:lang w:bidi="fa-IR"/>
              </w:rPr>
              <w:t>1/12/140</w:t>
            </w:r>
            <w:r w:rsidR="005D25A3">
              <w:rPr>
                <w:rFonts w:cs="B Nazanin" w:hint="cs"/>
                <w:rtl/>
                <w:lang w:bidi="fa-IR"/>
              </w:rPr>
              <w:t>5</w:t>
            </w:r>
          </w:p>
        </w:tc>
        <w:tc>
          <w:tcPr>
            <w:tcW w:w="1276" w:type="dxa"/>
            <w:tcBorders>
              <w:top w:val="single" w:sz="6" w:space="0" w:color="auto"/>
              <w:left w:val="single" w:sz="6" w:space="0" w:color="auto"/>
              <w:bottom w:val="single" w:sz="6" w:space="0" w:color="auto"/>
              <w:right w:val="single" w:sz="6" w:space="0" w:color="auto"/>
            </w:tcBorders>
            <w:vAlign w:val="center"/>
          </w:tcPr>
          <w:p w14:paraId="22D0D943"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مراکز و پایگاههای سلامت</w:t>
            </w:r>
          </w:p>
        </w:tc>
        <w:tc>
          <w:tcPr>
            <w:tcW w:w="2824" w:type="dxa"/>
            <w:tcBorders>
              <w:top w:val="single" w:sz="6" w:space="0" w:color="auto"/>
              <w:left w:val="thinThickSmallGap" w:sz="12" w:space="0" w:color="auto"/>
              <w:bottom w:val="single" w:sz="6" w:space="0" w:color="auto"/>
              <w:right w:val="single" w:sz="6" w:space="0" w:color="auto"/>
            </w:tcBorders>
            <w:vAlign w:val="center"/>
          </w:tcPr>
          <w:p w14:paraId="412BA28D" w14:textId="77777777" w:rsidR="00750A5D" w:rsidRPr="00750A5D" w:rsidRDefault="00750A5D" w:rsidP="00750A5D">
            <w:pPr>
              <w:bidi/>
              <w:spacing w:after="0" w:line="240" w:lineRule="auto"/>
              <w:jc w:val="center"/>
              <w:rPr>
                <w:rFonts w:cs="B Nazanin"/>
                <w:lang w:bidi="fa-IR"/>
              </w:rPr>
            </w:pPr>
          </w:p>
        </w:tc>
      </w:tr>
      <w:tr w:rsidR="00750A5D" w:rsidRPr="00750A5D" w14:paraId="3262390E" w14:textId="77777777" w:rsidTr="00AA31C3">
        <w:trPr>
          <w:cantSplit/>
          <w:trHeight w:val="435"/>
          <w:jc w:val="center"/>
        </w:trPr>
        <w:tc>
          <w:tcPr>
            <w:tcW w:w="1137" w:type="dxa"/>
            <w:tcBorders>
              <w:top w:val="single" w:sz="6" w:space="0" w:color="auto"/>
              <w:left w:val="single" w:sz="6" w:space="0" w:color="auto"/>
              <w:bottom w:val="single" w:sz="6" w:space="0" w:color="auto"/>
              <w:right w:val="thickThinLargeGap" w:sz="4" w:space="0" w:color="auto"/>
            </w:tcBorders>
            <w:vAlign w:val="center"/>
            <w:hideMark/>
          </w:tcPr>
          <w:p w14:paraId="4120FD03"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3</w:t>
            </w:r>
          </w:p>
        </w:tc>
        <w:tc>
          <w:tcPr>
            <w:tcW w:w="3834" w:type="dxa"/>
            <w:tcBorders>
              <w:top w:val="single" w:sz="6" w:space="0" w:color="auto"/>
              <w:left w:val="single" w:sz="6" w:space="0" w:color="auto"/>
              <w:bottom w:val="single" w:sz="6" w:space="0" w:color="auto"/>
              <w:right w:val="single" w:sz="6" w:space="0" w:color="auto"/>
            </w:tcBorders>
            <w:vAlign w:val="center"/>
          </w:tcPr>
          <w:p w14:paraId="29972C44" w14:textId="78713B54" w:rsidR="00750A5D" w:rsidRPr="00750A5D" w:rsidRDefault="00750A5D" w:rsidP="00750A5D">
            <w:pPr>
              <w:bidi/>
              <w:spacing w:after="0" w:line="240" w:lineRule="auto"/>
              <w:jc w:val="both"/>
              <w:rPr>
                <w:rFonts w:cs="B Nazanin"/>
                <w:lang w:bidi="fa-IR"/>
              </w:rPr>
            </w:pPr>
            <w:r w:rsidRPr="00750A5D">
              <w:rPr>
                <w:rFonts w:cs="B Nazanin" w:hint="cs"/>
                <w:rtl/>
                <w:lang w:bidi="fa-IR"/>
              </w:rPr>
              <w:t xml:space="preserve">بارگزاری مطالب آموزشی در </w:t>
            </w:r>
            <w:r w:rsidRPr="00750A5D">
              <w:rPr>
                <w:rFonts w:cs="B Nazanin" w:hint="eastAsia"/>
                <w:rtl/>
                <w:lang w:bidi="fa-IR"/>
              </w:rPr>
              <w:t>زم</w:t>
            </w:r>
            <w:r w:rsidRPr="00750A5D">
              <w:rPr>
                <w:rFonts w:cs="B Nazanin" w:hint="cs"/>
                <w:rtl/>
                <w:lang w:bidi="fa-IR"/>
              </w:rPr>
              <w:t>ی</w:t>
            </w:r>
            <w:r w:rsidRPr="00750A5D">
              <w:rPr>
                <w:rFonts w:cs="B Nazanin" w:hint="eastAsia"/>
                <w:rtl/>
                <w:lang w:bidi="fa-IR"/>
              </w:rPr>
              <w:t>نه</w:t>
            </w:r>
            <w:r w:rsidRPr="00750A5D">
              <w:rPr>
                <w:rFonts w:cs="B Nazanin"/>
                <w:rtl/>
                <w:lang w:bidi="fa-IR"/>
              </w:rPr>
              <w:t xml:space="preserve"> </w:t>
            </w:r>
            <w:r w:rsidRPr="00750A5D">
              <w:rPr>
                <w:rFonts w:cs="B Nazanin" w:hint="eastAsia"/>
                <w:rtl/>
                <w:lang w:bidi="fa-IR"/>
              </w:rPr>
              <w:t>پ</w:t>
            </w:r>
            <w:r w:rsidRPr="00750A5D">
              <w:rPr>
                <w:rFonts w:cs="B Nazanin" w:hint="cs"/>
                <w:rtl/>
                <w:lang w:bidi="fa-IR"/>
              </w:rPr>
              <w:t>ی</w:t>
            </w:r>
            <w:r w:rsidRPr="00750A5D">
              <w:rPr>
                <w:rFonts w:cs="B Nazanin" w:hint="eastAsia"/>
                <w:rtl/>
                <w:lang w:bidi="fa-IR"/>
              </w:rPr>
              <w:t>شگ</w:t>
            </w:r>
            <w:r w:rsidRPr="00750A5D">
              <w:rPr>
                <w:rFonts w:cs="B Nazanin" w:hint="cs"/>
                <w:rtl/>
                <w:lang w:bidi="fa-IR"/>
              </w:rPr>
              <w:t>ی</w:t>
            </w:r>
            <w:r w:rsidRPr="00750A5D">
              <w:rPr>
                <w:rFonts w:cs="B Nazanin" w:hint="eastAsia"/>
                <w:rtl/>
                <w:lang w:bidi="fa-IR"/>
              </w:rPr>
              <w:t>ر</w:t>
            </w:r>
            <w:r w:rsidRPr="00750A5D">
              <w:rPr>
                <w:rFonts w:cs="B Nazanin" w:hint="cs"/>
                <w:rtl/>
                <w:lang w:bidi="fa-IR"/>
              </w:rPr>
              <w:t>ی</w:t>
            </w:r>
            <w:r w:rsidRPr="00750A5D">
              <w:rPr>
                <w:rFonts w:cs="B Nazanin"/>
                <w:rtl/>
                <w:lang w:bidi="fa-IR"/>
              </w:rPr>
              <w:t xml:space="preserve"> </w:t>
            </w:r>
            <w:r w:rsidRPr="00750A5D">
              <w:rPr>
                <w:rFonts w:cs="B Nazanin" w:hint="eastAsia"/>
                <w:rtl/>
                <w:lang w:bidi="fa-IR"/>
              </w:rPr>
              <w:t>از</w:t>
            </w:r>
            <w:r w:rsidRPr="00750A5D">
              <w:rPr>
                <w:rFonts w:cs="B Nazanin"/>
                <w:rtl/>
                <w:lang w:bidi="fa-IR"/>
              </w:rPr>
              <w:t xml:space="preserve"> </w:t>
            </w:r>
            <w:r w:rsidRPr="00750A5D">
              <w:rPr>
                <w:rFonts w:cs="B Nazanin" w:hint="eastAsia"/>
                <w:rtl/>
                <w:lang w:bidi="fa-IR"/>
              </w:rPr>
              <w:t>رفتارها</w:t>
            </w:r>
            <w:r w:rsidRPr="00750A5D">
              <w:rPr>
                <w:rFonts w:cs="B Nazanin" w:hint="cs"/>
                <w:rtl/>
                <w:lang w:bidi="fa-IR"/>
              </w:rPr>
              <w:t>ی</w:t>
            </w:r>
            <w:r w:rsidRPr="00750A5D">
              <w:rPr>
                <w:rFonts w:cs="B Nazanin"/>
                <w:rtl/>
                <w:lang w:bidi="fa-IR"/>
              </w:rPr>
              <w:t xml:space="preserve"> </w:t>
            </w:r>
            <w:r w:rsidRPr="00750A5D">
              <w:rPr>
                <w:rFonts w:cs="B Nazanin" w:hint="eastAsia"/>
                <w:rtl/>
                <w:lang w:bidi="fa-IR"/>
              </w:rPr>
              <w:t>پرخطر</w:t>
            </w:r>
            <w:r w:rsidRPr="00750A5D">
              <w:rPr>
                <w:rFonts w:cs="B Nazanin" w:hint="cs"/>
                <w:rtl/>
                <w:lang w:bidi="fa-IR"/>
              </w:rPr>
              <w:t>در گروه</w:t>
            </w:r>
            <w:r w:rsidR="005D25A3">
              <w:rPr>
                <w:rFonts w:cs="B Nazanin" w:hint="cs"/>
                <w:rtl/>
                <w:lang w:bidi="fa-IR"/>
              </w:rPr>
              <w:t xml:space="preserve"> </w:t>
            </w:r>
            <w:r w:rsidRPr="00750A5D">
              <w:rPr>
                <w:rFonts w:cs="B Nazanin" w:hint="cs"/>
                <w:rtl/>
                <w:lang w:bidi="fa-IR"/>
              </w:rPr>
              <w:t>ها و کانال های مجازی جوانان</w:t>
            </w:r>
          </w:p>
        </w:tc>
        <w:tc>
          <w:tcPr>
            <w:tcW w:w="1275" w:type="dxa"/>
            <w:tcBorders>
              <w:top w:val="single" w:sz="6" w:space="0" w:color="auto"/>
              <w:left w:val="single" w:sz="6" w:space="0" w:color="auto"/>
              <w:bottom w:val="single" w:sz="6" w:space="0" w:color="auto"/>
              <w:right w:val="single" w:sz="6" w:space="0" w:color="auto"/>
            </w:tcBorders>
            <w:vAlign w:val="center"/>
          </w:tcPr>
          <w:p w14:paraId="2789EDD1"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رابطین مدارس </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71753ED8" w14:textId="77777777" w:rsidR="00750A5D" w:rsidRPr="00750A5D" w:rsidRDefault="00750A5D" w:rsidP="00750A5D">
            <w:pPr>
              <w:bidi/>
              <w:spacing w:after="0" w:line="240" w:lineRule="auto"/>
              <w:jc w:val="center"/>
              <w:rPr>
                <w:rFonts w:cs="B Nazanin"/>
                <w:rtl/>
                <w:lang w:bidi="fa-IR"/>
              </w:rPr>
            </w:pPr>
            <w:r w:rsidRPr="00750A5D">
              <w:rPr>
                <w:rFonts w:cs="B Nazanin" w:hint="cs"/>
                <w:rtl/>
                <w:lang w:bidi="fa-IR"/>
              </w:rPr>
              <w:t xml:space="preserve">جوانان </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9F8CF18" w14:textId="73E0217A" w:rsidR="00750A5D" w:rsidRPr="00750A5D" w:rsidRDefault="00750A5D" w:rsidP="00750A5D">
            <w:pPr>
              <w:bidi/>
              <w:spacing w:after="0" w:line="240" w:lineRule="auto"/>
              <w:jc w:val="center"/>
              <w:rPr>
                <w:rFonts w:cs="B Nazanin"/>
                <w:lang w:bidi="fa-IR"/>
              </w:rPr>
            </w:pPr>
            <w:r w:rsidRPr="00750A5D">
              <w:rPr>
                <w:rFonts w:cs="B Nazanin" w:hint="cs"/>
                <w:rtl/>
                <w:lang w:bidi="fa-IR"/>
              </w:rPr>
              <w:t>1/7/140</w:t>
            </w:r>
            <w:r w:rsidR="005D25A3">
              <w:rPr>
                <w:rFonts w:cs="B Nazanin" w:hint="cs"/>
                <w:rtl/>
                <w:lang w:bidi="fa-IR"/>
              </w:rPr>
              <w:t>5</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192D917B" w14:textId="4499A109" w:rsidR="00750A5D" w:rsidRPr="00750A5D" w:rsidRDefault="00750A5D" w:rsidP="00750A5D">
            <w:pPr>
              <w:bidi/>
              <w:spacing w:after="0" w:line="240" w:lineRule="auto"/>
              <w:jc w:val="center"/>
              <w:rPr>
                <w:rFonts w:cs="B Nazanin"/>
                <w:lang w:bidi="fa-IR"/>
              </w:rPr>
            </w:pPr>
            <w:r w:rsidRPr="00750A5D">
              <w:rPr>
                <w:rFonts w:cs="B Nazanin" w:hint="cs"/>
                <w:rtl/>
                <w:lang w:bidi="fa-IR"/>
              </w:rPr>
              <w:t>1/12/140</w:t>
            </w:r>
            <w:r w:rsidR="005D25A3">
              <w:rPr>
                <w:rFonts w:cs="B Nazanin" w:hint="cs"/>
                <w:rtl/>
                <w:lang w:bidi="fa-IR"/>
              </w:rPr>
              <w:t>5</w:t>
            </w:r>
          </w:p>
        </w:tc>
        <w:tc>
          <w:tcPr>
            <w:tcW w:w="1276" w:type="dxa"/>
            <w:tcBorders>
              <w:top w:val="single" w:sz="6" w:space="0" w:color="auto"/>
              <w:left w:val="single" w:sz="6" w:space="0" w:color="auto"/>
              <w:bottom w:val="single" w:sz="6" w:space="0" w:color="auto"/>
              <w:right w:val="single" w:sz="6" w:space="0" w:color="auto"/>
            </w:tcBorders>
            <w:vAlign w:val="center"/>
          </w:tcPr>
          <w:p w14:paraId="0432D349" w14:textId="77777777" w:rsidR="00750A5D" w:rsidRPr="00750A5D" w:rsidRDefault="00750A5D" w:rsidP="00750A5D">
            <w:pPr>
              <w:bidi/>
              <w:spacing w:after="0" w:line="240" w:lineRule="auto"/>
              <w:jc w:val="center"/>
              <w:rPr>
                <w:rFonts w:cs="B Nazanin"/>
                <w:lang w:bidi="fa-IR"/>
              </w:rPr>
            </w:pPr>
            <w:r w:rsidRPr="00750A5D">
              <w:rPr>
                <w:rFonts w:cs="B Nazanin" w:hint="cs"/>
                <w:rtl/>
                <w:lang w:bidi="fa-IR"/>
              </w:rPr>
              <w:t>مراکز و پایگاههای سلامت</w:t>
            </w:r>
          </w:p>
        </w:tc>
        <w:tc>
          <w:tcPr>
            <w:tcW w:w="2824" w:type="dxa"/>
            <w:tcBorders>
              <w:top w:val="single" w:sz="6" w:space="0" w:color="auto"/>
              <w:left w:val="thinThickSmallGap" w:sz="12" w:space="0" w:color="auto"/>
              <w:bottom w:val="single" w:sz="6" w:space="0" w:color="auto"/>
              <w:right w:val="single" w:sz="6" w:space="0" w:color="auto"/>
            </w:tcBorders>
            <w:vAlign w:val="center"/>
          </w:tcPr>
          <w:p w14:paraId="2CE04274" w14:textId="77777777" w:rsidR="00750A5D" w:rsidRPr="00750A5D" w:rsidRDefault="00750A5D" w:rsidP="00750A5D">
            <w:pPr>
              <w:bidi/>
              <w:spacing w:after="0" w:line="240" w:lineRule="auto"/>
              <w:jc w:val="center"/>
              <w:rPr>
                <w:rFonts w:cs="B Nazanin"/>
                <w:lang w:bidi="fa-IR"/>
              </w:rPr>
            </w:pPr>
          </w:p>
        </w:tc>
      </w:tr>
    </w:tbl>
    <w:p w14:paraId="7D338A8D" w14:textId="77777777" w:rsidR="00750A5D" w:rsidRPr="00750A5D" w:rsidRDefault="00750A5D" w:rsidP="00750A5D">
      <w:pPr>
        <w:tabs>
          <w:tab w:val="left" w:pos="1380"/>
        </w:tabs>
        <w:bidi/>
        <w:rPr>
          <w:rFonts w:ascii="Franklin Gothic Book" w:eastAsia="+mn-ea" w:cs="2  Zar"/>
          <w:sz w:val="24"/>
          <w:szCs w:val="24"/>
          <w:rtl/>
          <w:lang w:bidi="fa-IR"/>
        </w:rPr>
      </w:pPr>
    </w:p>
    <w:p w14:paraId="3D573377" w14:textId="77777777" w:rsidR="00750A5D" w:rsidRPr="00750A5D" w:rsidRDefault="00750A5D" w:rsidP="00750A5D">
      <w:pPr>
        <w:bidi/>
        <w:rPr>
          <w:rFonts w:cs="B Nazanin"/>
          <w:b/>
          <w:bCs/>
          <w:sz w:val="24"/>
          <w:szCs w:val="24"/>
          <w:rtl/>
        </w:rPr>
      </w:pPr>
      <w:r w:rsidRPr="00750A5D">
        <w:rPr>
          <w:rFonts w:cs="B Nazanin" w:hint="cs"/>
          <w:b/>
          <w:bCs/>
          <w:sz w:val="24"/>
          <w:szCs w:val="24"/>
          <w:rtl/>
        </w:rPr>
        <w:t>آیا این شاخص در سال گذشته هم به عنوان شاخص نامطلوب تکرار شده است ؟</w:t>
      </w:r>
    </w:p>
    <w:tbl>
      <w:tblPr>
        <w:tblStyle w:val="TableGrid6"/>
        <w:tblpPr w:leftFromText="180" w:rightFromText="180" w:vertAnchor="text" w:horzAnchor="page" w:tblpX="4636" w:tblpY="163"/>
        <w:bidiVisual/>
        <w:tblW w:w="0" w:type="auto"/>
        <w:tblLook w:val="04A0" w:firstRow="1" w:lastRow="0" w:firstColumn="1" w:lastColumn="0" w:noHBand="0" w:noVBand="1"/>
      </w:tblPr>
      <w:tblGrid>
        <w:gridCol w:w="578"/>
        <w:gridCol w:w="420"/>
        <w:gridCol w:w="567"/>
        <w:gridCol w:w="423"/>
      </w:tblGrid>
      <w:tr w:rsidR="00750A5D" w:rsidRPr="00750A5D" w14:paraId="0DEB7096" w14:textId="77777777" w:rsidTr="00AA31C3">
        <w:trPr>
          <w:trHeight w:val="127"/>
        </w:trPr>
        <w:tc>
          <w:tcPr>
            <w:tcW w:w="578" w:type="dxa"/>
            <w:tcBorders>
              <w:top w:val="nil"/>
              <w:left w:val="nil"/>
              <w:bottom w:val="nil"/>
            </w:tcBorders>
          </w:tcPr>
          <w:p w14:paraId="555E39F7"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بلی</w:t>
            </w:r>
          </w:p>
        </w:tc>
        <w:tc>
          <w:tcPr>
            <w:tcW w:w="420" w:type="dxa"/>
            <w:tcBorders>
              <w:right w:val="single" w:sz="4" w:space="0" w:color="auto"/>
            </w:tcBorders>
            <w:shd w:val="clear" w:color="auto" w:fill="FFFFFF" w:themeFill="background1"/>
          </w:tcPr>
          <w:p w14:paraId="1AE29B7D" w14:textId="77777777" w:rsidR="00750A5D" w:rsidRPr="00750A5D" w:rsidRDefault="00750A5D" w:rsidP="00750A5D">
            <w:pPr>
              <w:bidi/>
              <w:contextualSpacing/>
              <w:rPr>
                <w:rFonts w:cs="B Nazanin"/>
                <w:b/>
                <w:bCs/>
                <w:sz w:val="24"/>
                <w:szCs w:val="24"/>
                <w:rtl/>
              </w:rPr>
            </w:pPr>
          </w:p>
        </w:tc>
        <w:tc>
          <w:tcPr>
            <w:tcW w:w="567" w:type="dxa"/>
            <w:tcBorders>
              <w:top w:val="nil"/>
              <w:left w:val="single" w:sz="4" w:space="0" w:color="auto"/>
              <w:bottom w:val="nil"/>
            </w:tcBorders>
          </w:tcPr>
          <w:p w14:paraId="0273CD53" w14:textId="77777777" w:rsidR="00750A5D" w:rsidRPr="00750A5D" w:rsidRDefault="00750A5D" w:rsidP="00750A5D">
            <w:pPr>
              <w:bidi/>
              <w:contextualSpacing/>
              <w:rPr>
                <w:rFonts w:cs="B Nazanin"/>
                <w:b/>
                <w:bCs/>
                <w:sz w:val="24"/>
                <w:szCs w:val="24"/>
                <w:rtl/>
              </w:rPr>
            </w:pPr>
            <w:r w:rsidRPr="00750A5D">
              <w:rPr>
                <w:rFonts w:cs="B Nazanin" w:hint="cs"/>
                <w:b/>
                <w:bCs/>
                <w:sz w:val="24"/>
                <w:szCs w:val="24"/>
                <w:rtl/>
              </w:rPr>
              <w:t>خیر</w:t>
            </w:r>
          </w:p>
        </w:tc>
        <w:tc>
          <w:tcPr>
            <w:tcW w:w="423" w:type="dxa"/>
            <w:shd w:val="clear" w:color="auto" w:fill="000000" w:themeFill="text1"/>
          </w:tcPr>
          <w:p w14:paraId="2F98A47F" w14:textId="77777777" w:rsidR="00750A5D" w:rsidRPr="00750A5D" w:rsidRDefault="00750A5D" w:rsidP="00750A5D">
            <w:pPr>
              <w:bidi/>
              <w:contextualSpacing/>
              <w:rPr>
                <w:rFonts w:cs="B Nazanin"/>
                <w:b/>
                <w:bCs/>
                <w:sz w:val="24"/>
                <w:szCs w:val="24"/>
                <w:rtl/>
              </w:rPr>
            </w:pPr>
          </w:p>
        </w:tc>
      </w:tr>
    </w:tbl>
    <w:p w14:paraId="1C4AE9CF" w14:textId="77777777" w:rsidR="00750A5D" w:rsidRPr="00750A5D" w:rsidRDefault="00750A5D" w:rsidP="00750A5D">
      <w:pPr>
        <w:bidi/>
        <w:rPr>
          <w:rFonts w:cs="B Nazanin"/>
          <w:b/>
          <w:bCs/>
          <w:sz w:val="24"/>
          <w:szCs w:val="24"/>
          <w:rtl/>
        </w:rPr>
      </w:pPr>
    </w:p>
    <w:p w14:paraId="7473554C" w14:textId="079C2E0A" w:rsidR="00750A5D" w:rsidRDefault="00750A5D" w:rsidP="00750A5D">
      <w:pPr>
        <w:bidi/>
        <w:rPr>
          <w:rFonts w:cs="B Nazanin"/>
          <w:b/>
          <w:bCs/>
          <w:sz w:val="24"/>
          <w:szCs w:val="24"/>
          <w:rtl/>
        </w:rPr>
      </w:pPr>
    </w:p>
    <w:p w14:paraId="0D9ED8A1" w14:textId="77777777" w:rsidR="00750A5D" w:rsidRDefault="00750A5D" w:rsidP="00750A5D">
      <w:pPr>
        <w:bidi/>
        <w:rPr>
          <w:rFonts w:cs="B Nazanin"/>
          <w:b/>
          <w:bCs/>
          <w:sz w:val="24"/>
          <w:szCs w:val="24"/>
          <w:rtl/>
        </w:rPr>
      </w:pPr>
    </w:p>
    <w:p w14:paraId="74BC0DFD" w14:textId="77777777" w:rsidR="000B2038" w:rsidRDefault="000B2038" w:rsidP="00750A5D">
      <w:pPr>
        <w:bidi/>
        <w:rPr>
          <w:rFonts w:ascii="Franklin Gothic Book" w:eastAsia="+mn-ea" w:cs="B Nazanin"/>
          <w:b/>
          <w:bCs/>
          <w:kern w:val="24"/>
          <w:sz w:val="24"/>
          <w:szCs w:val="24"/>
          <w:rtl/>
          <w:lang w:bidi="fa-IR"/>
        </w:rPr>
        <w:sectPr w:rsidR="000B2038" w:rsidSect="00750A5D">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DF1E1B4" w14:textId="3495DFEB" w:rsidR="00750A5D" w:rsidRPr="00750A5D" w:rsidRDefault="00750A5D" w:rsidP="00750A5D">
      <w:pPr>
        <w:bidi/>
        <w:rPr>
          <w:rFonts w:ascii="Franklin Gothic Book" w:eastAsia="+mn-ea" w:cs="B Nazanin"/>
          <w:b/>
          <w:bCs/>
          <w:kern w:val="24"/>
          <w:sz w:val="24"/>
          <w:szCs w:val="24"/>
          <w:lang w:bidi="fa-IR"/>
        </w:rPr>
      </w:pPr>
    </w:p>
    <w:p w14:paraId="6C1DCBED" w14:textId="47F29C5B" w:rsidR="00AF0256" w:rsidRDefault="00AF0256" w:rsidP="00AF0256">
      <w:pPr>
        <w:bidi/>
        <w:rPr>
          <w:rFonts w:cs="B Nazanin"/>
          <w:rtl/>
        </w:rPr>
      </w:pPr>
    </w:p>
    <w:p w14:paraId="41652467" w14:textId="603258FC" w:rsidR="00A96D56" w:rsidRDefault="00A96D56" w:rsidP="00A96D56">
      <w:pPr>
        <w:bidi/>
        <w:rPr>
          <w:rFonts w:cs="B Nazanin"/>
          <w:rtl/>
        </w:rPr>
      </w:pPr>
    </w:p>
    <w:p w14:paraId="068CA606" w14:textId="5CC9EBED" w:rsidR="00A96D56" w:rsidRDefault="00A96D56" w:rsidP="00A96D56">
      <w:pPr>
        <w:bidi/>
        <w:rPr>
          <w:rFonts w:cs="B Nazanin"/>
          <w:rtl/>
        </w:rPr>
      </w:pPr>
    </w:p>
    <w:p w14:paraId="496CC255" w14:textId="6C680B8C" w:rsidR="00A96D56" w:rsidRDefault="00A96D56" w:rsidP="00A96D56">
      <w:pPr>
        <w:bidi/>
        <w:rPr>
          <w:rFonts w:cs="B Nazanin"/>
          <w:rtl/>
        </w:rPr>
      </w:pPr>
    </w:p>
    <w:p w14:paraId="6E8FDD70" w14:textId="202EFAF7" w:rsidR="00A96D56" w:rsidRDefault="00A96D56" w:rsidP="00A96D56">
      <w:pPr>
        <w:bidi/>
        <w:rPr>
          <w:rFonts w:cs="B Nazanin"/>
          <w:rtl/>
        </w:rPr>
      </w:pPr>
    </w:p>
    <w:p w14:paraId="455E9126" w14:textId="57F33A37" w:rsidR="00A96D56" w:rsidRDefault="00A96D56" w:rsidP="00A96D56">
      <w:pPr>
        <w:bidi/>
        <w:rPr>
          <w:rFonts w:cs="B Nazanin"/>
          <w:rtl/>
        </w:rPr>
      </w:pPr>
    </w:p>
    <w:p w14:paraId="290D40E6" w14:textId="7C7F8720" w:rsidR="00A96D56" w:rsidRDefault="00A96D56" w:rsidP="00A96D56">
      <w:pPr>
        <w:bidi/>
        <w:rPr>
          <w:rFonts w:cs="B Nazanin"/>
          <w:rtl/>
        </w:rPr>
      </w:pPr>
    </w:p>
    <w:p w14:paraId="514CCD7E" w14:textId="77777777" w:rsidR="00A96D56" w:rsidRPr="00D038E5" w:rsidRDefault="00A96D56" w:rsidP="00A96D56">
      <w:pPr>
        <w:bidi/>
        <w:jc w:val="center"/>
        <w:rPr>
          <w:rFonts w:cs="B Nazanin"/>
          <w:b/>
          <w:bCs/>
          <w:sz w:val="48"/>
          <w:szCs w:val="48"/>
          <w:rtl/>
          <w:lang w:bidi="fa-IR"/>
        </w:rPr>
      </w:pPr>
      <w:r w:rsidRPr="00D038E5">
        <w:rPr>
          <w:rFonts w:cs="B Nazanin" w:hint="cs"/>
          <w:b/>
          <w:bCs/>
          <w:sz w:val="48"/>
          <w:szCs w:val="48"/>
          <w:rtl/>
          <w:lang w:bidi="fa-IR"/>
        </w:rPr>
        <w:t>گسترش</w:t>
      </w:r>
    </w:p>
    <w:p w14:paraId="0A743D88" w14:textId="694ED7C2" w:rsidR="00A96D56" w:rsidRPr="00F73695" w:rsidRDefault="00A96D56" w:rsidP="00A96D56">
      <w:pPr>
        <w:bidi/>
        <w:jc w:val="center"/>
        <w:rPr>
          <w:rFonts w:cs="B Nazanin"/>
          <w:b/>
          <w:bCs/>
          <w:sz w:val="28"/>
          <w:szCs w:val="28"/>
          <w:rtl/>
          <w:lang w:bidi="fa-IR"/>
        </w:rPr>
      </w:pPr>
      <w:r w:rsidRPr="00F73695">
        <w:rPr>
          <w:rFonts w:cs="B Nazanin" w:hint="cs"/>
          <w:b/>
          <w:bCs/>
          <w:sz w:val="28"/>
          <w:szCs w:val="28"/>
          <w:rtl/>
          <w:lang w:bidi="fa-IR"/>
        </w:rPr>
        <w:t>سال 1404</w:t>
      </w:r>
    </w:p>
    <w:p w14:paraId="28694D52" w14:textId="77777777" w:rsidR="00A96D56" w:rsidRPr="00F73695" w:rsidRDefault="00A96D56" w:rsidP="00A96D56">
      <w:pPr>
        <w:bidi/>
        <w:jc w:val="center"/>
        <w:rPr>
          <w:rFonts w:cs="B Nazanin"/>
          <w:b/>
          <w:bCs/>
          <w:sz w:val="28"/>
          <w:szCs w:val="28"/>
          <w:rtl/>
          <w:lang w:bidi="fa-IR"/>
        </w:rPr>
      </w:pPr>
      <w:r w:rsidRPr="00F73695">
        <w:rPr>
          <w:rFonts w:cs="B Nazanin"/>
          <w:b/>
          <w:bCs/>
          <w:sz w:val="28"/>
          <w:szCs w:val="28"/>
          <w:rtl/>
          <w:lang w:bidi="fa-IR"/>
        </w:rPr>
        <w:br w:type="page"/>
      </w:r>
    </w:p>
    <w:p w14:paraId="6AC7FE21" w14:textId="77777777" w:rsidR="00A96D56" w:rsidRPr="00E0117C" w:rsidRDefault="00A96D56" w:rsidP="00A96D56">
      <w:pPr>
        <w:bidi/>
        <w:rPr>
          <w:rFonts w:cs="B Nazanin"/>
          <w:sz w:val="24"/>
          <w:szCs w:val="24"/>
          <w:rtl/>
          <w:lang w:bidi="fa-IR"/>
        </w:rPr>
      </w:pPr>
      <w:r>
        <w:rPr>
          <w:rFonts w:cs="B Nazanin" w:hint="cs"/>
          <w:b/>
          <w:bCs/>
          <w:sz w:val="28"/>
          <w:szCs w:val="28"/>
          <w:rtl/>
          <w:lang w:bidi="fa-IR"/>
        </w:rPr>
        <w:lastRenderedPageBreak/>
        <w:t>نام برنامه :</w:t>
      </w:r>
      <w:r w:rsidRPr="000D318D">
        <w:rPr>
          <w:rFonts w:cs="B Nazanin"/>
          <w:b/>
          <w:bCs/>
          <w:color w:val="000000" w:themeColor="text1"/>
          <w:sz w:val="28"/>
          <w:szCs w:val="28"/>
          <w:rtl/>
        </w:rPr>
        <w:t xml:space="preserve"> </w:t>
      </w:r>
      <w:r w:rsidRPr="005E6666">
        <w:rPr>
          <w:rFonts w:cs="B Nazanin"/>
          <w:b/>
          <w:bCs/>
          <w:color w:val="000000" w:themeColor="text1"/>
          <w:sz w:val="28"/>
          <w:szCs w:val="28"/>
          <w:rtl/>
        </w:rPr>
        <w:t>آموزش و بازآموز</w:t>
      </w:r>
      <w:r w:rsidRPr="005E6666">
        <w:rPr>
          <w:rFonts w:cs="B Nazanin" w:hint="cs"/>
          <w:b/>
          <w:bCs/>
          <w:color w:val="000000" w:themeColor="text1"/>
          <w:sz w:val="28"/>
          <w:szCs w:val="28"/>
          <w:rtl/>
        </w:rPr>
        <w:t>ی</w:t>
      </w:r>
      <w:r w:rsidRPr="005E6666">
        <w:rPr>
          <w:rFonts w:cs="B Nazanin"/>
          <w:b/>
          <w:bCs/>
          <w:color w:val="000000" w:themeColor="text1"/>
          <w:sz w:val="28"/>
          <w:szCs w:val="28"/>
          <w:rtl/>
        </w:rPr>
        <w:t xml:space="preserve"> کارکنان</w:t>
      </w:r>
    </w:p>
    <w:p w14:paraId="156D32CC" w14:textId="77777777" w:rsidR="00A96D56" w:rsidRPr="00BE4D66" w:rsidRDefault="00A96D56" w:rsidP="00A96D56">
      <w:pPr>
        <w:bidi/>
        <w:rPr>
          <w:rFonts w:cs="B Nazanin"/>
          <w:b/>
          <w:bCs/>
          <w:sz w:val="28"/>
          <w:szCs w:val="28"/>
          <w:rtl/>
          <w:lang w:bidi="fa-IR"/>
        </w:rPr>
      </w:pPr>
      <w:r w:rsidRPr="00BE4D66">
        <w:rPr>
          <w:rFonts w:cs="B Nazanin" w:hint="cs"/>
          <w:b/>
          <w:bCs/>
          <w:sz w:val="28"/>
          <w:szCs w:val="28"/>
          <w:rtl/>
          <w:lang w:bidi="fa-IR"/>
        </w:rPr>
        <w:t>الف )جامعه آماری</w:t>
      </w:r>
    </w:p>
    <w:p w14:paraId="19428ADD" w14:textId="77777777" w:rsidR="00A96D56" w:rsidRPr="005E6666" w:rsidRDefault="00A96D56" w:rsidP="00A96D56">
      <w:pPr>
        <w:pStyle w:val="ListParagraph"/>
        <w:numPr>
          <w:ilvl w:val="0"/>
          <w:numId w:val="19"/>
        </w:numPr>
        <w:bidi/>
        <w:rPr>
          <w:rFonts w:cs="B Nazanin"/>
          <w:color w:val="000000" w:themeColor="text1"/>
          <w:sz w:val="24"/>
          <w:szCs w:val="24"/>
          <w:rtl/>
        </w:rPr>
      </w:pPr>
      <w:r>
        <w:rPr>
          <w:rFonts w:cs="B Nazanin" w:hint="cs"/>
          <w:color w:val="000000" w:themeColor="text1"/>
          <w:sz w:val="24"/>
          <w:szCs w:val="24"/>
          <w:rtl/>
        </w:rPr>
        <w:t xml:space="preserve"> </w:t>
      </w:r>
      <w:r w:rsidRPr="005E6666">
        <w:rPr>
          <w:rFonts w:cs="B Nazanin"/>
          <w:color w:val="000000" w:themeColor="text1"/>
          <w:sz w:val="24"/>
          <w:szCs w:val="24"/>
          <w:rtl/>
        </w:rPr>
        <w:t>تعداد کلاس ها</w:t>
      </w:r>
      <w:r w:rsidRPr="005E6666">
        <w:rPr>
          <w:rFonts w:cs="B Nazanin" w:hint="cs"/>
          <w:color w:val="000000" w:themeColor="text1"/>
          <w:sz w:val="24"/>
          <w:szCs w:val="24"/>
          <w:rtl/>
        </w:rPr>
        <w:t>ی</w:t>
      </w:r>
      <w:r w:rsidRPr="005E6666">
        <w:rPr>
          <w:rFonts w:cs="B Nazanin"/>
          <w:color w:val="000000" w:themeColor="text1"/>
          <w:sz w:val="24"/>
          <w:szCs w:val="24"/>
          <w:rtl/>
        </w:rPr>
        <w:t xml:space="preserve"> </w:t>
      </w:r>
      <w:r>
        <w:rPr>
          <w:rFonts w:cs="B Nazanin" w:hint="cs"/>
          <w:color w:val="000000" w:themeColor="text1"/>
          <w:sz w:val="24"/>
          <w:szCs w:val="24"/>
          <w:rtl/>
        </w:rPr>
        <w:t>آموزشی برگزار شده</w:t>
      </w:r>
      <w:r w:rsidRPr="005E6666">
        <w:rPr>
          <w:rFonts w:cs="B Nazanin"/>
          <w:color w:val="000000" w:themeColor="text1"/>
          <w:sz w:val="24"/>
          <w:szCs w:val="24"/>
          <w:rtl/>
        </w:rPr>
        <w:t xml:space="preserve"> جهت </w:t>
      </w:r>
      <w:r>
        <w:rPr>
          <w:rFonts w:cs="B Nazanin" w:hint="cs"/>
          <w:color w:val="000000" w:themeColor="text1"/>
          <w:sz w:val="24"/>
          <w:szCs w:val="24"/>
          <w:rtl/>
        </w:rPr>
        <w:t>تیم</w:t>
      </w:r>
      <w:r w:rsidRPr="005E6666">
        <w:rPr>
          <w:rFonts w:cs="B Nazanin"/>
          <w:color w:val="000000" w:themeColor="text1"/>
          <w:sz w:val="24"/>
          <w:szCs w:val="24"/>
          <w:rtl/>
        </w:rPr>
        <w:t xml:space="preserve"> سلامت</w:t>
      </w:r>
      <w:r>
        <w:rPr>
          <w:rFonts w:cs="B Nazanin" w:hint="cs"/>
          <w:color w:val="000000" w:themeColor="text1"/>
          <w:sz w:val="24"/>
          <w:szCs w:val="24"/>
          <w:rtl/>
        </w:rPr>
        <w:t xml:space="preserve"> (مقدماتی) </w:t>
      </w:r>
      <w:r w:rsidRPr="005E6666">
        <w:rPr>
          <w:rFonts w:cs="B Nazanin"/>
          <w:color w:val="000000" w:themeColor="text1"/>
          <w:sz w:val="24"/>
          <w:szCs w:val="24"/>
          <w:rtl/>
        </w:rPr>
        <w:t xml:space="preserve">: </w:t>
      </w:r>
      <w:r>
        <w:rPr>
          <w:rFonts w:cs="B Nazanin" w:hint="cs"/>
          <w:color w:val="000000" w:themeColor="text1"/>
          <w:sz w:val="24"/>
          <w:szCs w:val="24"/>
          <w:rtl/>
        </w:rPr>
        <w:t xml:space="preserve">2 دوره  </w:t>
      </w:r>
    </w:p>
    <w:p w14:paraId="28D5F017" w14:textId="77777777" w:rsidR="00A96D56" w:rsidRDefault="00A96D56" w:rsidP="00A96D56">
      <w:pPr>
        <w:pStyle w:val="ListParagraph"/>
        <w:numPr>
          <w:ilvl w:val="0"/>
          <w:numId w:val="19"/>
        </w:numPr>
        <w:bidi/>
        <w:rPr>
          <w:rFonts w:cs="B Nazanin"/>
          <w:color w:val="000000" w:themeColor="text1"/>
          <w:sz w:val="24"/>
          <w:szCs w:val="24"/>
        </w:rPr>
      </w:pPr>
      <w:r>
        <w:rPr>
          <w:rFonts w:cs="B Nazanin" w:hint="cs"/>
          <w:color w:val="000000" w:themeColor="text1"/>
          <w:sz w:val="24"/>
          <w:szCs w:val="24"/>
          <w:rtl/>
        </w:rPr>
        <w:t>ت</w:t>
      </w:r>
      <w:r w:rsidRPr="005E6666">
        <w:rPr>
          <w:rFonts w:cs="B Nazanin"/>
          <w:color w:val="000000" w:themeColor="text1"/>
          <w:sz w:val="24"/>
          <w:szCs w:val="24"/>
          <w:rtl/>
        </w:rPr>
        <w:t>عداد نفرات آموزش د</w:t>
      </w:r>
      <w:r w:rsidRPr="005E6666">
        <w:rPr>
          <w:rFonts w:cs="B Nazanin" w:hint="cs"/>
          <w:color w:val="000000" w:themeColor="text1"/>
          <w:sz w:val="24"/>
          <w:szCs w:val="24"/>
          <w:rtl/>
        </w:rPr>
        <w:t>ی</w:t>
      </w:r>
      <w:r w:rsidRPr="005E6666">
        <w:rPr>
          <w:rFonts w:cs="B Nazanin" w:hint="eastAsia"/>
          <w:color w:val="000000" w:themeColor="text1"/>
          <w:sz w:val="24"/>
          <w:szCs w:val="24"/>
          <w:rtl/>
        </w:rPr>
        <w:t>ده</w:t>
      </w:r>
      <w:r w:rsidRPr="005E6666">
        <w:rPr>
          <w:rFonts w:cs="B Nazanin"/>
          <w:color w:val="000000" w:themeColor="text1"/>
          <w:sz w:val="24"/>
          <w:szCs w:val="24"/>
          <w:rtl/>
        </w:rPr>
        <w:t xml:space="preserve"> در دوره</w:t>
      </w:r>
      <w:r>
        <w:rPr>
          <w:rFonts w:cs="B Nazanin" w:hint="cs"/>
          <w:color w:val="000000" w:themeColor="text1"/>
          <w:sz w:val="24"/>
          <w:szCs w:val="24"/>
          <w:rtl/>
        </w:rPr>
        <w:t xml:space="preserve"> های برگزار شده مقدماتی جهت تیم سلامت</w:t>
      </w:r>
      <w:r w:rsidRPr="005E6666">
        <w:rPr>
          <w:rFonts w:cs="B Nazanin"/>
          <w:color w:val="000000" w:themeColor="text1"/>
          <w:sz w:val="24"/>
          <w:szCs w:val="24"/>
          <w:rtl/>
        </w:rPr>
        <w:t xml:space="preserve"> : کل شرکت کنندگان  </w:t>
      </w:r>
      <w:r>
        <w:rPr>
          <w:rFonts w:cs="B Nazanin" w:hint="cs"/>
          <w:color w:val="000000" w:themeColor="text1"/>
          <w:sz w:val="24"/>
          <w:szCs w:val="24"/>
          <w:rtl/>
        </w:rPr>
        <w:t>47 نفر</w:t>
      </w:r>
    </w:p>
    <w:p w14:paraId="326877DA" w14:textId="77777777" w:rsidR="00A96D56" w:rsidRPr="005E6666" w:rsidRDefault="00A96D56" w:rsidP="00A96D56">
      <w:pPr>
        <w:pStyle w:val="ListParagraph"/>
        <w:numPr>
          <w:ilvl w:val="0"/>
          <w:numId w:val="19"/>
        </w:numPr>
        <w:bidi/>
        <w:rPr>
          <w:rFonts w:cs="B Nazanin"/>
          <w:color w:val="000000" w:themeColor="text1"/>
          <w:sz w:val="24"/>
          <w:szCs w:val="24"/>
          <w:rtl/>
        </w:rPr>
      </w:pPr>
      <w:r>
        <w:rPr>
          <w:rFonts w:cs="B Nazanin" w:hint="cs"/>
          <w:color w:val="000000" w:themeColor="text1"/>
          <w:sz w:val="24"/>
          <w:szCs w:val="24"/>
          <w:rtl/>
        </w:rPr>
        <w:t xml:space="preserve"> </w:t>
      </w:r>
      <w:r w:rsidRPr="005E6666">
        <w:rPr>
          <w:rFonts w:cs="B Nazanin"/>
          <w:color w:val="000000" w:themeColor="text1"/>
          <w:sz w:val="24"/>
          <w:szCs w:val="24"/>
          <w:rtl/>
        </w:rPr>
        <w:t>تعداد کلاس ها</w:t>
      </w:r>
      <w:r w:rsidRPr="005E6666">
        <w:rPr>
          <w:rFonts w:cs="B Nazanin" w:hint="cs"/>
          <w:color w:val="000000" w:themeColor="text1"/>
          <w:sz w:val="24"/>
          <w:szCs w:val="24"/>
          <w:rtl/>
        </w:rPr>
        <w:t>ی</w:t>
      </w:r>
      <w:r w:rsidRPr="005E6666">
        <w:rPr>
          <w:rFonts w:cs="B Nazanin"/>
          <w:color w:val="000000" w:themeColor="text1"/>
          <w:sz w:val="24"/>
          <w:szCs w:val="24"/>
          <w:rtl/>
        </w:rPr>
        <w:t xml:space="preserve"> </w:t>
      </w:r>
      <w:r>
        <w:rPr>
          <w:rFonts w:cs="B Nazanin" w:hint="cs"/>
          <w:color w:val="000000" w:themeColor="text1"/>
          <w:sz w:val="24"/>
          <w:szCs w:val="24"/>
          <w:rtl/>
        </w:rPr>
        <w:t>آموزشی برگزار شده</w:t>
      </w:r>
      <w:r w:rsidRPr="005E6666">
        <w:rPr>
          <w:rFonts w:cs="B Nazanin"/>
          <w:color w:val="000000" w:themeColor="text1"/>
          <w:sz w:val="24"/>
          <w:szCs w:val="24"/>
          <w:rtl/>
        </w:rPr>
        <w:t xml:space="preserve"> جهت </w:t>
      </w:r>
      <w:r>
        <w:rPr>
          <w:rFonts w:cs="B Nazanin" w:hint="cs"/>
          <w:color w:val="000000" w:themeColor="text1"/>
          <w:sz w:val="24"/>
          <w:szCs w:val="24"/>
          <w:rtl/>
        </w:rPr>
        <w:t>تیم</w:t>
      </w:r>
      <w:r w:rsidRPr="005E6666">
        <w:rPr>
          <w:rFonts w:cs="B Nazanin"/>
          <w:color w:val="000000" w:themeColor="text1"/>
          <w:sz w:val="24"/>
          <w:szCs w:val="24"/>
          <w:rtl/>
        </w:rPr>
        <w:t xml:space="preserve"> سلامت</w:t>
      </w:r>
      <w:r>
        <w:rPr>
          <w:rFonts w:cs="B Nazanin" w:hint="cs"/>
          <w:color w:val="000000" w:themeColor="text1"/>
          <w:sz w:val="24"/>
          <w:szCs w:val="24"/>
          <w:rtl/>
        </w:rPr>
        <w:t xml:space="preserve"> (تکمیلی) </w:t>
      </w:r>
      <w:r w:rsidRPr="005E6666">
        <w:rPr>
          <w:rFonts w:cs="B Nazanin"/>
          <w:color w:val="000000" w:themeColor="text1"/>
          <w:sz w:val="24"/>
          <w:szCs w:val="24"/>
          <w:rtl/>
        </w:rPr>
        <w:t xml:space="preserve">: </w:t>
      </w:r>
      <w:r>
        <w:rPr>
          <w:rFonts w:cs="B Nazanin" w:hint="cs"/>
          <w:color w:val="000000" w:themeColor="text1"/>
          <w:sz w:val="24"/>
          <w:szCs w:val="24"/>
          <w:rtl/>
        </w:rPr>
        <w:t xml:space="preserve">1 دوره  </w:t>
      </w:r>
    </w:p>
    <w:p w14:paraId="6CCAA356" w14:textId="77777777" w:rsidR="00A96D56" w:rsidRPr="00F73695" w:rsidRDefault="00A96D56" w:rsidP="00A96D56">
      <w:pPr>
        <w:pStyle w:val="ListParagraph"/>
        <w:numPr>
          <w:ilvl w:val="0"/>
          <w:numId w:val="19"/>
        </w:numPr>
        <w:bidi/>
        <w:rPr>
          <w:rFonts w:cs="B Nazanin"/>
          <w:b/>
          <w:bCs/>
          <w:rtl/>
        </w:rPr>
      </w:pPr>
      <w:r>
        <w:rPr>
          <w:rFonts w:cs="B Nazanin" w:hint="cs"/>
          <w:color w:val="000000" w:themeColor="text1"/>
          <w:sz w:val="24"/>
          <w:szCs w:val="24"/>
          <w:rtl/>
        </w:rPr>
        <w:t xml:space="preserve"> </w:t>
      </w:r>
      <w:r w:rsidRPr="005E6666">
        <w:rPr>
          <w:rFonts w:cs="B Nazanin"/>
          <w:color w:val="000000" w:themeColor="text1"/>
          <w:sz w:val="24"/>
          <w:szCs w:val="24"/>
          <w:rtl/>
        </w:rPr>
        <w:t>تعداد نفرات آموزش د</w:t>
      </w:r>
      <w:r w:rsidRPr="005E6666">
        <w:rPr>
          <w:rFonts w:cs="B Nazanin" w:hint="cs"/>
          <w:color w:val="000000" w:themeColor="text1"/>
          <w:sz w:val="24"/>
          <w:szCs w:val="24"/>
          <w:rtl/>
        </w:rPr>
        <w:t>ی</w:t>
      </w:r>
      <w:r w:rsidRPr="005E6666">
        <w:rPr>
          <w:rFonts w:cs="B Nazanin" w:hint="eastAsia"/>
          <w:color w:val="000000" w:themeColor="text1"/>
          <w:sz w:val="24"/>
          <w:szCs w:val="24"/>
          <w:rtl/>
        </w:rPr>
        <w:t>ده</w:t>
      </w:r>
      <w:r w:rsidRPr="005E6666">
        <w:rPr>
          <w:rFonts w:cs="B Nazanin"/>
          <w:color w:val="000000" w:themeColor="text1"/>
          <w:sz w:val="24"/>
          <w:szCs w:val="24"/>
          <w:rtl/>
        </w:rPr>
        <w:t xml:space="preserve"> در دوره</w:t>
      </w:r>
      <w:r>
        <w:rPr>
          <w:rFonts w:cs="B Nazanin" w:hint="cs"/>
          <w:color w:val="000000" w:themeColor="text1"/>
          <w:sz w:val="24"/>
          <w:szCs w:val="24"/>
          <w:rtl/>
        </w:rPr>
        <w:t xml:space="preserve"> های برگزار شده تکمیلی جهت تیم سلامت</w:t>
      </w:r>
      <w:r w:rsidRPr="005E6666">
        <w:rPr>
          <w:rFonts w:cs="B Nazanin"/>
          <w:color w:val="000000" w:themeColor="text1"/>
          <w:sz w:val="24"/>
          <w:szCs w:val="24"/>
          <w:rtl/>
        </w:rPr>
        <w:t xml:space="preserve"> : کل شرکت کنندگان  </w:t>
      </w:r>
      <w:r>
        <w:rPr>
          <w:rFonts w:cs="B Nazanin" w:hint="cs"/>
          <w:color w:val="000000" w:themeColor="text1"/>
          <w:sz w:val="24"/>
          <w:szCs w:val="24"/>
          <w:rtl/>
        </w:rPr>
        <w:t>51 نفر</w:t>
      </w:r>
    </w:p>
    <w:p w14:paraId="34E8FC79" w14:textId="77777777" w:rsidR="00A96D56" w:rsidRPr="00F73695" w:rsidRDefault="00A96D56" w:rsidP="00A96D56">
      <w:pPr>
        <w:bidi/>
        <w:jc w:val="center"/>
        <w:rPr>
          <w:rFonts w:cs="B Nazanin"/>
          <w:b/>
          <w:bCs/>
          <w:rtl/>
        </w:rPr>
      </w:pPr>
    </w:p>
    <w:p w14:paraId="692A8CE4" w14:textId="77777777" w:rsidR="00A96D56" w:rsidRPr="00F73695" w:rsidRDefault="00A96D56" w:rsidP="00A96D56">
      <w:pPr>
        <w:bidi/>
        <w:jc w:val="center"/>
        <w:rPr>
          <w:rFonts w:cs="B Nazanin"/>
          <w:b/>
          <w:bCs/>
          <w:rtl/>
        </w:rPr>
      </w:pPr>
    </w:p>
    <w:p w14:paraId="206BE5FD" w14:textId="77777777" w:rsidR="00A96D56" w:rsidRPr="00F73695" w:rsidRDefault="00A96D56" w:rsidP="00A96D56">
      <w:pPr>
        <w:bidi/>
        <w:jc w:val="center"/>
        <w:rPr>
          <w:rFonts w:cs="B Nazanin"/>
          <w:b/>
          <w:bCs/>
          <w:rtl/>
        </w:rPr>
      </w:pPr>
    </w:p>
    <w:p w14:paraId="6662E89C" w14:textId="77777777" w:rsidR="00A96D56" w:rsidRPr="00F73695" w:rsidRDefault="00A96D56" w:rsidP="00A96D56">
      <w:pPr>
        <w:bidi/>
        <w:jc w:val="center"/>
        <w:rPr>
          <w:rFonts w:cs="B Nazanin"/>
          <w:b/>
          <w:bCs/>
          <w:rtl/>
        </w:rPr>
      </w:pPr>
    </w:p>
    <w:p w14:paraId="7B82905F" w14:textId="77777777" w:rsidR="00A96D56" w:rsidRPr="00F73695" w:rsidRDefault="00A96D56" w:rsidP="00A96D56">
      <w:pPr>
        <w:bidi/>
        <w:jc w:val="center"/>
        <w:rPr>
          <w:rFonts w:cs="B Nazanin"/>
          <w:b/>
          <w:bCs/>
          <w:rtl/>
        </w:rPr>
      </w:pPr>
    </w:p>
    <w:p w14:paraId="5AE97556" w14:textId="77777777" w:rsidR="00A96D56" w:rsidRPr="00F73695" w:rsidRDefault="00A96D56" w:rsidP="00A96D56">
      <w:pPr>
        <w:bidi/>
        <w:jc w:val="center"/>
        <w:rPr>
          <w:rFonts w:cs="B Nazanin"/>
          <w:b/>
          <w:bCs/>
          <w:rtl/>
        </w:rPr>
        <w:sectPr w:rsidR="00A96D56" w:rsidRPr="00F73695"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8FCD081" w14:textId="77777777" w:rsidR="00A96D56" w:rsidRPr="00987342" w:rsidRDefault="00A96D56" w:rsidP="00A96D56">
      <w:pPr>
        <w:bidi/>
        <w:rPr>
          <w:rFonts w:cs="B Nazanin"/>
          <w:b/>
          <w:bCs/>
          <w:sz w:val="28"/>
          <w:szCs w:val="28"/>
          <w:rtl/>
          <w:lang w:bidi="fa-IR"/>
        </w:rPr>
      </w:pPr>
      <w:r w:rsidRPr="00987342">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17" w:type="dxa"/>
        <w:tblInd w:w="-591"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A96D56" w:rsidRPr="00F73695" w14:paraId="04B0202C" w14:textId="77777777" w:rsidTr="003E469E">
        <w:trPr>
          <w:trHeight w:val="564"/>
        </w:trPr>
        <w:tc>
          <w:tcPr>
            <w:tcW w:w="3402" w:type="dxa"/>
            <w:vMerge w:val="restart"/>
            <w:shd w:val="clear" w:color="auto" w:fill="D9D9D9" w:themeFill="background1" w:themeFillShade="D9"/>
            <w:vAlign w:val="center"/>
          </w:tcPr>
          <w:p w14:paraId="05D7A90D" w14:textId="77777777" w:rsidR="00A96D56" w:rsidRPr="00F73695" w:rsidRDefault="00A96D56" w:rsidP="003E469E">
            <w:pPr>
              <w:bidi/>
              <w:jc w:val="center"/>
              <w:rPr>
                <w:rFonts w:cs="B Nazanin"/>
                <w:b/>
                <w:bCs/>
                <w:sz w:val="24"/>
                <w:szCs w:val="24"/>
                <w:rtl/>
              </w:rPr>
            </w:pPr>
            <w:r w:rsidRPr="00F73695">
              <w:rPr>
                <w:rFonts w:cs="B Nazanin" w:hint="cs"/>
                <w:b/>
                <w:bCs/>
                <w:sz w:val="24"/>
                <w:szCs w:val="24"/>
                <w:rtl/>
              </w:rPr>
              <w:t>عنوان شاخص</w:t>
            </w:r>
          </w:p>
        </w:tc>
        <w:tc>
          <w:tcPr>
            <w:tcW w:w="2268" w:type="dxa"/>
            <w:gridSpan w:val="3"/>
            <w:shd w:val="clear" w:color="auto" w:fill="D9D9D9" w:themeFill="background1" w:themeFillShade="D9"/>
            <w:vAlign w:val="center"/>
          </w:tcPr>
          <w:p w14:paraId="3D7D1670" w14:textId="77777777" w:rsidR="00A96D56" w:rsidRPr="00F73695" w:rsidRDefault="00A96D56" w:rsidP="003E469E">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02D2A1CE" w14:textId="77777777" w:rsidR="00A96D56" w:rsidRPr="00F73695" w:rsidRDefault="00A96D56" w:rsidP="003E469E">
            <w:pPr>
              <w:bidi/>
              <w:jc w:val="center"/>
              <w:rPr>
                <w:rFonts w:cs="B Nazanin"/>
                <w:b/>
                <w:bCs/>
                <w:sz w:val="24"/>
                <w:szCs w:val="24"/>
                <w:rtl/>
              </w:rPr>
            </w:pPr>
          </w:p>
        </w:tc>
        <w:tc>
          <w:tcPr>
            <w:tcW w:w="2285" w:type="dxa"/>
            <w:gridSpan w:val="3"/>
            <w:shd w:val="clear" w:color="auto" w:fill="D9D9D9" w:themeFill="background1" w:themeFillShade="D9"/>
            <w:vAlign w:val="center"/>
          </w:tcPr>
          <w:p w14:paraId="65960A84" w14:textId="77777777" w:rsidR="00A96D56" w:rsidRPr="00F73695" w:rsidRDefault="00A96D56" w:rsidP="003E469E">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481E4A03" w14:textId="77777777" w:rsidR="00A96D56" w:rsidRPr="00F73695" w:rsidRDefault="00A96D56" w:rsidP="003E469E">
            <w:pPr>
              <w:bidi/>
              <w:jc w:val="center"/>
              <w:rPr>
                <w:rFonts w:cs="B Nazanin"/>
                <w:b/>
                <w:bCs/>
                <w:sz w:val="24"/>
                <w:szCs w:val="24"/>
                <w:rtl/>
              </w:rPr>
            </w:pPr>
          </w:p>
        </w:tc>
        <w:tc>
          <w:tcPr>
            <w:tcW w:w="1173" w:type="dxa"/>
            <w:vMerge w:val="restart"/>
            <w:shd w:val="clear" w:color="auto" w:fill="D9D9D9" w:themeFill="background1" w:themeFillShade="D9"/>
            <w:vAlign w:val="center"/>
          </w:tcPr>
          <w:p w14:paraId="4D0A40B0" w14:textId="77777777" w:rsidR="00A96D56" w:rsidRPr="00F73695" w:rsidRDefault="00A96D56" w:rsidP="003E469E">
            <w:pPr>
              <w:bidi/>
              <w:jc w:val="center"/>
              <w:rPr>
                <w:rFonts w:cs="B Nazanin"/>
                <w:b/>
                <w:bCs/>
                <w:sz w:val="24"/>
                <w:szCs w:val="24"/>
                <w:rtl/>
              </w:rPr>
            </w:pPr>
            <w:r w:rsidRPr="00F73695">
              <w:rPr>
                <w:rFonts w:cs="B Nazanin" w:hint="cs"/>
                <w:b/>
                <w:bCs/>
                <w:sz w:val="24"/>
                <w:szCs w:val="24"/>
                <w:rtl/>
              </w:rPr>
              <w:t>حد انتظار</w:t>
            </w:r>
          </w:p>
          <w:p w14:paraId="1D60737C" w14:textId="77777777" w:rsidR="00A96D56" w:rsidRPr="00F73695" w:rsidRDefault="00A96D56" w:rsidP="003E469E">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183B23D5" w14:textId="77777777" w:rsidR="00A96D56" w:rsidRPr="00F73695" w:rsidRDefault="00A96D56" w:rsidP="003E469E">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2FDA564E" w14:textId="77777777" w:rsidR="00A96D56" w:rsidRPr="00F73695" w:rsidRDefault="00A96D56" w:rsidP="003E469E">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662DC374" w14:textId="77777777" w:rsidR="00A96D56" w:rsidRPr="00F73695" w:rsidRDefault="00A96D56" w:rsidP="003E469E">
            <w:pPr>
              <w:bidi/>
              <w:jc w:val="center"/>
              <w:rPr>
                <w:rFonts w:cs="B Nazanin"/>
                <w:b/>
                <w:bCs/>
                <w:sz w:val="24"/>
                <w:szCs w:val="24"/>
                <w:rtl/>
              </w:rPr>
            </w:pPr>
            <w:r w:rsidRPr="00F73695">
              <w:rPr>
                <w:rFonts w:cs="B Nazanin" w:hint="cs"/>
                <w:b/>
                <w:bCs/>
                <w:sz w:val="24"/>
                <w:szCs w:val="24"/>
                <w:rtl/>
              </w:rPr>
              <w:t>تحلیل</w:t>
            </w:r>
          </w:p>
        </w:tc>
      </w:tr>
      <w:tr w:rsidR="00A96D56" w:rsidRPr="00F73695" w14:paraId="1F237F1D" w14:textId="77777777" w:rsidTr="003E469E">
        <w:trPr>
          <w:trHeight w:val="564"/>
        </w:trPr>
        <w:tc>
          <w:tcPr>
            <w:tcW w:w="3402" w:type="dxa"/>
            <w:vMerge/>
            <w:shd w:val="clear" w:color="auto" w:fill="BFBFBF" w:themeFill="background1" w:themeFillShade="BF"/>
            <w:vAlign w:val="center"/>
          </w:tcPr>
          <w:p w14:paraId="73CEE217" w14:textId="77777777" w:rsidR="00A96D56" w:rsidRPr="00F73695" w:rsidRDefault="00A96D56" w:rsidP="003E469E">
            <w:pPr>
              <w:bidi/>
              <w:jc w:val="center"/>
              <w:rPr>
                <w:rFonts w:cs="B Nazanin"/>
                <w:rtl/>
              </w:rPr>
            </w:pPr>
          </w:p>
        </w:tc>
        <w:tc>
          <w:tcPr>
            <w:tcW w:w="851" w:type="dxa"/>
            <w:shd w:val="clear" w:color="auto" w:fill="D9D9D9" w:themeFill="background1" w:themeFillShade="D9"/>
            <w:vAlign w:val="center"/>
          </w:tcPr>
          <w:p w14:paraId="62C48FB4" w14:textId="77777777" w:rsidR="00A96D56" w:rsidRPr="00F73695" w:rsidRDefault="00A96D56" w:rsidP="003E469E">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709" w:type="dxa"/>
            <w:shd w:val="clear" w:color="auto" w:fill="D9D9D9" w:themeFill="background1" w:themeFillShade="D9"/>
            <w:vAlign w:val="center"/>
          </w:tcPr>
          <w:p w14:paraId="29C9D644" w14:textId="77777777" w:rsidR="00A96D56" w:rsidRPr="00F73695" w:rsidRDefault="00A96D56" w:rsidP="003E469E">
            <w:pPr>
              <w:bidi/>
              <w:jc w:val="center"/>
              <w:rPr>
                <w:rFonts w:cs="B Nazanin"/>
                <w:b/>
                <w:bCs/>
                <w:rtl/>
              </w:rPr>
            </w:pPr>
            <w:r w:rsidRPr="00F73695">
              <w:rPr>
                <w:rFonts w:cs="B Nazanin" w:hint="cs"/>
                <w:b/>
                <w:bCs/>
                <w:rtl/>
              </w:rPr>
              <w:t>صورت</w:t>
            </w:r>
          </w:p>
        </w:tc>
        <w:tc>
          <w:tcPr>
            <w:tcW w:w="708" w:type="dxa"/>
            <w:shd w:val="clear" w:color="auto" w:fill="D9D9D9" w:themeFill="background1" w:themeFillShade="D9"/>
            <w:vAlign w:val="center"/>
          </w:tcPr>
          <w:p w14:paraId="3F2DBB6E" w14:textId="77777777" w:rsidR="00A96D56" w:rsidRPr="00F73695" w:rsidRDefault="00A96D56" w:rsidP="003E469E">
            <w:pPr>
              <w:bidi/>
              <w:jc w:val="center"/>
              <w:rPr>
                <w:rFonts w:cs="B Nazanin"/>
                <w:b/>
                <w:bCs/>
                <w:rtl/>
              </w:rPr>
            </w:pPr>
            <w:r w:rsidRPr="00F73695">
              <w:rPr>
                <w:rFonts w:cs="B Nazanin" w:hint="cs"/>
                <w:b/>
                <w:bCs/>
                <w:rtl/>
              </w:rPr>
              <w:t>مخرج</w:t>
            </w:r>
          </w:p>
        </w:tc>
        <w:tc>
          <w:tcPr>
            <w:tcW w:w="851" w:type="dxa"/>
            <w:shd w:val="clear" w:color="auto" w:fill="D9D9D9" w:themeFill="background1" w:themeFillShade="D9"/>
            <w:vAlign w:val="center"/>
          </w:tcPr>
          <w:p w14:paraId="587C44CC" w14:textId="77777777" w:rsidR="00A96D56" w:rsidRPr="00F73695" w:rsidRDefault="00A96D56" w:rsidP="003E469E">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709" w:type="dxa"/>
            <w:shd w:val="clear" w:color="auto" w:fill="D9D9D9" w:themeFill="background1" w:themeFillShade="D9"/>
            <w:vAlign w:val="center"/>
          </w:tcPr>
          <w:p w14:paraId="32683E25" w14:textId="77777777" w:rsidR="00A96D56" w:rsidRPr="00F73695" w:rsidRDefault="00A96D56" w:rsidP="003E469E">
            <w:pPr>
              <w:bidi/>
              <w:jc w:val="center"/>
              <w:rPr>
                <w:rFonts w:cs="B Nazanin"/>
                <w:b/>
                <w:bCs/>
                <w:rtl/>
              </w:rPr>
            </w:pPr>
            <w:r w:rsidRPr="00F73695">
              <w:rPr>
                <w:rFonts w:cs="B Nazanin" w:hint="cs"/>
                <w:b/>
                <w:bCs/>
                <w:rtl/>
              </w:rPr>
              <w:t>صورت</w:t>
            </w:r>
          </w:p>
        </w:tc>
        <w:tc>
          <w:tcPr>
            <w:tcW w:w="725" w:type="dxa"/>
            <w:shd w:val="clear" w:color="auto" w:fill="D9D9D9" w:themeFill="background1" w:themeFillShade="D9"/>
            <w:vAlign w:val="center"/>
          </w:tcPr>
          <w:p w14:paraId="6424EAD4" w14:textId="77777777" w:rsidR="00A96D56" w:rsidRPr="00F73695" w:rsidRDefault="00A96D56" w:rsidP="003E469E">
            <w:pPr>
              <w:bidi/>
              <w:jc w:val="center"/>
              <w:rPr>
                <w:rFonts w:cs="B Nazanin"/>
                <w:b/>
                <w:bCs/>
                <w:rtl/>
              </w:rPr>
            </w:pPr>
            <w:r w:rsidRPr="00F73695">
              <w:rPr>
                <w:rFonts w:cs="B Nazanin" w:hint="cs"/>
                <w:b/>
                <w:bCs/>
                <w:rtl/>
              </w:rPr>
              <w:t>مخرج</w:t>
            </w:r>
          </w:p>
        </w:tc>
        <w:tc>
          <w:tcPr>
            <w:tcW w:w="1173" w:type="dxa"/>
            <w:vMerge/>
            <w:shd w:val="clear" w:color="auto" w:fill="BFBFBF" w:themeFill="background1" w:themeFillShade="BF"/>
            <w:vAlign w:val="center"/>
          </w:tcPr>
          <w:p w14:paraId="7751BB9A" w14:textId="77777777" w:rsidR="00A96D56" w:rsidRPr="00F73695" w:rsidRDefault="00A96D56" w:rsidP="003E469E">
            <w:pPr>
              <w:bidi/>
              <w:jc w:val="center"/>
              <w:rPr>
                <w:rFonts w:cs="B Nazanin"/>
                <w:rtl/>
              </w:rPr>
            </w:pPr>
          </w:p>
        </w:tc>
        <w:tc>
          <w:tcPr>
            <w:tcW w:w="937" w:type="dxa"/>
            <w:vMerge/>
            <w:shd w:val="clear" w:color="auto" w:fill="BFBFBF" w:themeFill="background1" w:themeFillShade="BF"/>
            <w:vAlign w:val="center"/>
          </w:tcPr>
          <w:p w14:paraId="1596F510" w14:textId="77777777" w:rsidR="00A96D56" w:rsidRPr="00F73695" w:rsidRDefault="00A96D56" w:rsidP="003E469E">
            <w:pPr>
              <w:bidi/>
              <w:jc w:val="center"/>
              <w:rPr>
                <w:rFonts w:cs="B Nazanin"/>
                <w:rtl/>
              </w:rPr>
            </w:pPr>
          </w:p>
        </w:tc>
        <w:tc>
          <w:tcPr>
            <w:tcW w:w="1017" w:type="dxa"/>
            <w:vMerge/>
            <w:shd w:val="clear" w:color="auto" w:fill="BFBFBF" w:themeFill="background1" w:themeFillShade="BF"/>
            <w:vAlign w:val="center"/>
          </w:tcPr>
          <w:p w14:paraId="5B4432DD" w14:textId="77777777" w:rsidR="00A96D56" w:rsidRPr="00F73695" w:rsidRDefault="00A96D56" w:rsidP="003E469E">
            <w:pPr>
              <w:bidi/>
              <w:jc w:val="center"/>
              <w:rPr>
                <w:rFonts w:cs="B Nazanin"/>
                <w:rtl/>
              </w:rPr>
            </w:pPr>
          </w:p>
        </w:tc>
        <w:tc>
          <w:tcPr>
            <w:tcW w:w="3235" w:type="dxa"/>
            <w:vMerge/>
            <w:shd w:val="clear" w:color="auto" w:fill="BFBFBF" w:themeFill="background1" w:themeFillShade="BF"/>
            <w:vAlign w:val="center"/>
          </w:tcPr>
          <w:p w14:paraId="62603022" w14:textId="77777777" w:rsidR="00A96D56" w:rsidRPr="00F73695" w:rsidRDefault="00A96D56" w:rsidP="003E469E">
            <w:pPr>
              <w:bidi/>
              <w:jc w:val="center"/>
              <w:rPr>
                <w:rFonts w:cs="B Nazanin"/>
                <w:rtl/>
              </w:rPr>
            </w:pPr>
          </w:p>
        </w:tc>
      </w:tr>
      <w:tr w:rsidR="00A96D56" w:rsidRPr="00F73695" w14:paraId="1935D9F3" w14:textId="77777777" w:rsidTr="003E469E">
        <w:trPr>
          <w:trHeight w:val="561"/>
        </w:trPr>
        <w:tc>
          <w:tcPr>
            <w:tcW w:w="3402" w:type="dxa"/>
            <w:vAlign w:val="center"/>
          </w:tcPr>
          <w:p w14:paraId="2FD0518E" w14:textId="77777777" w:rsidR="00A96D56" w:rsidRPr="00F73695" w:rsidRDefault="00A96D56" w:rsidP="003E469E">
            <w:pPr>
              <w:bidi/>
              <w:jc w:val="center"/>
              <w:rPr>
                <w:rFonts w:cs="B Nazanin"/>
                <w:color w:val="000000" w:themeColor="text1"/>
              </w:rPr>
            </w:pPr>
            <w:r w:rsidRPr="005E6666">
              <w:rPr>
                <w:rFonts w:cs="B Nazanin"/>
                <w:color w:val="000000" w:themeColor="text1"/>
                <w:rtl/>
              </w:rPr>
              <w:t>درصد برگزار</w:t>
            </w:r>
            <w:r w:rsidRPr="005E6666">
              <w:rPr>
                <w:rFonts w:cs="B Nazanin" w:hint="cs"/>
                <w:color w:val="000000" w:themeColor="text1"/>
                <w:rtl/>
              </w:rPr>
              <w:t>ی</w:t>
            </w:r>
            <w:r w:rsidRPr="005E6666">
              <w:rPr>
                <w:rFonts w:cs="B Nazanin"/>
                <w:color w:val="000000" w:themeColor="text1"/>
                <w:rtl/>
              </w:rPr>
              <w:t xml:space="preserve"> دوره ها</w:t>
            </w:r>
            <w:r w:rsidRPr="005E6666">
              <w:rPr>
                <w:rFonts w:cs="B Nazanin" w:hint="cs"/>
                <w:color w:val="000000" w:themeColor="text1"/>
                <w:rtl/>
              </w:rPr>
              <w:t>ی</w:t>
            </w:r>
            <w:r w:rsidRPr="005E6666">
              <w:rPr>
                <w:rFonts w:cs="B Nazanin"/>
                <w:color w:val="000000" w:themeColor="text1"/>
                <w:rtl/>
              </w:rPr>
              <w:t xml:space="preserve"> آموزش</w:t>
            </w:r>
            <w:r w:rsidRPr="005E6666">
              <w:rPr>
                <w:rFonts w:cs="B Nazanin" w:hint="cs"/>
                <w:color w:val="000000" w:themeColor="text1"/>
                <w:rtl/>
              </w:rPr>
              <w:t>ی</w:t>
            </w:r>
            <w:r w:rsidRPr="005E6666">
              <w:rPr>
                <w:rFonts w:cs="B Nazanin"/>
                <w:color w:val="000000" w:themeColor="text1"/>
                <w:rtl/>
              </w:rPr>
              <w:t xml:space="preserve"> طبق ن</w:t>
            </w:r>
            <w:r w:rsidRPr="005E6666">
              <w:rPr>
                <w:rFonts w:cs="B Nazanin" w:hint="cs"/>
                <w:color w:val="000000" w:themeColor="text1"/>
                <w:rtl/>
              </w:rPr>
              <w:t>ی</w:t>
            </w:r>
            <w:r w:rsidRPr="005E6666">
              <w:rPr>
                <w:rFonts w:cs="B Nazanin" w:hint="eastAsia"/>
                <w:color w:val="000000" w:themeColor="text1"/>
                <w:rtl/>
              </w:rPr>
              <w:t>ازسنج</w:t>
            </w:r>
            <w:r w:rsidRPr="005E6666">
              <w:rPr>
                <w:rFonts w:cs="B Nazanin" w:hint="cs"/>
                <w:color w:val="000000" w:themeColor="text1"/>
                <w:rtl/>
              </w:rPr>
              <w:t>ی</w:t>
            </w:r>
            <w:r w:rsidRPr="005E6666">
              <w:rPr>
                <w:rFonts w:cs="B Nazanin"/>
                <w:color w:val="000000" w:themeColor="text1"/>
                <w:rtl/>
              </w:rPr>
              <w:t xml:space="preserve"> واحدها</w:t>
            </w:r>
            <w:r w:rsidRPr="005E6666">
              <w:rPr>
                <w:rFonts w:cs="B Nazanin" w:hint="cs"/>
                <w:color w:val="000000" w:themeColor="text1"/>
                <w:rtl/>
              </w:rPr>
              <w:t>ی</w:t>
            </w:r>
            <w:r w:rsidRPr="005E6666">
              <w:rPr>
                <w:rFonts w:cs="B Nazanin"/>
                <w:color w:val="000000" w:themeColor="text1"/>
                <w:rtl/>
              </w:rPr>
              <w:t xml:space="preserve"> فن</w:t>
            </w:r>
            <w:r w:rsidRPr="005E6666">
              <w:rPr>
                <w:rFonts w:cs="B Nazanin" w:hint="cs"/>
                <w:color w:val="000000" w:themeColor="text1"/>
                <w:rtl/>
              </w:rPr>
              <w:t>ی</w:t>
            </w:r>
          </w:p>
        </w:tc>
        <w:tc>
          <w:tcPr>
            <w:tcW w:w="851" w:type="dxa"/>
            <w:vAlign w:val="center"/>
          </w:tcPr>
          <w:p w14:paraId="65D57C24" w14:textId="77777777" w:rsidR="00A96D56" w:rsidRPr="00F73695" w:rsidRDefault="00A96D56" w:rsidP="003E469E">
            <w:pPr>
              <w:bidi/>
              <w:jc w:val="center"/>
              <w:rPr>
                <w:rFonts w:cs="B Nazanin"/>
                <w:rtl/>
              </w:rPr>
            </w:pPr>
            <w:r>
              <w:rPr>
                <w:rFonts w:cs="B Nazanin" w:hint="cs"/>
                <w:rtl/>
              </w:rPr>
              <w:t>96.15</w:t>
            </w:r>
          </w:p>
        </w:tc>
        <w:tc>
          <w:tcPr>
            <w:tcW w:w="709" w:type="dxa"/>
            <w:vAlign w:val="center"/>
          </w:tcPr>
          <w:p w14:paraId="4A085CD3" w14:textId="77777777" w:rsidR="00A96D56" w:rsidRPr="00F73695" w:rsidRDefault="00A96D56" w:rsidP="003E469E">
            <w:pPr>
              <w:bidi/>
              <w:jc w:val="center"/>
              <w:rPr>
                <w:rFonts w:cs="B Nazanin"/>
                <w:rtl/>
              </w:rPr>
            </w:pPr>
            <w:r>
              <w:rPr>
                <w:rFonts w:cs="B Nazanin" w:hint="cs"/>
                <w:rtl/>
              </w:rPr>
              <w:t>50</w:t>
            </w:r>
          </w:p>
        </w:tc>
        <w:tc>
          <w:tcPr>
            <w:tcW w:w="708" w:type="dxa"/>
            <w:vAlign w:val="center"/>
          </w:tcPr>
          <w:p w14:paraId="3DDDEC22" w14:textId="77777777" w:rsidR="00A96D56" w:rsidRPr="00F73695" w:rsidRDefault="00A96D56" w:rsidP="003E469E">
            <w:pPr>
              <w:bidi/>
              <w:jc w:val="center"/>
              <w:rPr>
                <w:rFonts w:cs="B Nazanin"/>
                <w:rtl/>
              </w:rPr>
            </w:pPr>
            <w:r>
              <w:rPr>
                <w:rFonts w:cs="B Nazanin" w:hint="cs"/>
                <w:rtl/>
              </w:rPr>
              <w:t>52</w:t>
            </w:r>
          </w:p>
        </w:tc>
        <w:tc>
          <w:tcPr>
            <w:tcW w:w="851" w:type="dxa"/>
            <w:vAlign w:val="center"/>
          </w:tcPr>
          <w:p w14:paraId="05B8BA42" w14:textId="77777777" w:rsidR="00A96D56" w:rsidRPr="00F73695" w:rsidRDefault="00A96D56" w:rsidP="003E469E">
            <w:pPr>
              <w:bidi/>
              <w:jc w:val="center"/>
              <w:rPr>
                <w:rFonts w:cs="B Nazanin"/>
                <w:rtl/>
              </w:rPr>
            </w:pPr>
            <w:r>
              <w:rPr>
                <w:rFonts w:cs="B Nazanin" w:hint="cs"/>
                <w:rtl/>
              </w:rPr>
              <w:t>95.45</w:t>
            </w:r>
          </w:p>
        </w:tc>
        <w:tc>
          <w:tcPr>
            <w:tcW w:w="709" w:type="dxa"/>
            <w:vAlign w:val="center"/>
          </w:tcPr>
          <w:p w14:paraId="1ACE2AA7" w14:textId="77777777" w:rsidR="00A96D56" w:rsidRPr="00F73695" w:rsidRDefault="00A96D56" w:rsidP="003E469E">
            <w:pPr>
              <w:bidi/>
              <w:jc w:val="center"/>
              <w:rPr>
                <w:rFonts w:cs="B Nazanin"/>
                <w:rtl/>
              </w:rPr>
            </w:pPr>
            <w:r>
              <w:rPr>
                <w:rFonts w:cs="B Nazanin" w:hint="cs"/>
                <w:rtl/>
              </w:rPr>
              <w:t>42</w:t>
            </w:r>
          </w:p>
        </w:tc>
        <w:tc>
          <w:tcPr>
            <w:tcW w:w="725" w:type="dxa"/>
            <w:vAlign w:val="center"/>
          </w:tcPr>
          <w:p w14:paraId="724716BE" w14:textId="77777777" w:rsidR="00A96D56" w:rsidRPr="00F73695" w:rsidRDefault="00A96D56" w:rsidP="003E469E">
            <w:pPr>
              <w:bidi/>
              <w:jc w:val="center"/>
              <w:rPr>
                <w:rFonts w:cs="B Nazanin"/>
                <w:rtl/>
              </w:rPr>
            </w:pPr>
            <w:r>
              <w:rPr>
                <w:rFonts w:cs="B Nazanin" w:hint="cs"/>
                <w:rtl/>
              </w:rPr>
              <w:t>44</w:t>
            </w:r>
          </w:p>
        </w:tc>
        <w:tc>
          <w:tcPr>
            <w:tcW w:w="1173" w:type="dxa"/>
            <w:vAlign w:val="center"/>
          </w:tcPr>
          <w:p w14:paraId="2C405B34" w14:textId="77777777" w:rsidR="00A96D56" w:rsidRPr="00F73695" w:rsidRDefault="00A96D56" w:rsidP="003E469E">
            <w:pPr>
              <w:bidi/>
              <w:jc w:val="center"/>
              <w:rPr>
                <w:rFonts w:cs="B Nazanin"/>
                <w:rtl/>
              </w:rPr>
            </w:pPr>
            <w:r>
              <w:rPr>
                <w:rFonts w:cs="B Nazanin" w:hint="cs"/>
                <w:rtl/>
              </w:rPr>
              <w:t>100</w:t>
            </w:r>
          </w:p>
        </w:tc>
        <w:tc>
          <w:tcPr>
            <w:tcW w:w="937" w:type="dxa"/>
            <w:vAlign w:val="center"/>
          </w:tcPr>
          <w:p w14:paraId="3BF7AE2F" w14:textId="77777777" w:rsidR="00A96D56" w:rsidRPr="00F73695" w:rsidRDefault="00A96D56" w:rsidP="003E469E">
            <w:pPr>
              <w:bidi/>
              <w:jc w:val="center"/>
              <w:rPr>
                <w:rFonts w:cs="B Nazanin"/>
                <w:rtl/>
              </w:rPr>
            </w:pPr>
            <w:r>
              <w:rPr>
                <w:rFonts w:cs="B Nazanin" w:hint="cs"/>
                <w:rtl/>
              </w:rPr>
              <w:t>95.45</w:t>
            </w:r>
          </w:p>
        </w:tc>
        <w:tc>
          <w:tcPr>
            <w:tcW w:w="1017" w:type="dxa"/>
            <w:vAlign w:val="center"/>
          </w:tcPr>
          <w:p w14:paraId="27E2282D" w14:textId="77777777" w:rsidR="00A96D56" w:rsidRPr="00F73695" w:rsidRDefault="00A96D56" w:rsidP="003E469E">
            <w:pPr>
              <w:bidi/>
              <w:jc w:val="center"/>
              <w:rPr>
                <w:rFonts w:cs="B Nazanin"/>
                <w:rtl/>
              </w:rPr>
            </w:pPr>
            <w:r w:rsidRPr="005E6666">
              <w:rPr>
                <w:rFonts w:cs="B Nazanin"/>
                <w:color w:val="000000" w:themeColor="text1"/>
                <w:rtl/>
              </w:rPr>
              <w:t>اطلاعات سامانه آموزش</w:t>
            </w:r>
          </w:p>
        </w:tc>
        <w:tc>
          <w:tcPr>
            <w:tcW w:w="3235" w:type="dxa"/>
            <w:vAlign w:val="center"/>
          </w:tcPr>
          <w:p w14:paraId="2A2C1DCA" w14:textId="77777777" w:rsidR="00A96D56" w:rsidRDefault="00A96D56" w:rsidP="003E469E">
            <w:pPr>
              <w:bidi/>
              <w:jc w:val="both"/>
              <w:rPr>
                <w:rFonts w:cs="B Nazanin"/>
                <w:color w:val="000000" w:themeColor="text1"/>
                <w:rtl/>
              </w:rPr>
            </w:pPr>
            <w:r>
              <w:rPr>
                <w:rFonts w:cs="B Nazanin" w:hint="cs"/>
                <w:color w:val="000000" w:themeColor="text1"/>
                <w:rtl/>
              </w:rPr>
              <w:t>پایین تر ازحد انتظار</w:t>
            </w:r>
          </w:p>
          <w:p w14:paraId="797FA73F" w14:textId="77777777" w:rsidR="00A96D56" w:rsidRDefault="00A96D56" w:rsidP="003E469E">
            <w:pPr>
              <w:bidi/>
              <w:jc w:val="both"/>
              <w:rPr>
                <w:rFonts w:cs="B Nazanin"/>
                <w:color w:val="000000" w:themeColor="text1"/>
                <w:rtl/>
              </w:rPr>
            </w:pPr>
            <w:r>
              <w:rPr>
                <w:rFonts w:cs="B Nazanin" w:hint="cs"/>
                <w:color w:val="000000" w:themeColor="text1"/>
                <w:rtl/>
              </w:rPr>
              <w:t>- تداخل با برنامه های واحد</w:t>
            </w:r>
          </w:p>
          <w:p w14:paraId="31400610" w14:textId="77777777" w:rsidR="00A96D56" w:rsidRDefault="00A96D56" w:rsidP="003E469E">
            <w:pPr>
              <w:bidi/>
              <w:jc w:val="both"/>
              <w:rPr>
                <w:rFonts w:cs="B Nazanin"/>
                <w:color w:val="000000" w:themeColor="text1"/>
                <w:rtl/>
              </w:rPr>
            </w:pPr>
            <w:r>
              <w:rPr>
                <w:rFonts w:cs="B Nazanin" w:hint="cs"/>
                <w:color w:val="000000" w:themeColor="text1"/>
                <w:rtl/>
              </w:rPr>
              <w:t>- تعطیلی به دلیل آلودگی هوا و جنگ12 روزه</w:t>
            </w:r>
          </w:p>
          <w:p w14:paraId="00355621" w14:textId="77777777" w:rsidR="00A96D56" w:rsidRPr="00F73695" w:rsidRDefault="00A96D56" w:rsidP="003E469E">
            <w:pPr>
              <w:bidi/>
              <w:rPr>
                <w:rFonts w:cs="B Nazanin"/>
                <w:rtl/>
              </w:rPr>
            </w:pPr>
            <w:r>
              <w:rPr>
                <w:rFonts w:cs="B Nazanin" w:hint="cs"/>
                <w:color w:val="000000" w:themeColor="text1"/>
                <w:rtl/>
              </w:rPr>
              <w:t>- تعداد زیاد دوره ها</w:t>
            </w:r>
          </w:p>
        </w:tc>
      </w:tr>
    </w:tbl>
    <w:p w14:paraId="41F70E54" w14:textId="77777777" w:rsidR="00A96D56" w:rsidRPr="00F73695" w:rsidRDefault="00A96D56" w:rsidP="00A96D56">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3DED8690" w14:textId="77777777" w:rsidR="00A96D56" w:rsidRPr="00F73695" w:rsidRDefault="00A96D56" w:rsidP="00A96D56">
      <w:pPr>
        <w:bidi/>
        <w:jc w:val="right"/>
        <w:rPr>
          <w:rFonts w:cs="B Nazanin"/>
          <w:sz w:val="28"/>
          <w:szCs w:val="28"/>
        </w:rPr>
      </w:pPr>
      <w:r>
        <w:rPr>
          <w:rFonts w:cs="B Nazanin"/>
          <w:b/>
          <w:bCs/>
          <w:noProof/>
          <w:sz w:val="28"/>
          <w:szCs w:val="28"/>
          <w:rtl/>
          <w:lang w:bidi="fa-IR"/>
        </w:rPr>
        <w:drawing>
          <wp:inline distT="0" distB="0" distL="0" distR="0" wp14:anchorId="05AB947E" wp14:editId="226C6A69">
            <wp:extent cx="7004685" cy="4572000"/>
            <wp:effectExtent l="0" t="0" r="571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C500A64" w14:textId="77777777" w:rsidR="00A96D56" w:rsidRPr="00F73695" w:rsidRDefault="00A96D56" w:rsidP="00A96D56">
      <w:pPr>
        <w:bidi/>
        <w:jc w:val="right"/>
        <w:rPr>
          <w:rFonts w:cs="B Nazanin"/>
          <w:sz w:val="28"/>
          <w:szCs w:val="28"/>
        </w:rPr>
      </w:pPr>
    </w:p>
    <w:p w14:paraId="08929374" w14:textId="77777777" w:rsidR="00A96D56" w:rsidRDefault="00A96D56" w:rsidP="00A96D56">
      <w:pPr>
        <w:bidi/>
        <w:rPr>
          <w:rFonts w:cs="B Nazanin"/>
          <w:rtl/>
        </w:rPr>
        <w:sectPr w:rsidR="00A96D56" w:rsidSect="00A96D56">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787E496" w14:textId="77777777" w:rsidR="002F4478" w:rsidRPr="00F73695" w:rsidRDefault="002F4478" w:rsidP="002F4478">
      <w:pPr>
        <w:bidi/>
        <w:ind w:left="60"/>
        <w:rPr>
          <w:rFonts w:cs="B Nazanin"/>
          <w:b/>
          <w:bCs/>
          <w:sz w:val="28"/>
          <w:szCs w:val="28"/>
        </w:rPr>
      </w:pPr>
      <w:r w:rsidRPr="00F73695">
        <w:rPr>
          <w:rFonts w:cs="B Nazanin" w:hint="cs"/>
          <w:b/>
          <w:bCs/>
          <w:sz w:val="28"/>
          <w:szCs w:val="28"/>
          <w:rtl/>
        </w:rPr>
        <w:lastRenderedPageBreak/>
        <w:t xml:space="preserve">د)عملکرد برنامه‌ها  : </w:t>
      </w:r>
    </w:p>
    <w:p w14:paraId="13593C57" w14:textId="11BA37DB"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1-</w:t>
      </w:r>
      <w:r w:rsidR="002F4478" w:rsidRPr="00987342">
        <w:rPr>
          <w:rFonts w:cs="B Nazanin" w:hint="cs"/>
          <w:color w:val="000000" w:themeColor="text1"/>
          <w:sz w:val="24"/>
          <w:szCs w:val="24"/>
          <w:rtl/>
        </w:rPr>
        <w:t>بروز رسانی اطلاعات پایگاه های برونسپار و ارسال به معاونت بهداشتی بطور ماهانه .</w:t>
      </w:r>
    </w:p>
    <w:p w14:paraId="616C9405" w14:textId="17BED07A"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2-</w:t>
      </w:r>
      <w:r w:rsidR="002F4478" w:rsidRPr="00987342">
        <w:rPr>
          <w:rFonts w:cs="B Nazanin"/>
          <w:color w:val="000000" w:themeColor="text1"/>
          <w:sz w:val="24"/>
          <w:szCs w:val="24"/>
          <w:rtl/>
        </w:rPr>
        <w:t>تعو</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ض</w:t>
      </w:r>
      <w:r w:rsidR="002F4478" w:rsidRPr="00987342">
        <w:rPr>
          <w:rFonts w:cs="B Nazanin"/>
          <w:color w:val="000000" w:themeColor="text1"/>
          <w:sz w:val="24"/>
          <w:szCs w:val="24"/>
          <w:rtl/>
        </w:rPr>
        <w:t xml:space="preserve"> مکرر ن</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روها</w:t>
      </w:r>
      <w:r w:rsidR="002F4478" w:rsidRPr="00987342">
        <w:rPr>
          <w:rFonts w:cs="B Nazanin"/>
          <w:color w:val="000000" w:themeColor="text1"/>
          <w:sz w:val="24"/>
          <w:szCs w:val="24"/>
          <w:rtl/>
        </w:rPr>
        <w:t xml:space="preserve"> و برگزار</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مجدد آموزش ها</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مراقب</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ن</w:t>
      </w:r>
      <w:r w:rsidR="002F4478" w:rsidRPr="00987342">
        <w:rPr>
          <w:rFonts w:cs="B Nazanin"/>
          <w:color w:val="000000" w:themeColor="text1"/>
          <w:sz w:val="24"/>
          <w:szCs w:val="24"/>
          <w:rtl/>
        </w:rPr>
        <w:t xml:space="preserve"> سلامت .</w:t>
      </w:r>
    </w:p>
    <w:p w14:paraId="1D77696C" w14:textId="21C41BF6"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3-</w:t>
      </w:r>
      <w:r w:rsidR="002F4478" w:rsidRPr="00987342">
        <w:rPr>
          <w:rFonts w:cs="B Nazanin" w:hint="eastAsia"/>
          <w:color w:val="000000" w:themeColor="text1"/>
          <w:sz w:val="24"/>
          <w:szCs w:val="24"/>
          <w:rtl/>
        </w:rPr>
        <w:t>معرف</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مراقب</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ن</w:t>
      </w:r>
      <w:r w:rsidR="002F4478" w:rsidRPr="00987342">
        <w:rPr>
          <w:rFonts w:cs="B Nazanin"/>
          <w:color w:val="000000" w:themeColor="text1"/>
          <w:sz w:val="24"/>
          <w:szCs w:val="24"/>
          <w:rtl/>
        </w:rPr>
        <w:t xml:space="preserve"> سلامت جهت آموزش ها</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w:t>
      </w:r>
      <w:r w:rsidR="002F4478" w:rsidRPr="00987342">
        <w:rPr>
          <w:rFonts w:cs="B Nazanin" w:hint="cs"/>
          <w:color w:val="000000" w:themeColor="text1"/>
          <w:sz w:val="24"/>
          <w:szCs w:val="24"/>
          <w:rtl/>
        </w:rPr>
        <w:t>مهارتی</w:t>
      </w:r>
      <w:r w:rsidR="002F4478" w:rsidRPr="00987342">
        <w:rPr>
          <w:rFonts w:cs="B Nazanin"/>
          <w:color w:val="000000" w:themeColor="text1"/>
          <w:sz w:val="24"/>
          <w:szCs w:val="24"/>
          <w:rtl/>
        </w:rPr>
        <w:t xml:space="preserve"> در مر</w:t>
      </w:r>
      <w:r w:rsidR="002F4478" w:rsidRPr="00987342">
        <w:rPr>
          <w:rFonts w:cs="B Nazanin" w:hint="cs"/>
          <w:color w:val="000000" w:themeColor="text1"/>
          <w:sz w:val="24"/>
          <w:szCs w:val="24"/>
          <w:rtl/>
        </w:rPr>
        <w:t>کز</w:t>
      </w:r>
      <w:r w:rsidR="002F4478" w:rsidRPr="00987342">
        <w:rPr>
          <w:rFonts w:cs="B Nazanin"/>
          <w:color w:val="000000" w:themeColor="text1"/>
          <w:sz w:val="24"/>
          <w:szCs w:val="24"/>
          <w:rtl/>
        </w:rPr>
        <w:t xml:space="preserve"> خدمات جامع سلامت</w:t>
      </w:r>
      <w:r w:rsidR="002F4478" w:rsidRPr="00987342">
        <w:rPr>
          <w:rFonts w:cs="B Nazanin" w:hint="cs"/>
          <w:color w:val="000000" w:themeColor="text1"/>
          <w:sz w:val="24"/>
          <w:szCs w:val="24"/>
          <w:rtl/>
        </w:rPr>
        <w:t xml:space="preserve"> شهید جعفری و صفا</w:t>
      </w:r>
    </w:p>
    <w:p w14:paraId="09141367" w14:textId="59FF175A"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4-</w:t>
      </w:r>
      <w:r w:rsidR="002F4478" w:rsidRPr="00987342">
        <w:rPr>
          <w:rFonts w:cs="B Nazanin" w:hint="eastAsia"/>
          <w:color w:val="000000" w:themeColor="text1"/>
          <w:sz w:val="24"/>
          <w:szCs w:val="24"/>
          <w:rtl/>
        </w:rPr>
        <w:t>آموزش</w:t>
      </w:r>
      <w:r w:rsidR="002F4478" w:rsidRPr="00987342">
        <w:rPr>
          <w:rFonts w:cs="B Nazanin"/>
          <w:color w:val="000000" w:themeColor="text1"/>
          <w:sz w:val="24"/>
          <w:szCs w:val="24"/>
          <w:rtl/>
        </w:rPr>
        <w:t xml:space="preserve"> </w:t>
      </w:r>
      <w:r w:rsidR="002F4478" w:rsidRPr="00987342">
        <w:rPr>
          <w:rFonts w:cs="B Nazanin" w:hint="cs"/>
          <w:color w:val="000000" w:themeColor="text1"/>
          <w:sz w:val="24"/>
          <w:szCs w:val="24"/>
          <w:rtl/>
        </w:rPr>
        <w:t>تیم سلامت</w:t>
      </w:r>
      <w:r w:rsidR="002F4478" w:rsidRPr="00987342">
        <w:rPr>
          <w:rFonts w:cs="B Nazanin"/>
          <w:color w:val="000000" w:themeColor="text1"/>
          <w:sz w:val="24"/>
          <w:szCs w:val="24"/>
          <w:rtl/>
        </w:rPr>
        <w:t xml:space="preserve"> به  </w:t>
      </w:r>
      <w:r w:rsidR="002F4478" w:rsidRPr="00987342">
        <w:rPr>
          <w:rFonts w:cs="B Nazanin" w:hint="cs"/>
          <w:color w:val="000000" w:themeColor="text1"/>
          <w:sz w:val="24"/>
          <w:szCs w:val="24"/>
          <w:rtl/>
        </w:rPr>
        <w:t>98</w:t>
      </w:r>
      <w:r w:rsidR="002F4478" w:rsidRPr="00987342">
        <w:rPr>
          <w:rFonts w:cs="B Nazanin"/>
          <w:color w:val="000000" w:themeColor="text1"/>
          <w:sz w:val="24"/>
          <w:szCs w:val="24"/>
          <w:rtl/>
        </w:rPr>
        <w:t xml:space="preserve"> نفر </w:t>
      </w:r>
    </w:p>
    <w:p w14:paraId="62390E9D" w14:textId="25625D46"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5-</w:t>
      </w:r>
      <w:r w:rsidR="002F4478" w:rsidRPr="00987342">
        <w:rPr>
          <w:rFonts w:cs="B Nazanin" w:hint="eastAsia"/>
          <w:color w:val="000000" w:themeColor="text1"/>
          <w:sz w:val="24"/>
          <w:szCs w:val="24"/>
          <w:rtl/>
        </w:rPr>
        <w:t>ته</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ه</w:t>
      </w:r>
      <w:r w:rsidR="002F4478" w:rsidRPr="00987342">
        <w:rPr>
          <w:rFonts w:cs="B Nazanin"/>
          <w:color w:val="000000" w:themeColor="text1"/>
          <w:sz w:val="24"/>
          <w:szCs w:val="24"/>
          <w:rtl/>
        </w:rPr>
        <w:t xml:space="preserve"> سوالات جهت آزمون پا</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ان</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و تصح</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ح</w:t>
      </w:r>
      <w:r w:rsidR="002F4478" w:rsidRPr="00987342">
        <w:rPr>
          <w:rFonts w:cs="B Nazanin"/>
          <w:color w:val="000000" w:themeColor="text1"/>
          <w:sz w:val="24"/>
          <w:szCs w:val="24"/>
          <w:rtl/>
        </w:rPr>
        <w:t xml:space="preserve"> آزمون ها</w:t>
      </w:r>
    </w:p>
    <w:p w14:paraId="41F27FB7" w14:textId="6C6B4384"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6-</w:t>
      </w:r>
      <w:r w:rsidR="002F4478" w:rsidRPr="00987342">
        <w:rPr>
          <w:rFonts w:cs="B Nazanin" w:hint="eastAsia"/>
          <w:color w:val="000000" w:themeColor="text1"/>
          <w:sz w:val="24"/>
          <w:szCs w:val="24"/>
          <w:rtl/>
        </w:rPr>
        <w:t>برگزار</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جلسات هماهنگ</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با واحدها</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ستاد</w:t>
      </w:r>
      <w:r w:rsidR="002F4478" w:rsidRPr="00987342">
        <w:rPr>
          <w:rFonts w:cs="B Nazanin" w:hint="cs"/>
          <w:color w:val="000000" w:themeColor="text1"/>
          <w:sz w:val="24"/>
          <w:szCs w:val="24"/>
          <w:rtl/>
        </w:rPr>
        <w:t>ی</w:t>
      </w:r>
    </w:p>
    <w:p w14:paraId="0F1A71CA" w14:textId="5279B414"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7-</w:t>
      </w:r>
      <w:r w:rsidR="002F4478" w:rsidRPr="00987342">
        <w:rPr>
          <w:rFonts w:cs="B Nazanin" w:hint="eastAsia"/>
          <w:color w:val="000000" w:themeColor="text1"/>
          <w:sz w:val="24"/>
          <w:szCs w:val="24"/>
          <w:rtl/>
        </w:rPr>
        <w:t>استعلام</w:t>
      </w:r>
      <w:r w:rsidR="002F4478" w:rsidRPr="00987342">
        <w:rPr>
          <w:rFonts w:cs="B Nazanin"/>
          <w:color w:val="000000" w:themeColor="text1"/>
          <w:sz w:val="24"/>
          <w:szCs w:val="24"/>
          <w:rtl/>
        </w:rPr>
        <w:t xml:space="preserve"> دوره ها</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آموزش</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مراقب</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ن</w:t>
      </w:r>
      <w:r w:rsidR="002F4478" w:rsidRPr="00987342">
        <w:rPr>
          <w:rFonts w:cs="B Nazanin"/>
          <w:color w:val="000000" w:themeColor="text1"/>
          <w:sz w:val="24"/>
          <w:szCs w:val="24"/>
          <w:rtl/>
        </w:rPr>
        <w:t xml:space="preserve"> سلامت جد</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د</w:t>
      </w:r>
      <w:r w:rsidR="002F4478" w:rsidRPr="00987342">
        <w:rPr>
          <w:rFonts w:cs="B Nazanin"/>
          <w:color w:val="000000" w:themeColor="text1"/>
          <w:sz w:val="24"/>
          <w:szCs w:val="24"/>
          <w:rtl/>
        </w:rPr>
        <w:t xml:space="preserve"> دوره د</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ده</w:t>
      </w:r>
      <w:r w:rsidR="002F4478" w:rsidRPr="00987342">
        <w:rPr>
          <w:rFonts w:cs="B Nazanin"/>
          <w:color w:val="000000" w:themeColor="text1"/>
          <w:sz w:val="24"/>
          <w:szCs w:val="24"/>
          <w:rtl/>
        </w:rPr>
        <w:t xml:space="preserve"> از </w:t>
      </w:r>
      <w:r w:rsidR="002F4478" w:rsidRPr="00987342">
        <w:rPr>
          <w:rFonts w:cs="B Nazanin" w:hint="cs"/>
          <w:color w:val="000000" w:themeColor="text1"/>
          <w:sz w:val="24"/>
          <w:szCs w:val="24"/>
          <w:rtl/>
        </w:rPr>
        <w:t>سایر مراکز وشبکه ها</w:t>
      </w:r>
      <w:r w:rsidR="002F4478" w:rsidRPr="00987342">
        <w:rPr>
          <w:rFonts w:cs="B Nazanin"/>
          <w:color w:val="000000" w:themeColor="text1"/>
          <w:sz w:val="24"/>
          <w:szCs w:val="24"/>
          <w:rtl/>
        </w:rPr>
        <w:t xml:space="preserve"> وپاسخ به استعلام ها</w:t>
      </w:r>
    </w:p>
    <w:p w14:paraId="048C11DA" w14:textId="6FA07DED"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8-</w:t>
      </w:r>
      <w:r w:rsidR="002F4478" w:rsidRPr="00987342">
        <w:rPr>
          <w:rFonts w:cs="B Nazanin" w:hint="eastAsia"/>
          <w:color w:val="000000" w:themeColor="text1"/>
          <w:sz w:val="24"/>
          <w:szCs w:val="24"/>
          <w:rtl/>
        </w:rPr>
        <w:t>صدور</w:t>
      </w:r>
      <w:r w:rsidR="002F4478" w:rsidRPr="00987342">
        <w:rPr>
          <w:rFonts w:cs="B Nazanin"/>
          <w:color w:val="000000" w:themeColor="text1"/>
          <w:sz w:val="24"/>
          <w:szCs w:val="24"/>
          <w:rtl/>
        </w:rPr>
        <w:t xml:space="preserve"> گواه</w:t>
      </w:r>
      <w:r w:rsidR="002F4478" w:rsidRPr="00987342">
        <w:rPr>
          <w:rFonts w:cs="B Nazanin" w:hint="cs"/>
          <w:color w:val="000000" w:themeColor="text1"/>
          <w:sz w:val="24"/>
          <w:szCs w:val="24"/>
          <w:rtl/>
        </w:rPr>
        <w:t>ی آموزشی</w:t>
      </w:r>
      <w:r w:rsidR="002F4478" w:rsidRPr="00987342">
        <w:rPr>
          <w:rFonts w:cs="B Nazanin"/>
          <w:color w:val="000000" w:themeColor="text1"/>
          <w:sz w:val="24"/>
          <w:szCs w:val="24"/>
          <w:rtl/>
        </w:rPr>
        <w:t xml:space="preserve"> </w:t>
      </w:r>
      <w:r w:rsidR="002F4478" w:rsidRPr="00987342">
        <w:rPr>
          <w:rFonts w:cs="B Nazanin" w:hint="cs"/>
          <w:color w:val="000000" w:themeColor="text1"/>
          <w:sz w:val="24"/>
          <w:szCs w:val="24"/>
          <w:rtl/>
        </w:rPr>
        <w:t>تیم سلامت</w:t>
      </w:r>
      <w:r w:rsidR="002F4478" w:rsidRPr="00987342">
        <w:rPr>
          <w:rFonts w:cs="B Nazanin"/>
          <w:color w:val="000000" w:themeColor="text1"/>
          <w:sz w:val="24"/>
          <w:szCs w:val="24"/>
          <w:rtl/>
        </w:rPr>
        <w:t xml:space="preserve"> </w:t>
      </w:r>
    </w:p>
    <w:p w14:paraId="0C9585E8" w14:textId="3F8A236C"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9-</w:t>
      </w:r>
      <w:r w:rsidR="002F4478" w:rsidRPr="00987342">
        <w:rPr>
          <w:rFonts w:cs="B Nazanin" w:hint="eastAsia"/>
          <w:color w:val="000000" w:themeColor="text1"/>
          <w:sz w:val="24"/>
          <w:szCs w:val="24"/>
          <w:rtl/>
        </w:rPr>
        <w:t>اطلاع</w:t>
      </w:r>
      <w:r w:rsidR="002F4478" w:rsidRPr="00987342">
        <w:rPr>
          <w:rFonts w:cs="B Nazanin"/>
          <w:color w:val="000000" w:themeColor="text1"/>
          <w:sz w:val="24"/>
          <w:szCs w:val="24"/>
          <w:rtl/>
        </w:rPr>
        <w:t xml:space="preserve"> رسان</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به کل</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ه</w:t>
      </w:r>
      <w:r w:rsidR="002F4478" w:rsidRPr="00987342">
        <w:rPr>
          <w:rFonts w:cs="B Nazanin"/>
          <w:color w:val="000000" w:themeColor="text1"/>
          <w:sz w:val="24"/>
          <w:szCs w:val="24"/>
          <w:rtl/>
        </w:rPr>
        <w:t xml:space="preserve"> پرسنل جهت شرکت در آزمون ها</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غ</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ر</w:t>
      </w:r>
      <w:r w:rsidR="002F4478" w:rsidRPr="00987342">
        <w:rPr>
          <w:rFonts w:cs="B Nazanin"/>
          <w:color w:val="000000" w:themeColor="text1"/>
          <w:sz w:val="24"/>
          <w:szCs w:val="24"/>
          <w:rtl/>
        </w:rPr>
        <w:t xml:space="preserve"> حضور</w:t>
      </w:r>
      <w:r w:rsidR="002F4478" w:rsidRPr="00987342">
        <w:rPr>
          <w:rFonts w:cs="B Nazanin" w:hint="cs"/>
          <w:color w:val="000000" w:themeColor="text1"/>
          <w:sz w:val="24"/>
          <w:szCs w:val="24"/>
          <w:rtl/>
        </w:rPr>
        <w:t>ی</w:t>
      </w:r>
    </w:p>
    <w:p w14:paraId="5F3EC11D" w14:textId="67EF5F50"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10-</w:t>
      </w:r>
      <w:r w:rsidR="002F4478" w:rsidRPr="00987342">
        <w:rPr>
          <w:rFonts w:cs="B Nazanin" w:hint="eastAsia"/>
          <w:color w:val="000000" w:themeColor="text1"/>
          <w:sz w:val="24"/>
          <w:szCs w:val="24"/>
          <w:rtl/>
        </w:rPr>
        <w:t>ثبت</w:t>
      </w:r>
      <w:r w:rsidR="002F4478" w:rsidRPr="00987342">
        <w:rPr>
          <w:rFonts w:cs="B Nazanin"/>
          <w:color w:val="000000" w:themeColor="text1"/>
          <w:sz w:val="24"/>
          <w:szCs w:val="24"/>
          <w:rtl/>
        </w:rPr>
        <w:t xml:space="preserve"> نام پرسنل در سامانه آموزش کارکنان</w:t>
      </w:r>
    </w:p>
    <w:p w14:paraId="05835958" w14:textId="281FE20D" w:rsidR="002F4478" w:rsidRPr="00987342" w:rsidRDefault="00987342" w:rsidP="00987342">
      <w:pPr>
        <w:bidi/>
        <w:spacing w:before="240" w:after="0"/>
        <w:jc w:val="both"/>
        <w:rPr>
          <w:rFonts w:cs="B Nazanin"/>
          <w:color w:val="000000" w:themeColor="text1"/>
          <w:sz w:val="24"/>
          <w:szCs w:val="24"/>
        </w:rPr>
      </w:pPr>
      <w:r>
        <w:rPr>
          <w:rFonts w:cs="B Nazanin" w:hint="cs"/>
          <w:color w:val="000000" w:themeColor="text1"/>
          <w:sz w:val="24"/>
          <w:szCs w:val="24"/>
          <w:rtl/>
        </w:rPr>
        <w:t>11-</w:t>
      </w:r>
      <w:r w:rsidR="002F4478" w:rsidRPr="00987342">
        <w:rPr>
          <w:rFonts w:cs="B Nazanin" w:hint="eastAsia"/>
          <w:color w:val="000000" w:themeColor="text1"/>
          <w:sz w:val="24"/>
          <w:szCs w:val="24"/>
          <w:rtl/>
        </w:rPr>
        <w:t>ته</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ه</w:t>
      </w:r>
      <w:r w:rsidR="002F4478" w:rsidRPr="00987342">
        <w:rPr>
          <w:rFonts w:cs="B Nazanin"/>
          <w:color w:val="000000" w:themeColor="text1"/>
          <w:sz w:val="24"/>
          <w:szCs w:val="24"/>
          <w:rtl/>
        </w:rPr>
        <w:t xml:space="preserve"> پر</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نت</w:t>
      </w:r>
      <w:r w:rsidR="002F4478" w:rsidRPr="00987342">
        <w:rPr>
          <w:rFonts w:cs="B Nazanin"/>
          <w:color w:val="000000" w:themeColor="text1"/>
          <w:sz w:val="24"/>
          <w:szCs w:val="24"/>
          <w:rtl/>
        </w:rPr>
        <w:t xml:space="preserve"> شناسنامه آموزش</w:t>
      </w:r>
      <w:r w:rsidR="002F4478" w:rsidRPr="00987342">
        <w:rPr>
          <w:rFonts w:cs="B Nazanin" w:hint="cs"/>
          <w:color w:val="000000" w:themeColor="text1"/>
          <w:sz w:val="24"/>
          <w:szCs w:val="24"/>
          <w:rtl/>
        </w:rPr>
        <w:t>ی</w:t>
      </w:r>
      <w:r w:rsidR="002F4478" w:rsidRPr="00987342">
        <w:rPr>
          <w:rFonts w:cs="B Nazanin"/>
          <w:color w:val="000000" w:themeColor="text1"/>
          <w:sz w:val="24"/>
          <w:szCs w:val="24"/>
          <w:rtl/>
        </w:rPr>
        <w:t xml:space="preserve"> کارکنان جهت واحد کارگز</w:t>
      </w:r>
      <w:r w:rsidR="002F4478" w:rsidRPr="00987342">
        <w:rPr>
          <w:rFonts w:cs="B Nazanin" w:hint="cs"/>
          <w:color w:val="000000" w:themeColor="text1"/>
          <w:sz w:val="24"/>
          <w:szCs w:val="24"/>
          <w:rtl/>
        </w:rPr>
        <w:t>ی</w:t>
      </w:r>
      <w:r w:rsidR="002F4478" w:rsidRPr="00987342">
        <w:rPr>
          <w:rFonts w:cs="B Nazanin" w:hint="eastAsia"/>
          <w:color w:val="000000" w:themeColor="text1"/>
          <w:sz w:val="24"/>
          <w:szCs w:val="24"/>
          <w:rtl/>
        </w:rPr>
        <w:t>ن</w:t>
      </w:r>
      <w:r w:rsidR="002F4478" w:rsidRPr="00987342">
        <w:rPr>
          <w:rFonts w:cs="B Nazanin" w:hint="cs"/>
          <w:color w:val="000000" w:themeColor="text1"/>
          <w:sz w:val="24"/>
          <w:szCs w:val="24"/>
          <w:rtl/>
        </w:rPr>
        <w:t>ی</w:t>
      </w:r>
    </w:p>
    <w:p w14:paraId="1B073659" w14:textId="77777777" w:rsidR="002F4478" w:rsidRPr="00F73695" w:rsidRDefault="002F4478" w:rsidP="002F4478">
      <w:pPr>
        <w:bidi/>
        <w:rPr>
          <w:rFonts w:cs="B Nazanin"/>
          <w:b/>
          <w:bCs/>
          <w:sz w:val="28"/>
          <w:szCs w:val="28"/>
        </w:rPr>
      </w:pPr>
    </w:p>
    <w:p w14:paraId="2A867372" w14:textId="3F4E62D9" w:rsidR="002F4478" w:rsidRPr="00F73695" w:rsidRDefault="002F4478" w:rsidP="00987342">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r w:rsidR="00987342">
        <w:rPr>
          <w:rFonts w:cs="B Nazanin" w:hint="cs"/>
          <w:b/>
          <w:bCs/>
          <w:sz w:val="28"/>
          <w:szCs w:val="28"/>
          <w:rtl/>
          <w:lang w:bidi="fa-IR"/>
        </w:rPr>
        <w:t>-</w:t>
      </w:r>
    </w:p>
    <w:p w14:paraId="569A934E" w14:textId="6A2FD002" w:rsidR="002F4478" w:rsidRPr="00987342" w:rsidRDefault="002F4478" w:rsidP="00987342">
      <w:pPr>
        <w:bidi/>
        <w:rPr>
          <w:rFonts w:cs="B Nazanin"/>
          <w:b/>
          <w:bCs/>
          <w:sz w:val="28"/>
          <w:szCs w:val="28"/>
        </w:rPr>
      </w:pP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2F4478" w:rsidRPr="00F73695" w14:paraId="1B4F6295" w14:textId="77777777" w:rsidTr="003E469E">
        <w:trPr>
          <w:trHeight w:val="851"/>
          <w:jc w:val="center"/>
        </w:trPr>
        <w:tc>
          <w:tcPr>
            <w:tcW w:w="4921" w:type="dxa"/>
            <w:shd w:val="clear" w:color="auto" w:fill="D9D9D9" w:themeFill="background1" w:themeFillShade="D9"/>
            <w:vAlign w:val="center"/>
            <w:hideMark/>
          </w:tcPr>
          <w:p w14:paraId="0312070F" w14:textId="77777777" w:rsidR="002F4478" w:rsidRPr="00F73695" w:rsidRDefault="002F4478" w:rsidP="003E469E">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65A58E42" w14:textId="77777777" w:rsidR="002F4478" w:rsidRPr="00F73695" w:rsidRDefault="002F4478" w:rsidP="003E469E">
            <w:pPr>
              <w:bidi/>
              <w:jc w:val="center"/>
              <w:rPr>
                <w:rFonts w:cs="B Nazanin"/>
                <w:b/>
                <w:bCs/>
                <w:sz w:val="24"/>
                <w:szCs w:val="24"/>
                <w:lang w:bidi="fa-IR"/>
              </w:rPr>
            </w:pPr>
            <w:r w:rsidRPr="00F73695">
              <w:rPr>
                <w:rFonts w:cs="B Nazanin" w:hint="cs"/>
                <w:b/>
                <w:bCs/>
                <w:sz w:val="24"/>
                <w:szCs w:val="24"/>
                <w:rtl/>
                <w:lang w:bidi="fa-IR"/>
              </w:rPr>
              <w:t>پیشنهادات</w:t>
            </w:r>
          </w:p>
        </w:tc>
      </w:tr>
      <w:tr w:rsidR="002F4478" w:rsidRPr="00F73695" w14:paraId="5FBABD44" w14:textId="77777777" w:rsidTr="003E469E">
        <w:trPr>
          <w:trHeight w:val="851"/>
          <w:jc w:val="center"/>
        </w:trPr>
        <w:tc>
          <w:tcPr>
            <w:tcW w:w="4921" w:type="dxa"/>
            <w:vAlign w:val="center"/>
          </w:tcPr>
          <w:p w14:paraId="4F85A81F" w14:textId="77777777" w:rsidR="002F4478" w:rsidRPr="00F73695" w:rsidRDefault="002F4478" w:rsidP="003E469E">
            <w:pPr>
              <w:bidi/>
              <w:jc w:val="center"/>
              <w:rPr>
                <w:rFonts w:cs="B Nazanin"/>
                <w:b/>
                <w:bCs/>
              </w:rPr>
            </w:pPr>
            <w:r w:rsidRPr="005E6666">
              <w:rPr>
                <w:rFonts w:cs="B Nazanin" w:hint="cs"/>
                <w:color w:val="000000" w:themeColor="text1"/>
                <w:rtl/>
              </w:rPr>
              <w:t>تعویض مکرر مراقبین سلامت</w:t>
            </w:r>
            <w:r w:rsidRPr="005E6666">
              <w:rPr>
                <w:rFonts w:cs="B Nazanin" w:hint="cs"/>
                <w:color w:val="000000" w:themeColor="text1"/>
                <w:rtl/>
                <w:lang w:bidi="fa-IR"/>
              </w:rPr>
              <w:t xml:space="preserve"> درپایگاههای سلامت</w:t>
            </w:r>
          </w:p>
        </w:tc>
        <w:tc>
          <w:tcPr>
            <w:tcW w:w="4718" w:type="dxa"/>
            <w:vAlign w:val="center"/>
          </w:tcPr>
          <w:p w14:paraId="558F9DBA" w14:textId="77777777" w:rsidR="002F4478" w:rsidRPr="005E6666" w:rsidRDefault="002F4478" w:rsidP="003E469E">
            <w:pPr>
              <w:bidi/>
              <w:jc w:val="center"/>
              <w:rPr>
                <w:rFonts w:cs="B Nazanin"/>
                <w:color w:val="000000" w:themeColor="text1"/>
                <w:rtl/>
              </w:rPr>
            </w:pPr>
            <w:r w:rsidRPr="005E6666">
              <w:rPr>
                <w:rFonts w:cs="B Nazanin" w:hint="cs"/>
                <w:color w:val="000000" w:themeColor="text1"/>
                <w:rtl/>
              </w:rPr>
              <w:t>دقت در انتخاب نیرو توسط پیمانکار</w:t>
            </w:r>
          </w:p>
          <w:p w14:paraId="01A2DB11" w14:textId="77777777" w:rsidR="002F4478" w:rsidRPr="00F73695" w:rsidRDefault="002F4478" w:rsidP="003E469E">
            <w:pPr>
              <w:bidi/>
              <w:jc w:val="center"/>
              <w:rPr>
                <w:rFonts w:ascii="Franklin Gothic Book" w:eastAsia="+mn-ea" w:cs="B Nazanin"/>
                <w:b/>
                <w:bCs/>
                <w:kern w:val="24"/>
                <w:lang w:bidi="fa-IR"/>
              </w:rPr>
            </w:pPr>
            <w:r w:rsidRPr="005E6666">
              <w:rPr>
                <w:rFonts w:cs="B Nazanin" w:hint="cs"/>
                <w:color w:val="000000" w:themeColor="text1"/>
                <w:rtl/>
              </w:rPr>
              <w:t>کسر از پرداختی های پیمانکار</w:t>
            </w:r>
          </w:p>
        </w:tc>
      </w:tr>
      <w:tr w:rsidR="002F4478" w:rsidRPr="00F73695" w14:paraId="5279DA08" w14:textId="77777777" w:rsidTr="003E469E">
        <w:trPr>
          <w:trHeight w:val="851"/>
          <w:jc w:val="center"/>
        </w:trPr>
        <w:tc>
          <w:tcPr>
            <w:tcW w:w="4921" w:type="dxa"/>
            <w:vAlign w:val="center"/>
          </w:tcPr>
          <w:p w14:paraId="19FBCC59" w14:textId="77777777" w:rsidR="002F4478" w:rsidRPr="00F73695" w:rsidRDefault="002F4478" w:rsidP="003E469E">
            <w:pPr>
              <w:bidi/>
              <w:jc w:val="center"/>
              <w:rPr>
                <w:rFonts w:cs="B Nazanin"/>
                <w:b/>
                <w:bCs/>
              </w:rPr>
            </w:pPr>
            <w:r w:rsidRPr="00567FD4">
              <w:rPr>
                <w:rFonts w:cs="B Nazanin" w:hint="cs"/>
                <w:color w:val="000000" w:themeColor="text1"/>
                <w:rtl/>
              </w:rPr>
              <w:t>تعداد زیاد دوره های آموزشی</w:t>
            </w:r>
            <w:r>
              <w:rPr>
                <w:rFonts w:cs="B Nazanin" w:hint="cs"/>
                <w:color w:val="000000" w:themeColor="text1"/>
                <w:rtl/>
              </w:rPr>
              <w:t xml:space="preserve"> حضوری</w:t>
            </w:r>
          </w:p>
        </w:tc>
        <w:tc>
          <w:tcPr>
            <w:tcW w:w="4718" w:type="dxa"/>
            <w:vAlign w:val="center"/>
          </w:tcPr>
          <w:p w14:paraId="6BDB2DD3" w14:textId="77777777" w:rsidR="002F4478" w:rsidRPr="00F73695" w:rsidRDefault="002F4478" w:rsidP="003E469E">
            <w:pPr>
              <w:bidi/>
              <w:jc w:val="center"/>
              <w:rPr>
                <w:rFonts w:ascii="Franklin Gothic Book" w:eastAsia="+mn-ea" w:cs="B Nazanin"/>
                <w:b/>
                <w:bCs/>
                <w:kern w:val="24"/>
                <w:lang w:bidi="fa-IR"/>
              </w:rPr>
            </w:pPr>
            <w:r w:rsidRPr="00E85AEC">
              <w:rPr>
                <w:rFonts w:cs="B Nazanin" w:hint="cs"/>
                <w:color w:val="000000" w:themeColor="text1"/>
                <w:rtl/>
              </w:rPr>
              <w:t>برگزاری برخی از دوره ها به صورت مجازی</w:t>
            </w:r>
          </w:p>
        </w:tc>
      </w:tr>
    </w:tbl>
    <w:p w14:paraId="2EBE40D6" w14:textId="77777777" w:rsidR="002F4478" w:rsidRDefault="002F4478" w:rsidP="002F4478">
      <w:pPr>
        <w:bidi/>
        <w:rPr>
          <w:rFonts w:ascii="Franklin Gothic Book" w:eastAsia="+mn-ea" w:cs="B Nazanin"/>
          <w:kern w:val="24"/>
          <w:sz w:val="24"/>
          <w:szCs w:val="24"/>
          <w:rtl/>
          <w:lang w:bidi="fa-IR"/>
        </w:rPr>
        <w:sectPr w:rsidR="002F4478"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B666643" w14:textId="77777777" w:rsidR="002F4478" w:rsidRPr="00E0117C" w:rsidRDefault="002F4478" w:rsidP="002F4478">
      <w:pPr>
        <w:bidi/>
        <w:rPr>
          <w:rFonts w:cs="B Nazanin"/>
          <w:sz w:val="24"/>
          <w:szCs w:val="24"/>
          <w:rtl/>
          <w:lang w:bidi="fa-IR"/>
        </w:rPr>
      </w:pPr>
      <w:r>
        <w:rPr>
          <w:rFonts w:cs="B Nazanin" w:hint="cs"/>
          <w:b/>
          <w:bCs/>
          <w:sz w:val="28"/>
          <w:szCs w:val="28"/>
          <w:rtl/>
          <w:lang w:bidi="fa-IR"/>
        </w:rPr>
        <w:lastRenderedPageBreak/>
        <w:t>نام برنامه :</w:t>
      </w:r>
      <w:r w:rsidRPr="000D318D">
        <w:rPr>
          <w:rFonts w:cs="B Nazanin"/>
          <w:b/>
          <w:bCs/>
          <w:color w:val="000000" w:themeColor="text1"/>
          <w:sz w:val="28"/>
          <w:szCs w:val="28"/>
          <w:rtl/>
        </w:rPr>
        <w:t xml:space="preserve"> </w:t>
      </w:r>
    </w:p>
    <w:p w14:paraId="226E0882" w14:textId="77777777" w:rsidR="002F4478" w:rsidRPr="00BE4D66" w:rsidRDefault="002F4478" w:rsidP="002F4478">
      <w:pPr>
        <w:bidi/>
        <w:rPr>
          <w:rFonts w:cs="B Nazanin"/>
          <w:b/>
          <w:bCs/>
          <w:sz w:val="28"/>
          <w:szCs w:val="28"/>
          <w:rtl/>
          <w:lang w:bidi="fa-IR"/>
        </w:rPr>
      </w:pPr>
      <w:r w:rsidRPr="00BE4D66">
        <w:rPr>
          <w:rFonts w:cs="B Nazanin" w:hint="cs"/>
          <w:b/>
          <w:bCs/>
          <w:sz w:val="28"/>
          <w:szCs w:val="28"/>
          <w:rtl/>
          <w:lang w:bidi="fa-IR"/>
        </w:rPr>
        <w:t>الف )جامعه آماری</w:t>
      </w:r>
    </w:p>
    <w:p w14:paraId="724939EA" w14:textId="77777777" w:rsidR="002F4478" w:rsidRPr="00F73695" w:rsidRDefault="002F4478" w:rsidP="002F4478">
      <w:pPr>
        <w:bidi/>
        <w:jc w:val="center"/>
        <w:rPr>
          <w:rFonts w:cs="B Nazanin"/>
          <w:b/>
          <w:bCs/>
          <w:rtl/>
        </w:rPr>
      </w:pPr>
    </w:p>
    <w:tbl>
      <w:tblPr>
        <w:tblpPr w:leftFromText="180" w:rightFromText="180" w:vertAnchor="page" w:horzAnchor="page" w:tblpX="794" w:tblpY="4533"/>
        <w:bidiVisual/>
        <w:tblW w:w="11446" w:type="dxa"/>
        <w:tblLayout w:type="fixed"/>
        <w:tblLook w:val="04A0" w:firstRow="1" w:lastRow="0" w:firstColumn="1" w:lastColumn="0" w:noHBand="0" w:noVBand="1"/>
      </w:tblPr>
      <w:tblGrid>
        <w:gridCol w:w="2358"/>
        <w:gridCol w:w="1358"/>
        <w:gridCol w:w="413"/>
        <w:gridCol w:w="495"/>
        <w:gridCol w:w="413"/>
        <w:gridCol w:w="497"/>
        <w:gridCol w:w="495"/>
        <w:gridCol w:w="413"/>
        <w:gridCol w:w="495"/>
        <w:gridCol w:w="413"/>
        <w:gridCol w:w="495"/>
        <w:gridCol w:w="446"/>
        <w:gridCol w:w="495"/>
        <w:gridCol w:w="496"/>
        <w:gridCol w:w="383"/>
        <w:gridCol w:w="413"/>
        <w:gridCol w:w="495"/>
        <w:gridCol w:w="873"/>
      </w:tblGrid>
      <w:tr w:rsidR="00C94AF8" w:rsidRPr="00B21127" w14:paraId="3352EAE2" w14:textId="77777777" w:rsidTr="00987342">
        <w:trPr>
          <w:trHeight w:val="772"/>
        </w:trPr>
        <w:tc>
          <w:tcPr>
            <w:tcW w:w="2358" w:type="dxa"/>
            <w:tcBorders>
              <w:top w:val="nil"/>
              <w:left w:val="nil"/>
              <w:bottom w:val="nil"/>
              <w:right w:val="nil"/>
            </w:tcBorders>
            <w:shd w:val="clear" w:color="auto" w:fill="auto"/>
            <w:noWrap/>
            <w:vAlign w:val="bottom"/>
            <w:hideMark/>
          </w:tcPr>
          <w:p w14:paraId="7E3FCC47" w14:textId="77777777" w:rsidR="002F4478" w:rsidRPr="00B21127" w:rsidRDefault="002F4478" w:rsidP="00987342">
            <w:pPr>
              <w:spacing w:after="0" w:line="240" w:lineRule="auto"/>
              <w:rPr>
                <w:rFonts w:ascii="Times New Roman" w:eastAsia="Times New Roman" w:hAnsi="Times New Roman" w:cs="Times New Roman"/>
                <w:sz w:val="24"/>
                <w:szCs w:val="24"/>
              </w:rPr>
            </w:pPr>
            <w:bookmarkStart w:id="33" w:name="_Hlk212027860"/>
          </w:p>
        </w:tc>
        <w:tc>
          <w:tcPr>
            <w:tcW w:w="1358"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708CACD0" w14:textId="775DAA70" w:rsidR="002F4478" w:rsidRPr="001A69D0" w:rsidRDefault="002F4478" w:rsidP="00987342">
            <w:pPr>
              <w:bidi/>
              <w:spacing w:after="0" w:line="240" w:lineRule="auto"/>
              <w:jc w:val="center"/>
              <w:rPr>
                <w:rFonts w:ascii="Calibri" w:eastAsia="Times New Roman" w:hAnsi="Calibri" w:cs="B Nazanin"/>
              </w:rPr>
            </w:pPr>
            <w:r w:rsidRPr="001A69D0">
              <w:rPr>
                <w:rFonts w:ascii="Calibri" w:eastAsia="Times New Roman" w:hAnsi="Calibri" w:cs="B Nazanin" w:hint="cs"/>
                <w:rtl/>
              </w:rPr>
              <w:t>مرکز بهداشت</w:t>
            </w:r>
          </w:p>
        </w:tc>
        <w:tc>
          <w:tcPr>
            <w:tcW w:w="1818" w:type="dxa"/>
            <w:gridSpan w:val="4"/>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FCE8C7D" w14:textId="5F606F77" w:rsidR="002F4478" w:rsidRPr="001A69D0" w:rsidRDefault="002F4478" w:rsidP="00987342">
            <w:pPr>
              <w:bidi/>
              <w:spacing w:after="0" w:line="240" w:lineRule="auto"/>
              <w:jc w:val="center"/>
              <w:rPr>
                <w:rFonts w:ascii="Calibri" w:eastAsia="Times New Roman" w:hAnsi="Calibri" w:cs="B Nazanin"/>
                <w:rtl/>
              </w:rPr>
            </w:pPr>
            <w:r w:rsidRPr="001A69D0">
              <w:rPr>
                <w:rFonts w:ascii="Calibri" w:eastAsia="Times New Roman" w:hAnsi="Calibri" w:cs="B Nazanin" w:hint="cs"/>
                <w:rtl/>
              </w:rPr>
              <w:t>مراکز خدمات جامع سلامت شهری</w:t>
            </w:r>
          </w:p>
        </w:tc>
        <w:tc>
          <w:tcPr>
            <w:tcW w:w="2757" w:type="dxa"/>
            <w:gridSpan w:val="6"/>
            <w:tcBorders>
              <w:top w:val="single" w:sz="4" w:space="0" w:color="538DD5"/>
              <w:left w:val="nil"/>
              <w:bottom w:val="single" w:sz="4" w:space="0" w:color="538DD5"/>
              <w:right w:val="nil"/>
            </w:tcBorders>
            <w:shd w:val="clear" w:color="000000" w:fill="FFFFFF"/>
            <w:noWrap/>
            <w:vAlign w:val="center"/>
            <w:hideMark/>
          </w:tcPr>
          <w:p w14:paraId="11F08B07" w14:textId="11A10DE9" w:rsidR="002F4478" w:rsidRPr="001A69D0" w:rsidRDefault="002F4478" w:rsidP="00987342">
            <w:pPr>
              <w:bidi/>
              <w:spacing w:after="0" w:line="240" w:lineRule="auto"/>
              <w:jc w:val="center"/>
              <w:rPr>
                <w:rFonts w:ascii="Calibri" w:eastAsia="Times New Roman" w:hAnsi="Calibri" w:cs="B Nazanin"/>
                <w:rtl/>
              </w:rPr>
            </w:pPr>
            <w:r w:rsidRPr="001A69D0">
              <w:rPr>
                <w:rFonts w:ascii="Calibri" w:eastAsia="Times New Roman" w:hAnsi="Calibri" w:cs="B Nazanin" w:hint="cs"/>
                <w:rtl/>
              </w:rPr>
              <w:t>پایگاههای سلامت شهری</w:t>
            </w:r>
          </w:p>
        </w:tc>
        <w:tc>
          <w:tcPr>
            <w:tcW w:w="991" w:type="dxa"/>
            <w:gridSpan w:val="2"/>
            <w:tcBorders>
              <w:top w:val="single" w:sz="4" w:space="0" w:color="538DD5"/>
              <w:left w:val="single" w:sz="4" w:space="0" w:color="538DD5"/>
              <w:bottom w:val="single" w:sz="4" w:space="0" w:color="538DD5"/>
              <w:right w:val="nil"/>
            </w:tcBorders>
            <w:shd w:val="clear" w:color="000000" w:fill="FFFFFF"/>
            <w:vAlign w:val="center"/>
            <w:hideMark/>
          </w:tcPr>
          <w:p w14:paraId="5412496F" w14:textId="77777777" w:rsidR="002F4478" w:rsidRPr="001A69D0" w:rsidRDefault="002F4478" w:rsidP="00987342">
            <w:pPr>
              <w:bidi/>
              <w:spacing w:after="0" w:line="240" w:lineRule="auto"/>
              <w:jc w:val="center"/>
              <w:rPr>
                <w:rFonts w:ascii="Calibri" w:eastAsia="Times New Roman" w:hAnsi="Calibri" w:cs="B Nazanin"/>
                <w:rtl/>
              </w:rPr>
            </w:pPr>
            <w:r w:rsidRPr="001A69D0">
              <w:rPr>
                <w:rFonts w:ascii="Calibri" w:eastAsia="Times New Roman" w:hAnsi="Calibri" w:cs="B Nazanin" w:hint="cs"/>
                <w:rtl/>
              </w:rPr>
              <w:t>مراکز روستایی</w:t>
            </w:r>
          </w:p>
        </w:tc>
        <w:tc>
          <w:tcPr>
            <w:tcW w:w="796" w:type="dxa"/>
            <w:gridSpan w:val="2"/>
            <w:tcBorders>
              <w:top w:val="single" w:sz="4" w:space="0" w:color="8DB4E2"/>
              <w:left w:val="single" w:sz="4" w:space="0" w:color="8DB4E2"/>
              <w:bottom w:val="single" w:sz="4" w:space="0" w:color="8DB4E2"/>
              <w:right w:val="single" w:sz="4" w:space="0" w:color="8DB4E2"/>
            </w:tcBorders>
            <w:shd w:val="clear" w:color="000000" w:fill="FFFFFF"/>
            <w:vAlign w:val="center"/>
            <w:hideMark/>
          </w:tcPr>
          <w:p w14:paraId="5C980283" w14:textId="6A9F69C6" w:rsidR="002F4478" w:rsidRPr="001A69D0" w:rsidRDefault="002F4478" w:rsidP="00987342">
            <w:pPr>
              <w:bidi/>
              <w:spacing w:after="0" w:line="240" w:lineRule="auto"/>
              <w:jc w:val="center"/>
              <w:rPr>
                <w:rFonts w:ascii="Calibri" w:eastAsia="Times New Roman" w:hAnsi="Calibri" w:cs="B Nazanin"/>
                <w:rtl/>
              </w:rPr>
            </w:pPr>
            <w:r w:rsidRPr="001A69D0">
              <w:rPr>
                <w:rFonts w:ascii="Calibri" w:eastAsia="Times New Roman" w:hAnsi="Calibri" w:cs="B Nazanin" w:hint="cs"/>
                <w:rtl/>
              </w:rPr>
              <w:t>خانه بهداشت</w:t>
            </w:r>
          </w:p>
        </w:tc>
        <w:tc>
          <w:tcPr>
            <w:tcW w:w="1368" w:type="dxa"/>
            <w:gridSpan w:val="2"/>
            <w:tcBorders>
              <w:top w:val="single" w:sz="4" w:space="0" w:color="8DB4E2"/>
              <w:left w:val="single" w:sz="4" w:space="0" w:color="8DB4E2"/>
              <w:bottom w:val="single" w:sz="4" w:space="0" w:color="8DB4E2"/>
              <w:right w:val="single" w:sz="4" w:space="0" w:color="8DB4E2"/>
            </w:tcBorders>
            <w:shd w:val="clear" w:color="000000" w:fill="FFFFFF"/>
            <w:vAlign w:val="center"/>
            <w:hideMark/>
          </w:tcPr>
          <w:p w14:paraId="4EA5379A" w14:textId="00A9D1BC" w:rsidR="002F4478" w:rsidRPr="001A69D0" w:rsidRDefault="002F4478" w:rsidP="00987342">
            <w:pPr>
              <w:bidi/>
              <w:spacing w:after="0" w:line="240" w:lineRule="auto"/>
              <w:jc w:val="center"/>
              <w:rPr>
                <w:rFonts w:ascii="Calibri" w:eastAsia="Times New Roman" w:hAnsi="Calibri" w:cs="B Nazanin"/>
                <w:rtl/>
              </w:rPr>
            </w:pPr>
            <w:r w:rsidRPr="001A69D0">
              <w:rPr>
                <w:rFonts w:ascii="Calibri" w:eastAsia="Times New Roman" w:hAnsi="Calibri" w:cs="B Nazanin" w:hint="cs"/>
                <w:rtl/>
              </w:rPr>
              <w:t>پایگاه روستایی/عشایری</w:t>
            </w:r>
          </w:p>
        </w:tc>
      </w:tr>
      <w:tr w:rsidR="002F4478" w:rsidRPr="00B21127" w14:paraId="7ADD22D3" w14:textId="77777777" w:rsidTr="00987342">
        <w:trPr>
          <w:trHeight w:val="1419"/>
        </w:trPr>
        <w:tc>
          <w:tcPr>
            <w:tcW w:w="2358" w:type="dxa"/>
            <w:tcBorders>
              <w:top w:val="nil"/>
              <w:left w:val="nil"/>
              <w:bottom w:val="nil"/>
              <w:right w:val="nil"/>
            </w:tcBorders>
            <w:shd w:val="clear" w:color="auto" w:fill="auto"/>
            <w:noWrap/>
            <w:vAlign w:val="bottom"/>
            <w:hideMark/>
          </w:tcPr>
          <w:p w14:paraId="0F09B513" w14:textId="77777777" w:rsidR="002F4478" w:rsidRPr="00B21127" w:rsidRDefault="002F4478" w:rsidP="00987342">
            <w:pPr>
              <w:spacing w:after="0" w:line="240" w:lineRule="auto"/>
              <w:rPr>
                <w:rFonts w:ascii="Times New Roman" w:eastAsia="Times New Roman" w:hAnsi="Times New Roman" w:cs="Times New Roman"/>
                <w:sz w:val="20"/>
                <w:szCs w:val="20"/>
              </w:rPr>
            </w:pPr>
          </w:p>
        </w:tc>
        <w:tc>
          <w:tcPr>
            <w:tcW w:w="1358" w:type="dxa"/>
            <w:tcBorders>
              <w:top w:val="nil"/>
              <w:left w:val="single" w:sz="4" w:space="0" w:color="538DD5"/>
              <w:bottom w:val="single" w:sz="4" w:space="0" w:color="538DD5"/>
              <w:right w:val="single" w:sz="4" w:space="0" w:color="538DD5"/>
            </w:tcBorders>
            <w:shd w:val="clear" w:color="000000" w:fill="FFFFFF"/>
            <w:vAlign w:val="center"/>
            <w:hideMark/>
          </w:tcPr>
          <w:p w14:paraId="02744CA2" w14:textId="0DDFD5FE" w:rsidR="002F4478" w:rsidRPr="00B21127" w:rsidRDefault="002F4478" w:rsidP="00987342">
            <w:pPr>
              <w:spacing w:after="0" w:line="240" w:lineRule="auto"/>
              <w:jc w:val="center"/>
              <w:rPr>
                <w:rFonts w:ascii="Calibri" w:eastAsia="Times New Roman" w:hAnsi="Calibri" w:cs="B Titr"/>
                <w:b/>
                <w:bCs/>
              </w:rPr>
            </w:pPr>
          </w:p>
        </w:tc>
        <w:tc>
          <w:tcPr>
            <w:tcW w:w="413" w:type="dxa"/>
            <w:tcBorders>
              <w:top w:val="nil"/>
              <w:left w:val="single" w:sz="4" w:space="0" w:color="538DD5"/>
              <w:bottom w:val="single" w:sz="4" w:space="0" w:color="538DD5"/>
              <w:right w:val="single" w:sz="4" w:space="0" w:color="538DD5"/>
            </w:tcBorders>
            <w:shd w:val="clear" w:color="000000" w:fill="92D050"/>
            <w:noWrap/>
            <w:textDirection w:val="tbRl"/>
            <w:vAlign w:val="center"/>
            <w:hideMark/>
          </w:tcPr>
          <w:p w14:paraId="42AC9534" w14:textId="77777777" w:rsidR="002F4478" w:rsidRPr="00B21127" w:rsidRDefault="002F4478" w:rsidP="00987342">
            <w:pPr>
              <w:bidi/>
              <w:spacing w:after="0" w:line="240" w:lineRule="auto"/>
              <w:jc w:val="center"/>
              <w:rPr>
                <w:rFonts w:ascii="Calibri" w:eastAsia="Times New Roman" w:hAnsi="Calibri" w:cs="B Zar"/>
                <w:b/>
                <w:bCs/>
                <w:sz w:val="16"/>
                <w:szCs w:val="16"/>
              </w:rPr>
            </w:pPr>
            <w:r w:rsidRPr="00B21127">
              <w:rPr>
                <w:rFonts w:ascii="Calibri" w:eastAsia="Times New Roman" w:hAnsi="Calibri" w:cs="B Zar" w:hint="cs"/>
                <w:b/>
                <w:bCs/>
                <w:sz w:val="16"/>
                <w:szCs w:val="16"/>
                <w:rtl/>
              </w:rPr>
              <w:t>طرح گسترش 95</w:t>
            </w:r>
          </w:p>
        </w:tc>
        <w:tc>
          <w:tcPr>
            <w:tcW w:w="495" w:type="dxa"/>
            <w:tcBorders>
              <w:top w:val="nil"/>
              <w:left w:val="single" w:sz="4" w:space="0" w:color="538DD5"/>
              <w:bottom w:val="single" w:sz="4" w:space="0" w:color="538DD5"/>
              <w:right w:val="single" w:sz="4" w:space="0" w:color="538DD5"/>
            </w:tcBorders>
            <w:shd w:val="clear" w:color="000000" w:fill="FFFFFF"/>
            <w:noWrap/>
            <w:textDirection w:val="tbRl"/>
            <w:vAlign w:val="center"/>
            <w:hideMark/>
          </w:tcPr>
          <w:p w14:paraId="71E4C821" w14:textId="5F2129B2"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دولتی</w:t>
            </w:r>
          </w:p>
        </w:tc>
        <w:tc>
          <w:tcPr>
            <w:tcW w:w="413" w:type="dxa"/>
            <w:tcBorders>
              <w:top w:val="nil"/>
              <w:left w:val="single" w:sz="4" w:space="0" w:color="538DD5"/>
              <w:bottom w:val="single" w:sz="4" w:space="0" w:color="538DD5"/>
              <w:right w:val="single" w:sz="4" w:space="0" w:color="538DD5"/>
            </w:tcBorders>
            <w:shd w:val="clear" w:color="000000" w:fill="FFFFFF"/>
            <w:noWrap/>
            <w:textDirection w:val="tbRl"/>
            <w:vAlign w:val="center"/>
            <w:hideMark/>
          </w:tcPr>
          <w:p w14:paraId="70DE7B78" w14:textId="16496E64"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برونسپاری</w:t>
            </w:r>
          </w:p>
        </w:tc>
        <w:tc>
          <w:tcPr>
            <w:tcW w:w="497" w:type="dxa"/>
            <w:tcBorders>
              <w:top w:val="nil"/>
              <w:left w:val="single" w:sz="4" w:space="0" w:color="538DD5"/>
              <w:bottom w:val="single" w:sz="4" w:space="0" w:color="538DD5"/>
              <w:right w:val="single" w:sz="4" w:space="0" w:color="538DD5"/>
            </w:tcBorders>
            <w:shd w:val="clear" w:color="000000" w:fill="B8CCE4"/>
            <w:noWrap/>
            <w:textDirection w:val="tbRl"/>
            <w:vAlign w:val="center"/>
            <w:hideMark/>
          </w:tcPr>
          <w:p w14:paraId="22339093" w14:textId="1A1CB085"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جمع کل</w:t>
            </w:r>
          </w:p>
        </w:tc>
        <w:tc>
          <w:tcPr>
            <w:tcW w:w="495" w:type="dxa"/>
            <w:tcBorders>
              <w:top w:val="nil"/>
              <w:left w:val="single" w:sz="4" w:space="0" w:color="538DD5"/>
              <w:bottom w:val="single" w:sz="4" w:space="0" w:color="538DD5"/>
              <w:right w:val="single" w:sz="4" w:space="0" w:color="538DD5"/>
            </w:tcBorders>
            <w:shd w:val="clear" w:color="000000" w:fill="92D050"/>
            <w:noWrap/>
            <w:textDirection w:val="tbRl"/>
            <w:vAlign w:val="center"/>
            <w:hideMark/>
          </w:tcPr>
          <w:p w14:paraId="2F3E131F" w14:textId="77777777"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طرح گسترش 95</w:t>
            </w:r>
          </w:p>
        </w:tc>
        <w:tc>
          <w:tcPr>
            <w:tcW w:w="413" w:type="dxa"/>
            <w:tcBorders>
              <w:top w:val="nil"/>
              <w:left w:val="single" w:sz="4" w:space="0" w:color="538DD5"/>
              <w:bottom w:val="single" w:sz="4" w:space="0" w:color="538DD5"/>
              <w:right w:val="single" w:sz="4" w:space="0" w:color="538DD5"/>
            </w:tcBorders>
            <w:shd w:val="clear" w:color="000000" w:fill="FFFFFF"/>
            <w:textDirection w:val="tbRl"/>
            <w:vAlign w:val="center"/>
            <w:hideMark/>
          </w:tcPr>
          <w:p w14:paraId="7B705D2E" w14:textId="59ACAF03"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ضمیمه</w:t>
            </w:r>
          </w:p>
        </w:tc>
        <w:tc>
          <w:tcPr>
            <w:tcW w:w="495" w:type="dxa"/>
            <w:tcBorders>
              <w:top w:val="nil"/>
              <w:left w:val="single" w:sz="4" w:space="0" w:color="538DD5"/>
              <w:bottom w:val="single" w:sz="4" w:space="0" w:color="538DD5"/>
              <w:right w:val="single" w:sz="4" w:space="0" w:color="538DD5"/>
            </w:tcBorders>
            <w:shd w:val="clear" w:color="000000" w:fill="FFFFFF"/>
            <w:textDirection w:val="tbRl"/>
            <w:vAlign w:val="center"/>
            <w:hideMark/>
          </w:tcPr>
          <w:p w14:paraId="20B3B482" w14:textId="50C2F7FB"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غیر ضمیمه</w:t>
            </w:r>
          </w:p>
        </w:tc>
        <w:tc>
          <w:tcPr>
            <w:tcW w:w="413" w:type="dxa"/>
            <w:tcBorders>
              <w:top w:val="nil"/>
              <w:left w:val="single" w:sz="4" w:space="0" w:color="538DD5"/>
              <w:bottom w:val="single" w:sz="4" w:space="0" w:color="538DD5"/>
              <w:right w:val="single" w:sz="4" w:space="0" w:color="538DD5"/>
            </w:tcBorders>
            <w:shd w:val="clear" w:color="000000" w:fill="FFFFFF"/>
            <w:textDirection w:val="tbRl"/>
            <w:vAlign w:val="center"/>
            <w:hideMark/>
          </w:tcPr>
          <w:p w14:paraId="2920B060" w14:textId="62B0359E"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دولتی</w:t>
            </w:r>
          </w:p>
        </w:tc>
        <w:tc>
          <w:tcPr>
            <w:tcW w:w="495" w:type="dxa"/>
            <w:tcBorders>
              <w:top w:val="nil"/>
              <w:left w:val="single" w:sz="4" w:space="0" w:color="538DD5"/>
              <w:bottom w:val="single" w:sz="4" w:space="0" w:color="538DD5"/>
              <w:right w:val="single" w:sz="4" w:space="0" w:color="538DD5"/>
            </w:tcBorders>
            <w:shd w:val="clear" w:color="000000" w:fill="FFFFFF"/>
            <w:textDirection w:val="tbRl"/>
            <w:vAlign w:val="center"/>
            <w:hideMark/>
          </w:tcPr>
          <w:p w14:paraId="661B21D9" w14:textId="1D05DBA5"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برونسپاری</w:t>
            </w:r>
          </w:p>
        </w:tc>
        <w:tc>
          <w:tcPr>
            <w:tcW w:w="446" w:type="dxa"/>
            <w:tcBorders>
              <w:top w:val="nil"/>
              <w:left w:val="single" w:sz="4" w:space="0" w:color="538DD5"/>
              <w:bottom w:val="single" w:sz="4" w:space="0" w:color="538DD5"/>
              <w:right w:val="single" w:sz="4" w:space="0" w:color="538DD5"/>
            </w:tcBorders>
            <w:shd w:val="clear" w:color="000000" w:fill="C5D9F1"/>
            <w:textDirection w:val="tbRl"/>
            <w:vAlign w:val="center"/>
            <w:hideMark/>
          </w:tcPr>
          <w:p w14:paraId="39EE6CE8" w14:textId="04C81C57"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جمع کل</w:t>
            </w:r>
          </w:p>
        </w:tc>
        <w:tc>
          <w:tcPr>
            <w:tcW w:w="495" w:type="dxa"/>
            <w:tcBorders>
              <w:top w:val="nil"/>
              <w:left w:val="single" w:sz="4" w:space="0" w:color="538DD5"/>
              <w:bottom w:val="single" w:sz="4" w:space="0" w:color="538DD5"/>
              <w:right w:val="single" w:sz="4" w:space="0" w:color="538DD5"/>
            </w:tcBorders>
            <w:shd w:val="clear" w:color="000000" w:fill="92D050"/>
            <w:noWrap/>
            <w:textDirection w:val="tbRl"/>
            <w:vAlign w:val="center"/>
            <w:hideMark/>
          </w:tcPr>
          <w:p w14:paraId="0AD4C96A" w14:textId="77777777"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طرح گسترش 95</w:t>
            </w:r>
          </w:p>
        </w:tc>
        <w:tc>
          <w:tcPr>
            <w:tcW w:w="496" w:type="dxa"/>
            <w:tcBorders>
              <w:top w:val="nil"/>
              <w:left w:val="single" w:sz="4" w:space="0" w:color="538DD5"/>
              <w:bottom w:val="single" w:sz="4" w:space="0" w:color="538DD5"/>
              <w:right w:val="nil"/>
            </w:tcBorders>
            <w:shd w:val="clear" w:color="000000" w:fill="FFFFFF"/>
            <w:textDirection w:val="tbRl"/>
            <w:vAlign w:val="center"/>
            <w:hideMark/>
          </w:tcPr>
          <w:p w14:paraId="203FA5C7" w14:textId="0BF3EF74"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موجود</w:t>
            </w:r>
          </w:p>
        </w:tc>
        <w:tc>
          <w:tcPr>
            <w:tcW w:w="383" w:type="dxa"/>
            <w:tcBorders>
              <w:top w:val="single" w:sz="4" w:space="0" w:color="538DD5"/>
              <w:left w:val="single" w:sz="4" w:space="0" w:color="538DD5"/>
              <w:bottom w:val="single" w:sz="4" w:space="0" w:color="538DD5"/>
              <w:right w:val="single" w:sz="4" w:space="0" w:color="538DD5"/>
            </w:tcBorders>
            <w:shd w:val="clear" w:color="000000" w:fill="92D050"/>
            <w:noWrap/>
            <w:textDirection w:val="tbRl"/>
            <w:vAlign w:val="center"/>
            <w:hideMark/>
          </w:tcPr>
          <w:p w14:paraId="44C77499" w14:textId="77777777"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طرح گسترش 95</w:t>
            </w:r>
          </w:p>
        </w:tc>
        <w:tc>
          <w:tcPr>
            <w:tcW w:w="413" w:type="dxa"/>
            <w:tcBorders>
              <w:top w:val="nil"/>
              <w:left w:val="single" w:sz="4" w:space="0" w:color="8DB4E2"/>
              <w:bottom w:val="single" w:sz="4" w:space="0" w:color="8DB4E2"/>
              <w:right w:val="single" w:sz="4" w:space="0" w:color="8DB4E2"/>
            </w:tcBorders>
            <w:shd w:val="clear" w:color="000000" w:fill="FFFFFF"/>
            <w:textDirection w:val="tbRl"/>
            <w:vAlign w:val="center"/>
            <w:hideMark/>
          </w:tcPr>
          <w:p w14:paraId="32D0D8FD" w14:textId="2835F14F"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موجود</w:t>
            </w:r>
          </w:p>
        </w:tc>
        <w:tc>
          <w:tcPr>
            <w:tcW w:w="495" w:type="dxa"/>
            <w:tcBorders>
              <w:top w:val="single" w:sz="4" w:space="0" w:color="538DD5"/>
              <w:left w:val="single" w:sz="4" w:space="0" w:color="538DD5"/>
              <w:bottom w:val="single" w:sz="4" w:space="0" w:color="538DD5"/>
              <w:right w:val="single" w:sz="4" w:space="0" w:color="538DD5"/>
            </w:tcBorders>
            <w:shd w:val="clear" w:color="000000" w:fill="92D050"/>
            <w:noWrap/>
            <w:textDirection w:val="tbRl"/>
            <w:vAlign w:val="center"/>
            <w:hideMark/>
          </w:tcPr>
          <w:p w14:paraId="11213FB9" w14:textId="77777777"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طرح گسترش 95</w:t>
            </w:r>
          </w:p>
        </w:tc>
        <w:tc>
          <w:tcPr>
            <w:tcW w:w="873" w:type="dxa"/>
            <w:tcBorders>
              <w:top w:val="nil"/>
              <w:left w:val="single" w:sz="4" w:space="0" w:color="8DB4E2"/>
              <w:bottom w:val="single" w:sz="4" w:space="0" w:color="8DB4E2"/>
              <w:right w:val="single" w:sz="4" w:space="0" w:color="8DB4E2"/>
            </w:tcBorders>
            <w:shd w:val="clear" w:color="000000" w:fill="FFFFFF"/>
            <w:textDirection w:val="tbRl"/>
            <w:vAlign w:val="center"/>
            <w:hideMark/>
          </w:tcPr>
          <w:p w14:paraId="43965F91" w14:textId="38773812" w:rsidR="002F4478" w:rsidRPr="00B21127" w:rsidRDefault="002F4478" w:rsidP="00987342">
            <w:pPr>
              <w:bidi/>
              <w:spacing w:after="0" w:line="240" w:lineRule="auto"/>
              <w:jc w:val="center"/>
              <w:rPr>
                <w:rFonts w:ascii="Calibri" w:eastAsia="Times New Roman" w:hAnsi="Calibri" w:cs="B Zar"/>
                <w:b/>
                <w:bCs/>
                <w:sz w:val="16"/>
                <w:szCs w:val="16"/>
                <w:rtl/>
              </w:rPr>
            </w:pPr>
            <w:r w:rsidRPr="00B21127">
              <w:rPr>
                <w:rFonts w:ascii="Calibri" w:eastAsia="Times New Roman" w:hAnsi="Calibri" w:cs="B Zar" w:hint="cs"/>
                <w:b/>
                <w:bCs/>
                <w:sz w:val="16"/>
                <w:szCs w:val="16"/>
                <w:rtl/>
              </w:rPr>
              <w:t>موجود</w:t>
            </w:r>
          </w:p>
        </w:tc>
      </w:tr>
      <w:tr w:rsidR="002F4478" w:rsidRPr="00A04BF1" w14:paraId="45EC66AA" w14:textId="77777777" w:rsidTr="00987342">
        <w:trPr>
          <w:trHeight w:val="503"/>
        </w:trPr>
        <w:tc>
          <w:tcPr>
            <w:tcW w:w="2358" w:type="dxa"/>
            <w:tcBorders>
              <w:top w:val="nil"/>
              <w:left w:val="nil"/>
              <w:bottom w:val="nil"/>
              <w:right w:val="nil"/>
            </w:tcBorders>
            <w:shd w:val="clear" w:color="auto" w:fill="auto"/>
            <w:noWrap/>
            <w:vAlign w:val="bottom"/>
            <w:hideMark/>
          </w:tcPr>
          <w:p w14:paraId="108E011A" w14:textId="77777777" w:rsidR="002F4478" w:rsidRPr="00A04BF1" w:rsidRDefault="002F4478" w:rsidP="00987342">
            <w:pPr>
              <w:bidi/>
              <w:spacing w:after="0" w:line="240" w:lineRule="auto"/>
              <w:jc w:val="center"/>
              <w:rPr>
                <w:rFonts w:ascii="Calibri" w:eastAsia="Times New Roman" w:hAnsi="Calibri" w:cs="B Nazanin"/>
                <w:b/>
                <w:bCs/>
                <w:sz w:val="16"/>
                <w:szCs w:val="16"/>
                <w:rtl/>
              </w:rPr>
            </w:pPr>
          </w:p>
        </w:tc>
        <w:tc>
          <w:tcPr>
            <w:tcW w:w="1358" w:type="dxa"/>
            <w:tcBorders>
              <w:top w:val="nil"/>
              <w:left w:val="single" w:sz="4" w:space="0" w:color="538DD5"/>
              <w:bottom w:val="single" w:sz="4" w:space="0" w:color="538DD5"/>
              <w:right w:val="single" w:sz="4" w:space="0" w:color="538DD5"/>
            </w:tcBorders>
            <w:shd w:val="clear" w:color="000000" w:fill="FFFFFF"/>
            <w:noWrap/>
            <w:vAlign w:val="center"/>
            <w:hideMark/>
          </w:tcPr>
          <w:p w14:paraId="32CCED15" w14:textId="50AED23F" w:rsidR="002F4478" w:rsidRPr="00A04BF1" w:rsidRDefault="002F4478" w:rsidP="00987342">
            <w:pPr>
              <w:bidi/>
              <w:spacing w:after="0" w:line="240" w:lineRule="auto"/>
              <w:jc w:val="center"/>
              <w:rPr>
                <w:rFonts w:ascii="Calibri" w:eastAsia="Times New Roman" w:hAnsi="Calibri" w:cs="B Nazanin"/>
                <w:b/>
                <w:bCs/>
                <w:sz w:val="20"/>
                <w:szCs w:val="20"/>
              </w:rPr>
            </w:pPr>
            <w:r w:rsidRPr="00A04BF1">
              <w:rPr>
                <w:rFonts w:ascii="Calibri" w:eastAsia="Times New Roman" w:hAnsi="Calibri" w:cs="B Nazanin" w:hint="cs"/>
                <w:b/>
                <w:bCs/>
                <w:sz w:val="20"/>
                <w:szCs w:val="20"/>
                <w:rtl/>
              </w:rPr>
              <w:t>شرق</w:t>
            </w:r>
          </w:p>
        </w:tc>
        <w:tc>
          <w:tcPr>
            <w:tcW w:w="413" w:type="dxa"/>
            <w:tcBorders>
              <w:top w:val="nil"/>
              <w:left w:val="single" w:sz="4" w:space="0" w:color="538DD5"/>
              <w:bottom w:val="single" w:sz="4" w:space="0" w:color="538DD5"/>
              <w:right w:val="single" w:sz="4" w:space="0" w:color="538DD5"/>
            </w:tcBorders>
            <w:shd w:val="clear" w:color="auto" w:fill="auto"/>
            <w:noWrap/>
            <w:vAlign w:val="center"/>
            <w:hideMark/>
          </w:tcPr>
          <w:p w14:paraId="7AAFFFAA" w14:textId="77777777" w:rsidR="002F4478" w:rsidRPr="00A04BF1" w:rsidRDefault="002F4478" w:rsidP="00987342">
            <w:pPr>
              <w:spacing w:after="0" w:line="240" w:lineRule="auto"/>
              <w:jc w:val="center"/>
              <w:rPr>
                <w:rFonts w:ascii="Calibri" w:eastAsia="Times New Roman" w:hAnsi="Calibri" w:cs="B Nazanin"/>
                <w:sz w:val="24"/>
                <w:szCs w:val="24"/>
                <w:rtl/>
              </w:rPr>
            </w:pPr>
            <w:r>
              <w:rPr>
                <w:rFonts w:ascii="Calibri" w:hAnsi="Calibri" w:cs="B Nazanin" w:hint="cs"/>
                <w:rtl/>
              </w:rPr>
              <w:t>24</w:t>
            </w:r>
          </w:p>
        </w:tc>
        <w:tc>
          <w:tcPr>
            <w:tcW w:w="495" w:type="dxa"/>
            <w:tcBorders>
              <w:top w:val="nil"/>
              <w:left w:val="single" w:sz="4" w:space="0" w:color="538DD5"/>
              <w:bottom w:val="single" w:sz="4" w:space="0" w:color="538DD5"/>
              <w:right w:val="single" w:sz="4" w:space="0" w:color="538DD5"/>
            </w:tcBorders>
            <w:shd w:val="clear" w:color="auto" w:fill="auto"/>
            <w:noWrap/>
            <w:vAlign w:val="center"/>
            <w:hideMark/>
          </w:tcPr>
          <w:p w14:paraId="4CF01012"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21</w:t>
            </w:r>
          </w:p>
        </w:tc>
        <w:tc>
          <w:tcPr>
            <w:tcW w:w="413" w:type="dxa"/>
            <w:tcBorders>
              <w:top w:val="nil"/>
              <w:left w:val="single" w:sz="4" w:space="0" w:color="538DD5"/>
              <w:bottom w:val="single" w:sz="4" w:space="0" w:color="538DD5"/>
              <w:right w:val="single" w:sz="4" w:space="0" w:color="538DD5"/>
            </w:tcBorders>
            <w:shd w:val="clear" w:color="auto" w:fill="auto"/>
            <w:noWrap/>
            <w:vAlign w:val="center"/>
            <w:hideMark/>
          </w:tcPr>
          <w:p w14:paraId="30A5715C"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1</w:t>
            </w:r>
          </w:p>
        </w:tc>
        <w:tc>
          <w:tcPr>
            <w:tcW w:w="497" w:type="dxa"/>
            <w:tcBorders>
              <w:top w:val="nil"/>
              <w:left w:val="single" w:sz="4" w:space="0" w:color="538DD5"/>
              <w:bottom w:val="single" w:sz="4" w:space="0" w:color="538DD5"/>
              <w:right w:val="single" w:sz="4" w:space="0" w:color="538DD5"/>
            </w:tcBorders>
            <w:shd w:val="clear" w:color="auto" w:fill="auto"/>
            <w:noWrap/>
            <w:vAlign w:val="center"/>
            <w:hideMark/>
          </w:tcPr>
          <w:p w14:paraId="55FAA2B3"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22</w:t>
            </w:r>
          </w:p>
        </w:tc>
        <w:tc>
          <w:tcPr>
            <w:tcW w:w="495"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0B40836C"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96</w:t>
            </w:r>
          </w:p>
        </w:tc>
        <w:tc>
          <w:tcPr>
            <w:tcW w:w="413"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44FE8A45"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22</w:t>
            </w:r>
          </w:p>
        </w:tc>
        <w:tc>
          <w:tcPr>
            <w:tcW w:w="495"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740B5035" w14:textId="77777777" w:rsidR="002F4478" w:rsidRPr="00A04BF1" w:rsidRDefault="002F4478" w:rsidP="00987342">
            <w:pPr>
              <w:spacing w:after="0" w:line="240" w:lineRule="auto"/>
              <w:jc w:val="center"/>
              <w:rPr>
                <w:rFonts w:ascii="Calibri" w:eastAsia="Times New Roman" w:hAnsi="Calibri" w:cs="B Nazanin"/>
                <w:sz w:val="24"/>
                <w:szCs w:val="24"/>
                <w:lang w:bidi="fa-IR"/>
              </w:rPr>
            </w:pPr>
            <w:r>
              <w:rPr>
                <w:rFonts w:ascii="Calibri" w:hAnsi="Calibri" w:cs="B Nazanin" w:hint="cs"/>
                <w:rtl/>
                <w:lang w:bidi="fa-IR"/>
              </w:rPr>
              <w:t>30</w:t>
            </w:r>
          </w:p>
        </w:tc>
        <w:tc>
          <w:tcPr>
            <w:tcW w:w="413"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7110E49B" w14:textId="77777777" w:rsidR="002F4478" w:rsidRPr="00A04BF1" w:rsidRDefault="002F4478" w:rsidP="00987342">
            <w:pPr>
              <w:spacing w:after="0" w:line="240" w:lineRule="auto"/>
              <w:jc w:val="center"/>
              <w:rPr>
                <w:rFonts w:ascii="Calibri" w:eastAsia="Times New Roman" w:hAnsi="Calibri" w:cs="B Nazanin"/>
                <w:sz w:val="24"/>
                <w:szCs w:val="24"/>
                <w:rtl/>
                <w:lang w:bidi="fa-IR"/>
              </w:rPr>
            </w:pPr>
            <w:r>
              <w:rPr>
                <w:rFonts w:ascii="Calibri" w:hAnsi="Calibri" w:cs="B Nazanin" w:hint="cs"/>
                <w:rtl/>
                <w:lang w:bidi="fa-IR"/>
              </w:rPr>
              <w:t>21</w:t>
            </w:r>
          </w:p>
        </w:tc>
        <w:tc>
          <w:tcPr>
            <w:tcW w:w="495"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301F091E"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31</w:t>
            </w:r>
          </w:p>
        </w:tc>
        <w:tc>
          <w:tcPr>
            <w:tcW w:w="446"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31AD92A6" w14:textId="77777777" w:rsidR="002F4478" w:rsidRPr="00A04BF1" w:rsidRDefault="002F4478" w:rsidP="00987342">
            <w:pPr>
              <w:spacing w:after="0" w:line="240" w:lineRule="auto"/>
              <w:jc w:val="center"/>
              <w:rPr>
                <w:rFonts w:ascii="Calibri" w:eastAsia="Times New Roman" w:hAnsi="Calibri" w:cs="B Nazanin"/>
                <w:sz w:val="24"/>
                <w:szCs w:val="24"/>
                <w:lang w:bidi="fa-IR"/>
              </w:rPr>
            </w:pPr>
            <w:r>
              <w:rPr>
                <w:rFonts w:ascii="Calibri" w:hAnsi="Calibri" w:cs="B Nazanin" w:hint="cs"/>
                <w:rtl/>
                <w:lang w:bidi="fa-IR"/>
              </w:rPr>
              <w:t>52</w:t>
            </w:r>
          </w:p>
        </w:tc>
        <w:tc>
          <w:tcPr>
            <w:tcW w:w="495"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6ADFC078"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0</w:t>
            </w:r>
          </w:p>
        </w:tc>
        <w:tc>
          <w:tcPr>
            <w:tcW w:w="496"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24E7B774"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0</w:t>
            </w:r>
          </w:p>
        </w:tc>
        <w:tc>
          <w:tcPr>
            <w:tcW w:w="383" w:type="dxa"/>
            <w:tcBorders>
              <w:top w:val="nil"/>
              <w:left w:val="single" w:sz="4" w:space="0" w:color="538DD5"/>
              <w:bottom w:val="single" w:sz="4" w:space="0" w:color="538DD5"/>
              <w:right w:val="single" w:sz="4" w:space="0" w:color="538DD5"/>
            </w:tcBorders>
            <w:shd w:val="clear" w:color="auto" w:fill="auto"/>
            <w:noWrap/>
            <w:vAlign w:val="center"/>
            <w:hideMark/>
          </w:tcPr>
          <w:p w14:paraId="68759A5B"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0</w:t>
            </w:r>
          </w:p>
        </w:tc>
        <w:tc>
          <w:tcPr>
            <w:tcW w:w="413" w:type="dxa"/>
            <w:tcBorders>
              <w:top w:val="nil"/>
              <w:left w:val="single" w:sz="4" w:space="0" w:color="538DD5"/>
              <w:bottom w:val="single" w:sz="4" w:space="0" w:color="538DD5"/>
              <w:right w:val="single" w:sz="4" w:space="0" w:color="538DD5"/>
            </w:tcBorders>
            <w:shd w:val="clear" w:color="auto" w:fill="auto"/>
            <w:noWrap/>
            <w:vAlign w:val="center"/>
            <w:hideMark/>
          </w:tcPr>
          <w:p w14:paraId="02AF7E43"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0</w:t>
            </w:r>
          </w:p>
        </w:tc>
        <w:tc>
          <w:tcPr>
            <w:tcW w:w="495" w:type="dxa"/>
            <w:tcBorders>
              <w:top w:val="nil"/>
              <w:left w:val="single" w:sz="4" w:space="0" w:color="538DD5"/>
              <w:bottom w:val="single" w:sz="4" w:space="0" w:color="538DD5"/>
              <w:right w:val="single" w:sz="4" w:space="0" w:color="538DD5"/>
            </w:tcBorders>
            <w:shd w:val="clear" w:color="auto" w:fill="auto"/>
            <w:noWrap/>
            <w:vAlign w:val="center"/>
            <w:hideMark/>
          </w:tcPr>
          <w:p w14:paraId="218B84B8"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0</w:t>
            </w:r>
          </w:p>
        </w:tc>
        <w:tc>
          <w:tcPr>
            <w:tcW w:w="873" w:type="dxa"/>
            <w:tcBorders>
              <w:top w:val="nil"/>
              <w:left w:val="single" w:sz="4" w:space="0" w:color="538DD5"/>
              <w:bottom w:val="single" w:sz="4" w:space="0" w:color="538DD5"/>
              <w:right w:val="single" w:sz="4" w:space="0" w:color="538DD5"/>
            </w:tcBorders>
            <w:shd w:val="clear" w:color="000000" w:fill="FFFFFF"/>
            <w:noWrap/>
            <w:vAlign w:val="center"/>
            <w:hideMark/>
          </w:tcPr>
          <w:p w14:paraId="006F390D" w14:textId="77777777" w:rsidR="002F4478" w:rsidRPr="00A04BF1" w:rsidRDefault="002F4478" w:rsidP="00987342">
            <w:pPr>
              <w:spacing w:after="0" w:line="240" w:lineRule="auto"/>
              <w:jc w:val="center"/>
              <w:rPr>
                <w:rFonts w:ascii="Calibri" w:eastAsia="Times New Roman" w:hAnsi="Calibri" w:cs="B Nazanin"/>
                <w:sz w:val="24"/>
                <w:szCs w:val="24"/>
              </w:rPr>
            </w:pPr>
            <w:r>
              <w:rPr>
                <w:rFonts w:ascii="Calibri" w:hAnsi="Calibri" w:cs="B Nazanin" w:hint="cs"/>
                <w:rtl/>
              </w:rPr>
              <w:t>0</w:t>
            </w:r>
          </w:p>
        </w:tc>
      </w:tr>
      <w:bookmarkEnd w:id="33"/>
    </w:tbl>
    <w:p w14:paraId="436FD315" w14:textId="2B08B849" w:rsidR="00A96D56" w:rsidRPr="00AF0256" w:rsidRDefault="00A96D56" w:rsidP="00A96D56">
      <w:pPr>
        <w:bidi/>
        <w:rPr>
          <w:rFonts w:cs="B Nazanin"/>
          <w:rtl/>
        </w:rPr>
      </w:pPr>
    </w:p>
    <w:p w14:paraId="14BEF30C" w14:textId="68489AA6" w:rsidR="00AF0256" w:rsidRDefault="00AF0256" w:rsidP="00AF0256">
      <w:pPr>
        <w:bidi/>
        <w:contextualSpacing/>
        <w:rPr>
          <w:rFonts w:cs="B Nazanin"/>
          <w:b/>
          <w:bCs/>
          <w:sz w:val="24"/>
          <w:szCs w:val="24"/>
          <w:rtl/>
        </w:rPr>
      </w:pPr>
    </w:p>
    <w:p w14:paraId="4461C206" w14:textId="755D3359" w:rsidR="00C94AF8" w:rsidRDefault="00C94AF8" w:rsidP="00C94AF8">
      <w:pPr>
        <w:bidi/>
        <w:contextualSpacing/>
        <w:rPr>
          <w:rFonts w:cs="B Nazanin"/>
          <w:b/>
          <w:bCs/>
          <w:sz w:val="24"/>
          <w:szCs w:val="24"/>
          <w:rtl/>
        </w:rPr>
      </w:pPr>
    </w:p>
    <w:p w14:paraId="076B652B" w14:textId="77777777" w:rsidR="00C94AF8" w:rsidRDefault="00C94AF8" w:rsidP="00C94AF8">
      <w:pPr>
        <w:bidi/>
        <w:contextualSpacing/>
        <w:rPr>
          <w:rFonts w:cs="B Nazanin"/>
          <w:b/>
          <w:bCs/>
          <w:sz w:val="24"/>
          <w:szCs w:val="24"/>
          <w:rtl/>
        </w:rPr>
        <w:sectPr w:rsidR="00C94AF8" w:rsidSect="00A96D56">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084D756" w14:textId="77777777" w:rsidR="00C94AF8" w:rsidRPr="00BE4D66" w:rsidRDefault="00C94AF8" w:rsidP="00C94AF8">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040" w:type="dxa"/>
        <w:tblInd w:w="-416" w:type="dxa"/>
        <w:tblLayout w:type="fixed"/>
        <w:tblLook w:val="04A0" w:firstRow="1" w:lastRow="0" w:firstColumn="1" w:lastColumn="0" w:noHBand="0" w:noVBand="1"/>
      </w:tblPr>
      <w:tblGrid>
        <w:gridCol w:w="3402"/>
        <w:gridCol w:w="851"/>
        <w:gridCol w:w="709"/>
        <w:gridCol w:w="708"/>
        <w:gridCol w:w="851"/>
        <w:gridCol w:w="709"/>
        <w:gridCol w:w="725"/>
        <w:gridCol w:w="1173"/>
        <w:gridCol w:w="772"/>
        <w:gridCol w:w="1182"/>
        <w:gridCol w:w="2958"/>
      </w:tblGrid>
      <w:tr w:rsidR="00C94AF8" w14:paraId="09562D83" w14:textId="77777777" w:rsidTr="003E469E">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1345D9BC" w14:textId="77777777" w:rsidR="00C94AF8" w:rsidRPr="00BE4D66" w:rsidRDefault="00C94AF8" w:rsidP="003E469E">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79BEAC74" w14:textId="77777777" w:rsidR="00C94AF8" w:rsidRPr="009F4013" w:rsidRDefault="00C94AF8" w:rsidP="003E469E">
            <w:pPr>
              <w:bidi/>
              <w:jc w:val="center"/>
              <w:rPr>
                <w:rFonts w:cs="B Titr"/>
                <w:b/>
                <w:bCs/>
                <w:sz w:val="28"/>
                <w:szCs w:val="28"/>
                <w:rtl/>
                <w:lang w:bidi="fa-IR"/>
              </w:rPr>
            </w:pPr>
            <w:r>
              <w:rPr>
                <w:rFonts w:cs="B Nazanin" w:hint="cs"/>
                <w:b/>
                <w:bCs/>
                <w:sz w:val="24"/>
                <w:szCs w:val="24"/>
                <w:rtl/>
              </w:rPr>
              <w:t>سال 1403</w:t>
            </w:r>
          </w:p>
          <w:p w14:paraId="22EACFF5" w14:textId="77777777" w:rsidR="00C94AF8" w:rsidRDefault="00C94AF8" w:rsidP="003E469E">
            <w:pPr>
              <w:bidi/>
              <w:jc w:val="center"/>
              <w:rPr>
                <w:rFonts w:cs="B Nazanin"/>
                <w:b/>
                <w:bCs/>
                <w:sz w:val="24"/>
                <w:szCs w:val="24"/>
                <w:rtl/>
              </w:rPr>
            </w:pPr>
          </w:p>
        </w:tc>
        <w:tc>
          <w:tcPr>
            <w:tcW w:w="2285" w:type="dxa"/>
            <w:gridSpan w:val="3"/>
            <w:tcBorders>
              <w:top w:val="thinThickSmallGap" w:sz="12" w:space="0" w:color="auto"/>
            </w:tcBorders>
            <w:shd w:val="clear" w:color="auto" w:fill="BFBFBF" w:themeFill="background1" w:themeFillShade="BF"/>
          </w:tcPr>
          <w:p w14:paraId="2538C08C" w14:textId="77777777" w:rsidR="00C94AF8" w:rsidRPr="009F4013" w:rsidRDefault="00C94AF8" w:rsidP="003E469E">
            <w:pPr>
              <w:bidi/>
              <w:jc w:val="center"/>
              <w:rPr>
                <w:rFonts w:cs="B Titr"/>
                <w:b/>
                <w:bCs/>
                <w:sz w:val="28"/>
                <w:szCs w:val="28"/>
                <w:rtl/>
                <w:lang w:bidi="fa-IR"/>
              </w:rPr>
            </w:pPr>
            <w:r>
              <w:rPr>
                <w:rFonts w:cs="B Nazanin" w:hint="cs"/>
                <w:b/>
                <w:bCs/>
                <w:sz w:val="24"/>
                <w:szCs w:val="24"/>
                <w:rtl/>
              </w:rPr>
              <w:t>سال 1404</w:t>
            </w:r>
          </w:p>
          <w:p w14:paraId="0D3F8CD6" w14:textId="77777777" w:rsidR="00C94AF8" w:rsidRPr="00BE4D66" w:rsidRDefault="00C94AF8" w:rsidP="003E469E">
            <w:pPr>
              <w:bidi/>
              <w:jc w:val="center"/>
              <w:rPr>
                <w:rFonts w:cs="B Nazanin"/>
                <w:b/>
                <w:bCs/>
                <w:sz w:val="24"/>
                <w:szCs w:val="24"/>
                <w:rtl/>
              </w:rPr>
            </w:pPr>
          </w:p>
        </w:tc>
        <w:tc>
          <w:tcPr>
            <w:tcW w:w="1173" w:type="dxa"/>
            <w:vMerge w:val="restart"/>
            <w:tcBorders>
              <w:top w:val="thinThickSmallGap" w:sz="12" w:space="0" w:color="auto"/>
            </w:tcBorders>
            <w:shd w:val="clear" w:color="auto" w:fill="BFBFBF" w:themeFill="background1" w:themeFillShade="BF"/>
            <w:vAlign w:val="center"/>
          </w:tcPr>
          <w:p w14:paraId="5A0A9647" w14:textId="77777777" w:rsidR="00C94AF8" w:rsidRDefault="00C94AF8" w:rsidP="003E469E">
            <w:pPr>
              <w:bidi/>
              <w:jc w:val="center"/>
              <w:rPr>
                <w:rFonts w:cs="B Nazanin"/>
                <w:b/>
                <w:bCs/>
                <w:sz w:val="24"/>
                <w:szCs w:val="24"/>
                <w:rtl/>
              </w:rPr>
            </w:pPr>
            <w:r>
              <w:rPr>
                <w:rFonts w:cs="B Nazanin" w:hint="cs"/>
                <w:b/>
                <w:bCs/>
                <w:sz w:val="24"/>
                <w:szCs w:val="24"/>
                <w:rtl/>
              </w:rPr>
              <w:t xml:space="preserve">حد انتظار </w:t>
            </w:r>
          </w:p>
          <w:p w14:paraId="633405E5" w14:textId="77777777" w:rsidR="00C94AF8" w:rsidRPr="00BE4D66" w:rsidRDefault="00C94AF8" w:rsidP="003E469E">
            <w:pPr>
              <w:bidi/>
              <w:jc w:val="center"/>
              <w:rPr>
                <w:rFonts w:cs="B Nazanin"/>
                <w:b/>
                <w:bCs/>
                <w:sz w:val="24"/>
                <w:szCs w:val="24"/>
                <w:rtl/>
              </w:rPr>
            </w:pPr>
            <w:r>
              <w:rPr>
                <w:rFonts w:cs="B Nazanin" w:hint="cs"/>
                <w:b/>
                <w:bCs/>
                <w:sz w:val="24"/>
                <w:szCs w:val="24"/>
                <w:rtl/>
              </w:rPr>
              <w:t>سال 1404</w:t>
            </w:r>
          </w:p>
        </w:tc>
        <w:tc>
          <w:tcPr>
            <w:tcW w:w="772" w:type="dxa"/>
            <w:vMerge w:val="restart"/>
            <w:tcBorders>
              <w:top w:val="thinThickSmallGap" w:sz="12" w:space="0" w:color="auto"/>
            </w:tcBorders>
            <w:shd w:val="clear" w:color="auto" w:fill="BFBFBF" w:themeFill="background1" w:themeFillShade="BF"/>
            <w:vAlign w:val="center"/>
          </w:tcPr>
          <w:p w14:paraId="5DD315CE" w14:textId="77777777" w:rsidR="00C94AF8" w:rsidRPr="00BE4D66" w:rsidRDefault="00C94AF8" w:rsidP="003E469E">
            <w:pPr>
              <w:bidi/>
              <w:jc w:val="center"/>
              <w:rPr>
                <w:rFonts w:cs="B Nazanin"/>
                <w:b/>
                <w:bCs/>
                <w:sz w:val="24"/>
                <w:szCs w:val="24"/>
                <w:rtl/>
              </w:rPr>
            </w:pPr>
            <w:r w:rsidRPr="00BE4D66">
              <w:rPr>
                <w:rFonts w:cs="B Nazanin" w:hint="cs"/>
                <w:b/>
                <w:bCs/>
                <w:sz w:val="24"/>
                <w:szCs w:val="24"/>
                <w:rtl/>
              </w:rPr>
              <w:t xml:space="preserve">در صد پیشرفت </w:t>
            </w:r>
          </w:p>
        </w:tc>
        <w:tc>
          <w:tcPr>
            <w:tcW w:w="1182" w:type="dxa"/>
            <w:vMerge w:val="restart"/>
            <w:tcBorders>
              <w:top w:val="thinThickSmallGap" w:sz="12" w:space="0" w:color="auto"/>
            </w:tcBorders>
            <w:shd w:val="clear" w:color="auto" w:fill="BFBFBF" w:themeFill="background1" w:themeFillShade="BF"/>
            <w:vAlign w:val="center"/>
          </w:tcPr>
          <w:p w14:paraId="05F86418" w14:textId="77777777" w:rsidR="00C94AF8" w:rsidRPr="00BE4D66" w:rsidRDefault="00C94AF8" w:rsidP="003E469E">
            <w:pPr>
              <w:bidi/>
              <w:jc w:val="center"/>
              <w:rPr>
                <w:rFonts w:cs="B Nazanin"/>
                <w:b/>
                <w:bCs/>
                <w:sz w:val="24"/>
                <w:szCs w:val="24"/>
                <w:rtl/>
                <w:lang w:bidi="fa-IR"/>
              </w:rPr>
            </w:pPr>
            <w:r>
              <w:rPr>
                <w:rFonts w:cs="B Nazanin" w:hint="cs"/>
                <w:b/>
                <w:bCs/>
                <w:sz w:val="24"/>
                <w:szCs w:val="24"/>
                <w:rtl/>
                <w:lang w:bidi="fa-IR"/>
              </w:rPr>
              <w:t>منبع اطلاعاتی</w:t>
            </w:r>
          </w:p>
        </w:tc>
        <w:tc>
          <w:tcPr>
            <w:tcW w:w="2958" w:type="dxa"/>
            <w:vMerge w:val="restart"/>
            <w:tcBorders>
              <w:top w:val="thinThickSmallGap" w:sz="12" w:space="0" w:color="auto"/>
              <w:right w:val="thinThickSmallGap" w:sz="12" w:space="0" w:color="auto"/>
            </w:tcBorders>
            <w:shd w:val="clear" w:color="auto" w:fill="BFBFBF" w:themeFill="background1" w:themeFillShade="BF"/>
            <w:vAlign w:val="center"/>
          </w:tcPr>
          <w:p w14:paraId="2524A18C" w14:textId="77777777" w:rsidR="00C94AF8" w:rsidRPr="00BE4D66" w:rsidRDefault="00C94AF8" w:rsidP="003E469E">
            <w:pPr>
              <w:bidi/>
              <w:jc w:val="center"/>
              <w:rPr>
                <w:rFonts w:cs="B Nazanin"/>
                <w:b/>
                <w:bCs/>
                <w:sz w:val="24"/>
                <w:szCs w:val="24"/>
                <w:rtl/>
              </w:rPr>
            </w:pPr>
            <w:r w:rsidRPr="00BE4D66">
              <w:rPr>
                <w:rFonts w:cs="B Nazanin" w:hint="cs"/>
                <w:b/>
                <w:bCs/>
                <w:sz w:val="24"/>
                <w:szCs w:val="24"/>
                <w:rtl/>
              </w:rPr>
              <w:t>تحلیل</w:t>
            </w:r>
          </w:p>
        </w:tc>
      </w:tr>
      <w:tr w:rsidR="00C94AF8" w14:paraId="01BDD370" w14:textId="77777777" w:rsidTr="003E469E">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4A1CB02A" w14:textId="77777777" w:rsidR="00C94AF8" w:rsidRPr="00517B64" w:rsidRDefault="00C94AF8" w:rsidP="003E469E">
            <w:pPr>
              <w:bidi/>
              <w:jc w:val="center"/>
              <w:rPr>
                <w:rFonts w:cs="B Zar"/>
                <w:rtl/>
              </w:rPr>
            </w:pPr>
          </w:p>
        </w:tc>
        <w:tc>
          <w:tcPr>
            <w:tcW w:w="851" w:type="dxa"/>
            <w:shd w:val="clear" w:color="auto" w:fill="BFBFBF" w:themeFill="background1" w:themeFillShade="BF"/>
            <w:vAlign w:val="center"/>
          </w:tcPr>
          <w:p w14:paraId="499F103A" w14:textId="77777777" w:rsidR="00C94AF8" w:rsidRPr="00B47AFB" w:rsidRDefault="00C94AF8" w:rsidP="003E469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763E5A28" w14:textId="77777777" w:rsidR="00C94AF8" w:rsidRPr="00B47AFB" w:rsidRDefault="00C94AF8" w:rsidP="003E469E">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5115AF9C" w14:textId="77777777" w:rsidR="00C94AF8" w:rsidRPr="00B47AFB" w:rsidRDefault="00C94AF8" w:rsidP="003E469E">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47FECFE9" w14:textId="77777777" w:rsidR="00C94AF8" w:rsidRPr="00B47AFB" w:rsidRDefault="00C94AF8" w:rsidP="003E469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157AE820" w14:textId="77777777" w:rsidR="00C94AF8" w:rsidRPr="00B47AFB" w:rsidRDefault="00C94AF8" w:rsidP="003E469E">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2727DC3B" w14:textId="77777777" w:rsidR="00C94AF8" w:rsidRPr="00B47AFB" w:rsidRDefault="00C94AF8" w:rsidP="003E469E">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3F389DA6" w14:textId="77777777" w:rsidR="00C94AF8" w:rsidRDefault="00C94AF8" w:rsidP="003E469E">
            <w:pPr>
              <w:bidi/>
              <w:jc w:val="center"/>
              <w:rPr>
                <w:rFonts w:cs="B Zar"/>
                <w:rtl/>
              </w:rPr>
            </w:pPr>
          </w:p>
        </w:tc>
        <w:tc>
          <w:tcPr>
            <w:tcW w:w="772" w:type="dxa"/>
            <w:vMerge/>
            <w:tcBorders>
              <w:bottom w:val="thinThickSmallGap" w:sz="12" w:space="0" w:color="auto"/>
            </w:tcBorders>
            <w:shd w:val="clear" w:color="auto" w:fill="BFBFBF" w:themeFill="background1" w:themeFillShade="BF"/>
            <w:vAlign w:val="center"/>
          </w:tcPr>
          <w:p w14:paraId="7A04B774" w14:textId="77777777" w:rsidR="00C94AF8" w:rsidRPr="00517B64" w:rsidRDefault="00C94AF8" w:rsidP="003E469E">
            <w:pPr>
              <w:bidi/>
              <w:jc w:val="center"/>
              <w:rPr>
                <w:rFonts w:cs="B Zar"/>
                <w:rtl/>
              </w:rPr>
            </w:pPr>
          </w:p>
        </w:tc>
        <w:tc>
          <w:tcPr>
            <w:tcW w:w="1182" w:type="dxa"/>
            <w:vMerge/>
            <w:tcBorders>
              <w:bottom w:val="thinThickSmallGap" w:sz="12" w:space="0" w:color="auto"/>
            </w:tcBorders>
            <w:shd w:val="clear" w:color="auto" w:fill="BFBFBF" w:themeFill="background1" w:themeFillShade="BF"/>
          </w:tcPr>
          <w:p w14:paraId="21FEC84A" w14:textId="77777777" w:rsidR="00C94AF8" w:rsidRPr="00517B64" w:rsidRDefault="00C94AF8" w:rsidP="003E469E">
            <w:pPr>
              <w:bidi/>
              <w:jc w:val="center"/>
              <w:rPr>
                <w:rFonts w:cs="B Zar"/>
                <w:rtl/>
              </w:rPr>
            </w:pPr>
          </w:p>
        </w:tc>
        <w:tc>
          <w:tcPr>
            <w:tcW w:w="2958" w:type="dxa"/>
            <w:vMerge/>
            <w:tcBorders>
              <w:bottom w:val="thinThickSmallGap" w:sz="12" w:space="0" w:color="auto"/>
              <w:right w:val="thinThickSmallGap" w:sz="12" w:space="0" w:color="auto"/>
            </w:tcBorders>
            <w:shd w:val="clear" w:color="auto" w:fill="BFBFBF" w:themeFill="background1" w:themeFillShade="BF"/>
            <w:vAlign w:val="center"/>
          </w:tcPr>
          <w:p w14:paraId="46568F22" w14:textId="77777777" w:rsidR="00C94AF8" w:rsidRPr="00517B64" w:rsidRDefault="00C94AF8" w:rsidP="003E469E">
            <w:pPr>
              <w:bidi/>
              <w:jc w:val="center"/>
              <w:rPr>
                <w:rFonts w:cs="B Zar"/>
                <w:rtl/>
              </w:rPr>
            </w:pPr>
          </w:p>
        </w:tc>
      </w:tr>
      <w:tr w:rsidR="00C94AF8" w14:paraId="269EDC10" w14:textId="77777777" w:rsidTr="0092588F">
        <w:trPr>
          <w:trHeight w:val="561"/>
        </w:trPr>
        <w:tc>
          <w:tcPr>
            <w:tcW w:w="3402" w:type="dxa"/>
            <w:tcBorders>
              <w:top w:val="thinThickSmallGap" w:sz="12" w:space="0" w:color="auto"/>
              <w:left w:val="thinThickSmallGap" w:sz="12" w:space="0" w:color="auto"/>
            </w:tcBorders>
          </w:tcPr>
          <w:p w14:paraId="6A65191F" w14:textId="77777777" w:rsidR="00C94AF8" w:rsidRPr="00865508" w:rsidRDefault="00C94AF8" w:rsidP="003E469E">
            <w:pPr>
              <w:bidi/>
              <w:jc w:val="center"/>
              <w:rPr>
                <w:rFonts w:cs="B Nazanin"/>
              </w:rPr>
            </w:pPr>
            <w:r w:rsidRPr="00865508">
              <w:rPr>
                <w:rFonts w:cs="B Nazanin" w:hint="cs"/>
                <w:rtl/>
              </w:rPr>
              <w:t xml:space="preserve">درصد واحدهای فعال ارائه دهنده خدمات بر اساس طرح مصوب گسترش </w:t>
            </w:r>
          </w:p>
        </w:tc>
        <w:tc>
          <w:tcPr>
            <w:tcW w:w="851" w:type="dxa"/>
            <w:tcBorders>
              <w:top w:val="thinThickSmallGap" w:sz="12" w:space="0" w:color="auto"/>
            </w:tcBorders>
            <w:vAlign w:val="center"/>
          </w:tcPr>
          <w:p w14:paraId="4381A543" w14:textId="77777777" w:rsidR="00C94AF8" w:rsidRPr="00865508" w:rsidRDefault="00C94AF8" w:rsidP="0092588F">
            <w:pPr>
              <w:bidi/>
              <w:jc w:val="center"/>
              <w:rPr>
                <w:rFonts w:cs="B Nazanin"/>
                <w:rtl/>
              </w:rPr>
            </w:pPr>
            <w:r w:rsidRPr="00865508">
              <w:rPr>
                <w:rFonts w:cs="B Nazanin" w:hint="cs"/>
                <w:rtl/>
              </w:rPr>
              <w:t>63.41</w:t>
            </w:r>
          </w:p>
        </w:tc>
        <w:tc>
          <w:tcPr>
            <w:tcW w:w="709" w:type="dxa"/>
            <w:tcBorders>
              <w:top w:val="thinThickSmallGap" w:sz="12" w:space="0" w:color="auto"/>
            </w:tcBorders>
            <w:vAlign w:val="center"/>
          </w:tcPr>
          <w:p w14:paraId="5FADD481" w14:textId="77777777" w:rsidR="00C94AF8" w:rsidRPr="00865508" w:rsidRDefault="00C94AF8" w:rsidP="0092588F">
            <w:pPr>
              <w:bidi/>
              <w:jc w:val="center"/>
              <w:rPr>
                <w:rFonts w:cs="B Nazanin"/>
                <w:rtl/>
              </w:rPr>
            </w:pPr>
            <w:r w:rsidRPr="00865508">
              <w:rPr>
                <w:rFonts w:cs="B Nazanin" w:hint="cs"/>
                <w:rtl/>
              </w:rPr>
              <w:t>78</w:t>
            </w:r>
          </w:p>
        </w:tc>
        <w:tc>
          <w:tcPr>
            <w:tcW w:w="708" w:type="dxa"/>
            <w:tcBorders>
              <w:top w:val="thinThickSmallGap" w:sz="12" w:space="0" w:color="auto"/>
            </w:tcBorders>
            <w:vAlign w:val="center"/>
          </w:tcPr>
          <w:p w14:paraId="2ABE388C" w14:textId="77777777" w:rsidR="00C94AF8" w:rsidRPr="00865508" w:rsidRDefault="00C94AF8" w:rsidP="0092588F">
            <w:pPr>
              <w:bidi/>
              <w:jc w:val="center"/>
              <w:rPr>
                <w:rFonts w:cs="B Nazanin"/>
                <w:rtl/>
              </w:rPr>
            </w:pPr>
            <w:r w:rsidRPr="00865508">
              <w:rPr>
                <w:rFonts w:cs="B Nazanin" w:hint="cs"/>
                <w:rtl/>
              </w:rPr>
              <w:t>123</w:t>
            </w:r>
          </w:p>
        </w:tc>
        <w:tc>
          <w:tcPr>
            <w:tcW w:w="851" w:type="dxa"/>
            <w:tcBorders>
              <w:top w:val="thinThickSmallGap" w:sz="12" w:space="0" w:color="auto"/>
            </w:tcBorders>
            <w:vAlign w:val="center"/>
          </w:tcPr>
          <w:p w14:paraId="5E8C2AF9" w14:textId="77777777" w:rsidR="00C94AF8" w:rsidRPr="00865508" w:rsidRDefault="00C94AF8" w:rsidP="0092588F">
            <w:pPr>
              <w:bidi/>
              <w:jc w:val="center"/>
              <w:rPr>
                <w:rFonts w:cs="B Nazanin"/>
                <w:rtl/>
              </w:rPr>
            </w:pPr>
            <w:r w:rsidRPr="00865508">
              <w:rPr>
                <w:rFonts w:cs="B Nazanin" w:hint="cs"/>
                <w:rtl/>
              </w:rPr>
              <w:t>60.97</w:t>
            </w:r>
          </w:p>
        </w:tc>
        <w:tc>
          <w:tcPr>
            <w:tcW w:w="709" w:type="dxa"/>
            <w:tcBorders>
              <w:top w:val="thinThickSmallGap" w:sz="12" w:space="0" w:color="auto"/>
            </w:tcBorders>
            <w:vAlign w:val="center"/>
          </w:tcPr>
          <w:p w14:paraId="425983AD" w14:textId="77777777" w:rsidR="00C94AF8" w:rsidRPr="00865508" w:rsidRDefault="00C94AF8" w:rsidP="0092588F">
            <w:pPr>
              <w:bidi/>
              <w:jc w:val="center"/>
              <w:rPr>
                <w:rFonts w:cs="B Nazanin"/>
                <w:rtl/>
              </w:rPr>
            </w:pPr>
            <w:r w:rsidRPr="00865508">
              <w:rPr>
                <w:rFonts w:cs="B Nazanin" w:hint="cs"/>
                <w:rtl/>
              </w:rPr>
              <w:t>75</w:t>
            </w:r>
          </w:p>
        </w:tc>
        <w:tc>
          <w:tcPr>
            <w:tcW w:w="725" w:type="dxa"/>
            <w:tcBorders>
              <w:top w:val="thinThickSmallGap" w:sz="12" w:space="0" w:color="auto"/>
            </w:tcBorders>
            <w:vAlign w:val="center"/>
          </w:tcPr>
          <w:p w14:paraId="7F1D48EE" w14:textId="77777777" w:rsidR="00C94AF8" w:rsidRPr="00865508" w:rsidRDefault="00C94AF8" w:rsidP="0092588F">
            <w:pPr>
              <w:bidi/>
              <w:jc w:val="center"/>
              <w:rPr>
                <w:rFonts w:cs="B Nazanin"/>
                <w:rtl/>
              </w:rPr>
            </w:pPr>
            <w:r w:rsidRPr="00865508">
              <w:rPr>
                <w:rFonts w:cs="B Nazanin" w:hint="cs"/>
                <w:rtl/>
              </w:rPr>
              <w:t>123</w:t>
            </w:r>
          </w:p>
        </w:tc>
        <w:tc>
          <w:tcPr>
            <w:tcW w:w="1173" w:type="dxa"/>
            <w:tcBorders>
              <w:top w:val="thinThickSmallGap" w:sz="12" w:space="0" w:color="auto"/>
            </w:tcBorders>
            <w:vAlign w:val="center"/>
          </w:tcPr>
          <w:p w14:paraId="2183BE6F" w14:textId="77777777" w:rsidR="00C94AF8" w:rsidRPr="00865508" w:rsidRDefault="00C94AF8" w:rsidP="003E469E">
            <w:pPr>
              <w:bidi/>
              <w:jc w:val="center"/>
              <w:rPr>
                <w:rFonts w:cs="B Nazanin"/>
                <w:rtl/>
              </w:rPr>
            </w:pPr>
            <w:r w:rsidRPr="00865508">
              <w:rPr>
                <w:rFonts w:cs="B Nazanin" w:hint="cs"/>
                <w:rtl/>
              </w:rPr>
              <w:t>61.78</w:t>
            </w:r>
          </w:p>
        </w:tc>
        <w:tc>
          <w:tcPr>
            <w:tcW w:w="772" w:type="dxa"/>
            <w:tcBorders>
              <w:top w:val="thinThickSmallGap" w:sz="12" w:space="0" w:color="auto"/>
            </w:tcBorders>
            <w:vAlign w:val="center"/>
          </w:tcPr>
          <w:p w14:paraId="562D786C" w14:textId="77777777" w:rsidR="00C94AF8" w:rsidRPr="00865508" w:rsidRDefault="00C94AF8" w:rsidP="003E469E">
            <w:pPr>
              <w:bidi/>
              <w:jc w:val="center"/>
              <w:rPr>
                <w:rFonts w:cs="B Nazanin"/>
                <w:rtl/>
              </w:rPr>
            </w:pPr>
            <w:r w:rsidRPr="00865508">
              <w:rPr>
                <w:rFonts w:cs="B Nazanin" w:hint="cs"/>
                <w:rtl/>
              </w:rPr>
              <w:t>98.68</w:t>
            </w:r>
          </w:p>
        </w:tc>
        <w:tc>
          <w:tcPr>
            <w:tcW w:w="1182" w:type="dxa"/>
            <w:tcBorders>
              <w:top w:val="thinThickSmallGap" w:sz="12" w:space="0" w:color="auto"/>
            </w:tcBorders>
          </w:tcPr>
          <w:p w14:paraId="2971A7BE" w14:textId="77777777" w:rsidR="00C94AF8" w:rsidRPr="00865508" w:rsidRDefault="00C94AF8" w:rsidP="003E469E">
            <w:pPr>
              <w:bidi/>
              <w:jc w:val="both"/>
              <w:rPr>
                <w:rFonts w:cs="B Nazanin"/>
                <w:rtl/>
              </w:rPr>
            </w:pPr>
            <w:r w:rsidRPr="00865508">
              <w:rPr>
                <w:rFonts w:cs="B Nazanin" w:hint="cs"/>
                <w:rtl/>
              </w:rPr>
              <w:t xml:space="preserve">طرح گسترش </w:t>
            </w:r>
          </w:p>
        </w:tc>
        <w:tc>
          <w:tcPr>
            <w:tcW w:w="2958" w:type="dxa"/>
            <w:tcBorders>
              <w:top w:val="thinThickSmallGap" w:sz="12" w:space="0" w:color="auto"/>
              <w:right w:val="thinThickSmallGap" w:sz="12" w:space="0" w:color="auto"/>
            </w:tcBorders>
          </w:tcPr>
          <w:p w14:paraId="083CFC11" w14:textId="77777777" w:rsidR="00C94AF8" w:rsidRPr="00865508" w:rsidRDefault="00C94AF8" w:rsidP="003E469E">
            <w:pPr>
              <w:bidi/>
              <w:jc w:val="both"/>
              <w:rPr>
                <w:rFonts w:cs="B Nazanin"/>
                <w:rtl/>
              </w:rPr>
            </w:pPr>
            <w:r w:rsidRPr="00865508">
              <w:rPr>
                <w:rFonts w:cs="B Nazanin"/>
                <w:rtl/>
              </w:rPr>
              <w:t>عدم تخص</w:t>
            </w:r>
            <w:r w:rsidRPr="00865508">
              <w:rPr>
                <w:rFonts w:cs="B Nazanin" w:hint="cs"/>
                <w:rtl/>
              </w:rPr>
              <w:t>ی</w:t>
            </w:r>
            <w:r w:rsidRPr="00865508">
              <w:rPr>
                <w:rFonts w:cs="B Nazanin" w:hint="eastAsia"/>
                <w:rtl/>
              </w:rPr>
              <w:t>ص</w:t>
            </w:r>
            <w:r w:rsidRPr="00865508">
              <w:rPr>
                <w:rFonts w:cs="B Nazanin"/>
                <w:rtl/>
              </w:rPr>
              <w:t xml:space="preserve"> بودجه جهت راه انداز</w:t>
            </w:r>
            <w:r w:rsidRPr="00865508">
              <w:rPr>
                <w:rFonts w:cs="B Nazanin" w:hint="cs"/>
                <w:rtl/>
              </w:rPr>
              <w:t>ی</w:t>
            </w:r>
            <w:r w:rsidRPr="00865508">
              <w:rPr>
                <w:rFonts w:cs="B Nazanin"/>
                <w:rtl/>
              </w:rPr>
              <w:t xml:space="preserve"> مرکز خدمات جامع سلامت شهر</w:t>
            </w:r>
            <w:r w:rsidRPr="00865508">
              <w:rPr>
                <w:rFonts w:cs="B Nazanin" w:hint="cs"/>
                <w:rtl/>
              </w:rPr>
              <w:t>ی</w:t>
            </w:r>
            <w:r w:rsidRPr="00865508">
              <w:rPr>
                <w:rFonts w:cs="B Nazanin"/>
                <w:rtl/>
              </w:rPr>
              <w:t xml:space="preserve"> رزم</w:t>
            </w:r>
            <w:r w:rsidRPr="00865508">
              <w:rPr>
                <w:rFonts w:cs="B Nazanin" w:hint="cs"/>
                <w:rtl/>
              </w:rPr>
              <w:t>ی و صفاری و پایگاه سلامت هرندی</w:t>
            </w:r>
          </w:p>
        </w:tc>
      </w:tr>
      <w:tr w:rsidR="00C94AF8" w14:paraId="06823BC3" w14:textId="77777777" w:rsidTr="003E469E">
        <w:trPr>
          <w:trHeight w:val="561"/>
        </w:trPr>
        <w:tc>
          <w:tcPr>
            <w:tcW w:w="3402" w:type="dxa"/>
            <w:tcBorders>
              <w:left w:val="thinThickSmallGap" w:sz="12" w:space="0" w:color="auto"/>
            </w:tcBorders>
          </w:tcPr>
          <w:p w14:paraId="376D1B05" w14:textId="77777777" w:rsidR="00C94AF8" w:rsidRPr="00865508" w:rsidRDefault="00C94AF8" w:rsidP="003E469E">
            <w:pPr>
              <w:bidi/>
              <w:jc w:val="center"/>
              <w:rPr>
                <w:rFonts w:cs="B Nazanin"/>
              </w:rPr>
            </w:pPr>
            <w:r w:rsidRPr="00865508">
              <w:rPr>
                <w:rFonts w:cs="B Nazanin" w:hint="cs"/>
                <w:rtl/>
                <w:lang w:bidi="fa-IR"/>
              </w:rPr>
              <w:t xml:space="preserve">درصد فضای فیزیکی استاتدارد شده </w:t>
            </w:r>
          </w:p>
        </w:tc>
        <w:tc>
          <w:tcPr>
            <w:tcW w:w="851" w:type="dxa"/>
            <w:vAlign w:val="center"/>
          </w:tcPr>
          <w:p w14:paraId="6FB2540C" w14:textId="77777777" w:rsidR="00C94AF8" w:rsidRPr="00865508" w:rsidRDefault="00C94AF8" w:rsidP="003E469E">
            <w:pPr>
              <w:bidi/>
              <w:jc w:val="center"/>
              <w:rPr>
                <w:rFonts w:cs="B Nazanin"/>
                <w:rtl/>
              </w:rPr>
            </w:pPr>
            <w:r w:rsidRPr="00865508">
              <w:rPr>
                <w:rFonts w:cs="B Nazanin" w:hint="cs"/>
                <w:rtl/>
                <w:lang w:bidi="fa-IR"/>
              </w:rPr>
              <w:t>10</w:t>
            </w:r>
          </w:p>
        </w:tc>
        <w:tc>
          <w:tcPr>
            <w:tcW w:w="709" w:type="dxa"/>
            <w:vAlign w:val="center"/>
          </w:tcPr>
          <w:p w14:paraId="274F4A45" w14:textId="77777777" w:rsidR="00C94AF8" w:rsidRPr="00865508" w:rsidRDefault="00C94AF8" w:rsidP="003E469E">
            <w:pPr>
              <w:bidi/>
              <w:jc w:val="center"/>
              <w:rPr>
                <w:rFonts w:cs="B Nazanin"/>
                <w:rtl/>
              </w:rPr>
            </w:pPr>
            <w:r w:rsidRPr="00865508">
              <w:rPr>
                <w:rFonts w:cs="B Nazanin" w:hint="cs"/>
                <w:rtl/>
              </w:rPr>
              <w:t>1</w:t>
            </w:r>
          </w:p>
        </w:tc>
        <w:tc>
          <w:tcPr>
            <w:tcW w:w="708" w:type="dxa"/>
            <w:vAlign w:val="center"/>
          </w:tcPr>
          <w:p w14:paraId="27E100ED" w14:textId="77777777" w:rsidR="00C94AF8" w:rsidRPr="00865508" w:rsidRDefault="00C94AF8" w:rsidP="003E469E">
            <w:pPr>
              <w:bidi/>
              <w:jc w:val="center"/>
              <w:rPr>
                <w:rFonts w:cs="B Nazanin"/>
                <w:rtl/>
              </w:rPr>
            </w:pPr>
            <w:r w:rsidRPr="00865508">
              <w:rPr>
                <w:rFonts w:cs="B Nazanin" w:hint="cs"/>
                <w:rtl/>
                <w:lang w:bidi="fa-IR"/>
              </w:rPr>
              <w:t>10</w:t>
            </w:r>
          </w:p>
        </w:tc>
        <w:tc>
          <w:tcPr>
            <w:tcW w:w="851" w:type="dxa"/>
            <w:vAlign w:val="center"/>
          </w:tcPr>
          <w:p w14:paraId="7DED3EFD" w14:textId="77777777" w:rsidR="00C94AF8" w:rsidRPr="00865508" w:rsidRDefault="00C94AF8" w:rsidP="003E469E">
            <w:pPr>
              <w:bidi/>
              <w:jc w:val="center"/>
              <w:rPr>
                <w:rFonts w:cs="B Nazanin"/>
                <w:rtl/>
              </w:rPr>
            </w:pPr>
            <w:r w:rsidRPr="00865508">
              <w:rPr>
                <w:rFonts w:cs="B Nazanin" w:hint="cs"/>
                <w:rtl/>
                <w:lang w:bidi="fa-IR"/>
              </w:rPr>
              <w:t>20</w:t>
            </w:r>
          </w:p>
        </w:tc>
        <w:tc>
          <w:tcPr>
            <w:tcW w:w="709" w:type="dxa"/>
            <w:vAlign w:val="center"/>
          </w:tcPr>
          <w:p w14:paraId="11966746" w14:textId="77777777" w:rsidR="00C94AF8" w:rsidRPr="00865508" w:rsidRDefault="00C94AF8" w:rsidP="003E469E">
            <w:pPr>
              <w:bidi/>
              <w:jc w:val="center"/>
              <w:rPr>
                <w:rFonts w:cs="B Nazanin"/>
                <w:rtl/>
              </w:rPr>
            </w:pPr>
            <w:r w:rsidRPr="00865508">
              <w:rPr>
                <w:rFonts w:cs="B Nazanin" w:hint="cs"/>
                <w:rtl/>
              </w:rPr>
              <w:t>2</w:t>
            </w:r>
          </w:p>
        </w:tc>
        <w:tc>
          <w:tcPr>
            <w:tcW w:w="725" w:type="dxa"/>
            <w:vAlign w:val="center"/>
          </w:tcPr>
          <w:p w14:paraId="5204A98B" w14:textId="77777777" w:rsidR="00C94AF8" w:rsidRPr="00865508" w:rsidRDefault="00C94AF8" w:rsidP="003E469E">
            <w:pPr>
              <w:bidi/>
              <w:jc w:val="center"/>
              <w:rPr>
                <w:rFonts w:cs="B Nazanin"/>
                <w:rtl/>
              </w:rPr>
            </w:pPr>
            <w:r w:rsidRPr="00865508">
              <w:rPr>
                <w:rFonts w:cs="B Nazanin" w:hint="cs"/>
                <w:rtl/>
                <w:lang w:bidi="fa-IR"/>
              </w:rPr>
              <w:t>10</w:t>
            </w:r>
          </w:p>
        </w:tc>
        <w:tc>
          <w:tcPr>
            <w:tcW w:w="1173" w:type="dxa"/>
            <w:vAlign w:val="center"/>
          </w:tcPr>
          <w:p w14:paraId="17E90D6B" w14:textId="77777777" w:rsidR="00C94AF8" w:rsidRPr="00865508" w:rsidRDefault="00C94AF8" w:rsidP="003E469E">
            <w:pPr>
              <w:bidi/>
              <w:jc w:val="center"/>
              <w:rPr>
                <w:rFonts w:cs="B Nazanin"/>
                <w:rtl/>
              </w:rPr>
            </w:pPr>
            <w:r w:rsidRPr="00865508">
              <w:rPr>
                <w:rFonts w:cs="B Nazanin" w:hint="cs"/>
                <w:rtl/>
              </w:rPr>
              <w:t>20</w:t>
            </w:r>
          </w:p>
        </w:tc>
        <w:tc>
          <w:tcPr>
            <w:tcW w:w="772" w:type="dxa"/>
            <w:vAlign w:val="center"/>
          </w:tcPr>
          <w:p w14:paraId="62B48621" w14:textId="77777777" w:rsidR="00C94AF8" w:rsidRPr="00865508" w:rsidRDefault="00C94AF8" w:rsidP="003E469E">
            <w:pPr>
              <w:bidi/>
              <w:jc w:val="center"/>
              <w:rPr>
                <w:rFonts w:cs="B Nazanin"/>
                <w:rtl/>
              </w:rPr>
            </w:pPr>
            <w:r w:rsidRPr="00865508">
              <w:rPr>
                <w:rFonts w:cs="B Nazanin" w:hint="cs"/>
                <w:rtl/>
              </w:rPr>
              <w:t>100</w:t>
            </w:r>
          </w:p>
        </w:tc>
        <w:tc>
          <w:tcPr>
            <w:tcW w:w="1182" w:type="dxa"/>
          </w:tcPr>
          <w:p w14:paraId="428A8C09" w14:textId="77777777" w:rsidR="00C94AF8" w:rsidRPr="00865508" w:rsidRDefault="00C94AF8" w:rsidP="003E469E">
            <w:pPr>
              <w:bidi/>
              <w:jc w:val="both"/>
              <w:rPr>
                <w:rFonts w:cs="B Nazanin"/>
                <w:rtl/>
              </w:rPr>
            </w:pPr>
            <w:r w:rsidRPr="00865508">
              <w:rPr>
                <w:rFonts w:cs="B Nazanin" w:hint="cs"/>
                <w:rtl/>
              </w:rPr>
              <w:t xml:space="preserve">اطلاعات مراکز و پایگاه ها </w:t>
            </w:r>
          </w:p>
        </w:tc>
        <w:tc>
          <w:tcPr>
            <w:tcW w:w="2958" w:type="dxa"/>
            <w:tcBorders>
              <w:right w:val="thinThickSmallGap" w:sz="12" w:space="0" w:color="auto"/>
            </w:tcBorders>
          </w:tcPr>
          <w:p w14:paraId="582B0C43" w14:textId="77777777" w:rsidR="00C94AF8" w:rsidRPr="00865508" w:rsidRDefault="00C94AF8" w:rsidP="003E469E">
            <w:pPr>
              <w:bidi/>
              <w:jc w:val="both"/>
              <w:rPr>
                <w:rFonts w:cs="B Nazanin"/>
                <w:rtl/>
              </w:rPr>
            </w:pPr>
          </w:p>
        </w:tc>
      </w:tr>
    </w:tbl>
    <w:p w14:paraId="4D3B5E03" w14:textId="77777777" w:rsidR="00C94AF8" w:rsidRDefault="00C94AF8" w:rsidP="00C94AF8">
      <w:pPr>
        <w:bidi/>
        <w:jc w:val="center"/>
        <w:rPr>
          <w:rFonts w:cs="B Nazanin"/>
          <w:b/>
          <w:bCs/>
          <w:rtl/>
        </w:rPr>
      </w:pPr>
      <w:r>
        <w:rPr>
          <w:rtl/>
        </w:rPr>
        <w:br w:type="page"/>
      </w:r>
    </w:p>
    <w:p w14:paraId="79927F70" w14:textId="77777777" w:rsidR="00C94AF8" w:rsidRDefault="00C94AF8" w:rsidP="00C94AF8">
      <w:pPr>
        <w:tabs>
          <w:tab w:val="center" w:pos="6480"/>
        </w:tabs>
        <w:bidi/>
        <w:rPr>
          <w:rFonts w:cs="B Nazanin"/>
          <w:b/>
          <w:bCs/>
          <w:sz w:val="28"/>
          <w:szCs w:val="28"/>
          <w:rtl/>
        </w:rPr>
      </w:pPr>
      <w:r w:rsidRPr="00BE4D66">
        <w:rPr>
          <w:rFonts w:cs="B Nazanin" w:hint="cs"/>
          <w:b/>
          <w:bCs/>
          <w:sz w:val="28"/>
          <w:szCs w:val="28"/>
          <w:rtl/>
        </w:rPr>
        <w:lastRenderedPageBreak/>
        <w:t>ج)نمودارها:</w:t>
      </w:r>
      <w:r>
        <w:rPr>
          <w:rFonts w:cs="B Nazanin"/>
          <w:rtl/>
        </w:rPr>
        <w:tab/>
      </w:r>
    </w:p>
    <w:p w14:paraId="042FF08A" w14:textId="77777777" w:rsidR="00C94AF8" w:rsidRDefault="00C94AF8" w:rsidP="00C94AF8">
      <w:pPr>
        <w:tabs>
          <w:tab w:val="left" w:pos="960"/>
        </w:tabs>
        <w:bidi/>
        <w:rPr>
          <w:rFonts w:cs="B Nazanin"/>
          <w:b/>
          <w:bCs/>
          <w:sz w:val="28"/>
          <w:szCs w:val="28"/>
          <w:rtl/>
        </w:rPr>
      </w:pPr>
      <w:r>
        <w:rPr>
          <w:rFonts w:cs="B Nazanin"/>
          <w:b/>
          <w:bCs/>
          <w:sz w:val="28"/>
          <w:szCs w:val="28"/>
          <w:rtl/>
        </w:rPr>
        <w:tab/>
      </w:r>
      <w:r>
        <w:rPr>
          <w:rFonts w:cs="B Nazanin"/>
          <w:b/>
          <w:bCs/>
          <w:noProof/>
          <w:sz w:val="28"/>
          <w:szCs w:val="28"/>
          <w:rtl/>
        </w:rPr>
        <w:drawing>
          <wp:inline distT="0" distB="0" distL="0" distR="0" wp14:anchorId="28C89BFC" wp14:editId="3314CD84">
            <wp:extent cx="7915275" cy="439102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022F9E" w14:textId="77777777" w:rsidR="00C94AF8" w:rsidRDefault="00C94AF8" w:rsidP="00C94AF8">
      <w:pPr>
        <w:bidi/>
        <w:contextualSpacing/>
        <w:rPr>
          <w:rFonts w:cs="B Nazanin"/>
          <w:rtl/>
        </w:rPr>
        <w:sectPr w:rsidR="00C94AF8" w:rsidSect="00C94AF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rtl/>
        </w:rPr>
        <w:tab/>
      </w:r>
    </w:p>
    <w:p w14:paraId="3EC05739" w14:textId="2A791184" w:rsidR="00C94AF8" w:rsidRPr="000E7C3D" w:rsidRDefault="00C94AF8" w:rsidP="00C94AF8">
      <w:pPr>
        <w:bidi/>
        <w:rPr>
          <w:rFonts w:cs="B Nazanin"/>
          <w:b/>
          <w:bCs/>
          <w:sz w:val="28"/>
          <w:szCs w:val="28"/>
          <w:rtl/>
          <w:lang w:bidi="fa-IR"/>
        </w:rPr>
      </w:pPr>
      <w:r>
        <w:rPr>
          <w:rFonts w:cs="B Nazanin" w:hint="cs"/>
          <w:b/>
          <w:bCs/>
          <w:sz w:val="28"/>
          <w:szCs w:val="28"/>
          <w:rtl/>
          <w:lang w:bidi="fa-IR"/>
        </w:rPr>
        <w:lastRenderedPageBreak/>
        <w:t xml:space="preserve">د) عملکرد </w:t>
      </w:r>
      <w:r w:rsidRPr="000E7C3D">
        <w:rPr>
          <w:rFonts w:cs="B Nazanin" w:hint="cs"/>
          <w:b/>
          <w:bCs/>
          <w:sz w:val="28"/>
          <w:szCs w:val="28"/>
          <w:rtl/>
          <w:lang w:bidi="fa-IR"/>
        </w:rPr>
        <w:t>برنامه ها</w:t>
      </w:r>
      <w:r w:rsidR="00DC1325">
        <w:rPr>
          <w:rFonts w:cs="B Nazanin" w:hint="cs"/>
          <w:b/>
          <w:bCs/>
          <w:sz w:val="28"/>
          <w:szCs w:val="28"/>
          <w:rtl/>
          <w:lang w:bidi="fa-IR"/>
        </w:rPr>
        <w:t>:</w:t>
      </w:r>
      <w:r w:rsidRPr="000E7C3D">
        <w:rPr>
          <w:rFonts w:cs="B Nazanin" w:hint="cs"/>
          <w:b/>
          <w:bCs/>
          <w:sz w:val="28"/>
          <w:szCs w:val="28"/>
          <w:rtl/>
          <w:lang w:bidi="fa-IR"/>
        </w:rPr>
        <w:t xml:space="preserve"> </w:t>
      </w:r>
    </w:p>
    <w:p w14:paraId="73DF00D1" w14:textId="397E6D48" w:rsidR="00C94AF8" w:rsidRPr="0092588F" w:rsidRDefault="0092588F" w:rsidP="0092588F">
      <w:pPr>
        <w:bidi/>
        <w:spacing w:before="100" w:beforeAutospacing="1" w:after="0"/>
        <w:rPr>
          <w:rFonts w:cs="B Nazanin"/>
          <w:sz w:val="24"/>
          <w:szCs w:val="24"/>
        </w:rPr>
      </w:pPr>
      <w:r>
        <w:rPr>
          <w:rFonts w:cs="B Nazanin" w:hint="cs"/>
          <w:sz w:val="24"/>
          <w:szCs w:val="24"/>
          <w:rtl/>
        </w:rPr>
        <w:t>1-</w:t>
      </w:r>
      <w:r w:rsidR="00C94AF8" w:rsidRPr="0092588F">
        <w:rPr>
          <w:rFonts w:cs="B Nazanin" w:hint="cs"/>
          <w:sz w:val="24"/>
          <w:szCs w:val="24"/>
          <w:rtl/>
        </w:rPr>
        <w:t>انجام  بازدید طبق دستورالعمل و راستی آزمایی از  عملکرد پایگاه های برونسپار .</w:t>
      </w:r>
    </w:p>
    <w:p w14:paraId="4D2F4D55" w14:textId="74139FF8" w:rsidR="00C94AF8" w:rsidRPr="0092588F" w:rsidRDefault="0092588F" w:rsidP="0092588F">
      <w:pPr>
        <w:bidi/>
        <w:spacing w:before="100" w:beforeAutospacing="1" w:after="0"/>
        <w:rPr>
          <w:rFonts w:cs="B Nazanin"/>
          <w:sz w:val="24"/>
          <w:szCs w:val="24"/>
        </w:rPr>
      </w:pPr>
      <w:r>
        <w:rPr>
          <w:rFonts w:cs="B Nazanin" w:hint="cs"/>
          <w:sz w:val="24"/>
          <w:szCs w:val="24"/>
          <w:rtl/>
        </w:rPr>
        <w:t>2-</w:t>
      </w:r>
      <w:r w:rsidR="00C94AF8" w:rsidRPr="0092588F">
        <w:rPr>
          <w:rFonts w:cs="B Nazanin" w:hint="cs"/>
          <w:sz w:val="24"/>
          <w:szCs w:val="24"/>
          <w:rtl/>
        </w:rPr>
        <w:t>استخراج تعداد مراجعین و خدمات ارائه شده  و عملکرد پایگاهها از سامانه سیب بطور ماهانه .</w:t>
      </w:r>
    </w:p>
    <w:p w14:paraId="2AB69603" w14:textId="516885CF" w:rsidR="00C94AF8" w:rsidRPr="0092588F" w:rsidRDefault="0092588F" w:rsidP="0092588F">
      <w:pPr>
        <w:bidi/>
        <w:spacing w:before="100" w:beforeAutospacing="1"/>
        <w:rPr>
          <w:rFonts w:cs="B Nazanin"/>
          <w:sz w:val="24"/>
          <w:szCs w:val="24"/>
        </w:rPr>
      </w:pPr>
      <w:r>
        <w:rPr>
          <w:rFonts w:cs="B Nazanin" w:hint="cs"/>
          <w:sz w:val="24"/>
          <w:szCs w:val="24"/>
          <w:rtl/>
        </w:rPr>
        <w:t>3-</w:t>
      </w:r>
      <w:r w:rsidR="00C94AF8" w:rsidRPr="0092588F">
        <w:rPr>
          <w:rFonts w:cs="B Nazanin" w:hint="cs"/>
          <w:sz w:val="24"/>
          <w:szCs w:val="24"/>
          <w:rtl/>
        </w:rPr>
        <w:t xml:space="preserve">ارزیابی سامانه سیب و رسیدگی به شکایات </w:t>
      </w:r>
    </w:p>
    <w:p w14:paraId="39A5CCA7" w14:textId="0EEAFEEA" w:rsidR="00C94AF8" w:rsidRPr="0092588F" w:rsidRDefault="0092588F" w:rsidP="0092588F">
      <w:pPr>
        <w:bidi/>
        <w:spacing w:before="100" w:beforeAutospacing="1"/>
        <w:rPr>
          <w:rFonts w:cs="B Nazanin"/>
          <w:sz w:val="24"/>
          <w:szCs w:val="24"/>
          <w:rtl/>
        </w:rPr>
      </w:pPr>
      <w:r>
        <w:rPr>
          <w:rFonts w:cs="B Nazanin" w:hint="cs"/>
          <w:sz w:val="24"/>
          <w:szCs w:val="24"/>
          <w:rtl/>
        </w:rPr>
        <w:t>4-</w:t>
      </w:r>
      <w:r w:rsidR="00C94AF8" w:rsidRPr="0092588F">
        <w:rPr>
          <w:rFonts w:cs="B Nazanin" w:hint="cs"/>
          <w:sz w:val="24"/>
          <w:szCs w:val="24"/>
          <w:rtl/>
        </w:rPr>
        <w:t>تنظیم و تدوین  برنامه بازدید از مراکز و پایگاه ها</w:t>
      </w:r>
    </w:p>
    <w:p w14:paraId="28A8FB29" w14:textId="0EC88402" w:rsidR="00C94AF8" w:rsidRPr="0092588F" w:rsidRDefault="0092588F" w:rsidP="0092588F">
      <w:pPr>
        <w:bidi/>
        <w:spacing w:before="100" w:beforeAutospacing="1"/>
        <w:rPr>
          <w:rFonts w:cs="B Nazanin"/>
          <w:sz w:val="24"/>
          <w:szCs w:val="24"/>
        </w:rPr>
      </w:pPr>
      <w:r>
        <w:rPr>
          <w:rFonts w:cs="B Nazanin" w:hint="cs"/>
          <w:sz w:val="24"/>
          <w:szCs w:val="24"/>
          <w:rtl/>
        </w:rPr>
        <w:t>5-</w:t>
      </w:r>
      <w:r w:rsidR="00C94AF8" w:rsidRPr="0092588F">
        <w:rPr>
          <w:rFonts w:cs="B Nazanin" w:hint="cs"/>
          <w:sz w:val="24"/>
          <w:szCs w:val="24"/>
          <w:rtl/>
        </w:rPr>
        <w:t>بررسی و رسیدگی به شکایات واصله از سامانه 190</w:t>
      </w:r>
    </w:p>
    <w:p w14:paraId="75B81B39" w14:textId="6203DAD6" w:rsidR="00C94AF8" w:rsidRPr="0092588F" w:rsidRDefault="0092588F" w:rsidP="0092588F">
      <w:pPr>
        <w:bidi/>
        <w:spacing w:before="240"/>
        <w:jc w:val="both"/>
        <w:rPr>
          <w:rFonts w:cs="B Nazanin"/>
          <w:sz w:val="24"/>
          <w:szCs w:val="24"/>
        </w:rPr>
      </w:pPr>
      <w:r>
        <w:rPr>
          <w:rFonts w:cs="B Nazanin" w:hint="cs"/>
          <w:sz w:val="24"/>
          <w:szCs w:val="24"/>
          <w:rtl/>
        </w:rPr>
        <w:t>6-</w:t>
      </w:r>
      <w:r w:rsidR="00C94AF8" w:rsidRPr="0092588F">
        <w:rPr>
          <w:rFonts w:cs="B Nazanin" w:hint="cs"/>
          <w:sz w:val="24"/>
          <w:szCs w:val="24"/>
          <w:rtl/>
        </w:rPr>
        <w:t xml:space="preserve">برگزاری فراخوان پایگاههای سلامت </w:t>
      </w:r>
    </w:p>
    <w:p w14:paraId="32F956EA" w14:textId="58FB511F" w:rsidR="00C94AF8" w:rsidRPr="0092588F" w:rsidRDefault="0092588F" w:rsidP="0092588F">
      <w:pPr>
        <w:bidi/>
        <w:spacing w:before="240"/>
        <w:jc w:val="both"/>
        <w:rPr>
          <w:rFonts w:cs="B Nazanin"/>
          <w:sz w:val="24"/>
          <w:szCs w:val="24"/>
        </w:rPr>
      </w:pPr>
      <w:r>
        <w:rPr>
          <w:rFonts w:cs="B Nazanin" w:hint="cs"/>
          <w:sz w:val="24"/>
          <w:szCs w:val="24"/>
          <w:rtl/>
          <w:lang w:bidi="fa-IR"/>
        </w:rPr>
        <w:t>7-</w:t>
      </w:r>
      <w:r w:rsidR="00C94AF8" w:rsidRPr="0092588F">
        <w:rPr>
          <w:rFonts w:cs="B Nazanin" w:hint="cs"/>
          <w:sz w:val="24"/>
          <w:szCs w:val="24"/>
          <w:rtl/>
          <w:lang w:bidi="fa-IR"/>
        </w:rPr>
        <w:t xml:space="preserve">تنظیم قرارداد پایگاههای سلامت </w:t>
      </w:r>
    </w:p>
    <w:p w14:paraId="22881691" w14:textId="46000DE0" w:rsidR="00C94AF8" w:rsidRPr="0092588F" w:rsidRDefault="0092588F" w:rsidP="0092588F">
      <w:pPr>
        <w:bidi/>
        <w:spacing w:before="240"/>
        <w:jc w:val="both"/>
        <w:rPr>
          <w:rFonts w:cs="B Nazanin"/>
          <w:sz w:val="24"/>
          <w:szCs w:val="24"/>
        </w:rPr>
      </w:pPr>
      <w:r>
        <w:rPr>
          <w:rFonts w:cs="B Nazanin" w:hint="cs"/>
          <w:sz w:val="24"/>
          <w:szCs w:val="24"/>
          <w:rtl/>
          <w:lang w:bidi="fa-IR"/>
        </w:rPr>
        <w:t>8-</w:t>
      </w:r>
      <w:r w:rsidR="00C94AF8" w:rsidRPr="0092588F">
        <w:rPr>
          <w:rFonts w:cs="B Nazanin" w:hint="cs"/>
          <w:sz w:val="24"/>
          <w:szCs w:val="24"/>
          <w:rtl/>
          <w:lang w:bidi="fa-IR"/>
        </w:rPr>
        <w:t xml:space="preserve">انجام   96 مورد پایش فصلی پایگاههای سلامت </w:t>
      </w:r>
    </w:p>
    <w:p w14:paraId="59D67E0F" w14:textId="3AB66647" w:rsidR="00C94AF8" w:rsidRPr="0092588F" w:rsidRDefault="0092588F" w:rsidP="0092588F">
      <w:pPr>
        <w:bidi/>
        <w:spacing w:before="240"/>
        <w:jc w:val="both"/>
        <w:rPr>
          <w:rFonts w:cs="B Nazanin"/>
          <w:sz w:val="24"/>
          <w:szCs w:val="24"/>
        </w:rPr>
      </w:pPr>
      <w:r>
        <w:rPr>
          <w:rFonts w:cs="B Nazanin" w:hint="cs"/>
          <w:sz w:val="24"/>
          <w:szCs w:val="24"/>
          <w:rtl/>
        </w:rPr>
        <w:t>9-</w:t>
      </w:r>
      <w:r w:rsidR="00C94AF8" w:rsidRPr="0092588F">
        <w:rPr>
          <w:rFonts w:cs="B Nazanin" w:hint="cs"/>
          <w:sz w:val="24"/>
          <w:szCs w:val="24"/>
          <w:rtl/>
        </w:rPr>
        <w:t xml:space="preserve">انجام 22مورد پایش از مراکز خدمات جامع سلامت شهری </w:t>
      </w:r>
    </w:p>
    <w:p w14:paraId="14AEE6EF" w14:textId="13C6562F" w:rsidR="00C94AF8" w:rsidRPr="0092588F" w:rsidRDefault="0092588F" w:rsidP="0092588F">
      <w:pPr>
        <w:bidi/>
        <w:spacing w:before="240"/>
        <w:jc w:val="both"/>
        <w:rPr>
          <w:rFonts w:cs="B Nazanin"/>
          <w:sz w:val="24"/>
          <w:szCs w:val="24"/>
        </w:rPr>
      </w:pPr>
      <w:r>
        <w:rPr>
          <w:rFonts w:cs="B Nazanin" w:hint="cs"/>
          <w:sz w:val="24"/>
          <w:szCs w:val="24"/>
          <w:rtl/>
          <w:lang w:bidi="fa-IR"/>
        </w:rPr>
        <w:t>10-</w:t>
      </w:r>
      <w:r w:rsidR="00C94AF8" w:rsidRPr="0092588F">
        <w:rPr>
          <w:rFonts w:cs="B Nazanin" w:hint="cs"/>
          <w:sz w:val="24"/>
          <w:szCs w:val="24"/>
          <w:rtl/>
          <w:lang w:bidi="fa-IR"/>
        </w:rPr>
        <w:t xml:space="preserve">ارسال گزارش پایش به پایگاههای سلامت </w:t>
      </w:r>
    </w:p>
    <w:p w14:paraId="14DE1E5E" w14:textId="6EDE6930" w:rsidR="00C94AF8" w:rsidRPr="0092588F" w:rsidRDefault="0092588F" w:rsidP="0092588F">
      <w:pPr>
        <w:bidi/>
        <w:spacing w:before="240"/>
        <w:jc w:val="both"/>
        <w:rPr>
          <w:rFonts w:cs="B Nazanin"/>
          <w:sz w:val="24"/>
          <w:szCs w:val="24"/>
        </w:rPr>
      </w:pPr>
      <w:r>
        <w:rPr>
          <w:rFonts w:cs="B Nazanin" w:hint="cs"/>
          <w:sz w:val="24"/>
          <w:szCs w:val="24"/>
          <w:rtl/>
        </w:rPr>
        <w:t>11-</w:t>
      </w:r>
      <w:r w:rsidR="00C94AF8" w:rsidRPr="0092588F">
        <w:rPr>
          <w:rFonts w:cs="B Nazanin" w:hint="cs"/>
          <w:sz w:val="24"/>
          <w:szCs w:val="24"/>
          <w:rtl/>
        </w:rPr>
        <w:t xml:space="preserve">محاسبه  پرداختی به پایگاه های سلامت (حقوق و پایش) بصورت ماهیانه . </w:t>
      </w:r>
    </w:p>
    <w:p w14:paraId="283FB0D3" w14:textId="7608EF51" w:rsidR="00C94AF8" w:rsidRPr="0092588F" w:rsidRDefault="0092588F" w:rsidP="0092588F">
      <w:pPr>
        <w:bidi/>
        <w:spacing w:before="240" w:after="0"/>
        <w:jc w:val="both"/>
        <w:rPr>
          <w:rFonts w:cs="B Nazanin"/>
          <w:sz w:val="24"/>
          <w:szCs w:val="24"/>
        </w:rPr>
      </w:pPr>
      <w:r>
        <w:rPr>
          <w:rFonts w:cs="B Nazanin" w:hint="cs"/>
          <w:sz w:val="24"/>
          <w:szCs w:val="24"/>
          <w:rtl/>
        </w:rPr>
        <w:t>12-</w:t>
      </w:r>
      <w:r w:rsidR="00C94AF8" w:rsidRPr="0092588F">
        <w:rPr>
          <w:rFonts w:cs="B Nazanin" w:hint="cs"/>
          <w:sz w:val="24"/>
          <w:szCs w:val="24"/>
          <w:rtl/>
        </w:rPr>
        <w:t xml:space="preserve">بروز رسانی  ماهانه اطلاعات پایگاه های برونسپار و ارسال به معاونت بهداشتی </w:t>
      </w:r>
    </w:p>
    <w:p w14:paraId="2E6F5CBB" w14:textId="681D75C2" w:rsidR="00C94AF8" w:rsidRPr="0092588F" w:rsidRDefault="0092588F" w:rsidP="0092588F">
      <w:pPr>
        <w:bidi/>
        <w:spacing w:before="240" w:after="0"/>
        <w:jc w:val="both"/>
        <w:rPr>
          <w:rFonts w:cs="B Nazanin"/>
          <w:sz w:val="24"/>
          <w:szCs w:val="24"/>
        </w:rPr>
      </w:pPr>
      <w:r>
        <w:rPr>
          <w:rFonts w:cs="B Nazanin" w:hint="cs"/>
          <w:sz w:val="24"/>
          <w:szCs w:val="24"/>
          <w:rtl/>
        </w:rPr>
        <w:t>13-</w:t>
      </w:r>
      <w:r w:rsidR="00C94AF8" w:rsidRPr="0092588F">
        <w:rPr>
          <w:rFonts w:cs="B Nazanin" w:hint="cs"/>
          <w:sz w:val="24"/>
          <w:szCs w:val="24"/>
          <w:rtl/>
        </w:rPr>
        <w:t>هماهنگی جهت تامین نیروهای فنی و پشتیبانی</w:t>
      </w:r>
    </w:p>
    <w:p w14:paraId="01452FC1" w14:textId="5C58C1C2" w:rsidR="00C94AF8" w:rsidRPr="0092588F" w:rsidRDefault="0092588F" w:rsidP="0092588F">
      <w:pPr>
        <w:bidi/>
        <w:spacing w:before="100" w:beforeAutospacing="1" w:line="240" w:lineRule="auto"/>
        <w:rPr>
          <w:rFonts w:cs="B Nazanin"/>
          <w:sz w:val="24"/>
          <w:szCs w:val="24"/>
        </w:rPr>
      </w:pPr>
      <w:r>
        <w:rPr>
          <w:rFonts w:cs="B Nazanin" w:hint="cs"/>
          <w:sz w:val="24"/>
          <w:szCs w:val="24"/>
          <w:rtl/>
        </w:rPr>
        <w:t>14-</w:t>
      </w:r>
      <w:r w:rsidR="00C94AF8" w:rsidRPr="0092588F">
        <w:rPr>
          <w:rFonts w:cs="B Nazanin" w:hint="cs"/>
          <w:sz w:val="24"/>
          <w:szCs w:val="24"/>
          <w:rtl/>
        </w:rPr>
        <w:t>برگزاری جلسات هماهنگی با واحدهای ستادی</w:t>
      </w:r>
    </w:p>
    <w:p w14:paraId="5645ACF8" w14:textId="797C34FF" w:rsidR="00C94AF8" w:rsidRPr="0092588F" w:rsidRDefault="0092588F" w:rsidP="0092588F">
      <w:pPr>
        <w:bidi/>
        <w:rPr>
          <w:rFonts w:cs="B Nazanin"/>
          <w:sz w:val="24"/>
          <w:szCs w:val="24"/>
        </w:rPr>
      </w:pPr>
      <w:r>
        <w:rPr>
          <w:rFonts w:cs="B Nazanin" w:hint="cs"/>
          <w:sz w:val="24"/>
          <w:szCs w:val="24"/>
          <w:rtl/>
          <w:lang w:bidi="fa-IR"/>
        </w:rPr>
        <w:t>15-</w:t>
      </w:r>
      <w:r w:rsidR="00C94AF8" w:rsidRPr="0092588F">
        <w:rPr>
          <w:rFonts w:cs="B Nazanin" w:hint="cs"/>
          <w:sz w:val="24"/>
          <w:szCs w:val="24"/>
          <w:rtl/>
          <w:lang w:bidi="fa-IR"/>
        </w:rPr>
        <w:t xml:space="preserve">انجام نیاز سنجی و تکمیل شناسنامه پروژه های عمرانی و تعمیراتی </w:t>
      </w:r>
    </w:p>
    <w:p w14:paraId="4A09863A" w14:textId="0275373F" w:rsidR="00C94AF8" w:rsidRPr="0092588F" w:rsidRDefault="0092588F" w:rsidP="0092588F">
      <w:pPr>
        <w:bidi/>
        <w:rPr>
          <w:rFonts w:cs="B Nazanin"/>
          <w:sz w:val="24"/>
          <w:szCs w:val="24"/>
        </w:rPr>
      </w:pPr>
      <w:r>
        <w:rPr>
          <w:rFonts w:cs="B Nazanin" w:hint="cs"/>
          <w:sz w:val="24"/>
          <w:szCs w:val="24"/>
          <w:rtl/>
        </w:rPr>
        <w:t>16-</w:t>
      </w:r>
      <w:r w:rsidR="00C94AF8" w:rsidRPr="0092588F">
        <w:rPr>
          <w:rFonts w:cs="B Nazanin" w:hint="cs"/>
          <w:sz w:val="24"/>
          <w:szCs w:val="24"/>
          <w:rtl/>
        </w:rPr>
        <w:t>هماهنگی جهت اجرای برنامه توانمند سازی محلات کم برخوردار و تامین تجهیزات و فضای فیزیکی</w:t>
      </w:r>
    </w:p>
    <w:p w14:paraId="6A6F4618" w14:textId="0B7A6302" w:rsidR="00C94AF8" w:rsidRPr="0092588F" w:rsidRDefault="0092588F" w:rsidP="0092588F">
      <w:pPr>
        <w:bidi/>
        <w:rPr>
          <w:rFonts w:cs="B Nazanin"/>
          <w:sz w:val="24"/>
          <w:szCs w:val="24"/>
        </w:rPr>
      </w:pPr>
      <w:r>
        <w:rPr>
          <w:rFonts w:cs="B Nazanin" w:hint="cs"/>
          <w:sz w:val="24"/>
          <w:szCs w:val="24"/>
          <w:rtl/>
        </w:rPr>
        <w:t>17-</w:t>
      </w:r>
      <w:r w:rsidR="00C94AF8" w:rsidRPr="0092588F">
        <w:rPr>
          <w:rFonts w:cs="B Nazanin" w:hint="cs"/>
          <w:sz w:val="24"/>
          <w:szCs w:val="24"/>
          <w:rtl/>
        </w:rPr>
        <w:t xml:space="preserve">جمع آوری آمار محلات کم برخوردار بصورت ماهانه </w:t>
      </w:r>
    </w:p>
    <w:p w14:paraId="49E0FD8E" w14:textId="01A1B5EC" w:rsidR="00C94AF8" w:rsidRDefault="0092588F" w:rsidP="0092588F">
      <w:pPr>
        <w:bidi/>
        <w:rPr>
          <w:rFonts w:cs="B Nazanin"/>
          <w:sz w:val="24"/>
          <w:szCs w:val="24"/>
          <w:rtl/>
        </w:rPr>
      </w:pPr>
      <w:r>
        <w:rPr>
          <w:rFonts w:cs="B Nazanin" w:hint="cs"/>
          <w:sz w:val="24"/>
          <w:szCs w:val="24"/>
          <w:rtl/>
        </w:rPr>
        <w:t>18-</w:t>
      </w:r>
      <w:r w:rsidR="00C94AF8" w:rsidRPr="0092588F">
        <w:rPr>
          <w:rFonts w:cs="B Nazanin" w:hint="cs"/>
          <w:sz w:val="24"/>
          <w:szCs w:val="24"/>
          <w:rtl/>
        </w:rPr>
        <w:t>بروز رسانی اطلاعات واحدهای بهداشتی در پ</w:t>
      </w:r>
      <w:r>
        <w:rPr>
          <w:rFonts w:cs="B Nazanin" w:hint="cs"/>
          <w:sz w:val="24"/>
          <w:szCs w:val="24"/>
          <w:rtl/>
        </w:rPr>
        <w:t>و</w:t>
      </w:r>
      <w:r w:rsidR="00C94AF8" w:rsidRPr="0092588F">
        <w:rPr>
          <w:rFonts w:cs="B Nazanin" w:hint="cs"/>
          <w:sz w:val="24"/>
          <w:szCs w:val="24"/>
          <w:rtl/>
        </w:rPr>
        <w:t xml:space="preserve">رتال وزارت </w:t>
      </w:r>
    </w:p>
    <w:p w14:paraId="33CCBE5B" w14:textId="77777777" w:rsidR="00DC1325" w:rsidRPr="0092588F" w:rsidRDefault="00DC1325" w:rsidP="00DC1325">
      <w:pPr>
        <w:bidi/>
        <w:rPr>
          <w:rFonts w:cs="B Nazanin"/>
          <w:sz w:val="24"/>
          <w:szCs w:val="24"/>
        </w:rPr>
      </w:pPr>
    </w:p>
    <w:p w14:paraId="576C0D92" w14:textId="1C7DEE67" w:rsidR="00C94AF8" w:rsidRPr="000E7C3D" w:rsidRDefault="00C94AF8" w:rsidP="00C94AF8">
      <w:pPr>
        <w:bidi/>
        <w:rPr>
          <w:rFonts w:cs="B Nazanin"/>
          <w:b/>
          <w:bCs/>
          <w:sz w:val="28"/>
          <w:szCs w:val="28"/>
          <w:rtl/>
          <w:lang w:bidi="fa-IR"/>
        </w:rPr>
      </w:pPr>
      <w:r w:rsidRPr="000E7C3D">
        <w:rPr>
          <w:rFonts w:cs="B Nazanin" w:hint="cs"/>
          <w:b/>
          <w:bCs/>
          <w:sz w:val="28"/>
          <w:szCs w:val="28"/>
          <w:rtl/>
          <w:lang w:bidi="fa-IR"/>
        </w:rPr>
        <w:lastRenderedPageBreak/>
        <w:t>ه)دستاورد ها</w:t>
      </w:r>
      <w:r>
        <w:rPr>
          <w:rFonts w:cs="B Nazanin" w:hint="cs"/>
          <w:b/>
          <w:bCs/>
          <w:sz w:val="28"/>
          <w:szCs w:val="28"/>
          <w:rtl/>
          <w:lang w:bidi="fa-IR"/>
        </w:rPr>
        <w:t>:</w:t>
      </w:r>
      <w:r w:rsidRPr="000E7C3D">
        <w:rPr>
          <w:rFonts w:cs="B Nazanin" w:hint="cs"/>
          <w:b/>
          <w:bCs/>
          <w:sz w:val="28"/>
          <w:szCs w:val="28"/>
          <w:rtl/>
          <w:lang w:bidi="fa-IR"/>
        </w:rPr>
        <w:t xml:space="preserve"> </w:t>
      </w:r>
    </w:p>
    <w:p w14:paraId="675183D6" w14:textId="77777777" w:rsidR="00C94AF8" w:rsidRPr="000E7C3D" w:rsidRDefault="00C94AF8" w:rsidP="00C94AF8">
      <w:pPr>
        <w:pStyle w:val="ListParagraph"/>
        <w:numPr>
          <w:ilvl w:val="0"/>
          <w:numId w:val="21"/>
        </w:numPr>
        <w:bidi/>
        <w:rPr>
          <w:rFonts w:cs="B Nazanin"/>
          <w:sz w:val="24"/>
          <w:szCs w:val="24"/>
        </w:rPr>
      </w:pPr>
      <w:r w:rsidRPr="000E7C3D">
        <w:rPr>
          <w:rFonts w:cs="B Nazanin" w:hint="cs"/>
          <w:sz w:val="24"/>
          <w:szCs w:val="24"/>
          <w:rtl/>
        </w:rPr>
        <w:t xml:space="preserve">تامین تجهیزات مورد نیاز مراکز </w:t>
      </w:r>
    </w:p>
    <w:p w14:paraId="3D3B94DD" w14:textId="77777777" w:rsidR="00C94AF8" w:rsidRPr="000E7C3D" w:rsidRDefault="00C94AF8" w:rsidP="00C94AF8">
      <w:pPr>
        <w:pStyle w:val="ListParagraph"/>
        <w:numPr>
          <w:ilvl w:val="0"/>
          <w:numId w:val="21"/>
        </w:numPr>
        <w:bidi/>
        <w:rPr>
          <w:rFonts w:cs="B Nazanin"/>
          <w:sz w:val="24"/>
          <w:szCs w:val="24"/>
        </w:rPr>
      </w:pPr>
      <w:r w:rsidRPr="000E7C3D">
        <w:rPr>
          <w:rFonts w:cs="B Nazanin" w:hint="cs"/>
          <w:sz w:val="24"/>
          <w:szCs w:val="24"/>
          <w:rtl/>
        </w:rPr>
        <w:t>راه اندازی مرکز خدمات جامع سلامت شهری برون سپاری لیله القدر</w:t>
      </w:r>
    </w:p>
    <w:p w14:paraId="31CAC03F" w14:textId="77777777" w:rsidR="00C94AF8" w:rsidRPr="000E7C3D" w:rsidRDefault="00C94AF8" w:rsidP="00C94AF8">
      <w:pPr>
        <w:pStyle w:val="ListParagraph"/>
        <w:numPr>
          <w:ilvl w:val="0"/>
          <w:numId w:val="21"/>
        </w:numPr>
        <w:bidi/>
        <w:rPr>
          <w:rFonts w:cs="B Nazanin"/>
          <w:sz w:val="24"/>
          <w:szCs w:val="24"/>
        </w:rPr>
      </w:pPr>
      <w:r w:rsidRPr="000E7C3D">
        <w:rPr>
          <w:rFonts w:cs="B Nazanin" w:hint="cs"/>
          <w:sz w:val="24"/>
          <w:szCs w:val="24"/>
          <w:rtl/>
        </w:rPr>
        <w:t xml:space="preserve">راه اندازی پایگاه سلامت </w:t>
      </w:r>
      <w:r>
        <w:rPr>
          <w:rFonts w:cs="B Nazanin" w:hint="cs"/>
          <w:sz w:val="24"/>
          <w:szCs w:val="24"/>
          <w:rtl/>
        </w:rPr>
        <w:t xml:space="preserve"> ضمیمه </w:t>
      </w:r>
      <w:r w:rsidRPr="000E7C3D">
        <w:rPr>
          <w:rFonts w:cs="B Nazanin" w:hint="cs"/>
          <w:sz w:val="24"/>
          <w:szCs w:val="24"/>
          <w:rtl/>
        </w:rPr>
        <w:t xml:space="preserve">برون سپاری لیله القدر </w:t>
      </w:r>
    </w:p>
    <w:p w14:paraId="4A3E022F" w14:textId="77777777" w:rsidR="00C94AF8" w:rsidRPr="000E7C3D" w:rsidRDefault="00C94AF8" w:rsidP="00C94AF8">
      <w:pPr>
        <w:pStyle w:val="ListParagraph"/>
        <w:numPr>
          <w:ilvl w:val="0"/>
          <w:numId w:val="21"/>
        </w:numPr>
        <w:bidi/>
        <w:rPr>
          <w:rFonts w:cs="B Nazanin"/>
          <w:sz w:val="24"/>
          <w:szCs w:val="24"/>
        </w:rPr>
      </w:pPr>
      <w:r w:rsidRPr="000E7C3D">
        <w:rPr>
          <w:rFonts w:cs="B Nazanin" w:hint="cs"/>
          <w:sz w:val="24"/>
          <w:szCs w:val="24"/>
          <w:rtl/>
        </w:rPr>
        <w:t>استاندارد سازی فضای فیزیکی مرکز خواجه نوری</w:t>
      </w:r>
    </w:p>
    <w:p w14:paraId="47E6A1FC" w14:textId="77777777" w:rsidR="00C94AF8" w:rsidRPr="000E7C3D" w:rsidRDefault="00C94AF8" w:rsidP="00C94AF8">
      <w:pPr>
        <w:pStyle w:val="ListParagraph"/>
        <w:numPr>
          <w:ilvl w:val="0"/>
          <w:numId w:val="21"/>
        </w:numPr>
        <w:bidi/>
        <w:rPr>
          <w:rFonts w:cs="B Nazanin"/>
          <w:sz w:val="24"/>
          <w:szCs w:val="24"/>
        </w:rPr>
      </w:pPr>
      <w:r w:rsidRPr="000E7C3D">
        <w:rPr>
          <w:rFonts w:cs="B Nazanin" w:hint="cs"/>
          <w:sz w:val="24"/>
          <w:szCs w:val="24"/>
          <w:rtl/>
        </w:rPr>
        <w:t xml:space="preserve">استاندارد سازی فضای فیزیکی مرکز آقا سید عبدالله </w:t>
      </w:r>
    </w:p>
    <w:p w14:paraId="75E12360" w14:textId="77777777" w:rsidR="00C94AF8" w:rsidRPr="00D529F2" w:rsidRDefault="00C94AF8" w:rsidP="00C94AF8">
      <w:pPr>
        <w:pStyle w:val="ListParagraph"/>
        <w:numPr>
          <w:ilvl w:val="0"/>
          <w:numId w:val="21"/>
        </w:numPr>
        <w:bidi/>
        <w:rPr>
          <w:rFonts w:cs="B Nazanin"/>
          <w:sz w:val="24"/>
          <w:szCs w:val="24"/>
        </w:rPr>
      </w:pPr>
      <w:r w:rsidRPr="000E7C3D">
        <w:rPr>
          <w:rFonts w:cs="B Nazanin" w:hint="cs"/>
          <w:sz w:val="24"/>
          <w:szCs w:val="24"/>
          <w:rtl/>
        </w:rPr>
        <w:t>آموزش سرپرستان مراکز درزمینه نظارت برعملکرد پرسل تحت پوشش</w:t>
      </w:r>
    </w:p>
    <w:p w14:paraId="63EBFEA2" w14:textId="77777777" w:rsidR="00C94AF8" w:rsidRDefault="00C94AF8" w:rsidP="00C94AF8">
      <w:pPr>
        <w:pStyle w:val="ListParagraph"/>
        <w:bidi/>
        <w:rPr>
          <w:rFonts w:cs="B Nazanin"/>
          <w:sz w:val="24"/>
          <w:szCs w:val="24"/>
        </w:rPr>
      </w:pPr>
    </w:p>
    <w:p w14:paraId="6F946F9B" w14:textId="77777777" w:rsidR="00C94AF8" w:rsidRDefault="00C94AF8" w:rsidP="00C94AF8">
      <w:pPr>
        <w:bidi/>
        <w:rPr>
          <w:rFonts w:cs="B Nazanin"/>
          <w:b/>
          <w:bCs/>
          <w:sz w:val="28"/>
          <w:szCs w:val="28"/>
          <w:rtl/>
          <w:lang w:bidi="fa-IR"/>
        </w:rPr>
      </w:pPr>
      <w:r>
        <w:rPr>
          <w:rFonts w:cs="B Nazanin" w:hint="cs"/>
          <w:b/>
          <w:bCs/>
          <w:sz w:val="28"/>
          <w:szCs w:val="28"/>
          <w:rtl/>
          <w:lang w:bidi="fa-IR"/>
        </w:rPr>
        <w:t xml:space="preserve">و) چالش ها </w:t>
      </w:r>
    </w:p>
    <w:tbl>
      <w:tblPr>
        <w:tblStyle w:val="TableGrid"/>
        <w:bidiVisual/>
        <w:tblW w:w="9639" w:type="dxa"/>
        <w:jc w:val="center"/>
        <w:tblLook w:val="04A0" w:firstRow="1" w:lastRow="0" w:firstColumn="1" w:lastColumn="0" w:noHBand="0" w:noVBand="1"/>
      </w:tblPr>
      <w:tblGrid>
        <w:gridCol w:w="4921"/>
        <w:gridCol w:w="4718"/>
      </w:tblGrid>
      <w:tr w:rsidR="00C94AF8" w:rsidRPr="003A270F" w14:paraId="6CACAD0E" w14:textId="77777777" w:rsidTr="003E469E">
        <w:trPr>
          <w:trHeight w:val="851"/>
          <w:jc w:val="center"/>
        </w:trPr>
        <w:tc>
          <w:tcPr>
            <w:tcW w:w="49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8A7696" w14:textId="77777777" w:rsidR="00C94AF8" w:rsidRPr="00EA2665" w:rsidRDefault="00C94AF8" w:rsidP="003E469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6F413E9" w14:textId="77777777" w:rsidR="00C94AF8" w:rsidRPr="00EA2665" w:rsidRDefault="00C94AF8" w:rsidP="003E469E">
            <w:pPr>
              <w:bidi/>
              <w:jc w:val="center"/>
              <w:rPr>
                <w:rFonts w:cs="B Nazanin"/>
                <w:b/>
                <w:bCs/>
                <w:sz w:val="24"/>
                <w:szCs w:val="24"/>
                <w:lang w:bidi="fa-IR"/>
              </w:rPr>
            </w:pPr>
            <w:r w:rsidRPr="00EA2665">
              <w:rPr>
                <w:rFonts w:cs="B Nazanin" w:hint="cs"/>
                <w:b/>
                <w:bCs/>
                <w:sz w:val="24"/>
                <w:szCs w:val="24"/>
                <w:rtl/>
                <w:lang w:bidi="fa-IR"/>
              </w:rPr>
              <w:t>پیشنهادات</w:t>
            </w:r>
          </w:p>
        </w:tc>
      </w:tr>
      <w:tr w:rsidR="00C94AF8" w:rsidRPr="003A270F" w14:paraId="47FEE927" w14:textId="77777777" w:rsidTr="003E469E">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3777E301" w14:textId="77777777" w:rsidR="00C94AF8" w:rsidRPr="000E7C3D" w:rsidRDefault="00C94AF8" w:rsidP="003E469E">
            <w:pPr>
              <w:bidi/>
              <w:jc w:val="center"/>
              <w:rPr>
                <w:rFonts w:cs="B Nazanin"/>
              </w:rPr>
            </w:pPr>
            <w:r w:rsidRPr="000E7C3D">
              <w:rPr>
                <w:rFonts w:cs="B Nazanin" w:hint="cs"/>
                <w:rtl/>
              </w:rPr>
              <w:t xml:space="preserve">عدم مجوز فراخوان پایگاههای سلامت انصرافی </w:t>
            </w:r>
          </w:p>
        </w:tc>
        <w:tc>
          <w:tcPr>
            <w:tcW w:w="4718" w:type="dxa"/>
            <w:tcBorders>
              <w:top w:val="single" w:sz="4" w:space="0" w:color="auto"/>
              <w:left w:val="single" w:sz="4" w:space="0" w:color="auto"/>
              <w:bottom w:val="single" w:sz="4" w:space="0" w:color="auto"/>
              <w:right w:val="single" w:sz="4" w:space="0" w:color="auto"/>
            </w:tcBorders>
            <w:vAlign w:val="center"/>
          </w:tcPr>
          <w:p w14:paraId="0D4C6D04" w14:textId="77777777" w:rsidR="00C94AF8" w:rsidRPr="000E7C3D" w:rsidRDefault="00C94AF8" w:rsidP="003E469E">
            <w:pPr>
              <w:bidi/>
              <w:jc w:val="center"/>
              <w:rPr>
                <w:rFonts w:cs="B Nazanin"/>
              </w:rPr>
            </w:pPr>
            <w:r w:rsidRPr="000E7C3D">
              <w:rPr>
                <w:rFonts w:cs="B Nazanin" w:hint="cs"/>
                <w:rtl/>
              </w:rPr>
              <w:t xml:space="preserve">امکان برگزاری فراخوان پایگاه </w:t>
            </w:r>
          </w:p>
        </w:tc>
      </w:tr>
      <w:tr w:rsidR="00C94AF8" w:rsidRPr="003A270F" w14:paraId="1AC521F8" w14:textId="77777777" w:rsidTr="003E469E">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19434793" w14:textId="77777777" w:rsidR="00C94AF8" w:rsidRPr="000E7C3D" w:rsidRDefault="00C94AF8" w:rsidP="003E469E">
            <w:pPr>
              <w:bidi/>
              <w:jc w:val="center"/>
              <w:rPr>
                <w:rFonts w:cs="B Nazanin"/>
                <w:rtl/>
                <w:lang w:bidi="fa-IR"/>
              </w:rPr>
            </w:pPr>
            <w:r w:rsidRPr="000E7C3D">
              <w:rPr>
                <w:rFonts w:cs="B Nazanin" w:hint="cs"/>
                <w:rtl/>
              </w:rPr>
              <w:t xml:space="preserve">حضور پیمانکاران  حقوقی پایگاههای برون سپار به عنوان مراقب سلامت بصورت چرخشی در پایگاههای مختلف </w:t>
            </w:r>
          </w:p>
        </w:tc>
        <w:tc>
          <w:tcPr>
            <w:tcW w:w="4718" w:type="dxa"/>
            <w:tcBorders>
              <w:top w:val="single" w:sz="4" w:space="0" w:color="auto"/>
              <w:left w:val="single" w:sz="4" w:space="0" w:color="auto"/>
              <w:bottom w:val="single" w:sz="4" w:space="0" w:color="auto"/>
              <w:right w:val="single" w:sz="4" w:space="0" w:color="auto"/>
            </w:tcBorders>
            <w:vAlign w:val="center"/>
          </w:tcPr>
          <w:p w14:paraId="451D940A" w14:textId="77777777" w:rsidR="00C94AF8" w:rsidRPr="000E7C3D" w:rsidRDefault="00C94AF8" w:rsidP="003E469E">
            <w:pPr>
              <w:bidi/>
              <w:jc w:val="center"/>
              <w:rPr>
                <w:rFonts w:cs="B Nazanin"/>
                <w:rtl/>
              </w:rPr>
            </w:pPr>
            <w:r w:rsidRPr="000E7C3D">
              <w:rPr>
                <w:rFonts w:cs="B Nazanin" w:hint="cs"/>
                <w:rtl/>
              </w:rPr>
              <w:t xml:space="preserve">عدم مجوز حضور پیمانکارحقوقی  تحت عنوان مراقب سلامت </w:t>
            </w:r>
          </w:p>
        </w:tc>
      </w:tr>
      <w:tr w:rsidR="00C94AF8" w:rsidRPr="003A270F" w14:paraId="1B6F87A0" w14:textId="77777777" w:rsidTr="003E469E">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17B4F4DF" w14:textId="77777777" w:rsidR="00C94AF8" w:rsidRPr="000E7C3D" w:rsidRDefault="00C94AF8" w:rsidP="003E469E">
            <w:pPr>
              <w:bidi/>
              <w:jc w:val="center"/>
              <w:rPr>
                <w:rFonts w:cs="B Nazanin"/>
                <w:rtl/>
              </w:rPr>
            </w:pPr>
            <w:r w:rsidRPr="000E7C3D">
              <w:rPr>
                <w:rFonts w:cs="B Nazanin" w:hint="cs"/>
                <w:rtl/>
              </w:rPr>
              <w:t xml:space="preserve">عدم نظارت برخی پیمانکاران بر عملکرد مراقبین سلامت </w:t>
            </w:r>
          </w:p>
        </w:tc>
        <w:tc>
          <w:tcPr>
            <w:tcW w:w="4718" w:type="dxa"/>
            <w:tcBorders>
              <w:top w:val="single" w:sz="4" w:space="0" w:color="auto"/>
              <w:left w:val="single" w:sz="4" w:space="0" w:color="auto"/>
              <w:bottom w:val="single" w:sz="4" w:space="0" w:color="auto"/>
              <w:right w:val="single" w:sz="4" w:space="0" w:color="auto"/>
            </w:tcBorders>
            <w:vAlign w:val="center"/>
          </w:tcPr>
          <w:p w14:paraId="1422D752" w14:textId="77777777" w:rsidR="00C94AF8" w:rsidRPr="000E7C3D" w:rsidRDefault="00C94AF8" w:rsidP="003E469E">
            <w:pPr>
              <w:bidi/>
              <w:jc w:val="center"/>
              <w:rPr>
                <w:rFonts w:cs="B Nazanin"/>
                <w:rtl/>
              </w:rPr>
            </w:pPr>
            <w:r w:rsidRPr="000E7C3D">
              <w:rPr>
                <w:rFonts w:cs="B Nazanin" w:hint="cs"/>
                <w:rtl/>
              </w:rPr>
              <w:t xml:space="preserve">تاکید بر حضور نماینده تام الاختیار پیمانکار در پایگاه سلامت </w:t>
            </w:r>
          </w:p>
          <w:p w14:paraId="17AB2322" w14:textId="77777777" w:rsidR="00C94AF8" w:rsidRPr="000E7C3D" w:rsidRDefault="00C94AF8" w:rsidP="003E469E">
            <w:pPr>
              <w:bidi/>
              <w:jc w:val="center"/>
              <w:rPr>
                <w:rFonts w:cs="B Nazanin"/>
                <w:rtl/>
              </w:rPr>
            </w:pPr>
            <w:r w:rsidRPr="000E7C3D">
              <w:rPr>
                <w:rFonts w:cs="B Nazanin" w:hint="cs"/>
                <w:rtl/>
              </w:rPr>
              <w:t>ارسال تذکر و کسر از پرداختی های پیمانکار</w:t>
            </w:r>
          </w:p>
        </w:tc>
      </w:tr>
      <w:tr w:rsidR="00C94AF8" w:rsidRPr="003A270F" w14:paraId="156076B9" w14:textId="77777777" w:rsidTr="003E469E">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20B2C86A" w14:textId="77777777" w:rsidR="00C94AF8" w:rsidRPr="000E7C3D" w:rsidRDefault="00C94AF8" w:rsidP="003E469E">
            <w:pPr>
              <w:bidi/>
              <w:jc w:val="center"/>
              <w:rPr>
                <w:rFonts w:cs="B Nazanin"/>
                <w:rtl/>
                <w:lang w:bidi="fa-IR"/>
              </w:rPr>
            </w:pPr>
            <w:r w:rsidRPr="000E7C3D">
              <w:rPr>
                <w:rFonts w:cs="B Nazanin" w:hint="cs"/>
                <w:rtl/>
                <w:lang w:bidi="fa-IR"/>
              </w:rPr>
              <w:t xml:space="preserve">عدم تخصیص اعتبار لازم جهت نوسازی مراکز خدمات جامع سلامت شهری با قدمت بالای 40سال </w:t>
            </w:r>
          </w:p>
        </w:tc>
        <w:tc>
          <w:tcPr>
            <w:tcW w:w="4718" w:type="dxa"/>
            <w:tcBorders>
              <w:top w:val="single" w:sz="4" w:space="0" w:color="auto"/>
              <w:left w:val="single" w:sz="4" w:space="0" w:color="auto"/>
              <w:bottom w:val="single" w:sz="4" w:space="0" w:color="auto"/>
              <w:right w:val="single" w:sz="4" w:space="0" w:color="auto"/>
            </w:tcBorders>
            <w:vAlign w:val="center"/>
          </w:tcPr>
          <w:p w14:paraId="05BF4255" w14:textId="77777777" w:rsidR="00C94AF8" w:rsidRPr="000E7C3D" w:rsidRDefault="00C94AF8" w:rsidP="003E469E">
            <w:pPr>
              <w:bidi/>
              <w:jc w:val="center"/>
              <w:rPr>
                <w:rFonts w:cs="B Nazanin"/>
                <w:rtl/>
              </w:rPr>
            </w:pPr>
            <w:r w:rsidRPr="000E7C3D">
              <w:rPr>
                <w:rFonts w:cs="B Nazanin" w:hint="cs"/>
                <w:rtl/>
              </w:rPr>
              <w:t>تخصیص اعتبار لازم جهت نوسازی</w:t>
            </w:r>
          </w:p>
        </w:tc>
      </w:tr>
      <w:tr w:rsidR="00C94AF8" w:rsidRPr="003A270F" w14:paraId="215718D6" w14:textId="77777777" w:rsidTr="003E469E">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30B74165" w14:textId="77777777" w:rsidR="00C94AF8" w:rsidRPr="000E7C3D" w:rsidRDefault="00C94AF8" w:rsidP="003E469E">
            <w:pPr>
              <w:bidi/>
              <w:jc w:val="center"/>
              <w:rPr>
                <w:rFonts w:cs="B Nazanin"/>
                <w:rtl/>
                <w:lang w:bidi="fa-IR"/>
              </w:rPr>
            </w:pPr>
            <w:r w:rsidRPr="000E7C3D">
              <w:rPr>
                <w:rFonts w:cs="B Nazanin" w:hint="cs"/>
                <w:rtl/>
                <w:lang w:bidi="fa-IR"/>
              </w:rPr>
              <w:t xml:space="preserve"> ناکافی بودن اعتبارات تخصیص یافته </w:t>
            </w:r>
            <w:r>
              <w:rPr>
                <w:rFonts w:cs="B Nazanin" w:hint="cs"/>
                <w:rtl/>
                <w:lang w:bidi="fa-IR"/>
              </w:rPr>
              <w:t>جهت استاندارد سازی</w:t>
            </w:r>
          </w:p>
        </w:tc>
        <w:tc>
          <w:tcPr>
            <w:tcW w:w="4718" w:type="dxa"/>
            <w:tcBorders>
              <w:top w:val="single" w:sz="4" w:space="0" w:color="auto"/>
              <w:left w:val="single" w:sz="4" w:space="0" w:color="auto"/>
              <w:bottom w:val="single" w:sz="4" w:space="0" w:color="auto"/>
              <w:right w:val="single" w:sz="4" w:space="0" w:color="auto"/>
            </w:tcBorders>
            <w:vAlign w:val="center"/>
          </w:tcPr>
          <w:p w14:paraId="01547D49" w14:textId="77777777" w:rsidR="00C94AF8" w:rsidRPr="000E7C3D" w:rsidRDefault="00C94AF8" w:rsidP="003E469E">
            <w:pPr>
              <w:bidi/>
              <w:jc w:val="center"/>
              <w:rPr>
                <w:rFonts w:cs="B Nazanin"/>
                <w:rtl/>
              </w:rPr>
            </w:pPr>
            <w:r w:rsidRPr="000E7C3D">
              <w:rPr>
                <w:rFonts w:cs="B Nazanin" w:hint="cs"/>
                <w:rtl/>
              </w:rPr>
              <w:t xml:space="preserve">تخصیص اعتبارات کافی </w:t>
            </w:r>
          </w:p>
        </w:tc>
      </w:tr>
    </w:tbl>
    <w:p w14:paraId="25608FE1" w14:textId="77777777" w:rsidR="00C94AF8" w:rsidRPr="00296FFB" w:rsidRDefault="00C94AF8" w:rsidP="00C94AF8">
      <w:pPr>
        <w:tabs>
          <w:tab w:val="left" w:pos="960"/>
        </w:tabs>
        <w:bidi/>
        <w:rPr>
          <w:rFonts w:cs="B Nazanin"/>
          <w:rtl/>
        </w:rPr>
        <w:sectPr w:rsidR="00C94AF8" w:rsidRPr="00296FFB" w:rsidSect="007C1AA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53BB5B6" w14:textId="77777777" w:rsidR="007268E9" w:rsidRPr="00E0117C" w:rsidRDefault="007268E9" w:rsidP="007268E9">
      <w:pPr>
        <w:bidi/>
        <w:rPr>
          <w:rFonts w:cs="B Nazanin"/>
          <w:sz w:val="24"/>
          <w:szCs w:val="24"/>
          <w:rtl/>
          <w:lang w:bidi="fa-IR"/>
        </w:rPr>
      </w:pPr>
      <w:r>
        <w:rPr>
          <w:rFonts w:cs="B Nazanin" w:hint="cs"/>
          <w:b/>
          <w:bCs/>
          <w:sz w:val="28"/>
          <w:szCs w:val="28"/>
          <w:rtl/>
          <w:lang w:bidi="fa-IR"/>
        </w:rPr>
        <w:lastRenderedPageBreak/>
        <w:t>نام برنامه :</w:t>
      </w:r>
      <w:r w:rsidRPr="000D318D">
        <w:rPr>
          <w:rFonts w:cs="B Nazanin"/>
          <w:b/>
          <w:bCs/>
          <w:color w:val="000000" w:themeColor="text1"/>
          <w:sz w:val="28"/>
          <w:szCs w:val="28"/>
          <w:rtl/>
        </w:rPr>
        <w:t xml:space="preserve"> </w:t>
      </w:r>
      <w:r>
        <w:rPr>
          <w:rFonts w:cs="B Nazanin" w:hint="cs"/>
          <w:b/>
          <w:bCs/>
          <w:color w:val="000000" w:themeColor="text1"/>
          <w:sz w:val="28"/>
          <w:szCs w:val="28"/>
          <w:rtl/>
        </w:rPr>
        <w:t>گسترش(تجهیزات پزشکی)</w:t>
      </w:r>
    </w:p>
    <w:p w14:paraId="2590EED4" w14:textId="3FA3BD08" w:rsidR="007268E9" w:rsidRDefault="007268E9" w:rsidP="007707E4">
      <w:pPr>
        <w:bidi/>
        <w:rPr>
          <w:rFonts w:cs="B Nazanin"/>
          <w:b/>
          <w:bCs/>
          <w:sz w:val="28"/>
          <w:szCs w:val="28"/>
          <w:rtl/>
          <w:lang w:bidi="fa-IR"/>
        </w:rPr>
      </w:pPr>
      <w:r w:rsidRPr="00BE4D66">
        <w:rPr>
          <w:rFonts w:cs="B Nazanin" w:hint="cs"/>
          <w:b/>
          <w:bCs/>
          <w:sz w:val="28"/>
          <w:szCs w:val="28"/>
          <w:rtl/>
          <w:lang w:bidi="fa-IR"/>
        </w:rPr>
        <w:t>الف )جامعه آماری</w:t>
      </w:r>
      <w:r w:rsidR="00DC1325">
        <w:rPr>
          <w:rFonts w:cs="B Nazanin" w:hint="cs"/>
          <w:b/>
          <w:bCs/>
          <w:sz w:val="28"/>
          <w:szCs w:val="28"/>
          <w:rtl/>
          <w:lang w:bidi="fa-IR"/>
        </w:rPr>
        <w:t>:</w:t>
      </w:r>
    </w:p>
    <w:p w14:paraId="4427087E" w14:textId="77777777" w:rsidR="007268E9" w:rsidRPr="00F73695" w:rsidRDefault="007268E9" w:rsidP="007268E9">
      <w:pPr>
        <w:pStyle w:val="ListParagraph"/>
        <w:bidi/>
        <w:rPr>
          <w:rFonts w:ascii="Franklin Gothic Book" w:eastAsia="+mn-ea" w:cs="B Nazanin"/>
          <w:sz w:val="24"/>
          <w:szCs w:val="24"/>
          <w:lang w:bidi="fa-IR"/>
        </w:rPr>
      </w:pPr>
      <w:r>
        <w:rPr>
          <w:rFonts w:ascii="Franklin Gothic Book" w:eastAsia="+mn-ea" w:cs="B Nazanin" w:hint="cs"/>
          <w:sz w:val="24"/>
          <w:szCs w:val="24"/>
          <w:rtl/>
          <w:lang w:bidi="fa-IR"/>
        </w:rPr>
        <w:t>کنترل کیفی مراکز خدمات جامع سلامت شرق تهران</w:t>
      </w:r>
    </w:p>
    <w:p w14:paraId="48D5A2AE" w14:textId="77777777" w:rsidR="007268E9" w:rsidRDefault="007268E9" w:rsidP="00C94AF8">
      <w:pPr>
        <w:bidi/>
        <w:contextualSpacing/>
        <w:rPr>
          <w:rFonts w:cs="B Nazanin"/>
          <w:b/>
          <w:bCs/>
          <w:sz w:val="24"/>
          <w:szCs w:val="24"/>
          <w:rtl/>
        </w:rPr>
        <w:sectPr w:rsidR="007268E9" w:rsidSect="00C94AF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AF9A93C" w14:textId="77777777" w:rsidR="007707E4" w:rsidRPr="00DC1325" w:rsidRDefault="007707E4" w:rsidP="007707E4">
      <w:pPr>
        <w:bidi/>
        <w:rPr>
          <w:rFonts w:cs="B Nazanin"/>
          <w:b/>
          <w:bCs/>
          <w:sz w:val="28"/>
          <w:szCs w:val="28"/>
          <w:rtl/>
          <w:lang w:bidi="fa-IR"/>
        </w:rPr>
      </w:pPr>
      <w:r w:rsidRPr="00DC1325">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17" w:type="dxa"/>
        <w:tblInd w:w="-591"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7707E4" w:rsidRPr="00F73695" w14:paraId="3B5FA64E" w14:textId="77777777" w:rsidTr="003E469E">
        <w:trPr>
          <w:trHeight w:val="564"/>
        </w:trPr>
        <w:tc>
          <w:tcPr>
            <w:tcW w:w="3402" w:type="dxa"/>
            <w:vMerge w:val="restart"/>
            <w:shd w:val="clear" w:color="auto" w:fill="D9D9D9" w:themeFill="background1" w:themeFillShade="D9"/>
            <w:vAlign w:val="center"/>
          </w:tcPr>
          <w:p w14:paraId="06DE5C7C" w14:textId="77777777" w:rsidR="007707E4" w:rsidRPr="00F73695" w:rsidRDefault="007707E4" w:rsidP="003E469E">
            <w:pPr>
              <w:bidi/>
              <w:jc w:val="center"/>
              <w:rPr>
                <w:rFonts w:cs="B Nazanin"/>
                <w:b/>
                <w:bCs/>
                <w:sz w:val="24"/>
                <w:szCs w:val="24"/>
                <w:rtl/>
              </w:rPr>
            </w:pPr>
            <w:r w:rsidRPr="00F73695">
              <w:rPr>
                <w:rFonts w:cs="B Nazanin" w:hint="cs"/>
                <w:b/>
                <w:bCs/>
                <w:sz w:val="24"/>
                <w:szCs w:val="24"/>
                <w:rtl/>
              </w:rPr>
              <w:t>عنوان شاخص</w:t>
            </w:r>
          </w:p>
        </w:tc>
        <w:tc>
          <w:tcPr>
            <w:tcW w:w="2268" w:type="dxa"/>
            <w:gridSpan w:val="3"/>
            <w:shd w:val="clear" w:color="auto" w:fill="D9D9D9" w:themeFill="background1" w:themeFillShade="D9"/>
            <w:vAlign w:val="center"/>
          </w:tcPr>
          <w:p w14:paraId="1B8EB3ED" w14:textId="77777777" w:rsidR="007707E4" w:rsidRPr="00F73695" w:rsidRDefault="007707E4" w:rsidP="003E469E">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4C994B63" w14:textId="77777777" w:rsidR="007707E4" w:rsidRPr="00F73695" w:rsidRDefault="007707E4" w:rsidP="003E469E">
            <w:pPr>
              <w:bidi/>
              <w:jc w:val="center"/>
              <w:rPr>
                <w:rFonts w:cs="B Nazanin"/>
                <w:b/>
                <w:bCs/>
                <w:sz w:val="24"/>
                <w:szCs w:val="24"/>
                <w:rtl/>
              </w:rPr>
            </w:pPr>
          </w:p>
        </w:tc>
        <w:tc>
          <w:tcPr>
            <w:tcW w:w="2285" w:type="dxa"/>
            <w:gridSpan w:val="3"/>
            <w:shd w:val="clear" w:color="auto" w:fill="D9D9D9" w:themeFill="background1" w:themeFillShade="D9"/>
            <w:vAlign w:val="center"/>
          </w:tcPr>
          <w:p w14:paraId="2FEDE8F6" w14:textId="77777777" w:rsidR="007707E4" w:rsidRPr="00F73695" w:rsidRDefault="007707E4" w:rsidP="003E469E">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550EF098" w14:textId="77777777" w:rsidR="007707E4" w:rsidRPr="00F73695" w:rsidRDefault="007707E4" w:rsidP="003E469E">
            <w:pPr>
              <w:bidi/>
              <w:jc w:val="center"/>
              <w:rPr>
                <w:rFonts w:cs="B Nazanin"/>
                <w:b/>
                <w:bCs/>
                <w:sz w:val="24"/>
                <w:szCs w:val="24"/>
                <w:rtl/>
              </w:rPr>
            </w:pPr>
          </w:p>
        </w:tc>
        <w:tc>
          <w:tcPr>
            <w:tcW w:w="1173" w:type="dxa"/>
            <w:vMerge w:val="restart"/>
            <w:shd w:val="clear" w:color="auto" w:fill="D9D9D9" w:themeFill="background1" w:themeFillShade="D9"/>
            <w:vAlign w:val="center"/>
          </w:tcPr>
          <w:p w14:paraId="3930DF25" w14:textId="77777777" w:rsidR="007707E4" w:rsidRPr="00F73695" w:rsidRDefault="007707E4" w:rsidP="003E469E">
            <w:pPr>
              <w:bidi/>
              <w:jc w:val="center"/>
              <w:rPr>
                <w:rFonts w:cs="B Nazanin"/>
                <w:b/>
                <w:bCs/>
                <w:sz w:val="24"/>
                <w:szCs w:val="24"/>
                <w:rtl/>
              </w:rPr>
            </w:pPr>
            <w:r w:rsidRPr="00F73695">
              <w:rPr>
                <w:rFonts w:cs="B Nazanin" w:hint="cs"/>
                <w:b/>
                <w:bCs/>
                <w:sz w:val="24"/>
                <w:szCs w:val="24"/>
                <w:rtl/>
              </w:rPr>
              <w:t>حد انتظار</w:t>
            </w:r>
          </w:p>
          <w:p w14:paraId="22ED65CF" w14:textId="77777777" w:rsidR="007707E4" w:rsidRPr="00F73695" w:rsidRDefault="007707E4" w:rsidP="003E469E">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08678819" w14:textId="77777777" w:rsidR="007707E4" w:rsidRPr="00F73695" w:rsidRDefault="007707E4" w:rsidP="003E469E">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06DCEF04" w14:textId="77777777" w:rsidR="007707E4" w:rsidRPr="00F73695" w:rsidRDefault="007707E4" w:rsidP="003E469E">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64CA2E50" w14:textId="77777777" w:rsidR="007707E4" w:rsidRPr="00F73695" w:rsidRDefault="007707E4" w:rsidP="003E469E">
            <w:pPr>
              <w:bidi/>
              <w:jc w:val="center"/>
              <w:rPr>
                <w:rFonts w:cs="B Nazanin"/>
                <w:b/>
                <w:bCs/>
                <w:sz w:val="24"/>
                <w:szCs w:val="24"/>
                <w:rtl/>
              </w:rPr>
            </w:pPr>
            <w:r w:rsidRPr="00F73695">
              <w:rPr>
                <w:rFonts w:cs="B Nazanin" w:hint="cs"/>
                <w:b/>
                <w:bCs/>
                <w:sz w:val="24"/>
                <w:szCs w:val="24"/>
                <w:rtl/>
              </w:rPr>
              <w:t>تحلیل</w:t>
            </w:r>
          </w:p>
        </w:tc>
      </w:tr>
      <w:tr w:rsidR="007707E4" w:rsidRPr="00F73695" w14:paraId="512BE545" w14:textId="77777777" w:rsidTr="003E469E">
        <w:trPr>
          <w:trHeight w:val="564"/>
        </w:trPr>
        <w:tc>
          <w:tcPr>
            <w:tcW w:w="3402" w:type="dxa"/>
            <w:vMerge/>
            <w:shd w:val="clear" w:color="auto" w:fill="BFBFBF" w:themeFill="background1" w:themeFillShade="BF"/>
            <w:vAlign w:val="center"/>
          </w:tcPr>
          <w:p w14:paraId="5F7BBFBF" w14:textId="77777777" w:rsidR="007707E4" w:rsidRPr="00F73695" w:rsidRDefault="007707E4" w:rsidP="003E469E">
            <w:pPr>
              <w:bidi/>
              <w:jc w:val="center"/>
              <w:rPr>
                <w:rFonts w:cs="B Nazanin"/>
                <w:rtl/>
              </w:rPr>
            </w:pPr>
          </w:p>
        </w:tc>
        <w:tc>
          <w:tcPr>
            <w:tcW w:w="851" w:type="dxa"/>
            <w:shd w:val="clear" w:color="auto" w:fill="D9D9D9" w:themeFill="background1" w:themeFillShade="D9"/>
            <w:vAlign w:val="center"/>
          </w:tcPr>
          <w:p w14:paraId="2977F22E" w14:textId="77777777" w:rsidR="007707E4" w:rsidRPr="00F73695" w:rsidRDefault="007707E4" w:rsidP="003E469E">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709" w:type="dxa"/>
            <w:shd w:val="clear" w:color="auto" w:fill="D9D9D9" w:themeFill="background1" w:themeFillShade="D9"/>
            <w:vAlign w:val="center"/>
          </w:tcPr>
          <w:p w14:paraId="7992A8D9" w14:textId="77777777" w:rsidR="007707E4" w:rsidRPr="00F73695" w:rsidRDefault="007707E4" w:rsidP="003E469E">
            <w:pPr>
              <w:bidi/>
              <w:jc w:val="center"/>
              <w:rPr>
                <w:rFonts w:cs="B Nazanin"/>
                <w:b/>
                <w:bCs/>
                <w:rtl/>
              </w:rPr>
            </w:pPr>
            <w:r w:rsidRPr="00F73695">
              <w:rPr>
                <w:rFonts w:cs="B Nazanin" w:hint="cs"/>
                <w:b/>
                <w:bCs/>
                <w:rtl/>
              </w:rPr>
              <w:t>صورت</w:t>
            </w:r>
          </w:p>
        </w:tc>
        <w:tc>
          <w:tcPr>
            <w:tcW w:w="708" w:type="dxa"/>
            <w:shd w:val="clear" w:color="auto" w:fill="D9D9D9" w:themeFill="background1" w:themeFillShade="D9"/>
            <w:vAlign w:val="center"/>
          </w:tcPr>
          <w:p w14:paraId="0A647A61" w14:textId="77777777" w:rsidR="007707E4" w:rsidRPr="00F73695" w:rsidRDefault="007707E4" w:rsidP="003E469E">
            <w:pPr>
              <w:bidi/>
              <w:jc w:val="center"/>
              <w:rPr>
                <w:rFonts w:cs="B Nazanin"/>
                <w:b/>
                <w:bCs/>
                <w:rtl/>
              </w:rPr>
            </w:pPr>
            <w:r w:rsidRPr="00F73695">
              <w:rPr>
                <w:rFonts w:cs="B Nazanin" w:hint="cs"/>
                <w:b/>
                <w:bCs/>
                <w:rtl/>
              </w:rPr>
              <w:t>مخرج</w:t>
            </w:r>
          </w:p>
        </w:tc>
        <w:tc>
          <w:tcPr>
            <w:tcW w:w="851" w:type="dxa"/>
            <w:shd w:val="clear" w:color="auto" w:fill="D9D9D9" w:themeFill="background1" w:themeFillShade="D9"/>
            <w:vAlign w:val="center"/>
          </w:tcPr>
          <w:p w14:paraId="4BB7A44B" w14:textId="77777777" w:rsidR="007707E4" w:rsidRPr="00F73695" w:rsidRDefault="007707E4" w:rsidP="003E469E">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709" w:type="dxa"/>
            <w:shd w:val="clear" w:color="auto" w:fill="D9D9D9" w:themeFill="background1" w:themeFillShade="D9"/>
            <w:vAlign w:val="center"/>
          </w:tcPr>
          <w:p w14:paraId="5F26AEE8" w14:textId="77777777" w:rsidR="007707E4" w:rsidRPr="00F73695" w:rsidRDefault="007707E4" w:rsidP="003E469E">
            <w:pPr>
              <w:bidi/>
              <w:jc w:val="center"/>
              <w:rPr>
                <w:rFonts w:cs="B Nazanin"/>
                <w:b/>
                <w:bCs/>
                <w:rtl/>
              </w:rPr>
            </w:pPr>
            <w:r w:rsidRPr="00F73695">
              <w:rPr>
                <w:rFonts w:cs="B Nazanin" w:hint="cs"/>
                <w:b/>
                <w:bCs/>
                <w:rtl/>
              </w:rPr>
              <w:t>صورت</w:t>
            </w:r>
          </w:p>
        </w:tc>
        <w:tc>
          <w:tcPr>
            <w:tcW w:w="725" w:type="dxa"/>
            <w:shd w:val="clear" w:color="auto" w:fill="D9D9D9" w:themeFill="background1" w:themeFillShade="D9"/>
            <w:vAlign w:val="center"/>
          </w:tcPr>
          <w:p w14:paraId="6A10D611" w14:textId="77777777" w:rsidR="007707E4" w:rsidRPr="00F73695" w:rsidRDefault="007707E4" w:rsidP="003E469E">
            <w:pPr>
              <w:bidi/>
              <w:jc w:val="center"/>
              <w:rPr>
                <w:rFonts w:cs="B Nazanin"/>
                <w:b/>
                <w:bCs/>
                <w:rtl/>
              </w:rPr>
            </w:pPr>
            <w:r w:rsidRPr="00F73695">
              <w:rPr>
                <w:rFonts w:cs="B Nazanin" w:hint="cs"/>
                <w:b/>
                <w:bCs/>
                <w:rtl/>
              </w:rPr>
              <w:t>مخرج</w:t>
            </w:r>
          </w:p>
        </w:tc>
        <w:tc>
          <w:tcPr>
            <w:tcW w:w="1173" w:type="dxa"/>
            <w:vMerge/>
            <w:shd w:val="clear" w:color="auto" w:fill="BFBFBF" w:themeFill="background1" w:themeFillShade="BF"/>
            <w:vAlign w:val="center"/>
          </w:tcPr>
          <w:p w14:paraId="22F13793" w14:textId="77777777" w:rsidR="007707E4" w:rsidRPr="00F73695" w:rsidRDefault="007707E4" w:rsidP="003E469E">
            <w:pPr>
              <w:bidi/>
              <w:jc w:val="center"/>
              <w:rPr>
                <w:rFonts w:cs="B Nazanin"/>
                <w:rtl/>
              </w:rPr>
            </w:pPr>
          </w:p>
        </w:tc>
        <w:tc>
          <w:tcPr>
            <w:tcW w:w="937" w:type="dxa"/>
            <w:vMerge/>
            <w:shd w:val="clear" w:color="auto" w:fill="BFBFBF" w:themeFill="background1" w:themeFillShade="BF"/>
            <w:vAlign w:val="center"/>
          </w:tcPr>
          <w:p w14:paraId="1AEDBD60" w14:textId="77777777" w:rsidR="007707E4" w:rsidRPr="00F73695" w:rsidRDefault="007707E4" w:rsidP="003E469E">
            <w:pPr>
              <w:bidi/>
              <w:jc w:val="center"/>
              <w:rPr>
                <w:rFonts w:cs="B Nazanin"/>
                <w:rtl/>
              </w:rPr>
            </w:pPr>
          </w:p>
        </w:tc>
        <w:tc>
          <w:tcPr>
            <w:tcW w:w="1017" w:type="dxa"/>
            <w:vMerge/>
            <w:shd w:val="clear" w:color="auto" w:fill="BFBFBF" w:themeFill="background1" w:themeFillShade="BF"/>
            <w:vAlign w:val="center"/>
          </w:tcPr>
          <w:p w14:paraId="2D86BD7B" w14:textId="77777777" w:rsidR="007707E4" w:rsidRPr="00F73695" w:rsidRDefault="007707E4" w:rsidP="003E469E">
            <w:pPr>
              <w:bidi/>
              <w:jc w:val="center"/>
              <w:rPr>
                <w:rFonts w:cs="B Nazanin"/>
                <w:rtl/>
              </w:rPr>
            </w:pPr>
          </w:p>
        </w:tc>
        <w:tc>
          <w:tcPr>
            <w:tcW w:w="3235" w:type="dxa"/>
            <w:vMerge/>
            <w:shd w:val="clear" w:color="auto" w:fill="BFBFBF" w:themeFill="background1" w:themeFillShade="BF"/>
            <w:vAlign w:val="center"/>
          </w:tcPr>
          <w:p w14:paraId="251FD49A" w14:textId="77777777" w:rsidR="007707E4" w:rsidRPr="00F73695" w:rsidRDefault="007707E4" w:rsidP="003E469E">
            <w:pPr>
              <w:bidi/>
              <w:jc w:val="center"/>
              <w:rPr>
                <w:rFonts w:cs="B Nazanin"/>
                <w:rtl/>
              </w:rPr>
            </w:pPr>
          </w:p>
        </w:tc>
      </w:tr>
      <w:tr w:rsidR="007707E4" w:rsidRPr="00F73695" w14:paraId="5F99E94D" w14:textId="77777777" w:rsidTr="003E469E">
        <w:trPr>
          <w:trHeight w:val="561"/>
        </w:trPr>
        <w:tc>
          <w:tcPr>
            <w:tcW w:w="3402" w:type="dxa"/>
            <w:vAlign w:val="center"/>
          </w:tcPr>
          <w:p w14:paraId="1C07734B" w14:textId="77777777" w:rsidR="007707E4" w:rsidRPr="00F73695" w:rsidRDefault="007707E4" w:rsidP="003E469E">
            <w:pPr>
              <w:bidi/>
              <w:jc w:val="center"/>
              <w:rPr>
                <w:rFonts w:cs="B Nazanin"/>
                <w:color w:val="000000" w:themeColor="text1"/>
              </w:rPr>
            </w:pPr>
            <w:r w:rsidRPr="00926B7A">
              <w:rPr>
                <w:rFonts w:ascii="Calibri" w:hAnsi="Calibri" w:cs="B Zar" w:hint="cs"/>
                <w:rtl/>
              </w:rPr>
              <w:t>درصد تکمیل کیفی و کنترل کالیبراسیون تجهیزات پزشکی در سامانه یکپارچه مدیریت تجهیزات پزشکی</w:t>
            </w:r>
          </w:p>
        </w:tc>
        <w:tc>
          <w:tcPr>
            <w:tcW w:w="851" w:type="dxa"/>
            <w:vAlign w:val="center"/>
          </w:tcPr>
          <w:p w14:paraId="64DEB4F3" w14:textId="77777777" w:rsidR="007707E4" w:rsidRPr="00F73695" w:rsidRDefault="007707E4" w:rsidP="003E469E">
            <w:pPr>
              <w:bidi/>
              <w:jc w:val="center"/>
              <w:rPr>
                <w:rFonts w:cs="B Nazanin"/>
                <w:rtl/>
              </w:rPr>
            </w:pPr>
            <w:r>
              <w:rPr>
                <w:rFonts w:cs="B Nazanin" w:hint="cs"/>
                <w:rtl/>
              </w:rPr>
              <w:t>75.9</w:t>
            </w:r>
          </w:p>
        </w:tc>
        <w:tc>
          <w:tcPr>
            <w:tcW w:w="709" w:type="dxa"/>
            <w:vAlign w:val="center"/>
          </w:tcPr>
          <w:p w14:paraId="4ED0AAAA" w14:textId="77777777" w:rsidR="007707E4" w:rsidRPr="00F73695" w:rsidRDefault="007707E4" w:rsidP="003E469E">
            <w:pPr>
              <w:bidi/>
              <w:jc w:val="center"/>
              <w:rPr>
                <w:rFonts w:cs="B Nazanin"/>
                <w:rtl/>
              </w:rPr>
            </w:pPr>
            <w:r>
              <w:rPr>
                <w:rFonts w:cs="B Nazanin" w:hint="cs"/>
                <w:rtl/>
              </w:rPr>
              <w:t>281</w:t>
            </w:r>
          </w:p>
        </w:tc>
        <w:tc>
          <w:tcPr>
            <w:tcW w:w="708" w:type="dxa"/>
            <w:vAlign w:val="center"/>
          </w:tcPr>
          <w:p w14:paraId="3630142D" w14:textId="77777777" w:rsidR="007707E4" w:rsidRPr="00F73695" w:rsidRDefault="007707E4" w:rsidP="003E469E">
            <w:pPr>
              <w:bidi/>
              <w:jc w:val="center"/>
              <w:rPr>
                <w:rFonts w:cs="B Nazanin"/>
                <w:rtl/>
              </w:rPr>
            </w:pPr>
            <w:r>
              <w:rPr>
                <w:rFonts w:cs="B Nazanin" w:hint="cs"/>
                <w:rtl/>
              </w:rPr>
              <w:t>370</w:t>
            </w:r>
          </w:p>
        </w:tc>
        <w:tc>
          <w:tcPr>
            <w:tcW w:w="851" w:type="dxa"/>
            <w:vAlign w:val="center"/>
          </w:tcPr>
          <w:p w14:paraId="6D82C2B5" w14:textId="77777777" w:rsidR="007707E4" w:rsidRPr="00F73695" w:rsidRDefault="007707E4" w:rsidP="003E469E">
            <w:pPr>
              <w:bidi/>
              <w:jc w:val="center"/>
              <w:rPr>
                <w:rFonts w:cs="B Nazanin"/>
                <w:rtl/>
              </w:rPr>
            </w:pPr>
            <w:r>
              <w:rPr>
                <w:rFonts w:cs="B Nazanin" w:hint="cs"/>
                <w:rtl/>
              </w:rPr>
              <w:t>82.4</w:t>
            </w:r>
          </w:p>
        </w:tc>
        <w:tc>
          <w:tcPr>
            <w:tcW w:w="709" w:type="dxa"/>
            <w:vAlign w:val="center"/>
          </w:tcPr>
          <w:p w14:paraId="4C749B14" w14:textId="77777777" w:rsidR="007707E4" w:rsidRPr="00F73695" w:rsidRDefault="007707E4" w:rsidP="003E469E">
            <w:pPr>
              <w:bidi/>
              <w:jc w:val="center"/>
              <w:rPr>
                <w:rFonts w:cs="B Nazanin"/>
                <w:rtl/>
              </w:rPr>
            </w:pPr>
            <w:r>
              <w:rPr>
                <w:rFonts w:cs="B Nazanin" w:hint="cs"/>
                <w:rtl/>
              </w:rPr>
              <w:t>305</w:t>
            </w:r>
          </w:p>
        </w:tc>
        <w:tc>
          <w:tcPr>
            <w:tcW w:w="725" w:type="dxa"/>
            <w:vAlign w:val="center"/>
          </w:tcPr>
          <w:p w14:paraId="306E3BE3" w14:textId="77777777" w:rsidR="007707E4" w:rsidRPr="00F73695" w:rsidRDefault="007707E4" w:rsidP="003E469E">
            <w:pPr>
              <w:bidi/>
              <w:jc w:val="center"/>
              <w:rPr>
                <w:rFonts w:cs="B Nazanin"/>
                <w:rtl/>
              </w:rPr>
            </w:pPr>
            <w:r>
              <w:rPr>
                <w:rFonts w:cs="B Nazanin" w:hint="cs"/>
                <w:rtl/>
              </w:rPr>
              <w:t>370</w:t>
            </w:r>
          </w:p>
        </w:tc>
        <w:tc>
          <w:tcPr>
            <w:tcW w:w="1173" w:type="dxa"/>
            <w:vAlign w:val="center"/>
          </w:tcPr>
          <w:p w14:paraId="0FFC4357" w14:textId="77777777" w:rsidR="007707E4" w:rsidRPr="00F73695" w:rsidRDefault="007707E4" w:rsidP="003E469E">
            <w:pPr>
              <w:bidi/>
              <w:jc w:val="center"/>
              <w:rPr>
                <w:rFonts w:cs="B Nazanin"/>
                <w:rtl/>
              </w:rPr>
            </w:pPr>
            <w:r>
              <w:rPr>
                <w:rFonts w:cs="B Nazanin" w:hint="cs"/>
                <w:rtl/>
              </w:rPr>
              <w:t>100</w:t>
            </w:r>
          </w:p>
        </w:tc>
        <w:tc>
          <w:tcPr>
            <w:tcW w:w="937" w:type="dxa"/>
            <w:vAlign w:val="center"/>
          </w:tcPr>
          <w:p w14:paraId="5BB02C35" w14:textId="77777777" w:rsidR="007707E4" w:rsidRPr="00F73695" w:rsidRDefault="007707E4" w:rsidP="003E469E">
            <w:pPr>
              <w:bidi/>
              <w:jc w:val="center"/>
              <w:rPr>
                <w:rFonts w:cs="B Nazanin"/>
                <w:rtl/>
              </w:rPr>
            </w:pPr>
            <w:r>
              <w:rPr>
                <w:rFonts w:cs="B Nazanin" w:hint="cs"/>
                <w:rtl/>
              </w:rPr>
              <w:t>82.4</w:t>
            </w:r>
          </w:p>
        </w:tc>
        <w:tc>
          <w:tcPr>
            <w:tcW w:w="1017" w:type="dxa"/>
            <w:vAlign w:val="center"/>
          </w:tcPr>
          <w:p w14:paraId="109CD1A9" w14:textId="77777777" w:rsidR="007707E4" w:rsidRPr="00F73695" w:rsidRDefault="007707E4" w:rsidP="003E469E">
            <w:pPr>
              <w:bidi/>
              <w:jc w:val="center"/>
              <w:rPr>
                <w:rFonts w:cs="B Nazanin"/>
                <w:rtl/>
              </w:rPr>
            </w:pPr>
            <w:r w:rsidRPr="00926B7A">
              <w:rPr>
                <w:rFonts w:ascii="Calibri" w:hAnsi="Calibri" w:cs="B Zar" w:hint="cs"/>
                <w:rtl/>
              </w:rPr>
              <w:t>سامانه یکپارچه مدیریت تجهیزات</w:t>
            </w:r>
          </w:p>
        </w:tc>
        <w:tc>
          <w:tcPr>
            <w:tcW w:w="3235" w:type="dxa"/>
            <w:vAlign w:val="center"/>
          </w:tcPr>
          <w:p w14:paraId="6B240327" w14:textId="77777777" w:rsidR="007707E4" w:rsidRPr="00F73695" w:rsidRDefault="007707E4" w:rsidP="003E469E">
            <w:pPr>
              <w:bidi/>
              <w:rPr>
                <w:rFonts w:cs="B Nazanin"/>
                <w:rtl/>
              </w:rPr>
            </w:pPr>
            <w:r>
              <w:rPr>
                <w:rFonts w:cs="B Nazanin" w:hint="cs"/>
                <w:rtl/>
              </w:rPr>
              <w:t>به دلیل کاربردی نبودن بعضی تجهیزات و کاهش هزینه کالیبراسیون از حد انتظار کمترانجام شده</w:t>
            </w:r>
          </w:p>
        </w:tc>
      </w:tr>
    </w:tbl>
    <w:p w14:paraId="2E980BCF" w14:textId="77777777" w:rsidR="007707E4" w:rsidRDefault="007707E4" w:rsidP="007707E4">
      <w:pPr>
        <w:bidi/>
        <w:rPr>
          <w:rFonts w:ascii="Franklin Gothic Book" w:eastAsia="+mn-ea" w:cs="B Nazanin"/>
          <w:b/>
          <w:bCs/>
          <w:kern w:val="24"/>
          <w:sz w:val="24"/>
          <w:szCs w:val="24"/>
          <w:rtl/>
          <w:lang w:bidi="fa-IR"/>
        </w:rPr>
      </w:pPr>
      <w:r w:rsidRPr="00F73695">
        <w:rPr>
          <w:rFonts w:cs="B Nazanin"/>
          <w:rtl/>
        </w:rPr>
        <w:br w:type="page"/>
      </w:r>
    </w:p>
    <w:p w14:paraId="1A09E010" w14:textId="77777777" w:rsidR="007707E4" w:rsidRDefault="007707E4" w:rsidP="007707E4">
      <w:pPr>
        <w:bidi/>
        <w:rPr>
          <w:rFonts w:ascii="Franklin Gothic Book" w:eastAsia="+mn-ea" w:cs="B Nazanin"/>
          <w:b/>
          <w:bCs/>
          <w:kern w:val="24"/>
          <w:sz w:val="24"/>
          <w:szCs w:val="24"/>
          <w:rtl/>
          <w:lang w:bidi="fa-IR"/>
        </w:rPr>
      </w:pPr>
    </w:p>
    <w:p w14:paraId="07E593D1" w14:textId="77777777" w:rsidR="007707E4" w:rsidRPr="00F73695" w:rsidRDefault="007707E4" w:rsidP="007707E4">
      <w:pPr>
        <w:bidi/>
        <w:rPr>
          <w:rFonts w:cs="B Nazanin"/>
          <w:b/>
          <w:bCs/>
          <w:sz w:val="28"/>
          <w:szCs w:val="28"/>
          <w:rtl/>
        </w:rPr>
      </w:pPr>
      <w:r w:rsidRPr="00F73695">
        <w:rPr>
          <w:rFonts w:cs="B Nazanin" w:hint="cs"/>
          <w:b/>
          <w:bCs/>
          <w:sz w:val="28"/>
          <w:szCs w:val="28"/>
          <w:rtl/>
        </w:rPr>
        <w:t>ج)نمودارها:</w:t>
      </w:r>
    </w:p>
    <w:p w14:paraId="0D646FC7" w14:textId="77777777" w:rsidR="007707E4" w:rsidRPr="00F73695" w:rsidRDefault="007707E4" w:rsidP="007707E4">
      <w:pPr>
        <w:bidi/>
        <w:jc w:val="right"/>
        <w:rPr>
          <w:rFonts w:cs="B Nazanin"/>
          <w:sz w:val="28"/>
          <w:szCs w:val="28"/>
        </w:rPr>
      </w:pPr>
      <w:r w:rsidRPr="00F73695">
        <w:rPr>
          <w:rFonts w:cs="B Nazanin"/>
          <w:b/>
          <w:bCs/>
          <w:noProof/>
          <w:sz w:val="28"/>
          <w:szCs w:val="28"/>
          <w:rtl/>
        </w:rPr>
        <w:drawing>
          <wp:inline distT="0" distB="0" distL="0" distR="0" wp14:anchorId="43EF51D3" wp14:editId="4F22EABC">
            <wp:extent cx="7915275" cy="4391025"/>
            <wp:effectExtent l="0" t="0" r="9525"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20D745" w14:textId="77777777" w:rsidR="007707E4" w:rsidRDefault="007707E4" w:rsidP="007707E4">
      <w:pPr>
        <w:bidi/>
        <w:rPr>
          <w:rFonts w:ascii="Franklin Gothic Book" w:eastAsia="+mn-ea" w:cs="B Nazanin"/>
          <w:b/>
          <w:bCs/>
          <w:kern w:val="24"/>
          <w:sz w:val="24"/>
          <w:szCs w:val="24"/>
          <w:rtl/>
          <w:lang w:bidi="fa-IR"/>
        </w:rPr>
      </w:pPr>
    </w:p>
    <w:p w14:paraId="54E24065" w14:textId="77777777" w:rsidR="007707E4" w:rsidRDefault="007707E4" w:rsidP="00C94AF8">
      <w:pPr>
        <w:bidi/>
        <w:contextualSpacing/>
        <w:rPr>
          <w:rFonts w:cs="B Nazanin"/>
          <w:b/>
          <w:bCs/>
          <w:sz w:val="24"/>
          <w:szCs w:val="24"/>
          <w:rtl/>
        </w:rPr>
        <w:sectPr w:rsidR="007707E4" w:rsidSect="007268E9">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B054CF8" w14:textId="0797C46F" w:rsidR="007707E4" w:rsidRPr="00F73695" w:rsidRDefault="007707E4" w:rsidP="007707E4">
      <w:pPr>
        <w:bidi/>
        <w:ind w:left="60"/>
        <w:rPr>
          <w:rFonts w:cs="B Nazanin"/>
          <w:b/>
          <w:bCs/>
          <w:sz w:val="28"/>
          <w:szCs w:val="28"/>
        </w:rPr>
      </w:pPr>
      <w:r w:rsidRPr="00F73695">
        <w:rPr>
          <w:rFonts w:cs="B Nazanin" w:hint="cs"/>
          <w:b/>
          <w:bCs/>
          <w:sz w:val="28"/>
          <w:szCs w:val="28"/>
          <w:rtl/>
        </w:rPr>
        <w:lastRenderedPageBreak/>
        <w:t>د)عملکرد برنامه‌ها  :</w:t>
      </w:r>
      <w:r w:rsidR="00DC1325">
        <w:rPr>
          <w:rFonts w:cs="B Nazanin" w:hint="cs"/>
          <w:b/>
          <w:bCs/>
          <w:sz w:val="28"/>
          <w:szCs w:val="28"/>
          <w:rtl/>
        </w:rPr>
        <w:t>-</w:t>
      </w:r>
      <w:r w:rsidRPr="00F73695">
        <w:rPr>
          <w:rFonts w:cs="B Nazanin" w:hint="cs"/>
          <w:b/>
          <w:bCs/>
          <w:sz w:val="28"/>
          <w:szCs w:val="28"/>
          <w:rtl/>
        </w:rPr>
        <w:t xml:space="preserve"> </w:t>
      </w:r>
    </w:p>
    <w:p w14:paraId="2566B2B4" w14:textId="77777777" w:rsidR="007707E4" w:rsidRPr="00F73695" w:rsidRDefault="007707E4" w:rsidP="007707E4">
      <w:pPr>
        <w:bidi/>
        <w:rPr>
          <w:rFonts w:cs="B Nazanin"/>
          <w:b/>
          <w:bCs/>
          <w:sz w:val="28"/>
          <w:szCs w:val="28"/>
        </w:rPr>
      </w:pPr>
    </w:p>
    <w:p w14:paraId="6FE2750F" w14:textId="645798B5" w:rsidR="007707E4" w:rsidRDefault="007707E4" w:rsidP="007707E4">
      <w:pPr>
        <w:bidi/>
        <w:rPr>
          <w:rFonts w:cs="B Nazanin"/>
          <w:b/>
          <w:bCs/>
          <w:sz w:val="28"/>
          <w:szCs w:val="28"/>
          <w:rtl/>
          <w:lang w:bidi="fa-IR"/>
        </w:rPr>
      </w:pPr>
      <w:r w:rsidRPr="00F73695">
        <w:rPr>
          <w:rFonts w:cs="B Nazanin" w:hint="cs"/>
          <w:b/>
          <w:bCs/>
          <w:sz w:val="28"/>
          <w:szCs w:val="28"/>
          <w:rtl/>
        </w:rPr>
        <w:t xml:space="preserve">  ه) دستاوردها:</w:t>
      </w:r>
      <w:r w:rsidR="00DC1325">
        <w:rPr>
          <w:rFonts w:cs="B Nazanin" w:hint="cs"/>
          <w:b/>
          <w:bCs/>
          <w:sz w:val="28"/>
          <w:szCs w:val="28"/>
          <w:rtl/>
        </w:rPr>
        <w:t>-</w:t>
      </w:r>
      <w:r w:rsidRPr="00F73695">
        <w:rPr>
          <w:rFonts w:cs="B Nazanin" w:hint="cs"/>
          <w:b/>
          <w:bCs/>
          <w:sz w:val="28"/>
          <w:szCs w:val="28"/>
          <w:rtl/>
          <w:lang w:bidi="fa-IR"/>
        </w:rPr>
        <w:t xml:space="preserve"> </w:t>
      </w:r>
    </w:p>
    <w:p w14:paraId="5DB1C033" w14:textId="77777777" w:rsidR="007707E4" w:rsidRPr="00F73695" w:rsidRDefault="007707E4" w:rsidP="007707E4">
      <w:pPr>
        <w:bidi/>
        <w:rPr>
          <w:rFonts w:cs="B Nazanin"/>
          <w:b/>
          <w:bCs/>
          <w:sz w:val="28"/>
          <w:szCs w:val="28"/>
          <w:rtl/>
          <w:lang w:bidi="fa-IR"/>
        </w:rPr>
      </w:pPr>
    </w:p>
    <w:p w14:paraId="07275932" w14:textId="77777777" w:rsidR="007707E4" w:rsidRPr="00F73695" w:rsidRDefault="007707E4" w:rsidP="007707E4">
      <w:pPr>
        <w:bidi/>
        <w:rPr>
          <w:rFonts w:cs="B Nazanin"/>
          <w:b/>
          <w:bCs/>
          <w:sz w:val="28"/>
          <w:szCs w:val="28"/>
          <w:rtl/>
        </w:rPr>
      </w:pP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7707E4" w:rsidRPr="00F73695" w14:paraId="0EDD0C08" w14:textId="77777777" w:rsidTr="003E469E">
        <w:trPr>
          <w:trHeight w:val="851"/>
          <w:jc w:val="center"/>
        </w:trPr>
        <w:tc>
          <w:tcPr>
            <w:tcW w:w="4921" w:type="dxa"/>
            <w:shd w:val="clear" w:color="auto" w:fill="D9D9D9" w:themeFill="background1" w:themeFillShade="D9"/>
            <w:vAlign w:val="center"/>
            <w:hideMark/>
          </w:tcPr>
          <w:p w14:paraId="0B957F86" w14:textId="77777777" w:rsidR="007707E4" w:rsidRPr="00F73695" w:rsidRDefault="007707E4" w:rsidP="003E469E">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0149FF8A" w14:textId="77777777" w:rsidR="007707E4" w:rsidRPr="00F73695" w:rsidRDefault="007707E4" w:rsidP="003E469E">
            <w:pPr>
              <w:bidi/>
              <w:jc w:val="center"/>
              <w:rPr>
                <w:rFonts w:cs="B Nazanin"/>
                <w:b/>
                <w:bCs/>
                <w:sz w:val="24"/>
                <w:szCs w:val="24"/>
                <w:lang w:bidi="fa-IR"/>
              </w:rPr>
            </w:pPr>
            <w:r w:rsidRPr="00F73695">
              <w:rPr>
                <w:rFonts w:cs="B Nazanin" w:hint="cs"/>
                <w:b/>
                <w:bCs/>
                <w:sz w:val="24"/>
                <w:szCs w:val="24"/>
                <w:rtl/>
                <w:lang w:bidi="fa-IR"/>
              </w:rPr>
              <w:t>پیشنهادات</w:t>
            </w:r>
          </w:p>
        </w:tc>
      </w:tr>
      <w:tr w:rsidR="007707E4" w:rsidRPr="00F73695" w14:paraId="30E872D5" w14:textId="77777777" w:rsidTr="003E469E">
        <w:trPr>
          <w:trHeight w:val="851"/>
          <w:jc w:val="center"/>
        </w:trPr>
        <w:tc>
          <w:tcPr>
            <w:tcW w:w="4921" w:type="dxa"/>
            <w:vAlign w:val="center"/>
          </w:tcPr>
          <w:p w14:paraId="5123398A" w14:textId="77777777" w:rsidR="007707E4" w:rsidRPr="00DC1325" w:rsidRDefault="007707E4" w:rsidP="003E469E">
            <w:pPr>
              <w:bidi/>
              <w:jc w:val="center"/>
              <w:rPr>
                <w:rFonts w:cs="B Nazanin"/>
              </w:rPr>
            </w:pPr>
            <w:r w:rsidRPr="00DC1325">
              <w:rPr>
                <w:rFonts w:cs="B Nazanin" w:hint="cs"/>
                <w:rtl/>
              </w:rPr>
              <w:t>وجود مشکلات مالی درحین  خرید ضروری دستگاه مورد نیاز</w:t>
            </w:r>
          </w:p>
        </w:tc>
        <w:tc>
          <w:tcPr>
            <w:tcW w:w="4718" w:type="dxa"/>
            <w:vAlign w:val="center"/>
          </w:tcPr>
          <w:p w14:paraId="4F635609" w14:textId="77777777" w:rsidR="007707E4" w:rsidRPr="00DC1325" w:rsidRDefault="007707E4" w:rsidP="003E469E">
            <w:pPr>
              <w:bidi/>
              <w:jc w:val="center"/>
              <w:rPr>
                <w:rFonts w:ascii="Franklin Gothic Book" w:eastAsia="+mn-ea" w:cs="B Nazanin"/>
                <w:kern w:val="24"/>
                <w:lang w:bidi="fa-IR"/>
              </w:rPr>
            </w:pPr>
            <w:r w:rsidRPr="00DC1325">
              <w:rPr>
                <w:rFonts w:ascii="Franklin Gothic Book" w:eastAsia="+mn-ea" w:cs="B Nazanin" w:hint="cs"/>
                <w:kern w:val="24"/>
                <w:rtl/>
                <w:lang w:bidi="fa-IR"/>
              </w:rPr>
              <w:t>ایجاد ردیف پول معین برای خرید تجهیزات</w:t>
            </w:r>
          </w:p>
        </w:tc>
      </w:tr>
    </w:tbl>
    <w:p w14:paraId="5EED4385" w14:textId="390485D0" w:rsidR="00C94AF8" w:rsidRDefault="00C94AF8" w:rsidP="00C94AF8">
      <w:pPr>
        <w:bidi/>
        <w:contextualSpacing/>
        <w:rPr>
          <w:rFonts w:cs="B Nazanin"/>
          <w:b/>
          <w:bCs/>
          <w:sz w:val="24"/>
          <w:szCs w:val="24"/>
          <w:rtl/>
        </w:rPr>
      </w:pPr>
    </w:p>
    <w:p w14:paraId="7D8E440A" w14:textId="55D53EC6" w:rsidR="007707E4" w:rsidRDefault="007707E4" w:rsidP="007707E4">
      <w:pPr>
        <w:bidi/>
        <w:contextualSpacing/>
        <w:rPr>
          <w:rFonts w:cs="B Nazanin"/>
          <w:b/>
          <w:bCs/>
          <w:sz w:val="24"/>
          <w:szCs w:val="24"/>
          <w:rtl/>
        </w:rPr>
      </w:pPr>
    </w:p>
    <w:p w14:paraId="70D6179B" w14:textId="605481CE" w:rsidR="007707E4" w:rsidRDefault="007707E4" w:rsidP="007707E4">
      <w:pPr>
        <w:bidi/>
        <w:contextualSpacing/>
        <w:rPr>
          <w:rFonts w:cs="B Nazanin"/>
          <w:b/>
          <w:bCs/>
          <w:sz w:val="24"/>
          <w:szCs w:val="24"/>
          <w:rtl/>
        </w:rPr>
      </w:pPr>
    </w:p>
    <w:p w14:paraId="25049647" w14:textId="3C05DE7C" w:rsidR="007707E4" w:rsidRDefault="007707E4" w:rsidP="007707E4">
      <w:pPr>
        <w:bidi/>
        <w:contextualSpacing/>
        <w:rPr>
          <w:rFonts w:cs="B Nazanin"/>
          <w:b/>
          <w:bCs/>
          <w:sz w:val="24"/>
          <w:szCs w:val="24"/>
          <w:rtl/>
        </w:rPr>
      </w:pPr>
    </w:p>
    <w:p w14:paraId="483519D5" w14:textId="382CD19A" w:rsidR="007707E4" w:rsidRDefault="007707E4" w:rsidP="007707E4">
      <w:pPr>
        <w:bidi/>
        <w:contextualSpacing/>
        <w:rPr>
          <w:rFonts w:cs="B Nazanin"/>
          <w:b/>
          <w:bCs/>
          <w:sz w:val="24"/>
          <w:szCs w:val="24"/>
          <w:rtl/>
        </w:rPr>
      </w:pPr>
    </w:p>
    <w:p w14:paraId="2A71D6E4" w14:textId="6C4DA96A" w:rsidR="007707E4" w:rsidRDefault="007707E4" w:rsidP="007707E4">
      <w:pPr>
        <w:bidi/>
        <w:contextualSpacing/>
        <w:rPr>
          <w:rFonts w:cs="B Nazanin"/>
          <w:b/>
          <w:bCs/>
          <w:sz w:val="24"/>
          <w:szCs w:val="24"/>
          <w:rtl/>
        </w:rPr>
      </w:pPr>
    </w:p>
    <w:p w14:paraId="7A69375F" w14:textId="317E3F0F" w:rsidR="007707E4" w:rsidRDefault="007707E4" w:rsidP="007707E4">
      <w:pPr>
        <w:bidi/>
        <w:contextualSpacing/>
        <w:rPr>
          <w:rFonts w:cs="B Nazanin"/>
          <w:b/>
          <w:bCs/>
          <w:sz w:val="24"/>
          <w:szCs w:val="24"/>
          <w:rtl/>
        </w:rPr>
      </w:pPr>
    </w:p>
    <w:p w14:paraId="5345EC8D" w14:textId="3C90CFB7" w:rsidR="007707E4" w:rsidRDefault="007707E4" w:rsidP="007707E4">
      <w:pPr>
        <w:bidi/>
        <w:contextualSpacing/>
        <w:rPr>
          <w:rFonts w:cs="B Nazanin"/>
          <w:b/>
          <w:bCs/>
          <w:sz w:val="24"/>
          <w:szCs w:val="24"/>
          <w:rtl/>
        </w:rPr>
      </w:pPr>
    </w:p>
    <w:p w14:paraId="1A7D67F0" w14:textId="58092E77" w:rsidR="007707E4" w:rsidRDefault="007707E4" w:rsidP="007707E4">
      <w:pPr>
        <w:bidi/>
        <w:contextualSpacing/>
        <w:rPr>
          <w:rFonts w:cs="B Nazanin"/>
          <w:b/>
          <w:bCs/>
          <w:sz w:val="24"/>
          <w:szCs w:val="24"/>
          <w:rtl/>
        </w:rPr>
      </w:pPr>
    </w:p>
    <w:p w14:paraId="7348619F" w14:textId="3AD5FB29" w:rsidR="007707E4" w:rsidRDefault="007707E4" w:rsidP="007707E4">
      <w:pPr>
        <w:bidi/>
        <w:contextualSpacing/>
        <w:rPr>
          <w:rFonts w:cs="B Nazanin"/>
          <w:b/>
          <w:bCs/>
          <w:sz w:val="24"/>
          <w:szCs w:val="24"/>
          <w:rtl/>
        </w:rPr>
      </w:pPr>
    </w:p>
    <w:p w14:paraId="3E112B09" w14:textId="33ACDBA0" w:rsidR="007707E4" w:rsidRDefault="007707E4" w:rsidP="007707E4">
      <w:pPr>
        <w:bidi/>
        <w:contextualSpacing/>
        <w:rPr>
          <w:rFonts w:cs="B Nazanin"/>
          <w:b/>
          <w:bCs/>
          <w:sz w:val="24"/>
          <w:szCs w:val="24"/>
          <w:rtl/>
        </w:rPr>
      </w:pPr>
    </w:p>
    <w:p w14:paraId="09725D6C" w14:textId="0376B8FA" w:rsidR="007707E4" w:rsidRDefault="007707E4" w:rsidP="007707E4">
      <w:pPr>
        <w:bidi/>
        <w:contextualSpacing/>
        <w:rPr>
          <w:rFonts w:cs="B Nazanin"/>
          <w:b/>
          <w:bCs/>
          <w:sz w:val="24"/>
          <w:szCs w:val="24"/>
          <w:rtl/>
        </w:rPr>
      </w:pPr>
    </w:p>
    <w:p w14:paraId="7CA2FFE5" w14:textId="143FF36C" w:rsidR="007707E4" w:rsidRDefault="007707E4" w:rsidP="007707E4">
      <w:pPr>
        <w:bidi/>
        <w:contextualSpacing/>
        <w:rPr>
          <w:rFonts w:cs="B Nazanin"/>
          <w:b/>
          <w:bCs/>
          <w:sz w:val="24"/>
          <w:szCs w:val="24"/>
          <w:rtl/>
        </w:rPr>
      </w:pPr>
    </w:p>
    <w:p w14:paraId="746A3A31" w14:textId="2A476057" w:rsidR="007707E4" w:rsidRDefault="007707E4" w:rsidP="007707E4">
      <w:pPr>
        <w:bidi/>
        <w:contextualSpacing/>
        <w:rPr>
          <w:rFonts w:cs="B Nazanin"/>
          <w:b/>
          <w:bCs/>
          <w:sz w:val="24"/>
          <w:szCs w:val="24"/>
          <w:rtl/>
        </w:rPr>
      </w:pPr>
    </w:p>
    <w:p w14:paraId="0F47AADF" w14:textId="4B72E881" w:rsidR="007707E4" w:rsidRDefault="007707E4" w:rsidP="007707E4">
      <w:pPr>
        <w:bidi/>
        <w:contextualSpacing/>
        <w:rPr>
          <w:rFonts w:cs="B Nazanin"/>
          <w:b/>
          <w:bCs/>
          <w:sz w:val="24"/>
          <w:szCs w:val="24"/>
          <w:rtl/>
        </w:rPr>
      </w:pPr>
    </w:p>
    <w:p w14:paraId="124E7F3F" w14:textId="68745A51" w:rsidR="007707E4" w:rsidRDefault="007707E4" w:rsidP="007707E4">
      <w:pPr>
        <w:bidi/>
        <w:contextualSpacing/>
        <w:rPr>
          <w:rFonts w:cs="B Nazanin"/>
          <w:b/>
          <w:bCs/>
          <w:sz w:val="24"/>
          <w:szCs w:val="24"/>
          <w:rtl/>
        </w:rPr>
      </w:pPr>
    </w:p>
    <w:p w14:paraId="52B9CBBD" w14:textId="3CC9E43B" w:rsidR="007707E4" w:rsidRDefault="007707E4" w:rsidP="007707E4">
      <w:pPr>
        <w:bidi/>
        <w:contextualSpacing/>
        <w:rPr>
          <w:rFonts w:cs="B Nazanin"/>
          <w:b/>
          <w:bCs/>
          <w:sz w:val="24"/>
          <w:szCs w:val="24"/>
          <w:rtl/>
        </w:rPr>
      </w:pPr>
    </w:p>
    <w:p w14:paraId="6F90687B" w14:textId="77777777" w:rsidR="007707E4" w:rsidRPr="00E0117C" w:rsidRDefault="007707E4" w:rsidP="007707E4">
      <w:pPr>
        <w:bidi/>
        <w:rPr>
          <w:rFonts w:cs="B Nazanin"/>
          <w:sz w:val="24"/>
          <w:szCs w:val="24"/>
          <w:rtl/>
          <w:lang w:bidi="fa-IR"/>
        </w:rPr>
      </w:pPr>
      <w:r>
        <w:rPr>
          <w:rFonts w:cs="B Nazanin" w:hint="cs"/>
          <w:b/>
          <w:bCs/>
          <w:sz w:val="28"/>
          <w:szCs w:val="28"/>
          <w:rtl/>
          <w:lang w:bidi="fa-IR"/>
        </w:rPr>
        <w:lastRenderedPageBreak/>
        <w:t>نام برنامه : گسترش(سامانه سیب)</w:t>
      </w:r>
    </w:p>
    <w:p w14:paraId="120520DC" w14:textId="77777777" w:rsidR="007707E4" w:rsidRDefault="007707E4" w:rsidP="007707E4">
      <w:pPr>
        <w:bidi/>
        <w:rPr>
          <w:rFonts w:cs="B Nazanin"/>
          <w:b/>
          <w:bCs/>
          <w:sz w:val="28"/>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 xml:space="preserve"> :</w:t>
      </w:r>
    </w:p>
    <w:p w14:paraId="69CA5A3B" w14:textId="77777777" w:rsidR="007707E4" w:rsidRDefault="007707E4" w:rsidP="007707E4">
      <w:pPr>
        <w:bidi/>
        <w:rPr>
          <w:rFonts w:cs="B Nazanin"/>
          <w:color w:val="000000" w:themeColor="text1"/>
          <w:sz w:val="24"/>
          <w:szCs w:val="24"/>
          <w:rtl/>
        </w:rPr>
      </w:pPr>
      <w:r w:rsidRPr="00331E12">
        <w:rPr>
          <w:rFonts w:cs="B Nazanin" w:hint="cs"/>
          <w:color w:val="000000" w:themeColor="text1"/>
          <w:sz w:val="24"/>
          <w:szCs w:val="24"/>
          <w:rtl/>
        </w:rPr>
        <w:t xml:space="preserve">جمعیت کلی مرکز بهداشت شرق در سال </w:t>
      </w:r>
      <w:r>
        <w:rPr>
          <w:rFonts w:cs="B Nazanin" w:hint="cs"/>
          <w:color w:val="000000" w:themeColor="text1"/>
          <w:sz w:val="24"/>
          <w:szCs w:val="24"/>
          <w:rtl/>
        </w:rPr>
        <w:t>1404</w:t>
      </w:r>
      <w:r w:rsidRPr="00331E12">
        <w:rPr>
          <w:rFonts w:cs="B Nazanin" w:hint="cs"/>
          <w:color w:val="000000" w:themeColor="text1"/>
          <w:sz w:val="24"/>
          <w:szCs w:val="24"/>
          <w:rtl/>
        </w:rPr>
        <w:t xml:space="preserve"> ، </w:t>
      </w:r>
      <w:r>
        <w:rPr>
          <w:rFonts w:cs="B Nazanin" w:hint="cs"/>
          <w:color w:val="000000" w:themeColor="text1"/>
          <w:sz w:val="24"/>
          <w:szCs w:val="24"/>
          <w:rtl/>
        </w:rPr>
        <w:t>1390708</w:t>
      </w:r>
      <w:r w:rsidRPr="00331E12">
        <w:rPr>
          <w:rFonts w:cs="B Nazanin" w:hint="cs"/>
          <w:color w:val="000000" w:themeColor="text1"/>
          <w:sz w:val="24"/>
          <w:szCs w:val="24"/>
          <w:rtl/>
        </w:rPr>
        <w:t xml:space="preserve"> نفر بوده که از این تعداد </w:t>
      </w:r>
      <w:r>
        <w:rPr>
          <w:rFonts w:cs="B Nazanin" w:hint="cs"/>
          <w:color w:val="000000" w:themeColor="text1"/>
          <w:sz w:val="24"/>
          <w:szCs w:val="24"/>
          <w:rtl/>
        </w:rPr>
        <w:t>1173793 نفر ایرانی و 21697 نفر اتباع می باشد.</w:t>
      </w:r>
    </w:p>
    <w:p w14:paraId="12F48020" w14:textId="77777777" w:rsidR="007707E4" w:rsidRPr="000A20C5" w:rsidRDefault="007707E4" w:rsidP="007707E4">
      <w:pPr>
        <w:bidi/>
        <w:rPr>
          <w:rFonts w:cs="B Nazanin"/>
          <w:color w:val="000000" w:themeColor="text1"/>
          <w:sz w:val="24"/>
          <w:szCs w:val="24"/>
          <w:rtl/>
        </w:rPr>
      </w:pPr>
      <w:r w:rsidRPr="00331E12">
        <w:rPr>
          <w:rFonts w:cs="B Nazanin" w:hint="cs"/>
          <w:color w:val="000000" w:themeColor="text1"/>
          <w:sz w:val="24"/>
          <w:szCs w:val="24"/>
          <w:rtl/>
        </w:rPr>
        <w:t xml:space="preserve">در سال </w:t>
      </w:r>
      <w:r>
        <w:rPr>
          <w:rFonts w:cs="B Nazanin" w:hint="cs"/>
          <w:color w:val="000000" w:themeColor="text1"/>
          <w:sz w:val="24"/>
          <w:szCs w:val="24"/>
          <w:rtl/>
        </w:rPr>
        <w:t>1403</w:t>
      </w:r>
      <w:r w:rsidRPr="00331E12">
        <w:rPr>
          <w:rFonts w:cs="B Nazanin" w:hint="cs"/>
          <w:color w:val="000000" w:themeColor="text1"/>
          <w:sz w:val="24"/>
          <w:szCs w:val="24"/>
          <w:rtl/>
        </w:rPr>
        <w:t xml:space="preserve"> از کل جمعیت پایگاه های برونسپار </w:t>
      </w:r>
      <w:r>
        <w:rPr>
          <w:rFonts w:cs="B Nazanin" w:hint="cs"/>
          <w:color w:val="000000" w:themeColor="text1"/>
          <w:sz w:val="24"/>
          <w:szCs w:val="24"/>
          <w:rtl/>
        </w:rPr>
        <w:t>32.37</w:t>
      </w:r>
      <w:r w:rsidRPr="00331E12">
        <w:rPr>
          <w:rFonts w:cs="B Nazanin" w:hint="cs"/>
          <w:color w:val="000000" w:themeColor="text1"/>
          <w:sz w:val="24"/>
          <w:szCs w:val="24"/>
          <w:rtl/>
        </w:rPr>
        <w:t xml:space="preserve"> درصد و در سال </w:t>
      </w:r>
      <w:r>
        <w:rPr>
          <w:rFonts w:cs="B Nazanin" w:hint="cs"/>
          <w:color w:val="000000" w:themeColor="text1"/>
          <w:sz w:val="24"/>
          <w:szCs w:val="24"/>
          <w:rtl/>
        </w:rPr>
        <w:t xml:space="preserve">1404 با توجه به خروج اتباع غیر مجاز از کشور و سایر دلایل پیش رو 26.47 درصد </w:t>
      </w:r>
      <w:r w:rsidRPr="00331E12">
        <w:rPr>
          <w:rFonts w:cs="B Nazanin" w:hint="cs"/>
          <w:color w:val="000000" w:themeColor="text1"/>
          <w:sz w:val="24"/>
          <w:szCs w:val="24"/>
          <w:rtl/>
        </w:rPr>
        <w:t xml:space="preserve">یکبار خدمت های حوزه بهداشت را دریافت کرده اند. </w:t>
      </w:r>
    </w:p>
    <w:p w14:paraId="016E69FD" w14:textId="77777777" w:rsidR="007707E4" w:rsidRDefault="007707E4" w:rsidP="007707E4">
      <w:pPr>
        <w:bidi/>
        <w:contextualSpacing/>
        <w:rPr>
          <w:rFonts w:cs="B Nazanin"/>
          <w:b/>
          <w:bCs/>
          <w:sz w:val="24"/>
          <w:szCs w:val="24"/>
          <w:rtl/>
        </w:rPr>
        <w:sectPr w:rsidR="007707E4" w:rsidSect="007707E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4F9ACA8" w14:textId="02353274" w:rsidR="007707E4" w:rsidRPr="00BE4D66" w:rsidRDefault="007707E4" w:rsidP="007707E4">
      <w:pPr>
        <w:bidi/>
        <w:rPr>
          <w:rFonts w:cs="B Nazanin"/>
          <w:b/>
          <w:bCs/>
          <w:sz w:val="28"/>
          <w:szCs w:val="28"/>
          <w:rtl/>
          <w:lang w:bidi="fa-IR"/>
        </w:rPr>
      </w:pPr>
      <w:r w:rsidRPr="00BE4D66">
        <w:rPr>
          <w:rFonts w:cs="B Nazanin" w:hint="cs"/>
          <w:b/>
          <w:bCs/>
          <w:sz w:val="28"/>
          <w:szCs w:val="28"/>
          <w:rtl/>
          <w:lang w:bidi="fa-IR"/>
        </w:rPr>
        <w:lastRenderedPageBreak/>
        <w:t>ب)شاخص‌ها</w:t>
      </w:r>
      <w:r w:rsidR="00DA7A71">
        <w:rPr>
          <w:rFonts w:cs="B Nazanin" w:hint="cs"/>
          <w:b/>
          <w:bCs/>
          <w:sz w:val="28"/>
          <w:szCs w:val="28"/>
          <w:rtl/>
          <w:lang w:bidi="fa-IR"/>
        </w:rPr>
        <w:t>:</w:t>
      </w:r>
      <w:r w:rsidRPr="00BE4D66">
        <w:rPr>
          <w:rFonts w:cs="B Nazanin" w:hint="cs"/>
          <w:b/>
          <w:bCs/>
          <w:sz w:val="28"/>
          <w:szCs w:val="28"/>
          <w:rtl/>
          <w:lang w:bidi="fa-IR"/>
        </w:rPr>
        <w:t xml:space="preserve"> </w:t>
      </w:r>
    </w:p>
    <w:tbl>
      <w:tblPr>
        <w:tblStyle w:val="TableGrid"/>
        <w:bidiVisual/>
        <w:tblW w:w="14456" w:type="dxa"/>
        <w:tblInd w:w="-463" w:type="dxa"/>
        <w:tblLayout w:type="fixed"/>
        <w:tblLook w:val="04A0" w:firstRow="1" w:lastRow="0" w:firstColumn="1" w:lastColumn="0" w:noHBand="0" w:noVBand="1"/>
      </w:tblPr>
      <w:tblGrid>
        <w:gridCol w:w="3300"/>
        <w:gridCol w:w="810"/>
        <w:gridCol w:w="980"/>
        <w:gridCol w:w="900"/>
        <w:gridCol w:w="810"/>
        <w:gridCol w:w="900"/>
        <w:gridCol w:w="1080"/>
        <w:gridCol w:w="900"/>
        <w:gridCol w:w="990"/>
        <w:gridCol w:w="971"/>
        <w:gridCol w:w="2815"/>
      </w:tblGrid>
      <w:tr w:rsidR="007707E4" w14:paraId="3FD7757B" w14:textId="77777777" w:rsidTr="00DC1325">
        <w:trPr>
          <w:trHeight w:val="545"/>
        </w:trPr>
        <w:tc>
          <w:tcPr>
            <w:tcW w:w="3300" w:type="dxa"/>
            <w:vMerge w:val="restart"/>
            <w:tcBorders>
              <w:top w:val="thinThickSmallGap" w:sz="12" w:space="0" w:color="auto"/>
              <w:left w:val="thinThickSmallGap" w:sz="12" w:space="0" w:color="auto"/>
            </w:tcBorders>
            <w:shd w:val="clear" w:color="auto" w:fill="BFBFBF" w:themeFill="background1" w:themeFillShade="BF"/>
            <w:vAlign w:val="center"/>
          </w:tcPr>
          <w:p w14:paraId="59618F62" w14:textId="77777777" w:rsidR="007707E4" w:rsidRPr="00BE4D66" w:rsidRDefault="007707E4" w:rsidP="003E469E">
            <w:pPr>
              <w:bidi/>
              <w:jc w:val="center"/>
              <w:rPr>
                <w:rFonts w:cs="B Nazanin"/>
                <w:b/>
                <w:bCs/>
                <w:sz w:val="24"/>
                <w:szCs w:val="24"/>
                <w:rtl/>
              </w:rPr>
            </w:pPr>
            <w:r w:rsidRPr="00BE4D66">
              <w:rPr>
                <w:rFonts w:cs="B Nazanin" w:hint="cs"/>
                <w:b/>
                <w:bCs/>
                <w:sz w:val="24"/>
                <w:szCs w:val="24"/>
                <w:rtl/>
              </w:rPr>
              <w:t>عنوان شاخص</w:t>
            </w:r>
          </w:p>
        </w:tc>
        <w:tc>
          <w:tcPr>
            <w:tcW w:w="2690" w:type="dxa"/>
            <w:gridSpan w:val="3"/>
            <w:tcBorders>
              <w:top w:val="thinThickSmallGap" w:sz="12" w:space="0" w:color="auto"/>
            </w:tcBorders>
            <w:shd w:val="clear" w:color="auto" w:fill="BFBFBF" w:themeFill="background1" w:themeFillShade="BF"/>
            <w:vAlign w:val="center"/>
          </w:tcPr>
          <w:p w14:paraId="0EC68117" w14:textId="48FB6813" w:rsidR="007707E4" w:rsidRPr="009F4013" w:rsidRDefault="007707E4" w:rsidP="003E469E">
            <w:pPr>
              <w:bidi/>
              <w:jc w:val="center"/>
              <w:rPr>
                <w:rFonts w:cs="B Titr"/>
                <w:b/>
                <w:bCs/>
                <w:sz w:val="28"/>
                <w:szCs w:val="28"/>
                <w:rtl/>
                <w:lang w:bidi="fa-IR"/>
              </w:rPr>
            </w:pPr>
            <w:r>
              <w:rPr>
                <w:rFonts w:cs="B Nazanin" w:hint="cs"/>
                <w:b/>
                <w:bCs/>
                <w:sz w:val="24"/>
                <w:szCs w:val="24"/>
                <w:rtl/>
              </w:rPr>
              <w:t>کل سال 140</w:t>
            </w:r>
            <w:r w:rsidR="00DC1325">
              <w:rPr>
                <w:rFonts w:cs="B Nazanin" w:hint="cs"/>
                <w:b/>
                <w:bCs/>
                <w:sz w:val="24"/>
                <w:szCs w:val="24"/>
                <w:rtl/>
              </w:rPr>
              <w:t>3</w:t>
            </w:r>
          </w:p>
          <w:p w14:paraId="705304B4" w14:textId="77777777" w:rsidR="007707E4" w:rsidRDefault="007707E4" w:rsidP="003E469E">
            <w:pPr>
              <w:bidi/>
              <w:jc w:val="center"/>
              <w:rPr>
                <w:rFonts w:cs="B Nazanin"/>
                <w:b/>
                <w:bCs/>
                <w:sz w:val="24"/>
                <w:szCs w:val="24"/>
                <w:rtl/>
              </w:rPr>
            </w:pPr>
          </w:p>
        </w:tc>
        <w:tc>
          <w:tcPr>
            <w:tcW w:w="2790" w:type="dxa"/>
            <w:gridSpan w:val="3"/>
            <w:tcBorders>
              <w:top w:val="thinThickSmallGap" w:sz="12" w:space="0" w:color="auto"/>
            </w:tcBorders>
            <w:shd w:val="clear" w:color="auto" w:fill="BFBFBF" w:themeFill="background1" w:themeFillShade="BF"/>
          </w:tcPr>
          <w:p w14:paraId="3BE853D1" w14:textId="4364B47E" w:rsidR="007707E4" w:rsidRPr="009F4013" w:rsidRDefault="007707E4" w:rsidP="003E469E">
            <w:pPr>
              <w:bidi/>
              <w:jc w:val="center"/>
              <w:rPr>
                <w:rFonts w:cs="B Titr"/>
                <w:b/>
                <w:bCs/>
                <w:sz w:val="28"/>
                <w:szCs w:val="28"/>
                <w:rtl/>
                <w:lang w:bidi="fa-IR"/>
              </w:rPr>
            </w:pPr>
            <w:r>
              <w:rPr>
                <w:rFonts w:cs="B Nazanin" w:hint="cs"/>
                <w:b/>
                <w:bCs/>
                <w:sz w:val="24"/>
                <w:szCs w:val="24"/>
                <w:rtl/>
              </w:rPr>
              <w:t>کل سال 140</w:t>
            </w:r>
            <w:r w:rsidR="00DC1325">
              <w:rPr>
                <w:rFonts w:cs="B Nazanin" w:hint="cs"/>
                <w:b/>
                <w:bCs/>
                <w:sz w:val="24"/>
                <w:szCs w:val="24"/>
                <w:rtl/>
              </w:rPr>
              <w:t>4</w:t>
            </w:r>
          </w:p>
          <w:p w14:paraId="5AE45E74" w14:textId="77777777" w:rsidR="007707E4" w:rsidRPr="00BE4D66" w:rsidRDefault="007707E4" w:rsidP="003E469E">
            <w:pPr>
              <w:bidi/>
              <w:jc w:val="center"/>
              <w:rPr>
                <w:rFonts w:cs="B Nazanin"/>
                <w:b/>
                <w:bCs/>
                <w:sz w:val="24"/>
                <w:szCs w:val="24"/>
                <w:rtl/>
              </w:rPr>
            </w:pPr>
          </w:p>
        </w:tc>
        <w:tc>
          <w:tcPr>
            <w:tcW w:w="900" w:type="dxa"/>
            <w:vMerge w:val="restart"/>
            <w:tcBorders>
              <w:top w:val="thinThickSmallGap" w:sz="12" w:space="0" w:color="auto"/>
            </w:tcBorders>
            <w:shd w:val="clear" w:color="auto" w:fill="BFBFBF" w:themeFill="background1" w:themeFillShade="BF"/>
            <w:vAlign w:val="center"/>
          </w:tcPr>
          <w:p w14:paraId="060866B4" w14:textId="77777777" w:rsidR="007707E4" w:rsidRDefault="007707E4" w:rsidP="003E469E">
            <w:pPr>
              <w:bidi/>
              <w:jc w:val="center"/>
              <w:rPr>
                <w:rFonts w:cs="B Nazanin"/>
                <w:b/>
                <w:bCs/>
                <w:sz w:val="24"/>
                <w:szCs w:val="24"/>
                <w:rtl/>
              </w:rPr>
            </w:pPr>
            <w:r>
              <w:rPr>
                <w:rFonts w:cs="B Nazanin" w:hint="cs"/>
                <w:b/>
                <w:bCs/>
                <w:sz w:val="24"/>
                <w:szCs w:val="24"/>
                <w:rtl/>
              </w:rPr>
              <w:t xml:space="preserve">حد انتظار </w:t>
            </w:r>
          </w:p>
          <w:p w14:paraId="0B58C3B6" w14:textId="38FE2BBF" w:rsidR="007707E4" w:rsidRPr="00BE4D66" w:rsidRDefault="007707E4" w:rsidP="003E469E">
            <w:pPr>
              <w:bidi/>
              <w:jc w:val="center"/>
              <w:rPr>
                <w:rFonts w:cs="B Nazanin"/>
                <w:b/>
                <w:bCs/>
                <w:sz w:val="24"/>
                <w:szCs w:val="24"/>
                <w:rtl/>
              </w:rPr>
            </w:pPr>
            <w:r>
              <w:rPr>
                <w:rFonts w:cs="B Nazanin" w:hint="cs"/>
                <w:b/>
                <w:bCs/>
                <w:sz w:val="24"/>
                <w:szCs w:val="24"/>
                <w:rtl/>
              </w:rPr>
              <w:t>سال 140</w:t>
            </w:r>
            <w:r w:rsidR="00DC1325">
              <w:rPr>
                <w:rFonts w:cs="B Nazanin" w:hint="cs"/>
                <w:b/>
                <w:bCs/>
                <w:sz w:val="24"/>
                <w:szCs w:val="24"/>
                <w:rtl/>
              </w:rPr>
              <w:t>4</w:t>
            </w:r>
          </w:p>
        </w:tc>
        <w:tc>
          <w:tcPr>
            <w:tcW w:w="990" w:type="dxa"/>
            <w:vMerge w:val="restart"/>
            <w:tcBorders>
              <w:top w:val="thinThickSmallGap" w:sz="12" w:space="0" w:color="auto"/>
            </w:tcBorders>
            <w:shd w:val="clear" w:color="auto" w:fill="BFBFBF" w:themeFill="background1" w:themeFillShade="BF"/>
            <w:vAlign w:val="center"/>
          </w:tcPr>
          <w:p w14:paraId="6758D90F" w14:textId="77777777" w:rsidR="007707E4" w:rsidRPr="00BE4D66" w:rsidRDefault="007707E4" w:rsidP="003E469E">
            <w:pPr>
              <w:bidi/>
              <w:jc w:val="center"/>
              <w:rPr>
                <w:rFonts w:cs="B Nazanin"/>
                <w:b/>
                <w:bCs/>
                <w:sz w:val="24"/>
                <w:szCs w:val="24"/>
                <w:rtl/>
              </w:rPr>
            </w:pPr>
            <w:r w:rsidRPr="00BE4D66">
              <w:rPr>
                <w:rFonts w:cs="B Nazanin" w:hint="cs"/>
                <w:b/>
                <w:bCs/>
                <w:sz w:val="24"/>
                <w:szCs w:val="24"/>
                <w:rtl/>
              </w:rPr>
              <w:t xml:space="preserve">در صد پیشرفت </w:t>
            </w:r>
          </w:p>
        </w:tc>
        <w:tc>
          <w:tcPr>
            <w:tcW w:w="971" w:type="dxa"/>
            <w:vMerge w:val="restart"/>
            <w:tcBorders>
              <w:top w:val="thinThickSmallGap" w:sz="12" w:space="0" w:color="auto"/>
            </w:tcBorders>
            <w:shd w:val="clear" w:color="auto" w:fill="BFBFBF" w:themeFill="background1" w:themeFillShade="BF"/>
            <w:vAlign w:val="center"/>
          </w:tcPr>
          <w:p w14:paraId="568BFA47" w14:textId="77777777" w:rsidR="007707E4" w:rsidRPr="00BE4D66" w:rsidRDefault="007707E4" w:rsidP="003E469E">
            <w:pPr>
              <w:bidi/>
              <w:jc w:val="center"/>
              <w:rPr>
                <w:rFonts w:cs="B Nazanin"/>
                <w:b/>
                <w:bCs/>
                <w:sz w:val="24"/>
                <w:szCs w:val="24"/>
                <w:rtl/>
                <w:lang w:bidi="fa-IR"/>
              </w:rPr>
            </w:pPr>
            <w:r>
              <w:rPr>
                <w:rFonts w:cs="B Nazanin" w:hint="cs"/>
                <w:b/>
                <w:bCs/>
                <w:sz w:val="24"/>
                <w:szCs w:val="24"/>
                <w:rtl/>
                <w:lang w:bidi="fa-IR"/>
              </w:rPr>
              <w:t>منبع اطلاعاتی</w:t>
            </w:r>
          </w:p>
        </w:tc>
        <w:tc>
          <w:tcPr>
            <w:tcW w:w="2815" w:type="dxa"/>
            <w:vMerge w:val="restart"/>
            <w:tcBorders>
              <w:top w:val="thinThickSmallGap" w:sz="12" w:space="0" w:color="auto"/>
              <w:right w:val="thinThickSmallGap" w:sz="12" w:space="0" w:color="auto"/>
            </w:tcBorders>
            <w:shd w:val="clear" w:color="auto" w:fill="BFBFBF" w:themeFill="background1" w:themeFillShade="BF"/>
            <w:vAlign w:val="center"/>
          </w:tcPr>
          <w:p w14:paraId="530D49DD" w14:textId="77777777" w:rsidR="007707E4" w:rsidRPr="00BE4D66" w:rsidRDefault="007707E4" w:rsidP="003E469E">
            <w:pPr>
              <w:bidi/>
              <w:jc w:val="center"/>
              <w:rPr>
                <w:rFonts w:cs="B Nazanin"/>
                <w:b/>
                <w:bCs/>
                <w:sz w:val="24"/>
                <w:szCs w:val="24"/>
                <w:rtl/>
              </w:rPr>
            </w:pPr>
            <w:r w:rsidRPr="00BE4D66">
              <w:rPr>
                <w:rFonts w:cs="B Nazanin" w:hint="cs"/>
                <w:b/>
                <w:bCs/>
                <w:sz w:val="24"/>
                <w:szCs w:val="24"/>
                <w:rtl/>
              </w:rPr>
              <w:t>تحلیل</w:t>
            </w:r>
          </w:p>
        </w:tc>
      </w:tr>
      <w:tr w:rsidR="007707E4" w14:paraId="7700FF6E" w14:textId="77777777" w:rsidTr="00DC1325">
        <w:trPr>
          <w:trHeight w:val="545"/>
        </w:trPr>
        <w:tc>
          <w:tcPr>
            <w:tcW w:w="3300" w:type="dxa"/>
            <w:vMerge/>
            <w:tcBorders>
              <w:left w:val="thinThickSmallGap" w:sz="12" w:space="0" w:color="auto"/>
              <w:bottom w:val="thinThickSmallGap" w:sz="12" w:space="0" w:color="auto"/>
            </w:tcBorders>
            <w:shd w:val="clear" w:color="auto" w:fill="BFBFBF" w:themeFill="background1" w:themeFillShade="BF"/>
            <w:vAlign w:val="center"/>
          </w:tcPr>
          <w:p w14:paraId="47C2D37D" w14:textId="77777777" w:rsidR="007707E4" w:rsidRPr="00517B64" w:rsidRDefault="007707E4" w:rsidP="003E469E">
            <w:pPr>
              <w:bidi/>
              <w:jc w:val="center"/>
              <w:rPr>
                <w:rFonts w:cs="B Zar"/>
                <w:rtl/>
              </w:rPr>
            </w:pPr>
          </w:p>
        </w:tc>
        <w:tc>
          <w:tcPr>
            <w:tcW w:w="810" w:type="dxa"/>
            <w:shd w:val="clear" w:color="auto" w:fill="BFBFBF" w:themeFill="background1" w:themeFillShade="BF"/>
            <w:vAlign w:val="center"/>
          </w:tcPr>
          <w:p w14:paraId="18383A27" w14:textId="77777777" w:rsidR="007707E4" w:rsidRPr="00B47AFB" w:rsidRDefault="007707E4" w:rsidP="003E469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80" w:type="dxa"/>
            <w:tcBorders>
              <w:right w:val="single" w:sz="4" w:space="0" w:color="000000"/>
            </w:tcBorders>
            <w:shd w:val="clear" w:color="auto" w:fill="BFBFBF" w:themeFill="background1" w:themeFillShade="BF"/>
            <w:vAlign w:val="center"/>
          </w:tcPr>
          <w:p w14:paraId="401BB88B" w14:textId="77777777" w:rsidR="007707E4" w:rsidRPr="00B47AFB" w:rsidRDefault="007707E4" w:rsidP="003E469E">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14:paraId="02838630" w14:textId="77777777" w:rsidR="007707E4" w:rsidRPr="00B47AFB" w:rsidRDefault="007707E4" w:rsidP="003E469E">
            <w:pPr>
              <w:bidi/>
              <w:jc w:val="center"/>
              <w:rPr>
                <w:rFonts w:cs="B Nazanin"/>
                <w:b/>
                <w:bCs/>
                <w:rtl/>
              </w:rPr>
            </w:pPr>
            <w:r w:rsidRPr="00B47AF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14:paraId="0ABFA32D" w14:textId="77777777" w:rsidR="007707E4" w:rsidRPr="00B47AFB" w:rsidRDefault="007707E4" w:rsidP="003E469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74E3B09E" w14:textId="77777777" w:rsidR="007707E4" w:rsidRPr="00B47AFB" w:rsidRDefault="007707E4" w:rsidP="003E469E">
            <w:pPr>
              <w:bidi/>
              <w:jc w:val="center"/>
              <w:rPr>
                <w:rFonts w:cs="B Nazanin"/>
                <w:b/>
                <w:bCs/>
                <w:rtl/>
              </w:rPr>
            </w:pPr>
            <w:r w:rsidRPr="00B47AFB">
              <w:rPr>
                <w:rFonts w:cs="B Nazanin" w:hint="cs"/>
                <w:b/>
                <w:bCs/>
                <w:rtl/>
              </w:rPr>
              <w:t>صورت</w:t>
            </w:r>
          </w:p>
        </w:tc>
        <w:tc>
          <w:tcPr>
            <w:tcW w:w="1080" w:type="dxa"/>
            <w:shd w:val="clear" w:color="auto" w:fill="BFBFBF" w:themeFill="background1" w:themeFillShade="BF"/>
            <w:vAlign w:val="center"/>
          </w:tcPr>
          <w:p w14:paraId="5DFB81DE" w14:textId="77777777" w:rsidR="007707E4" w:rsidRPr="00B47AFB" w:rsidRDefault="007707E4" w:rsidP="003E469E">
            <w:pPr>
              <w:bidi/>
              <w:jc w:val="center"/>
              <w:rPr>
                <w:rFonts w:cs="B Nazanin"/>
                <w:b/>
                <w:bCs/>
                <w:rtl/>
                <w:lang w:bidi="fa-IR"/>
              </w:rPr>
            </w:pPr>
            <w:r w:rsidRPr="00B47AFB">
              <w:rPr>
                <w:rFonts w:cs="B Nazanin" w:hint="cs"/>
                <w:b/>
                <w:bCs/>
                <w:rtl/>
              </w:rPr>
              <w:t>مخرج</w:t>
            </w:r>
          </w:p>
        </w:tc>
        <w:tc>
          <w:tcPr>
            <w:tcW w:w="900" w:type="dxa"/>
            <w:vMerge/>
            <w:tcBorders>
              <w:bottom w:val="thinThickSmallGap" w:sz="12" w:space="0" w:color="auto"/>
            </w:tcBorders>
            <w:shd w:val="clear" w:color="auto" w:fill="BFBFBF" w:themeFill="background1" w:themeFillShade="BF"/>
            <w:vAlign w:val="center"/>
          </w:tcPr>
          <w:p w14:paraId="14B20289" w14:textId="77777777" w:rsidR="007707E4" w:rsidRDefault="007707E4" w:rsidP="003E469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0C17EFEE" w14:textId="77777777" w:rsidR="007707E4" w:rsidRPr="00517B64" w:rsidRDefault="007707E4" w:rsidP="003E469E">
            <w:pPr>
              <w:bidi/>
              <w:jc w:val="center"/>
              <w:rPr>
                <w:rFonts w:cs="B Zar"/>
                <w:rtl/>
              </w:rPr>
            </w:pPr>
          </w:p>
        </w:tc>
        <w:tc>
          <w:tcPr>
            <w:tcW w:w="971" w:type="dxa"/>
            <w:vMerge/>
            <w:tcBorders>
              <w:bottom w:val="thinThickSmallGap" w:sz="12" w:space="0" w:color="auto"/>
            </w:tcBorders>
            <w:shd w:val="clear" w:color="auto" w:fill="BFBFBF" w:themeFill="background1" w:themeFillShade="BF"/>
          </w:tcPr>
          <w:p w14:paraId="0D5C2CBE" w14:textId="77777777" w:rsidR="007707E4" w:rsidRPr="00517B64" w:rsidRDefault="007707E4" w:rsidP="003E469E">
            <w:pPr>
              <w:bidi/>
              <w:jc w:val="center"/>
              <w:rPr>
                <w:rFonts w:cs="B Zar"/>
                <w:rtl/>
              </w:rPr>
            </w:pPr>
          </w:p>
        </w:tc>
        <w:tc>
          <w:tcPr>
            <w:tcW w:w="2815" w:type="dxa"/>
            <w:vMerge/>
            <w:tcBorders>
              <w:bottom w:val="thinThickSmallGap" w:sz="12" w:space="0" w:color="auto"/>
              <w:right w:val="thinThickSmallGap" w:sz="12" w:space="0" w:color="auto"/>
            </w:tcBorders>
            <w:shd w:val="clear" w:color="auto" w:fill="BFBFBF" w:themeFill="background1" w:themeFillShade="BF"/>
            <w:vAlign w:val="center"/>
          </w:tcPr>
          <w:p w14:paraId="242D401B" w14:textId="77777777" w:rsidR="007707E4" w:rsidRPr="00517B64" w:rsidRDefault="007707E4" w:rsidP="003E469E">
            <w:pPr>
              <w:bidi/>
              <w:jc w:val="center"/>
              <w:rPr>
                <w:rFonts w:cs="B Zar"/>
                <w:rtl/>
              </w:rPr>
            </w:pPr>
          </w:p>
        </w:tc>
      </w:tr>
      <w:tr w:rsidR="007707E4" w14:paraId="3EDEF8CA" w14:textId="77777777" w:rsidTr="00DC1325">
        <w:trPr>
          <w:trHeight w:val="658"/>
        </w:trPr>
        <w:tc>
          <w:tcPr>
            <w:tcW w:w="3300" w:type="dxa"/>
            <w:tcBorders>
              <w:top w:val="thinThickSmallGap" w:sz="12" w:space="0" w:color="auto"/>
              <w:left w:val="thinThickSmallGap" w:sz="12" w:space="0" w:color="auto"/>
            </w:tcBorders>
            <w:vAlign w:val="center"/>
          </w:tcPr>
          <w:p w14:paraId="7C5424EE" w14:textId="77777777" w:rsidR="007707E4" w:rsidRPr="009F4714" w:rsidRDefault="007707E4" w:rsidP="003E469E">
            <w:pPr>
              <w:bidi/>
              <w:contextualSpacing/>
              <w:jc w:val="center"/>
              <w:rPr>
                <w:rFonts w:ascii="Calibri" w:hAnsi="Calibri" w:cs="B Nazanin"/>
                <w:rtl/>
              </w:rPr>
            </w:pPr>
            <w:r w:rsidRPr="009F4714">
              <w:rPr>
                <w:rFonts w:ascii="Calibri" w:hAnsi="Calibri" w:cs="B Nazanin" w:hint="cs"/>
                <w:rtl/>
              </w:rPr>
              <w:t xml:space="preserve">درصد </w:t>
            </w:r>
            <w:r>
              <w:rPr>
                <w:rFonts w:ascii="Calibri" w:hAnsi="Calibri" w:cs="B Nazanin" w:hint="cs"/>
                <w:rtl/>
              </w:rPr>
              <w:t>جمعیت</w:t>
            </w:r>
            <w:r w:rsidRPr="009F4714">
              <w:rPr>
                <w:rFonts w:ascii="Calibri" w:hAnsi="Calibri" w:cs="B Nazanin" w:hint="cs"/>
                <w:rtl/>
              </w:rPr>
              <w:t xml:space="preserve"> یکبار خدمت گرفته </w:t>
            </w:r>
            <w:r>
              <w:rPr>
                <w:rFonts w:ascii="Calibri" w:hAnsi="Calibri" w:cs="B Nazanin" w:hint="cs"/>
                <w:rtl/>
              </w:rPr>
              <w:t>در واحد های برونسپار</w:t>
            </w:r>
          </w:p>
        </w:tc>
        <w:tc>
          <w:tcPr>
            <w:tcW w:w="810" w:type="dxa"/>
            <w:tcBorders>
              <w:top w:val="thinThickSmallGap" w:sz="12" w:space="0" w:color="auto"/>
            </w:tcBorders>
            <w:vAlign w:val="center"/>
          </w:tcPr>
          <w:p w14:paraId="4319B5F9" w14:textId="77777777" w:rsidR="007707E4" w:rsidRPr="000E1D4A" w:rsidRDefault="007707E4" w:rsidP="003E469E">
            <w:pPr>
              <w:bidi/>
              <w:jc w:val="center"/>
              <w:rPr>
                <w:rFonts w:cs="B Nazanin"/>
                <w:rtl/>
              </w:rPr>
            </w:pPr>
            <w:r w:rsidRPr="000E1D4A">
              <w:rPr>
                <w:rFonts w:cs="B Nazanin" w:hint="cs"/>
                <w:rtl/>
                <w:lang w:bidi="fa-IR"/>
              </w:rPr>
              <w:t>32.37</w:t>
            </w:r>
          </w:p>
        </w:tc>
        <w:tc>
          <w:tcPr>
            <w:tcW w:w="980" w:type="dxa"/>
            <w:tcBorders>
              <w:top w:val="thinThickSmallGap" w:sz="12" w:space="0" w:color="auto"/>
            </w:tcBorders>
            <w:vAlign w:val="center"/>
          </w:tcPr>
          <w:p w14:paraId="4C66E082" w14:textId="77777777" w:rsidR="007707E4" w:rsidRPr="006755AD" w:rsidRDefault="007707E4" w:rsidP="003E469E">
            <w:pPr>
              <w:jc w:val="center"/>
              <w:rPr>
                <w:rFonts w:cs="B Nazanin"/>
                <w:rtl/>
              </w:rPr>
            </w:pPr>
            <w:r>
              <w:rPr>
                <w:rFonts w:cs="B Nazanin" w:hint="cs"/>
                <w:rtl/>
              </w:rPr>
              <w:t>246507</w:t>
            </w:r>
          </w:p>
        </w:tc>
        <w:tc>
          <w:tcPr>
            <w:tcW w:w="900" w:type="dxa"/>
            <w:tcBorders>
              <w:top w:val="thinThickSmallGap" w:sz="12" w:space="0" w:color="auto"/>
            </w:tcBorders>
            <w:vAlign w:val="center"/>
          </w:tcPr>
          <w:p w14:paraId="21BFA6E8" w14:textId="77777777" w:rsidR="007707E4" w:rsidRPr="000E1D4A" w:rsidRDefault="007707E4" w:rsidP="003E469E">
            <w:pPr>
              <w:jc w:val="center"/>
              <w:rPr>
                <w:rFonts w:ascii="Arial" w:hAnsi="Arial" w:cs="B Nazanin"/>
                <w:color w:val="000000"/>
                <w:rtl/>
              </w:rPr>
            </w:pPr>
            <w:r>
              <w:rPr>
                <w:rFonts w:ascii="Arial" w:hAnsi="Arial" w:cs="B Nazanin" w:hint="cs"/>
                <w:color w:val="000000"/>
                <w:rtl/>
              </w:rPr>
              <w:t>761316</w:t>
            </w:r>
          </w:p>
        </w:tc>
        <w:tc>
          <w:tcPr>
            <w:tcW w:w="810" w:type="dxa"/>
            <w:tcBorders>
              <w:top w:val="thinThickSmallGap" w:sz="12" w:space="0" w:color="auto"/>
            </w:tcBorders>
            <w:vAlign w:val="center"/>
          </w:tcPr>
          <w:p w14:paraId="5072D74A" w14:textId="77777777" w:rsidR="007707E4" w:rsidRPr="000E1D4A" w:rsidRDefault="007707E4" w:rsidP="003E469E">
            <w:pPr>
              <w:bidi/>
              <w:jc w:val="center"/>
              <w:rPr>
                <w:rFonts w:cs="B Nazanin"/>
                <w:rtl/>
                <w:lang w:bidi="fa-IR"/>
              </w:rPr>
            </w:pPr>
            <w:r>
              <w:rPr>
                <w:rFonts w:cs="B Nazanin" w:hint="cs"/>
                <w:rtl/>
                <w:lang w:bidi="fa-IR"/>
              </w:rPr>
              <w:t>26.47</w:t>
            </w:r>
          </w:p>
        </w:tc>
        <w:tc>
          <w:tcPr>
            <w:tcW w:w="900" w:type="dxa"/>
            <w:tcBorders>
              <w:top w:val="thinThickSmallGap" w:sz="12" w:space="0" w:color="auto"/>
            </w:tcBorders>
            <w:vAlign w:val="center"/>
          </w:tcPr>
          <w:p w14:paraId="60BA16E2" w14:textId="77777777" w:rsidR="007707E4" w:rsidRPr="000E1D4A" w:rsidRDefault="007707E4" w:rsidP="003E469E">
            <w:pPr>
              <w:jc w:val="center"/>
              <w:rPr>
                <w:rFonts w:cs="B Nazanin"/>
                <w:rtl/>
              </w:rPr>
            </w:pPr>
            <w:r>
              <w:rPr>
                <w:rFonts w:cs="B Nazanin" w:hint="cs"/>
                <w:rtl/>
              </w:rPr>
              <w:t>222059</w:t>
            </w:r>
          </w:p>
        </w:tc>
        <w:tc>
          <w:tcPr>
            <w:tcW w:w="1080" w:type="dxa"/>
            <w:tcBorders>
              <w:top w:val="thinThickSmallGap" w:sz="12" w:space="0" w:color="auto"/>
            </w:tcBorders>
            <w:vAlign w:val="center"/>
          </w:tcPr>
          <w:p w14:paraId="5E0CD69C" w14:textId="77777777" w:rsidR="007707E4" w:rsidRPr="000E1D4A" w:rsidRDefault="007707E4" w:rsidP="003E469E">
            <w:pPr>
              <w:jc w:val="center"/>
              <w:rPr>
                <w:rFonts w:ascii="Arial" w:hAnsi="Arial" w:cs="B Nazanin"/>
                <w:color w:val="000000"/>
                <w:rtl/>
              </w:rPr>
            </w:pPr>
            <w:r>
              <w:rPr>
                <w:rFonts w:ascii="Arial" w:hAnsi="Arial" w:cs="B Nazanin" w:hint="cs"/>
                <w:color w:val="000000"/>
                <w:rtl/>
              </w:rPr>
              <w:t>838825</w:t>
            </w:r>
          </w:p>
        </w:tc>
        <w:tc>
          <w:tcPr>
            <w:tcW w:w="900" w:type="dxa"/>
            <w:tcBorders>
              <w:top w:val="thinThickSmallGap" w:sz="12" w:space="0" w:color="auto"/>
            </w:tcBorders>
            <w:vAlign w:val="center"/>
          </w:tcPr>
          <w:p w14:paraId="2D91F7D7" w14:textId="09E0FDB4" w:rsidR="007707E4" w:rsidRPr="000E1D4A" w:rsidRDefault="007707E4" w:rsidP="003E469E">
            <w:pPr>
              <w:bidi/>
              <w:jc w:val="center"/>
              <w:rPr>
                <w:rFonts w:cs="B Nazanin"/>
                <w:rtl/>
                <w:lang w:bidi="fa-IR"/>
              </w:rPr>
            </w:pPr>
            <w:r w:rsidRPr="000E1D4A">
              <w:rPr>
                <w:rFonts w:cs="B Nazanin" w:hint="cs"/>
                <w:rtl/>
                <w:lang w:bidi="fa-IR"/>
              </w:rPr>
              <w:t>100</w:t>
            </w:r>
          </w:p>
        </w:tc>
        <w:tc>
          <w:tcPr>
            <w:tcW w:w="990" w:type="dxa"/>
            <w:tcBorders>
              <w:top w:val="thinThickSmallGap" w:sz="12" w:space="0" w:color="auto"/>
            </w:tcBorders>
            <w:vAlign w:val="center"/>
          </w:tcPr>
          <w:p w14:paraId="53DDAC6D" w14:textId="77777777" w:rsidR="007707E4" w:rsidRPr="000E1D4A" w:rsidRDefault="007707E4" w:rsidP="003E469E">
            <w:pPr>
              <w:bidi/>
              <w:jc w:val="center"/>
              <w:rPr>
                <w:rFonts w:cs="B Nazanin"/>
                <w:rtl/>
              </w:rPr>
            </w:pPr>
            <w:r>
              <w:rPr>
                <w:rFonts w:cs="B Nazanin" w:hint="cs"/>
                <w:rtl/>
              </w:rPr>
              <w:t>26.47</w:t>
            </w:r>
          </w:p>
        </w:tc>
        <w:tc>
          <w:tcPr>
            <w:tcW w:w="971" w:type="dxa"/>
            <w:tcBorders>
              <w:top w:val="thinThickSmallGap" w:sz="12" w:space="0" w:color="auto"/>
            </w:tcBorders>
          </w:tcPr>
          <w:p w14:paraId="7A2CA9B6" w14:textId="77777777" w:rsidR="007707E4" w:rsidRPr="000E1D4A" w:rsidRDefault="007707E4" w:rsidP="003E469E">
            <w:pPr>
              <w:bidi/>
              <w:jc w:val="center"/>
              <w:rPr>
                <w:rFonts w:cs="B Nazanin"/>
                <w:rtl/>
              </w:rPr>
            </w:pPr>
            <w:r w:rsidRPr="000E1D4A">
              <w:rPr>
                <w:rFonts w:cs="B Nazanin" w:hint="cs"/>
                <w:rtl/>
              </w:rPr>
              <w:t>سامانه سیب</w:t>
            </w:r>
          </w:p>
        </w:tc>
        <w:tc>
          <w:tcPr>
            <w:tcW w:w="2815" w:type="dxa"/>
            <w:tcBorders>
              <w:top w:val="thinThickSmallGap" w:sz="12" w:space="0" w:color="auto"/>
              <w:right w:val="thinThickSmallGap" w:sz="12" w:space="0" w:color="auto"/>
            </w:tcBorders>
          </w:tcPr>
          <w:p w14:paraId="1E779C56" w14:textId="77777777" w:rsidR="007707E4" w:rsidRDefault="007707E4" w:rsidP="003E469E">
            <w:pPr>
              <w:bidi/>
              <w:jc w:val="both"/>
              <w:rPr>
                <w:rFonts w:cs="B Nazanin"/>
                <w:rtl/>
                <w:lang w:bidi="fa-IR"/>
              </w:rPr>
            </w:pPr>
            <w:r>
              <w:rPr>
                <w:rFonts w:cs="B Nazanin" w:hint="cs"/>
                <w:rtl/>
                <w:lang w:bidi="fa-IR"/>
              </w:rPr>
              <w:t>کمتر از حد انتظار:</w:t>
            </w:r>
          </w:p>
          <w:p w14:paraId="6DB55466" w14:textId="77777777" w:rsidR="007707E4" w:rsidRDefault="007707E4" w:rsidP="003E469E">
            <w:pPr>
              <w:bidi/>
              <w:jc w:val="both"/>
              <w:rPr>
                <w:rFonts w:cs="B Nazanin"/>
                <w:rtl/>
                <w:lang w:bidi="fa-IR"/>
              </w:rPr>
            </w:pPr>
            <w:r>
              <w:rPr>
                <w:rFonts w:cs="B Nazanin" w:hint="cs"/>
                <w:rtl/>
                <w:lang w:bidi="fa-IR"/>
              </w:rPr>
              <w:t xml:space="preserve">-ثبت جمعیت تحت پوشش خارج ازمحدوده وبدون تلفن ( درابتدای راه اندازی سامانه سیب ) </w:t>
            </w:r>
          </w:p>
          <w:p w14:paraId="6073BFFE" w14:textId="77777777" w:rsidR="007707E4" w:rsidRDefault="007707E4" w:rsidP="003E469E">
            <w:pPr>
              <w:bidi/>
              <w:jc w:val="both"/>
              <w:rPr>
                <w:rFonts w:cs="B Nazanin"/>
                <w:rtl/>
                <w:lang w:bidi="fa-IR"/>
              </w:rPr>
            </w:pPr>
            <w:r>
              <w:rPr>
                <w:rFonts w:cs="B Nazanin" w:hint="cs"/>
                <w:rtl/>
                <w:lang w:bidi="fa-IR"/>
              </w:rPr>
              <w:t>-مراجعه خدمت گیرندگان به مراکز و پایگاه های خارج از محل سکونت</w:t>
            </w:r>
          </w:p>
          <w:p w14:paraId="539965B0" w14:textId="77777777" w:rsidR="007707E4" w:rsidRPr="00BE4D66" w:rsidRDefault="007707E4" w:rsidP="003E469E">
            <w:pPr>
              <w:bidi/>
              <w:jc w:val="both"/>
              <w:rPr>
                <w:rFonts w:cs="B Nazanin"/>
                <w:rtl/>
                <w:lang w:bidi="fa-IR"/>
              </w:rPr>
            </w:pPr>
            <w:r>
              <w:rPr>
                <w:rFonts w:cs="B Nazanin" w:hint="cs"/>
                <w:rtl/>
                <w:lang w:bidi="fa-IR"/>
              </w:rPr>
              <w:t>-خروج اتباع غیر مجاز از کشور</w:t>
            </w:r>
          </w:p>
        </w:tc>
      </w:tr>
      <w:tr w:rsidR="007707E4" w14:paraId="47AAAA78" w14:textId="77777777" w:rsidTr="00DC1325">
        <w:trPr>
          <w:trHeight w:val="542"/>
        </w:trPr>
        <w:tc>
          <w:tcPr>
            <w:tcW w:w="3300" w:type="dxa"/>
            <w:tcBorders>
              <w:left w:val="thinThickSmallGap" w:sz="12" w:space="0" w:color="auto"/>
            </w:tcBorders>
            <w:vAlign w:val="center"/>
          </w:tcPr>
          <w:p w14:paraId="0AFB2DC9" w14:textId="77777777" w:rsidR="007707E4" w:rsidRPr="009F4714" w:rsidRDefault="007707E4" w:rsidP="003E469E">
            <w:pPr>
              <w:bidi/>
              <w:contextualSpacing/>
              <w:jc w:val="center"/>
              <w:rPr>
                <w:rFonts w:ascii="Calibri" w:hAnsi="Calibri" w:cs="B Nazanin"/>
                <w:rtl/>
              </w:rPr>
            </w:pPr>
            <w:r w:rsidRPr="009F4714">
              <w:rPr>
                <w:rFonts w:ascii="Calibri" w:hAnsi="Calibri" w:cs="B Nazanin" w:hint="cs"/>
                <w:rtl/>
              </w:rPr>
              <w:t>نسبت جمعیت یکبار خدمت گرفته به تعداد مراقب سلامت در پایگاههای برونسپار</w:t>
            </w:r>
          </w:p>
        </w:tc>
        <w:tc>
          <w:tcPr>
            <w:tcW w:w="810" w:type="dxa"/>
            <w:vAlign w:val="center"/>
          </w:tcPr>
          <w:p w14:paraId="611827AC" w14:textId="77777777" w:rsidR="007707E4" w:rsidRPr="000E1D4A" w:rsidRDefault="007707E4" w:rsidP="003E469E">
            <w:pPr>
              <w:jc w:val="center"/>
              <w:rPr>
                <w:rFonts w:cs="B Nazanin"/>
              </w:rPr>
            </w:pPr>
            <w:r>
              <w:rPr>
                <w:rFonts w:cs="B Nazanin" w:hint="cs"/>
                <w:rtl/>
              </w:rPr>
              <w:t>2054</w:t>
            </w:r>
          </w:p>
        </w:tc>
        <w:tc>
          <w:tcPr>
            <w:tcW w:w="980" w:type="dxa"/>
            <w:vAlign w:val="center"/>
          </w:tcPr>
          <w:p w14:paraId="76B6DF67" w14:textId="77777777" w:rsidR="007707E4" w:rsidRPr="000E1D4A" w:rsidRDefault="007707E4" w:rsidP="003E469E">
            <w:pPr>
              <w:jc w:val="center"/>
              <w:rPr>
                <w:rFonts w:cs="B Nazanin"/>
                <w:rtl/>
              </w:rPr>
            </w:pPr>
            <w:r>
              <w:rPr>
                <w:rFonts w:cs="B Nazanin" w:hint="cs"/>
                <w:rtl/>
              </w:rPr>
              <w:t>246507</w:t>
            </w:r>
          </w:p>
        </w:tc>
        <w:tc>
          <w:tcPr>
            <w:tcW w:w="900" w:type="dxa"/>
            <w:vAlign w:val="center"/>
          </w:tcPr>
          <w:p w14:paraId="60A55E2A" w14:textId="77777777" w:rsidR="007707E4" w:rsidRPr="000E1D4A" w:rsidRDefault="007707E4" w:rsidP="003E469E">
            <w:pPr>
              <w:jc w:val="center"/>
              <w:rPr>
                <w:rFonts w:ascii="Arial" w:hAnsi="Arial" w:cs="B Nazanin"/>
                <w:color w:val="000000"/>
                <w:rtl/>
              </w:rPr>
            </w:pPr>
            <w:r>
              <w:rPr>
                <w:rFonts w:ascii="Arial" w:hAnsi="Arial" w:cs="B Nazanin" w:hint="cs"/>
                <w:color w:val="000000"/>
                <w:rtl/>
              </w:rPr>
              <w:t>120</w:t>
            </w:r>
          </w:p>
        </w:tc>
        <w:tc>
          <w:tcPr>
            <w:tcW w:w="810" w:type="dxa"/>
            <w:vAlign w:val="center"/>
          </w:tcPr>
          <w:p w14:paraId="431A52E4" w14:textId="77777777" w:rsidR="007707E4" w:rsidRPr="000E1D4A" w:rsidRDefault="007707E4" w:rsidP="003E469E">
            <w:pPr>
              <w:jc w:val="center"/>
              <w:rPr>
                <w:rFonts w:cs="B Nazanin"/>
              </w:rPr>
            </w:pPr>
            <w:r>
              <w:rPr>
                <w:rFonts w:cs="B Nazanin" w:hint="cs"/>
                <w:rtl/>
              </w:rPr>
              <w:t>1914</w:t>
            </w:r>
          </w:p>
        </w:tc>
        <w:tc>
          <w:tcPr>
            <w:tcW w:w="900" w:type="dxa"/>
            <w:vAlign w:val="center"/>
          </w:tcPr>
          <w:p w14:paraId="63EAC24D" w14:textId="77777777" w:rsidR="007707E4" w:rsidRPr="000E1D4A" w:rsidRDefault="007707E4" w:rsidP="003E469E">
            <w:pPr>
              <w:bidi/>
              <w:jc w:val="center"/>
              <w:rPr>
                <w:rFonts w:cs="B Nazanin"/>
                <w:rtl/>
              </w:rPr>
            </w:pPr>
            <w:r>
              <w:rPr>
                <w:rFonts w:cs="B Nazanin" w:hint="cs"/>
                <w:rtl/>
              </w:rPr>
              <w:t>222059</w:t>
            </w:r>
          </w:p>
        </w:tc>
        <w:tc>
          <w:tcPr>
            <w:tcW w:w="1080" w:type="dxa"/>
            <w:vAlign w:val="center"/>
          </w:tcPr>
          <w:p w14:paraId="402CFD22" w14:textId="77777777" w:rsidR="007707E4" w:rsidRPr="000E1D4A" w:rsidRDefault="007707E4" w:rsidP="003E469E">
            <w:pPr>
              <w:jc w:val="center"/>
              <w:rPr>
                <w:rFonts w:ascii="Arial" w:hAnsi="Arial" w:cs="B Nazanin"/>
                <w:color w:val="000000"/>
              </w:rPr>
            </w:pPr>
            <w:r>
              <w:rPr>
                <w:rFonts w:ascii="Arial" w:hAnsi="Arial" w:cs="B Nazanin" w:hint="cs"/>
                <w:color w:val="000000"/>
                <w:rtl/>
              </w:rPr>
              <w:t>116</w:t>
            </w:r>
          </w:p>
        </w:tc>
        <w:tc>
          <w:tcPr>
            <w:tcW w:w="900" w:type="dxa"/>
            <w:vAlign w:val="center"/>
          </w:tcPr>
          <w:p w14:paraId="18F7D02E" w14:textId="77777777" w:rsidR="007707E4" w:rsidRPr="000E1D4A" w:rsidRDefault="007707E4" w:rsidP="003E469E">
            <w:pPr>
              <w:jc w:val="center"/>
              <w:rPr>
                <w:rFonts w:cs="B Nazanin"/>
              </w:rPr>
            </w:pPr>
            <w:r>
              <w:rPr>
                <w:rFonts w:cs="B Nazanin" w:hint="cs"/>
                <w:rtl/>
              </w:rPr>
              <w:t>2650</w:t>
            </w:r>
          </w:p>
        </w:tc>
        <w:tc>
          <w:tcPr>
            <w:tcW w:w="990" w:type="dxa"/>
            <w:vAlign w:val="center"/>
          </w:tcPr>
          <w:p w14:paraId="75FA2B7B" w14:textId="77777777" w:rsidR="007707E4" w:rsidRPr="000E1D4A" w:rsidRDefault="007707E4" w:rsidP="003E469E">
            <w:pPr>
              <w:bidi/>
              <w:jc w:val="center"/>
              <w:rPr>
                <w:rFonts w:cs="B Nazanin"/>
                <w:rtl/>
              </w:rPr>
            </w:pPr>
            <w:r>
              <w:rPr>
                <w:rFonts w:cs="B Nazanin" w:hint="cs"/>
                <w:rtl/>
              </w:rPr>
              <w:t>72.22</w:t>
            </w:r>
          </w:p>
        </w:tc>
        <w:tc>
          <w:tcPr>
            <w:tcW w:w="971" w:type="dxa"/>
          </w:tcPr>
          <w:p w14:paraId="1963056C" w14:textId="77777777" w:rsidR="007707E4" w:rsidRPr="000E1D4A" w:rsidRDefault="007707E4" w:rsidP="003E469E">
            <w:pPr>
              <w:jc w:val="center"/>
              <w:rPr>
                <w:rFonts w:cs="B Nazanin"/>
              </w:rPr>
            </w:pPr>
            <w:r w:rsidRPr="000E1D4A">
              <w:rPr>
                <w:rFonts w:cs="B Nazanin" w:hint="cs"/>
                <w:rtl/>
              </w:rPr>
              <w:t>سامانه سیب</w:t>
            </w:r>
          </w:p>
        </w:tc>
        <w:tc>
          <w:tcPr>
            <w:tcW w:w="2815" w:type="dxa"/>
            <w:tcBorders>
              <w:right w:val="thinThickSmallGap" w:sz="12" w:space="0" w:color="auto"/>
            </w:tcBorders>
          </w:tcPr>
          <w:p w14:paraId="06D3BDE7" w14:textId="77777777" w:rsidR="007707E4" w:rsidRPr="00C00600" w:rsidRDefault="007707E4" w:rsidP="003E469E">
            <w:pPr>
              <w:bidi/>
              <w:jc w:val="both"/>
              <w:rPr>
                <w:rFonts w:cs="B Nazanin"/>
                <w:rtl/>
                <w:lang w:bidi="fa-IR"/>
              </w:rPr>
            </w:pPr>
            <w:r w:rsidRPr="00C00600">
              <w:rPr>
                <w:rFonts w:cs="B Nazanin" w:hint="cs"/>
                <w:rtl/>
                <w:lang w:bidi="fa-IR"/>
              </w:rPr>
              <w:t>کمتر از حد انتظار:</w:t>
            </w:r>
          </w:p>
          <w:p w14:paraId="04290D34" w14:textId="77777777" w:rsidR="007707E4" w:rsidRPr="00C00600" w:rsidRDefault="007707E4" w:rsidP="003E469E">
            <w:pPr>
              <w:bidi/>
              <w:jc w:val="both"/>
              <w:rPr>
                <w:rFonts w:cs="B Nazanin"/>
                <w:rtl/>
                <w:lang w:bidi="fa-IR"/>
              </w:rPr>
            </w:pPr>
            <w:r w:rsidRPr="00C00600">
              <w:rPr>
                <w:rFonts w:cs="B Nazanin" w:hint="cs"/>
                <w:rtl/>
                <w:lang w:bidi="fa-IR"/>
              </w:rPr>
              <w:t xml:space="preserve">-ثبت جمعیت تحت پوشش خارج ازمحدوده وبدون تلفن ( درابتدای راه اندازی سامانه سیب ) </w:t>
            </w:r>
          </w:p>
          <w:p w14:paraId="35EC45E7" w14:textId="77777777" w:rsidR="007707E4" w:rsidRDefault="007707E4" w:rsidP="003E469E">
            <w:pPr>
              <w:bidi/>
              <w:rPr>
                <w:rFonts w:cs="B Nazanin"/>
                <w:rtl/>
                <w:lang w:bidi="fa-IR"/>
              </w:rPr>
            </w:pPr>
            <w:r w:rsidRPr="00C00600">
              <w:rPr>
                <w:rFonts w:cs="B Nazanin" w:hint="cs"/>
                <w:rtl/>
                <w:lang w:bidi="fa-IR"/>
              </w:rPr>
              <w:t>-مراجعه خدمت گیرندگان به مراکز و پایگاه های خارج از محل سکونت</w:t>
            </w:r>
          </w:p>
          <w:p w14:paraId="444289BB" w14:textId="77777777" w:rsidR="007707E4" w:rsidRDefault="007707E4" w:rsidP="003E469E">
            <w:pPr>
              <w:bidi/>
              <w:rPr>
                <w:rtl/>
                <w:lang w:bidi="fa-IR"/>
              </w:rPr>
            </w:pPr>
            <w:r>
              <w:rPr>
                <w:rFonts w:cs="B Nazanin" w:hint="cs"/>
                <w:rtl/>
                <w:lang w:bidi="fa-IR"/>
              </w:rPr>
              <w:t>-خروج اتباع غیر مجاز از کشور</w:t>
            </w:r>
          </w:p>
        </w:tc>
      </w:tr>
      <w:tr w:rsidR="007707E4" w14:paraId="5CE22CEF" w14:textId="77777777" w:rsidTr="00DC1325">
        <w:trPr>
          <w:trHeight w:val="542"/>
        </w:trPr>
        <w:tc>
          <w:tcPr>
            <w:tcW w:w="3300" w:type="dxa"/>
            <w:tcBorders>
              <w:left w:val="thinThickSmallGap" w:sz="12" w:space="0" w:color="auto"/>
            </w:tcBorders>
            <w:vAlign w:val="center"/>
          </w:tcPr>
          <w:p w14:paraId="795A87C5" w14:textId="77777777" w:rsidR="007707E4" w:rsidRPr="009F4714" w:rsidRDefault="007707E4" w:rsidP="003E469E">
            <w:pPr>
              <w:bidi/>
              <w:contextualSpacing/>
              <w:jc w:val="center"/>
              <w:rPr>
                <w:rFonts w:ascii="Calibri" w:hAnsi="Calibri" w:cs="B Nazanin"/>
                <w:rtl/>
              </w:rPr>
            </w:pPr>
            <w:r w:rsidRPr="009F4714">
              <w:rPr>
                <w:rFonts w:ascii="Calibri" w:hAnsi="Calibri" w:cs="B Nazanin" w:hint="cs"/>
                <w:rtl/>
              </w:rPr>
              <w:t xml:space="preserve">درصد جمعیت یکبار خدمت گرفته </w:t>
            </w:r>
            <w:r>
              <w:rPr>
                <w:rFonts w:ascii="Calibri" w:hAnsi="Calibri" w:cs="B Nazanin" w:hint="cs"/>
                <w:rtl/>
              </w:rPr>
              <w:t>در واحدهای</w:t>
            </w:r>
            <w:r w:rsidRPr="009F4714">
              <w:rPr>
                <w:rFonts w:ascii="Calibri" w:hAnsi="Calibri" w:cs="B Nazanin" w:hint="cs"/>
                <w:rtl/>
              </w:rPr>
              <w:t xml:space="preserve"> دولتی</w:t>
            </w:r>
          </w:p>
        </w:tc>
        <w:tc>
          <w:tcPr>
            <w:tcW w:w="810" w:type="dxa"/>
            <w:vAlign w:val="center"/>
          </w:tcPr>
          <w:p w14:paraId="21178A07" w14:textId="77777777" w:rsidR="007707E4" w:rsidRPr="000E1D4A" w:rsidRDefault="007707E4" w:rsidP="003E469E">
            <w:pPr>
              <w:jc w:val="center"/>
              <w:rPr>
                <w:rFonts w:cs="B Nazanin"/>
              </w:rPr>
            </w:pPr>
            <w:r>
              <w:rPr>
                <w:rFonts w:cs="B Nazanin" w:hint="cs"/>
                <w:rtl/>
              </w:rPr>
              <w:t>20.94</w:t>
            </w:r>
          </w:p>
        </w:tc>
        <w:tc>
          <w:tcPr>
            <w:tcW w:w="980" w:type="dxa"/>
            <w:vAlign w:val="center"/>
          </w:tcPr>
          <w:p w14:paraId="1F16F2F4" w14:textId="77777777" w:rsidR="007707E4" w:rsidRPr="000E1D4A" w:rsidRDefault="007707E4" w:rsidP="003E469E">
            <w:pPr>
              <w:jc w:val="center"/>
              <w:rPr>
                <w:rFonts w:cs="B Nazanin"/>
                <w:rtl/>
              </w:rPr>
            </w:pPr>
            <w:r w:rsidRPr="000E1D4A">
              <w:rPr>
                <w:rFonts w:cs="B Nazanin" w:hint="cs"/>
                <w:rtl/>
              </w:rPr>
              <w:t>226</w:t>
            </w:r>
          </w:p>
        </w:tc>
        <w:tc>
          <w:tcPr>
            <w:tcW w:w="900" w:type="dxa"/>
            <w:vAlign w:val="center"/>
          </w:tcPr>
          <w:p w14:paraId="4E734E43" w14:textId="77777777" w:rsidR="007707E4" w:rsidRPr="000E1D4A" w:rsidRDefault="007707E4" w:rsidP="003E469E">
            <w:pPr>
              <w:bidi/>
              <w:jc w:val="center"/>
              <w:rPr>
                <w:rFonts w:cs="B Nazanin"/>
                <w:rtl/>
              </w:rPr>
            </w:pPr>
            <w:r w:rsidRPr="000E1D4A">
              <w:rPr>
                <w:rFonts w:cs="B Nazanin" w:hint="cs"/>
                <w:rtl/>
              </w:rPr>
              <w:t>1079</w:t>
            </w:r>
          </w:p>
        </w:tc>
        <w:tc>
          <w:tcPr>
            <w:tcW w:w="810" w:type="dxa"/>
            <w:vAlign w:val="center"/>
          </w:tcPr>
          <w:p w14:paraId="388E2F17" w14:textId="77777777" w:rsidR="007707E4" w:rsidRPr="000E1D4A" w:rsidRDefault="007707E4" w:rsidP="003E469E">
            <w:pPr>
              <w:jc w:val="center"/>
              <w:rPr>
                <w:rFonts w:cs="B Nazanin"/>
              </w:rPr>
            </w:pPr>
            <w:r>
              <w:rPr>
                <w:rFonts w:cs="B Nazanin" w:hint="cs"/>
                <w:rtl/>
              </w:rPr>
              <w:t>23.82</w:t>
            </w:r>
          </w:p>
        </w:tc>
        <w:tc>
          <w:tcPr>
            <w:tcW w:w="900" w:type="dxa"/>
            <w:vAlign w:val="center"/>
          </w:tcPr>
          <w:p w14:paraId="41B15B86" w14:textId="77777777" w:rsidR="007707E4" w:rsidRPr="000E1D4A" w:rsidRDefault="007707E4" w:rsidP="003E469E">
            <w:pPr>
              <w:bidi/>
              <w:jc w:val="center"/>
              <w:rPr>
                <w:rFonts w:cs="B Nazanin"/>
                <w:rtl/>
                <w:lang w:bidi="fa-IR"/>
              </w:rPr>
            </w:pPr>
            <w:r>
              <w:rPr>
                <w:rFonts w:cs="B Nazanin" w:hint="cs"/>
                <w:rtl/>
                <w:lang w:bidi="fa-IR"/>
              </w:rPr>
              <w:t>130879</w:t>
            </w:r>
          </w:p>
        </w:tc>
        <w:tc>
          <w:tcPr>
            <w:tcW w:w="1080" w:type="dxa"/>
            <w:vAlign w:val="center"/>
          </w:tcPr>
          <w:p w14:paraId="4C10F92C" w14:textId="77777777" w:rsidR="007707E4" w:rsidRPr="000E1D4A" w:rsidRDefault="007707E4" w:rsidP="003E469E">
            <w:pPr>
              <w:bidi/>
              <w:jc w:val="center"/>
              <w:rPr>
                <w:rFonts w:cs="B Nazanin"/>
                <w:rtl/>
              </w:rPr>
            </w:pPr>
            <w:r>
              <w:rPr>
                <w:rFonts w:cs="B Nazanin" w:hint="cs"/>
                <w:rtl/>
              </w:rPr>
              <w:t>549383</w:t>
            </w:r>
          </w:p>
        </w:tc>
        <w:tc>
          <w:tcPr>
            <w:tcW w:w="900" w:type="dxa"/>
            <w:vAlign w:val="center"/>
          </w:tcPr>
          <w:p w14:paraId="4233F07D" w14:textId="1771A887" w:rsidR="007707E4" w:rsidRPr="000E1D4A" w:rsidRDefault="007707E4" w:rsidP="003E469E">
            <w:pPr>
              <w:jc w:val="center"/>
              <w:rPr>
                <w:rFonts w:cs="B Nazanin"/>
              </w:rPr>
            </w:pPr>
            <w:r w:rsidRPr="000E1D4A">
              <w:rPr>
                <w:rFonts w:cs="B Nazanin" w:hint="cs"/>
                <w:rtl/>
                <w:lang w:bidi="fa-IR"/>
              </w:rPr>
              <w:t>100</w:t>
            </w:r>
          </w:p>
        </w:tc>
        <w:tc>
          <w:tcPr>
            <w:tcW w:w="990" w:type="dxa"/>
            <w:vAlign w:val="center"/>
          </w:tcPr>
          <w:p w14:paraId="5D9DCDA4" w14:textId="77777777" w:rsidR="007707E4" w:rsidRPr="000E1D4A" w:rsidRDefault="007707E4" w:rsidP="003E469E">
            <w:pPr>
              <w:bidi/>
              <w:jc w:val="center"/>
              <w:rPr>
                <w:rFonts w:cs="B Nazanin"/>
                <w:rtl/>
              </w:rPr>
            </w:pPr>
            <w:r>
              <w:rPr>
                <w:rFonts w:cs="B Nazanin" w:hint="cs"/>
                <w:rtl/>
              </w:rPr>
              <w:t>23.82</w:t>
            </w:r>
          </w:p>
        </w:tc>
        <w:tc>
          <w:tcPr>
            <w:tcW w:w="971" w:type="dxa"/>
          </w:tcPr>
          <w:p w14:paraId="09E6EB71" w14:textId="77777777" w:rsidR="007707E4" w:rsidRPr="000E1D4A" w:rsidRDefault="007707E4" w:rsidP="003E469E">
            <w:pPr>
              <w:jc w:val="center"/>
              <w:rPr>
                <w:rFonts w:cs="B Nazanin"/>
              </w:rPr>
            </w:pPr>
            <w:r w:rsidRPr="000E1D4A">
              <w:rPr>
                <w:rFonts w:cs="B Nazanin" w:hint="cs"/>
                <w:rtl/>
              </w:rPr>
              <w:t>سامانه سیب</w:t>
            </w:r>
          </w:p>
        </w:tc>
        <w:tc>
          <w:tcPr>
            <w:tcW w:w="2815" w:type="dxa"/>
            <w:tcBorders>
              <w:right w:val="thinThickSmallGap" w:sz="12" w:space="0" w:color="auto"/>
            </w:tcBorders>
          </w:tcPr>
          <w:p w14:paraId="7AE2FFE0" w14:textId="77777777" w:rsidR="007707E4" w:rsidRPr="00C00600" w:rsidRDefault="007707E4" w:rsidP="003E469E">
            <w:pPr>
              <w:bidi/>
              <w:jc w:val="both"/>
              <w:rPr>
                <w:rFonts w:cs="B Nazanin"/>
                <w:rtl/>
                <w:lang w:bidi="fa-IR"/>
              </w:rPr>
            </w:pPr>
            <w:r w:rsidRPr="00C00600">
              <w:rPr>
                <w:rFonts w:cs="B Nazanin" w:hint="cs"/>
                <w:rtl/>
                <w:lang w:bidi="fa-IR"/>
              </w:rPr>
              <w:t>کمتر از حد انتظار:</w:t>
            </w:r>
          </w:p>
          <w:p w14:paraId="717F2C8F" w14:textId="77777777" w:rsidR="007707E4" w:rsidRPr="00C00600" w:rsidRDefault="007707E4" w:rsidP="003E469E">
            <w:pPr>
              <w:bidi/>
              <w:jc w:val="both"/>
              <w:rPr>
                <w:rFonts w:cs="B Nazanin"/>
                <w:rtl/>
                <w:lang w:bidi="fa-IR"/>
              </w:rPr>
            </w:pPr>
            <w:r w:rsidRPr="00C00600">
              <w:rPr>
                <w:rFonts w:cs="B Nazanin" w:hint="cs"/>
                <w:rtl/>
                <w:lang w:bidi="fa-IR"/>
              </w:rPr>
              <w:t xml:space="preserve">-ثبت جمعیت تحت پوشش خارج ازمحدوده وبدون تلفن ( درابتدای راه اندازی سامانه سیب ) </w:t>
            </w:r>
          </w:p>
          <w:p w14:paraId="36DD5147" w14:textId="77777777" w:rsidR="007707E4" w:rsidRDefault="007707E4" w:rsidP="003E469E">
            <w:pPr>
              <w:bidi/>
              <w:rPr>
                <w:rFonts w:cs="B Nazanin"/>
                <w:rtl/>
                <w:lang w:bidi="fa-IR"/>
              </w:rPr>
            </w:pPr>
            <w:r w:rsidRPr="00C00600">
              <w:rPr>
                <w:rFonts w:cs="B Nazanin" w:hint="cs"/>
                <w:rtl/>
                <w:lang w:bidi="fa-IR"/>
              </w:rPr>
              <w:t>-مراجعه خدمت گیرندگان به مراکز و پایگاه های خارج از محل سکونت</w:t>
            </w:r>
          </w:p>
          <w:p w14:paraId="6383D6D9" w14:textId="77777777" w:rsidR="007707E4" w:rsidRDefault="007707E4" w:rsidP="003E469E">
            <w:pPr>
              <w:bidi/>
              <w:rPr>
                <w:rFonts w:cs="B Nazanin"/>
                <w:rtl/>
                <w:lang w:bidi="fa-IR"/>
              </w:rPr>
            </w:pPr>
            <w:r w:rsidRPr="00180761">
              <w:rPr>
                <w:rFonts w:cs="B Nazanin" w:hint="cs"/>
                <w:rtl/>
                <w:lang w:bidi="fa-IR"/>
              </w:rPr>
              <w:t xml:space="preserve"> -عدم سکونت اصلی اغلب جمعیت تحت پوشش در منطقه (حضور موقتی و فقط برای استراحت)</w:t>
            </w:r>
          </w:p>
          <w:p w14:paraId="53D63CAA" w14:textId="547B3FC7" w:rsidR="00DA7A71" w:rsidRPr="00DA7A71" w:rsidRDefault="007707E4" w:rsidP="00DA7A71">
            <w:pPr>
              <w:bidi/>
              <w:rPr>
                <w:rFonts w:cs="B Nazanin"/>
                <w:rtl/>
                <w:lang w:bidi="fa-IR"/>
              </w:rPr>
            </w:pPr>
            <w:r>
              <w:rPr>
                <w:rFonts w:cs="B Nazanin" w:hint="cs"/>
                <w:rtl/>
                <w:lang w:bidi="fa-IR"/>
              </w:rPr>
              <w:t>-خروج اتباع غیر مجاز از کشور</w:t>
            </w:r>
          </w:p>
        </w:tc>
      </w:tr>
    </w:tbl>
    <w:p w14:paraId="6BE2AB3B" w14:textId="77777777" w:rsidR="007707E4" w:rsidRDefault="007707E4" w:rsidP="007707E4">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71CFF18A" w14:textId="77777777" w:rsidR="007707E4" w:rsidRDefault="007707E4" w:rsidP="007707E4">
      <w:pPr>
        <w:jc w:val="right"/>
        <w:rPr>
          <w:rFonts w:cs="B Nazanin"/>
          <w:b/>
          <w:bCs/>
          <w:sz w:val="28"/>
          <w:szCs w:val="28"/>
          <w:rtl/>
        </w:rPr>
      </w:pPr>
      <w:r>
        <w:rPr>
          <w:rFonts w:cs="B Nazanin"/>
          <w:b/>
          <w:bCs/>
          <w:noProof/>
          <w:sz w:val="28"/>
          <w:szCs w:val="28"/>
          <w:rtl/>
          <w:lang w:bidi="fa-IR"/>
        </w:rPr>
        <w:drawing>
          <wp:inline distT="0" distB="0" distL="0" distR="0" wp14:anchorId="6AE9FAE8" wp14:editId="2D4B80D5">
            <wp:extent cx="7915275" cy="439102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7225C1" w14:textId="77777777" w:rsidR="007707E4" w:rsidRDefault="007707E4" w:rsidP="007707E4">
      <w:pPr>
        <w:jc w:val="right"/>
        <w:rPr>
          <w:rFonts w:cs="B Nazanin"/>
          <w:sz w:val="28"/>
          <w:szCs w:val="28"/>
        </w:rPr>
      </w:pPr>
    </w:p>
    <w:p w14:paraId="231F493D" w14:textId="77777777" w:rsidR="007707E4" w:rsidRDefault="007707E4" w:rsidP="007707E4">
      <w:pPr>
        <w:jc w:val="right"/>
        <w:rPr>
          <w:rFonts w:cs="B Nazanin"/>
          <w:sz w:val="28"/>
          <w:szCs w:val="28"/>
        </w:rPr>
      </w:pPr>
    </w:p>
    <w:p w14:paraId="024960C3" w14:textId="77777777" w:rsidR="007707E4" w:rsidRDefault="007707E4" w:rsidP="007707E4">
      <w:pPr>
        <w:jc w:val="right"/>
        <w:rPr>
          <w:rFonts w:cs="B Nazanin"/>
          <w:sz w:val="28"/>
          <w:szCs w:val="28"/>
        </w:rPr>
      </w:pPr>
    </w:p>
    <w:p w14:paraId="5411C3C6" w14:textId="77777777" w:rsidR="007707E4" w:rsidRDefault="007707E4" w:rsidP="007707E4">
      <w:pPr>
        <w:jc w:val="right"/>
        <w:rPr>
          <w:rFonts w:cs="B Nazanin"/>
          <w:sz w:val="28"/>
          <w:szCs w:val="28"/>
        </w:rPr>
      </w:pPr>
    </w:p>
    <w:p w14:paraId="48905FD8" w14:textId="77777777" w:rsidR="007707E4" w:rsidRDefault="007707E4" w:rsidP="007707E4">
      <w:pPr>
        <w:jc w:val="right"/>
        <w:rPr>
          <w:rFonts w:cs="B Nazanin"/>
          <w:b/>
          <w:bCs/>
          <w:sz w:val="28"/>
          <w:szCs w:val="28"/>
          <w:rtl/>
        </w:rPr>
      </w:pPr>
      <w:r w:rsidRPr="00BE4D66">
        <w:rPr>
          <w:rFonts w:cs="B Nazanin" w:hint="cs"/>
          <w:b/>
          <w:bCs/>
          <w:sz w:val="28"/>
          <w:szCs w:val="28"/>
          <w:rtl/>
        </w:rPr>
        <w:lastRenderedPageBreak/>
        <w:t>ج)نمودارها:</w:t>
      </w:r>
    </w:p>
    <w:p w14:paraId="65B9B4F0" w14:textId="77777777" w:rsidR="007707E4" w:rsidRDefault="007707E4" w:rsidP="007707E4">
      <w:pPr>
        <w:jc w:val="right"/>
        <w:rPr>
          <w:rFonts w:cs="B Nazanin"/>
          <w:b/>
          <w:bCs/>
          <w:sz w:val="28"/>
          <w:szCs w:val="28"/>
          <w:rtl/>
        </w:rPr>
      </w:pPr>
      <w:r>
        <w:rPr>
          <w:rFonts w:cs="B Nazanin"/>
          <w:b/>
          <w:bCs/>
          <w:noProof/>
          <w:sz w:val="28"/>
          <w:szCs w:val="28"/>
          <w:rtl/>
          <w:lang w:bidi="fa-IR"/>
        </w:rPr>
        <w:drawing>
          <wp:inline distT="0" distB="0" distL="0" distR="0" wp14:anchorId="449A35A2" wp14:editId="6B0861EA">
            <wp:extent cx="7915275" cy="43910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83DEC64" w14:textId="77777777" w:rsidR="002D28BA" w:rsidRDefault="002D28BA" w:rsidP="007707E4">
      <w:pPr>
        <w:jc w:val="right"/>
        <w:rPr>
          <w:rFonts w:cs="B Nazanin"/>
          <w:sz w:val="28"/>
          <w:szCs w:val="28"/>
        </w:rPr>
        <w:sectPr w:rsidR="002D28BA"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7796376" w14:textId="77777777" w:rsidR="002D28BA" w:rsidRDefault="002D28BA" w:rsidP="002D28BA">
      <w:pPr>
        <w:bidi/>
        <w:ind w:left="60"/>
        <w:rPr>
          <w:rFonts w:cs="B Nazanin"/>
          <w:b/>
          <w:bCs/>
          <w:sz w:val="28"/>
          <w:szCs w:val="28"/>
          <w:rtl/>
        </w:rPr>
      </w:pPr>
      <w:r w:rsidRPr="00BE4D66">
        <w:rPr>
          <w:rFonts w:cs="B Nazanin" w:hint="cs"/>
          <w:b/>
          <w:bCs/>
          <w:sz w:val="28"/>
          <w:szCs w:val="28"/>
          <w:rtl/>
        </w:rPr>
        <w:lastRenderedPageBreak/>
        <w:t xml:space="preserve">د)عملکرد برنامه‌ها  : </w:t>
      </w:r>
    </w:p>
    <w:p w14:paraId="46E965EE" w14:textId="4BB0347A" w:rsidR="002D28BA" w:rsidRPr="00DC1325" w:rsidRDefault="00DC1325" w:rsidP="00DC1325">
      <w:pPr>
        <w:bidi/>
        <w:rPr>
          <w:rFonts w:cs="B Nazanin"/>
          <w:sz w:val="24"/>
          <w:szCs w:val="24"/>
          <w:lang w:bidi="fa-IR"/>
        </w:rPr>
      </w:pPr>
      <w:r>
        <w:rPr>
          <w:rFonts w:cs="B Nazanin" w:hint="cs"/>
          <w:sz w:val="24"/>
          <w:szCs w:val="24"/>
          <w:rtl/>
          <w:lang w:bidi="fa-IR"/>
        </w:rPr>
        <w:t>1-</w:t>
      </w:r>
      <w:r w:rsidR="002D28BA" w:rsidRPr="00DC1325">
        <w:rPr>
          <w:rFonts w:cs="B Nazanin" w:hint="cs"/>
          <w:sz w:val="24"/>
          <w:szCs w:val="24"/>
          <w:rtl/>
          <w:lang w:bidi="fa-IR"/>
        </w:rPr>
        <w:t>برگزاری کمپین و ایستگاه های سلامت محلی</w:t>
      </w:r>
    </w:p>
    <w:p w14:paraId="02F840EB" w14:textId="639BFC48" w:rsidR="002D28BA" w:rsidRPr="00DC1325" w:rsidRDefault="00DC1325" w:rsidP="00DC1325">
      <w:pPr>
        <w:bidi/>
        <w:rPr>
          <w:rFonts w:cs="B Nazanin"/>
          <w:sz w:val="24"/>
          <w:szCs w:val="24"/>
          <w:lang w:bidi="fa-IR"/>
        </w:rPr>
      </w:pPr>
      <w:r>
        <w:rPr>
          <w:rFonts w:cs="B Nazanin" w:hint="cs"/>
          <w:sz w:val="24"/>
          <w:szCs w:val="24"/>
          <w:rtl/>
          <w:lang w:bidi="fa-IR"/>
        </w:rPr>
        <w:t>2-</w:t>
      </w:r>
      <w:r w:rsidR="002D28BA" w:rsidRPr="00DC1325">
        <w:rPr>
          <w:rFonts w:cs="B Nazanin" w:hint="cs"/>
          <w:sz w:val="24"/>
          <w:szCs w:val="24"/>
          <w:rtl/>
          <w:lang w:bidi="fa-IR"/>
        </w:rPr>
        <w:t>جذب و فعال سازی داوطلبان سلامت</w:t>
      </w:r>
    </w:p>
    <w:p w14:paraId="08DF289A" w14:textId="674F42B4" w:rsidR="002D28BA" w:rsidRPr="00DC1325" w:rsidRDefault="00DC1325" w:rsidP="00DC1325">
      <w:pPr>
        <w:bidi/>
        <w:rPr>
          <w:rFonts w:cs="B Nazanin"/>
          <w:sz w:val="24"/>
          <w:szCs w:val="24"/>
          <w:lang w:bidi="fa-IR"/>
        </w:rPr>
      </w:pPr>
      <w:r>
        <w:rPr>
          <w:rFonts w:cs="B Nazanin" w:hint="cs"/>
          <w:sz w:val="24"/>
          <w:szCs w:val="24"/>
          <w:rtl/>
          <w:lang w:bidi="fa-IR"/>
        </w:rPr>
        <w:t>3-</w:t>
      </w:r>
      <w:r w:rsidR="002D28BA" w:rsidRPr="00DC1325">
        <w:rPr>
          <w:rFonts w:cs="B Nazanin" w:hint="cs"/>
          <w:sz w:val="24"/>
          <w:szCs w:val="24"/>
          <w:rtl/>
          <w:lang w:bidi="fa-IR"/>
        </w:rPr>
        <w:t>نصب بنر، پوستر و اجرای آموزش عمومی</w:t>
      </w:r>
    </w:p>
    <w:p w14:paraId="74255C62" w14:textId="29218BC4" w:rsidR="002D28BA" w:rsidRPr="00DC1325" w:rsidRDefault="00DC1325" w:rsidP="00DC1325">
      <w:pPr>
        <w:bidi/>
        <w:rPr>
          <w:rFonts w:cs="B Nazanin"/>
          <w:sz w:val="24"/>
          <w:szCs w:val="24"/>
          <w:lang w:bidi="fa-IR"/>
        </w:rPr>
      </w:pPr>
      <w:r>
        <w:rPr>
          <w:rFonts w:cs="B Nazanin" w:hint="cs"/>
          <w:sz w:val="24"/>
          <w:szCs w:val="24"/>
          <w:rtl/>
          <w:lang w:bidi="fa-IR"/>
        </w:rPr>
        <w:t>4-</w:t>
      </w:r>
      <w:r w:rsidR="002D28BA" w:rsidRPr="00DC1325">
        <w:rPr>
          <w:rFonts w:cs="B Nazanin" w:hint="cs"/>
          <w:sz w:val="24"/>
          <w:szCs w:val="24"/>
          <w:rtl/>
          <w:lang w:bidi="fa-IR"/>
        </w:rPr>
        <w:t>جلسه با ارگان ها برای جلب همکاری مردم</w:t>
      </w:r>
    </w:p>
    <w:p w14:paraId="58561486" w14:textId="6FDE1405" w:rsidR="002D28BA" w:rsidRPr="00DC1325" w:rsidRDefault="00DC1325" w:rsidP="00DC1325">
      <w:pPr>
        <w:bidi/>
        <w:rPr>
          <w:rFonts w:cs="B Nazanin"/>
          <w:sz w:val="24"/>
          <w:szCs w:val="24"/>
          <w:lang w:bidi="fa-IR"/>
        </w:rPr>
      </w:pPr>
      <w:r>
        <w:rPr>
          <w:rFonts w:cs="B Nazanin" w:hint="cs"/>
          <w:sz w:val="24"/>
          <w:szCs w:val="24"/>
          <w:rtl/>
          <w:lang w:bidi="fa-IR"/>
        </w:rPr>
        <w:t>5-</w:t>
      </w:r>
      <w:r w:rsidR="002D28BA" w:rsidRPr="00DC1325">
        <w:rPr>
          <w:rFonts w:cs="B Nazanin" w:hint="cs"/>
          <w:sz w:val="24"/>
          <w:szCs w:val="24"/>
          <w:rtl/>
          <w:lang w:bidi="fa-IR"/>
        </w:rPr>
        <w:t>تحلیل و پایش ماهانه لیست جمعیت فاقد خدمت در سامانه سیب</w:t>
      </w:r>
    </w:p>
    <w:p w14:paraId="795E5030" w14:textId="3A61791C" w:rsidR="002D28BA" w:rsidRPr="00DC1325" w:rsidRDefault="00DC1325" w:rsidP="00DC1325">
      <w:pPr>
        <w:bidi/>
        <w:rPr>
          <w:rFonts w:cs="B Nazanin"/>
          <w:sz w:val="24"/>
          <w:szCs w:val="24"/>
          <w:lang w:bidi="fa-IR"/>
        </w:rPr>
      </w:pPr>
      <w:r>
        <w:rPr>
          <w:rFonts w:cs="B Nazanin" w:hint="cs"/>
          <w:sz w:val="24"/>
          <w:szCs w:val="24"/>
          <w:rtl/>
          <w:lang w:bidi="fa-IR"/>
        </w:rPr>
        <w:t>6-</w:t>
      </w:r>
      <w:r w:rsidR="002D28BA" w:rsidRPr="00DC1325">
        <w:rPr>
          <w:rFonts w:cs="B Nazanin" w:hint="cs"/>
          <w:sz w:val="24"/>
          <w:szCs w:val="24"/>
          <w:rtl/>
          <w:lang w:bidi="fa-IR"/>
        </w:rPr>
        <w:t>دعوت هدفمند از گروه های خاص برای دریافت خدمت</w:t>
      </w:r>
    </w:p>
    <w:p w14:paraId="323736C7" w14:textId="5BDEA412" w:rsidR="002D28BA" w:rsidRPr="00DC1325" w:rsidRDefault="00DC1325" w:rsidP="00DC1325">
      <w:pPr>
        <w:bidi/>
        <w:rPr>
          <w:rFonts w:cs="B Nazanin"/>
          <w:sz w:val="24"/>
          <w:szCs w:val="24"/>
          <w:lang w:bidi="fa-IR"/>
        </w:rPr>
      </w:pPr>
      <w:r>
        <w:rPr>
          <w:rFonts w:cs="B Nazanin" w:hint="cs"/>
          <w:sz w:val="24"/>
          <w:szCs w:val="24"/>
          <w:rtl/>
          <w:lang w:bidi="fa-IR"/>
        </w:rPr>
        <w:t>7-</w:t>
      </w:r>
      <w:r w:rsidR="002D28BA" w:rsidRPr="00DC1325">
        <w:rPr>
          <w:rFonts w:cs="B Nazanin" w:hint="cs"/>
          <w:sz w:val="24"/>
          <w:szCs w:val="24"/>
          <w:rtl/>
          <w:lang w:bidi="fa-IR"/>
        </w:rPr>
        <w:t>اجرای غربالگری های فعال (دیابت، فشارخون، سلامت روان و دهان و دندان)</w:t>
      </w:r>
    </w:p>
    <w:p w14:paraId="0B3D3528" w14:textId="362C16A9" w:rsidR="002D28BA" w:rsidRPr="00DC1325" w:rsidRDefault="00DC1325" w:rsidP="00DC1325">
      <w:pPr>
        <w:bidi/>
        <w:rPr>
          <w:rFonts w:cs="B Nazanin"/>
          <w:sz w:val="24"/>
          <w:szCs w:val="24"/>
          <w:lang w:bidi="fa-IR"/>
        </w:rPr>
      </w:pPr>
      <w:r>
        <w:rPr>
          <w:rFonts w:cs="B Nazanin" w:hint="cs"/>
          <w:sz w:val="24"/>
          <w:szCs w:val="24"/>
          <w:rtl/>
          <w:lang w:bidi="fa-IR"/>
        </w:rPr>
        <w:t>8-</w:t>
      </w:r>
      <w:r w:rsidR="002D28BA" w:rsidRPr="00DC1325">
        <w:rPr>
          <w:rFonts w:cs="B Nazanin" w:hint="cs"/>
          <w:sz w:val="24"/>
          <w:szCs w:val="24"/>
          <w:rtl/>
          <w:lang w:bidi="fa-IR"/>
        </w:rPr>
        <w:t>ارجاع داخلی از پزشک خانواده به مراقب سلامت برای تکمیل خدمات</w:t>
      </w:r>
    </w:p>
    <w:p w14:paraId="462CF03C" w14:textId="69219F47" w:rsidR="002D28BA" w:rsidRPr="00DC1325" w:rsidRDefault="00DC1325" w:rsidP="00DC1325">
      <w:pPr>
        <w:bidi/>
        <w:rPr>
          <w:rFonts w:cs="B Nazanin"/>
          <w:sz w:val="24"/>
          <w:szCs w:val="24"/>
          <w:lang w:bidi="fa-IR"/>
        </w:rPr>
      </w:pPr>
      <w:r>
        <w:rPr>
          <w:rFonts w:cs="B Nazanin" w:hint="cs"/>
          <w:sz w:val="24"/>
          <w:szCs w:val="24"/>
          <w:rtl/>
          <w:lang w:bidi="fa-IR"/>
        </w:rPr>
        <w:t>9-</w:t>
      </w:r>
      <w:r w:rsidR="002D28BA" w:rsidRPr="00DC1325">
        <w:rPr>
          <w:rFonts w:cs="B Nazanin" w:hint="cs"/>
          <w:sz w:val="24"/>
          <w:szCs w:val="24"/>
          <w:rtl/>
          <w:lang w:bidi="fa-IR"/>
        </w:rPr>
        <w:t>استفاده از پرونده های خانوار برای شناسایی غیر فعالین</w:t>
      </w:r>
    </w:p>
    <w:p w14:paraId="45090A2F" w14:textId="6D982B8C" w:rsidR="002D28BA" w:rsidRDefault="00DC1325" w:rsidP="00DC1325">
      <w:pPr>
        <w:bidi/>
        <w:rPr>
          <w:rFonts w:cs="B Nazanin"/>
          <w:sz w:val="24"/>
          <w:szCs w:val="24"/>
          <w:rtl/>
          <w:lang w:bidi="fa-IR"/>
        </w:rPr>
      </w:pPr>
      <w:r>
        <w:rPr>
          <w:rFonts w:cs="B Nazanin" w:hint="cs"/>
          <w:sz w:val="24"/>
          <w:szCs w:val="24"/>
          <w:rtl/>
          <w:lang w:bidi="fa-IR"/>
        </w:rPr>
        <w:t>10-</w:t>
      </w:r>
      <w:r w:rsidR="002D28BA" w:rsidRPr="00DC1325">
        <w:rPr>
          <w:rFonts w:cs="B Nazanin" w:hint="cs"/>
          <w:sz w:val="24"/>
          <w:szCs w:val="24"/>
          <w:rtl/>
          <w:lang w:bidi="fa-IR"/>
        </w:rPr>
        <w:t>مستند سازی و ثبت دقیق اطلاعات و آمار در سامانه سیب</w:t>
      </w:r>
    </w:p>
    <w:p w14:paraId="01CB9199" w14:textId="77777777" w:rsidR="00DC1325" w:rsidRPr="00DC1325" w:rsidRDefault="00DC1325" w:rsidP="00DC1325">
      <w:pPr>
        <w:bidi/>
        <w:rPr>
          <w:rFonts w:cs="B Nazanin"/>
          <w:sz w:val="24"/>
          <w:szCs w:val="24"/>
          <w:rtl/>
          <w:lang w:bidi="fa-IR"/>
        </w:rPr>
      </w:pPr>
    </w:p>
    <w:p w14:paraId="06D8857E" w14:textId="77777777" w:rsidR="002D28BA" w:rsidRDefault="002D28BA" w:rsidP="002D28BA">
      <w:pPr>
        <w:bidi/>
        <w:rPr>
          <w:rFonts w:cs="B Nazanin"/>
          <w:b/>
          <w:bCs/>
          <w:sz w:val="28"/>
          <w:szCs w:val="28"/>
          <w:rtl/>
          <w:lang w:bidi="fa-IR"/>
        </w:rPr>
      </w:pPr>
      <w:r w:rsidRPr="00BE4D66">
        <w:rPr>
          <w:rFonts w:cs="B Nazanin" w:hint="cs"/>
          <w:b/>
          <w:bCs/>
          <w:sz w:val="28"/>
          <w:szCs w:val="28"/>
          <w:rtl/>
        </w:rPr>
        <w:t xml:space="preserve">  ه) دستاوردها:</w:t>
      </w:r>
    </w:p>
    <w:p w14:paraId="3B85F323" w14:textId="14D04F8B" w:rsidR="002D28BA" w:rsidRPr="00DC1325" w:rsidRDefault="00DC1325" w:rsidP="00DC1325">
      <w:pPr>
        <w:bidi/>
        <w:rPr>
          <w:rFonts w:cs="B Nazanin"/>
          <w:sz w:val="24"/>
          <w:szCs w:val="24"/>
          <w:lang w:bidi="fa-IR"/>
        </w:rPr>
      </w:pPr>
      <w:r>
        <w:rPr>
          <w:rFonts w:cs="B Nazanin" w:hint="cs"/>
          <w:sz w:val="24"/>
          <w:szCs w:val="24"/>
          <w:rtl/>
          <w:lang w:bidi="fa-IR"/>
        </w:rPr>
        <w:t>-</w:t>
      </w:r>
      <w:r w:rsidR="002D28BA" w:rsidRPr="00DC1325">
        <w:rPr>
          <w:rFonts w:cs="B Nazanin" w:hint="cs"/>
          <w:sz w:val="24"/>
          <w:szCs w:val="24"/>
          <w:rtl/>
          <w:lang w:bidi="fa-IR"/>
        </w:rPr>
        <w:t xml:space="preserve">طراحی اکسل تفکیک جمعیت واقعی و غیر واقعی </w:t>
      </w:r>
    </w:p>
    <w:p w14:paraId="1CCD60AE" w14:textId="7259E3FB" w:rsidR="002D28BA" w:rsidRDefault="00DC1325" w:rsidP="00DC1325">
      <w:pPr>
        <w:bidi/>
        <w:rPr>
          <w:rFonts w:cs="B Nazanin"/>
          <w:sz w:val="24"/>
          <w:szCs w:val="24"/>
          <w:rtl/>
          <w:lang w:bidi="fa-IR"/>
        </w:rPr>
      </w:pPr>
      <w:r>
        <w:rPr>
          <w:rFonts w:cs="B Nazanin" w:hint="cs"/>
          <w:sz w:val="24"/>
          <w:szCs w:val="24"/>
          <w:rtl/>
          <w:lang w:bidi="fa-IR"/>
        </w:rPr>
        <w:t>-</w:t>
      </w:r>
      <w:r w:rsidR="002D28BA" w:rsidRPr="00DC1325">
        <w:rPr>
          <w:rFonts w:cs="B Nazanin" w:hint="cs"/>
          <w:sz w:val="24"/>
          <w:szCs w:val="24"/>
          <w:rtl/>
          <w:lang w:bidi="fa-IR"/>
        </w:rPr>
        <w:t>برگزاری کمپین های مختلف جهت معرفی مراکز، پایگاه ها و ارائه خدمت</w:t>
      </w:r>
    </w:p>
    <w:p w14:paraId="7D8C0F23" w14:textId="012DB4C5" w:rsidR="00DC1325" w:rsidRDefault="00DC1325" w:rsidP="00DC1325">
      <w:pPr>
        <w:bidi/>
        <w:rPr>
          <w:rFonts w:cs="B Nazanin"/>
          <w:sz w:val="24"/>
          <w:szCs w:val="24"/>
          <w:rtl/>
          <w:lang w:bidi="fa-IR"/>
        </w:rPr>
      </w:pPr>
    </w:p>
    <w:p w14:paraId="517C9134" w14:textId="32DB551B" w:rsidR="00DC1325" w:rsidRDefault="00DC1325" w:rsidP="00DC1325">
      <w:pPr>
        <w:bidi/>
        <w:rPr>
          <w:rFonts w:cs="B Nazanin"/>
          <w:sz w:val="24"/>
          <w:szCs w:val="24"/>
          <w:rtl/>
          <w:lang w:bidi="fa-IR"/>
        </w:rPr>
      </w:pPr>
    </w:p>
    <w:p w14:paraId="235CAA40" w14:textId="34FC30FE" w:rsidR="00DC1325" w:rsidRDefault="00DC1325" w:rsidP="00DC1325">
      <w:pPr>
        <w:bidi/>
        <w:rPr>
          <w:rFonts w:cs="B Nazanin"/>
          <w:sz w:val="24"/>
          <w:szCs w:val="24"/>
          <w:rtl/>
          <w:lang w:bidi="fa-IR"/>
        </w:rPr>
      </w:pPr>
    </w:p>
    <w:p w14:paraId="49F04EA6" w14:textId="23060FFF" w:rsidR="00DC1325" w:rsidRDefault="00DC1325" w:rsidP="00DC1325">
      <w:pPr>
        <w:bidi/>
        <w:rPr>
          <w:rFonts w:cs="B Nazanin"/>
          <w:sz w:val="24"/>
          <w:szCs w:val="24"/>
          <w:rtl/>
          <w:lang w:bidi="fa-IR"/>
        </w:rPr>
      </w:pPr>
    </w:p>
    <w:p w14:paraId="3AA06D5F" w14:textId="3790B725" w:rsidR="00DC1325" w:rsidRDefault="00DC1325" w:rsidP="00DC1325">
      <w:pPr>
        <w:bidi/>
        <w:rPr>
          <w:rFonts w:cs="B Nazanin"/>
          <w:sz w:val="24"/>
          <w:szCs w:val="24"/>
          <w:rtl/>
          <w:lang w:bidi="fa-IR"/>
        </w:rPr>
      </w:pPr>
    </w:p>
    <w:p w14:paraId="45CED3EB" w14:textId="2AA4B12B" w:rsidR="00DC1325" w:rsidRDefault="00DC1325" w:rsidP="00DC1325">
      <w:pPr>
        <w:bidi/>
        <w:rPr>
          <w:rFonts w:cs="B Nazanin"/>
          <w:sz w:val="24"/>
          <w:szCs w:val="24"/>
          <w:rtl/>
          <w:lang w:bidi="fa-IR"/>
        </w:rPr>
      </w:pPr>
    </w:p>
    <w:p w14:paraId="0B2D8D73" w14:textId="77777777" w:rsidR="00DC1325" w:rsidRPr="00DC1325" w:rsidRDefault="00DC1325" w:rsidP="00DC1325">
      <w:pPr>
        <w:bidi/>
        <w:rPr>
          <w:rFonts w:cs="B Nazanin"/>
          <w:sz w:val="24"/>
          <w:szCs w:val="24"/>
          <w:rtl/>
          <w:lang w:bidi="fa-IR"/>
        </w:rPr>
      </w:pPr>
    </w:p>
    <w:p w14:paraId="19B29DBB" w14:textId="5A5DF774" w:rsidR="002D28BA" w:rsidRPr="002D28BA" w:rsidRDefault="002D28BA" w:rsidP="002D28BA">
      <w:pPr>
        <w:bidi/>
        <w:rPr>
          <w:rFonts w:cs="B Nazanin"/>
          <w:b/>
          <w:bCs/>
          <w:sz w:val="28"/>
          <w:szCs w:val="28"/>
        </w:rPr>
      </w:pPr>
      <w:r w:rsidRPr="00BE4D66">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2D28BA" w:rsidRPr="003A270F" w14:paraId="182B9F37" w14:textId="77777777" w:rsidTr="003E469E">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7459BC6A" w14:textId="77777777" w:rsidR="002D28BA" w:rsidRPr="00EA2665" w:rsidRDefault="002D28BA" w:rsidP="003E469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19E122A" w14:textId="77777777" w:rsidR="002D28BA" w:rsidRPr="00EA2665" w:rsidRDefault="002D28BA" w:rsidP="003E469E">
            <w:pPr>
              <w:bidi/>
              <w:jc w:val="center"/>
              <w:rPr>
                <w:rFonts w:cs="B Nazanin"/>
                <w:b/>
                <w:bCs/>
                <w:sz w:val="24"/>
                <w:szCs w:val="24"/>
                <w:lang w:bidi="fa-IR"/>
              </w:rPr>
            </w:pPr>
            <w:r w:rsidRPr="00EA2665">
              <w:rPr>
                <w:rFonts w:cs="B Nazanin" w:hint="cs"/>
                <w:b/>
                <w:bCs/>
                <w:sz w:val="24"/>
                <w:szCs w:val="24"/>
                <w:rtl/>
                <w:lang w:bidi="fa-IR"/>
              </w:rPr>
              <w:t>پیشنهادات</w:t>
            </w:r>
          </w:p>
        </w:tc>
      </w:tr>
      <w:tr w:rsidR="002D28BA" w:rsidRPr="003A270F" w14:paraId="39B202FC" w14:textId="77777777" w:rsidTr="003E469E">
        <w:trPr>
          <w:trHeight w:val="110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5C87BF2B" w14:textId="77777777" w:rsidR="002D28BA" w:rsidRPr="00AE7842" w:rsidRDefault="002D28BA" w:rsidP="003E469E">
            <w:pPr>
              <w:bidi/>
              <w:jc w:val="center"/>
              <w:rPr>
                <w:rFonts w:cs="B Nazanin"/>
              </w:rPr>
            </w:pPr>
            <w:r w:rsidRPr="00AE7842">
              <w:rPr>
                <w:rFonts w:cs="B Nazanin" w:hint="cs"/>
                <w:rtl/>
              </w:rPr>
              <w:t>عدم آگاهی مردم از خدمات رایگان سلامت</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5EBDCBAE" w14:textId="77777777"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 xml:space="preserve">تولید محتوای ساده و مردمی در فضای مجازی </w:t>
            </w:r>
          </w:p>
          <w:p w14:paraId="323BC41A" w14:textId="77777777"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اجرای کمپین های اطلاع رسانی با پوستر ، بنر و پیامک</w:t>
            </w:r>
          </w:p>
          <w:p w14:paraId="39DEF6E2" w14:textId="77777777" w:rsidR="002D28BA" w:rsidRPr="00AE7842" w:rsidRDefault="002D28BA" w:rsidP="003E469E">
            <w:pPr>
              <w:bidi/>
              <w:rPr>
                <w:rFonts w:ascii="Franklin Gothic Book" w:eastAsia="+mn-ea" w:cs="B Nazanin"/>
                <w:kern w:val="24"/>
                <w:lang w:bidi="fa-IR"/>
              </w:rPr>
            </w:pPr>
            <w:r w:rsidRPr="00AE7842">
              <w:rPr>
                <w:rFonts w:ascii="Franklin Gothic Book" w:eastAsia="+mn-ea" w:cs="B Nazanin" w:hint="cs"/>
                <w:kern w:val="24"/>
                <w:rtl/>
                <w:lang w:bidi="fa-IR"/>
              </w:rPr>
              <w:t>برگزاری جلسات با ارگان های فعال محدوده</w:t>
            </w:r>
          </w:p>
        </w:tc>
      </w:tr>
      <w:tr w:rsidR="002D28BA" w:rsidRPr="003A270F" w14:paraId="23375719" w14:textId="77777777" w:rsidTr="003E469E">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7D2950F0" w14:textId="47576ADE" w:rsidR="002D28BA" w:rsidRPr="00AE7842" w:rsidRDefault="002D28BA" w:rsidP="003E469E">
            <w:pPr>
              <w:bidi/>
              <w:jc w:val="center"/>
              <w:rPr>
                <w:rFonts w:cs="B Nazanin"/>
              </w:rPr>
            </w:pPr>
            <w:r w:rsidRPr="00AE7842">
              <w:rPr>
                <w:rFonts w:cs="B Nazanin" w:hint="cs"/>
                <w:rtl/>
              </w:rPr>
              <w:t>مهاجرت و جابجایی مکرر جمعیت</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35130DC2" w14:textId="77777777"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حذف جمعیت غیر فعال با تایید مسئول مربوطه</w:t>
            </w:r>
          </w:p>
          <w:p w14:paraId="3703AE02" w14:textId="77777777" w:rsidR="002D28BA" w:rsidRPr="00AE7842" w:rsidRDefault="002D28BA" w:rsidP="003E469E">
            <w:pPr>
              <w:bidi/>
              <w:rPr>
                <w:rFonts w:ascii="Franklin Gothic Book" w:eastAsia="+mn-ea" w:cs="B Nazanin"/>
                <w:kern w:val="24"/>
                <w:lang w:bidi="fa-IR"/>
              </w:rPr>
            </w:pPr>
            <w:r w:rsidRPr="00AE7842">
              <w:rPr>
                <w:rFonts w:ascii="Franklin Gothic Book" w:eastAsia="+mn-ea" w:cs="B Nazanin" w:hint="cs"/>
                <w:kern w:val="24"/>
                <w:rtl/>
                <w:lang w:bidi="fa-IR"/>
              </w:rPr>
              <w:t>همکاری با ارگان های مربوطه جهت ردیابی افراد ساکن واقعی</w:t>
            </w:r>
          </w:p>
        </w:tc>
      </w:tr>
      <w:tr w:rsidR="002D28BA" w:rsidRPr="003A270F" w14:paraId="3587CE24" w14:textId="77777777" w:rsidTr="003E469E">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1D1521CA" w14:textId="77777777" w:rsidR="002D28BA" w:rsidRPr="00AE7842" w:rsidRDefault="002D28BA" w:rsidP="003E469E">
            <w:pPr>
              <w:bidi/>
              <w:jc w:val="center"/>
              <w:rPr>
                <w:rFonts w:ascii="Franklin Gothic Book" w:eastAsia="+mn-ea" w:cs="B Nazanin"/>
                <w:kern w:val="24"/>
                <w:rtl/>
                <w:lang w:bidi="fa-IR"/>
              </w:rPr>
            </w:pPr>
            <w:r w:rsidRPr="00AE7842">
              <w:rPr>
                <w:rFonts w:ascii="Franklin Gothic Book" w:eastAsia="+mn-ea" w:cs="B Nazanin" w:hint="cs"/>
                <w:kern w:val="24"/>
                <w:rtl/>
                <w:lang w:bidi="fa-IR"/>
              </w:rPr>
              <w:t>مشکلات سامانه سیب(کندی، قطعی و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4EBE15B4" w14:textId="77777777"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پیگیری مشکلات نرم افزاری با پشتیبان سامانه</w:t>
            </w:r>
          </w:p>
          <w:p w14:paraId="6D5373A1" w14:textId="77777777"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ثبت اولیه روی فرم کاغذی در زمان بروز مشکل</w:t>
            </w:r>
          </w:p>
        </w:tc>
      </w:tr>
      <w:tr w:rsidR="002D28BA" w:rsidRPr="003A270F" w14:paraId="1B7A6CC8" w14:textId="77777777" w:rsidTr="003E469E">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35FC0F39" w14:textId="77777777" w:rsidR="002D28BA" w:rsidRPr="00AE7842" w:rsidRDefault="002D28BA" w:rsidP="003E469E">
            <w:pPr>
              <w:bidi/>
              <w:jc w:val="center"/>
              <w:rPr>
                <w:rFonts w:cs="B Nazanin"/>
                <w:rtl/>
              </w:rPr>
            </w:pPr>
            <w:r w:rsidRPr="00AE7842">
              <w:rPr>
                <w:rFonts w:cs="B Nazanin" w:hint="cs"/>
                <w:rtl/>
              </w:rPr>
              <w:t>عدم همکاری برخی خانوارها یا بی اعتمادی به سیستم سلامت</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21E0D6E0" w14:textId="77777777"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معرفی فواید خدمت از جمله صدور کارت سلامت، دریافت واکسن، مشاوره رایگان و ...</w:t>
            </w:r>
          </w:p>
          <w:p w14:paraId="49A008B2" w14:textId="293AF583" w:rsidR="002D28BA" w:rsidRPr="00AE7842" w:rsidRDefault="002D28BA" w:rsidP="003E469E">
            <w:pPr>
              <w:bidi/>
              <w:rPr>
                <w:rFonts w:ascii="Franklin Gothic Book" w:eastAsia="+mn-ea" w:cs="B Nazanin"/>
                <w:kern w:val="24"/>
                <w:rtl/>
                <w:lang w:bidi="fa-IR"/>
              </w:rPr>
            </w:pPr>
            <w:r w:rsidRPr="00AE7842">
              <w:rPr>
                <w:rFonts w:ascii="Franklin Gothic Book" w:eastAsia="+mn-ea" w:cs="B Nazanin" w:hint="cs"/>
                <w:kern w:val="24"/>
                <w:rtl/>
                <w:lang w:bidi="fa-IR"/>
              </w:rPr>
              <w:t>شناسایی افراد تاثیر گذار در خانواده و اقناع</w:t>
            </w:r>
            <w:r w:rsidR="00113AF8">
              <w:rPr>
                <w:rFonts w:ascii="Franklin Gothic Book" w:eastAsia="+mn-ea" w:cs="B Nazanin" w:hint="cs"/>
                <w:kern w:val="24"/>
                <w:rtl/>
                <w:lang w:bidi="fa-IR"/>
              </w:rPr>
              <w:t xml:space="preserve"> آ</w:t>
            </w:r>
            <w:r w:rsidRPr="00AE7842">
              <w:rPr>
                <w:rFonts w:ascii="Franklin Gothic Book" w:eastAsia="+mn-ea" w:cs="B Nazanin" w:hint="cs"/>
                <w:kern w:val="24"/>
                <w:rtl/>
                <w:lang w:bidi="fa-IR"/>
              </w:rPr>
              <w:t>نها</w:t>
            </w:r>
          </w:p>
        </w:tc>
      </w:tr>
    </w:tbl>
    <w:p w14:paraId="1AEB0C9E" w14:textId="799D583F" w:rsidR="00403324" w:rsidRDefault="00403324" w:rsidP="007707E4">
      <w:pPr>
        <w:jc w:val="right"/>
        <w:rPr>
          <w:rFonts w:cs="B Nazanin"/>
          <w:sz w:val="28"/>
          <w:szCs w:val="28"/>
          <w:rtl/>
        </w:rPr>
      </w:pPr>
    </w:p>
    <w:p w14:paraId="244F5589" w14:textId="129141DD" w:rsidR="00DC1325" w:rsidRDefault="00DC1325" w:rsidP="007707E4">
      <w:pPr>
        <w:jc w:val="right"/>
        <w:rPr>
          <w:rFonts w:cs="B Nazanin"/>
          <w:sz w:val="28"/>
          <w:szCs w:val="28"/>
          <w:rtl/>
        </w:rPr>
      </w:pPr>
    </w:p>
    <w:p w14:paraId="69986DA2" w14:textId="17B2E274" w:rsidR="00DC1325" w:rsidRDefault="00DC1325" w:rsidP="007707E4">
      <w:pPr>
        <w:jc w:val="right"/>
        <w:rPr>
          <w:rFonts w:cs="B Nazanin"/>
          <w:sz w:val="28"/>
          <w:szCs w:val="28"/>
          <w:rtl/>
        </w:rPr>
      </w:pPr>
    </w:p>
    <w:p w14:paraId="44A6469F" w14:textId="39F00A5E" w:rsidR="00DC1325" w:rsidRDefault="00DC1325" w:rsidP="007707E4">
      <w:pPr>
        <w:jc w:val="right"/>
        <w:rPr>
          <w:rFonts w:cs="B Nazanin"/>
          <w:sz w:val="28"/>
          <w:szCs w:val="28"/>
          <w:rtl/>
        </w:rPr>
      </w:pPr>
    </w:p>
    <w:p w14:paraId="48CA925D" w14:textId="1E5DC7F0" w:rsidR="00DC1325" w:rsidRDefault="00DC1325" w:rsidP="007707E4">
      <w:pPr>
        <w:jc w:val="right"/>
        <w:rPr>
          <w:rFonts w:cs="B Nazanin"/>
          <w:sz w:val="28"/>
          <w:szCs w:val="28"/>
          <w:rtl/>
        </w:rPr>
      </w:pPr>
    </w:p>
    <w:p w14:paraId="0ECC06FA" w14:textId="44344E8E" w:rsidR="00DC1325" w:rsidRDefault="00DC1325" w:rsidP="007707E4">
      <w:pPr>
        <w:jc w:val="right"/>
        <w:rPr>
          <w:rFonts w:cs="B Nazanin"/>
          <w:sz w:val="28"/>
          <w:szCs w:val="28"/>
          <w:rtl/>
        </w:rPr>
      </w:pPr>
    </w:p>
    <w:p w14:paraId="25B67E18" w14:textId="651036C2" w:rsidR="00DC1325" w:rsidRDefault="00DC1325" w:rsidP="007707E4">
      <w:pPr>
        <w:jc w:val="right"/>
        <w:rPr>
          <w:rFonts w:cs="B Nazanin"/>
          <w:sz w:val="28"/>
          <w:szCs w:val="28"/>
          <w:rtl/>
        </w:rPr>
      </w:pPr>
    </w:p>
    <w:p w14:paraId="3A119ABA" w14:textId="50699AC6" w:rsidR="00DC1325" w:rsidRDefault="00DC1325" w:rsidP="007707E4">
      <w:pPr>
        <w:jc w:val="right"/>
        <w:rPr>
          <w:rFonts w:cs="B Nazanin"/>
          <w:sz w:val="28"/>
          <w:szCs w:val="28"/>
          <w:rtl/>
        </w:rPr>
      </w:pPr>
    </w:p>
    <w:p w14:paraId="7E638986" w14:textId="4B9FD396" w:rsidR="00DC1325" w:rsidRDefault="00DC1325" w:rsidP="007707E4">
      <w:pPr>
        <w:jc w:val="right"/>
        <w:rPr>
          <w:rFonts w:cs="B Nazanin"/>
          <w:sz w:val="28"/>
          <w:szCs w:val="28"/>
          <w:rtl/>
        </w:rPr>
      </w:pPr>
    </w:p>
    <w:p w14:paraId="4D850FB6" w14:textId="77777777" w:rsidR="00DC1325" w:rsidRDefault="00DC1325" w:rsidP="007707E4">
      <w:pPr>
        <w:jc w:val="right"/>
        <w:rPr>
          <w:rFonts w:cs="B Nazanin"/>
          <w:sz w:val="28"/>
          <w:szCs w:val="28"/>
          <w:rtl/>
        </w:rPr>
      </w:pPr>
    </w:p>
    <w:p w14:paraId="33468A1C" w14:textId="77777777" w:rsidR="00403324" w:rsidRPr="00E0117C" w:rsidRDefault="00403324" w:rsidP="00403324">
      <w:pPr>
        <w:bidi/>
        <w:rPr>
          <w:rFonts w:cs="B Nazanin"/>
          <w:sz w:val="24"/>
          <w:szCs w:val="24"/>
          <w:rtl/>
          <w:lang w:bidi="fa-IR"/>
        </w:rPr>
      </w:pPr>
      <w:r>
        <w:rPr>
          <w:rFonts w:cs="B Nazanin" w:hint="cs"/>
          <w:b/>
          <w:bCs/>
          <w:sz w:val="28"/>
          <w:szCs w:val="28"/>
          <w:rtl/>
          <w:lang w:bidi="fa-IR"/>
        </w:rPr>
        <w:lastRenderedPageBreak/>
        <w:t>نام برنامه :پزشک خانواده و نظام ارجاع روستایی و شهر زیر 20 هزار نفر</w:t>
      </w:r>
    </w:p>
    <w:p w14:paraId="342D1B0E" w14:textId="77777777" w:rsidR="00403324" w:rsidRDefault="00403324" w:rsidP="00403324">
      <w:pPr>
        <w:bidi/>
        <w:rPr>
          <w:rFonts w:cs="B Nazanin"/>
          <w:b/>
          <w:bCs/>
          <w:sz w:val="28"/>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w:t>
      </w:r>
    </w:p>
    <w:p w14:paraId="4173C6FC" w14:textId="77777777" w:rsidR="00403324" w:rsidRDefault="00403324" w:rsidP="00403324">
      <w:pPr>
        <w:bidi/>
        <w:rPr>
          <w:rFonts w:cs="B Nazanin"/>
          <w:color w:val="000000" w:themeColor="text1"/>
          <w:sz w:val="24"/>
          <w:szCs w:val="24"/>
          <w:rtl/>
        </w:rPr>
      </w:pPr>
      <w:r w:rsidRPr="00331E12">
        <w:rPr>
          <w:rFonts w:cs="B Nazanin" w:hint="cs"/>
          <w:color w:val="000000" w:themeColor="text1"/>
          <w:sz w:val="24"/>
          <w:szCs w:val="24"/>
          <w:rtl/>
        </w:rPr>
        <w:t xml:space="preserve">جمعیت کلی مرکز بهداشت شرق در سال </w:t>
      </w:r>
      <w:r>
        <w:rPr>
          <w:rFonts w:cs="B Nazanin" w:hint="cs"/>
          <w:color w:val="000000" w:themeColor="text1"/>
          <w:sz w:val="24"/>
          <w:szCs w:val="24"/>
          <w:rtl/>
        </w:rPr>
        <w:t>1404</w:t>
      </w:r>
      <w:r w:rsidRPr="00331E12">
        <w:rPr>
          <w:rFonts w:cs="B Nazanin" w:hint="cs"/>
          <w:color w:val="000000" w:themeColor="text1"/>
          <w:sz w:val="24"/>
          <w:szCs w:val="24"/>
          <w:rtl/>
        </w:rPr>
        <w:t xml:space="preserve"> ، </w:t>
      </w:r>
      <w:r>
        <w:rPr>
          <w:rFonts w:cs="B Nazanin" w:hint="cs"/>
          <w:color w:val="000000" w:themeColor="text1"/>
          <w:sz w:val="24"/>
          <w:szCs w:val="24"/>
          <w:rtl/>
        </w:rPr>
        <w:t>1390708</w:t>
      </w:r>
      <w:r w:rsidRPr="00331E12">
        <w:rPr>
          <w:rFonts w:cs="B Nazanin" w:hint="cs"/>
          <w:color w:val="000000" w:themeColor="text1"/>
          <w:sz w:val="24"/>
          <w:szCs w:val="24"/>
          <w:rtl/>
        </w:rPr>
        <w:t xml:space="preserve"> نفر بوده که از این تعداد </w:t>
      </w:r>
      <w:r>
        <w:rPr>
          <w:rFonts w:cs="B Nazanin" w:hint="cs"/>
          <w:color w:val="000000" w:themeColor="text1"/>
          <w:sz w:val="24"/>
          <w:szCs w:val="24"/>
          <w:rtl/>
        </w:rPr>
        <w:t>1173793 نفر ایرانی و 21697 نفر اتباع می باشد.</w:t>
      </w:r>
    </w:p>
    <w:p w14:paraId="11A57A0B" w14:textId="77777777" w:rsidR="00403324" w:rsidRPr="00E8139D" w:rsidRDefault="00403324" w:rsidP="00403324">
      <w:pPr>
        <w:bidi/>
        <w:rPr>
          <w:rFonts w:cs="B Nazanin"/>
          <w:sz w:val="24"/>
          <w:szCs w:val="24"/>
          <w:rtl/>
        </w:rPr>
      </w:pPr>
      <w:r>
        <w:rPr>
          <w:rFonts w:cs="B Nazanin" w:hint="cs"/>
          <w:sz w:val="24"/>
          <w:szCs w:val="24"/>
          <w:rtl/>
        </w:rPr>
        <w:t>ویزیت ایرانی</w:t>
      </w:r>
      <w:r w:rsidRPr="00E8139D">
        <w:rPr>
          <w:rFonts w:cs="B Nazanin" w:hint="cs"/>
          <w:sz w:val="24"/>
          <w:szCs w:val="24"/>
          <w:rtl/>
        </w:rPr>
        <w:t xml:space="preserve"> پزشک در سال </w:t>
      </w:r>
      <w:r>
        <w:rPr>
          <w:rFonts w:cs="B Nazanin" w:hint="cs"/>
          <w:sz w:val="24"/>
          <w:szCs w:val="24"/>
          <w:rtl/>
        </w:rPr>
        <w:t>1404</w:t>
      </w:r>
      <w:r w:rsidRPr="00E8139D">
        <w:rPr>
          <w:rFonts w:cs="B Nazanin" w:hint="cs"/>
          <w:sz w:val="24"/>
          <w:szCs w:val="24"/>
          <w:rtl/>
        </w:rPr>
        <w:t xml:space="preserve"> ، </w:t>
      </w:r>
      <w:r>
        <w:rPr>
          <w:rFonts w:cs="B Nazanin" w:hint="cs"/>
          <w:sz w:val="24"/>
          <w:szCs w:val="24"/>
          <w:rtl/>
        </w:rPr>
        <w:t>128309</w:t>
      </w:r>
      <w:r w:rsidRPr="00E8139D">
        <w:rPr>
          <w:rFonts w:cs="B Nazanin" w:hint="cs"/>
          <w:sz w:val="24"/>
          <w:szCs w:val="24"/>
          <w:rtl/>
        </w:rPr>
        <w:t xml:space="preserve"> نفر بوده است که از این تعداد </w:t>
      </w:r>
      <w:r>
        <w:rPr>
          <w:rFonts w:cs="B Nazanin" w:hint="cs"/>
          <w:sz w:val="24"/>
          <w:szCs w:val="24"/>
          <w:rtl/>
        </w:rPr>
        <w:t>3125</w:t>
      </w:r>
      <w:r w:rsidRPr="00E8139D">
        <w:rPr>
          <w:rFonts w:cs="B Nazanin" w:hint="cs"/>
          <w:sz w:val="24"/>
          <w:szCs w:val="24"/>
          <w:rtl/>
        </w:rPr>
        <w:t xml:space="preserve"> نفر نیازمند ارجاع به سطح 2 بودند.</w:t>
      </w:r>
    </w:p>
    <w:p w14:paraId="205F425E" w14:textId="6B183661" w:rsidR="007707E4" w:rsidRDefault="007707E4" w:rsidP="007707E4">
      <w:pPr>
        <w:jc w:val="right"/>
        <w:rPr>
          <w:rFonts w:cs="B Nazanin"/>
          <w:sz w:val="28"/>
          <w:szCs w:val="28"/>
        </w:rPr>
      </w:pPr>
      <w:r>
        <w:rPr>
          <w:rFonts w:cs="B Nazanin"/>
          <w:sz w:val="28"/>
          <w:szCs w:val="28"/>
        </w:rPr>
        <w:br w:type="page"/>
      </w:r>
    </w:p>
    <w:p w14:paraId="0181C833" w14:textId="77777777" w:rsidR="007707E4" w:rsidRDefault="007707E4" w:rsidP="007707E4">
      <w:pPr>
        <w:jc w:val="right"/>
        <w:rPr>
          <w:rFonts w:cs="B Nazanin"/>
          <w:sz w:val="28"/>
          <w:szCs w:val="28"/>
        </w:rPr>
        <w:sectPr w:rsidR="007707E4" w:rsidSect="002D28BA">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2D63F11" w14:textId="37997ECC" w:rsidR="00403324" w:rsidRPr="00BE4D66" w:rsidRDefault="00403324" w:rsidP="00403324">
      <w:pPr>
        <w:bidi/>
        <w:rPr>
          <w:rFonts w:cs="B Nazanin"/>
          <w:b/>
          <w:bCs/>
          <w:sz w:val="28"/>
          <w:szCs w:val="28"/>
          <w:rtl/>
          <w:lang w:bidi="fa-IR"/>
        </w:rPr>
      </w:pPr>
      <w:r w:rsidRPr="00BE4D66">
        <w:rPr>
          <w:rFonts w:cs="B Nazanin" w:hint="cs"/>
          <w:b/>
          <w:bCs/>
          <w:sz w:val="28"/>
          <w:szCs w:val="28"/>
          <w:rtl/>
          <w:lang w:bidi="fa-IR"/>
        </w:rPr>
        <w:lastRenderedPageBreak/>
        <w:t>ب)شاخص‌ها</w:t>
      </w:r>
      <w:r w:rsidR="00EA142B">
        <w:rPr>
          <w:rFonts w:cs="B Nazanin" w:hint="cs"/>
          <w:b/>
          <w:bCs/>
          <w:sz w:val="28"/>
          <w:szCs w:val="28"/>
          <w:rtl/>
          <w:lang w:bidi="fa-IR"/>
        </w:rPr>
        <w:t>:</w:t>
      </w:r>
    </w:p>
    <w:tbl>
      <w:tblPr>
        <w:tblStyle w:val="TableGrid"/>
        <w:bidiVisual/>
        <w:tblW w:w="14547" w:type="dxa"/>
        <w:tblInd w:w="-671" w:type="dxa"/>
        <w:tblLayout w:type="fixed"/>
        <w:tblLook w:val="04A0" w:firstRow="1" w:lastRow="0" w:firstColumn="1" w:lastColumn="0" w:noHBand="0" w:noVBand="1"/>
      </w:tblPr>
      <w:tblGrid>
        <w:gridCol w:w="3305"/>
        <w:gridCol w:w="902"/>
        <w:gridCol w:w="990"/>
        <w:gridCol w:w="890"/>
        <w:gridCol w:w="787"/>
        <w:gridCol w:w="924"/>
        <w:gridCol w:w="990"/>
        <w:gridCol w:w="989"/>
        <w:gridCol w:w="996"/>
        <w:gridCol w:w="984"/>
        <w:gridCol w:w="2790"/>
      </w:tblGrid>
      <w:tr w:rsidR="00403324" w14:paraId="0AEC76F4" w14:textId="77777777" w:rsidTr="00D90FB3">
        <w:trPr>
          <w:trHeight w:val="545"/>
        </w:trPr>
        <w:tc>
          <w:tcPr>
            <w:tcW w:w="3305" w:type="dxa"/>
            <w:vMerge w:val="restart"/>
            <w:tcBorders>
              <w:top w:val="thinThickSmallGap" w:sz="12" w:space="0" w:color="auto"/>
              <w:left w:val="thinThickSmallGap" w:sz="12" w:space="0" w:color="auto"/>
            </w:tcBorders>
            <w:shd w:val="clear" w:color="auto" w:fill="BFBFBF" w:themeFill="background1" w:themeFillShade="BF"/>
            <w:vAlign w:val="center"/>
          </w:tcPr>
          <w:p w14:paraId="603E365B" w14:textId="77777777" w:rsidR="00403324" w:rsidRPr="00BE4D66" w:rsidRDefault="00403324" w:rsidP="00AE65DA">
            <w:pPr>
              <w:bidi/>
              <w:jc w:val="center"/>
              <w:rPr>
                <w:rFonts w:cs="B Nazanin"/>
                <w:b/>
                <w:bCs/>
                <w:sz w:val="24"/>
                <w:szCs w:val="24"/>
                <w:rtl/>
              </w:rPr>
            </w:pPr>
            <w:r w:rsidRPr="00BE4D66">
              <w:rPr>
                <w:rFonts w:cs="B Nazanin" w:hint="cs"/>
                <w:b/>
                <w:bCs/>
                <w:sz w:val="24"/>
                <w:szCs w:val="24"/>
                <w:rtl/>
              </w:rPr>
              <w:t>عنوان شاخص</w:t>
            </w:r>
          </w:p>
        </w:tc>
        <w:tc>
          <w:tcPr>
            <w:tcW w:w="2782" w:type="dxa"/>
            <w:gridSpan w:val="3"/>
            <w:tcBorders>
              <w:top w:val="thinThickSmallGap" w:sz="12" w:space="0" w:color="auto"/>
            </w:tcBorders>
            <w:shd w:val="clear" w:color="auto" w:fill="BFBFBF" w:themeFill="background1" w:themeFillShade="BF"/>
            <w:vAlign w:val="center"/>
          </w:tcPr>
          <w:p w14:paraId="4DB83054" w14:textId="64FF4603" w:rsidR="00403324" w:rsidRPr="009F4013" w:rsidRDefault="00403324" w:rsidP="00AE65DA">
            <w:pPr>
              <w:bidi/>
              <w:jc w:val="center"/>
              <w:rPr>
                <w:rFonts w:cs="B Titr"/>
                <w:b/>
                <w:bCs/>
                <w:sz w:val="28"/>
                <w:szCs w:val="28"/>
                <w:rtl/>
                <w:lang w:bidi="fa-IR"/>
              </w:rPr>
            </w:pPr>
            <w:r>
              <w:rPr>
                <w:rFonts w:cs="B Nazanin" w:hint="cs"/>
                <w:b/>
                <w:bCs/>
                <w:sz w:val="24"/>
                <w:szCs w:val="24"/>
                <w:rtl/>
              </w:rPr>
              <w:t>کل سال 140</w:t>
            </w:r>
            <w:r w:rsidR="00D90FB3">
              <w:rPr>
                <w:rFonts w:cs="B Nazanin" w:hint="cs"/>
                <w:b/>
                <w:bCs/>
                <w:sz w:val="24"/>
                <w:szCs w:val="24"/>
                <w:rtl/>
              </w:rPr>
              <w:t>3</w:t>
            </w:r>
          </w:p>
          <w:p w14:paraId="2E22D63E" w14:textId="77777777" w:rsidR="00403324" w:rsidRDefault="00403324" w:rsidP="00AE65DA">
            <w:pPr>
              <w:bidi/>
              <w:jc w:val="center"/>
              <w:rPr>
                <w:rFonts w:cs="B Nazanin"/>
                <w:b/>
                <w:bCs/>
                <w:sz w:val="24"/>
                <w:szCs w:val="24"/>
                <w:rtl/>
              </w:rPr>
            </w:pPr>
          </w:p>
        </w:tc>
        <w:tc>
          <w:tcPr>
            <w:tcW w:w="2701" w:type="dxa"/>
            <w:gridSpan w:val="3"/>
            <w:tcBorders>
              <w:top w:val="thinThickSmallGap" w:sz="12" w:space="0" w:color="auto"/>
            </w:tcBorders>
            <w:shd w:val="clear" w:color="auto" w:fill="BFBFBF" w:themeFill="background1" w:themeFillShade="BF"/>
          </w:tcPr>
          <w:p w14:paraId="0981C631" w14:textId="5507A187" w:rsidR="00403324" w:rsidRPr="009F4013" w:rsidRDefault="00403324" w:rsidP="00AE65DA">
            <w:pPr>
              <w:bidi/>
              <w:jc w:val="center"/>
              <w:rPr>
                <w:rFonts w:cs="B Titr"/>
                <w:b/>
                <w:bCs/>
                <w:sz w:val="28"/>
                <w:szCs w:val="28"/>
                <w:rtl/>
                <w:lang w:bidi="fa-IR"/>
              </w:rPr>
            </w:pPr>
            <w:r>
              <w:rPr>
                <w:rFonts w:cs="B Nazanin" w:hint="cs"/>
                <w:b/>
                <w:bCs/>
                <w:sz w:val="24"/>
                <w:szCs w:val="24"/>
                <w:rtl/>
              </w:rPr>
              <w:t>کل سال 140</w:t>
            </w:r>
            <w:r w:rsidR="00D90FB3">
              <w:rPr>
                <w:rFonts w:cs="B Nazanin" w:hint="cs"/>
                <w:b/>
                <w:bCs/>
                <w:sz w:val="24"/>
                <w:szCs w:val="24"/>
                <w:rtl/>
              </w:rPr>
              <w:t>4</w:t>
            </w:r>
          </w:p>
          <w:p w14:paraId="529D0C15" w14:textId="77777777" w:rsidR="00403324" w:rsidRPr="00BE4D66" w:rsidRDefault="00403324" w:rsidP="00AE65DA">
            <w:pPr>
              <w:bidi/>
              <w:jc w:val="center"/>
              <w:rPr>
                <w:rFonts w:cs="B Nazanin"/>
                <w:b/>
                <w:bCs/>
                <w:sz w:val="24"/>
                <w:szCs w:val="24"/>
                <w:rtl/>
              </w:rPr>
            </w:pPr>
          </w:p>
        </w:tc>
        <w:tc>
          <w:tcPr>
            <w:tcW w:w="989" w:type="dxa"/>
            <w:vMerge w:val="restart"/>
            <w:tcBorders>
              <w:top w:val="thinThickSmallGap" w:sz="12" w:space="0" w:color="auto"/>
            </w:tcBorders>
            <w:shd w:val="clear" w:color="auto" w:fill="BFBFBF" w:themeFill="background1" w:themeFillShade="BF"/>
            <w:vAlign w:val="center"/>
          </w:tcPr>
          <w:p w14:paraId="6DE56A00" w14:textId="77777777" w:rsidR="00403324" w:rsidRDefault="00403324" w:rsidP="00AE65DA">
            <w:pPr>
              <w:bidi/>
              <w:jc w:val="center"/>
              <w:rPr>
                <w:rFonts w:cs="B Nazanin"/>
                <w:b/>
                <w:bCs/>
                <w:sz w:val="24"/>
                <w:szCs w:val="24"/>
                <w:rtl/>
              </w:rPr>
            </w:pPr>
            <w:r>
              <w:rPr>
                <w:rFonts w:cs="B Nazanin" w:hint="cs"/>
                <w:b/>
                <w:bCs/>
                <w:sz w:val="24"/>
                <w:szCs w:val="24"/>
                <w:rtl/>
              </w:rPr>
              <w:t xml:space="preserve">حد انتظار </w:t>
            </w:r>
          </w:p>
          <w:p w14:paraId="1520832E" w14:textId="28DC9ECF" w:rsidR="00403324" w:rsidRPr="00BE4D66" w:rsidRDefault="00403324" w:rsidP="00AE65DA">
            <w:pPr>
              <w:bidi/>
              <w:jc w:val="center"/>
              <w:rPr>
                <w:rFonts w:cs="B Nazanin"/>
                <w:b/>
                <w:bCs/>
                <w:sz w:val="24"/>
                <w:szCs w:val="24"/>
                <w:rtl/>
              </w:rPr>
            </w:pPr>
            <w:r>
              <w:rPr>
                <w:rFonts w:cs="B Nazanin" w:hint="cs"/>
                <w:b/>
                <w:bCs/>
                <w:sz w:val="24"/>
                <w:szCs w:val="24"/>
                <w:rtl/>
              </w:rPr>
              <w:t>سال 140</w:t>
            </w:r>
            <w:r w:rsidR="00D90FB3">
              <w:rPr>
                <w:rFonts w:cs="B Nazanin" w:hint="cs"/>
                <w:b/>
                <w:bCs/>
                <w:sz w:val="24"/>
                <w:szCs w:val="24"/>
                <w:rtl/>
              </w:rPr>
              <w:t>4</w:t>
            </w:r>
          </w:p>
        </w:tc>
        <w:tc>
          <w:tcPr>
            <w:tcW w:w="996" w:type="dxa"/>
            <w:vMerge w:val="restart"/>
            <w:tcBorders>
              <w:top w:val="thinThickSmallGap" w:sz="12" w:space="0" w:color="auto"/>
            </w:tcBorders>
            <w:shd w:val="clear" w:color="auto" w:fill="BFBFBF" w:themeFill="background1" w:themeFillShade="BF"/>
            <w:vAlign w:val="center"/>
          </w:tcPr>
          <w:p w14:paraId="1B5534E2" w14:textId="77777777" w:rsidR="00403324" w:rsidRPr="00BE4D66" w:rsidRDefault="00403324" w:rsidP="00AE65DA">
            <w:pPr>
              <w:bidi/>
              <w:jc w:val="center"/>
              <w:rPr>
                <w:rFonts w:cs="B Nazanin"/>
                <w:b/>
                <w:bCs/>
                <w:sz w:val="24"/>
                <w:szCs w:val="24"/>
                <w:rtl/>
              </w:rPr>
            </w:pPr>
            <w:r w:rsidRPr="00BE4D66">
              <w:rPr>
                <w:rFonts w:cs="B Nazanin" w:hint="cs"/>
                <w:b/>
                <w:bCs/>
                <w:sz w:val="24"/>
                <w:szCs w:val="24"/>
                <w:rtl/>
              </w:rPr>
              <w:t xml:space="preserve">در صد پیشرفت </w:t>
            </w:r>
          </w:p>
        </w:tc>
        <w:tc>
          <w:tcPr>
            <w:tcW w:w="984" w:type="dxa"/>
            <w:vMerge w:val="restart"/>
            <w:tcBorders>
              <w:top w:val="thinThickSmallGap" w:sz="12" w:space="0" w:color="auto"/>
            </w:tcBorders>
            <w:shd w:val="clear" w:color="auto" w:fill="BFBFBF" w:themeFill="background1" w:themeFillShade="BF"/>
            <w:vAlign w:val="center"/>
          </w:tcPr>
          <w:p w14:paraId="2EDA8C48" w14:textId="77777777" w:rsidR="00403324" w:rsidRPr="00BE4D66" w:rsidRDefault="00403324" w:rsidP="00AE65DA">
            <w:pPr>
              <w:bidi/>
              <w:jc w:val="center"/>
              <w:rPr>
                <w:rFonts w:cs="B Nazanin"/>
                <w:b/>
                <w:bCs/>
                <w:sz w:val="24"/>
                <w:szCs w:val="24"/>
                <w:rtl/>
                <w:lang w:bidi="fa-IR"/>
              </w:rPr>
            </w:pPr>
            <w:r>
              <w:rPr>
                <w:rFonts w:cs="B Nazanin" w:hint="cs"/>
                <w:b/>
                <w:bCs/>
                <w:sz w:val="24"/>
                <w:szCs w:val="24"/>
                <w:rtl/>
                <w:lang w:bidi="fa-IR"/>
              </w:rPr>
              <w:t>منبع اطلاعاتی</w:t>
            </w:r>
          </w:p>
        </w:tc>
        <w:tc>
          <w:tcPr>
            <w:tcW w:w="2790" w:type="dxa"/>
            <w:vMerge w:val="restart"/>
            <w:tcBorders>
              <w:top w:val="thinThickSmallGap" w:sz="12" w:space="0" w:color="auto"/>
              <w:right w:val="thinThickSmallGap" w:sz="12" w:space="0" w:color="auto"/>
            </w:tcBorders>
            <w:shd w:val="clear" w:color="auto" w:fill="BFBFBF" w:themeFill="background1" w:themeFillShade="BF"/>
            <w:vAlign w:val="center"/>
          </w:tcPr>
          <w:p w14:paraId="11447941" w14:textId="77777777" w:rsidR="00403324" w:rsidRPr="00BE4D66" w:rsidRDefault="00403324" w:rsidP="00AE65DA">
            <w:pPr>
              <w:bidi/>
              <w:jc w:val="center"/>
              <w:rPr>
                <w:rFonts w:cs="B Nazanin"/>
                <w:b/>
                <w:bCs/>
                <w:sz w:val="24"/>
                <w:szCs w:val="24"/>
                <w:rtl/>
              </w:rPr>
            </w:pPr>
            <w:r w:rsidRPr="00BE4D66">
              <w:rPr>
                <w:rFonts w:cs="B Nazanin" w:hint="cs"/>
                <w:b/>
                <w:bCs/>
                <w:sz w:val="24"/>
                <w:szCs w:val="24"/>
                <w:rtl/>
              </w:rPr>
              <w:t>تحلیل</w:t>
            </w:r>
          </w:p>
        </w:tc>
      </w:tr>
      <w:tr w:rsidR="00D90FB3" w14:paraId="6A03C671" w14:textId="77777777" w:rsidTr="00D90FB3">
        <w:trPr>
          <w:trHeight w:val="545"/>
        </w:trPr>
        <w:tc>
          <w:tcPr>
            <w:tcW w:w="3305" w:type="dxa"/>
            <w:vMerge/>
            <w:tcBorders>
              <w:left w:val="thinThickSmallGap" w:sz="12" w:space="0" w:color="auto"/>
              <w:bottom w:val="thinThickSmallGap" w:sz="12" w:space="0" w:color="auto"/>
            </w:tcBorders>
            <w:shd w:val="clear" w:color="auto" w:fill="BFBFBF" w:themeFill="background1" w:themeFillShade="BF"/>
            <w:vAlign w:val="center"/>
          </w:tcPr>
          <w:p w14:paraId="2C9C14EE" w14:textId="77777777" w:rsidR="00403324" w:rsidRPr="00517B64" w:rsidRDefault="00403324" w:rsidP="00AE65DA">
            <w:pPr>
              <w:bidi/>
              <w:jc w:val="center"/>
              <w:rPr>
                <w:rFonts w:cs="B Zar"/>
                <w:rtl/>
              </w:rPr>
            </w:pPr>
          </w:p>
        </w:tc>
        <w:tc>
          <w:tcPr>
            <w:tcW w:w="902" w:type="dxa"/>
            <w:tcBorders>
              <w:bottom w:val="thinThickSmallGap" w:sz="12" w:space="0" w:color="auto"/>
            </w:tcBorders>
            <w:shd w:val="clear" w:color="auto" w:fill="BFBFBF" w:themeFill="background1" w:themeFillShade="BF"/>
            <w:vAlign w:val="center"/>
          </w:tcPr>
          <w:p w14:paraId="7ADBC154" w14:textId="77777777" w:rsidR="00403324" w:rsidRPr="00B47AFB" w:rsidRDefault="00403324" w:rsidP="00AE65D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90" w:type="dxa"/>
            <w:tcBorders>
              <w:bottom w:val="thinThickSmallGap" w:sz="12" w:space="0" w:color="auto"/>
              <w:right w:val="single" w:sz="4" w:space="0" w:color="000000"/>
            </w:tcBorders>
            <w:shd w:val="clear" w:color="auto" w:fill="BFBFBF" w:themeFill="background1" w:themeFillShade="BF"/>
            <w:vAlign w:val="center"/>
          </w:tcPr>
          <w:p w14:paraId="5B94AFAC" w14:textId="77777777" w:rsidR="00403324" w:rsidRPr="00B47AFB" w:rsidRDefault="00403324" w:rsidP="00AE65DA">
            <w:pPr>
              <w:bidi/>
              <w:jc w:val="center"/>
              <w:rPr>
                <w:rFonts w:cs="B Nazanin"/>
                <w:b/>
                <w:bCs/>
                <w:rtl/>
              </w:rPr>
            </w:pPr>
            <w:r w:rsidRPr="00B47AFB">
              <w:rPr>
                <w:rFonts w:cs="B Nazanin" w:hint="cs"/>
                <w:b/>
                <w:bCs/>
                <w:rtl/>
              </w:rPr>
              <w:t>صورت</w:t>
            </w:r>
          </w:p>
        </w:tc>
        <w:tc>
          <w:tcPr>
            <w:tcW w:w="890" w:type="dxa"/>
            <w:tcBorders>
              <w:bottom w:val="thinThickSmallGap" w:sz="12" w:space="0" w:color="auto"/>
            </w:tcBorders>
            <w:shd w:val="clear" w:color="auto" w:fill="BFBFBF" w:themeFill="background1" w:themeFillShade="BF"/>
            <w:vAlign w:val="center"/>
          </w:tcPr>
          <w:p w14:paraId="72243292" w14:textId="77777777" w:rsidR="00403324" w:rsidRPr="00B47AFB" w:rsidRDefault="00403324" w:rsidP="00AE65DA">
            <w:pPr>
              <w:bidi/>
              <w:jc w:val="center"/>
              <w:rPr>
                <w:rFonts w:cs="B Nazanin"/>
                <w:b/>
                <w:bCs/>
                <w:rtl/>
              </w:rPr>
            </w:pPr>
            <w:r w:rsidRPr="00B47AFB">
              <w:rPr>
                <w:rFonts w:cs="B Nazanin" w:hint="cs"/>
                <w:b/>
                <w:bCs/>
                <w:rtl/>
              </w:rPr>
              <w:t>مخرج</w:t>
            </w:r>
          </w:p>
        </w:tc>
        <w:tc>
          <w:tcPr>
            <w:tcW w:w="787" w:type="dxa"/>
            <w:tcBorders>
              <w:bottom w:val="thinThickSmallGap" w:sz="12" w:space="0" w:color="auto"/>
              <w:right w:val="single" w:sz="4" w:space="0" w:color="000000"/>
            </w:tcBorders>
            <w:shd w:val="clear" w:color="auto" w:fill="BFBFBF" w:themeFill="background1" w:themeFillShade="BF"/>
            <w:vAlign w:val="center"/>
          </w:tcPr>
          <w:p w14:paraId="71B50A1D" w14:textId="77777777" w:rsidR="00403324" w:rsidRPr="00B47AFB" w:rsidRDefault="00403324" w:rsidP="00AE65D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24" w:type="dxa"/>
            <w:tcBorders>
              <w:bottom w:val="thinThickSmallGap" w:sz="12" w:space="0" w:color="auto"/>
              <w:right w:val="single" w:sz="4" w:space="0" w:color="000000"/>
            </w:tcBorders>
            <w:shd w:val="clear" w:color="auto" w:fill="BFBFBF" w:themeFill="background1" w:themeFillShade="BF"/>
            <w:vAlign w:val="center"/>
          </w:tcPr>
          <w:p w14:paraId="4951FD23" w14:textId="77777777" w:rsidR="00403324" w:rsidRPr="00B47AFB" w:rsidRDefault="00403324" w:rsidP="00AE65DA">
            <w:pPr>
              <w:bidi/>
              <w:jc w:val="center"/>
              <w:rPr>
                <w:rFonts w:cs="B Nazanin"/>
                <w:b/>
                <w:bCs/>
                <w:rtl/>
              </w:rPr>
            </w:pPr>
            <w:r w:rsidRPr="00B47AFB">
              <w:rPr>
                <w:rFonts w:cs="B Nazanin" w:hint="cs"/>
                <w:b/>
                <w:bCs/>
                <w:rtl/>
              </w:rPr>
              <w:t>صورت</w:t>
            </w:r>
          </w:p>
        </w:tc>
        <w:tc>
          <w:tcPr>
            <w:tcW w:w="990" w:type="dxa"/>
            <w:tcBorders>
              <w:bottom w:val="thinThickSmallGap" w:sz="12" w:space="0" w:color="auto"/>
            </w:tcBorders>
            <w:shd w:val="clear" w:color="auto" w:fill="BFBFBF" w:themeFill="background1" w:themeFillShade="BF"/>
            <w:vAlign w:val="center"/>
          </w:tcPr>
          <w:p w14:paraId="6968F244" w14:textId="77777777" w:rsidR="00403324" w:rsidRPr="00B47AFB" w:rsidRDefault="00403324" w:rsidP="00AE65DA">
            <w:pPr>
              <w:bidi/>
              <w:jc w:val="center"/>
              <w:rPr>
                <w:rFonts w:cs="B Nazanin"/>
                <w:b/>
                <w:bCs/>
                <w:rtl/>
                <w:lang w:bidi="fa-IR"/>
              </w:rPr>
            </w:pPr>
            <w:r w:rsidRPr="00B47AFB">
              <w:rPr>
                <w:rFonts w:cs="B Nazanin" w:hint="cs"/>
                <w:b/>
                <w:bCs/>
                <w:rtl/>
              </w:rPr>
              <w:t>مخرج</w:t>
            </w:r>
          </w:p>
        </w:tc>
        <w:tc>
          <w:tcPr>
            <w:tcW w:w="989" w:type="dxa"/>
            <w:vMerge/>
            <w:tcBorders>
              <w:bottom w:val="thinThickSmallGap" w:sz="12" w:space="0" w:color="auto"/>
            </w:tcBorders>
            <w:shd w:val="clear" w:color="auto" w:fill="BFBFBF" w:themeFill="background1" w:themeFillShade="BF"/>
            <w:vAlign w:val="center"/>
          </w:tcPr>
          <w:p w14:paraId="7A2310A3" w14:textId="77777777" w:rsidR="00403324" w:rsidRDefault="00403324" w:rsidP="00AE65DA">
            <w:pPr>
              <w:bidi/>
              <w:jc w:val="center"/>
              <w:rPr>
                <w:rFonts w:cs="B Zar"/>
                <w:rtl/>
              </w:rPr>
            </w:pPr>
          </w:p>
        </w:tc>
        <w:tc>
          <w:tcPr>
            <w:tcW w:w="996" w:type="dxa"/>
            <w:vMerge/>
            <w:tcBorders>
              <w:bottom w:val="thinThickSmallGap" w:sz="12" w:space="0" w:color="auto"/>
            </w:tcBorders>
            <w:shd w:val="clear" w:color="auto" w:fill="BFBFBF" w:themeFill="background1" w:themeFillShade="BF"/>
            <w:vAlign w:val="center"/>
          </w:tcPr>
          <w:p w14:paraId="2E4239AC" w14:textId="77777777" w:rsidR="00403324" w:rsidRPr="00517B64" w:rsidRDefault="00403324" w:rsidP="00AE65DA">
            <w:pPr>
              <w:bidi/>
              <w:jc w:val="center"/>
              <w:rPr>
                <w:rFonts w:cs="B Zar"/>
                <w:rtl/>
              </w:rPr>
            </w:pPr>
          </w:p>
        </w:tc>
        <w:tc>
          <w:tcPr>
            <w:tcW w:w="984" w:type="dxa"/>
            <w:vMerge/>
            <w:tcBorders>
              <w:bottom w:val="thinThickSmallGap" w:sz="12" w:space="0" w:color="auto"/>
            </w:tcBorders>
            <w:shd w:val="clear" w:color="auto" w:fill="BFBFBF" w:themeFill="background1" w:themeFillShade="BF"/>
          </w:tcPr>
          <w:p w14:paraId="3DAB4A16" w14:textId="77777777" w:rsidR="00403324" w:rsidRPr="00517B64" w:rsidRDefault="00403324" w:rsidP="00AE65DA">
            <w:pPr>
              <w:bidi/>
              <w:jc w:val="center"/>
              <w:rPr>
                <w:rFonts w:cs="B Zar"/>
                <w:rtl/>
              </w:rPr>
            </w:pPr>
          </w:p>
        </w:tc>
        <w:tc>
          <w:tcPr>
            <w:tcW w:w="2790" w:type="dxa"/>
            <w:vMerge/>
            <w:tcBorders>
              <w:bottom w:val="thinThickSmallGap" w:sz="12" w:space="0" w:color="auto"/>
              <w:right w:val="thinThickSmallGap" w:sz="12" w:space="0" w:color="auto"/>
            </w:tcBorders>
            <w:shd w:val="clear" w:color="auto" w:fill="BFBFBF" w:themeFill="background1" w:themeFillShade="BF"/>
            <w:vAlign w:val="center"/>
          </w:tcPr>
          <w:p w14:paraId="6F45F638" w14:textId="77777777" w:rsidR="00403324" w:rsidRPr="00517B64" w:rsidRDefault="00403324" w:rsidP="00AE65DA">
            <w:pPr>
              <w:bidi/>
              <w:jc w:val="center"/>
              <w:rPr>
                <w:rFonts w:cs="B Zar"/>
                <w:rtl/>
              </w:rPr>
            </w:pPr>
          </w:p>
        </w:tc>
      </w:tr>
      <w:tr w:rsidR="00403324" w14:paraId="5F00E52D" w14:textId="77777777" w:rsidTr="00D90FB3">
        <w:trPr>
          <w:trHeight w:val="542"/>
        </w:trPr>
        <w:tc>
          <w:tcPr>
            <w:tcW w:w="3305" w:type="dxa"/>
            <w:tcBorders>
              <w:left w:val="thinThickSmallGap" w:sz="12" w:space="0" w:color="auto"/>
              <w:bottom w:val="thinThickSmallGap" w:sz="12" w:space="0" w:color="auto"/>
            </w:tcBorders>
            <w:vAlign w:val="center"/>
          </w:tcPr>
          <w:p w14:paraId="2DE0BFE2" w14:textId="77777777" w:rsidR="00403324" w:rsidRPr="009F4714" w:rsidRDefault="00403324" w:rsidP="00AE65DA">
            <w:pPr>
              <w:bidi/>
              <w:contextualSpacing/>
              <w:jc w:val="center"/>
              <w:rPr>
                <w:rFonts w:ascii="Calibri" w:hAnsi="Calibri" w:cs="B Nazanin"/>
                <w:rtl/>
              </w:rPr>
            </w:pPr>
            <w:r w:rsidRPr="009F4714">
              <w:rPr>
                <w:rFonts w:ascii="Calibri" w:hAnsi="Calibri" w:cs="B Nazanin" w:hint="cs"/>
                <w:rtl/>
              </w:rPr>
              <w:t>درصد ارجاع</w:t>
            </w:r>
            <w:r>
              <w:rPr>
                <w:rFonts w:ascii="Calibri" w:hAnsi="Calibri" w:cs="B Nazanin" w:hint="cs"/>
                <w:rtl/>
              </w:rPr>
              <w:t xml:space="preserve"> بیماران </w:t>
            </w:r>
            <w:r w:rsidRPr="009F4714">
              <w:rPr>
                <w:rFonts w:ascii="Calibri" w:hAnsi="Calibri" w:cs="B Nazanin" w:hint="cs"/>
                <w:rtl/>
              </w:rPr>
              <w:t>به سطح 2</w:t>
            </w:r>
          </w:p>
        </w:tc>
        <w:tc>
          <w:tcPr>
            <w:tcW w:w="902" w:type="dxa"/>
            <w:tcBorders>
              <w:bottom w:val="thinThickSmallGap" w:sz="12" w:space="0" w:color="auto"/>
            </w:tcBorders>
            <w:vAlign w:val="center"/>
          </w:tcPr>
          <w:p w14:paraId="222E0AFC" w14:textId="77777777" w:rsidR="00403324" w:rsidRPr="00081D11" w:rsidRDefault="00403324" w:rsidP="00AE65DA">
            <w:pPr>
              <w:jc w:val="center"/>
              <w:rPr>
                <w:rFonts w:cs="B Nazanin"/>
              </w:rPr>
            </w:pPr>
            <w:r>
              <w:rPr>
                <w:rFonts w:cs="B Nazanin" w:hint="cs"/>
                <w:rtl/>
              </w:rPr>
              <w:t>0.07</w:t>
            </w:r>
          </w:p>
        </w:tc>
        <w:tc>
          <w:tcPr>
            <w:tcW w:w="990" w:type="dxa"/>
            <w:tcBorders>
              <w:bottom w:val="thinThickSmallGap" w:sz="12" w:space="0" w:color="auto"/>
            </w:tcBorders>
            <w:vAlign w:val="center"/>
          </w:tcPr>
          <w:p w14:paraId="5B681CC5" w14:textId="77777777" w:rsidR="00403324" w:rsidRPr="00081D11" w:rsidRDefault="00403324" w:rsidP="00AE65DA">
            <w:pPr>
              <w:bidi/>
              <w:jc w:val="center"/>
              <w:rPr>
                <w:rFonts w:cs="B Nazanin"/>
                <w:rtl/>
              </w:rPr>
            </w:pPr>
            <w:r w:rsidRPr="00081D11">
              <w:rPr>
                <w:rFonts w:cs="B Nazanin" w:hint="cs"/>
                <w:rtl/>
              </w:rPr>
              <w:t>89</w:t>
            </w:r>
          </w:p>
        </w:tc>
        <w:tc>
          <w:tcPr>
            <w:tcW w:w="890" w:type="dxa"/>
            <w:tcBorders>
              <w:bottom w:val="thinThickSmallGap" w:sz="12" w:space="0" w:color="auto"/>
            </w:tcBorders>
            <w:vAlign w:val="center"/>
          </w:tcPr>
          <w:p w14:paraId="44248663" w14:textId="77777777" w:rsidR="00403324" w:rsidRPr="00081D11" w:rsidRDefault="00403324" w:rsidP="00AE65DA">
            <w:pPr>
              <w:bidi/>
              <w:jc w:val="center"/>
              <w:rPr>
                <w:rFonts w:cs="B Nazanin"/>
                <w:rtl/>
              </w:rPr>
            </w:pPr>
            <w:r w:rsidRPr="00081D11">
              <w:rPr>
                <w:rFonts w:cs="B Nazanin" w:hint="cs"/>
                <w:rtl/>
              </w:rPr>
              <w:t>114263</w:t>
            </w:r>
          </w:p>
        </w:tc>
        <w:tc>
          <w:tcPr>
            <w:tcW w:w="787" w:type="dxa"/>
            <w:tcBorders>
              <w:bottom w:val="thinThickSmallGap" w:sz="12" w:space="0" w:color="auto"/>
            </w:tcBorders>
            <w:vAlign w:val="center"/>
          </w:tcPr>
          <w:p w14:paraId="48444F1E" w14:textId="77777777" w:rsidR="00403324" w:rsidRPr="00081D11" w:rsidRDefault="00403324" w:rsidP="00AE65DA">
            <w:pPr>
              <w:jc w:val="center"/>
              <w:rPr>
                <w:rFonts w:cs="B Nazanin"/>
              </w:rPr>
            </w:pPr>
            <w:r>
              <w:rPr>
                <w:rFonts w:cs="B Nazanin" w:hint="cs"/>
                <w:rtl/>
              </w:rPr>
              <w:t>2.43</w:t>
            </w:r>
          </w:p>
        </w:tc>
        <w:tc>
          <w:tcPr>
            <w:tcW w:w="924" w:type="dxa"/>
            <w:tcBorders>
              <w:bottom w:val="thinThickSmallGap" w:sz="12" w:space="0" w:color="auto"/>
            </w:tcBorders>
            <w:vAlign w:val="center"/>
          </w:tcPr>
          <w:p w14:paraId="7F9C12DA" w14:textId="77777777" w:rsidR="00403324" w:rsidRPr="00081D11" w:rsidRDefault="00403324" w:rsidP="00AE65DA">
            <w:pPr>
              <w:bidi/>
              <w:jc w:val="center"/>
              <w:rPr>
                <w:rFonts w:cs="B Nazanin"/>
                <w:rtl/>
              </w:rPr>
            </w:pPr>
            <w:r>
              <w:rPr>
                <w:rFonts w:cs="B Nazanin" w:hint="cs"/>
                <w:rtl/>
              </w:rPr>
              <w:t>3125</w:t>
            </w:r>
          </w:p>
        </w:tc>
        <w:tc>
          <w:tcPr>
            <w:tcW w:w="990" w:type="dxa"/>
            <w:tcBorders>
              <w:bottom w:val="thinThickSmallGap" w:sz="12" w:space="0" w:color="auto"/>
            </w:tcBorders>
            <w:vAlign w:val="center"/>
          </w:tcPr>
          <w:p w14:paraId="218C370C" w14:textId="77777777" w:rsidR="00403324" w:rsidRPr="00081D11" w:rsidRDefault="00403324" w:rsidP="00AE65DA">
            <w:pPr>
              <w:bidi/>
              <w:jc w:val="center"/>
              <w:rPr>
                <w:rFonts w:cs="B Nazanin"/>
                <w:rtl/>
              </w:rPr>
            </w:pPr>
            <w:r>
              <w:rPr>
                <w:rFonts w:cs="B Nazanin" w:hint="cs"/>
                <w:rtl/>
              </w:rPr>
              <w:t>128309</w:t>
            </w:r>
          </w:p>
        </w:tc>
        <w:tc>
          <w:tcPr>
            <w:tcW w:w="989" w:type="dxa"/>
            <w:tcBorders>
              <w:bottom w:val="thinThickSmallGap" w:sz="12" w:space="0" w:color="auto"/>
            </w:tcBorders>
            <w:vAlign w:val="center"/>
          </w:tcPr>
          <w:p w14:paraId="1B2898F5" w14:textId="77777777" w:rsidR="00403324" w:rsidRDefault="00403324" w:rsidP="00AE65DA">
            <w:pPr>
              <w:bidi/>
              <w:jc w:val="center"/>
              <w:rPr>
                <w:rFonts w:cs="B Nazanin"/>
                <w:rtl/>
              </w:rPr>
            </w:pPr>
            <w:r>
              <w:rPr>
                <w:rFonts w:cs="B Nazanin" w:hint="cs"/>
                <w:rtl/>
              </w:rPr>
              <w:t>5درصد تعداد ویزیت ها</w:t>
            </w:r>
          </w:p>
          <w:p w14:paraId="7F80C16C" w14:textId="77777777" w:rsidR="00403324" w:rsidRPr="00BE4D66" w:rsidRDefault="00403324" w:rsidP="00AE65DA">
            <w:pPr>
              <w:bidi/>
              <w:jc w:val="center"/>
              <w:rPr>
                <w:rFonts w:cs="B Nazanin"/>
                <w:rtl/>
              </w:rPr>
            </w:pPr>
            <w:r>
              <w:rPr>
                <w:rFonts w:cs="B Nazanin" w:hint="cs"/>
                <w:rtl/>
              </w:rPr>
              <w:t>(64.15=4.99%)</w:t>
            </w:r>
          </w:p>
        </w:tc>
        <w:tc>
          <w:tcPr>
            <w:tcW w:w="996" w:type="dxa"/>
            <w:tcBorders>
              <w:bottom w:val="thinThickSmallGap" w:sz="12" w:space="0" w:color="auto"/>
            </w:tcBorders>
            <w:vAlign w:val="center"/>
          </w:tcPr>
          <w:p w14:paraId="098944F3" w14:textId="77777777" w:rsidR="00403324" w:rsidRPr="00BE4D66" w:rsidRDefault="00403324" w:rsidP="00AE65DA">
            <w:pPr>
              <w:bidi/>
              <w:jc w:val="center"/>
              <w:rPr>
                <w:rFonts w:cs="B Nazanin"/>
                <w:rtl/>
              </w:rPr>
            </w:pPr>
            <w:r>
              <w:rPr>
                <w:rFonts w:cs="B Nazanin" w:hint="cs"/>
                <w:rtl/>
              </w:rPr>
              <w:t>48.69</w:t>
            </w:r>
          </w:p>
        </w:tc>
        <w:tc>
          <w:tcPr>
            <w:tcW w:w="984" w:type="dxa"/>
            <w:tcBorders>
              <w:bottom w:val="thinThickSmallGap" w:sz="12" w:space="0" w:color="auto"/>
            </w:tcBorders>
          </w:tcPr>
          <w:p w14:paraId="7226C35D" w14:textId="77777777" w:rsidR="00403324" w:rsidRDefault="00403324" w:rsidP="00AE65DA">
            <w:pPr>
              <w:jc w:val="center"/>
            </w:pPr>
            <w:r w:rsidRPr="00443B00">
              <w:rPr>
                <w:rFonts w:cs="B Nazanin" w:hint="cs"/>
                <w:rtl/>
              </w:rPr>
              <w:t>سامانه سیب</w:t>
            </w:r>
          </w:p>
        </w:tc>
        <w:tc>
          <w:tcPr>
            <w:tcW w:w="2790" w:type="dxa"/>
            <w:tcBorders>
              <w:bottom w:val="thinThickSmallGap" w:sz="12" w:space="0" w:color="auto"/>
              <w:right w:val="thinThickSmallGap" w:sz="12" w:space="0" w:color="auto"/>
            </w:tcBorders>
          </w:tcPr>
          <w:p w14:paraId="5421C39D" w14:textId="77777777" w:rsidR="00403324" w:rsidRDefault="00403324" w:rsidP="00AE65DA">
            <w:pPr>
              <w:bidi/>
              <w:rPr>
                <w:rFonts w:cs="B Nazanin"/>
                <w:rtl/>
              </w:rPr>
            </w:pPr>
            <w:r>
              <w:rPr>
                <w:rFonts w:cs="B Nazanin" w:hint="cs"/>
                <w:rtl/>
              </w:rPr>
              <w:t>بیشتر از حد انتظار:</w:t>
            </w:r>
          </w:p>
          <w:p w14:paraId="2E5A4F8E" w14:textId="77777777" w:rsidR="00403324" w:rsidRDefault="00403324" w:rsidP="00AE65DA">
            <w:pPr>
              <w:bidi/>
              <w:rPr>
                <w:rFonts w:cs="B Nazanin"/>
                <w:rtl/>
              </w:rPr>
            </w:pPr>
            <w:r>
              <w:rPr>
                <w:rFonts w:cs="B Nazanin" w:hint="cs"/>
                <w:rtl/>
              </w:rPr>
              <w:t>-آموزش فردی پزشکان جهت ارجاع سطح 2</w:t>
            </w:r>
          </w:p>
          <w:p w14:paraId="59AAB52E" w14:textId="77777777" w:rsidR="00403324" w:rsidRDefault="00403324" w:rsidP="00AE65DA">
            <w:pPr>
              <w:bidi/>
              <w:rPr>
                <w:rFonts w:cs="B Nazanin"/>
                <w:rtl/>
              </w:rPr>
            </w:pPr>
            <w:r>
              <w:rPr>
                <w:rFonts w:cs="B Nazanin" w:hint="cs"/>
                <w:rtl/>
              </w:rPr>
              <w:t>-آگاهی رسانی بشتر مردم جهت استفاده از خدمات سطح 2</w:t>
            </w:r>
          </w:p>
          <w:p w14:paraId="596A530C" w14:textId="302DBE14" w:rsidR="00403324" w:rsidRPr="00BE4D66" w:rsidRDefault="00403324" w:rsidP="00D90FB3">
            <w:pPr>
              <w:bidi/>
              <w:rPr>
                <w:rFonts w:cs="B Nazanin"/>
                <w:rtl/>
              </w:rPr>
            </w:pPr>
            <w:r>
              <w:rPr>
                <w:rFonts w:cs="B Nazanin" w:hint="cs"/>
                <w:rtl/>
              </w:rPr>
              <w:t>-تسهیل روند پذیرش و ارجاع سطح 2</w:t>
            </w:r>
          </w:p>
        </w:tc>
      </w:tr>
    </w:tbl>
    <w:p w14:paraId="4064C5D1" w14:textId="77777777" w:rsidR="00403324" w:rsidRDefault="00403324" w:rsidP="00403324">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7505ADED" w14:textId="77777777" w:rsidR="00403324" w:rsidRDefault="00403324" w:rsidP="00403324">
      <w:pPr>
        <w:jc w:val="right"/>
        <w:rPr>
          <w:rFonts w:cs="B Nazanin"/>
          <w:b/>
          <w:bCs/>
          <w:sz w:val="28"/>
          <w:szCs w:val="28"/>
          <w:rtl/>
        </w:rPr>
      </w:pPr>
      <w:r>
        <w:rPr>
          <w:rFonts w:cs="B Nazanin"/>
          <w:b/>
          <w:bCs/>
          <w:noProof/>
          <w:sz w:val="28"/>
          <w:szCs w:val="28"/>
          <w:rtl/>
          <w:lang w:bidi="fa-IR"/>
        </w:rPr>
        <w:drawing>
          <wp:inline distT="0" distB="0" distL="0" distR="0" wp14:anchorId="75EE567B" wp14:editId="5378906A">
            <wp:extent cx="7915275" cy="43910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2A3E13" w14:textId="77777777" w:rsidR="00403324" w:rsidRDefault="00403324" w:rsidP="007707E4">
      <w:pPr>
        <w:bidi/>
        <w:contextualSpacing/>
        <w:rPr>
          <w:rFonts w:cs="B Nazanin"/>
          <w:b/>
          <w:bCs/>
          <w:sz w:val="24"/>
          <w:szCs w:val="24"/>
          <w:rtl/>
        </w:rPr>
        <w:sectPr w:rsidR="00403324" w:rsidSect="007707E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7441DF" w14:textId="77777777" w:rsidR="00D90FB3" w:rsidRDefault="00D90FB3" w:rsidP="00D90FB3">
      <w:pPr>
        <w:bidi/>
        <w:ind w:left="60"/>
        <w:rPr>
          <w:rFonts w:cs="B Nazanin"/>
          <w:b/>
          <w:bCs/>
          <w:sz w:val="28"/>
          <w:szCs w:val="28"/>
          <w:rtl/>
        </w:rPr>
      </w:pPr>
      <w:r w:rsidRPr="00BE4D66">
        <w:rPr>
          <w:rFonts w:cs="B Nazanin" w:hint="cs"/>
          <w:b/>
          <w:bCs/>
          <w:sz w:val="28"/>
          <w:szCs w:val="28"/>
          <w:rtl/>
        </w:rPr>
        <w:lastRenderedPageBreak/>
        <w:t xml:space="preserve">د)عملکرد برنامه‌ها  : </w:t>
      </w:r>
    </w:p>
    <w:p w14:paraId="610FDF00" w14:textId="478FD877" w:rsidR="00D90FB3" w:rsidRPr="00DC1325" w:rsidRDefault="00DC1325" w:rsidP="00DC1325">
      <w:pPr>
        <w:bidi/>
        <w:rPr>
          <w:rFonts w:cs="B Nazanin"/>
          <w:sz w:val="24"/>
          <w:szCs w:val="24"/>
          <w:rtl/>
        </w:rPr>
      </w:pPr>
      <w:r>
        <w:rPr>
          <w:rFonts w:cs="B Nazanin" w:hint="cs"/>
          <w:sz w:val="24"/>
          <w:szCs w:val="24"/>
          <w:rtl/>
        </w:rPr>
        <w:t>1-</w:t>
      </w:r>
      <w:r w:rsidR="00D90FB3" w:rsidRPr="00DC1325">
        <w:rPr>
          <w:rFonts w:cs="B Nazanin" w:hint="cs"/>
          <w:sz w:val="24"/>
          <w:szCs w:val="24"/>
          <w:rtl/>
        </w:rPr>
        <w:t>سرشماری جمعیت تحت پوشش</w:t>
      </w:r>
    </w:p>
    <w:p w14:paraId="38EAFEC8" w14:textId="0233ACB0" w:rsidR="00D90FB3" w:rsidRPr="00DC1325" w:rsidRDefault="00DC1325" w:rsidP="00DC1325">
      <w:pPr>
        <w:bidi/>
        <w:rPr>
          <w:rFonts w:cs="B Nazanin"/>
          <w:sz w:val="24"/>
          <w:szCs w:val="24"/>
          <w:rtl/>
          <w:lang w:bidi="fa-IR"/>
        </w:rPr>
      </w:pPr>
      <w:r>
        <w:rPr>
          <w:rFonts w:cs="B Nazanin" w:hint="cs"/>
          <w:sz w:val="24"/>
          <w:szCs w:val="24"/>
          <w:rtl/>
        </w:rPr>
        <w:t>2-</w:t>
      </w:r>
      <w:r w:rsidR="00D90FB3" w:rsidRPr="00DC1325">
        <w:rPr>
          <w:rFonts w:cs="B Nazanin" w:hint="cs"/>
          <w:sz w:val="24"/>
          <w:szCs w:val="24"/>
          <w:rtl/>
        </w:rPr>
        <w:t xml:space="preserve">بلوک بندی </w:t>
      </w:r>
      <w:r w:rsidR="00D90FB3" w:rsidRPr="00DC1325">
        <w:rPr>
          <w:rFonts w:cs="B Nazanin" w:hint="cs"/>
          <w:sz w:val="24"/>
          <w:szCs w:val="24"/>
          <w:rtl/>
          <w:lang w:bidi="fa-IR"/>
        </w:rPr>
        <w:t>و انتساب جمعیت</w:t>
      </w:r>
    </w:p>
    <w:p w14:paraId="2A3D1B32" w14:textId="62D305A1" w:rsidR="00D90FB3" w:rsidRPr="00DC1325" w:rsidRDefault="00DC1325" w:rsidP="00DC1325">
      <w:pPr>
        <w:bidi/>
        <w:rPr>
          <w:rFonts w:cs="B Nazanin"/>
          <w:sz w:val="24"/>
          <w:szCs w:val="24"/>
          <w:lang w:bidi="fa-IR"/>
        </w:rPr>
      </w:pPr>
      <w:r>
        <w:rPr>
          <w:rFonts w:cs="B Nazanin" w:hint="cs"/>
          <w:sz w:val="24"/>
          <w:szCs w:val="24"/>
          <w:rtl/>
          <w:lang w:bidi="fa-IR"/>
        </w:rPr>
        <w:t>3-</w:t>
      </w:r>
      <w:r w:rsidR="00D90FB3" w:rsidRPr="00DC1325">
        <w:rPr>
          <w:rFonts w:cs="B Nazanin" w:hint="cs"/>
          <w:sz w:val="24"/>
          <w:szCs w:val="24"/>
          <w:rtl/>
          <w:lang w:bidi="fa-IR"/>
        </w:rPr>
        <w:t>پیگیری گروه های غیر فعال جهت ارائه خدمت</w:t>
      </w:r>
    </w:p>
    <w:p w14:paraId="05490D28" w14:textId="1B508B75" w:rsidR="00D90FB3" w:rsidRPr="00DC1325" w:rsidRDefault="00DC1325" w:rsidP="00DC1325">
      <w:pPr>
        <w:bidi/>
        <w:rPr>
          <w:rFonts w:cs="B Nazanin"/>
          <w:sz w:val="24"/>
          <w:szCs w:val="24"/>
          <w:lang w:bidi="fa-IR"/>
        </w:rPr>
      </w:pPr>
      <w:r>
        <w:rPr>
          <w:rFonts w:cs="B Nazanin" w:hint="cs"/>
          <w:sz w:val="24"/>
          <w:szCs w:val="24"/>
          <w:rtl/>
          <w:lang w:bidi="fa-IR"/>
        </w:rPr>
        <w:t>4-</w:t>
      </w:r>
      <w:r w:rsidR="00D90FB3" w:rsidRPr="00DC1325">
        <w:rPr>
          <w:rFonts w:cs="B Nazanin" w:hint="cs"/>
          <w:sz w:val="24"/>
          <w:szCs w:val="24"/>
          <w:rtl/>
          <w:lang w:bidi="fa-IR"/>
        </w:rPr>
        <w:t>دعوت هدفمند از گروه های خاص برای دریافت خدمت</w:t>
      </w:r>
    </w:p>
    <w:p w14:paraId="5E8A6FA7" w14:textId="5D05E842" w:rsidR="00D90FB3" w:rsidRPr="00DC1325" w:rsidRDefault="00DC1325" w:rsidP="00DC1325">
      <w:pPr>
        <w:bidi/>
        <w:rPr>
          <w:rFonts w:cs="B Nazanin"/>
          <w:sz w:val="24"/>
          <w:szCs w:val="24"/>
          <w:lang w:bidi="fa-IR"/>
        </w:rPr>
      </w:pPr>
      <w:r>
        <w:rPr>
          <w:rFonts w:cs="B Nazanin" w:hint="cs"/>
          <w:sz w:val="24"/>
          <w:szCs w:val="24"/>
          <w:rtl/>
          <w:lang w:bidi="fa-IR"/>
        </w:rPr>
        <w:t>5-</w:t>
      </w:r>
      <w:r w:rsidR="00D90FB3" w:rsidRPr="00DC1325">
        <w:rPr>
          <w:rFonts w:cs="B Nazanin"/>
          <w:sz w:val="24"/>
          <w:szCs w:val="24"/>
          <w:rtl/>
          <w:lang w:bidi="fa-IR"/>
        </w:rPr>
        <w:t>تقسیم عادلانه جمعیت بین مراقبین بر اساس موقعیت جغرافیایی</w:t>
      </w:r>
    </w:p>
    <w:p w14:paraId="7FEA3560" w14:textId="534137D8" w:rsidR="00D90FB3" w:rsidRPr="00DC1325" w:rsidRDefault="00DC1325" w:rsidP="00DC1325">
      <w:pPr>
        <w:bidi/>
        <w:rPr>
          <w:rFonts w:cs="B Nazanin"/>
          <w:sz w:val="24"/>
          <w:szCs w:val="24"/>
          <w:lang w:bidi="fa-IR"/>
        </w:rPr>
      </w:pPr>
      <w:r>
        <w:rPr>
          <w:rFonts w:cs="B Nazanin" w:hint="cs"/>
          <w:sz w:val="24"/>
          <w:szCs w:val="24"/>
          <w:rtl/>
          <w:lang w:bidi="fa-IR"/>
        </w:rPr>
        <w:t>6-</w:t>
      </w:r>
      <w:r w:rsidR="00D90FB3" w:rsidRPr="00DC1325">
        <w:rPr>
          <w:rFonts w:cs="B Nazanin"/>
          <w:sz w:val="24"/>
          <w:szCs w:val="24"/>
          <w:rtl/>
          <w:lang w:bidi="fa-IR"/>
        </w:rPr>
        <w:t>فعال‌سازی فرآیند انتساب در سامانه سیب با دقت بالا</w:t>
      </w:r>
    </w:p>
    <w:p w14:paraId="570EB0AA" w14:textId="21C2FBBC" w:rsidR="00D90FB3" w:rsidRPr="00DC1325" w:rsidRDefault="00DC1325" w:rsidP="00DC1325">
      <w:pPr>
        <w:bidi/>
        <w:rPr>
          <w:rFonts w:cs="B Nazanin"/>
          <w:sz w:val="24"/>
          <w:szCs w:val="24"/>
          <w:lang w:bidi="fa-IR"/>
        </w:rPr>
      </w:pPr>
      <w:r>
        <w:rPr>
          <w:rFonts w:cs="B Nazanin" w:hint="cs"/>
          <w:sz w:val="24"/>
          <w:szCs w:val="24"/>
          <w:rtl/>
          <w:lang w:bidi="fa-IR"/>
        </w:rPr>
        <w:t>7-</w:t>
      </w:r>
      <w:r w:rsidR="00D90FB3" w:rsidRPr="00DC1325">
        <w:rPr>
          <w:rFonts w:cs="B Nazanin"/>
          <w:sz w:val="24"/>
          <w:szCs w:val="24"/>
          <w:rtl/>
          <w:lang w:bidi="fa-IR"/>
        </w:rPr>
        <w:t>برگزاری جلسات آموزش مراقبین درباره ضوابط انتساب جمعیت</w:t>
      </w:r>
    </w:p>
    <w:p w14:paraId="699C4F49" w14:textId="4D01DA28" w:rsidR="00D90FB3" w:rsidRPr="00DC1325" w:rsidRDefault="00DC1325" w:rsidP="00DC1325">
      <w:pPr>
        <w:bidi/>
        <w:rPr>
          <w:rFonts w:cs="B Nazanin"/>
          <w:sz w:val="24"/>
          <w:szCs w:val="24"/>
          <w:lang w:bidi="fa-IR"/>
        </w:rPr>
      </w:pPr>
      <w:r>
        <w:rPr>
          <w:rFonts w:cs="B Nazanin" w:hint="cs"/>
          <w:sz w:val="24"/>
          <w:szCs w:val="24"/>
          <w:rtl/>
          <w:lang w:bidi="fa-IR"/>
        </w:rPr>
        <w:t>8-</w:t>
      </w:r>
      <w:r w:rsidR="00D90FB3" w:rsidRPr="00DC1325">
        <w:rPr>
          <w:rFonts w:cs="B Nazanin"/>
          <w:sz w:val="24"/>
          <w:szCs w:val="24"/>
          <w:rtl/>
          <w:lang w:bidi="fa-IR"/>
        </w:rPr>
        <w:t>هماهنگی با پزشک خانواده برای شناسایی بیماران بدون مراقب</w:t>
      </w:r>
    </w:p>
    <w:p w14:paraId="2C9A8215" w14:textId="56ECE9C2" w:rsidR="00D90FB3" w:rsidRPr="00DC1325" w:rsidRDefault="00DC1325" w:rsidP="00DC1325">
      <w:pPr>
        <w:bidi/>
        <w:rPr>
          <w:rFonts w:cs="B Nazanin"/>
          <w:sz w:val="24"/>
          <w:szCs w:val="24"/>
          <w:lang w:bidi="fa-IR"/>
        </w:rPr>
      </w:pPr>
      <w:r>
        <w:rPr>
          <w:rFonts w:cs="B Nazanin" w:hint="cs"/>
          <w:sz w:val="24"/>
          <w:szCs w:val="24"/>
          <w:rtl/>
          <w:lang w:bidi="fa-IR"/>
        </w:rPr>
        <w:t>9-</w:t>
      </w:r>
      <w:r w:rsidR="00D90FB3" w:rsidRPr="00DC1325">
        <w:rPr>
          <w:rFonts w:cs="B Nazanin"/>
          <w:sz w:val="24"/>
          <w:szCs w:val="24"/>
          <w:rtl/>
          <w:lang w:bidi="fa-IR"/>
        </w:rPr>
        <w:t>انجام پایش درون‌مرکزی برای بررسی میزان انتساب واقعی</w:t>
      </w:r>
    </w:p>
    <w:p w14:paraId="3E7D1BF2" w14:textId="7F31A114" w:rsidR="00D90FB3" w:rsidRPr="00DC1325" w:rsidRDefault="00DC1325" w:rsidP="00DC1325">
      <w:pPr>
        <w:bidi/>
        <w:rPr>
          <w:rFonts w:cs="B Nazanin"/>
          <w:sz w:val="24"/>
          <w:szCs w:val="24"/>
          <w:lang w:bidi="fa-IR"/>
        </w:rPr>
      </w:pPr>
      <w:r>
        <w:rPr>
          <w:rFonts w:cs="B Nazanin" w:hint="cs"/>
          <w:sz w:val="24"/>
          <w:szCs w:val="24"/>
          <w:rtl/>
          <w:lang w:bidi="fa-IR"/>
        </w:rPr>
        <w:t>10-</w:t>
      </w:r>
      <w:r w:rsidR="00D90FB3" w:rsidRPr="00DC1325">
        <w:rPr>
          <w:rFonts w:cs="B Nazanin"/>
          <w:sz w:val="24"/>
          <w:szCs w:val="24"/>
          <w:rtl/>
          <w:lang w:bidi="fa-IR"/>
        </w:rPr>
        <w:t>بارگذاری اطلاعات جمعیتی جدیدالورود و افراد جابه‌جا شده</w:t>
      </w:r>
    </w:p>
    <w:p w14:paraId="60A5F538" w14:textId="1D9EA689" w:rsidR="00D90FB3" w:rsidRPr="00DC1325" w:rsidRDefault="00DC1325" w:rsidP="00DC1325">
      <w:pPr>
        <w:bidi/>
        <w:rPr>
          <w:rFonts w:cs="B Nazanin"/>
          <w:sz w:val="24"/>
          <w:szCs w:val="24"/>
          <w:lang w:bidi="fa-IR"/>
        </w:rPr>
      </w:pPr>
      <w:r>
        <w:rPr>
          <w:rFonts w:cs="B Nazanin" w:hint="cs"/>
          <w:sz w:val="24"/>
          <w:szCs w:val="24"/>
          <w:rtl/>
          <w:lang w:bidi="fa-IR"/>
        </w:rPr>
        <w:t>11-</w:t>
      </w:r>
      <w:r w:rsidR="00D90FB3" w:rsidRPr="00DC1325">
        <w:rPr>
          <w:rFonts w:cs="B Nazanin"/>
          <w:sz w:val="24"/>
          <w:szCs w:val="24"/>
          <w:rtl/>
          <w:lang w:bidi="fa-IR"/>
        </w:rPr>
        <w:t>بررسی مغایرت‌های خانوارهای دوپرونده‌ای و اصلاح انتساب آن‌ها</w:t>
      </w:r>
    </w:p>
    <w:p w14:paraId="59BD4B2C" w14:textId="4887AD80" w:rsidR="00D90FB3" w:rsidRPr="00DC1325" w:rsidRDefault="00DC1325" w:rsidP="00DC1325">
      <w:pPr>
        <w:bidi/>
        <w:rPr>
          <w:rFonts w:cs="B Nazanin"/>
          <w:sz w:val="24"/>
          <w:szCs w:val="24"/>
          <w:lang w:bidi="fa-IR"/>
        </w:rPr>
      </w:pPr>
      <w:r>
        <w:rPr>
          <w:rFonts w:cs="B Nazanin" w:hint="cs"/>
          <w:sz w:val="24"/>
          <w:szCs w:val="24"/>
          <w:rtl/>
          <w:lang w:bidi="fa-IR"/>
        </w:rPr>
        <w:t>12-</w:t>
      </w:r>
      <w:r w:rsidR="00D90FB3" w:rsidRPr="00DC1325">
        <w:rPr>
          <w:rFonts w:cs="B Nazanin"/>
          <w:sz w:val="24"/>
          <w:szCs w:val="24"/>
          <w:rtl/>
          <w:lang w:bidi="fa-IR"/>
        </w:rPr>
        <w:t>پیگیری خانوارهای مهاجر جهت تغییر مرکز</w:t>
      </w:r>
    </w:p>
    <w:p w14:paraId="4DF9AB0E" w14:textId="0B6B1D03" w:rsidR="00D90FB3" w:rsidRPr="003E426A" w:rsidRDefault="003E426A" w:rsidP="003E426A">
      <w:pPr>
        <w:bidi/>
        <w:rPr>
          <w:rFonts w:cs="B Nazanin"/>
          <w:sz w:val="24"/>
          <w:szCs w:val="24"/>
          <w:lang w:bidi="fa-IR"/>
        </w:rPr>
      </w:pPr>
      <w:r>
        <w:rPr>
          <w:rFonts w:cs="B Nazanin" w:hint="cs"/>
          <w:sz w:val="24"/>
          <w:szCs w:val="24"/>
          <w:rtl/>
          <w:lang w:bidi="fa-IR"/>
        </w:rPr>
        <w:t>13-</w:t>
      </w:r>
      <w:r w:rsidR="00D90FB3" w:rsidRPr="003E426A">
        <w:rPr>
          <w:rFonts w:cs="B Nazanin"/>
          <w:sz w:val="24"/>
          <w:szCs w:val="24"/>
          <w:rtl/>
          <w:lang w:bidi="fa-IR"/>
        </w:rPr>
        <w:t>تعریف کارتابل مشخص برای پیگیری خانوارهای غیرفعال</w:t>
      </w:r>
    </w:p>
    <w:p w14:paraId="7E240A47" w14:textId="26BD55C2" w:rsidR="00D90FB3" w:rsidRPr="003E426A" w:rsidRDefault="003E426A" w:rsidP="003E426A">
      <w:pPr>
        <w:bidi/>
        <w:rPr>
          <w:rFonts w:cs="B Nazanin"/>
          <w:sz w:val="24"/>
          <w:szCs w:val="24"/>
          <w:lang w:bidi="fa-IR"/>
        </w:rPr>
      </w:pPr>
      <w:r>
        <w:rPr>
          <w:rFonts w:cs="B Nazanin" w:hint="cs"/>
          <w:sz w:val="24"/>
          <w:szCs w:val="24"/>
          <w:rtl/>
          <w:lang w:bidi="fa-IR"/>
        </w:rPr>
        <w:t>14-</w:t>
      </w:r>
      <w:r w:rsidR="00D90FB3" w:rsidRPr="003E426A">
        <w:rPr>
          <w:rFonts w:cs="B Nazanin"/>
          <w:sz w:val="24"/>
          <w:szCs w:val="24"/>
          <w:rtl/>
          <w:lang w:bidi="fa-IR"/>
        </w:rPr>
        <w:t>نظارت ماهانه بر عملکرد مراقبین در زمینه انتساب</w:t>
      </w:r>
    </w:p>
    <w:p w14:paraId="47AB4FF6" w14:textId="4C7DA90B" w:rsidR="00D90FB3" w:rsidRPr="003E426A" w:rsidRDefault="003E426A" w:rsidP="003E426A">
      <w:pPr>
        <w:bidi/>
        <w:rPr>
          <w:rFonts w:cs="B Nazanin"/>
          <w:sz w:val="24"/>
          <w:szCs w:val="24"/>
          <w:lang w:bidi="fa-IR"/>
        </w:rPr>
      </w:pPr>
      <w:r>
        <w:rPr>
          <w:rFonts w:cs="B Nazanin" w:hint="cs"/>
          <w:sz w:val="24"/>
          <w:szCs w:val="24"/>
          <w:rtl/>
          <w:lang w:bidi="fa-IR"/>
        </w:rPr>
        <w:t>15-</w:t>
      </w:r>
      <w:r w:rsidR="00D90FB3" w:rsidRPr="003E426A">
        <w:rPr>
          <w:rFonts w:cs="B Nazanin"/>
          <w:sz w:val="24"/>
          <w:szCs w:val="24"/>
          <w:rtl/>
          <w:lang w:bidi="fa-IR"/>
        </w:rPr>
        <w:t>مستندسازی فرآیندها جهت جلوگیری از ثبت تکراری</w:t>
      </w:r>
    </w:p>
    <w:p w14:paraId="1227681D" w14:textId="0CE00283" w:rsidR="00D90FB3" w:rsidRPr="003E426A" w:rsidRDefault="003E426A" w:rsidP="003E426A">
      <w:pPr>
        <w:bidi/>
        <w:rPr>
          <w:rFonts w:cs="B Nazanin"/>
          <w:sz w:val="24"/>
          <w:szCs w:val="24"/>
          <w:lang w:bidi="fa-IR"/>
        </w:rPr>
      </w:pPr>
      <w:r>
        <w:rPr>
          <w:rFonts w:cs="B Nazanin" w:hint="cs"/>
          <w:sz w:val="24"/>
          <w:szCs w:val="24"/>
          <w:rtl/>
          <w:lang w:bidi="fa-IR"/>
        </w:rPr>
        <w:t>16-</w:t>
      </w:r>
      <w:r w:rsidR="00D90FB3" w:rsidRPr="003E426A">
        <w:rPr>
          <w:rFonts w:cs="B Nazanin"/>
          <w:sz w:val="24"/>
          <w:szCs w:val="24"/>
          <w:rtl/>
          <w:lang w:bidi="fa-IR"/>
        </w:rPr>
        <w:t>مکاتبه با ادارات دولتی برای به‌روزرسانی اطلاعات کارکنان تحت پوشش</w:t>
      </w:r>
    </w:p>
    <w:p w14:paraId="0CD1C88D" w14:textId="689A15B8" w:rsidR="00D90FB3" w:rsidRPr="003E426A" w:rsidRDefault="003E426A" w:rsidP="003E426A">
      <w:pPr>
        <w:bidi/>
        <w:rPr>
          <w:rFonts w:cs="B Nazanin"/>
          <w:sz w:val="24"/>
          <w:szCs w:val="24"/>
          <w:lang w:bidi="fa-IR"/>
        </w:rPr>
      </w:pPr>
      <w:r>
        <w:rPr>
          <w:rFonts w:cs="B Nazanin" w:hint="cs"/>
          <w:sz w:val="24"/>
          <w:szCs w:val="24"/>
          <w:rtl/>
          <w:lang w:bidi="fa-IR"/>
        </w:rPr>
        <w:t>17-</w:t>
      </w:r>
      <w:r w:rsidR="00D90FB3" w:rsidRPr="003E426A">
        <w:rPr>
          <w:rFonts w:cs="B Nazanin"/>
          <w:sz w:val="24"/>
          <w:szCs w:val="24"/>
          <w:rtl/>
          <w:lang w:bidi="fa-IR"/>
        </w:rPr>
        <w:t>استفاده از اطلاعات دانش‌آموزان و مدارس در شناسایی خانوار</w:t>
      </w:r>
    </w:p>
    <w:p w14:paraId="67077C8C" w14:textId="29B693EC" w:rsidR="00D90FB3" w:rsidRPr="003E426A" w:rsidRDefault="003E426A" w:rsidP="003E426A">
      <w:pPr>
        <w:bidi/>
        <w:rPr>
          <w:rFonts w:cs="B Nazanin"/>
          <w:sz w:val="24"/>
          <w:szCs w:val="24"/>
          <w:lang w:bidi="fa-IR"/>
        </w:rPr>
      </w:pPr>
      <w:r>
        <w:rPr>
          <w:rFonts w:cs="B Nazanin" w:hint="cs"/>
          <w:sz w:val="24"/>
          <w:szCs w:val="24"/>
          <w:rtl/>
          <w:lang w:bidi="fa-IR"/>
        </w:rPr>
        <w:t>18-</w:t>
      </w:r>
      <w:r w:rsidR="00D90FB3" w:rsidRPr="003E426A">
        <w:rPr>
          <w:rFonts w:cs="B Nazanin"/>
          <w:sz w:val="24"/>
          <w:szCs w:val="24"/>
          <w:rtl/>
          <w:lang w:bidi="fa-IR"/>
        </w:rPr>
        <w:t>برگزاری جلسات هم‌اندیشی تیم سلامت جهت تسهیل فرایند</w:t>
      </w:r>
    </w:p>
    <w:p w14:paraId="2541F0F6" w14:textId="1C024DB3" w:rsidR="00D90FB3" w:rsidRPr="003E426A" w:rsidRDefault="003E426A" w:rsidP="003E426A">
      <w:pPr>
        <w:bidi/>
        <w:rPr>
          <w:sz w:val="24"/>
          <w:szCs w:val="24"/>
          <w:lang w:bidi="fa-IR"/>
        </w:rPr>
      </w:pPr>
      <w:r>
        <w:rPr>
          <w:rFonts w:cs="B Nazanin" w:hint="cs"/>
          <w:sz w:val="24"/>
          <w:szCs w:val="24"/>
          <w:rtl/>
          <w:lang w:bidi="fa-IR"/>
        </w:rPr>
        <w:t>19-</w:t>
      </w:r>
      <w:r w:rsidR="00D90FB3" w:rsidRPr="003E426A">
        <w:rPr>
          <w:rFonts w:cs="B Nazanin"/>
          <w:sz w:val="24"/>
          <w:szCs w:val="24"/>
          <w:rtl/>
          <w:lang w:bidi="fa-IR"/>
        </w:rPr>
        <w:t xml:space="preserve">ارجاع موارد شناسایی‌شده توسط </w:t>
      </w:r>
      <w:r w:rsidR="00D90FB3" w:rsidRPr="003E426A">
        <w:rPr>
          <w:rFonts w:cs="B Nazanin" w:hint="cs"/>
          <w:sz w:val="24"/>
          <w:szCs w:val="24"/>
          <w:rtl/>
          <w:lang w:bidi="fa-IR"/>
        </w:rPr>
        <w:t>مراقبین و</w:t>
      </w:r>
      <w:r w:rsidR="00D90FB3" w:rsidRPr="003E426A">
        <w:rPr>
          <w:rFonts w:cs="B Nazanin"/>
          <w:sz w:val="24"/>
          <w:szCs w:val="24"/>
          <w:rtl/>
          <w:lang w:bidi="fa-IR"/>
        </w:rPr>
        <w:t xml:space="preserve"> پزشک به مراقب</w:t>
      </w:r>
    </w:p>
    <w:p w14:paraId="6DC5C8A2" w14:textId="515571F9" w:rsidR="00D90FB3" w:rsidRPr="003E426A" w:rsidRDefault="003E426A" w:rsidP="003E426A">
      <w:pPr>
        <w:bidi/>
        <w:rPr>
          <w:sz w:val="24"/>
          <w:szCs w:val="24"/>
          <w:lang w:bidi="fa-IR"/>
        </w:rPr>
      </w:pPr>
      <w:r>
        <w:rPr>
          <w:rFonts w:cs="B Nazanin" w:hint="cs"/>
          <w:sz w:val="24"/>
          <w:szCs w:val="24"/>
          <w:rtl/>
          <w:lang w:bidi="fa-IR"/>
        </w:rPr>
        <w:t>20-</w:t>
      </w:r>
      <w:r w:rsidR="00D90FB3" w:rsidRPr="003E426A">
        <w:rPr>
          <w:rFonts w:cs="B Nazanin"/>
          <w:sz w:val="24"/>
          <w:szCs w:val="24"/>
          <w:rtl/>
          <w:lang w:bidi="fa-IR"/>
        </w:rPr>
        <w:t>گزارش‌گیری هفتگی از سامانه برای پایش درصد انتساب</w:t>
      </w:r>
    </w:p>
    <w:p w14:paraId="57AEE2B1" w14:textId="5329B908" w:rsidR="00D90FB3" w:rsidRPr="003E426A" w:rsidRDefault="003E426A" w:rsidP="003E426A">
      <w:pPr>
        <w:bidi/>
        <w:rPr>
          <w:rFonts w:cs="B Nazanin"/>
          <w:sz w:val="24"/>
          <w:szCs w:val="24"/>
          <w:lang w:bidi="fa-IR"/>
        </w:rPr>
      </w:pPr>
      <w:r>
        <w:rPr>
          <w:rFonts w:cs="B Nazanin" w:hint="cs"/>
          <w:sz w:val="24"/>
          <w:szCs w:val="24"/>
          <w:rtl/>
          <w:lang w:bidi="fa-IR"/>
        </w:rPr>
        <w:lastRenderedPageBreak/>
        <w:t>21-</w:t>
      </w:r>
      <w:r w:rsidR="00D90FB3" w:rsidRPr="003E426A">
        <w:rPr>
          <w:rFonts w:cs="B Nazanin"/>
          <w:sz w:val="24"/>
          <w:szCs w:val="24"/>
          <w:rtl/>
          <w:lang w:bidi="fa-IR"/>
        </w:rPr>
        <w:t>آموزش پزشکان درباره مسیرهای صحیح ارجاع به سطح ۲</w:t>
      </w:r>
    </w:p>
    <w:p w14:paraId="6B3B733E" w14:textId="639EEDBE" w:rsidR="00D90FB3" w:rsidRPr="003E426A" w:rsidRDefault="003E426A" w:rsidP="003E426A">
      <w:pPr>
        <w:bidi/>
        <w:rPr>
          <w:rFonts w:cs="B Nazanin"/>
          <w:sz w:val="24"/>
          <w:szCs w:val="24"/>
          <w:lang w:bidi="fa-IR"/>
        </w:rPr>
      </w:pPr>
      <w:r>
        <w:rPr>
          <w:rFonts w:cs="B Nazanin" w:hint="cs"/>
          <w:sz w:val="24"/>
          <w:szCs w:val="24"/>
          <w:rtl/>
          <w:lang w:bidi="fa-IR"/>
        </w:rPr>
        <w:t>22-</w:t>
      </w:r>
      <w:r w:rsidR="00D90FB3" w:rsidRPr="003E426A">
        <w:rPr>
          <w:rFonts w:cs="B Nazanin"/>
          <w:sz w:val="24"/>
          <w:szCs w:val="24"/>
          <w:rtl/>
          <w:lang w:bidi="fa-IR"/>
        </w:rPr>
        <w:t>برگزاری جلسات بازخورد درباره ارجاعات برگشتی از سطح ۲</w:t>
      </w:r>
    </w:p>
    <w:p w14:paraId="62C114A5" w14:textId="23DEE53D" w:rsidR="00D90FB3" w:rsidRPr="003E426A" w:rsidRDefault="003E426A" w:rsidP="003E426A">
      <w:pPr>
        <w:bidi/>
        <w:rPr>
          <w:rFonts w:cs="B Nazanin"/>
          <w:sz w:val="24"/>
          <w:szCs w:val="24"/>
          <w:lang w:bidi="fa-IR"/>
        </w:rPr>
      </w:pPr>
      <w:r>
        <w:rPr>
          <w:rFonts w:cs="B Nazanin" w:hint="cs"/>
          <w:sz w:val="24"/>
          <w:szCs w:val="24"/>
          <w:rtl/>
          <w:lang w:bidi="fa-IR"/>
        </w:rPr>
        <w:t>23-</w:t>
      </w:r>
      <w:r w:rsidR="00D90FB3" w:rsidRPr="003E426A">
        <w:rPr>
          <w:rFonts w:cs="B Nazanin"/>
          <w:sz w:val="24"/>
          <w:szCs w:val="24"/>
          <w:rtl/>
          <w:lang w:bidi="fa-IR"/>
        </w:rPr>
        <w:t>تسهیل ارتباط بین پزشک سطح ۱ و متخصص سطح ۲</w:t>
      </w:r>
    </w:p>
    <w:p w14:paraId="2441F95A" w14:textId="478FA103" w:rsidR="00D90FB3" w:rsidRPr="003E426A" w:rsidRDefault="003E426A" w:rsidP="003E426A">
      <w:pPr>
        <w:bidi/>
        <w:rPr>
          <w:rFonts w:cs="B Nazanin"/>
          <w:sz w:val="24"/>
          <w:szCs w:val="24"/>
          <w:lang w:bidi="fa-IR"/>
        </w:rPr>
      </w:pPr>
      <w:r>
        <w:rPr>
          <w:rFonts w:cs="B Nazanin" w:hint="cs"/>
          <w:sz w:val="24"/>
          <w:szCs w:val="24"/>
          <w:rtl/>
          <w:lang w:bidi="fa-IR"/>
        </w:rPr>
        <w:t>24-</w:t>
      </w:r>
      <w:r w:rsidR="00D90FB3" w:rsidRPr="003E426A">
        <w:rPr>
          <w:rFonts w:cs="B Nazanin"/>
          <w:sz w:val="24"/>
          <w:szCs w:val="24"/>
          <w:rtl/>
          <w:lang w:bidi="fa-IR"/>
        </w:rPr>
        <w:t>هماهنگی با بیمارستان‌های مقصد برای بهبود فرآیند پذیرش</w:t>
      </w:r>
    </w:p>
    <w:p w14:paraId="1207AB65" w14:textId="4F0666F7" w:rsidR="00D90FB3" w:rsidRPr="003E426A" w:rsidRDefault="003E426A" w:rsidP="003E426A">
      <w:pPr>
        <w:bidi/>
        <w:rPr>
          <w:rFonts w:cs="B Nazanin"/>
          <w:sz w:val="24"/>
          <w:szCs w:val="24"/>
          <w:lang w:bidi="fa-IR"/>
        </w:rPr>
      </w:pPr>
      <w:r>
        <w:rPr>
          <w:rFonts w:cs="B Nazanin" w:hint="cs"/>
          <w:sz w:val="24"/>
          <w:szCs w:val="24"/>
          <w:rtl/>
          <w:lang w:bidi="fa-IR"/>
        </w:rPr>
        <w:t>25-</w:t>
      </w:r>
      <w:r w:rsidR="00D90FB3" w:rsidRPr="003E426A">
        <w:rPr>
          <w:rFonts w:cs="B Nazanin"/>
          <w:sz w:val="24"/>
          <w:szCs w:val="24"/>
          <w:rtl/>
          <w:lang w:bidi="fa-IR"/>
        </w:rPr>
        <w:t>پیگیری بیماران ارجاع‌شده برای اطمینان از تکمیل خدمات</w:t>
      </w:r>
    </w:p>
    <w:p w14:paraId="4B46EFEC" w14:textId="2265BE6F" w:rsidR="00D90FB3" w:rsidRPr="003E426A" w:rsidRDefault="003E426A" w:rsidP="003E426A">
      <w:pPr>
        <w:bidi/>
        <w:rPr>
          <w:rFonts w:cs="B Nazanin"/>
          <w:sz w:val="24"/>
          <w:szCs w:val="24"/>
          <w:lang w:bidi="fa-IR"/>
        </w:rPr>
      </w:pPr>
      <w:r>
        <w:rPr>
          <w:rFonts w:cs="B Nazanin" w:hint="cs"/>
          <w:sz w:val="24"/>
          <w:szCs w:val="24"/>
          <w:rtl/>
          <w:lang w:bidi="fa-IR"/>
        </w:rPr>
        <w:t>26-</w:t>
      </w:r>
      <w:r w:rsidR="00D90FB3" w:rsidRPr="003E426A">
        <w:rPr>
          <w:rFonts w:cs="B Nazanin"/>
          <w:sz w:val="24"/>
          <w:szCs w:val="24"/>
          <w:rtl/>
          <w:lang w:bidi="fa-IR"/>
        </w:rPr>
        <w:t>نظارت بر درصد ارجاع هر پزشک به تفکیک ماهانه</w:t>
      </w:r>
    </w:p>
    <w:p w14:paraId="7B6F0D58" w14:textId="4CE8A2B3" w:rsidR="00D90FB3" w:rsidRPr="003E426A" w:rsidRDefault="003E426A" w:rsidP="003E426A">
      <w:pPr>
        <w:bidi/>
        <w:rPr>
          <w:sz w:val="24"/>
          <w:szCs w:val="24"/>
          <w:lang w:bidi="fa-IR"/>
        </w:rPr>
      </w:pPr>
      <w:r>
        <w:rPr>
          <w:rFonts w:cs="B Nazanin" w:hint="cs"/>
          <w:sz w:val="24"/>
          <w:szCs w:val="24"/>
          <w:rtl/>
          <w:lang w:bidi="fa-IR"/>
        </w:rPr>
        <w:t>27-</w:t>
      </w:r>
      <w:r w:rsidR="00D90FB3" w:rsidRPr="003E426A">
        <w:rPr>
          <w:rFonts w:cs="B Nazanin"/>
          <w:sz w:val="24"/>
          <w:szCs w:val="24"/>
          <w:rtl/>
          <w:lang w:bidi="fa-IR"/>
        </w:rPr>
        <w:t>بررسی دلایل رد ارجاع و آموزش مجدد پزشک</w:t>
      </w:r>
    </w:p>
    <w:p w14:paraId="6DACAF52" w14:textId="789E9753" w:rsidR="00D90FB3" w:rsidRPr="003E426A" w:rsidRDefault="003E426A" w:rsidP="003E426A">
      <w:pPr>
        <w:bidi/>
        <w:rPr>
          <w:rFonts w:cs="B Nazanin"/>
          <w:sz w:val="24"/>
          <w:szCs w:val="24"/>
          <w:rtl/>
          <w:lang w:bidi="fa-IR"/>
        </w:rPr>
      </w:pPr>
      <w:r>
        <w:rPr>
          <w:rFonts w:cs="B Nazanin" w:hint="cs"/>
          <w:sz w:val="24"/>
          <w:szCs w:val="24"/>
          <w:rtl/>
          <w:lang w:bidi="fa-IR"/>
        </w:rPr>
        <w:t>28-</w:t>
      </w:r>
      <w:r w:rsidR="00D90FB3" w:rsidRPr="003E426A">
        <w:rPr>
          <w:rFonts w:cs="B Nazanin"/>
          <w:sz w:val="24"/>
          <w:szCs w:val="24"/>
          <w:rtl/>
          <w:lang w:bidi="fa-IR"/>
        </w:rPr>
        <w:t>اجرای ارجاع با رضایت آگاهانه بیمار و مشاوره لازم</w:t>
      </w:r>
    </w:p>
    <w:p w14:paraId="14CEBFEC" w14:textId="77777777" w:rsidR="00D90FB3" w:rsidRPr="00B60EAD" w:rsidRDefault="00D90FB3" w:rsidP="00D90FB3">
      <w:pPr>
        <w:bidi/>
        <w:rPr>
          <w:rFonts w:cs="B Nazanin"/>
          <w:b/>
          <w:bCs/>
          <w:sz w:val="28"/>
          <w:szCs w:val="28"/>
          <w:rtl/>
          <w:lang w:bidi="fa-IR"/>
        </w:rPr>
      </w:pPr>
      <w:r w:rsidRPr="00E8139D">
        <w:rPr>
          <w:rFonts w:cs="B Nazanin" w:hint="cs"/>
          <w:b/>
          <w:bCs/>
          <w:sz w:val="28"/>
          <w:szCs w:val="28"/>
          <w:rtl/>
        </w:rPr>
        <w:t xml:space="preserve">  ه) دستاوردها:</w:t>
      </w:r>
      <w:r w:rsidRPr="00E8139D">
        <w:rPr>
          <w:rFonts w:cs="B Nazanin" w:hint="cs"/>
          <w:b/>
          <w:bCs/>
          <w:sz w:val="28"/>
          <w:szCs w:val="28"/>
          <w:rtl/>
          <w:lang w:bidi="fa-IR"/>
        </w:rPr>
        <w:t xml:space="preserve"> </w:t>
      </w:r>
    </w:p>
    <w:p w14:paraId="5AA58033" w14:textId="77777777" w:rsidR="00D90FB3" w:rsidRDefault="00D90FB3" w:rsidP="00D90FB3">
      <w:pPr>
        <w:pStyle w:val="ListParagraph"/>
        <w:numPr>
          <w:ilvl w:val="0"/>
          <w:numId w:val="24"/>
        </w:numPr>
        <w:bidi/>
        <w:rPr>
          <w:rFonts w:cs="B Nazanin"/>
          <w:sz w:val="24"/>
          <w:szCs w:val="24"/>
          <w:lang w:bidi="fa-IR"/>
        </w:rPr>
      </w:pPr>
      <w:r>
        <w:rPr>
          <w:rFonts w:cs="B Nazanin" w:hint="cs"/>
          <w:sz w:val="24"/>
          <w:szCs w:val="24"/>
          <w:rtl/>
          <w:lang w:bidi="fa-IR"/>
        </w:rPr>
        <w:t>برگزاری دوره های آموزشی جهت پیگیری و انجام ارجاع سطح 2</w:t>
      </w:r>
    </w:p>
    <w:p w14:paraId="1A33F899" w14:textId="77777777" w:rsidR="00D90FB3" w:rsidRPr="001D1526" w:rsidRDefault="00D90FB3" w:rsidP="00D90FB3">
      <w:pPr>
        <w:pStyle w:val="ListParagraph"/>
        <w:numPr>
          <w:ilvl w:val="0"/>
          <w:numId w:val="24"/>
        </w:numPr>
        <w:bidi/>
        <w:rPr>
          <w:rFonts w:cs="B Nazanin"/>
          <w:sz w:val="24"/>
          <w:szCs w:val="24"/>
          <w:lang w:bidi="fa-IR"/>
        </w:rPr>
      </w:pPr>
      <w:r>
        <w:rPr>
          <w:rFonts w:cs="B Nazanin" w:hint="cs"/>
          <w:sz w:val="24"/>
          <w:szCs w:val="24"/>
          <w:rtl/>
          <w:lang w:bidi="fa-IR"/>
        </w:rPr>
        <w:t>اطلاع رسانی و آگاهی مردم جهت استفاده از خدمات سطح 2</w:t>
      </w:r>
    </w:p>
    <w:p w14:paraId="097083D4" w14:textId="03F09FDD" w:rsidR="00D90FB3" w:rsidRPr="003E426A" w:rsidRDefault="00D90FB3" w:rsidP="003E426A">
      <w:pPr>
        <w:pStyle w:val="ListParagraph"/>
        <w:numPr>
          <w:ilvl w:val="0"/>
          <w:numId w:val="24"/>
        </w:numPr>
        <w:bidi/>
        <w:rPr>
          <w:rFonts w:cs="B Nazanin"/>
          <w:sz w:val="24"/>
          <w:szCs w:val="24"/>
          <w:rtl/>
          <w:lang w:bidi="fa-IR"/>
        </w:rPr>
      </w:pPr>
      <w:bookmarkStart w:id="34" w:name="_Hlk228172785"/>
      <w:r>
        <w:rPr>
          <w:rFonts w:cs="B Nazanin" w:hint="cs"/>
          <w:sz w:val="24"/>
          <w:szCs w:val="24"/>
          <w:rtl/>
          <w:lang w:bidi="fa-IR"/>
        </w:rPr>
        <w:t>برنامه تله مدیسین جهت ارتباط راحت تر با متخصصین</w:t>
      </w:r>
      <w:bookmarkEnd w:id="34"/>
    </w:p>
    <w:p w14:paraId="3C7E0407" w14:textId="77777777" w:rsidR="00D90FB3" w:rsidRPr="00BE4D66" w:rsidRDefault="00D90FB3" w:rsidP="00D90FB3">
      <w:pPr>
        <w:bidi/>
        <w:rPr>
          <w:rFonts w:cs="B Nazanin"/>
          <w:b/>
          <w:bCs/>
          <w:sz w:val="28"/>
          <w:szCs w:val="28"/>
          <w:rtl/>
        </w:rPr>
      </w:pPr>
      <w:r w:rsidRPr="00BE4D66">
        <w:rPr>
          <w:rFonts w:cs="B Nazanin" w:hint="cs"/>
          <w:b/>
          <w:bCs/>
          <w:sz w:val="28"/>
          <w:szCs w:val="28"/>
          <w:rtl/>
        </w:rPr>
        <w:t xml:space="preserve">   و)چالش‌ها:</w:t>
      </w:r>
    </w:p>
    <w:p w14:paraId="496D5A3B" w14:textId="77777777" w:rsidR="00D90FB3" w:rsidRDefault="00D90FB3" w:rsidP="00D90FB3">
      <w:pPr>
        <w:bidi/>
      </w:pPr>
    </w:p>
    <w:tbl>
      <w:tblPr>
        <w:tblStyle w:val="TableGrid"/>
        <w:bidiVisual/>
        <w:tblW w:w="9639" w:type="dxa"/>
        <w:jc w:val="center"/>
        <w:tblLook w:val="04A0" w:firstRow="1" w:lastRow="0" w:firstColumn="1" w:lastColumn="0" w:noHBand="0" w:noVBand="1"/>
      </w:tblPr>
      <w:tblGrid>
        <w:gridCol w:w="4921"/>
        <w:gridCol w:w="4718"/>
      </w:tblGrid>
      <w:tr w:rsidR="00D90FB3" w:rsidRPr="003A270F" w14:paraId="4419EF1C" w14:textId="77777777" w:rsidTr="00AE65DA">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32B7389" w14:textId="77777777" w:rsidR="00D90FB3" w:rsidRPr="00EA2665" w:rsidRDefault="00D90FB3" w:rsidP="00AE65DA">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4FC0A0A" w14:textId="77777777" w:rsidR="00D90FB3" w:rsidRPr="00EA2665" w:rsidRDefault="00D90FB3" w:rsidP="00AE65DA">
            <w:pPr>
              <w:bidi/>
              <w:jc w:val="center"/>
              <w:rPr>
                <w:rFonts w:cs="B Nazanin"/>
                <w:b/>
                <w:bCs/>
                <w:sz w:val="24"/>
                <w:szCs w:val="24"/>
                <w:lang w:bidi="fa-IR"/>
              </w:rPr>
            </w:pPr>
            <w:r w:rsidRPr="00EA2665">
              <w:rPr>
                <w:rFonts w:cs="B Nazanin" w:hint="cs"/>
                <w:b/>
                <w:bCs/>
                <w:sz w:val="24"/>
                <w:szCs w:val="24"/>
                <w:rtl/>
                <w:lang w:bidi="fa-IR"/>
              </w:rPr>
              <w:t>پیشنهادات</w:t>
            </w:r>
          </w:p>
        </w:tc>
      </w:tr>
      <w:tr w:rsidR="00D90FB3" w:rsidRPr="003A270F" w14:paraId="6031A9D9" w14:textId="77777777" w:rsidTr="00AE65D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31F6EEF9" w14:textId="45CAFAC4" w:rsidR="00D90FB3" w:rsidRPr="00E8139D" w:rsidRDefault="00D90FB3" w:rsidP="00AE65DA">
            <w:pPr>
              <w:bidi/>
              <w:jc w:val="center"/>
              <w:rPr>
                <w:rFonts w:cs="B Nazanin"/>
              </w:rPr>
            </w:pPr>
            <w:r w:rsidRPr="00E8139D">
              <w:rPr>
                <w:rFonts w:cs="B Nazanin" w:hint="cs"/>
                <w:rtl/>
              </w:rPr>
              <w:t>مهاجرت و جابجایی مکرر جمعیت</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693A8C37" w14:textId="77777777" w:rsidR="00D90FB3" w:rsidRPr="00E8139D" w:rsidRDefault="00D90FB3" w:rsidP="00AE65DA">
            <w:pPr>
              <w:bidi/>
              <w:rPr>
                <w:rFonts w:ascii="Franklin Gothic Book" w:eastAsia="+mn-ea" w:cs="B Nazanin"/>
                <w:kern w:val="24"/>
                <w:rtl/>
                <w:lang w:bidi="fa-IR"/>
              </w:rPr>
            </w:pPr>
            <w:r w:rsidRPr="00E8139D">
              <w:rPr>
                <w:rFonts w:ascii="Franklin Gothic Book" w:eastAsia="+mn-ea" w:cs="B Nazanin" w:hint="cs"/>
                <w:kern w:val="24"/>
                <w:rtl/>
                <w:lang w:bidi="fa-IR"/>
              </w:rPr>
              <w:t>حذف جمعیت غیر فعال با تایید مسئول مربوطه</w:t>
            </w:r>
          </w:p>
          <w:p w14:paraId="0621F7F2" w14:textId="77777777" w:rsidR="00D90FB3" w:rsidRPr="00E8139D" w:rsidRDefault="00D90FB3" w:rsidP="00AE65DA">
            <w:pPr>
              <w:bidi/>
              <w:rPr>
                <w:rFonts w:ascii="Franklin Gothic Book" w:eastAsia="+mn-ea" w:cs="B Nazanin"/>
                <w:kern w:val="24"/>
                <w:lang w:bidi="fa-IR"/>
              </w:rPr>
            </w:pPr>
            <w:r w:rsidRPr="00E8139D">
              <w:rPr>
                <w:rFonts w:ascii="Franklin Gothic Book" w:eastAsia="+mn-ea" w:cs="B Nazanin" w:hint="cs"/>
                <w:kern w:val="24"/>
                <w:rtl/>
                <w:lang w:bidi="fa-IR"/>
              </w:rPr>
              <w:t>همکاری با ارگان های مربوطه جهت ردیابی افراد ساکن واقعی</w:t>
            </w:r>
          </w:p>
        </w:tc>
      </w:tr>
      <w:tr w:rsidR="00D90FB3" w:rsidRPr="003A270F" w14:paraId="12902639" w14:textId="77777777" w:rsidTr="00AE65D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6C4DC6BE" w14:textId="77777777" w:rsidR="00D90FB3" w:rsidRPr="00E8139D" w:rsidRDefault="00D90FB3" w:rsidP="00AE65DA">
            <w:pPr>
              <w:bidi/>
              <w:jc w:val="center"/>
              <w:rPr>
                <w:rFonts w:ascii="Franklin Gothic Book" w:eastAsia="+mn-ea" w:cs="B Nazanin"/>
                <w:kern w:val="24"/>
                <w:rtl/>
                <w:lang w:bidi="fa-IR"/>
              </w:rPr>
            </w:pPr>
            <w:r w:rsidRPr="00E8139D">
              <w:rPr>
                <w:rFonts w:ascii="Franklin Gothic Book" w:eastAsia="+mn-ea" w:cs="B Nazanin" w:hint="cs"/>
                <w:kern w:val="24"/>
                <w:rtl/>
                <w:lang w:bidi="fa-IR"/>
              </w:rPr>
              <w:t>مشکلات سامانه سیب(کندی، قطعی و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7ECE49DA" w14:textId="77777777" w:rsidR="00D90FB3" w:rsidRPr="00E8139D" w:rsidRDefault="00D90FB3" w:rsidP="00AE65DA">
            <w:pPr>
              <w:bidi/>
              <w:rPr>
                <w:rFonts w:ascii="Franklin Gothic Book" w:eastAsia="+mn-ea" w:cs="B Nazanin"/>
                <w:kern w:val="24"/>
                <w:rtl/>
                <w:lang w:bidi="fa-IR"/>
              </w:rPr>
            </w:pPr>
            <w:r w:rsidRPr="00E8139D">
              <w:rPr>
                <w:rFonts w:ascii="Franklin Gothic Book" w:eastAsia="+mn-ea" w:cs="B Nazanin" w:hint="cs"/>
                <w:kern w:val="24"/>
                <w:rtl/>
                <w:lang w:bidi="fa-IR"/>
              </w:rPr>
              <w:t>پیگیری مشکلات نرم افزاری با پشتیبان سامانه</w:t>
            </w:r>
          </w:p>
          <w:p w14:paraId="4AF42083" w14:textId="77777777" w:rsidR="00D90FB3" w:rsidRPr="00E8139D" w:rsidRDefault="00D90FB3" w:rsidP="00AE65DA">
            <w:pPr>
              <w:bidi/>
              <w:rPr>
                <w:rFonts w:ascii="Franklin Gothic Book" w:eastAsia="+mn-ea" w:cs="B Nazanin"/>
                <w:kern w:val="24"/>
                <w:rtl/>
                <w:lang w:bidi="fa-IR"/>
              </w:rPr>
            </w:pPr>
            <w:r w:rsidRPr="00E8139D">
              <w:rPr>
                <w:rFonts w:ascii="Franklin Gothic Book" w:eastAsia="+mn-ea" w:cs="B Nazanin" w:hint="cs"/>
                <w:kern w:val="24"/>
                <w:rtl/>
                <w:lang w:bidi="fa-IR"/>
              </w:rPr>
              <w:t>ثبت اولیه روی فرم کاغذی در زمان بروز مشکل</w:t>
            </w:r>
          </w:p>
        </w:tc>
      </w:tr>
      <w:tr w:rsidR="00D90FB3" w:rsidRPr="003A270F" w14:paraId="2D33C45F" w14:textId="77777777" w:rsidTr="00AE65D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3F170A03" w14:textId="77777777" w:rsidR="00D90FB3" w:rsidRPr="00E8139D" w:rsidRDefault="00D90FB3" w:rsidP="00AE65DA">
            <w:pPr>
              <w:bidi/>
              <w:jc w:val="center"/>
              <w:rPr>
                <w:rFonts w:cs="B Nazanin"/>
                <w:rtl/>
              </w:rPr>
            </w:pPr>
            <w:r w:rsidRPr="00E8139D">
              <w:rPr>
                <w:rFonts w:cs="B Nazanin" w:hint="cs"/>
                <w:rtl/>
              </w:rPr>
              <w:t>تمرکز زیاد بر خدمات درمانی و نادیده گرفتن مراقبت های پیشگیرانه</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71E7DC7E" w14:textId="77777777" w:rsidR="00D90FB3" w:rsidRPr="00E8139D" w:rsidRDefault="00D90FB3" w:rsidP="00AE65DA">
            <w:pPr>
              <w:bidi/>
              <w:rPr>
                <w:rFonts w:ascii="Franklin Gothic Book" w:eastAsia="+mn-ea" w:cs="B Nazanin"/>
                <w:kern w:val="24"/>
                <w:rtl/>
                <w:lang w:bidi="fa-IR"/>
              </w:rPr>
            </w:pPr>
            <w:r w:rsidRPr="00E8139D">
              <w:rPr>
                <w:rFonts w:ascii="Franklin Gothic Book" w:eastAsia="+mn-ea" w:cs="B Nazanin" w:hint="cs"/>
                <w:kern w:val="24"/>
                <w:rtl/>
                <w:lang w:bidi="fa-IR"/>
              </w:rPr>
              <w:t>ارائه یک خدمت ساده به هر مراجعه کننده(مثل فشار خون)</w:t>
            </w:r>
          </w:p>
          <w:p w14:paraId="6702D1F2" w14:textId="77777777" w:rsidR="00D90FB3" w:rsidRPr="00E8139D" w:rsidRDefault="00D90FB3" w:rsidP="00AE65DA">
            <w:pPr>
              <w:bidi/>
              <w:rPr>
                <w:rFonts w:ascii="Franklin Gothic Book" w:eastAsia="+mn-ea" w:cs="B Nazanin"/>
                <w:kern w:val="24"/>
                <w:rtl/>
                <w:lang w:bidi="fa-IR"/>
              </w:rPr>
            </w:pPr>
            <w:r w:rsidRPr="00E8139D">
              <w:rPr>
                <w:rFonts w:ascii="Franklin Gothic Book" w:eastAsia="+mn-ea" w:cs="B Nazanin" w:hint="cs"/>
                <w:kern w:val="24"/>
                <w:rtl/>
                <w:lang w:bidi="fa-IR"/>
              </w:rPr>
              <w:t>ادغام غربالگری با نوبت های درمانی</w:t>
            </w:r>
          </w:p>
          <w:p w14:paraId="723D1AA3" w14:textId="77777777" w:rsidR="00D90FB3" w:rsidRPr="00E8139D" w:rsidRDefault="00D90FB3" w:rsidP="00AE65DA">
            <w:pPr>
              <w:bidi/>
              <w:rPr>
                <w:rFonts w:ascii="Franklin Gothic Book" w:eastAsia="+mn-ea" w:cs="B Nazanin"/>
                <w:kern w:val="24"/>
                <w:rtl/>
                <w:lang w:bidi="fa-IR"/>
              </w:rPr>
            </w:pPr>
            <w:r w:rsidRPr="00E8139D">
              <w:rPr>
                <w:rFonts w:ascii="Franklin Gothic Book" w:eastAsia="+mn-ea" w:cs="B Nazanin" w:hint="cs"/>
                <w:kern w:val="24"/>
                <w:rtl/>
                <w:lang w:bidi="fa-IR"/>
              </w:rPr>
              <w:t>آموزش پرسنل برای استفاده از هر فرصت مراجعه کننده جهت ثبت خدمت</w:t>
            </w:r>
          </w:p>
        </w:tc>
      </w:tr>
    </w:tbl>
    <w:p w14:paraId="2EC042CB" w14:textId="20CF1ED8" w:rsidR="00D90FB3" w:rsidRDefault="00D90FB3" w:rsidP="00D90FB3">
      <w:pPr>
        <w:bidi/>
        <w:contextualSpacing/>
        <w:rPr>
          <w:rFonts w:cs="B Nazanin"/>
          <w:b/>
          <w:bCs/>
          <w:sz w:val="24"/>
          <w:szCs w:val="24"/>
          <w:rtl/>
        </w:rPr>
      </w:pPr>
    </w:p>
    <w:p w14:paraId="44DF07AE" w14:textId="3B36756E" w:rsidR="00D90FB3" w:rsidRDefault="00D90FB3" w:rsidP="00D90FB3">
      <w:pPr>
        <w:bidi/>
        <w:contextualSpacing/>
        <w:rPr>
          <w:rFonts w:cs="B Nazanin"/>
          <w:b/>
          <w:bCs/>
          <w:sz w:val="24"/>
          <w:szCs w:val="24"/>
          <w:rtl/>
        </w:rPr>
      </w:pPr>
    </w:p>
    <w:p w14:paraId="527A7583" w14:textId="77777777" w:rsidR="00D90FB3" w:rsidRPr="00E0117C" w:rsidRDefault="00D90FB3" w:rsidP="00D90FB3">
      <w:pPr>
        <w:tabs>
          <w:tab w:val="left" w:pos="5115"/>
        </w:tabs>
        <w:bidi/>
        <w:rPr>
          <w:rFonts w:cs="B Nazanin"/>
          <w:sz w:val="24"/>
          <w:szCs w:val="24"/>
          <w:rtl/>
          <w:lang w:bidi="fa-IR"/>
        </w:rPr>
      </w:pPr>
      <w:r>
        <w:rPr>
          <w:rFonts w:cs="B Nazanin" w:hint="cs"/>
          <w:b/>
          <w:bCs/>
          <w:sz w:val="28"/>
          <w:szCs w:val="28"/>
          <w:rtl/>
          <w:lang w:bidi="fa-IR"/>
        </w:rPr>
        <w:t>برنامه :</w:t>
      </w:r>
      <w:r w:rsidRPr="000D318D">
        <w:rPr>
          <w:rFonts w:cs="B Nazanin"/>
          <w:b/>
          <w:bCs/>
          <w:color w:val="000000" w:themeColor="text1"/>
          <w:sz w:val="28"/>
          <w:szCs w:val="28"/>
          <w:rtl/>
        </w:rPr>
        <w:t xml:space="preserve"> </w:t>
      </w:r>
      <w:r>
        <w:rPr>
          <w:rFonts w:cs="B Nazanin" w:hint="cs"/>
          <w:b/>
          <w:bCs/>
          <w:color w:val="000000" w:themeColor="text1"/>
          <w:sz w:val="28"/>
          <w:szCs w:val="28"/>
          <w:rtl/>
        </w:rPr>
        <w:t>خیرین</w:t>
      </w:r>
    </w:p>
    <w:p w14:paraId="3EFAF9BB" w14:textId="77777777" w:rsidR="00D90FB3" w:rsidRDefault="00D90FB3" w:rsidP="00D90FB3">
      <w:pPr>
        <w:bidi/>
        <w:rPr>
          <w:rFonts w:cs="B Nazanin"/>
          <w:b/>
          <w:bCs/>
          <w:sz w:val="28"/>
          <w:szCs w:val="28"/>
          <w:rtl/>
          <w:lang w:bidi="fa-IR"/>
        </w:rPr>
      </w:pPr>
      <w:r w:rsidRPr="00BE4D66">
        <w:rPr>
          <w:rFonts w:cs="B Nazanin" w:hint="cs"/>
          <w:b/>
          <w:bCs/>
          <w:sz w:val="28"/>
          <w:szCs w:val="28"/>
          <w:rtl/>
          <w:lang w:bidi="fa-IR"/>
        </w:rPr>
        <w:t>الف )جامعه آماری</w:t>
      </w:r>
    </w:p>
    <w:p w14:paraId="6638D272" w14:textId="286C525F" w:rsidR="00D90FB3" w:rsidRPr="00D90FB3" w:rsidRDefault="00D90FB3" w:rsidP="00D90FB3">
      <w:pPr>
        <w:pStyle w:val="ListParagraph"/>
        <w:numPr>
          <w:ilvl w:val="0"/>
          <w:numId w:val="25"/>
        </w:numPr>
        <w:bidi/>
        <w:spacing w:line="360" w:lineRule="auto"/>
        <w:rPr>
          <w:rFonts w:cs="B Nazanin"/>
          <w:sz w:val="24"/>
          <w:szCs w:val="24"/>
          <w:lang w:bidi="fa-IR"/>
        </w:rPr>
      </w:pPr>
      <w:r w:rsidRPr="00673FEB">
        <w:rPr>
          <w:rFonts w:cs="B Nazanin" w:hint="cs"/>
          <w:sz w:val="24"/>
          <w:szCs w:val="24"/>
          <w:rtl/>
          <w:lang w:bidi="fa-IR"/>
        </w:rPr>
        <w:t xml:space="preserve">ارزش ریالی مشارکت خیرین و مسئولیت پذیری اجتماعی در سال های </w:t>
      </w:r>
      <w:r>
        <w:rPr>
          <w:rFonts w:cs="B Nazanin" w:hint="cs"/>
          <w:sz w:val="24"/>
          <w:szCs w:val="24"/>
          <w:rtl/>
          <w:lang w:bidi="fa-IR"/>
        </w:rPr>
        <w:t>1403و1404</w:t>
      </w:r>
    </w:p>
    <w:tbl>
      <w:tblPr>
        <w:bidiVisual/>
        <w:tblW w:w="10080" w:type="dxa"/>
        <w:tblInd w:w="258" w:type="dxa"/>
        <w:tblLook w:val="04A0" w:firstRow="1" w:lastRow="0" w:firstColumn="1" w:lastColumn="0" w:noHBand="0" w:noVBand="1"/>
      </w:tblPr>
      <w:tblGrid>
        <w:gridCol w:w="897"/>
        <w:gridCol w:w="899"/>
        <w:gridCol w:w="853"/>
        <w:gridCol w:w="957"/>
        <w:gridCol w:w="1136"/>
        <w:gridCol w:w="984"/>
        <w:gridCol w:w="1042"/>
        <w:gridCol w:w="666"/>
        <w:gridCol w:w="732"/>
        <w:gridCol w:w="797"/>
        <w:gridCol w:w="1117"/>
      </w:tblGrid>
      <w:tr w:rsidR="00F30429" w:rsidRPr="00CA6E50" w14:paraId="01805132" w14:textId="77777777" w:rsidTr="00CA0D27">
        <w:trPr>
          <w:trHeight w:val="688"/>
        </w:trPr>
        <w:tc>
          <w:tcPr>
            <w:tcW w:w="8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EE5D38"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Pr>
            </w:pPr>
            <w:r w:rsidRPr="004A4844">
              <w:rPr>
                <w:rFonts w:ascii="Calibri" w:eastAsia="Times New Roman" w:hAnsi="Calibri" w:cs="B Nazanin" w:hint="cs"/>
                <w:b/>
                <w:bCs/>
                <w:color w:val="000000"/>
                <w:sz w:val="24"/>
                <w:szCs w:val="24"/>
                <w:rtl/>
              </w:rPr>
              <w:t>مرکز/ شبکه</w:t>
            </w:r>
          </w:p>
        </w:tc>
        <w:tc>
          <w:tcPr>
            <w:tcW w:w="175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F7B0635"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ارزش ریالی مشارکت خیرین (میلیون ریال)</w:t>
            </w:r>
          </w:p>
        </w:tc>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DAA096E"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پایگاه ضمیمه و غیر ضمیمه دولتی</w:t>
            </w:r>
          </w:p>
        </w:tc>
        <w:tc>
          <w:tcPr>
            <w:tcW w:w="202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F388333"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تعداد مرکز دولتی</w:t>
            </w:r>
          </w:p>
        </w:tc>
        <w:tc>
          <w:tcPr>
            <w:tcW w:w="6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0E04E1"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تعداد واحد</w:t>
            </w:r>
          </w:p>
        </w:tc>
        <w:tc>
          <w:tcPr>
            <w:tcW w:w="732" w:type="dxa"/>
            <w:vMerge w:val="restart"/>
            <w:tcBorders>
              <w:top w:val="single" w:sz="8" w:space="0" w:color="auto"/>
              <w:left w:val="single" w:sz="8" w:space="0" w:color="auto"/>
              <w:right w:val="nil"/>
            </w:tcBorders>
            <w:shd w:val="clear" w:color="auto" w:fill="auto"/>
            <w:vAlign w:val="center"/>
            <w:hideMark/>
          </w:tcPr>
          <w:p w14:paraId="2744A0E7"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تعداد واحد *100</w:t>
            </w:r>
          </w:p>
          <w:p w14:paraId="12DE2546" w14:textId="0EDD7D89"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CA6E50">
              <w:rPr>
                <w:rFonts w:ascii="Cambria" w:eastAsia="Times New Roman" w:hAnsi="Cambria" w:cs="Cambria" w:hint="cs"/>
                <w:b/>
                <w:bCs/>
                <w:color w:val="000000"/>
                <w:rtl/>
              </w:rPr>
              <w:t> </w:t>
            </w:r>
          </w:p>
        </w:tc>
        <w:tc>
          <w:tcPr>
            <w:tcW w:w="7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48B9E1"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شاخص 140</w:t>
            </w:r>
            <w:r>
              <w:rPr>
                <w:rFonts w:ascii="Calibri" w:eastAsia="Times New Roman" w:hAnsi="Calibri" w:cs="B Nazanin" w:hint="cs"/>
                <w:b/>
                <w:bCs/>
                <w:color w:val="000000"/>
                <w:sz w:val="24"/>
                <w:szCs w:val="24"/>
                <w:rtl/>
              </w:rPr>
              <w:t>3</w:t>
            </w:r>
          </w:p>
        </w:tc>
        <w:tc>
          <w:tcPr>
            <w:tcW w:w="11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40FE991"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شاخص 140</w:t>
            </w:r>
            <w:r>
              <w:rPr>
                <w:rFonts w:ascii="Calibri" w:eastAsia="Times New Roman" w:hAnsi="Calibri" w:cs="B Nazanin" w:hint="cs"/>
                <w:b/>
                <w:bCs/>
                <w:color w:val="000000"/>
                <w:sz w:val="24"/>
                <w:szCs w:val="24"/>
                <w:rtl/>
              </w:rPr>
              <w:t>4</w:t>
            </w:r>
          </w:p>
        </w:tc>
      </w:tr>
      <w:tr w:rsidR="00F30429" w:rsidRPr="00CA6E50" w14:paraId="29207A70" w14:textId="77777777" w:rsidTr="00F30429">
        <w:trPr>
          <w:trHeight w:val="811"/>
        </w:trPr>
        <w:tc>
          <w:tcPr>
            <w:tcW w:w="897" w:type="dxa"/>
            <w:vMerge/>
            <w:tcBorders>
              <w:top w:val="single" w:sz="8" w:space="0" w:color="auto"/>
              <w:left w:val="single" w:sz="8" w:space="0" w:color="auto"/>
              <w:bottom w:val="single" w:sz="8" w:space="0" w:color="000000"/>
              <w:right w:val="single" w:sz="8" w:space="0" w:color="auto"/>
            </w:tcBorders>
            <w:vAlign w:val="center"/>
            <w:hideMark/>
          </w:tcPr>
          <w:p w14:paraId="32B7A5C2" w14:textId="77777777" w:rsidR="00F30429" w:rsidRPr="00CA6E50" w:rsidRDefault="00F30429" w:rsidP="00AE65DA">
            <w:pPr>
              <w:bidi/>
              <w:spacing w:after="0" w:line="240" w:lineRule="auto"/>
              <w:rPr>
                <w:rFonts w:ascii="Calibri" w:eastAsia="Times New Roman" w:hAnsi="Calibri" w:cs="B Nazanin"/>
                <w:b/>
                <w:bCs/>
                <w:color w:val="000000"/>
              </w:rPr>
            </w:pPr>
          </w:p>
        </w:tc>
        <w:tc>
          <w:tcPr>
            <w:tcW w:w="899" w:type="dxa"/>
            <w:tcBorders>
              <w:top w:val="nil"/>
              <w:left w:val="single" w:sz="8" w:space="0" w:color="auto"/>
              <w:bottom w:val="single" w:sz="8" w:space="0" w:color="auto"/>
              <w:right w:val="nil"/>
            </w:tcBorders>
            <w:shd w:val="clear" w:color="auto" w:fill="auto"/>
            <w:vAlign w:val="center"/>
            <w:hideMark/>
          </w:tcPr>
          <w:p w14:paraId="4A5EDEF7" w14:textId="77777777" w:rsidR="00F30429" w:rsidRPr="004A4844" w:rsidRDefault="00F30429" w:rsidP="00AE65DA">
            <w:pPr>
              <w:bidi/>
              <w:spacing w:after="0" w:line="240" w:lineRule="auto"/>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سال  140</w:t>
            </w:r>
            <w:r>
              <w:rPr>
                <w:rFonts w:ascii="Calibri" w:eastAsia="Times New Roman" w:hAnsi="Calibri" w:cs="B Nazanin" w:hint="cs"/>
                <w:b/>
                <w:bCs/>
                <w:color w:val="000000"/>
                <w:sz w:val="24"/>
                <w:szCs w:val="24"/>
                <w:rtl/>
              </w:rPr>
              <w:t>3</w:t>
            </w:r>
          </w:p>
        </w:tc>
        <w:tc>
          <w:tcPr>
            <w:tcW w:w="853" w:type="dxa"/>
            <w:tcBorders>
              <w:top w:val="nil"/>
              <w:left w:val="single" w:sz="8" w:space="0" w:color="auto"/>
              <w:bottom w:val="single" w:sz="8" w:space="0" w:color="auto"/>
              <w:right w:val="nil"/>
            </w:tcBorders>
            <w:shd w:val="clear" w:color="auto" w:fill="auto"/>
            <w:vAlign w:val="center"/>
            <w:hideMark/>
          </w:tcPr>
          <w:p w14:paraId="349C86C1" w14:textId="77777777" w:rsidR="00F30429" w:rsidRPr="004A4844" w:rsidRDefault="00F30429" w:rsidP="00AE65DA">
            <w:pPr>
              <w:bidi/>
              <w:spacing w:after="0" w:line="240" w:lineRule="auto"/>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سال 140</w:t>
            </w:r>
            <w:r>
              <w:rPr>
                <w:rFonts w:ascii="Calibri" w:eastAsia="Times New Roman" w:hAnsi="Calibri" w:cs="B Nazanin" w:hint="cs"/>
                <w:b/>
                <w:bCs/>
                <w:color w:val="000000"/>
                <w:sz w:val="24"/>
                <w:szCs w:val="24"/>
                <w:rtl/>
              </w:rPr>
              <w:t>4</w:t>
            </w:r>
          </w:p>
        </w:tc>
        <w:tc>
          <w:tcPr>
            <w:tcW w:w="957" w:type="dxa"/>
            <w:tcBorders>
              <w:top w:val="nil"/>
              <w:left w:val="single" w:sz="8" w:space="0" w:color="auto"/>
              <w:bottom w:val="single" w:sz="8" w:space="0" w:color="auto"/>
              <w:right w:val="nil"/>
            </w:tcBorders>
            <w:shd w:val="clear" w:color="auto" w:fill="auto"/>
            <w:vAlign w:val="center"/>
            <w:hideMark/>
          </w:tcPr>
          <w:p w14:paraId="73EA742D"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ضمیمه</w:t>
            </w:r>
          </w:p>
        </w:tc>
        <w:tc>
          <w:tcPr>
            <w:tcW w:w="1136" w:type="dxa"/>
            <w:tcBorders>
              <w:top w:val="nil"/>
              <w:left w:val="single" w:sz="8" w:space="0" w:color="auto"/>
              <w:bottom w:val="single" w:sz="8" w:space="0" w:color="auto"/>
              <w:right w:val="nil"/>
            </w:tcBorders>
            <w:shd w:val="clear" w:color="auto" w:fill="auto"/>
            <w:vAlign w:val="center"/>
            <w:hideMark/>
          </w:tcPr>
          <w:p w14:paraId="0477C8EE"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غیر ضمیمه دولتی</w:t>
            </w:r>
          </w:p>
        </w:tc>
        <w:tc>
          <w:tcPr>
            <w:tcW w:w="984" w:type="dxa"/>
            <w:tcBorders>
              <w:top w:val="nil"/>
              <w:left w:val="single" w:sz="8" w:space="0" w:color="auto"/>
              <w:bottom w:val="single" w:sz="8" w:space="0" w:color="auto"/>
              <w:right w:val="nil"/>
            </w:tcBorders>
            <w:shd w:val="clear" w:color="auto" w:fill="auto"/>
            <w:vAlign w:val="center"/>
            <w:hideMark/>
          </w:tcPr>
          <w:p w14:paraId="0263F934"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 xml:space="preserve">شهری </w:t>
            </w:r>
          </w:p>
        </w:tc>
        <w:tc>
          <w:tcPr>
            <w:tcW w:w="1042" w:type="dxa"/>
            <w:tcBorders>
              <w:top w:val="nil"/>
              <w:left w:val="single" w:sz="8" w:space="0" w:color="auto"/>
              <w:bottom w:val="single" w:sz="8" w:space="0" w:color="auto"/>
              <w:right w:val="nil"/>
            </w:tcBorders>
            <w:shd w:val="clear" w:color="auto" w:fill="auto"/>
            <w:vAlign w:val="center"/>
            <w:hideMark/>
          </w:tcPr>
          <w:p w14:paraId="505BEFD8" w14:textId="77777777" w:rsidR="00F30429" w:rsidRPr="004A4844" w:rsidRDefault="00F30429" w:rsidP="00AE65DA">
            <w:pPr>
              <w:bidi/>
              <w:spacing w:after="0" w:line="240" w:lineRule="auto"/>
              <w:jc w:val="center"/>
              <w:rPr>
                <w:rFonts w:ascii="Calibri" w:eastAsia="Times New Roman" w:hAnsi="Calibri" w:cs="B Nazanin"/>
                <w:b/>
                <w:bCs/>
                <w:color w:val="000000"/>
                <w:sz w:val="24"/>
                <w:szCs w:val="24"/>
                <w:rtl/>
              </w:rPr>
            </w:pPr>
            <w:r w:rsidRPr="004A4844">
              <w:rPr>
                <w:rFonts w:ascii="Calibri" w:eastAsia="Times New Roman" w:hAnsi="Calibri" w:cs="B Nazanin" w:hint="cs"/>
                <w:b/>
                <w:bCs/>
                <w:color w:val="000000"/>
                <w:sz w:val="24"/>
                <w:szCs w:val="24"/>
                <w:rtl/>
              </w:rPr>
              <w:t>روستایی</w:t>
            </w:r>
          </w:p>
        </w:tc>
        <w:tc>
          <w:tcPr>
            <w:tcW w:w="666" w:type="dxa"/>
            <w:vMerge/>
            <w:tcBorders>
              <w:top w:val="single" w:sz="8" w:space="0" w:color="auto"/>
              <w:left w:val="single" w:sz="8" w:space="0" w:color="auto"/>
              <w:bottom w:val="single" w:sz="8" w:space="0" w:color="000000"/>
              <w:right w:val="single" w:sz="8" w:space="0" w:color="auto"/>
            </w:tcBorders>
            <w:vAlign w:val="center"/>
            <w:hideMark/>
          </w:tcPr>
          <w:p w14:paraId="720D14E6" w14:textId="77777777" w:rsidR="00F30429" w:rsidRPr="00CA6E50" w:rsidRDefault="00F30429" w:rsidP="00AE65DA">
            <w:pPr>
              <w:bidi/>
              <w:spacing w:after="0" w:line="240" w:lineRule="auto"/>
              <w:rPr>
                <w:rFonts w:ascii="Calibri" w:eastAsia="Times New Roman" w:hAnsi="Calibri" w:cs="B Nazanin"/>
                <w:b/>
                <w:bCs/>
                <w:color w:val="000000"/>
              </w:rPr>
            </w:pPr>
          </w:p>
        </w:tc>
        <w:tc>
          <w:tcPr>
            <w:tcW w:w="732" w:type="dxa"/>
            <w:vMerge/>
            <w:tcBorders>
              <w:left w:val="single" w:sz="8" w:space="0" w:color="auto"/>
              <w:bottom w:val="single" w:sz="8" w:space="0" w:color="auto"/>
              <w:right w:val="nil"/>
            </w:tcBorders>
            <w:shd w:val="clear" w:color="auto" w:fill="auto"/>
            <w:vAlign w:val="center"/>
            <w:hideMark/>
          </w:tcPr>
          <w:p w14:paraId="7AE7ADD1" w14:textId="62CE8156" w:rsidR="00F30429" w:rsidRPr="00CA6E50" w:rsidRDefault="00F30429" w:rsidP="00AE65DA">
            <w:pPr>
              <w:bidi/>
              <w:spacing w:after="0" w:line="240" w:lineRule="auto"/>
              <w:jc w:val="center"/>
              <w:rPr>
                <w:rFonts w:ascii="Calibri" w:eastAsia="Times New Roman" w:hAnsi="Calibri" w:cs="B Nazanin"/>
                <w:b/>
                <w:bCs/>
                <w:color w:val="000000"/>
                <w:rtl/>
              </w:rPr>
            </w:pPr>
          </w:p>
        </w:tc>
        <w:tc>
          <w:tcPr>
            <w:tcW w:w="797" w:type="dxa"/>
            <w:vMerge/>
            <w:tcBorders>
              <w:top w:val="single" w:sz="8" w:space="0" w:color="auto"/>
              <w:left w:val="single" w:sz="8" w:space="0" w:color="auto"/>
              <w:bottom w:val="single" w:sz="8" w:space="0" w:color="000000"/>
              <w:right w:val="single" w:sz="8" w:space="0" w:color="auto"/>
            </w:tcBorders>
            <w:vAlign w:val="center"/>
            <w:hideMark/>
          </w:tcPr>
          <w:p w14:paraId="25042B48" w14:textId="77777777" w:rsidR="00F30429" w:rsidRPr="00CA6E50" w:rsidRDefault="00F30429" w:rsidP="00AE65DA">
            <w:pPr>
              <w:bidi/>
              <w:spacing w:after="0" w:line="240" w:lineRule="auto"/>
              <w:rPr>
                <w:rFonts w:ascii="Calibri" w:eastAsia="Times New Roman" w:hAnsi="Calibri" w:cs="B Nazanin"/>
                <w:b/>
                <w:bCs/>
                <w:color w:val="000000"/>
              </w:rPr>
            </w:pPr>
          </w:p>
        </w:tc>
        <w:tc>
          <w:tcPr>
            <w:tcW w:w="1117" w:type="dxa"/>
            <w:vMerge/>
            <w:tcBorders>
              <w:top w:val="single" w:sz="8" w:space="0" w:color="auto"/>
              <w:left w:val="single" w:sz="8" w:space="0" w:color="auto"/>
              <w:bottom w:val="single" w:sz="8" w:space="0" w:color="000000"/>
              <w:right w:val="single" w:sz="4" w:space="0" w:color="auto"/>
            </w:tcBorders>
            <w:vAlign w:val="center"/>
            <w:hideMark/>
          </w:tcPr>
          <w:p w14:paraId="2BFD227A" w14:textId="77777777" w:rsidR="00F30429" w:rsidRPr="00CA6E50" w:rsidRDefault="00F30429" w:rsidP="00AE65DA">
            <w:pPr>
              <w:bidi/>
              <w:spacing w:after="0" w:line="240" w:lineRule="auto"/>
              <w:rPr>
                <w:rFonts w:ascii="Calibri" w:eastAsia="Times New Roman" w:hAnsi="Calibri" w:cs="B Nazanin"/>
                <w:b/>
                <w:bCs/>
                <w:color w:val="000000"/>
              </w:rPr>
            </w:pPr>
          </w:p>
        </w:tc>
      </w:tr>
      <w:tr w:rsidR="00D90FB3" w:rsidRPr="00CA6E50" w14:paraId="6AF93868" w14:textId="77777777" w:rsidTr="00F30429">
        <w:trPr>
          <w:trHeight w:val="541"/>
        </w:trPr>
        <w:tc>
          <w:tcPr>
            <w:tcW w:w="897" w:type="dxa"/>
            <w:tcBorders>
              <w:top w:val="nil"/>
              <w:left w:val="single" w:sz="8" w:space="0" w:color="auto"/>
              <w:bottom w:val="single" w:sz="8" w:space="0" w:color="auto"/>
              <w:right w:val="single" w:sz="8" w:space="0" w:color="auto"/>
            </w:tcBorders>
            <w:shd w:val="clear" w:color="auto" w:fill="auto"/>
            <w:vAlign w:val="center"/>
            <w:hideMark/>
          </w:tcPr>
          <w:p w14:paraId="5E05E58A" w14:textId="77777777" w:rsidR="00D90FB3" w:rsidRPr="00A45089" w:rsidRDefault="00D90FB3" w:rsidP="00AE65DA">
            <w:pPr>
              <w:bidi/>
              <w:spacing w:after="0" w:line="240" w:lineRule="auto"/>
              <w:jc w:val="center"/>
              <w:rPr>
                <w:rFonts w:ascii="Calibri" w:eastAsia="Times New Roman" w:hAnsi="Calibri" w:cs="B Nazanin"/>
                <w:color w:val="000000"/>
                <w:rtl/>
              </w:rPr>
            </w:pPr>
            <w:r w:rsidRPr="00A45089">
              <w:rPr>
                <w:rFonts w:ascii="Calibri" w:eastAsia="Times New Roman" w:hAnsi="Calibri" w:cs="B Nazanin" w:hint="cs"/>
                <w:color w:val="000000"/>
                <w:rtl/>
              </w:rPr>
              <w:t>شرق</w:t>
            </w:r>
          </w:p>
        </w:tc>
        <w:tc>
          <w:tcPr>
            <w:tcW w:w="899" w:type="dxa"/>
            <w:tcBorders>
              <w:top w:val="nil"/>
              <w:left w:val="single" w:sz="8" w:space="0" w:color="auto"/>
              <w:bottom w:val="single" w:sz="8" w:space="0" w:color="auto"/>
              <w:right w:val="nil"/>
            </w:tcBorders>
            <w:shd w:val="clear" w:color="auto" w:fill="auto"/>
            <w:vAlign w:val="center"/>
          </w:tcPr>
          <w:p w14:paraId="2343CA95" w14:textId="77777777" w:rsidR="00D90FB3" w:rsidRPr="004A4844" w:rsidRDefault="00D90FB3" w:rsidP="00AE65DA">
            <w:pPr>
              <w:bidi/>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10.489</w:t>
            </w:r>
          </w:p>
        </w:tc>
        <w:tc>
          <w:tcPr>
            <w:tcW w:w="853" w:type="dxa"/>
            <w:tcBorders>
              <w:top w:val="nil"/>
              <w:left w:val="single" w:sz="8" w:space="0" w:color="auto"/>
              <w:bottom w:val="single" w:sz="8" w:space="0" w:color="auto"/>
              <w:right w:val="nil"/>
            </w:tcBorders>
            <w:shd w:val="clear" w:color="auto" w:fill="auto"/>
            <w:vAlign w:val="center"/>
          </w:tcPr>
          <w:p w14:paraId="7ABF7BBC" w14:textId="77777777" w:rsidR="00D90FB3" w:rsidRPr="004A4844" w:rsidRDefault="00D90FB3" w:rsidP="00AE65DA">
            <w:pPr>
              <w:bidi/>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21.500</w:t>
            </w:r>
          </w:p>
        </w:tc>
        <w:tc>
          <w:tcPr>
            <w:tcW w:w="957" w:type="dxa"/>
            <w:tcBorders>
              <w:top w:val="nil"/>
              <w:left w:val="single" w:sz="8" w:space="0" w:color="auto"/>
              <w:bottom w:val="single" w:sz="8" w:space="0" w:color="auto"/>
              <w:right w:val="nil"/>
            </w:tcBorders>
            <w:shd w:val="clear" w:color="auto" w:fill="auto"/>
            <w:vAlign w:val="center"/>
            <w:hideMark/>
          </w:tcPr>
          <w:p w14:paraId="1EFAD1B0" w14:textId="77777777" w:rsidR="00D90FB3" w:rsidRPr="004A4844" w:rsidRDefault="00D90FB3" w:rsidP="00AE65DA">
            <w:pPr>
              <w:bidi/>
              <w:spacing w:after="0" w:line="240" w:lineRule="auto"/>
              <w:jc w:val="center"/>
              <w:rPr>
                <w:rFonts w:ascii="Calibri" w:eastAsia="Times New Roman" w:hAnsi="Calibri" w:cs="B Nazanin"/>
                <w:rtl/>
              </w:rPr>
            </w:pPr>
            <w:r w:rsidRPr="004A4844">
              <w:rPr>
                <w:rFonts w:ascii="Calibri" w:eastAsia="Times New Roman" w:hAnsi="Calibri" w:cs="B Nazanin" w:hint="cs"/>
                <w:rtl/>
              </w:rPr>
              <w:t>2</w:t>
            </w:r>
            <w:r>
              <w:rPr>
                <w:rFonts w:ascii="Calibri" w:eastAsia="Times New Roman" w:hAnsi="Calibri" w:cs="B Nazanin" w:hint="cs"/>
                <w:rtl/>
              </w:rPr>
              <w:t>1</w:t>
            </w:r>
          </w:p>
        </w:tc>
        <w:tc>
          <w:tcPr>
            <w:tcW w:w="1136" w:type="dxa"/>
            <w:tcBorders>
              <w:top w:val="nil"/>
              <w:left w:val="single" w:sz="8" w:space="0" w:color="auto"/>
              <w:bottom w:val="single" w:sz="8" w:space="0" w:color="auto"/>
              <w:right w:val="nil"/>
            </w:tcBorders>
            <w:shd w:val="clear" w:color="auto" w:fill="auto"/>
            <w:vAlign w:val="center"/>
            <w:hideMark/>
          </w:tcPr>
          <w:p w14:paraId="174B001E" w14:textId="77777777" w:rsidR="00D90FB3" w:rsidRPr="004A4844" w:rsidRDefault="00D90FB3" w:rsidP="00AE65DA">
            <w:pPr>
              <w:bidi/>
              <w:spacing w:after="0" w:line="240" w:lineRule="auto"/>
              <w:jc w:val="center"/>
              <w:rPr>
                <w:rFonts w:ascii="Calibri" w:eastAsia="Times New Roman" w:hAnsi="Calibri" w:cs="B Nazanin"/>
                <w:rtl/>
              </w:rPr>
            </w:pPr>
            <w:r w:rsidRPr="004A4844">
              <w:rPr>
                <w:rFonts w:ascii="Calibri" w:eastAsia="Times New Roman" w:hAnsi="Calibri" w:cs="B Nazanin" w:hint="cs"/>
                <w:rtl/>
              </w:rPr>
              <w:t>1</w:t>
            </w:r>
          </w:p>
        </w:tc>
        <w:tc>
          <w:tcPr>
            <w:tcW w:w="984" w:type="dxa"/>
            <w:tcBorders>
              <w:top w:val="nil"/>
              <w:left w:val="single" w:sz="8" w:space="0" w:color="auto"/>
              <w:bottom w:val="single" w:sz="8" w:space="0" w:color="auto"/>
              <w:right w:val="nil"/>
            </w:tcBorders>
            <w:shd w:val="clear" w:color="auto" w:fill="auto"/>
            <w:vAlign w:val="center"/>
            <w:hideMark/>
          </w:tcPr>
          <w:p w14:paraId="335034B3" w14:textId="77777777" w:rsidR="00D90FB3" w:rsidRPr="004A4844" w:rsidRDefault="00D90FB3" w:rsidP="00AE65DA">
            <w:pPr>
              <w:bidi/>
              <w:spacing w:after="0" w:line="240" w:lineRule="auto"/>
              <w:jc w:val="center"/>
              <w:rPr>
                <w:rFonts w:ascii="Calibri" w:eastAsia="Times New Roman" w:hAnsi="Calibri" w:cs="B Nazanin"/>
                <w:rtl/>
              </w:rPr>
            </w:pPr>
            <w:r w:rsidRPr="004A4844">
              <w:rPr>
                <w:rFonts w:ascii="Calibri" w:eastAsia="Times New Roman" w:hAnsi="Calibri" w:cs="B Nazanin" w:hint="cs"/>
                <w:rtl/>
              </w:rPr>
              <w:t>2</w:t>
            </w:r>
            <w:r>
              <w:rPr>
                <w:rFonts w:ascii="Calibri" w:eastAsia="Times New Roman" w:hAnsi="Calibri" w:cs="B Nazanin" w:hint="cs"/>
                <w:rtl/>
              </w:rPr>
              <w:t>1</w:t>
            </w:r>
          </w:p>
        </w:tc>
        <w:tc>
          <w:tcPr>
            <w:tcW w:w="1042" w:type="dxa"/>
            <w:tcBorders>
              <w:top w:val="nil"/>
              <w:left w:val="single" w:sz="8" w:space="0" w:color="auto"/>
              <w:bottom w:val="single" w:sz="8" w:space="0" w:color="auto"/>
              <w:right w:val="nil"/>
            </w:tcBorders>
            <w:shd w:val="clear" w:color="auto" w:fill="auto"/>
            <w:vAlign w:val="center"/>
            <w:hideMark/>
          </w:tcPr>
          <w:p w14:paraId="27027A8A" w14:textId="77777777" w:rsidR="00D90FB3" w:rsidRPr="004A4844" w:rsidRDefault="00D90FB3" w:rsidP="00AE65DA">
            <w:pPr>
              <w:bidi/>
              <w:spacing w:after="0" w:line="240" w:lineRule="auto"/>
              <w:jc w:val="center"/>
              <w:rPr>
                <w:rFonts w:ascii="Calibri" w:eastAsia="Times New Roman" w:hAnsi="Calibri" w:cs="B Nazanin"/>
                <w:rtl/>
              </w:rPr>
            </w:pPr>
            <w:r w:rsidRPr="004A4844">
              <w:rPr>
                <w:rFonts w:ascii="Calibri" w:eastAsia="Times New Roman" w:hAnsi="Calibri" w:cs="B Nazanin" w:hint="cs"/>
                <w:rtl/>
              </w:rPr>
              <w:t>0</w:t>
            </w:r>
          </w:p>
        </w:tc>
        <w:tc>
          <w:tcPr>
            <w:tcW w:w="666" w:type="dxa"/>
            <w:tcBorders>
              <w:top w:val="nil"/>
              <w:left w:val="single" w:sz="8" w:space="0" w:color="auto"/>
              <w:bottom w:val="single" w:sz="8" w:space="0" w:color="auto"/>
              <w:right w:val="nil"/>
            </w:tcBorders>
            <w:shd w:val="clear" w:color="auto" w:fill="auto"/>
            <w:vAlign w:val="center"/>
            <w:hideMark/>
          </w:tcPr>
          <w:p w14:paraId="2523CCDD" w14:textId="77777777" w:rsidR="00D90FB3" w:rsidRPr="004A4844" w:rsidRDefault="00D90FB3" w:rsidP="00AE65DA">
            <w:pPr>
              <w:bidi/>
              <w:spacing w:after="0" w:line="240" w:lineRule="auto"/>
              <w:jc w:val="center"/>
              <w:rPr>
                <w:rFonts w:ascii="Calibri" w:eastAsia="Times New Roman" w:hAnsi="Calibri" w:cs="B Nazanin"/>
                <w:rtl/>
              </w:rPr>
            </w:pPr>
            <w:r w:rsidRPr="004A4844">
              <w:rPr>
                <w:rFonts w:ascii="Calibri" w:eastAsia="Times New Roman" w:hAnsi="Calibri" w:cs="B Nazanin" w:hint="cs"/>
                <w:rtl/>
              </w:rPr>
              <w:t>2</w:t>
            </w:r>
            <w:r>
              <w:rPr>
                <w:rFonts w:ascii="Calibri" w:eastAsia="Times New Roman" w:hAnsi="Calibri" w:cs="B Nazanin" w:hint="cs"/>
                <w:rtl/>
              </w:rPr>
              <w:t>1</w:t>
            </w:r>
          </w:p>
        </w:tc>
        <w:tc>
          <w:tcPr>
            <w:tcW w:w="732" w:type="dxa"/>
            <w:tcBorders>
              <w:top w:val="nil"/>
              <w:left w:val="single" w:sz="8" w:space="0" w:color="auto"/>
              <w:bottom w:val="single" w:sz="8" w:space="0" w:color="auto"/>
              <w:right w:val="nil"/>
            </w:tcBorders>
            <w:shd w:val="clear" w:color="auto" w:fill="auto"/>
            <w:vAlign w:val="center"/>
            <w:hideMark/>
          </w:tcPr>
          <w:p w14:paraId="6976EDC2" w14:textId="77777777" w:rsidR="00D90FB3" w:rsidRPr="004A4844" w:rsidRDefault="00D90FB3" w:rsidP="00AE65DA">
            <w:pPr>
              <w:bidi/>
              <w:spacing w:after="0" w:line="240" w:lineRule="auto"/>
              <w:jc w:val="center"/>
              <w:rPr>
                <w:rFonts w:ascii="Calibri" w:eastAsia="Times New Roman" w:hAnsi="Calibri" w:cs="B Nazanin"/>
                <w:rtl/>
              </w:rPr>
            </w:pPr>
            <w:r w:rsidRPr="004A4844">
              <w:rPr>
                <w:rFonts w:ascii="Calibri" w:eastAsia="Times New Roman" w:hAnsi="Calibri" w:cs="B Nazanin" w:hint="cs"/>
                <w:rtl/>
              </w:rPr>
              <w:t>2</w:t>
            </w:r>
            <w:r>
              <w:rPr>
                <w:rFonts w:ascii="Calibri" w:eastAsia="Times New Roman" w:hAnsi="Calibri" w:cs="B Nazanin" w:hint="cs"/>
                <w:rtl/>
              </w:rPr>
              <w:t>1</w:t>
            </w:r>
            <w:r w:rsidRPr="004A4844">
              <w:rPr>
                <w:rFonts w:ascii="Calibri" w:eastAsia="Times New Roman" w:hAnsi="Calibri" w:cs="B Nazanin" w:hint="cs"/>
                <w:rtl/>
              </w:rPr>
              <w:t>00</w:t>
            </w:r>
            <w:r>
              <w:rPr>
                <w:rFonts w:ascii="Calibri" w:eastAsia="Times New Roman" w:hAnsi="Calibri" w:cs="B Nazanin" w:hint="cs"/>
                <w:rtl/>
              </w:rPr>
              <w:t>0</w:t>
            </w:r>
          </w:p>
        </w:tc>
        <w:tc>
          <w:tcPr>
            <w:tcW w:w="797" w:type="dxa"/>
            <w:tcBorders>
              <w:top w:val="nil"/>
              <w:left w:val="single" w:sz="8" w:space="0" w:color="auto"/>
              <w:bottom w:val="single" w:sz="8" w:space="0" w:color="auto"/>
              <w:right w:val="nil"/>
            </w:tcBorders>
            <w:shd w:val="clear" w:color="auto" w:fill="auto"/>
            <w:vAlign w:val="center"/>
            <w:hideMark/>
          </w:tcPr>
          <w:p w14:paraId="128C2384" w14:textId="77777777" w:rsidR="00D90FB3" w:rsidRPr="001406B7" w:rsidRDefault="00D90FB3" w:rsidP="00AE65DA">
            <w:pPr>
              <w:bidi/>
              <w:spacing w:after="0" w:line="240" w:lineRule="auto"/>
              <w:jc w:val="center"/>
              <w:rPr>
                <w:rFonts w:ascii="Calibri" w:eastAsia="Times New Roman" w:hAnsi="Calibri" w:cs="B Nazanin"/>
                <w:b/>
                <w:bCs/>
                <w:color w:val="000000"/>
                <w:rtl/>
              </w:rPr>
            </w:pPr>
            <w:r>
              <w:rPr>
                <w:rFonts w:ascii="Calibri" w:eastAsia="Times New Roman" w:hAnsi="Calibri" w:cs="B Nazanin" w:hint="cs"/>
                <w:color w:val="000000"/>
                <w:rtl/>
              </w:rPr>
              <w:t>10.489</w:t>
            </w:r>
          </w:p>
        </w:tc>
        <w:tc>
          <w:tcPr>
            <w:tcW w:w="1117" w:type="dxa"/>
            <w:tcBorders>
              <w:top w:val="nil"/>
              <w:left w:val="single" w:sz="8" w:space="0" w:color="auto"/>
              <w:bottom w:val="single" w:sz="8" w:space="0" w:color="auto"/>
              <w:right w:val="single" w:sz="4" w:space="0" w:color="auto"/>
            </w:tcBorders>
            <w:shd w:val="clear" w:color="auto" w:fill="auto"/>
            <w:vAlign w:val="center"/>
            <w:hideMark/>
          </w:tcPr>
          <w:p w14:paraId="253B31FB" w14:textId="77777777" w:rsidR="00D90FB3" w:rsidRPr="00FE13B9" w:rsidRDefault="00D90FB3" w:rsidP="00AE65DA">
            <w:pPr>
              <w:bidi/>
              <w:spacing w:after="0" w:line="240" w:lineRule="auto"/>
              <w:jc w:val="center"/>
              <w:rPr>
                <w:rFonts w:ascii="Calibri" w:eastAsia="Times New Roman" w:hAnsi="Calibri" w:cs="B Nazanin"/>
                <w:b/>
                <w:bCs/>
                <w:color w:val="000000"/>
                <w:rtl/>
                <w:lang w:bidi="fa-IR"/>
              </w:rPr>
            </w:pPr>
            <w:r>
              <w:rPr>
                <w:rFonts w:ascii="Calibri" w:eastAsia="Times New Roman" w:hAnsi="Calibri" w:cs="B Nazanin" w:hint="cs"/>
                <w:color w:val="000000"/>
                <w:rtl/>
              </w:rPr>
              <w:t>21.500</w:t>
            </w:r>
          </w:p>
        </w:tc>
      </w:tr>
    </w:tbl>
    <w:p w14:paraId="75F5DFE5" w14:textId="77777777" w:rsidR="00D90FB3" w:rsidRPr="00226095" w:rsidRDefault="00D90FB3" w:rsidP="00D90FB3">
      <w:pPr>
        <w:bidi/>
        <w:spacing w:line="360" w:lineRule="auto"/>
        <w:rPr>
          <w:rFonts w:cs="B Nazanin"/>
          <w:sz w:val="24"/>
          <w:szCs w:val="24"/>
          <w:lang w:bidi="fa-IR"/>
        </w:rPr>
      </w:pPr>
    </w:p>
    <w:p w14:paraId="5C4A542F" w14:textId="77777777" w:rsidR="00D90FB3" w:rsidRDefault="00D90FB3" w:rsidP="00D90FB3">
      <w:pPr>
        <w:bidi/>
        <w:contextualSpacing/>
        <w:rPr>
          <w:rFonts w:cs="B Nazanin"/>
          <w:b/>
          <w:bCs/>
          <w:sz w:val="24"/>
          <w:szCs w:val="24"/>
          <w:rtl/>
        </w:rPr>
        <w:sectPr w:rsidR="00D90FB3" w:rsidSect="0040332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DE26CBD" w14:textId="77777777" w:rsidR="008F5F40" w:rsidRPr="00BE4D66" w:rsidRDefault="008F5F40" w:rsidP="008F5F40">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317" w:type="dxa"/>
        <w:jc w:val="center"/>
        <w:tblLayout w:type="fixed"/>
        <w:tblLook w:val="04A0" w:firstRow="1" w:lastRow="0" w:firstColumn="1" w:lastColumn="0" w:noHBand="0" w:noVBand="1"/>
      </w:tblPr>
      <w:tblGrid>
        <w:gridCol w:w="3330"/>
        <w:gridCol w:w="810"/>
        <w:gridCol w:w="810"/>
        <w:gridCol w:w="810"/>
        <w:gridCol w:w="761"/>
        <w:gridCol w:w="777"/>
        <w:gridCol w:w="810"/>
        <w:gridCol w:w="1020"/>
        <w:gridCol w:w="937"/>
        <w:gridCol w:w="1017"/>
        <w:gridCol w:w="3235"/>
      </w:tblGrid>
      <w:tr w:rsidR="008F5F40" w14:paraId="0D083222" w14:textId="77777777" w:rsidTr="003E426A">
        <w:trPr>
          <w:trHeight w:val="564"/>
          <w:jc w:val="center"/>
        </w:trPr>
        <w:tc>
          <w:tcPr>
            <w:tcW w:w="3330" w:type="dxa"/>
            <w:vMerge w:val="restart"/>
            <w:tcBorders>
              <w:top w:val="thinThickSmallGap" w:sz="12" w:space="0" w:color="auto"/>
              <w:left w:val="thinThickSmallGap" w:sz="12" w:space="0" w:color="auto"/>
            </w:tcBorders>
            <w:shd w:val="clear" w:color="auto" w:fill="BFBFBF" w:themeFill="background1" w:themeFillShade="BF"/>
            <w:vAlign w:val="center"/>
          </w:tcPr>
          <w:p w14:paraId="0272753E" w14:textId="77777777" w:rsidR="008F5F40" w:rsidRPr="00BE4D66" w:rsidRDefault="008F5F40" w:rsidP="00AE65DA">
            <w:pPr>
              <w:bidi/>
              <w:jc w:val="center"/>
              <w:rPr>
                <w:rFonts w:cs="B Nazanin"/>
                <w:b/>
                <w:bCs/>
                <w:sz w:val="24"/>
                <w:szCs w:val="24"/>
                <w:rtl/>
              </w:rPr>
            </w:pPr>
            <w:r w:rsidRPr="00BE4D66">
              <w:rPr>
                <w:rFonts w:cs="B Nazanin" w:hint="cs"/>
                <w:b/>
                <w:bCs/>
                <w:sz w:val="24"/>
                <w:szCs w:val="24"/>
                <w:rtl/>
              </w:rPr>
              <w:t>عنوان شاخص</w:t>
            </w:r>
          </w:p>
        </w:tc>
        <w:tc>
          <w:tcPr>
            <w:tcW w:w="2430" w:type="dxa"/>
            <w:gridSpan w:val="3"/>
            <w:tcBorders>
              <w:top w:val="thinThickSmallGap" w:sz="12" w:space="0" w:color="auto"/>
            </w:tcBorders>
            <w:shd w:val="clear" w:color="auto" w:fill="BFBFBF" w:themeFill="background1" w:themeFillShade="BF"/>
            <w:vAlign w:val="center"/>
          </w:tcPr>
          <w:p w14:paraId="7C08722F" w14:textId="77777777" w:rsidR="008F5F40" w:rsidRPr="009F4013" w:rsidRDefault="008F5F40" w:rsidP="00AE65DA">
            <w:pPr>
              <w:bidi/>
              <w:jc w:val="center"/>
              <w:rPr>
                <w:rFonts w:cs="B Titr"/>
                <w:b/>
                <w:bCs/>
                <w:sz w:val="28"/>
                <w:szCs w:val="28"/>
                <w:rtl/>
                <w:lang w:bidi="fa-IR"/>
              </w:rPr>
            </w:pPr>
            <w:r>
              <w:rPr>
                <w:rFonts w:cs="B Nazanin" w:hint="cs"/>
                <w:b/>
                <w:bCs/>
                <w:sz w:val="24"/>
                <w:szCs w:val="24"/>
                <w:rtl/>
              </w:rPr>
              <w:t>کل سال 1403</w:t>
            </w:r>
          </w:p>
          <w:p w14:paraId="6B116AC9" w14:textId="77777777" w:rsidR="008F5F40" w:rsidRDefault="008F5F40" w:rsidP="00AE65DA">
            <w:pPr>
              <w:bidi/>
              <w:jc w:val="center"/>
              <w:rPr>
                <w:rFonts w:cs="B Nazanin"/>
                <w:b/>
                <w:bCs/>
                <w:sz w:val="24"/>
                <w:szCs w:val="24"/>
                <w:rtl/>
              </w:rPr>
            </w:pPr>
          </w:p>
        </w:tc>
        <w:tc>
          <w:tcPr>
            <w:tcW w:w="2348" w:type="dxa"/>
            <w:gridSpan w:val="3"/>
            <w:tcBorders>
              <w:top w:val="thinThickSmallGap" w:sz="12" w:space="0" w:color="auto"/>
            </w:tcBorders>
            <w:shd w:val="clear" w:color="auto" w:fill="BFBFBF" w:themeFill="background1" w:themeFillShade="BF"/>
          </w:tcPr>
          <w:p w14:paraId="163A9F94" w14:textId="77777777" w:rsidR="008F5F40" w:rsidRPr="009F4013" w:rsidRDefault="008F5F40" w:rsidP="00AE65DA">
            <w:pPr>
              <w:bidi/>
              <w:jc w:val="center"/>
              <w:rPr>
                <w:rFonts w:cs="B Titr"/>
                <w:b/>
                <w:bCs/>
                <w:sz w:val="28"/>
                <w:szCs w:val="28"/>
                <w:rtl/>
                <w:lang w:bidi="fa-IR"/>
              </w:rPr>
            </w:pPr>
            <w:r>
              <w:rPr>
                <w:rFonts w:cs="B Nazanin" w:hint="cs"/>
                <w:b/>
                <w:bCs/>
                <w:sz w:val="24"/>
                <w:szCs w:val="24"/>
                <w:rtl/>
              </w:rPr>
              <w:t>کل سال 1404</w:t>
            </w:r>
          </w:p>
          <w:p w14:paraId="62089C4C" w14:textId="77777777" w:rsidR="008F5F40" w:rsidRPr="00BE4D66" w:rsidRDefault="008F5F40" w:rsidP="00AE65DA">
            <w:pPr>
              <w:bidi/>
              <w:jc w:val="center"/>
              <w:rPr>
                <w:rFonts w:cs="B Nazanin"/>
                <w:b/>
                <w:bCs/>
                <w:sz w:val="24"/>
                <w:szCs w:val="24"/>
                <w:rtl/>
              </w:rPr>
            </w:pPr>
          </w:p>
        </w:tc>
        <w:tc>
          <w:tcPr>
            <w:tcW w:w="1020" w:type="dxa"/>
            <w:vMerge w:val="restart"/>
            <w:tcBorders>
              <w:top w:val="thinThickSmallGap" w:sz="12" w:space="0" w:color="auto"/>
            </w:tcBorders>
            <w:shd w:val="clear" w:color="auto" w:fill="BFBFBF" w:themeFill="background1" w:themeFillShade="BF"/>
            <w:vAlign w:val="center"/>
          </w:tcPr>
          <w:p w14:paraId="7F60FDE6" w14:textId="77777777" w:rsidR="008F5F40" w:rsidRDefault="008F5F40" w:rsidP="00AE65DA">
            <w:pPr>
              <w:bidi/>
              <w:jc w:val="center"/>
              <w:rPr>
                <w:rFonts w:cs="B Nazanin"/>
                <w:b/>
                <w:bCs/>
                <w:sz w:val="24"/>
                <w:szCs w:val="24"/>
                <w:rtl/>
              </w:rPr>
            </w:pPr>
            <w:r>
              <w:rPr>
                <w:rFonts w:cs="B Nazanin" w:hint="cs"/>
                <w:b/>
                <w:bCs/>
                <w:sz w:val="24"/>
                <w:szCs w:val="24"/>
                <w:rtl/>
              </w:rPr>
              <w:t xml:space="preserve">حد انتظار </w:t>
            </w:r>
          </w:p>
          <w:p w14:paraId="46F96F25" w14:textId="287AB39D" w:rsidR="008F5F40" w:rsidRPr="00BE4D66" w:rsidRDefault="008F5F40" w:rsidP="00AE65DA">
            <w:pPr>
              <w:bidi/>
              <w:jc w:val="center"/>
              <w:rPr>
                <w:rFonts w:cs="B Nazanin"/>
                <w:b/>
                <w:bCs/>
                <w:sz w:val="24"/>
                <w:szCs w:val="24"/>
                <w:rtl/>
              </w:rPr>
            </w:pPr>
            <w:r>
              <w:rPr>
                <w:rFonts w:cs="B Nazanin" w:hint="cs"/>
                <w:b/>
                <w:bCs/>
                <w:sz w:val="24"/>
                <w:szCs w:val="24"/>
                <w:rtl/>
              </w:rPr>
              <w:t>سال 140</w:t>
            </w:r>
            <w:r w:rsidR="003E426A">
              <w:rPr>
                <w:rFonts w:cs="B Nazanin" w:hint="cs"/>
                <w:b/>
                <w:bCs/>
                <w:sz w:val="24"/>
                <w:szCs w:val="24"/>
                <w:rtl/>
              </w:rPr>
              <w:t>4</w:t>
            </w:r>
          </w:p>
        </w:tc>
        <w:tc>
          <w:tcPr>
            <w:tcW w:w="937" w:type="dxa"/>
            <w:vMerge w:val="restart"/>
            <w:tcBorders>
              <w:top w:val="thinThickSmallGap" w:sz="12" w:space="0" w:color="auto"/>
            </w:tcBorders>
            <w:shd w:val="clear" w:color="auto" w:fill="BFBFBF" w:themeFill="background1" w:themeFillShade="BF"/>
            <w:vAlign w:val="center"/>
          </w:tcPr>
          <w:p w14:paraId="6A29AB64" w14:textId="77777777" w:rsidR="008F5F40" w:rsidRPr="00BE4D66" w:rsidRDefault="008F5F40" w:rsidP="00AE65DA">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5BA10A12" w14:textId="77777777" w:rsidR="008F5F40" w:rsidRPr="00BE4D66" w:rsidRDefault="008F5F40" w:rsidP="00AE65DA">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4C0C4036" w14:textId="77777777" w:rsidR="008F5F40" w:rsidRPr="00BE4D66" w:rsidRDefault="008F5F40" w:rsidP="00AE65DA">
            <w:pPr>
              <w:bidi/>
              <w:jc w:val="center"/>
              <w:rPr>
                <w:rFonts w:cs="B Nazanin"/>
                <w:b/>
                <w:bCs/>
                <w:sz w:val="24"/>
                <w:szCs w:val="24"/>
                <w:rtl/>
              </w:rPr>
            </w:pPr>
            <w:r w:rsidRPr="00BE4D66">
              <w:rPr>
                <w:rFonts w:cs="B Nazanin" w:hint="cs"/>
                <w:b/>
                <w:bCs/>
                <w:sz w:val="24"/>
                <w:szCs w:val="24"/>
                <w:rtl/>
              </w:rPr>
              <w:t>تحلیل</w:t>
            </w:r>
          </w:p>
        </w:tc>
      </w:tr>
      <w:tr w:rsidR="008F5F40" w14:paraId="3F133343" w14:textId="77777777" w:rsidTr="003E426A">
        <w:trPr>
          <w:trHeight w:val="564"/>
          <w:jc w:val="center"/>
        </w:trPr>
        <w:tc>
          <w:tcPr>
            <w:tcW w:w="3330" w:type="dxa"/>
            <w:vMerge/>
            <w:tcBorders>
              <w:left w:val="thinThickSmallGap" w:sz="12" w:space="0" w:color="auto"/>
              <w:bottom w:val="thinThickSmallGap" w:sz="12" w:space="0" w:color="auto"/>
            </w:tcBorders>
            <w:shd w:val="clear" w:color="auto" w:fill="BFBFBF" w:themeFill="background1" w:themeFillShade="BF"/>
            <w:vAlign w:val="center"/>
          </w:tcPr>
          <w:p w14:paraId="0E780604" w14:textId="77777777" w:rsidR="008F5F40" w:rsidRPr="00517B64" w:rsidRDefault="008F5F40" w:rsidP="00AE65DA">
            <w:pPr>
              <w:bidi/>
              <w:jc w:val="center"/>
              <w:rPr>
                <w:rFonts w:cs="B Zar"/>
                <w:rtl/>
              </w:rPr>
            </w:pPr>
          </w:p>
        </w:tc>
        <w:tc>
          <w:tcPr>
            <w:tcW w:w="810" w:type="dxa"/>
            <w:shd w:val="clear" w:color="auto" w:fill="BFBFBF" w:themeFill="background1" w:themeFillShade="BF"/>
            <w:vAlign w:val="center"/>
          </w:tcPr>
          <w:p w14:paraId="2D8B7BC1" w14:textId="77777777" w:rsidR="008F5F40" w:rsidRPr="00B47AFB" w:rsidRDefault="008F5F40" w:rsidP="00AE65D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14:paraId="5B176CB5" w14:textId="77777777" w:rsidR="008F5F40" w:rsidRPr="00B47AFB" w:rsidRDefault="008F5F40" w:rsidP="00AE65DA">
            <w:pPr>
              <w:bidi/>
              <w:jc w:val="center"/>
              <w:rPr>
                <w:rFonts w:cs="B Nazanin"/>
                <w:b/>
                <w:bCs/>
                <w:rtl/>
              </w:rPr>
            </w:pPr>
            <w:r w:rsidRPr="00B47AFB">
              <w:rPr>
                <w:rFonts w:cs="B Nazanin" w:hint="cs"/>
                <w:b/>
                <w:bCs/>
                <w:rtl/>
              </w:rPr>
              <w:t>صورت</w:t>
            </w:r>
          </w:p>
        </w:tc>
        <w:tc>
          <w:tcPr>
            <w:tcW w:w="810" w:type="dxa"/>
            <w:shd w:val="clear" w:color="auto" w:fill="BFBFBF" w:themeFill="background1" w:themeFillShade="BF"/>
            <w:vAlign w:val="center"/>
          </w:tcPr>
          <w:p w14:paraId="2CB2548A" w14:textId="77777777" w:rsidR="008F5F40" w:rsidRPr="00B47AFB" w:rsidRDefault="008F5F40" w:rsidP="00AE65DA">
            <w:pPr>
              <w:bidi/>
              <w:jc w:val="center"/>
              <w:rPr>
                <w:rFonts w:cs="B Nazanin"/>
                <w:b/>
                <w:bCs/>
                <w:rtl/>
              </w:rPr>
            </w:pPr>
            <w:r w:rsidRPr="00B47AFB">
              <w:rPr>
                <w:rFonts w:cs="B Nazanin" w:hint="cs"/>
                <w:b/>
                <w:bCs/>
                <w:rtl/>
              </w:rPr>
              <w:t>مخرج</w:t>
            </w:r>
          </w:p>
        </w:tc>
        <w:tc>
          <w:tcPr>
            <w:tcW w:w="761" w:type="dxa"/>
            <w:tcBorders>
              <w:right w:val="single" w:sz="4" w:space="0" w:color="000000"/>
            </w:tcBorders>
            <w:shd w:val="clear" w:color="auto" w:fill="BFBFBF" w:themeFill="background1" w:themeFillShade="BF"/>
            <w:vAlign w:val="center"/>
          </w:tcPr>
          <w:p w14:paraId="5062047A" w14:textId="77777777" w:rsidR="008F5F40" w:rsidRPr="00B47AFB" w:rsidRDefault="008F5F40" w:rsidP="00AE65D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77" w:type="dxa"/>
            <w:tcBorders>
              <w:right w:val="single" w:sz="4" w:space="0" w:color="000000"/>
            </w:tcBorders>
            <w:shd w:val="clear" w:color="auto" w:fill="BFBFBF" w:themeFill="background1" w:themeFillShade="BF"/>
            <w:vAlign w:val="center"/>
          </w:tcPr>
          <w:p w14:paraId="5B52AE0F" w14:textId="77777777" w:rsidR="008F5F40" w:rsidRPr="00B47AFB" w:rsidRDefault="008F5F40" w:rsidP="00AE65DA">
            <w:pPr>
              <w:bidi/>
              <w:jc w:val="center"/>
              <w:rPr>
                <w:rFonts w:cs="B Nazanin"/>
                <w:b/>
                <w:bCs/>
                <w:rtl/>
              </w:rPr>
            </w:pPr>
            <w:r w:rsidRPr="00B47AFB">
              <w:rPr>
                <w:rFonts w:cs="B Nazanin" w:hint="cs"/>
                <w:b/>
                <w:bCs/>
                <w:rtl/>
              </w:rPr>
              <w:t>صورت</w:t>
            </w:r>
          </w:p>
        </w:tc>
        <w:tc>
          <w:tcPr>
            <w:tcW w:w="810" w:type="dxa"/>
            <w:shd w:val="clear" w:color="auto" w:fill="BFBFBF" w:themeFill="background1" w:themeFillShade="BF"/>
            <w:vAlign w:val="center"/>
          </w:tcPr>
          <w:p w14:paraId="0DEC6B51" w14:textId="77777777" w:rsidR="008F5F40" w:rsidRPr="00B47AFB" w:rsidRDefault="008F5F40" w:rsidP="00AE65DA">
            <w:pPr>
              <w:bidi/>
              <w:jc w:val="center"/>
              <w:rPr>
                <w:rFonts w:cs="B Nazanin"/>
                <w:b/>
                <w:bCs/>
                <w:rtl/>
              </w:rPr>
            </w:pPr>
            <w:r w:rsidRPr="00B47AFB">
              <w:rPr>
                <w:rFonts w:cs="B Nazanin" w:hint="cs"/>
                <w:b/>
                <w:bCs/>
                <w:rtl/>
              </w:rPr>
              <w:t>مخرج</w:t>
            </w:r>
          </w:p>
        </w:tc>
        <w:tc>
          <w:tcPr>
            <w:tcW w:w="1020" w:type="dxa"/>
            <w:vMerge/>
            <w:tcBorders>
              <w:bottom w:val="thinThickSmallGap" w:sz="12" w:space="0" w:color="auto"/>
            </w:tcBorders>
            <w:shd w:val="clear" w:color="auto" w:fill="BFBFBF" w:themeFill="background1" w:themeFillShade="BF"/>
            <w:vAlign w:val="center"/>
          </w:tcPr>
          <w:p w14:paraId="41DDAB30" w14:textId="77777777" w:rsidR="008F5F40" w:rsidRDefault="008F5F40" w:rsidP="00AE65DA">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6FFD2315" w14:textId="77777777" w:rsidR="008F5F40" w:rsidRPr="00517B64" w:rsidRDefault="008F5F40" w:rsidP="00AE65DA">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5D37C3E1" w14:textId="77777777" w:rsidR="008F5F40" w:rsidRPr="00517B64" w:rsidRDefault="008F5F40" w:rsidP="00AE65DA">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3F627444" w14:textId="77777777" w:rsidR="008F5F40" w:rsidRPr="00517B64" w:rsidRDefault="008F5F40" w:rsidP="00AE65DA">
            <w:pPr>
              <w:bidi/>
              <w:jc w:val="center"/>
              <w:rPr>
                <w:rFonts w:cs="B Zar"/>
                <w:rtl/>
              </w:rPr>
            </w:pPr>
          </w:p>
        </w:tc>
      </w:tr>
      <w:tr w:rsidR="008F5F40" w14:paraId="39DEE6F4" w14:textId="77777777" w:rsidTr="003E426A">
        <w:trPr>
          <w:trHeight w:val="1425"/>
          <w:jc w:val="center"/>
        </w:trPr>
        <w:tc>
          <w:tcPr>
            <w:tcW w:w="3330" w:type="dxa"/>
            <w:tcBorders>
              <w:top w:val="thinThickSmallGap" w:sz="12" w:space="0" w:color="auto"/>
              <w:left w:val="thinThickSmallGap" w:sz="12" w:space="0" w:color="auto"/>
            </w:tcBorders>
            <w:vAlign w:val="center"/>
          </w:tcPr>
          <w:p w14:paraId="5EA27405" w14:textId="77777777" w:rsidR="008F5F40" w:rsidRPr="004A4844" w:rsidRDefault="008F5F40" w:rsidP="00AE65DA">
            <w:pPr>
              <w:bidi/>
              <w:jc w:val="center"/>
              <w:rPr>
                <w:rFonts w:cs="B Nazanin"/>
                <w:color w:val="000000" w:themeColor="text1"/>
              </w:rPr>
            </w:pPr>
            <w:r w:rsidRPr="004A4844">
              <w:rPr>
                <w:rFonts w:cs="B Nazanin" w:hint="cs"/>
                <w:color w:val="000000" w:themeColor="text1"/>
                <w:rtl/>
              </w:rPr>
              <w:t>نسبت ارزش ریالی مشارکت خیرین</w:t>
            </w:r>
          </w:p>
        </w:tc>
        <w:tc>
          <w:tcPr>
            <w:tcW w:w="810" w:type="dxa"/>
            <w:tcBorders>
              <w:top w:val="thinThickSmallGap" w:sz="12" w:space="0" w:color="auto"/>
            </w:tcBorders>
            <w:vAlign w:val="center"/>
          </w:tcPr>
          <w:p w14:paraId="1949C620" w14:textId="77777777" w:rsidR="008F5F40" w:rsidRPr="004A4844" w:rsidRDefault="008F5F40" w:rsidP="00AE65DA">
            <w:pPr>
              <w:bidi/>
              <w:jc w:val="center"/>
              <w:rPr>
                <w:rFonts w:cs="B Nazanin"/>
                <w:rtl/>
              </w:rPr>
            </w:pPr>
            <w:r>
              <w:rPr>
                <w:rFonts w:cs="B Nazanin" w:hint="cs"/>
                <w:rtl/>
              </w:rPr>
              <w:t>94/49</w:t>
            </w:r>
          </w:p>
        </w:tc>
        <w:tc>
          <w:tcPr>
            <w:tcW w:w="810" w:type="dxa"/>
            <w:tcBorders>
              <w:top w:val="thinThickSmallGap" w:sz="12" w:space="0" w:color="auto"/>
            </w:tcBorders>
            <w:vAlign w:val="center"/>
          </w:tcPr>
          <w:p w14:paraId="3E427917" w14:textId="77777777" w:rsidR="008F5F40" w:rsidRPr="004A4844" w:rsidRDefault="008F5F40" w:rsidP="00AE65DA">
            <w:pPr>
              <w:bidi/>
              <w:jc w:val="center"/>
              <w:rPr>
                <w:rFonts w:cs="B Nazanin"/>
                <w:rtl/>
              </w:rPr>
            </w:pPr>
            <w:r>
              <w:rPr>
                <w:rFonts w:ascii="Calibri" w:eastAsia="Times New Roman" w:hAnsi="Calibri" w:cs="B Nazanin" w:hint="cs"/>
                <w:color w:val="000000"/>
                <w:rtl/>
              </w:rPr>
              <w:t>10.489</w:t>
            </w:r>
          </w:p>
        </w:tc>
        <w:tc>
          <w:tcPr>
            <w:tcW w:w="810" w:type="dxa"/>
            <w:tcBorders>
              <w:top w:val="thinThickSmallGap" w:sz="12" w:space="0" w:color="auto"/>
            </w:tcBorders>
            <w:vAlign w:val="center"/>
          </w:tcPr>
          <w:p w14:paraId="172C3B6E" w14:textId="77777777" w:rsidR="008F5F40" w:rsidRPr="004A4844" w:rsidRDefault="008F5F40" w:rsidP="00AE65DA">
            <w:pPr>
              <w:bidi/>
              <w:jc w:val="center"/>
              <w:rPr>
                <w:rFonts w:cs="B Nazanin"/>
                <w:rtl/>
              </w:rPr>
            </w:pPr>
            <w:r w:rsidRPr="004A4844">
              <w:rPr>
                <w:rFonts w:cs="B Nazanin" w:hint="cs"/>
                <w:rtl/>
              </w:rPr>
              <w:t>2</w:t>
            </w:r>
            <w:r>
              <w:rPr>
                <w:rFonts w:cs="B Nazanin" w:hint="cs"/>
                <w:rtl/>
              </w:rPr>
              <w:t>1.</w:t>
            </w:r>
            <w:r w:rsidRPr="004A4844">
              <w:rPr>
                <w:rFonts w:cs="B Nazanin" w:hint="cs"/>
                <w:rtl/>
              </w:rPr>
              <w:t>00</w:t>
            </w:r>
            <w:r>
              <w:rPr>
                <w:rFonts w:cs="B Nazanin" w:hint="cs"/>
                <w:rtl/>
              </w:rPr>
              <w:t>0</w:t>
            </w:r>
          </w:p>
        </w:tc>
        <w:tc>
          <w:tcPr>
            <w:tcW w:w="761" w:type="dxa"/>
            <w:tcBorders>
              <w:top w:val="thinThickSmallGap" w:sz="12" w:space="0" w:color="auto"/>
            </w:tcBorders>
          </w:tcPr>
          <w:p w14:paraId="16F096CC" w14:textId="77777777" w:rsidR="008F5F40" w:rsidRDefault="008F5F40" w:rsidP="00AE65DA">
            <w:pPr>
              <w:bidi/>
              <w:rPr>
                <w:rFonts w:cs="B Nazanin"/>
                <w:rtl/>
              </w:rPr>
            </w:pPr>
          </w:p>
          <w:p w14:paraId="26D5CD8D" w14:textId="77777777" w:rsidR="008F5F40" w:rsidRDefault="008F5F40" w:rsidP="00AE65DA">
            <w:pPr>
              <w:bidi/>
              <w:rPr>
                <w:rFonts w:cs="B Nazanin"/>
                <w:rtl/>
              </w:rPr>
            </w:pPr>
          </w:p>
          <w:p w14:paraId="733B71F6" w14:textId="77777777" w:rsidR="008F5F40" w:rsidRDefault="008F5F40" w:rsidP="00AE65DA">
            <w:pPr>
              <w:bidi/>
              <w:rPr>
                <w:rFonts w:cs="B Nazanin"/>
                <w:rtl/>
              </w:rPr>
            </w:pPr>
            <w:r>
              <w:rPr>
                <w:rFonts w:cs="B Nazanin" w:hint="cs"/>
                <w:rtl/>
              </w:rPr>
              <w:t>100</w:t>
            </w:r>
          </w:p>
          <w:p w14:paraId="4A8FDF1B" w14:textId="77777777" w:rsidR="008F5F40" w:rsidRDefault="008F5F40" w:rsidP="00AE65DA">
            <w:pPr>
              <w:bidi/>
              <w:rPr>
                <w:rFonts w:cs="B Nazanin"/>
                <w:rtl/>
              </w:rPr>
            </w:pPr>
          </w:p>
          <w:p w14:paraId="0C6EE8A7" w14:textId="77777777" w:rsidR="008F5F40" w:rsidRPr="004A4844" w:rsidRDefault="008F5F40" w:rsidP="00AE65DA">
            <w:pPr>
              <w:bidi/>
              <w:rPr>
                <w:rFonts w:cs="B Nazanin"/>
                <w:rtl/>
              </w:rPr>
            </w:pPr>
          </w:p>
        </w:tc>
        <w:tc>
          <w:tcPr>
            <w:tcW w:w="777" w:type="dxa"/>
            <w:tcBorders>
              <w:top w:val="thinThickSmallGap" w:sz="12" w:space="0" w:color="auto"/>
            </w:tcBorders>
          </w:tcPr>
          <w:p w14:paraId="15DFF9FB" w14:textId="77777777" w:rsidR="008F5F40" w:rsidRDefault="008F5F40" w:rsidP="00AE65DA">
            <w:pPr>
              <w:bidi/>
              <w:rPr>
                <w:rFonts w:cs="B Nazanin"/>
                <w:rtl/>
                <w:lang w:bidi="fa-IR"/>
              </w:rPr>
            </w:pPr>
          </w:p>
          <w:p w14:paraId="4C85C536" w14:textId="77777777" w:rsidR="008F5F40" w:rsidRPr="004A4844" w:rsidRDefault="008F5F40" w:rsidP="00AE65DA">
            <w:pPr>
              <w:bidi/>
              <w:rPr>
                <w:rFonts w:cs="B Nazanin"/>
                <w:rtl/>
                <w:lang w:bidi="fa-IR"/>
              </w:rPr>
            </w:pPr>
          </w:p>
          <w:p w14:paraId="42EB76D8" w14:textId="77777777" w:rsidR="008F5F40" w:rsidRPr="004A4844" w:rsidRDefault="008F5F40" w:rsidP="00AE65DA">
            <w:pPr>
              <w:bidi/>
              <w:rPr>
                <w:rFonts w:cs="B Nazanin"/>
                <w:rtl/>
                <w:lang w:bidi="fa-IR"/>
              </w:rPr>
            </w:pPr>
            <w:r>
              <w:rPr>
                <w:rFonts w:ascii="Calibri" w:eastAsia="Times New Roman" w:hAnsi="Calibri" w:cs="B Nazanin" w:hint="cs"/>
                <w:color w:val="000000"/>
                <w:rtl/>
              </w:rPr>
              <w:t>21.500</w:t>
            </w:r>
          </w:p>
        </w:tc>
        <w:tc>
          <w:tcPr>
            <w:tcW w:w="810" w:type="dxa"/>
            <w:tcBorders>
              <w:top w:val="thinThickSmallGap" w:sz="12" w:space="0" w:color="auto"/>
            </w:tcBorders>
          </w:tcPr>
          <w:p w14:paraId="5E3B0838" w14:textId="77777777" w:rsidR="008F5F40" w:rsidRDefault="008F5F40" w:rsidP="00AE65DA">
            <w:pPr>
              <w:bidi/>
              <w:rPr>
                <w:rFonts w:cs="B Nazanin"/>
                <w:rtl/>
              </w:rPr>
            </w:pPr>
          </w:p>
          <w:p w14:paraId="19B73EB0" w14:textId="77777777" w:rsidR="008F5F40" w:rsidRPr="004A4844" w:rsidRDefault="008F5F40" w:rsidP="00AE65DA">
            <w:pPr>
              <w:bidi/>
              <w:rPr>
                <w:rFonts w:cs="B Nazanin"/>
                <w:rtl/>
              </w:rPr>
            </w:pPr>
          </w:p>
          <w:p w14:paraId="25ECA075" w14:textId="77777777" w:rsidR="008F5F40" w:rsidRPr="004A4844" w:rsidRDefault="008F5F40" w:rsidP="00AE65DA">
            <w:pPr>
              <w:bidi/>
              <w:rPr>
                <w:rFonts w:cs="B Nazanin"/>
                <w:rtl/>
              </w:rPr>
            </w:pPr>
            <w:r w:rsidRPr="004A4844">
              <w:rPr>
                <w:rFonts w:cs="B Nazanin" w:hint="cs"/>
                <w:rtl/>
              </w:rPr>
              <w:t>2</w:t>
            </w:r>
            <w:r>
              <w:rPr>
                <w:rFonts w:cs="B Nazanin" w:hint="cs"/>
                <w:rtl/>
              </w:rPr>
              <w:t>1.</w:t>
            </w:r>
            <w:r w:rsidRPr="004A4844">
              <w:rPr>
                <w:rFonts w:cs="B Nazanin" w:hint="cs"/>
                <w:rtl/>
              </w:rPr>
              <w:t>00</w:t>
            </w:r>
            <w:r>
              <w:rPr>
                <w:rFonts w:cs="B Nazanin" w:hint="cs"/>
                <w:rtl/>
              </w:rPr>
              <w:t>0</w:t>
            </w:r>
          </w:p>
          <w:p w14:paraId="01D47D07" w14:textId="77777777" w:rsidR="008F5F40" w:rsidRPr="004A4844" w:rsidRDefault="008F5F40" w:rsidP="00AE65DA">
            <w:pPr>
              <w:bidi/>
              <w:rPr>
                <w:rFonts w:cs="B Nazanin"/>
                <w:rtl/>
              </w:rPr>
            </w:pPr>
          </w:p>
        </w:tc>
        <w:tc>
          <w:tcPr>
            <w:tcW w:w="1020" w:type="dxa"/>
            <w:tcBorders>
              <w:top w:val="thinThickSmallGap" w:sz="12" w:space="0" w:color="auto"/>
            </w:tcBorders>
            <w:vAlign w:val="center"/>
          </w:tcPr>
          <w:p w14:paraId="4FCD24D2" w14:textId="77777777" w:rsidR="008F5F40" w:rsidRPr="004A4844" w:rsidRDefault="008F5F40" w:rsidP="00AE65DA">
            <w:pPr>
              <w:bidi/>
              <w:jc w:val="center"/>
              <w:rPr>
                <w:rFonts w:cs="B Nazanin"/>
                <w:rtl/>
              </w:rPr>
            </w:pPr>
            <w:r>
              <w:rPr>
                <w:rFonts w:cs="B Nazanin" w:hint="cs"/>
                <w:rtl/>
              </w:rPr>
              <w:t>21.000</w:t>
            </w:r>
          </w:p>
        </w:tc>
        <w:tc>
          <w:tcPr>
            <w:tcW w:w="937" w:type="dxa"/>
            <w:tcBorders>
              <w:top w:val="thinThickSmallGap" w:sz="12" w:space="0" w:color="auto"/>
            </w:tcBorders>
            <w:vAlign w:val="center"/>
          </w:tcPr>
          <w:p w14:paraId="0C0A7DBD" w14:textId="77777777" w:rsidR="008F5F40" w:rsidRPr="004A4844" w:rsidRDefault="008F5F40" w:rsidP="00AE65DA">
            <w:pPr>
              <w:bidi/>
              <w:jc w:val="center"/>
              <w:rPr>
                <w:rFonts w:cs="B Nazanin"/>
              </w:rPr>
            </w:pPr>
            <w:r>
              <w:rPr>
                <w:rFonts w:cs="B Nazanin" w:hint="cs"/>
                <w:rtl/>
              </w:rPr>
              <w:t>100</w:t>
            </w:r>
          </w:p>
        </w:tc>
        <w:tc>
          <w:tcPr>
            <w:tcW w:w="1017" w:type="dxa"/>
            <w:tcBorders>
              <w:top w:val="thinThickSmallGap" w:sz="12" w:space="0" w:color="auto"/>
            </w:tcBorders>
          </w:tcPr>
          <w:p w14:paraId="09865FEE" w14:textId="77777777" w:rsidR="008F5F40" w:rsidRDefault="008F5F40" w:rsidP="00AE65DA">
            <w:pPr>
              <w:bidi/>
              <w:jc w:val="both"/>
              <w:rPr>
                <w:rFonts w:cs="B Nazanin"/>
                <w:rtl/>
              </w:rPr>
            </w:pPr>
          </w:p>
          <w:p w14:paraId="031ADDA5" w14:textId="77777777" w:rsidR="008F5F40" w:rsidRDefault="008F5F40" w:rsidP="00AE65DA">
            <w:pPr>
              <w:bidi/>
              <w:jc w:val="both"/>
              <w:rPr>
                <w:rFonts w:cs="B Nazanin"/>
                <w:rtl/>
              </w:rPr>
            </w:pPr>
            <w:r>
              <w:rPr>
                <w:rFonts w:cs="B Nazanin" w:hint="cs"/>
                <w:rtl/>
              </w:rPr>
              <w:t xml:space="preserve">کمک ریالی </w:t>
            </w:r>
          </w:p>
          <w:p w14:paraId="38B5AE8D" w14:textId="77777777" w:rsidR="008F5F40" w:rsidRPr="004A4844" w:rsidRDefault="008F5F40" w:rsidP="00AE65DA">
            <w:pPr>
              <w:bidi/>
              <w:jc w:val="both"/>
              <w:rPr>
                <w:rFonts w:cs="B Nazanin"/>
                <w:rtl/>
              </w:rPr>
            </w:pPr>
            <w:r>
              <w:rPr>
                <w:rFonts w:cs="B Nazanin" w:hint="cs"/>
                <w:rtl/>
              </w:rPr>
              <w:t>خیرین</w:t>
            </w:r>
          </w:p>
        </w:tc>
        <w:tc>
          <w:tcPr>
            <w:tcW w:w="3235" w:type="dxa"/>
            <w:tcBorders>
              <w:top w:val="thinThickSmallGap" w:sz="12" w:space="0" w:color="auto"/>
              <w:right w:val="thinThickSmallGap" w:sz="12" w:space="0" w:color="auto"/>
            </w:tcBorders>
          </w:tcPr>
          <w:p w14:paraId="2CF62620" w14:textId="77777777" w:rsidR="008F5F40" w:rsidRDefault="008F5F40" w:rsidP="00AE65DA">
            <w:pPr>
              <w:bidi/>
              <w:jc w:val="both"/>
              <w:rPr>
                <w:rFonts w:cs="B Nazanin"/>
                <w:rtl/>
              </w:rPr>
            </w:pPr>
            <w:r>
              <w:rPr>
                <w:rFonts w:cs="B Nazanin" w:hint="cs"/>
                <w:rtl/>
              </w:rPr>
              <w:t>درحدانتظار</w:t>
            </w:r>
          </w:p>
          <w:p w14:paraId="7A216E5E" w14:textId="77777777" w:rsidR="008F5F40" w:rsidRDefault="008F5F40" w:rsidP="00AE65DA">
            <w:pPr>
              <w:bidi/>
              <w:jc w:val="both"/>
              <w:rPr>
                <w:rFonts w:cs="B Nazanin"/>
                <w:rtl/>
              </w:rPr>
            </w:pPr>
            <w:r>
              <w:rPr>
                <w:rFonts w:cs="B Nazanin" w:hint="cs"/>
                <w:rtl/>
              </w:rPr>
              <w:t xml:space="preserve">-برگزاری جلسه جهت خیرین </w:t>
            </w:r>
          </w:p>
          <w:p w14:paraId="6F93F6B2" w14:textId="77777777" w:rsidR="008F5F40" w:rsidRDefault="008F5F40" w:rsidP="00AE65DA">
            <w:pPr>
              <w:bidi/>
              <w:jc w:val="both"/>
              <w:rPr>
                <w:rFonts w:cs="B Nazanin"/>
                <w:rtl/>
              </w:rPr>
            </w:pPr>
            <w:r>
              <w:rPr>
                <w:rFonts w:cs="B Nazanin" w:hint="cs"/>
                <w:rtl/>
              </w:rPr>
              <w:t>-تشویق خیرین</w:t>
            </w:r>
          </w:p>
          <w:p w14:paraId="1A6BEFE5" w14:textId="77777777" w:rsidR="008F5F40" w:rsidRPr="004A4844" w:rsidRDefault="008F5F40" w:rsidP="00AE65DA">
            <w:pPr>
              <w:bidi/>
              <w:jc w:val="both"/>
              <w:rPr>
                <w:rFonts w:cs="B Nazanin"/>
                <w:rtl/>
              </w:rPr>
            </w:pPr>
            <w:r>
              <w:rPr>
                <w:rFonts w:cs="B Nazanin" w:hint="cs"/>
                <w:rtl/>
              </w:rPr>
              <w:t>-تهیه بنر اطلاع رسانی درخصوص جذب خیرین درمراکز تحت پوشش</w:t>
            </w:r>
          </w:p>
        </w:tc>
      </w:tr>
    </w:tbl>
    <w:p w14:paraId="47695897" w14:textId="77777777" w:rsidR="008F5F40" w:rsidRDefault="008F5F40" w:rsidP="008F5F40">
      <w:pPr>
        <w:bidi/>
        <w:rPr>
          <w:rFonts w:cs="B Nazanin"/>
          <w:b/>
          <w:bCs/>
          <w:sz w:val="28"/>
          <w:szCs w:val="28"/>
          <w:rtl/>
        </w:rPr>
      </w:pPr>
      <w:r>
        <w:rPr>
          <w:rtl/>
        </w:rPr>
        <w:br w:type="page"/>
      </w:r>
      <w:r w:rsidRPr="00BE4D66">
        <w:rPr>
          <w:rFonts w:cs="B Nazanin" w:hint="cs"/>
          <w:b/>
          <w:bCs/>
          <w:sz w:val="28"/>
          <w:szCs w:val="28"/>
          <w:rtl/>
        </w:rPr>
        <w:lastRenderedPageBreak/>
        <w:t>ج)نمودارها:</w:t>
      </w:r>
    </w:p>
    <w:p w14:paraId="2F787AF0" w14:textId="77777777" w:rsidR="008F5F40" w:rsidRDefault="008F5F40" w:rsidP="008F5F40">
      <w:pPr>
        <w:bidi/>
        <w:rPr>
          <w:rFonts w:cs="B Nazanin"/>
          <w:b/>
          <w:bCs/>
          <w:sz w:val="28"/>
          <w:szCs w:val="28"/>
          <w:rtl/>
        </w:rPr>
      </w:pPr>
    </w:p>
    <w:p w14:paraId="3C111A1C" w14:textId="77777777" w:rsidR="008F5F40" w:rsidRDefault="008F5F40" w:rsidP="008F5F40">
      <w:pPr>
        <w:bidi/>
        <w:rPr>
          <w:rFonts w:ascii="Franklin Gothic Book" w:eastAsia="+mn-ea" w:cs="B Nazanin"/>
          <w:b/>
          <w:bCs/>
          <w:kern w:val="24"/>
          <w:sz w:val="24"/>
          <w:szCs w:val="24"/>
          <w:rtl/>
          <w:lang w:bidi="fa-IR"/>
        </w:rPr>
      </w:pPr>
      <w:r>
        <w:rPr>
          <w:rFonts w:cs="B Nazanin"/>
          <w:b/>
          <w:bCs/>
          <w:noProof/>
          <w:sz w:val="28"/>
          <w:szCs w:val="28"/>
          <w:rtl/>
          <w:lang w:bidi="fa-IR"/>
        </w:rPr>
        <w:drawing>
          <wp:inline distT="0" distB="0" distL="0" distR="0" wp14:anchorId="28A2FF62" wp14:editId="102C1AC3">
            <wp:extent cx="7004685" cy="4572000"/>
            <wp:effectExtent l="0" t="0" r="571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23849A" w14:textId="77777777" w:rsidR="008F5F40" w:rsidRDefault="008F5F40" w:rsidP="008F5F40">
      <w:pPr>
        <w:bidi/>
        <w:rPr>
          <w:rFonts w:ascii="Franklin Gothic Book" w:eastAsia="+mn-ea" w:cs="B Nazanin"/>
          <w:b/>
          <w:bCs/>
          <w:kern w:val="24"/>
          <w:sz w:val="24"/>
          <w:szCs w:val="24"/>
          <w:rtl/>
          <w:lang w:bidi="fa-IR"/>
        </w:rPr>
      </w:pPr>
    </w:p>
    <w:p w14:paraId="5C9F82DE" w14:textId="77777777" w:rsidR="008F5F40" w:rsidRDefault="008F5F40" w:rsidP="00D90FB3">
      <w:pPr>
        <w:bidi/>
        <w:contextualSpacing/>
        <w:rPr>
          <w:rFonts w:cs="B Nazanin"/>
          <w:b/>
          <w:bCs/>
          <w:sz w:val="24"/>
          <w:szCs w:val="24"/>
          <w:rtl/>
        </w:rPr>
        <w:sectPr w:rsidR="008F5F40" w:rsidSect="00D90FB3">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8276BA9" w14:textId="77777777" w:rsidR="008F5F40" w:rsidRDefault="008F5F40" w:rsidP="008F5F40">
      <w:pPr>
        <w:bidi/>
        <w:ind w:left="60"/>
        <w:rPr>
          <w:rFonts w:cs="B Nazanin"/>
          <w:b/>
          <w:bCs/>
          <w:sz w:val="28"/>
          <w:szCs w:val="28"/>
          <w:rtl/>
        </w:rPr>
      </w:pPr>
      <w:r w:rsidRPr="00BE4D66">
        <w:rPr>
          <w:rFonts w:cs="B Nazanin" w:hint="cs"/>
          <w:b/>
          <w:bCs/>
          <w:sz w:val="28"/>
          <w:szCs w:val="28"/>
          <w:rtl/>
        </w:rPr>
        <w:lastRenderedPageBreak/>
        <w:t>د)عملکرد برنامه‌ها  :</w:t>
      </w:r>
    </w:p>
    <w:p w14:paraId="0B5A0678" w14:textId="409064CB" w:rsidR="008F5F40" w:rsidRPr="003E426A" w:rsidRDefault="003E426A" w:rsidP="003E426A">
      <w:pPr>
        <w:bidi/>
        <w:rPr>
          <w:rFonts w:cs="B Nazanin"/>
        </w:rPr>
      </w:pPr>
      <w:r>
        <w:rPr>
          <w:rFonts w:cs="B Nazanin" w:hint="cs"/>
          <w:rtl/>
        </w:rPr>
        <w:t>1-</w:t>
      </w:r>
      <w:r w:rsidR="008F5F40" w:rsidRPr="003E426A">
        <w:rPr>
          <w:rFonts w:cs="B Nazanin" w:hint="cs"/>
          <w:rtl/>
        </w:rPr>
        <w:t xml:space="preserve">شرکت درجلسه خیرین </w:t>
      </w:r>
    </w:p>
    <w:p w14:paraId="17B6D56E" w14:textId="79FC3EB4" w:rsidR="008F5F40" w:rsidRPr="003E426A" w:rsidRDefault="003E426A" w:rsidP="003E426A">
      <w:pPr>
        <w:bidi/>
        <w:rPr>
          <w:rFonts w:cs="B Nazanin"/>
        </w:rPr>
      </w:pPr>
      <w:r>
        <w:rPr>
          <w:rFonts w:cs="B Nazanin" w:hint="cs"/>
          <w:rtl/>
        </w:rPr>
        <w:t>2-</w:t>
      </w:r>
      <w:r w:rsidR="008F5F40" w:rsidRPr="003E426A">
        <w:rPr>
          <w:rFonts w:cs="B Nazanin" w:hint="cs"/>
          <w:rtl/>
        </w:rPr>
        <w:t xml:space="preserve">هماهنگی وتشکیل جلسه باخیرین </w:t>
      </w:r>
    </w:p>
    <w:p w14:paraId="5C269A67" w14:textId="7D3A9FFC" w:rsidR="008F5F40" w:rsidRPr="003E426A" w:rsidRDefault="003E426A" w:rsidP="003E426A">
      <w:pPr>
        <w:bidi/>
        <w:rPr>
          <w:rFonts w:cs="B Nazanin"/>
          <w:rtl/>
        </w:rPr>
      </w:pPr>
      <w:r>
        <w:rPr>
          <w:rFonts w:cs="B Nazanin" w:hint="cs"/>
          <w:rtl/>
        </w:rPr>
        <w:t>3-</w:t>
      </w:r>
      <w:r w:rsidR="008F5F40" w:rsidRPr="003E426A">
        <w:rPr>
          <w:rFonts w:cs="B Nazanin" w:hint="cs"/>
          <w:rtl/>
        </w:rPr>
        <w:t xml:space="preserve">پاسخ به نامه های دریافتی ازمعاونت </w:t>
      </w:r>
    </w:p>
    <w:p w14:paraId="4FFE3929" w14:textId="77777777" w:rsidR="008F5F40" w:rsidRDefault="008F5F40" w:rsidP="008F5F40">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66E3A844" w14:textId="77777777" w:rsidR="008F5F40" w:rsidRPr="00A81BD9" w:rsidRDefault="008F5F40" w:rsidP="008F5F40">
      <w:pPr>
        <w:pStyle w:val="ListParagraph"/>
        <w:numPr>
          <w:ilvl w:val="0"/>
          <w:numId w:val="26"/>
        </w:numPr>
        <w:bidi/>
        <w:rPr>
          <w:rFonts w:cs="B Nazanin"/>
          <w:rtl/>
          <w:lang w:bidi="fa-IR"/>
        </w:rPr>
      </w:pPr>
      <w:r>
        <w:rPr>
          <w:rFonts w:cs="B Nazanin" w:hint="cs"/>
          <w:rtl/>
          <w:lang w:bidi="fa-IR"/>
        </w:rPr>
        <w:t>جلب مشارکت خیرین جدید</w:t>
      </w:r>
    </w:p>
    <w:p w14:paraId="46BB38C1" w14:textId="77777777" w:rsidR="008F5F40" w:rsidRPr="00BE4D66" w:rsidRDefault="008F5F40" w:rsidP="008F5F40">
      <w:pPr>
        <w:bidi/>
        <w:rPr>
          <w:rFonts w:cs="B Nazanin"/>
          <w:b/>
          <w:bCs/>
          <w:sz w:val="28"/>
          <w:szCs w:val="28"/>
          <w:rtl/>
        </w:rPr>
      </w:pPr>
      <w:r w:rsidRPr="00BE4D66">
        <w:rPr>
          <w:rFonts w:cs="B Nazanin" w:hint="cs"/>
          <w:b/>
          <w:bCs/>
          <w:sz w:val="28"/>
          <w:szCs w:val="28"/>
          <w:rtl/>
        </w:rPr>
        <w:t xml:space="preserve">   و)چالش‌ها:</w:t>
      </w:r>
    </w:p>
    <w:p w14:paraId="177D2E37" w14:textId="77777777" w:rsidR="008F5F40" w:rsidRDefault="008F5F40" w:rsidP="008F5F40">
      <w:pPr>
        <w:bidi/>
      </w:pPr>
    </w:p>
    <w:tbl>
      <w:tblPr>
        <w:tblStyle w:val="TableGrid"/>
        <w:bidiVisual/>
        <w:tblW w:w="9639" w:type="dxa"/>
        <w:jc w:val="center"/>
        <w:tblLook w:val="04A0" w:firstRow="1" w:lastRow="0" w:firstColumn="1" w:lastColumn="0" w:noHBand="0" w:noVBand="1"/>
      </w:tblPr>
      <w:tblGrid>
        <w:gridCol w:w="4921"/>
        <w:gridCol w:w="4718"/>
      </w:tblGrid>
      <w:tr w:rsidR="008F5F40" w:rsidRPr="003A270F" w14:paraId="76D16D5D" w14:textId="77777777" w:rsidTr="00AE65DA">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3862AF40" w14:textId="77777777" w:rsidR="008F5F40" w:rsidRPr="00EA2665" w:rsidRDefault="008F5F40" w:rsidP="00AE65DA">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CE9F7BA" w14:textId="77777777" w:rsidR="008F5F40" w:rsidRPr="00EA2665" w:rsidRDefault="008F5F40" w:rsidP="00AE65DA">
            <w:pPr>
              <w:bidi/>
              <w:jc w:val="center"/>
              <w:rPr>
                <w:rFonts w:cs="B Nazanin"/>
                <w:b/>
                <w:bCs/>
                <w:sz w:val="24"/>
                <w:szCs w:val="24"/>
                <w:lang w:bidi="fa-IR"/>
              </w:rPr>
            </w:pPr>
            <w:r w:rsidRPr="00EA2665">
              <w:rPr>
                <w:rFonts w:cs="B Nazanin" w:hint="cs"/>
                <w:b/>
                <w:bCs/>
                <w:sz w:val="24"/>
                <w:szCs w:val="24"/>
                <w:rtl/>
                <w:lang w:bidi="fa-IR"/>
              </w:rPr>
              <w:t>پیشنهادات</w:t>
            </w:r>
          </w:p>
        </w:tc>
      </w:tr>
      <w:tr w:rsidR="008F5F40" w:rsidRPr="003A270F" w14:paraId="73BC1697" w14:textId="77777777" w:rsidTr="00AE65D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5B5D7DF9" w14:textId="77777777" w:rsidR="008F5F40" w:rsidRPr="00070076" w:rsidRDefault="008F5F40" w:rsidP="00AE65DA">
            <w:pPr>
              <w:bidi/>
              <w:jc w:val="center"/>
              <w:rPr>
                <w:rFonts w:cs="B Nazanin"/>
                <w:b/>
                <w:bCs/>
              </w:rPr>
            </w:pPr>
            <w:r w:rsidRPr="00070076">
              <w:rPr>
                <w:rFonts w:cs="B Nazanin" w:hint="cs"/>
                <w:rtl/>
                <w:lang w:bidi="fa-IR"/>
              </w:rPr>
              <w:t xml:space="preserve">تمایل خیرین درکمک رسانی دربخش درمان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2CB69698" w14:textId="77777777" w:rsidR="008F5F40" w:rsidRPr="00070076" w:rsidRDefault="008F5F40" w:rsidP="00AE65DA">
            <w:pPr>
              <w:bidi/>
              <w:jc w:val="center"/>
              <w:rPr>
                <w:rFonts w:ascii="Franklin Gothic Book" w:eastAsia="+mn-ea" w:cs="B Nazanin"/>
                <w:b/>
                <w:bCs/>
                <w:kern w:val="24"/>
                <w:lang w:bidi="fa-IR"/>
              </w:rPr>
            </w:pPr>
            <w:r w:rsidRPr="00070076">
              <w:rPr>
                <w:rFonts w:cs="B Nazanin" w:hint="cs"/>
                <w:rtl/>
                <w:lang w:bidi="fa-IR"/>
              </w:rPr>
              <w:t>جلسه های متعدد جهت جذب خیرین</w:t>
            </w:r>
          </w:p>
        </w:tc>
      </w:tr>
    </w:tbl>
    <w:p w14:paraId="11BB82BD" w14:textId="77777777" w:rsidR="008F5F40" w:rsidRDefault="008F5F40" w:rsidP="008F5F40">
      <w:pPr>
        <w:bidi/>
        <w:rPr>
          <w:rFonts w:ascii="Franklin Gothic Book" w:eastAsia="+mn-ea" w:cs="2  Zar"/>
          <w:kern w:val="24"/>
          <w:sz w:val="24"/>
          <w:szCs w:val="24"/>
          <w:rtl/>
          <w:lang w:bidi="fa-IR"/>
        </w:rPr>
      </w:pPr>
    </w:p>
    <w:p w14:paraId="61934514" w14:textId="77777777" w:rsidR="008F5F40" w:rsidRDefault="008F5F40" w:rsidP="008F5F40">
      <w:pPr>
        <w:bidi/>
        <w:rPr>
          <w:rFonts w:ascii="Franklin Gothic Book" w:eastAsia="+mn-ea" w:cs="B Nazanin"/>
          <w:b/>
          <w:bCs/>
          <w:kern w:val="24"/>
          <w:sz w:val="24"/>
          <w:szCs w:val="24"/>
          <w:rtl/>
          <w:lang w:bidi="fa-IR"/>
        </w:rPr>
      </w:pPr>
      <w:r>
        <w:rPr>
          <w:rFonts w:ascii="Franklin Gothic Book" w:eastAsia="+mn-ea" w:cs="B Nazanin"/>
          <w:b/>
          <w:bCs/>
          <w:kern w:val="24"/>
          <w:sz w:val="24"/>
          <w:szCs w:val="24"/>
          <w:rtl/>
          <w:lang w:bidi="fa-IR"/>
        </w:rPr>
        <w:br w:type="page"/>
      </w:r>
    </w:p>
    <w:p w14:paraId="69CE07D9" w14:textId="77777777" w:rsidR="008F5F40" w:rsidRDefault="008F5F40" w:rsidP="008F5F40">
      <w:pPr>
        <w:bidi/>
        <w:rPr>
          <w:rFonts w:ascii="Franklin Gothic Book" w:eastAsia="+mn-ea" w:cs="B Nazanin"/>
          <w:b/>
          <w:bCs/>
          <w:kern w:val="24"/>
          <w:sz w:val="24"/>
          <w:szCs w:val="24"/>
          <w:rtl/>
          <w:lang w:bidi="fa-IR"/>
        </w:rPr>
        <w:sectPr w:rsidR="008F5F40" w:rsidSect="008F5F40">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0100C24" w14:textId="77777777" w:rsidR="008F5F40" w:rsidRPr="006F60AC" w:rsidRDefault="008F5F40" w:rsidP="008F5F40">
      <w:pPr>
        <w:bidi/>
        <w:rPr>
          <w:rFonts w:cs="B Nazanin"/>
          <w:b/>
          <w:bCs/>
          <w:sz w:val="28"/>
          <w:szCs w:val="28"/>
          <w:rtl/>
          <w:lang w:bidi="fa-IR"/>
        </w:rPr>
      </w:pPr>
      <w:r w:rsidRPr="006F60AC">
        <w:rPr>
          <w:rFonts w:cs="B Nazanin" w:hint="cs"/>
          <w:b/>
          <w:bCs/>
          <w:sz w:val="28"/>
          <w:szCs w:val="28"/>
          <w:rtl/>
          <w:lang w:bidi="fa-IR"/>
        </w:rPr>
        <w:lastRenderedPageBreak/>
        <w:t>نام برنامه : نیروی انسانی</w:t>
      </w:r>
    </w:p>
    <w:p w14:paraId="22AE81AB" w14:textId="77777777" w:rsidR="008F5F40" w:rsidRPr="006F60AC" w:rsidRDefault="008F5F40" w:rsidP="008F5F40">
      <w:pPr>
        <w:bidi/>
        <w:rPr>
          <w:rFonts w:cs="B Nazanin"/>
          <w:b/>
          <w:bCs/>
          <w:sz w:val="28"/>
          <w:szCs w:val="28"/>
          <w:rtl/>
          <w:lang w:bidi="fa-IR"/>
        </w:rPr>
      </w:pPr>
      <w:r w:rsidRPr="006F60AC">
        <w:rPr>
          <w:rFonts w:cs="B Nazanin" w:hint="cs"/>
          <w:b/>
          <w:bCs/>
          <w:sz w:val="28"/>
          <w:szCs w:val="28"/>
          <w:rtl/>
          <w:lang w:bidi="fa-IR"/>
        </w:rPr>
        <w:t>الف )جامعه آماری</w:t>
      </w:r>
      <w:r>
        <w:rPr>
          <w:rFonts w:cs="B Nazanin" w:hint="cs"/>
          <w:b/>
          <w:bCs/>
          <w:sz w:val="28"/>
          <w:szCs w:val="28"/>
          <w:rtl/>
          <w:lang w:bidi="fa-IR"/>
        </w:rPr>
        <w:t>:</w:t>
      </w:r>
    </w:p>
    <w:p w14:paraId="1BB146A1" w14:textId="77777777" w:rsidR="008F5F40" w:rsidRPr="006F60AC" w:rsidRDefault="008F5F40" w:rsidP="008F5F40">
      <w:pPr>
        <w:bidi/>
        <w:rPr>
          <w:rFonts w:cs="B Nazanin"/>
          <w:sz w:val="24"/>
          <w:szCs w:val="24"/>
          <w:rtl/>
          <w:lang w:bidi="fa-IR"/>
        </w:rPr>
      </w:pPr>
      <w:r w:rsidRPr="006F60AC">
        <w:rPr>
          <w:rFonts w:cs="B Nazanin" w:hint="cs"/>
          <w:sz w:val="24"/>
          <w:szCs w:val="24"/>
          <w:rtl/>
          <w:lang w:bidi="fa-IR"/>
        </w:rPr>
        <w:t xml:space="preserve">جمعا </w:t>
      </w:r>
      <w:r>
        <w:rPr>
          <w:rFonts w:cs="B Nazanin" w:hint="cs"/>
          <w:sz w:val="24"/>
          <w:szCs w:val="24"/>
          <w:rtl/>
          <w:lang w:bidi="fa-IR"/>
        </w:rPr>
        <w:t>443</w:t>
      </w:r>
      <w:r w:rsidRPr="006F60AC">
        <w:rPr>
          <w:rFonts w:cs="B Nazanin" w:hint="cs"/>
          <w:sz w:val="24"/>
          <w:szCs w:val="24"/>
          <w:rtl/>
          <w:lang w:bidi="fa-IR"/>
        </w:rPr>
        <w:t xml:space="preserve"> نفر پرسنل فنی و </w:t>
      </w:r>
      <w:r>
        <w:rPr>
          <w:rFonts w:cs="B Nazanin" w:hint="cs"/>
          <w:sz w:val="24"/>
          <w:szCs w:val="24"/>
          <w:rtl/>
          <w:lang w:bidi="fa-IR"/>
        </w:rPr>
        <w:t>71</w:t>
      </w:r>
      <w:r w:rsidRPr="006F60AC">
        <w:rPr>
          <w:rFonts w:cs="B Nazanin" w:hint="cs"/>
          <w:sz w:val="24"/>
          <w:szCs w:val="24"/>
          <w:rtl/>
          <w:lang w:bidi="fa-IR"/>
        </w:rPr>
        <w:t xml:space="preserve"> نفر پرسنل غیرفنی در واحدهای بهداشتی تحت پوشش مرکز بهداشت شرق هستند جمع 40</w:t>
      </w:r>
      <w:r>
        <w:rPr>
          <w:rFonts w:cs="B Nazanin" w:hint="cs"/>
          <w:sz w:val="24"/>
          <w:szCs w:val="24"/>
          <w:rtl/>
          <w:lang w:bidi="fa-IR"/>
        </w:rPr>
        <w:t>1</w:t>
      </w:r>
      <w:r w:rsidRPr="006F60AC">
        <w:rPr>
          <w:rFonts w:cs="B Nazanin" w:hint="cs"/>
          <w:sz w:val="24"/>
          <w:szCs w:val="24"/>
          <w:rtl/>
          <w:lang w:bidi="fa-IR"/>
        </w:rPr>
        <w:t xml:space="preserve"> نفر در بخش دولتی و 1</w:t>
      </w:r>
      <w:r>
        <w:rPr>
          <w:rFonts w:cs="B Nazanin" w:hint="cs"/>
          <w:sz w:val="24"/>
          <w:szCs w:val="24"/>
          <w:rtl/>
          <w:lang w:bidi="fa-IR"/>
        </w:rPr>
        <w:t>13</w:t>
      </w:r>
      <w:r w:rsidRPr="006F60AC">
        <w:rPr>
          <w:rFonts w:cs="B Nazanin" w:hint="cs"/>
          <w:sz w:val="24"/>
          <w:szCs w:val="24"/>
          <w:rtl/>
          <w:lang w:bidi="fa-IR"/>
        </w:rPr>
        <w:t xml:space="preserve"> نفر در بخش برونسپار</w:t>
      </w:r>
      <w:r>
        <w:rPr>
          <w:rFonts w:cs="B Nazanin" w:hint="cs"/>
          <w:sz w:val="24"/>
          <w:szCs w:val="24"/>
          <w:rtl/>
          <w:lang w:bidi="fa-IR"/>
        </w:rPr>
        <w:t>.</w:t>
      </w:r>
    </w:p>
    <w:p w14:paraId="7AEF493B" w14:textId="77777777" w:rsidR="008F5F40" w:rsidRPr="006F60AC" w:rsidRDefault="008F5F40" w:rsidP="008F5F40">
      <w:pPr>
        <w:bidi/>
        <w:rPr>
          <w:rFonts w:cs="B Nazanin"/>
          <w:sz w:val="24"/>
          <w:szCs w:val="24"/>
          <w:rtl/>
          <w:lang w:bidi="fa-IR"/>
        </w:rPr>
      </w:pPr>
      <w:r w:rsidRPr="006F60AC">
        <w:rPr>
          <w:rFonts w:cs="B Nazanin" w:hint="cs"/>
          <w:sz w:val="24"/>
          <w:szCs w:val="24"/>
          <w:rtl/>
          <w:lang w:bidi="fa-IR"/>
        </w:rPr>
        <w:t>تعداد کارکنان ستاد مرکز بهداشت شرق</w:t>
      </w:r>
      <w:r>
        <w:rPr>
          <w:rFonts w:cs="B Nazanin" w:hint="cs"/>
          <w:sz w:val="24"/>
          <w:szCs w:val="24"/>
          <w:rtl/>
          <w:lang w:bidi="fa-IR"/>
        </w:rPr>
        <w:t>100</w:t>
      </w:r>
      <w:r w:rsidRPr="006F60AC">
        <w:rPr>
          <w:rFonts w:cs="B Nazanin" w:hint="cs"/>
          <w:sz w:val="24"/>
          <w:szCs w:val="24"/>
          <w:rtl/>
          <w:lang w:bidi="fa-IR"/>
        </w:rPr>
        <w:t xml:space="preserve"> نفر است.</w:t>
      </w:r>
    </w:p>
    <w:p w14:paraId="48D945DC" w14:textId="77777777" w:rsidR="008F5F40" w:rsidRPr="006F60AC" w:rsidRDefault="008F5F40" w:rsidP="008F5F40">
      <w:pPr>
        <w:bidi/>
        <w:rPr>
          <w:rFonts w:cs="B Nazanin"/>
          <w:sz w:val="24"/>
          <w:szCs w:val="24"/>
          <w:rtl/>
          <w:lang w:bidi="fa-IR"/>
        </w:rPr>
      </w:pPr>
      <w:r w:rsidRPr="006F60AC">
        <w:rPr>
          <w:rFonts w:cs="B Nazanin" w:hint="cs"/>
          <w:sz w:val="24"/>
          <w:szCs w:val="24"/>
          <w:rtl/>
          <w:lang w:bidi="fa-IR"/>
        </w:rPr>
        <w:t xml:space="preserve">نیروی طرحی شاغل </w:t>
      </w:r>
      <w:r>
        <w:rPr>
          <w:rFonts w:cs="B Nazanin" w:hint="cs"/>
          <w:sz w:val="24"/>
          <w:szCs w:val="24"/>
          <w:rtl/>
          <w:lang w:bidi="fa-IR"/>
        </w:rPr>
        <w:t>52</w:t>
      </w:r>
      <w:r w:rsidRPr="006F60AC">
        <w:rPr>
          <w:rFonts w:cs="B Nazanin" w:hint="cs"/>
          <w:sz w:val="24"/>
          <w:szCs w:val="24"/>
          <w:rtl/>
          <w:lang w:bidi="fa-IR"/>
        </w:rPr>
        <w:t xml:space="preserve">  نفر و</w:t>
      </w:r>
      <w:r>
        <w:rPr>
          <w:rFonts w:cs="B Nazanin" w:hint="cs"/>
          <w:sz w:val="24"/>
          <w:szCs w:val="24"/>
          <w:rtl/>
          <w:lang w:bidi="fa-IR"/>
        </w:rPr>
        <w:t>49</w:t>
      </w:r>
      <w:r w:rsidRPr="006F60AC">
        <w:rPr>
          <w:rFonts w:cs="B Nazanin" w:hint="cs"/>
          <w:sz w:val="24"/>
          <w:szCs w:val="24"/>
          <w:rtl/>
          <w:lang w:bidi="fa-IR"/>
        </w:rPr>
        <w:t xml:space="preserve"> نفر طرح تحول و 1</w:t>
      </w:r>
      <w:r>
        <w:rPr>
          <w:rFonts w:cs="B Nazanin" w:hint="cs"/>
          <w:sz w:val="24"/>
          <w:szCs w:val="24"/>
          <w:rtl/>
          <w:lang w:bidi="fa-IR"/>
        </w:rPr>
        <w:t>13</w:t>
      </w:r>
      <w:r w:rsidRPr="006F60AC">
        <w:rPr>
          <w:rFonts w:cs="B Nazanin" w:hint="cs"/>
          <w:sz w:val="24"/>
          <w:szCs w:val="24"/>
          <w:rtl/>
          <w:lang w:bidi="fa-IR"/>
        </w:rPr>
        <w:t xml:space="preserve"> نفر برونسپار هستند.</w:t>
      </w:r>
    </w:p>
    <w:p w14:paraId="5259D247" w14:textId="77777777" w:rsidR="008F5F40" w:rsidRPr="006F60AC" w:rsidRDefault="008F5F40" w:rsidP="008F5F40">
      <w:pPr>
        <w:bidi/>
        <w:rPr>
          <w:rFonts w:cs="B Nazanin"/>
          <w:sz w:val="24"/>
          <w:szCs w:val="24"/>
          <w:rtl/>
          <w:lang w:bidi="fa-IR"/>
        </w:rPr>
      </w:pPr>
      <w:r w:rsidRPr="006F60AC">
        <w:rPr>
          <w:rFonts w:cs="B Nazanin" w:hint="cs"/>
          <w:sz w:val="24"/>
          <w:szCs w:val="24"/>
          <w:rtl/>
          <w:lang w:bidi="fa-IR"/>
        </w:rPr>
        <w:t>جمع کل نیروها ی مشغول به کار در مرکز بهداشت شرق با احتساب نیروهای پایگاه</w:t>
      </w:r>
      <w:r>
        <w:rPr>
          <w:rFonts w:cs="B Nazanin" w:hint="cs"/>
          <w:sz w:val="24"/>
          <w:szCs w:val="24"/>
          <w:rtl/>
          <w:lang w:bidi="fa-IR"/>
        </w:rPr>
        <w:t xml:space="preserve"> </w:t>
      </w:r>
      <w:r w:rsidRPr="006F60AC">
        <w:rPr>
          <w:rFonts w:cs="B Nazanin" w:hint="cs"/>
          <w:sz w:val="24"/>
          <w:szCs w:val="24"/>
          <w:rtl/>
          <w:lang w:bidi="fa-IR"/>
        </w:rPr>
        <w:t xml:space="preserve">های برونسپار </w:t>
      </w:r>
      <w:r>
        <w:rPr>
          <w:rFonts w:cs="B Nazanin" w:hint="cs"/>
          <w:sz w:val="24"/>
          <w:szCs w:val="24"/>
          <w:rtl/>
          <w:lang w:bidi="fa-IR"/>
        </w:rPr>
        <w:t>514</w:t>
      </w:r>
      <w:r w:rsidRPr="006F60AC">
        <w:rPr>
          <w:rFonts w:cs="B Nazanin" w:hint="cs"/>
          <w:sz w:val="24"/>
          <w:szCs w:val="24"/>
          <w:rtl/>
          <w:lang w:bidi="fa-IR"/>
        </w:rPr>
        <w:t xml:space="preserve"> نفر می باشند.</w:t>
      </w:r>
    </w:p>
    <w:p w14:paraId="5AE4C0F6" w14:textId="77777777" w:rsidR="008F5F40" w:rsidRPr="005E6666" w:rsidRDefault="008F5F40" w:rsidP="008F5F40">
      <w:pPr>
        <w:bidi/>
        <w:rPr>
          <w:rFonts w:cs="B Nazanin"/>
          <w:b/>
          <w:bCs/>
          <w:color w:val="000000" w:themeColor="text1"/>
          <w:sz w:val="28"/>
          <w:szCs w:val="28"/>
          <w:rtl/>
          <w:lang w:bidi="fa-IR"/>
        </w:rPr>
      </w:pPr>
      <w:r w:rsidRPr="005E6666">
        <w:rPr>
          <w:rFonts w:cs="B Nazanin" w:hint="cs"/>
          <w:b/>
          <w:bCs/>
          <w:color w:val="000000" w:themeColor="text1"/>
          <w:sz w:val="28"/>
          <w:szCs w:val="28"/>
          <w:rtl/>
          <w:lang w:bidi="fa-IR"/>
        </w:rPr>
        <w:t xml:space="preserve"> </w:t>
      </w:r>
    </w:p>
    <w:p w14:paraId="08C2981E" w14:textId="77777777" w:rsidR="008F5F40" w:rsidRDefault="008F5F40" w:rsidP="00D90FB3">
      <w:pPr>
        <w:bidi/>
        <w:contextualSpacing/>
        <w:rPr>
          <w:rFonts w:cs="B Nazanin"/>
          <w:b/>
          <w:bCs/>
          <w:sz w:val="24"/>
          <w:szCs w:val="24"/>
          <w:rtl/>
        </w:rPr>
        <w:sectPr w:rsidR="008F5F40" w:rsidSect="008F5F40">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87F2F0F" w14:textId="77777777" w:rsidR="009D3647" w:rsidRPr="00072694" w:rsidRDefault="009D3647" w:rsidP="009D3647">
      <w:pPr>
        <w:bidi/>
        <w:rPr>
          <w:rFonts w:cs="B Nazanin"/>
          <w:b/>
          <w:bCs/>
          <w:sz w:val="28"/>
          <w:szCs w:val="28"/>
          <w:rtl/>
          <w:lang w:bidi="fa-IR"/>
        </w:rPr>
      </w:pPr>
      <w:r w:rsidRPr="00072694">
        <w:rPr>
          <w:rFonts w:cs="B Nazanin" w:hint="cs"/>
          <w:b/>
          <w:bCs/>
          <w:sz w:val="28"/>
          <w:szCs w:val="28"/>
          <w:rtl/>
          <w:lang w:bidi="fa-IR"/>
        </w:rPr>
        <w:lastRenderedPageBreak/>
        <w:t>ب)شاخص‌ها</w:t>
      </w:r>
    </w:p>
    <w:tbl>
      <w:tblPr>
        <w:tblStyle w:val="TableGrid"/>
        <w:bidiVisual/>
        <w:tblW w:w="13587" w:type="dxa"/>
        <w:tblInd w:w="-266" w:type="dxa"/>
        <w:tblLayout w:type="fixed"/>
        <w:tblLook w:val="04A0" w:firstRow="1" w:lastRow="0" w:firstColumn="1" w:lastColumn="0" w:noHBand="0" w:noVBand="1"/>
      </w:tblPr>
      <w:tblGrid>
        <w:gridCol w:w="3263"/>
        <w:gridCol w:w="816"/>
        <w:gridCol w:w="680"/>
        <w:gridCol w:w="679"/>
        <w:gridCol w:w="816"/>
        <w:gridCol w:w="680"/>
        <w:gridCol w:w="695"/>
        <w:gridCol w:w="1125"/>
        <w:gridCol w:w="1061"/>
        <w:gridCol w:w="1080"/>
        <w:gridCol w:w="2692"/>
      </w:tblGrid>
      <w:tr w:rsidR="009D3647" w:rsidRPr="00072694" w14:paraId="03C02CB6" w14:textId="77777777" w:rsidTr="00AE65DA">
        <w:trPr>
          <w:trHeight w:val="590"/>
        </w:trPr>
        <w:tc>
          <w:tcPr>
            <w:tcW w:w="3263" w:type="dxa"/>
            <w:vMerge w:val="restart"/>
            <w:tcBorders>
              <w:top w:val="thinThickSmallGap" w:sz="12" w:space="0" w:color="auto"/>
              <w:left w:val="thinThickSmallGap" w:sz="12" w:space="0" w:color="auto"/>
            </w:tcBorders>
            <w:shd w:val="clear" w:color="auto" w:fill="BFBFBF" w:themeFill="background1" w:themeFillShade="BF"/>
            <w:vAlign w:val="center"/>
          </w:tcPr>
          <w:p w14:paraId="323D16DC" w14:textId="77777777" w:rsidR="009D3647" w:rsidRPr="00072694" w:rsidRDefault="009D3647" w:rsidP="00AE65DA">
            <w:pPr>
              <w:bidi/>
              <w:jc w:val="center"/>
              <w:rPr>
                <w:rFonts w:cs="B Nazanin"/>
                <w:b/>
                <w:bCs/>
                <w:sz w:val="24"/>
                <w:szCs w:val="24"/>
                <w:rtl/>
              </w:rPr>
            </w:pPr>
            <w:r w:rsidRPr="00072694">
              <w:rPr>
                <w:rFonts w:cs="B Nazanin" w:hint="cs"/>
                <w:b/>
                <w:bCs/>
                <w:sz w:val="24"/>
                <w:szCs w:val="24"/>
                <w:rtl/>
              </w:rPr>
              <w:t>عنوان شاخص</w:t>
            </w:r>
          </w:p>
        </w:tc>
        <w:tc>
          <w:tcPr>
            <w:tcW w:w="2175" w:type="dxa"/>
            <w:gridSpan w:val="3"/>
            <w:tcBorders>
              <w:top w:val="thinThickSmallGap" w:sz="12" w:space="0" w:color="auto"/>
            </w:tcBorders>
            <w:shd w:val="clear" w:color="auto" w:fill="BFBFBF" w:themeFill="background1" w:themeFillShade="BF"/>
            <w:vAlign w:val="center"/>
          </w:tcPr>
          <w:p w14:paraId="6CA2C98A" w14:textId="77777777" w:rsidR="009D3647" w:rsidRPr="00072694" w:rsidRDefault="009D3647" w:rsidP="00AE65DA">
            <w:pPr>
              <w:bidi/>
              <w:jc w:val="center"/>
              <w:rPr>
                <w:rFonts w:cs="B Nazanin"/>
                <w:b/>
                <w:bCs/>
                <w:sz w:val="24"/>
                <w:szCs w:val="24"/>
                <w:rtl/>
              </w:rPr>
            </w:pPr>
            <w:r w:rsidRPr="00072694">
              <w:rPr>
                <w:rFonts w:cs="B Nazanin" w:hint="cs"/>
                <w:b/>
                <w:bCs/>
                <w:sz w:val="24"/>
                <w:szCs w:val="24"/>
                <w:rtl/>
              </w:rPr>
              <w:t>سال 1403</w:t>
            </w:r>
          </w:p>
        </w:tc>
        <w:tc>
          <w:tcPr>
            <w:tcW w:w="2191" w:type="dxa"/>
            <w:gridSpan w:val="3"/>
            <w:tcBorders>
              <w:top w:val="thinThickSmallGap" w:sz="12" w:space="0" w:color="auto"/>
            </w:tcBorders>
            <w:shd w:val="clear" w:color="auto" w:fill="BFBFBF" w:themeFill="background1" w:themeFillShade="BF"/>
          </w:tcPr>
          <w:p w14:paraId="3C1AA83F" w14:textId="77777777" w:rsidR="009D3647" w:rsidRPr="00072694" w:rsidRDefault="009D3647" w:rsidP="00AE65DA">
            <w:pPr>
              <w:bidi/>
              <w:jc w:val="center"/>
              <w:rPr>
                <w:rFonts w:cs="B Nazanin"/>
                <w:b/>
                <w:bCs/>
                <w:sz w:val="24"/>
                <w:szCs w:val="24"/>
                <w:rtl/>
              </w:rPr>
            </w:pPr>
            <w:r w:rsidRPr="00072694">
              <w:rPr>
                <w:rFonts w:cs="B Nazanin" w:hint="cs"/>
                <w:b/>
                <w:bCs/>
                <w:sz w:val="24"/>
                <w:szCs w:val="24"/>
                <w:rtl/>
              </w:rPr>
              <w:t>سال1404</w:t>
            </w:r>
          </w:p>
        </w:tc>
        <w:tc>
          <w:tcPr>
            <w:tcW w:w="1125" w:type="dxa"/>
            <w:vMerge w:val="restart"/>
            <w:tcBorders>
              <w:top w:val="thinThickSmallGap" w:sz="12" w:space="0" w:color="auto"/>
            </w:tcBorders>
            <w:shd w:val="clear" w:color="auto" w:fill="BFBFBF" w:themeFill="background1" w:themeFillShade="BF"/>
            <w:vAlign w:val="center"/>
          </w:tcPr>
          <w:p w14:paraId="65B54F21" w14:textId="77777777" w:rsidR="009D3647" w:rsidRPr="00072694" w:rsidRDefault="009D3647" w:rsidP="00AE65DA">
            <w:pPr>
              <w:bidi/>
              <w:jc w:val="center"/>
              <w:rPr>
                <w:rFonts w:cs="B Nazanin"/>
                <w:b/>
                <w:bCs/>
                <w:sz w:val="24"/>
                <w:szCs w:val="24"/>
                <w:rtl/>
              </w:rPr>
            </w:pPr>
            <w:r w:rsidRPr="00072694">
              <w:rPr>
                <w:rFonts w:cs="B Nazanin" w:hint="cs"/>
                <w:b/>
                <w:bCs/>
                <w:sz w:val="24"/>
                <w:szCs w:val="24"/>
                <w:rtl/>
              </w:rPr>
              <w:t>پیش بینی سال 1404</w:t>
            </w:r>
          </w:p>
        </w:tc>
        <w:tc>
          <w:tcPr>
            <w:tcW w:w="1061" w:type="dxa"/>
            <w:vMerge w:val="restart"/>
            <w:tcBorders>
              <w:top w:val="thinThickSmallGap" w:sz="12" w:space="0" w:color="auto"/>
            </w:tcBorders>
            <w:shd w:val="clear" w:color="auto" w:fill="BFBFBF" w:themeFill="background1" w:themeFillShade="BF"/>
            <w:vAlign w:val="center"/>
          </w:tcPr>
          <w:p w14:paraId="77A98172" w14:textId="77777777" w:rsidR="009D3647" w:rsidRPr="00072694" w:rsidRDefault="009D3647" w:rsidP="00AE65DA">
            <w:pPr>
              <w:bidi/>
              <w:jc w:val="center"/>
              <w:rPr>
                <w:rFonts w:cs="B Nazanin"/>
                <w:b/>
                <w:bCs/>
                <w:sz w:val="24"/>
                <w:szCs w:val="24"/>
                <w:rtl/>
              </w:rPr>
            </w:pPr>
            <w:r w:rsidRPr="00072694">
              <w:rPr>
                <w:rFonts w:cs="B Nazanin" w:hint="cs"/>
                <w:b/>
                <w:bCs/>
                <w:sz w:val="24"/>
                <w:szCs w:val="24"/>
                <w:rtl/>
              </w:rPr>
              <w:t xml:space="preserve">در صد پیشرفت </w:t>
            </w:r>
          </w:p>
        </w:tc>
        <w:tc>
          <w:tcPr>
            <w:tcW w:w="1080" w:type="dxa"/>
            <w:vMerge w:val="restart"/>
            <w:tcBorders>
              <w:top w:val="thinThickSmallGap" w:sz="12" w:space="0" w:color="auto"/>
            </w:tcBorders>
            <w:shd w:val="clear" w:color="auto" w:fill="BFBFBF" w:themeFill="background1" w:themeFillShade="BF"/>
            <w:vAlign w:val="center"/>
          </w:tcPr>
          <w:p w14:paraId="3CD7F829" w14:textId="77777777" w:rsidR="009D3647" w:rsidRPr="00072694" w:rsidRDefault="009D3647" w:rsidP="00AE65DA">
            <w:pPr>
              <w:bidi/>
              <w:jc w:val="center"/>
              <w:rPr>
                <w:rFonts w:cs="B Nazanin"/>
                <w:b/>
                <w:bCs/>
                <w:sz w:val="24"/>
                <w:szCs w:val="24"/>
                <w:rtl/>
                <w:lang w:bidi="fa-IR"/>
              </w:rPr>
            </w:pPr>
            <w:r w:rsidRPr="00072694">
              <w:rPr>
                <w:rFonts w:cs="B Nazanin" w:hint="cs"/>
                <w:b/>
                <w:bCs/>
                <w:sz w:val="24"/>
                <w:szCs w:val="24"/>
                <w:rtl/>
                <w:lang w:bidi="fa-IR"/>
              </w:rPr>
              <w:t>منبع اطلاعاتی</w:t>
            </w:r>
          </w:p>
        </w:tc>
        <w:tc>
          <w:tcPr>
            <w:tcW w:w="2692" w:type="dxa"/>
            <w:vMerge w:val="restart"/>
            <w:tcBorders>
              <w:top w:val="thinThickSmallGap" w:sz="12" w:space="0" w:color="auto"/>
              <w:right w:val="thinThickSmallGap" w:sz="12" w:space="0" w:color="auto"/>
            </w:tcBorders>
            <w:shd w:val="clear" w:color="auto" w:fill="BFBFBF" w:themeFill="background1" w:themeFillShade="BF"/>
            <w:vAlign w:val="center"/>
          </w:tcPr>
          <w:p w14:paraId="44581F93" w14:textId="77777777" w:rsidR="009D3647" w:rsidRPr="00072694" w:rsidRDefault="009D3647" w:rsidP="00AE65DA">
            <w:pPr>
              <w:bidi/>
              <w:jc w:val="center"/>
              <w:rPr>
                <w:rFonts w:cs="B Nazanin"/>
                <w:b/>
                <w:bCs/>
                <w:sz w:val="24"/>
                <w:szCs w:val="24"/>
                <w:rtl/>
              </w:rPr>
            </w:pPr>
            <w:r w:rsidRPr="00072694">
              <w:rPr>
                <w:rFonts w:cs="B Nazanin" w:hint="cs"/>
                <w:b/>
                <w:bCs/>
                <w:sz w:val="24"/>
                <w:szCs w:val="24"/>
                <w:rtl/>
              </w:rPr>
              <w:t>تحلیل</w:t>
            </w:r>
          </w:p>
        </w:tc>
      </w:tr>
      <w:tr w:rsidR="009D3647" w:rsidRPr="00072694" w14:paraId="6DBC8608" w14:textId="77777777" w:rsidTr="00AE65DA">
        <w:trPr>
          <w:trHeight w:val="590"/>
        </w:trPr>
        <w:tc>
          <w:tcPr>
            <w:tcW w:w="3263" w:type="dxa"/>
            <w:vMerge/>
            <w:tcBorders>
              <w:left w:val="thinThickSmallGap" w:sz="12" w:space="0" w:color="auto"/>
              <w:bottom w:val="thinThickSmallGap" w:sz="12" w:space="0" w:color="auto"/>
            </w:tcBorders>
            <w:shd w:val="clear" w:color="auto" w:fill="BFBFBF" w:themeFill="background1" w:themeFillShade="BF"/>
            <w:vAlign w:val="center"/>
          </w:tcPr>
          <w:p w14:paraId="7E800194" w14:textId="77777777" w:rsidR="009D3647" w:rsidRPr="00072694" w:rsidRDefault="009D3647" w:rsidP="00AE65DA">
            <w:pPr>
              <w:bidi/>
              <w:jc w:val="center"/>
              <w:rPr>
                <w:rFonts w:cs="B Zar"/>
                <w:rtl/>
              </w:rPr>
            </w:pPr>
          </w:p>
        </w:tc>
        <w:tc>
          <w:tcPr>
            <w:tcW w:w="816" w:type="dxa"/>
            <w:shd w:val="clear" w:color="auto" w:fill="BFBFBF" w:themeFill="background1" w:themeFillShade="BF"/>
            <w:vAlign w:val="center"/>
          </w:tcPr>
          <w:p w14:paraId="0FC98534" w14:textId="77777777" w:rsidR="009D3647" w:rsidRPr="00072694" w:rsidRDefault="009D3647" w:rsidP="00AE65DA">
            <w:pPr>
              <w:bidi/>
              <w:jc w:val="center"/>
              <w:rPr>
                <w:rFonts w:cs="B Nazanin"/>
                <w:b/>
                <w:bCs/>
                <w:rtl/>
              </w:rPr>
            </w:pPr>
            <w:r w:rsidRPr="00072694">
              <w:rPr>
                <w:rFonts w:cs="B Nazanin" w:hint="cs"/>
                <w:b/>
                <w:bCs/>
                <w:rtl/>
              </w:rPr>
              <w:t>میزان</w:t>
            </w:r>
            <w:r w:rsidRPr="00072694">
              <w:rPr>
                <w:rFonts w:cs="B Nazanin"/>
                <w:b/>
                <w:bCs/>
                <w:rtl/>
              </w:rPr>
              <w:t xml:space="preserve"> </w:t>
            </w:r>
            <w:r w:rsidRPr="00072694">
              <w:rPr>
                <w:rFonts w:cs="B Nazanin" w:hint="cs"/>
                <w:b/>
                <w:bCs/>
                <w:rtl/>
              </w:rPr>
              <w:t>شاخص</w:t>
            </w:r>
          </w:p>
        </w:tc>
        <w:tc>
          <w:tcPr>
            <w:tcW w:w="680" w:type="dxa"/>
            <w:tcBorders>
              <w:right w:val="single" w:sz="4" w:space="0" w:color="000000"/>
            </w:tcBorders>
            <w:shd w:val="clear" w:color="auto" w:fill="BFBFBF" w:themeFill="background1" w:themeFillShade="BF"/>
            <w:vAlign w:val="center"/>
          </w:tcPr>
          <w:p w14:paraId="4107C7E0" w14:textId="77777777" w:rsidR="009D3647" w:rsidRPr="00072694" w:rsidRDefault="009D3647" w:rsidP="00AE65DA">
            <w:pPr>
              <w:bidi/>
              <w:jc w:val="center"/>
              <w:rPr>
                <w:rFonts w:cs="B Nazanin"/>
                <w:b/>
                <w:bCs/>
                <w:rtl/>
              </w:rPr>
            </w:pPr>
            <w:r w:rsidRPr="00072694">
              <w:rPr>
                <w:rFonts w:cs="B Nazanin" w:hint="cs"/>
                <w:b/>
                <w:bCs/>
                <w:rtl/>
              </w:rPr>
              <w:t>صورت</w:t>
            </w:r>
          </w:p>
        </w:tc>
        <w:tc>
          <w:tcPr>
            <w:tcW w:w="679" w:type="dxa"/>
            <w:shd w:val="clear" w:color="auto" w:fill="BFBFBF" w:themeFill="background1" w:themeFillShade="BF"/>
            <w:vAlign w:val="center"/>
          </w:tcPr>
          <w:p w14:paraId="628BA7C0" w14:textId="77777777" w:rsidR="009D3647" w:rsidRPr="00072694" w:rsidRDefault="009D3647" w:rsidP="00AE65DA">
            <w:pPr>
              <w:bidi/>
              <w:jc w:val="center"/>
              <w:rPr>
                <w:rFonts w:cs="B Nazanin"/>
                <w:b/>
                <w:bCs/>
                <w:rtl/>
              </w:rPr>
            </w:pPr>
            <w:r w:rsidRPr="00072694">
              <w:rPr>
                <w:rFonts w:cs="B Nazanin" w:hint="cs"/>
                <w:b/>
                <w:bCs/>
                <w:rtl/>
              </w:rPr>
              <w:t>مخرج</w:t>
            </w:r>
          </w:p>
        </w:tc>
        <w:tc>
          <w:tcPr>
            <w:tcW w:w="816" w:type="dxa"/>
            <w:tcBorders>
              <w:right w:val="single" w:sz="4" w:space="0" w:color="000000"/>
            </w:tcBorders>
            <w:shd w:val="clear" w:color="auto" w:fill="BFBFBF" w:themeFill="background1" w:themeFillShade="BF"/>
            <w:vAlign w:val="center"/>
          </w:tcPr>
          <w:p w14:paraId="22AF669D" w14:textId="77777777" w:rsidR="009D3647" w:rsidRPr="00072694" w:rsidRDefault="009D3647" w:rsidP="00AE65DA">
            <w:pPr>
              <w:bidi/>
              <w:jc w:val="center"/>
              <w:rPr>
                <w:rFonts w:cs="B Nazanin"/>
                <w:b/>
                <w:bCs/>
                <w:rtl/>
              </w:rPr>
            </w:pPr>
            <w:r w:rsidRPr="00072694">
              <w:rPr>
                <w:rFonts w:cs="B Nazanin" w:hint="cs"/>
                <w:b/>
                <w:bCs/>
                <w:rtl/>
              </w:rPr>
              <w:t>میزان</w:t>
            </w:r>
            <w:r w:rsidRPr="00072694">
              <w:rPr>
                <w:rFonts w:cs="B Nazanin"/>
                <w:b/>
                <w:bCs/>
                <w:rtl/>
              </w:rPr>
              <w:t xml:space="preserve"> </w:t>
            </w:r>
            <w:r w:rsidRPr="00072694">
              <w:rPr>
                <w:rFonts w:cs="B Nazanin" w:hint="cs"/>
                <w:b/>
                <w:bCs/>
                <w:rtl/>
              </w:rPr>
              <w:t>شاخص</w:t>
            </w:r>
          </w:p>
        </w:tc>
        <w:tc>
          <w:tcPr>
            <w:tcW w:w="680" w:type="dxa"/>
            <w:tcBorders>
              <w:right w:val="single" w:sz="4" w:space="0" w:color="000000"/>
            </w:tcBorders>
            <w:shd w:val="clear" w:color="auto" w:fill="BFBFBF" w:themeFill="background1" w:themeFillShade="BF"/>
            <w:vAlign w:val="center"/>
          </w:tcPr>
          <w:p w14:paraId="3E006429" w14:textId="77777777" w:rsidR="009D3647" w:rsidRPr="00072694" w:rsidRDefault="009D3647" w:rsidP="00AE65DA">
            <w:pPr>
              <w:bidi/>
              <w:jc w:val="center"/>
              <w:rPr>
                <w:rFonts w:cs="B Nazanin"/>
                <w:b/>
                <w:bCs/>
                <w:rtl/>
              </w:rPr>
            </w:pPr>
            <w:r w:rsidRPr="00072694">
              <w:rPr>
                <w:rFonts w:cs="B Nazanin" w:hint="cs"/>
                <w:b/>
                <w:bCs/>
                <w:rtl/>
              </w:rPr>
              <w:t>صورت</w:t>
            </w:r>
          </w:p>
        </w:tc>
        <w:tc>
          <w:tcPr>
            <w:tcW w:w="695" w:type="dxa"/>
            <w:shd w:val="clear" w:color="auto" w:fill="BFBFBF" w:themeFill="background1" w:themeFillShade="BF"/>
            <w:vAlign w:val="center"/>
          </w:tcPr>
          <w:p w14:paraId="300F4B8B" w14:textId="77777777" w:rsidR="009D3647" w:rsidRPr="00072694" w:rsidRDefault="009D3647" w:rsidP="00AE65DA">
            <w:pPr>
              <w:bidi/>
              <w:jc w:val="center"/>
              <w:rPr>
                <w:rFonts w:cs="B Nazanin"/>
                <w:b/>
                <w:bCs/>
                <w:rtl/>
              </w:rPr>
            </w:pPr>
            <w:r w:rsidRPr="00072694">
              <w:rPr>
                <w:rFonts w:cs="B Nazanin" w:hint="cs"/>
                <w:b/>
                <w:bCs/>
                <w:rtl/>
              </w:rPr>
              <w:t>مخرج</w:t>
            </w:r>
          </w:p>
        </w:tc>
        <w:tc>
          <w:tcPr>
            <w:tcW w:w="1125" w:type="dxa"/>
            <w:vMerge/>
            <w:tcBorders>
              <w:bottom w:val="thinThickSmallGap" w:sz="12" w:space="0" w:color="auto"/>
            </w:tcBorders>
            <w:shd w:val="clear" w:color="auto" w:fill="BFBFBF" w:themeFill="background1" w:themeFillShade="BF"/>
            <w:vAlign w:val="center"/>
          </w:tcPr>
          <w:p w14:paraId="55D1D462" w14:textId="77777777" w:rsidR="009D3647" w:rsidRPr="00072694" w:rsidRDefault="009D3647" w:rsidP="00AE65DA">
            <w:pPr>
              <w:bidi/>
              <w:jc w:val="center"/>
              <w:rPr>
                <w:rFonts w:cs="B Zar"/>
                <w:rtl/>
              </w:rPr>
            </w:pPr>
          </w:p>
        </w:tc>
        <w:tc>
          <w:tcPr>
            <w:tcW w:w="1061" w:type="dxa"/>
            <w:vMerge/>
            <w:tcBorders>
              <w:bottom w:val="thinThickSmallGap" w:sz="12" w:space="0" w:color="auto"/>
            </w:tcBorders>
            <w:shd w:val="clear" w:color="auto" w:fill="BFBFBF" w:themeFill="background1" w:themeFillShade="BF"/>
            <w:vAlign w:val="center"/>
          </w:tcPr>
          <w:p w14:paraId="6DCD98FA" w14:textId="77777777" w:rsidR="009D3647" w:rsidRPr="00072694" w:rsidRDefault="009D3647" w:rsidP="00AE65DA">
            <w:pPr>
              <w:bidi/>
              <w:jc w:val="center"/>
              <w:rPr>
                <w:rFonts w:cs="B Zar"/>
                <w:rtl/>
              </w:rPr>
            </w:pPr>
          </w:p>
        </w:tc>
        <w:tc>
          <w:tcPr>
            <w:tcW w:w="1080" w:type="dxa"/>
            <w:vMerge/>
            <w:tcBorders>
              <w:bottom w:val="thinThickSmallGap" w:sz="12" w:space="0" w:color="auto"/>
            </w:tcBorders>
            <w:shd w:val="clear" w:color="auto" w:fill="BFBFBF" w:themeFill="background1" w:themeFillShade="BF"/>
          </w:tcPr>
          <w:p w14:paraId="0372A5CF" w14:textId="77777777" w:rsidR="009D3647" w:rsidRPr="00072694" w:rsidRDefault="009D3647" w:rsidP="00AE65DA">
            <w:pPr>
              <w:bidi/>
              <w:jc w:val="center"/>
              <w:rPr>
                <w:rFonts w:cs="B Zar"/>
                <w:rtl/>
              </w:rPr>
            </w:pPr>
          </w:p>
        </w:tc>
        <w:tc>
          <w:tcPr>
            <w:tcW w:w="2692" w:type="dxa"/>
            <w:vMerge/>
            <w:tcBorders>
              <w:bottom w:val="thinThickSmallGap" w:sz="12" w:space="0" w:color="auto"/>
              <w:right w:val="thinThickSmallGap" w:sz="12" w:space="0" w:color="auto"/>
            </w:tcBorders>
            <w:shd w:val="clear" w:color="auto" w:fill="BFBFBF" w:themeFill="background1" w:themeFillShade="BF"/>
            <w:vAlign w:val="center"/>
          </w:tcPr>
          <w:p w14:paraId="604FBAC2" w14:textId="77777777" w:rsidR="009D3647" w:rsidRPr="00072694" w:rsidRDefault="009D3647" w:rsidP="00AE65DA">
            <w:pPr>
              <w:bidi/>
              <w:jc w:val="center"/>
              <w:rPr>
                <w:rFonts w:cs="B Zar"/>
                <w:rtl/>
              </w:rPr>
            </w:pPr>
          </w:p>
        </w:tc>
      </w:tr>
      <w:tr w:rsidR="009D3647" w:rsidRPr="00072694" w14:paraId="07F32125" w14:textId="77777777" w:rsidTr="00AE65DA">
        <w:trPr>
          <w:trHeight w:val="586"/>
        </w:trPr>
        <w:tc>
          <w:tcPr>
            <w:tcW w:w="3263" w:type="dxa"/>
            <w:tcBorders>
              <w:top w:val="thinThickSmallGap" w:sz="12" w:space="0" w:color="auto"/>
              <w:left w:val="thinThickSmallGap" w:sz="12" w:space="0" w:color="auto"/>
            </w:tcBorders>
            <w:vAlign w:val="center"/>
          </w:tcPr>
          <w:p w14:paraId="746ECDC6" w14:textId="77777777" w:rsidR="009D3647" w:rsidRPr="00072694" w:rsidRDefault="009D3647" w:rsidP="00AE65DA">
            <w:pPr>
              <w:bidi/>
              <w:jc w:val="center"/>
              <w:rPr>
                <w:rFonts w:cs="B Nazanin"/>
              </w:rPr>
            </w:pPr>
            <w:r w:rsidRPr="00072694">
              <w:rPr>
                <w:rFonts w:cs="B Nazanin"/>
                <w:rtl/>
              </w:rPr>
              <w:t>درصد کارکنان جد</w:t>
            </w:r>
            <w:r w:rsidRPr="00072694">
              <w:rPr>
                <w:rFonts w:cs="B Nazanin" w:hint="cs"/>
                <w:rtl/>
              </w:rPr>
              <w:t>ی</w:t>
            </w:r>
            <w:r w:rsidRPr="00072694">
              <w:rPr>
                <w:rFonts w:cs="B Nazanin" w:hint="eastAsia"/>
                <w:rtl/>
              </w:rPr>
              <w:t>د</w:t>
            </w:r>
            <w:r w:rsidRPr="00072694">
              <w:rPr>
                <w:rFonts w:cs="B Nazanin"/>
                <w:rtl/>
              </w:rPr>
              <w:t xml:space="preserve"> الورودکه آموزش بدوخدمت راگذرانده اند</w:t>
            </w:r>
          </w:p>
        </w:tc>
        <w:tc>
          <w:tcPr>
            <w:tcW w:w="816" w:type="dxa"/>
            <w:tcBorders>
              <w:top w:val="thinThickSmallGap" w:sz="12" w:space="0" w:color="auto"/>
            </w:tcBorders>
            <w:vAlign w:val="center"/>
          </w:tcPr>
          <w:p w14:paraId="59D92249" w14:textId="77777777" w:rsidR="009D3647" w:rsidRPr="00072694" w:rsidRDefault="009D3647" w:rsidP="00AE65DA">
            <w:pPr>
              <w:bidi/>
              <w:jc w:val="center"/>
              <w:rPr>
                <w:rFonts w:cs="B Nazanin"/>
                <w:rtl/>
              </w:rPr>
            </w:pPr>
            <w:r>
              <w:rPr>
                <w:rFonts w:cs="B Nazanin" w:hint="cs"/>
                <w:color w:val="000000" w:themeColor="text1"/>
                <w:rtl/>
              </w:rPr>
              <w:t>100</w:t>
            </w:r>
          </w:p>
        </w:tc>
        <w:tc>
          <w:tcPr>
            <w:tcW w:w="680" w:type="dxa"/>
            <w:tcBorders>
              <w:top w:val="thinThickSmallGap" w:sz="12" w:space="0" w:color="auto"/>
            </w:tcBorders>
            <w:vAlign w:val="center"/>
          </w:tcPr>
          <w:p w14:paraId="7A052002" w14:textId="77777777" w:rsidR="009D3647" w:rsidRPr="00072694" w:rsidRDefault="009D3647" w:rsidP="00AE65DA">
            <w:pPr>
              <w:bidi/>
              <w:jc w:val="center"/>
              <w:rPr>
                <w:rFonts w:cs="B Nazanin"/>
                <w:rtl/>
              </w:rPr>
            </w:pPr>
            <w:r>
              <w:rPr>
                <w:rFonts w:cs="B Nazanin" w:hint="cs"/>
                <w:color w:val="000000" w:themeColor="text1"/>
                <w:rtl/>
              </w:rPr>
              <w:t>47</w:t>
            </w:r>
          </w:p>
        </w:tc>
        <w:tc>
          <w:tcPr>
            <w:tcW w:w="679" w:type="dxa"/>
            <w:tcBorders>
              <w:top w:val="thinThickSmallGap" w:sz="12" w:space="0" w:color="auto"/>
            </w:tcBorders>
            <w:vAlign w:val="center"/>
          </w:tcPr>
          <w:p w14:paraId="31A9F699" w14:textId="77777777" w:rsidR="009D3647" w:rsidRPr="00072694" w:rsidRDefault="009D3647" w:rsidP="00AE65DA">
            <w:pPr>
              <w:bidi/>
              <w:jc w:val="center"/>
              <w:rPr>
                <w:rFonts w:cs="B Nazanin"/>
                <w:rtl/>
              </w:rPr>
            </w:pPr>
            <w:r>
              <w:rPr>
                <w:rFonts w:cs="B Nazanin" w:hint="cs"/>
                <w:color w:val="000000" w:themeColor="text1"/>
                <w:rtl/>
              </w:rPr>
              <w:t>47</w:t>
            </w:r>
          </w:p>
        </w:tc>
        <w:tc>
          <w:tcPr>
            <w:tcW w:w="816" w:type="dxa"/>
            <w:tcBorders>
              <w:top w:val="thinThickSmallGap" w:sz="12" w:space="0" w:color="auto"/>
            </w:tcBorders>
            <w:vAlign w:val="center"/>
          </w:tcPr>
          <w:p w14:paraId="60660773" w14:textId="77777777" w:rsidR="009D3647" w:rsidRPr="00072694" w:rsidRDefault="009D3647" w:rsidP="00AE65DA">
            <w:pPr>
              <w:bidi/>
              <w:jc w:val="center"/>
              <w:rPr>
                <w:rFonts w:cs="B Nazanin"/>
                <w:rtl/>
              </w:rPr>
            </w:pPr>
            <w:r w:rsidRPr="00072694">
              <w:rPr>
                <w:rFonts w:cs="B Nazanin" w:hint="cs"/>
                <w:rtl/>
              </w:rPr>
              <w:t>100</w:t>
            </w:r>
          </w:p>
        </w:tc>
        <w:tc>
          <w:tcPr>
            <w:tcW w:w="680" w:type="dxa"/>
            <w:tcBorders>
              <w:top w:val="thinThickSmallGap" w:sz="12" w:space="0" w:color="auto"/>
            </w:tcBorders>
            <w:vAlign w:val="center"/>
          </w:tcPr>
          <w:p w14:paraId="4538A5A3" w14:textId="77777777" w:rsidR="009D3647" w:rsidRPr="00072694" w:rsidRDefault="009D3647" w:rsidP="00AE65DA">
            <w:pPr>
              <w:bidi/>
              <w:jc w:val="center"/>
              <w:rPr>
                <w:rFonts w:cs="B Nazanin"/>
                <w:rtl/>
              </w:rPr>
            </w:pPr>
            <w:r>
              <w:rPr>
                <w:rFonts w:cs="B Nazanin" w:hint="cs"/>
                <w:rtl/>
              </w:rPr>
              <w:t>100</w:t>
            </w:r>
          </w:p>
        </w:tc>
        <w:tc>
          <w:tcPr>
            <w:tcW w:w="695" w:type="dxa"/>
            <w:tcBorders>
              <w:top w:val="thinThickSmallGap" w:sz="12" w:space="0" w:color="auto"/>
            </w:tcBorders>
            <w:vAlign w:val="center"/>
          </w:tcPr>
          <w:p w14:paraId="29373668" w14:textId="77777777" w:rsidR="009D3647" w:rsidRPr="00072694" w:rsidRDefault="009D3647" w:rsidP="00AE65DA">
            <w:pPr>
              <w:bidi/>
              <w:jc w:val="center"/>
              <w:rPr>
                <w:rFonts w:cs="B Nazanin"/>
                <w:rtl/>
              </w:rPr>
            </w:pPr>
            <w:r>
              <w:rPr>
                <w:rFonts w:cs="B Nazanin" w:hint="cs"/>
                <w:rtl/>
              </w:rPr>
              <w:t>100</w:t>
            </w:r>
          </w:p>
        </w:tc>
        <w:tc>
          <w:tcPr>
            <w:tcW w:w="1125" w:type="dxa"/>
            <w:tcBorders>
              <w:top w:val="thinThickSmallGap" w:sz="12" w:space="0" w:color="auto"/>
            </w:tcBorders>
            <w:vAlign w:val="center"/>
          </w:tcPr>
          <w:p w14:paraId="462F059A" w14:textId="77777777" w:rsidR="009D3647" w:rsidRPr="00072694" w:rsidRDefault="009D3647" w:rsidP="00AE65DA">
            <w:pPr>
              <w:bidi/>
              <w:jc w:val="center"/>
              <w:rPr>
                <w:rFonts w:cs="B Nazanin"/>
                <w:rtl/>
              </w:rPr>
            </w:pPr>
            <w:r w:rsidRPr="00072694">
              <w:rPr>
                <w:rFonts w:cs="B Nazanin" w:hint="cs"/>
                <w:rtl/>
              </w:rPr>
              <w:t>100</w:t>
            </w:r>
          </w:p>
        </w:tc>
        <w:tc>
          <w:tcPr>
            <w:tcW w:w="1061" w:type="dxa"/>
            <w:tcBorders>
              <w:top w:val="thinThickSmallGap" w:sz="12" w:space="0" w:color="auto"/>
            </w:tcBorders>
            <w:vAlign w:val="center"/>
          </w:tcPr>
          <w:p w14:paraId="14F6CC46" w14:textId="77777777" w:rsidR="009D3647" w:rsidRPr="00072694" w:rsidRDefault="009D3647" w:rsidP="00AE65DA">
            <w:pPr>
              <w:bidi/>
              <w:jc w:val="center"/>
              <w:rPr>
                <w:rFonts w:cs="B Nazanin"/>
                <w:rtl/>
              </w:rPr>
            </w:pPr>
            <w:r w:rsidRPr="00072694">
              <w:rPr>
                <w:rFonts w:cs="B Nazanin" w:hint="cs"/>
                <w:rtl/>
              </w:rPr>
              <w:t>100</w:t>
            </w:r>
          </w:p>
        </w:tc>
        <w:tc>
          <w:tcPr>
            <w:tcW w:w="1080" w:type="dxa"/>
            <w:tcBorders>
              <w:top w:val="thinThickSmallGap" w:sz="12" w:space="0" w:color="auto"/>
            </w:tcBorders>
          </w:tcPr>
          <w:p w14:paraId="5B075F69" w14:textId="77777777" w:rsidR="009D3647" w:rsidRPr="00072694" w:rsidRDefault="009D3647" w:rsidP="00AE65DA">
            <w:pPr>
              <w:bidi/>
              <w:jc w:val="both"/>
              <w:rPr>
                <w:rFonts w:cs="B Nazanin"/>
                <w:rtl/>
              </w:rPr>
            </w:pPr>
          </w:p>
          <w:p w14:paraId="44E43202" w14:textId="77777777" w:rsidR="009D3647" w:rsidRPr="00072694" w:rsidRDefault="009D3647" w:rsidP="00AE65DA">
            <w:pPr>
              <w:bidi/>
              <w:jc w:val="both"/>
              <w:rPr>
                <w:rFonts w:cs="B Nazanin"/>
                <w:rtl/>
              </w:rPr>
            </w:pPr>
            <w:r w:rsidRPr="00072694">
              <w:rPr>
                <w:rFonts w:cs="B Nazanin" w:hint="cs"/>
                <w:rtl/>
              </w:rPr>
              <w:t xml:space="preserve">آمار نیروی انسانی </w:t>
            </w:r>
          </w:p>
        </w:tc>
        <w:tc>
          <w:tcPr>
            <w:tcW w:w="2692" w:type="dxa"/>
            <w:tcBorders>
              <w:top w:val="thinThickSmallGap" w:sz="12" w:space="0" w:color="auto"/>
              <w:right w:val="thinThickSmallGap" w:sz="12" w:space="0" w:color="auto"/>
            </w:tcBorders>
          </w:tcPr>
          <w:p w14:paraId="015F6207" w14:textId="77777777" w:rsidR="009D3647" w:rsidRPr="00072694" w:rsidRDefault="009D3647" w:rsidP="00AE65DA">
            <w:pPr>
              <w:bidi/>
              <w:jc w:val="both"/>
              <w:rPr>
                <w:rFonts w:cs="B Nazanin"/>
                <w:rtl/>
              </w:rPr>
            </w:pPr>
          </w:p>
          <w:p w14:paraId="43405E37" w14:textId="77777777" w:rsidR="009D3647" w:rsidRPr="00072694" w:rsidRDefault="009D3647" w:rsidP="00AE65DA">
            <w:pPr>
              <w:bidi/>
              <w:jc w:val="both"/>
              <w:rPr>
                <w:rFonts w:cs="B Nazanin"/>
                <w:rtl/>
              </w:rPr>
            </w:pPr>
            <w:r w:rsidRPr="00072694">
              <w:rPr>
                <w:rFonts w:cs="B Nazanin" w:hint="cs"/>
                <w:rtl/>
              </w:rPr>
              <w:t>در حد انتظار</w:t>
            </w:r>
          </w:p>
          <w:p w14:paraId="176B3C40" w14:textId="77777777" w:rsidR="009D3647" w:rsidRPr="00072694" w:rsidRDefault="009D3647" w:rsidP="00AE65DA">
            <w:pPr>
              <w:bidi/>
              <w:jc w:val="both"/>
              <w:rPr>
                <w:rFonts w:cs="B Nazanin"/>
                <w:rtl/>
              </w:rPr>
            </w:pPr>
          </w:p>
        </w:tc>
      </w:tr>
      <w:tr w:rsidR="009D3647" w:rsidRPr="00072694" w14:paraId="3EEBB164" w14:textId="77777777" w:rsidTr="00AE65DA">
        <w:trPr>
          <w:trHeight w:val="586"/>
        </w:trPr>
        <w:tc>
          <w:tcPr>
            <w:tcW w:w="3263" w:type="dxa"/>
            <w:tcBorders>
              <w:left w:val="thinThickSmallGap" w:sz="12" w:space="0" w:color="auto"/>
            </w:tcBorders>
            <w:vAlign w:val="center"/>
          </w:tcPr>
          <w:p w14:paraId="154B3D45" w14:textId="77777777" w:rsidR="009D3647" w:rsidRPr="00072694" w:rsidRDefault="009D3647" w:rsidP="00AE65DA">
            <w:pPr>
              <w:bidi/>
              <w:jc w:val="center"/>
              <w:rPr>
                <w:rFonts w:cs="B Nazanin"/>
              </w:rPr>
            </w:pPr>
            <w:r w:rsidRPr="00072694">
              <w:rPr>
                <w:rFonts w:cs="B Nazanin"/>
                <w:rtl/>
              </w:rPr>
              <w:t>درصد ن</w:t>
            </w:r>
            <w:r w:rsidRPr="00072694">
              <w:rPr>
                <w:rFonts w:cs="B Nazanin" w:hint="cs"/>
                <w:rtl/>
              </w:rPr>
              <w:t>ی</w:t>
            </w:r>
            <w:r w:rsidRPr="00072694">
              <w:rPr>
                <w:rFonts w:cs="B Nazanin" w:hint="eastAsia"/>
                <w:rtl/>
              </w:rPr>
              <w:t>روها</w:t>
            </w:r>
            <w:r w:rsidRPr="00072694">
              <w:rPr>
                <w:rFonts w:cs="B Nazanin" w:hint="cs"/>
                <w:rtl/>
              </w:rPr>
              <w:t>ی</w:t>
            </w:r>
            <w:r w:rsidRPr="00072694">
              <w:rPr>
                <w:rFonts w:cs="B Nazanin"/>
                <w:rtl/>
              </w:rPr>
              <w:t xml:space="preserve"> طرح</w:t>
            </w:r>
            <w:r w:rsidRPr="00072694">
              <w:rPr>
                <w:rFonts w:cs="B Nazanin" w:hint="cs"/>
                <w:rtl/>
              </w:rPr>
              <w:t>ی</w:t>
            </w:r>
            <w:r w:rsidRPr="00072694">
              <w:rPr>
                <w:rFonts w:cs="B Nazanin"/>
                <w:rtl/>
              </w:rPr>
              <w:t xml:space="preserve"> جذب شده</w:t>
            </w:r>
          </w:p>
        </w:tc>
        <w:tc>
          <w:tcPr>
            <w:tcW w:w="816" w:type="dxa"/>
            <w:vAlign w:val="center"/>
          </w:tcPr>
          <w:p w14:paraId="027A35B8" w14:textId="77777777" w:rsidR="009D3647" w:rsidRPr="00072694" w:rsidRDefault="009D3647" w:rsidP="00AE65DA">
            <w:pPr>
              <w:bidi/>
              <w:jc w:val="center"/>
              <w:rPr>
                <w:rFonts w:cs="B Nazanin"/>
                <w:rtl/>
                <w:lang w:bidi="fa-IR"/>
              </w:rPr>
            </w:pPr>
            <w:r>
              <w:rPr>
                <w:rFonts w:cs="B Nazanin" w:hint="cs"/>
                <w:color w:val="000000" w:themeColor="text1"/>
                <w:rtl/>
              </w:rPr>
              <w:t>126</w:t>
            </w:r>
          </w:p>
        </w:tc>
        <w:tc>
          <w:tcPr>
            <w:tcW w:w="680" w:type="dxa"/>
            <w:vAlign w:val="center"/>
          </w:tcPr>
          <w:p w14:paraId="256B896B" w14:textId="77777777" w:rsidR="009D3647" w:rsidRPr="00072694" w:rsidRDefault="009D3647" w:rsidP="00AE65DA">
            <w:pPr>
              <w:bidi/>
              <w:jc w:val="center"/>
              <w:rPr>
                <w:rFonts w:cs="B Nazanin"/>
                <w:rtl/>
              </w:rPr>
            </w:pPr>
            <w:r>
              <w:rPr>
                <w:rFonts w:cs="B Nazanin" w:hint="cs"/>
                <w:color w:val="000000" w:themeColor="text1"/>
                <w:rtl/>
              </w:rPr>
              <w:t>29</w:t>
            </w:r>
          </w:p>
        </w:tc>
        <w:tc>
          <w:tcPr>
            <w:tcW w:w="679" w:type="dxa"/>
            <w:vAlign w:val="center"/>
          </w:tcPr>
          <w:p w14:paraId="2983A2D8" w14:textId="77777777" w:rsidR="009D3647" w:rsidRPr="00072694" w:rsidRDefault="009D3647" w:rsidP="00AE65DA">
            <w:pPr>
              <w:bidi/>
              <w:jc w:val="center"/>
              <w:rPr>
                <w:rFonts w:cs="B Nazanin"/>
                <w:rtl/>
              </w:rPr>
            </w:pPr>
            <w:r>
              <w:rPr>
                <w:rFonts w:cs="B Nazanin" w:hint="cs"/>
                <w:color w:val="000000" w:themeColor="text1"/>
                <w:rtl/>
              </w:rPr>
              <w:t>23</w:t>
            </w:r>
          </w:p>
        </w:tc>
        <w:tc>
          <w:tcPr>
            <w:tcW w:w="816" w:type="dxa"/>
            <w:vAlign w:val="center"/>
          </w:tcPr>
          <w:p w14:paraId="3A0B0233" w14:textId="77777777" w:rsidR="009D3647" w:rsidRPr="00072694" w:rsidRDefault="009D3647" w:rsidP="00AE65DA">
            <w:pPr>
              <w:bidi/>
              <w:jc w:val="center"/>
              <w:rPr>
                <w:rFonts w:cs="B Nazanin"/>
                <w:rtl/>
              </w:rPr>
            </w:pPr>
            <w:r>
              <w:rPr>
                <w:rFonts w:cs="B Nazanin" w:hint="cs"/>
                <w:rtl/>
              </w:rPr>
              <w:t>154</w:t>
            </w:r>
          </w:p>
        </w:tc>
        <w:tc>
          <w:tcPr>
            <w:tcW w:w="680" w:type="dxa"/>
            <w:vAlign w:val="center"/>
          </w:tcPr>
          <w:p w14:paraId="53602E2D" w14:textId="77777777" w:rsidR="009D3647" w:rsidRPr="00072694" w:rsidRDefault="009D3647" w:rsidP="00AE65DA">
            <w:pPr>
              <w:bidi/>
              <w:jc w:val="center"/>
              <w:rPr>
                <w:rFonts w:cs="B Nazanin"/>
                <w:rtl/>
              </w:rPr>
            </w:pPr>
            <w:r>
              <w:rPr>
                <w:rFonts w:cs="B Nazanin" w:hint="cs"/>
                <w:rtl/>
              </w:rPr>
              <w:t>34</w:t>
            </w:r>
          </w:p>
        </w:tc>
        <w:tc>
          <w:tcPr>
            <w:tcW w:w="695" w:type="dxa"/>
            <w:vAlign w:val="center"/>
          </w:tcPr>
          <w:p w14:paraId="2BD85169" w14:textId="77777777" w:rsidR="009D3647" w:rsidRPr="00072694" w:rsidRDefault="009D3647" w:rsidP="00AE65DA">
            <w:pPr>
              <w:bidi/>
              <w:jc w:val="center"/>
              <w:rPr>
                <w:rFonts w:cs="B Nazanin"/>
                <w:rtl/>
              </w:rPr>
            </w:pPr>
            <w:r>
              <w:rPr>
                <w:rFonts w:cs="B Nazanin" w:hint="cs"/>
                <w:rtl/>
              </w:rPr>
              <w:t>22</w:t>
            </w:r>
          </w:p>
        </w:tc>
        <w:tc>
          <w:tcPr>
            <w:tcW w:w="1125" w:type="dxa"/>
            <w:vAlign w:val="center"/>
          </w:tcPr>
          <w:p w14:paraId="24B7F38D" w14:textId="77777777" w:rsidR="009D3647" w:rsidRPr="00072694" w:rsidRDefault="009D3647" w:rsidP="00AE65DA">
            <w:pPr>
              <w:bidi/>
              <w:jc w:val="center"/>
              <w:rPr>
                <w:rFonts w:cs="B Nazanin"/>
                <w:rtl/>
              </w:rPr>
            </w:pPr>
            <w:r w:rsidRPr="00072694">
              <w:rPr>
                <w:rFonts w:cs="B Nazanin" w:hint="cs"/>
                <w:rtl/>
              </w:rPr>
              <w:t>100</w:t>
            </w:r>
          </w:p>
        </w:tc>
        <w:tc>
          <w:tcPr>
            <w:tcW w:w="1061" w:type="dxa"/>
            <w:vAlign w:val="center"/>
          </w:tcPr>
          <w:p w14:paraId="400729DC" w14:textId="77777777" w:rsidR="009D3647" w:rsidRPr="00072694" w:rsidRDefault="009D3647" w:rsidP="00AE65DA">
            <w:pPr>
              <w:bidi/>
              <w:jc w:val="center"/>
              <w:rPr>
                <w:rFonts w:cs="B Nazanin"/>
                <w:rtl/>
              </w:rPr>
            </w:pPr>
            <w:r>
              <w:rPr>
                <w:rFonts w:cs="B Nazanin" w:hint="cs"/>
                <w:rtl/>
              </w:rPr>
              <w:t>154</w:t>
            </w:r>
          </w:p>
        </w:tc>
        <w:tc>
          <w:tcPr>
            <w:tcW w:w="1080" w:type="dxa"/>
          </w:tcPr>
          <w:p w14:paraId="6DDDBB41" w14:textId="77777777" w:rsidR="009D3647" w:rsidRPr="00072694" w:rsidRDefault="009D3647" w:rsidP="00AE65DA">
            <w:pPr>
              <w:bidi/>
              <w:jc w:val="both"/>
              <w:rPr>
                <w:rFonts w:cs="B Nazanin"/>
                <w:rtl/>
              </w:rPr>
            </w:pPr>
            <w:r w:rsidRPr="00072694">
              <w:rPr>
                <w:rFonts w:cs="B Nazanin" w:hint="cs"/>
                <w:rtl/>
              </w:rPr>
              <w:t>آمار نیروی انسانی</w:t>
            </w:r>
          </w:p>
        </w:tc>
        <w:tc>
          <w:tcPr>
            <w:tcW w:w="2692" w:type="dxa"/>
            <w:tcBorders>
              <w:right w:val="thinThickSmallGap" w:sz="12" w:space="0" w:color="auto"/>
            </w:tcBorders>
          </w:tcPr>
          <w:p w14:paraId="6E65A0C0" w14:textId="77777777" w:rsidR="009D3647" w:rsidRPr="00072694" w:rsidRDefault="009D3647" w:rsidP="00AE65DA">
            <w:pPr>
              <w:bidi/>
              <w:jc w:val="both"/>
              <w:rPr>
                <w:rFonts w:cs="B Nazanin"/>
                <w:rtl/>
              </w:rPr>
            </w:pPr>
          </w:p>
          <w:p w14:paraId="4BD4D492" w14:textId="77777777" w:rsidR="009D3647" w:rsidRPr="00072694" w:rsidRDefault="009D3647" w:rsidP="00AE65DA">
            <w:pPr>
              <w:bidi/>
              <w:jc w:val="both"/>
              <w:rPr>
                <w:rFonts w:cs="B Nazanin"/>
                <w:rtl/>
              </w:rPr>
            </w:pPr>
          </w:p>
        </w:tc>
      </w:tr>
    </w:tbl>
    <w:p w14:paraId="730126B0" w14:textId="77777777" w:rsidR="009D3647" w:rsidRPr="00841A7A" w:rsidRDefault="009D3647" w:rsidP="009D3647">
      <w:pPr>
        <w:bidi/>
        <w:rPr>
          <w:rFonts w:cs="B Nazanin"/>
          <w:b/>
          <w:bCs/>
          <w:color w:val="4F6228" w:themeColor="accent3" w:themeShade="80"/>
          <w:sz w:val="28"/>
          <w:szCs w:val="28"/>
          <w:rtl/>
          <w:lang w:bidi="fa-IR"/>
        </w:rPr>
      </w:pPr>
    </w:p>
    <w:p w14:paraId="0E361438" w14:textId="77777777" w:rsidR="009D3647" w:rsidRDefault="009D3647" w:rsidP="009D3647">
      <w:pPr>
        <w:bidi/>
        <w:rPr>
          <w:rFonts w:cs="B Nazanin"/>
          <w:b/>
          <w:bCs/>
          <w:color w:val="000000" w:themeColor="text1"/>
          <w:sz w:val="28"/>
          <w:szCs w:val="28"/>
          <w:rtl/>
          <w:lang w:bidi="fa-IR"/>
        </w:rPr>
      </w:pPr>
    </w:p>
    <w:p w14:paraId="4BB25992" w14:textId="77777777" w:rsidR="009D3647" w:rsidRDefault="009D3647" w:rsidP="009D3647">
      <w:pPr>
        <w:bidi/>
        <w:rPr>
          <w:rFonts w:cs="B Nazanin"/>
          <w:b/>
          <w:bCs/>
          <w:color w:val="000000" w:themeColor="text1"/>
          <w:sz w:val="28"/>
          <w:szCs w:val="28"/>
          <w:rtl/>
          <w:lang w:bidi="fa-IR"/>
        </w:rPr>
      </w:pPr>
    </w:p>
    <w:p w14:paraId="14231CD8" w14:textId="77777777" w:rsidR="009D3647" w:rsidRDefault="009D3647" w:rsidP="009D3647">
      <w:pPr>
        <w:bidi/>
        <w:rPr>
          <w:rFonts w:cs="B Nazanin"/>
          <w:b/>
          <w:bCs/>
          <w:color w:val="000000" w:themeColor="text1"/>
          <w:sz w:val="28"/>
          <w:szCs w:val="28"/>
          <w:rtl/>
          <w:lang w:bidi="fa-IR"/>
        </w:rPr>
      </w:pPr>
    </w:p>
    <w:p w14:paraId="2216460A" w14:textId="77777777" w:rsidR="009D3647" w:rsidRDefault="009D3647" w:rsidP="009D3647">
      <w:pPr>
        <w:bidi/>
        <w:rPr>
          <w:rFonts w:cs="B Nazanin"/>
          <w:b/>
          <w:bCs/>
          <w:color w:val="000000" w:themeColor="text1"/>
          <w:sz w:val="28"/>
          <w:szCs w:val="28"/>
          <w:rtl/>
          <w:lang w:bidi="fa-IR"/>
        </w:rPr>
      </w:pPr>
    </w:p>
    <w:p w14:paraId="4B89B09E" w14:textId="77777777" w:rsidR="009D3647" w:rsidRDefault="009D3647" w:rsidP="009D3647">
      <w:pPr>
        <w:bidi/>
        <w:rPr>
          <w:rFonts w:cs="B Nazanin"/>
          <w:b/>
          <w:bCs/>
          <w:color w:val="000000" w:themeColor="text1"/>
          <w:sz w:val="28"/>
          <w:szCs w:val="28"/>
          <w:rtl/>
          <w:lang w:bidi="fa-IR"/>
        </w:rPr>
      </w:pPr>
    </w:p>
    <w:p w14:paraId="7C498612" w14:textId="77777777" w:rsidR="009D3647" w:rsidRDefault="009D3647" w:rsidP="009D3647">
      <w:pPr>
        <w:bidi/>
        <w:rPr>
          <w:rFonts w:cs="B Nazanin"/>
          <w:b/>
          <w:bCs/>
          <w:color w:val="000000" w:themeColor="text1"/>
          <w:sz w:val="28"/>
          <w:szCs w:val="28"/>
          <w:rtl/>
          <w:lang w:bidi="fa-IR"/>
        </w:rPr>
      </w:pPr>
    </w:p>
    <w:p w14:paraId="2BA9573A" w14:textId="77777777" w:rsidR="009D3647" w:rsidRDefault="009D3647" w:rsidP="009D3647">
      <w:pPr>
        <w:bidi/>
        <w:rPr>
          <w:rFonts w:cs="B Nazanin"/>
          <w:b/>
          <w:bCs/>
          <w:color w:val="000000" w:themeColor="text1"/>
          <w:sz w:val="28"/>
          <w:szCs w:val="28"/>
          <w:rtl/>
          <w:lang w:bidi="fa-IR"/>
        </w:rPr>
      </w:pPr>
    </w:p>
    <w:p w14:paraId="1A841B1F" w14:textId="77777777" w:rsidR="009D3647" w:rsidRPr="00431558" w:rsidRDefault="009D3647" w:rsidP="009D3647">
      <w:pPr>
        <w:bidi/>
        <w:rPr>
          <w:rFonts w:cs="B Nazanin"/>
          <w:b/>
          <w:bCs/>
          <w:color w:val="4F6228" w:themeColor="accent3" w:themeShade="80"/>
          <w:sz w:val="28"/>
          <w:szCs w:val="28"/>
          <w:rtl/>
          <w:lang w:bidi="fa-IR"/>
        </w:rPr>
      </w:pPr>
    </w:p>
    <w:p w14:paraId="59113FF0" w14:textId="77777777" w:rsidR="009D3647" w:rsidRPr="00431558" w:rsidRDefault="009D3647" w:rsidP="009D3647">
      <w:pPr>
        <w:bidi/>
        <w:rPr>
          <w:rFonts w:cs="B Nazanin"/>
          <w:b/>
          <w:bCs/>
          <w:color w:val="4F6228" w:themeColor="accent3" w:themeShade="80"/>
          <w:sz w:val="28"/>
          <w:szCs w:val="28"/>
          <w:rtl/>
          <w:lang w:bidi="fa-IR"/>
        </w:rPr>
      </w:pPr>
      <w:r w:rsidRPr="00431558">
        <w:rPr>
          <w:rFonts w:cs="B Nazanin" w:hint="cs"/>
          <w:b/>
          <w:bCs/>
          <w:color w:val="4F6228" w:themeColor="accent3" w:themeShade="80"/>
          <w:sz w:val="28"/>
          <w:szCs w:val="28"/>
          <w:rtl/>
          <w:lang w:bidi="fa-IR"/>
        </w:rPr>
        <w:lastRenderedPageBreak/>
        <w:t>ج)نمودار ها</w:t>
      </w:r>
      <w:r>
        <w:rPr>
          <w:rFonts w:cs="B Nazanin" w:hint="cs"/>
          <w:b/>
          <w:bCs/>
          <w:color w:val="4F6228" w:themeColor="accent3" w:themeShade="80"/>
          <w:sz w:val="28"/>
          <w:szCs w:val="28"/>
          <w:rtl/>
          <w:lang w:bidi="fa-IR"/>
        </w:rPr>
        <w:t>:</w:t>
      </w:r>
    </w:p>
    <w:p w14:paraId="05CEC590" w14:textId="77777777" w:rsidR="009D3647" w:rsidRPr="00431558" w:rsidRDefault="009D3647" w:rsidP="009D3647">
      <w:pPr>
        <w:bidi/>
        <w:rPr>
          <w:rFonts w:cs="B Nazanin"/>
          <w:b/>
          <w:bCs/>
          <w:color w:val="4F6228" w:themeColor="accent3" w:themeShade="80"/>
          <w:sz w:val="28"/>
          <w:szCs w:val="28"/>
          <w:lang w:bidi="fa-IR"/>
        </w:rPr>
        <w:sectPr w:rsidR="009D3647" w:rsidRPr="00431558" w:rsidSect="00A75FDD">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431558">
        <w:rPr>
          <w:rFonts w:cs="Arial" w:hint="cs"/>
          <w:noProof/>
          <w:color w:val="4F6228" w:themeColor="accent3" w:themeShade="80"/>
          <w:rtl/>
        </w:rPr>
        <w:drawing>
          <wp:inline distT="0" distB="0" distL="0" distR="0" wp14:anchorId="687DE3F3" wp14:editId="409EDBC9">
            <wp:extent cx="8048625" cy="4556098"/>
            <wp:effectExtent l="0" t="0" r="9525" b="1651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7EFBB61" w14:textId="77777777" w:rsidR="009D3647" w:rsidRPr="00D82D53" w:rsidRDefault="009D3647" w:rsidP="009D3647">
      <w:pPr>
        <w:bidi/>
        <w:rPr>
          <w:rFonts w:cs="B Nazanin"/>
          <w:b/>
          <w:bCs/>
          <w:sz w:val="28"/>
          <w:szCs w:val="28"/>
          <w:rtl/>
          <w:lang w:bidi="fa-IR"/>
        </w:rPr>
      </w:pPr>
      <w:r w:rsidRPr="00D82D53">
        <w:rPr>
          <w:rFonts w:cs="B Nazanin" w:hint="cs"/>
          <w:b/>
          <w:bCs/>
          <w:sz w:val="28"/>
          <w:szCs w:val="28"/>
          <w:rtl/>
          <w:lang w:bidi="fa-IR"/>
        </w:rPr>
        <w:lastRenderedPageBreak/>
        <w:t>د)عملکرد برنامه ها</w:t>
      </w:r>
      <w:r>
        <w:rPr>
          <w:rFonts w:cs="B Nazanin" w:hint="cs"/>
          <w:b/>
          <w:bCs/>
          <w:sz w:val="28"/>
          <w:szCs w:val="28"/>
          <w:rtl/>
          <w:lang w:bidi="fa-IR"/>
        </w:rPr>
        <w:t>:</w:t>
      </w:r>
      <w:r w:rsidRPr="00D82D53">
        <w:rPr>
          <w:rFonts w:cs="B Nazanin" w:hint="cs"/>
          <w:b/>
          <w:bCs/>
          <w:sz w:val="28"/>
          <w:szCs w:val="28"/>
          <w:rtl/>
          <w:lang w:bidi="fa-IR"/>
        </w:rPr>
        <w:t xml:space="preserve"> </w:t>
      </w:r>
    </w:p>
    <w:p w14:paraId="62F4262B" w14:textId="62A37653" w:rsidR="009D3647" w:rsidRPr="003E426A" w:rsidRDefault="003E426A" w:rsidP="003E426A">
      <w:pPr>
        <w:kinsoku w:val="0"/>
        <w:overflowPunct w:val="0"/>
        <w:bidi/>
        <w:jc w:val="both"/>
        <w:textAlignment w:val="baseline"/>
        <w:rPr>
          <w:rFonts w:ascii="Times New Roman" w:eastAsia="Times New Roman" w:hAnsi="Times New Roman" w:cs="B Nazanin"/>
          <w:sz w:val="24"/>
          <w:szCs w:val="24"/>
          <w:rtl/>
        </w:rPr>
      </w:pPr>
      <w:r>
        <w:rPr>
          <w:rFonts w:ascii="Arial" w:eastAsia="Calibri" w:hAnsi="Times New Roman" w:cs="B Nazanin" w:hint="cs"/>
          <w:kern w:val="24"/>
          <w:sz w:val="24"/>
          <w:szCs w:val="24"/>
          <w:rtl/>
          <w:lang w:bidi="fa-IR"/>
        </w:rPr>
        <w:t>1-</w:t>
      </w:r>
      <w:r w:rsidR="009D3647" w:rsidRPr="003E426A">
        <w:rPr>
          <w:rFonts w:ascii="Arial" w:eastAsia="Calibri" w:hAnsi="Times New Roman" w:cs="B Nazanin" w:hint="cs"/>
          <w:kern w:val="24"/>
          <w:sz w:val="24"/>
          <w:szCs w:val="24"/>
          <w:rtl/>
          <w:lang w:bidi="fa-IR"/>
        </w:rPr>
        <w:t xml:space="preserve">برآورد نیروی انسانی. </w:t>
      </w:r>
    </w:p>
    <w:p w14:paraId="4B6926B9" w14:textId="72026A9D" w:rsidR="009D3647" w:rsidRPr="003E426A" w:rsidRDefault="003E426A" w:rsidP="003E426A">
      <w:pPr>
        <w:kinsoku w:val="0"/>
        <w:overflowPunct w:val="0"/>
        <w:bidi/>
        <w:jc w:val="both"/>
        <w:textAlignment w:val="baseline"/>
        <w:rPr>
          <w:rFonts w:ascii="Times New Roman" w:eastAsia="Times New Roman" w:hAnsi="Times New Roman" w:cs="B Nazanin"/>
          <w:sz w:val="24"/>
          <w:szCs w:val="24"/>
        </w:rPr>
      </w:pPr>
      <w:r>
        <w:rPr>
          <w:rFonts w:ascii="Arial" w:eastAsia="Calibri" w:hAnsi="Times New Roman" w:cs="B Nazanin" w:hint="cs"/>
          <w:kern w:val="24"/>
          <w:sz w:val="24"/>
          <w:szCs w:val="24"/>
          <w:rtl/>
          <w:lang w:bidi="fa-IR"/>
        </w:rPr>
        <w:t>2-</w:t>
      </w:r>
      <w:r w:rsidR="009D3647" w:rsidRPr="003E426A">
        <w:rPr>
          <w:rFonts w:ascii="Arial" w:eastAsia="Calibri" w:hAnsi="Times New Roman" w:cs="B Nazanin" w:hint="cs"/>
          <w:kern w:val="24"/>
          <w:sz w:val="24"/>
          <w:szCs w:val="24"/>
          <w:rtl/>
          <w:lang w:bidi="fa-IR"/>
        </w:rPr>
        <w:t xml:space="preserve">تامین  نیروی انسانی مورد نیاز استاندارد سازی آن. </w:t>
      </w:r>
    </w:p>
    <w:p w14:paraId="1BFF5EA7" w14:textId="3EE00DE7" w:rsidR="009D3647" w:rsidRPr="003E426A" w:rsidRDefault="003E426A" w:rsidP="003E426A">
      <w:pPr>
        <w:kinsoku w:val="0"/>
        <w:overflowPunct w:val="0"/>
        <w:bidi/>
        <w:jc w:val="both"/>
        <w:textAlignment w:val="baseline"/>
        <w:rPr>
          <w:rFonts w:ascii="Times New Roman" w:eastAsia="Times New Roman" w:hAnsi="Times New Roman" w:cs="B Nazanin"/>
          <w:sz w:val="24"/>
          <w:szCs w:val="24"/>
        </w:rPr>
      </w:pPr>
      <w:r>
        <w:rPr>
          <w:rFonts w:ascii="Arial" w:eastAsia="Calibri" w:hAnsi="Times New Roman" w:cs="B Nazanin" w:hint="cs"/>
          <w:kern w:val="24"/>
          <w:sz w:val="24"/>
          <w:szCs w:val="24"/>
          <w:rtl/>
          <w:lang w:bidi="fa-IR"/>
        </w:rPr>
        <w:t>3-</w:t>
      </w:r>
      <w:r w:rsidR="009D3647" w:rsidRPr="003E426A">
        <w:rPr>
          <w:rFonts w:ascii="Arial" w:eastAsia="Calibri" w:hAnsi="Times New Roman" w:cs="B Nazanin" w:hint="cs"/>
          <w:kern w:val="24"/>
          <w:sz w:val="24"/>
          <w:szCs w:val="24"/>
          <w:rtl/>
          <w:lang w:bidi="fa-IR"/>
        </w:rPr>
        <w:t xml:space="preserve">بررسی و تجزیه و تحلیل سرانه مراجعه بر اساس سامانه سیب در راستای استاندارد سازی نیروی انسانی. </w:t>
      </w:r>
    </w:p>
    <w:p w14:paraId="2EDEDF2C" w14:textId="49546B55" w:rsidR="009D3647" w:rsidRPr="003E426A" w:rsidRDefault="003E426A" w:rsidP="003E426A">
      <w:pPr>
        <w:kinsoku w:val="0"/>
        <w:overflowPunct w:val="0"/>
        <w:bidi/>
        <w:jc w:val="both"/>
        <w:textAlignment w:val="baseline"/>
        <w:rPr>
          <w:rFonts w:ascii="Times New Roman" w:eastAsia="Times New Roman" w:hAnsi="Times New Roman" w:cs="B Nazanin"/>
          <w:sz w:val="24"/>
          <w:szCs w:val="24"/>
        </w:rPr>
      </w:pPr>
      <w:r>
        <w:rPr>
          <w:rFonts w:ascii="Arial" w:eastAsia="Calibri" w:hAnsi="Times New Roman" w:cs="B Nazanin" w:hint="cs"/>
          <w:kern w:val="24"/>
          <w:sz w:val="24"/>
          <w:szCs w:val="24"/>
          <w:rtl/>
          <w:lang w:bidi="fa-IR"/>
        </w:rPr>
        <w:t>4-</w:t>
      </w:r>
      <w:r w:rsidR="009D3647" w:rsidRPr="003E426A">
        <w:rPr>
          <w:rFonts w:ascii="Arial" w:eastAsia="Calibri" w:hAnsi="Times New Roman" w:cs="B Nazanin" w:hint="cs"/>
          <w:kern w:val="24"/>
          <w:sz w:val="24"/>
          <w:szCs w:val="24"/>
          <w:rtl/>
          <w:lang w:bidi="fa-IR"/>
        </w:rPr>
        <w:t xml:space="preserve">انجام امور مربوط به نقل و انتقالات  پرسنل. </w:t>
      </w:r>
    </w:p>
    <w:p w14:paraId="37245ECC" w14:textId="66B8DBE6" w:rsidR="009D3647" w:rsidRPr="003E426A" w:rsidRDefault="003E426A" w:rsidP="003E426A">
      <w:pPr>
        <w:kinsoku w:val="0"/>
        <w:overflowPunct w:val="0"/>
        <w:bidi/>
        <w:jc w:val="both"/>
        <w:textAlignment w:val="baseline"/>
        <w:rPr>
          <w:rFonts w:ascii="Times New Roman" w:eastAsia="Times New Roman" w:hAnsi="Times New Roman" w:cs="B Zar"/>
          <w:sz w:val="24"/>
          <w:szCs w:val="24"/>
          <w:rtl/>
        </w:rPr>
      </w:pPr>
      <w:r>
        <w:rPr>
          <w:rFonts w:ascii="Arial" w:eastAsia="Calibri" w:hAnsi="Times New Roman" w:cs="B Nazanin" w:hint="cs"/>
          <w:kern w:val="24"/>
          <w:sz w:val="24"/>
          <w:szCs w:val="24"/>
          <w:rtl/>
          <w:lang w:bidi="fa-IR"/>
        </w:rPr>
        <w:t>5-</w:t>
      </w:r>
      <w:r w:rsidR="009D3647" w:rsidRPr="003E426A">
        <w:rPr>
          <w:rFonts w:ascii="Arial" w:eastAsia="Calibri" w:hAnsi="Times New Roman" w:cs="B Nazanin" w:hint="cs"/>
          <w:kern w:val="24"/>
          <w:sz w:val="24"/>
          <w:szCs w:val="24"/>
          <w:rtl/>
          <w:lang w:bidi="fa-IR"/>
        </w:rPr>
        <w:t>پایش و نظارت.</w:t>
      </w:r>
    </w:p>
    <w:p w14:paraId="09557A5A" w14:textId="327599ED" w:rsidR="009D3647" w:rsidRPr="003E426A" w:rsidRDefault="003E426A" w:rsidP="003E426A">
      <w:pPr>
        <w:bidi/>
        <w:spacing w:before="100" w:beforeAutospacing="1"/>
        <w:rPr>
          <w:rFonts w:cs="B Nazanin"/>
          <w:sz w:val="24"/>
          <w:szCs w:val="24"/>
          <w:rtl/>
        </w:rPr>
      </w:pPr>
      <w:r>
        <w:rPr>
          <w:rFonts w:cs="B Nazanin" w:hint="cs"/>
          <w:sz w:val="24"/>
          <w:szCs w:val="24"/>
          <w:rtl/>
        </w:rPr>
        <w:t>6-</w:t>
      </w:r>
      <w:r w:rsidR="009D3647" w:rsidRPr="003E426A">
        <w:rPr>
          <w:rFonts w:cs="B Nazanin" w:hint="cs"/>
          <w:sz w:val="24"/>
          <w:szCs w:val="24"/>
          <w:rtl/>
        </w:rPr>
        <w:t>ارسال روز کارکرد پرسنل طرح تحول شرق ، به شرکت  بطور ماهانه.</w:t>
      </w:r>
    </w:p>
    <w:p w14:paraId="2F4371B0" w14:textId="1B6EA18E" w:rsidR="009D3647" w:rsidRPr="003E426A" w:rsidRDefault="003E426A" w:rsidP="003E426A">
      <w:pPr>
        <w:bidi/>
        <w:spacing w:before="100" w:beforeAutospacing="1"/>
        <w:rPr>
          <w:rFonts w:cs="B Nazanin"/>
          <w:sz w:val="24"/>
          <w:szCs w:val="24"/>
        </w:rPr>
      </w:pPr>
      <w:r>
        <w:rPr>
          <w:rFonts w:cs="B Nazanin" w:hint="cs"/>
          <w:sz w:val="24"/>
          <w:szCs w:val="24"/>
          <w:rtl/>
        </w:rPr>
        <w:t>7-</w:t>
      </w:r>
      <w:r w:rsidR="009D3647" w:rsidRPr="003E426A">
        <w:rPr>
          <w:rFonts w:cs="B Nazanin" w:hint="cs"/>
          <w:sz w:val="24"/>
          <w:szCs w:val="24"/>
          <w:rtl/>
        </w:rPr>
        <w:t xml:space="preserve">بروز رسانی آمار و اطلاعات نیروی انسانی واحد گسترش بصورت ماهانه و ارسال به معاونت بهداشت. </w:t>
      </w:r>
    </w:p>
    <w:p w14:paraId="496D401C" w14:textId="167D7D6E" w:rsidR="009D3647" w:rsidRPr="003E426A" w:rsidRDefault="003E426A" w:rsidP="003E426A">
      <w:pPr>
        <w:bidi/>
        <w:spacing w:before="240"/>
        <w:jc w:val="both"/>
        <w:rPr>
          <w:rFonts w:cs="B Nazanin"/>
          <w:sz w:val="24"/>
          <w:szCs w:val="24"/>
        </w:rPr>
      </w:pPr>
      <w:r>
        <w:rPr>
          <w:rFonts w:cs="B Nazanin" w:hint="cs"/>
          <w:sz w:val="24"/>
          <w:szCs w:val="24"/>
          <w:rtl/>
        </w:rPr>
        <w:t>8-</w:t>
      </w:r>
      <w:r w:rsidR="009D3647" w:rsidRPr="003E426A">
        <w:rPr>
          <w:rFonts w:cs="B Nazanin" w:hint="cs"/>
          <w:sz w:val="24"/>
          <w:szCs w:val="24"/>
          <w:rtl/>
        </w:rPr>
        <w:t>محاسبه  پرداختی به پایگاه های سلامت (حقوق و پایش) بصورت ماهیانه .</w:t>
      </w:r>
    </w:p>
    <w:p w14:paraId="7F413D79" w14:textId="2D0C6204" w:rsidR="009D3647" w:rsidRPr="003E426A" w:rsidRDefault="003E426A" w:rsidP="003E426A">
      <w:pPr>
        <w:bidi/>
        <w:spacing w:before="240"/>
        <w:jc w:val="both"/>
        <w:rPr>
          <w:rFonts w:cs="B Nazanin"/>
          <w:sz w:val="24"/>
          <w:szCs w:val="24"/>
        </w:rPr>
      </w:pPr>
      <w:r>
        <w:rPr>
          <w:rFonts w:cs="B Nazanin" w:hint="cs"/>
          <w:sz w:val="24"/>
          <w:szCs w:val="24"/>
          <w:rtl/>
        </w:rPr>
        <w:t>9-</w:t>
      </w:r>
      <w:r w:rsidR="009D3647" w:rsidRPr="003E426A">
        <w:rPr>
          <w:rFonts w:cs="B Nazanin" w:hint="cs"/>
          <w:sz w:val="24"/>
          <w:szCs w:val="24"/>
          <w:rtl/>
        </w:rPr>
        <w:t>محاسبه کارانه و پرداختی های عملکردی پرسنل.</w:t>
      </w:r>
    </w:p>
    <w:p w14:paraId="04E039DB" w14:textId="002564A3" w:rsidR="009D3647" w:rsidRPr="003E426A" w:rsidRDefault="003E426A" w:rsidP="003E426A">
      <w:pPr>
        <w:bidi/>
        <w:spacing w:before="240"/>
        <w:jc w:val="both"/>
        <w:rPr>
          <w:rFonts w:cs="B Nazanin"/>
          <w:sz w:val="24"/>
          <w:szCs w:val="24"/>
          <w:rtl/>
        </w:rPr>
      </w:pPr>
      <w:r>
        <w:rPr>
          <w:rFonts w:cs="B Nazanin" w:hint="cs"/>
          <w:sz w:val="24"/>
          <w:szCs w:val="24"/>
          <w:rtl/>
        </w:rPr>
        <w:t>10-</w:t>
      </w:r>
      <w:r w:rsidR="009D3647" w:rsidRPr="003E426A">
        <w:rPr>
          <w:rFonts w:cs="B Nazanin" w:hint="cs"/>
          <w:sz w:val="24"/>
          <w:szCs w:val="24"/>
          <w:rtl/>
        </w:rPr>
        <w:t>جمع آوری و کنترل فیش های پرداخت حقوق مراقبین سلامت از پیمانکاران بطور ماهانه .</w:t>
      </w:r>
    </w:p>
    <w:p w14:paraId="29183371" w14:textId="58F4A0BB" w:rsidR="009D3647" w:rsidRPr="003E426A" w:rsidRDefault="003E426A" w:rsidP="003E426A">
      <w:pPr>
        <w:bidi/>
        <w:spacing w:before="240"/>
        <w:jc w:val="both"/>
        <w:rPr>
          <w:rFonts w:cs="B Nazanin"/>
          <w:sz w:val="24"/>
          <w:szCs w:val="24"/>
        </w:rPr>
      </w:pPr>
      <w:r>
        <w:rPr>
          <w:rFonts w:cs="B Nazanin" w:hint="cs"/>
          <w:sz w:val="24"/>
          <w:szCs w:val="24"/>
          <w:rtl/>
        </w:rPr>
        <w:t>11-</w:t>
      </w:r>
      <w:r w:rsidR="009D3647" w:rsidRPr="003E426A">
        <w:rPr>
          <w:rFonts w:cs="B Nazanin" w:hint="cs"/>
          <w:sz w:val="24"/>
          <w:szCs w:val="24"/>
          <w:rtl/>
        </w:rPr>
        <w:t>بروز رسانی اطلاعات پایگاه های برونسپار و ارسال به معاونت بهداشتی بطور ماهانه.</w:t>
      </w:r>
    </w:p>
    <w:p w14:paraId="207A4853" w14:textId="1D12B2A9" w:rsidR="009D3647" w:rsidRPr="003E426A" w:rsidRDefault="003E426A" w:rsidP="003E426A">
      <w:pPr>
        <w:bidi/>
        <w:spacing w:before="240"/>
        <w:jc w:val="both"/>
        <w:rPr>
          <w:rFonts w:cs="B Nazanin"/>
          <w:sz w:val="24"/>
          <w:szCs w:val="24"/>
        </w:rPr>
      </w:pPr>
      <w:r>
        <w:rPr>
          <w:rFonts w:cs="B Nazanin" w:hint="cs"/>
          <w:sz w:val="24"/>
          <w:szCs w:val="24"/>
          <w:rtl/>
        </w:rPr>
        <w:t>12-</w:t>
      </w:r>
      <w:r w:rsidR="009D3647" w:rsidRPr="003E426A">
        <w:rPr>
          <w:rFonts w:cs="B Nazanin" w:hint="cs"/>
          <w:sz w:val="24"/>
          <w:szCs w:val="24"/>
          <w:rtl/>
        </w:rPr>
        <w:t>محاسبه ی اضافه کاری ماهانه پرسنل مراکز براساس عملکرد ماهانه و اکسل طراحی شده.</w:t>
      </w:r>
    </w:p>
    <w:p w14:paraId="0E355C91" w14:textId="1227E1F1" w:rsidR="009D3647" w:rsidRPr="003E426A" w:rsidRDefault="003E426A" w:rsidP="003E426A">
      <w:pPr>
        <w:bidi/>
        <w:spacing w:before="240"/>
        <w:jc w:val="both"/>
        <w:rPr>
          <w:rFonts w:cs="B Nazanin"/>
          <w:sz w:val="24"/>
          <w:szCs w:val="24"/>
        </w:rPr>
      </w:pPr>
      <w:r>
        <w:rPr>
          <w:rFonts w:cs="B Nazanin" w:hint="cs"/>
          <w:sz w:val="24"/>
          <w:szCs w:val="24"/>
          <w:rtl/>
        </w:rPr>
        <w:t>13-</w:t>
      </w:r>
      <w:r w:rsidR="009D3647" w:rsidRPr="003E426A">
        <w:rPr>
          <w:rFonts w:cs="B Nazanin" w:hint="cs"/>
          <w:sz w:val="24"/>
          <w:szCs w:val="24"/>
          <w:rtl/>
        </w:rPr>
        <w:t>گرفتن کارکرد پرسنل بصورت ماهانه از واحد کارگزینی و پیگیری حضوروغیاب و نظارت بر عملکرد پرسنل.</w:t>
      </w:r>
    </w:p>
    <w:p w14:paraId="1440C4A7" w14:textId="34D176DD" w:rsidR="003E426A" w:rsidRDefault="003E426A" w:rsidP="003E426A">
      <w:pPr>
        <w:bidi/>
        <w:spacing w:before="240"/>
        <w:jc w:val="both"/>
        <w:rPr>
          <w:rFonts w:cs="B Nazanin"/>
          <w:sz w:val="24"/>
          <w:szCs w:val="24"/>
          <w:rtl/>
        </w:rPr>
      </w:pPr>
      <w:r>
        <w:rPr>
          <w:rFonts w:cs="B Nazanin" w:hint="cs"/>
          <w:sz w:val="24"/>
          <w:szCs w:val="24"/>
          <w:rtl/>
        </w:rPr>
        <w:t>14-</w:t>
      </w:r>
      <w:r w:rsidR="009D3647" w:rsidRPr="003E426A">
        <w:rPr>
          <w:rFonts w:cs="B Nazanin" w:hint="cs"/>
          <w:sz w:val="24"/>
          <w:szCs w:val="24"/>
          <w:rtl/>
        </w:rPr>
        <w:t>انجام امور مرتبط با مدیریت دانش و پیشنهادات پرسنل.</w:t>
      </w:r>
    </w:p>
    <w:p w14:paraId="62C9C1F7" w14:textId="71231E15" w:rsidR="003E426A" w:rsidRDefault="003E426A" w:rsidP="003E426A">
      <w:pPr>
        <w:bidi/>
        <w:spacing w:before="240"/>
        <w:jc w:val="both"/>
        <w:rPr>
          <w:rFonts w:cs="B Nazanin"/>
          <w:sz w:val="24"/>
          <w:szCs w:val="24"/>
          <w:rtl/>
        </w:rPr>
      </w:pPr>
    </w:p>
    <w:p w14:paraId="6B460768" w14:textId="789723AE" w:rsidR="003E426A" w:rsidRDefault="003E426A" w:rsidP="003E426A">
      <w:pPr>
        <w:bidi/>
        <w:spacing w:before="240"/>
        <w:jc w:val="both"/>
        <w:rPr>
          <w:rFonts w:cs="B Nazanin"/>
          <w:sz w:val="24"/>
          <w:szCs w:val="24"/>
          <w:rtl/>
        </w:rPr>
      </w:pPr>
    </w:p>
    <w:p w14:paraId="5940B0A3" w14:textId="21C542BF" w:rsidR="003E426A" w:rsidRDefault="003E426A" w:rsidP="003E426A">
      <w:pPr>
        <w:bidi/>
        <w:spacing w:before="240"/>
        <w:jc w:val="both"/>
        <w:rPr>
          <w:rFonts w:cs="B Nazanin"/>
          <w:sz w:val="24"/>
          <w:szCs w:val="24"/>
          <w:rtl/>
        </w:rPr>
      </w:pPr>
    </w:p>
    <w:p w14:paraId="279E5196" w14:textId="7FACA3CE" w:rsidR="003E426A" w:rsidRDefault="003E426A" w:rsidP="003E426A">
      <w:pPr>
        <w:bidi/>
        <w:spacing w:before="240"/>
        <w:jc w:val="both"/>
        <w:rPr>
          <w:rFonts w:cs="B Nazanin"/>
          <w:sz w:val="24"/>
          <w:szCs w:val="24"/>
          <w:rtl/>
        </w:rPr>
      </w:pPr>
    </w:p>
    <w:p w14:paraId="1D151E82" w14:textId="77777777" w:rsidR="003E426A" w:rsidRPr="003E426A" w:rsidRDefault="003E426A" w:rsidP="003E426A">
      <w:pPr>
        <w:bidi/>
        <w:spacing w:before="240"/>
        <w:jc w:val="both"/>
        <w:rPr>
          <w:rFonts w:cs="B Nazanin"/>
          <w:sz w:val="24"/>
          <w:szCs w:val="24"/>
        </w:rPr>
      </w:pPr>
    </w:p>
    <w:p w14:paraId="42CB4693" w14:textId="77777777" w:rsidR="009D3647" w:rsidRPr="00D82D53" w:rsidRDefault="009D3647" w:rsidP="009D3647">
      <w:pPr>
        <w:bidi/>
        <w:rPr>
          <w:rFonts w:cs="B Nazanin"/>
          <w:b/>
          <w:bCs/>
          <w:sz w:val="28"/>
          <w:szCs w:val="28"/>
          <w:rtl/>
          <w:lang w:bidi="fa-IR"/>
        </w:rPr>
      </w:pPr>
      <w:r w:rsidRPr="00D82D53">
        <w:rPr>
          <w:rFonts w:cs="B Nazanin" w:hint="cs"/>
          <w:b/>
          <w:bCs/>
          <w:sz w:val="28"/>
          <w:szCs w:val="28"/>
          <w:rtl/>
          <w:lang w:bidi="fa-IR"/>
        </w:rPr>
        <w:lastRenderedPageBreak/>
        <w:t>ه)دستاورد ها</w:t>
      </w:r>
      <w:r>
        <w:rPr>
          <w:rFonts w:cs="B Nazanin" w:hint="cs"/>
          <w:b/>
          <w:bCs/>
          <w:sz w:val="28"/>
          <w:szCs w:val="28"/>
          <w:rtl/>
          <w:lang w:bidi="fa-IR"/>
        </w:rPr>
        <w:t>:</w:t>
      </w:r>
      <w:r w:rsidRPr="00D82D53">
        <w:rPr>
          <w:rFonts w:cs="B Nazanin" w:hint="cs"/>
          <w:b/>
          <w:bCs/>
          <w:sz w:val="28"/>
          <w:szCs w:val="28"/>
          <w:rtl/>
          <w:lang w:bidi="fa-IR"/>
        </w:rPr>
        <w:t xml:space="preserve"> </w:t>
      </w:r>
    </w:p>
    <w:p w14:paraId="0B5F4B93" w14:textId="77777777" w:rsidR="009D3647" w:rsidRPr="00D82D53" w:rsidRDefault="009D3647" w:rsidP="009D3647">
      <w:pPr>
        <w:pStyle w:val="ListParagraph"/>
        <w:numPr>
          <w:ilvl w:val="0"/>
          <w:numId w:val="19"/>
        </w:numPr>
        <w:bidi/>
      </w:pPr>
      <w:r w:rsidRPr="00D82D53">
        <w:rPr>
          <w:rFonts w:cs="B Nazanin" w:hint="cs"/>
          <w:sz w:val="24"/>
          <w:szCs w:val="24"/>
          <w:rtl/>
        </w:rPr>
        <w:t>تهیه اسلاید راهنما جهت جذب نیرو (انتقالی ،طرحی،......)و راهنمای ثبت تجربه وبارگذاری درپورتال مرکزبهداشت شرق</w:t>
      </w:r>
    </w:p>
    <w:p w14:paraId="61E2F588" w14:textId="77777777" w:rsidR="009D3647" w:rsidRPr="00D82D53" w:rsidRDefault="009D3647" w:rsidP="009D3647">
      <w:pPr>
        <w:pStyle w:val="ListParagraph"/>
        <w:numPr>
          <w:ilvl w:val="0"/>
          <w:numId w:val="19"/>
        </w:numPr>
        <w:bidi/>
        <w:rPr>
          <w:rFonts w:cs="B Nazanin"/>
          <w:sz w:val="24"/>
          <w:szCs w:val="24"/>
        </w:rPr>
      </w:pPr>
      <w:r w:rsidRPr="00D82D53">
        <w:rPr>
          <w:rFonts w:cs="B Nazanin" w:hint="cs"/>
          <w:sz w:val="24"/>
          <w:szCs w:val="24"/>
          <w:rtl/>
        </w:rPr>
        <w:t>طراحی اکسل در راستای ثبت ن</w:t>
      </w:r>
      <w:r>
        <w:rPr>
          <w:rFonts w:cs="B Nazanin" w:hint="cs"/>
          <w:sz w:val="24"/>
          <w:szCs w:val="24"/>
          <w:rtl/>
        </w:rPr>
        <w:t>ی</w:t>
      </w:r>
      <w:r w:rsidRPr="00D82D53">
        <w:rPr>
          <w:rFonts w:cs="B Nazanin" w:hint="cs"/>
          <w:sz w:val="24"/>
          <w:szCs w:val="24"/>
          <w:rtl/>
        </w:rPr>
        <w:t>روهای ورودی و خروجی و دسترسی سریع به آمار پرسنل</w:t>
      </w:r>
    </w:p>
    <w:p w14:paraId="5AF245E9" w14:textId="77777777" w:rsidR="009D3647" w:rsidRPr="00D82D53" w:rsidRDefault="009D3647" w:rsidP="009D3647">
      <w:pPr>
        <w:pStyle w:val="ListParagraph"/>
        <w:numPr>
          <w:ilvl w:val="0"/>
          <w:numId w:val="19"/>
        </w:numPr>
        <w:bidi/>
        <w:rPr>
          <w:rFonts w:cs="B Nazanin"/>
          <w:sz w:val="24"/>
          <w:szCs w:val="24"/>
        </w:rPr>
      </w:pPr>
      <w:r w:rsidRPr="00D82D53">
        <w:rPr>
          <w:rFonts w:cs="B Nazanin" w:hint="cs"/>
          <w:sz w:val="24"/>
          <w:szCs w:val="24"/>
          <w:rtl/>
        </w:rPr>
        <w:t>سنجش میزان یادگیری پرسنل بدو خدمت که جهت آموزش به واحدهای مربوطه ارجاع می شوند</w:t>
      </w:r>
    </w:p>
    <w:p w14:paraId="1B70DDE1" w14:textId="77777777" w:rsidR="009D3647" w:rsidRDefault="009D3647" w:rsidP="009D3647">
      <w:pPr>
        <w:pStyle w:val="ListParagraph"/>
        <w:numPr>
          <w:ilvl w:val="0"/>
          <w:numId w:val="19"/>
        </w:numPr>
        <w:bidi/>
        <w:rPr>
          <w:rFonts w:cs="B Nazanin"/>
          <w:sz w:val="24"/>
          <w:szCs w:val="24"/>
        </w:rPr>
      </w:pPr>
      <w:r w:rsidRPr="00D82D53">
        <w:rPr>
          <w:rFonts w:cs="B Nazanin" w:hint="cs"/>
          <w:sz w:val="24"/>
          <w:szCs w:val="24"/>
          <w:rtl/>
        </w:rPr>
        <w:t>تهیه ی اسلاید آموزشی نحوه ی نگارش تجربه و پیشنهادات و نحوه ی بارگذاری در سامانه های مرتبط و بارگذاری در سامانه مرکز بهداشت شرق جهت راهنمایی پرسنل</w:t>
      </w:r>
    </w:p>
    <w:p w14:paraId="53FCB93C" w14:textId="77777777" w:rsidR="009D3647" w:rsidRPr="0055586B" w:rsidRDefault="009D3647" w:rsidP="009D3647">
      <w:pPr>
        <w:pStyle w:val="ListParagraph"/>
        <w:bidi/>
        <w:rPr>
          <w:rFonts w:cs="B Nazanin"/>
          <w:sz w:val="24"/>
          <w:szCs w:val="24"/>
          <w:rtl/>
        </w:rPr>
      </w:pPr>
    </w:p>
    <w:p w14:paraId="215B0AFD" w14:textId="77777777" w:rsidR="009D3647" w:rsidRPr="0055586B" w:rsidRDefault="009D3647" w:rsidP="009D3647">
      <w:pPr>
        <w:pStyle w:val="ListParagraph"/>
        <w:bidi/>
        <w:rPr>
          <w:rFonts w:cs="B Nazanin"/>
          <w:b/>
          <w:bCs/>
          <w:sz w:val="28"/>
          <w:szCs w:val="28"/>
          <w:lang w:bidi="fa-IR"/>
        </w:rPr>
      </w:pPr>
      <w:r w:rsidRPr="00D82D53">
        <w:rPr>
          <w:rFonts w:cs="B Nazanin" w:hint="cs"/>
          <w:b/>
          <w:bCs/>
          <w:sz w:val="28"/>
          <w:szCs w:val="28"/>
          <w:rtl/>
          <w:lang w:bidi="fa-IR"/>
        </w:rPr>
        <w:t>و)چالش ها</w:t>
      </w:r>
      <w:r>
        <w:rPr>
          <w:rFonts w:cs="B Nazanin" w:hint="cs"/>
          <w:b/>
          <w:bCs/>
          <w:sz w:val="28"/>
          <w:szCs w:val="28"/>
          <w:rtl/>
          <w:lang w:bidi="fa-IR"/>
        </w:rPr>
        <w:t>:</w:t>
      </w:r>
      <w:r w:rsidRPr="00D82D53">
        <w:rPr>
          <w:rFonts w:cs="B Nazanin" w:hint="cs"/>
          <w:b/>
          <w:bCs/>
          <w:sz w:val="28"/>
          <w:szCs w:val="28"/>
          <w:rtl/>
          <w:lang w:bidi="fa-IR"/>
        </w:rPr>
        <w:t xml:space="preserve">  </w:t>
      </w:r>
    </w:p>
    <w:tbl>
      <w:tblPr>
        <w:tblStyle w:val="TableGrid"/>
        <w:tblpPr w:leftFromText="180" w:rightFromText="180" w:vertAnchor="text" w:horzAnchor="margin" w:tblpXSpec="center" w:tblpY="17"/>
        <w:bidiVisual/>
        <w:tblW w:w="9639" w:type="dxa"/>
        <w:tblLook w:val="04A0" w:firstRow="1" w:lastRow="0" w:firstColumn="1" w:lastColumn="0" w:noHBand="0" w:noVBand="1"/>
      </w:tblPr>
      <w:tblGrid>
        <w:gridCol w:w="4921"/>
        <w:gridCol w:w="4718"/>
      </w:tblGrid>
      <w:tr w:rsidR="009D3647" w:rsidRPr="00D82D53" w14:paraId="649DEE52" w14:textId="77777777" w:rsidTr="00AE65DA">
        <w:trPr>
          <w:trHeight w:val="851"/>
        </w:trPr>
        <w:tc>
          <w:tcPr>
            <w:tcW w:w="49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CC15DBB" w14:textId="77777777" w:rsidR="009D3647" w:rsidRPr="00D82D53" w:rsidRDefault="009D3647" w:rsidP="00AE65DA">
            <w:pPr>
              <w:bidi/>
              <w:jc w:val="center"/>
              <w:rPr>
                <w:rFonts w:cs="B Nazanin"/>
                <w:b/>
                <w:bCs/>
                <w:sz w:val="24"/>
                <w:szCs w:val="24"/>
                <w:lang w:bidi="fa-IR"/>
              </w:rPr>
            </w:pPr>
            <w:r w:rsidRPr="00D82D53">
              <w:rPr>
                <w:rFonts w:cs="B Nazanin" w:hint="cs"/>
                <w:b/>
                <w:bCs/>
                <w:sz w:val="24"/>
                <w:szCs w:val="24"/>
                <w:rtl/>
                <w:lang w:bidi="fa-IR"/>
              </w:rPr>
              <w:t>مشکلات و چالش‌ها</w:t>
            </w:r>
          </w:p>
        </w:tc>
        <w:tc>
          <w:tcPr>
            <w:tcW w:w="47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135B642" w14:textId="77777777" w:rsidR="009D3647" w:rsidRPr="00D82D53" w:rsidRDefault="009D3647" w:rsidP="00AE65DA">
            <w:pPr>
              <w:bidi/>
              <w:jc w:val="center"/>
              <w:rPr>
                <w:rFonts w:cs="B Nazanin"/>
                <w:b/>
                <w:bCs/>
                <w:sz w:val="24"/>
                <w:szCs w:val="24"/>
                <w:lang w:bidi="fa-IR"/>
              </w:rPr>
            </w:pPr>
            <w:r w:rsidRPr="00D82D53">
              <w:rPr>
                <w:rFonts w:cs="B Nazanin" w:hint="cs"/>
                <w:b/>
                <w:bCs/>
                <w:sz w:val="24"/>
                <w:szCs w:val="24"/>
                <w:rtl/>
                <w:lang w:bidi="fa-IR"/>
              </w:rPr>
              <w:t>پیشنهادات</w:t>
            </w:r>
          </w:p>
        </w:tc>
      </w:tr>
      <w:tr w:rsidR="009D3647" w:rsidRPr="00D82D53" w14:paraId="48E230C4" w14:textId="77777777" w:rsidTr="00AE65DA">
        <w:trPr>
          <w:trHeight w:val="696"/>
        </w:trPr>
        <w:tc>
          <w:tcPr>
            <w:tcW w:w="4921" w:type="dxa"/>
            <w:tcBorders>
              <w:top w:val="single" w:sz="4" w:space="0" w:color="auto"/>
              <w:left w:val="single" w:sz="4" w:space="0" w:color="auto"/>
              <w:bottom w:val="single" w:sz="4" w:space="0" w:color="auto"/>
              <w:right w:val="single" w:sz="4" w:space="0" w:color="auto"/>
            </w:tcBorders>
            <w:vAlign w:val="center"/>
          </w:tcPr>
          <w:p w14:paraId="19CCB2A8" w14:textId="77777777" w:rsidR="009D3647" w:rsidRPr="00D82D53" w:rsidRDefault="009D3647" w:rsidP="00AE65DA">
            <w:pPr>
              <w:bidi/>
              <w:jc w:val="center"/>
              <w:rPr>
                <w:rFonts w:cs="B Nazanin"/>
              </w:rPr>
            </w:pPr>
            <w:r w:rsidRPr="00D82D53">
              <w:rPr>
                <w:rFonts w:cs="B Nazanin" w:hint="cs"/>
                <w:rtl/>
              </w:rPr>
              <w:t>کسری نیروی پزشک در مراکز بهداشتی تحت پوشش</w:t>
            </w:r>
          </w:p>
        </w:tc>
        <w:tc>
          <w:tcPr>
            <w:tcW w:w="4718" w:type="dxa"/>
            <w:tcBorders>
              <w:top w:val="single" w:sz="4" w:space="0" w:color="auto"/>
              <w:left w:val="single" w:sz="4" w:space="0" w:color="auto"/>
              <w:bottom w:val="single" w:sz="4" w:space="0" w:color="auto"/>
              <w:right w:val="single" w:sz="4" w:space="0" w:color="auto"/>
            </w:tcBorders>
            <w:vAlign w:val="center"/>
          </w:tcPr>
          <w:p w14:paraId="5CEE9BF7" w14:textId="77777777" w:rsidR="009D3647" w:rsidRPr="00D82D53" w:rsidRDefault="009D3647" w:rsidP="00AE65DA">
            <w:pPr>
              <w:bidi/>
              <w:jc w:val="center"/>
              <w:rPr>
                <w:rFonts w:cs="B Nazanin"/>
              </w:rPr>
            </w:pPr>
            <w:r w:rsidRPr="00D82D53">
              <w:rPr>
                <w:rFonts w:cs="B Nazanin" w:hint="cs"/>
                <w:rtl/>
              </w:rPr>
              <w:t xml:space="preserve">مجوز جذب نیرو </w:t>
            </w:r>
          </w:p>
        </w:tc>
      </w:tr>
      <w:tr w:rsidR="009D3647" w:rsidRPr="00D82D53" w14:paraId="4271B5CF" w14:textId="77777777" w:rsidTr="00AE65DA">
        <w:trPr>
          <w:trHeight w:val="678"/>
        </w:trPr>
        <w:tc>
          <w:tcPr>
            <w:tcW w:w="4921" w:type="dxa"/>
            <w:tcBorders>
              <w:top w:val="single" w:sz="4" w:space="0" w:color="auto"/>
              <w:left w:val="single" w:sz="4" w:space="0" w:color="auto"/>
              <w:bottom w:val="single" w:sz="4" w:space="0" w:color="auto"/>
              <w:right w:val="single" w:sz="4" w:space="0" w:color="auto"/>
            </w:tcBorders>
            <w:vAlign w:val="center"/>
          </w:tcPr>
          <w:p w14:paraId="2875A778" w14:textId="77777777" w:rsidR="009D3647" w:rsidRPr="00D82D53" w:rsidRDefault="009D3647" w:rsidP="00AE65DA">
            <w:pPr>
              <w:bidi/>
              <w:jc w:val="center"/>
              <w:rPr>
                <w:rFonts w:cs="B Nazanin"/>
                <w:rtl/>
              </w:rPr>
            </w:pPr>
            <w:r w:rsidRPr="00D82D53">
              <w:rPr>
                <w:rFonts w:cs="B Nazanin" w:hint="cs"/>
                <w:rtl/>
              </w:rPr>
              <w:t>کسری نیروی خدماتی در مراکز بهداشتی تحت پوشش</w:t>
            </w:r>
          </w:p>
        </w:tc>
        <w:tc>
          <w:tcPr>
            <w:tcW w:w="4718" w:type="dxa"/>
            <w:tcBorders>
              <w:top w:val="single" w:sz="4" w:space="0" w:color="auto"/>
              <w:left w:val="single" w:sz="4" w:space="0" w:color="auto"/>
              <w:bottom w:val="single" w:sz="4" w:space="0" w:color="auto"/>
              <w:right w:val="single" w:sz="4" w:space="0" w:color="auto"/>
            </w:tcBorders>
            <w:vAlign w:val="center"/>
          </w:tcPr>
          <w:p w14:paraId="44A67F62" w14:textId="77777777" w:rsidR="009D3647" w:rsidRPr="00D82D53" w:rsidRDefault="009D3647" w:rsidP="00AE65DA">
            <w:pPr>
              <w:bidi/>
              <w:jc w:val="center"/>
              <w:rPr>
                <w:rFonts w:cs="B Nazanin"/>
                <w:rtl/>
              </w:rPr>
            </w:pPr>
            <w:r w:rsidRPr="00D82D53">
              <w:rPr>
                <w:rFonts w:cs="B Nazanin" w:hint="cs"/>
                <w:rtl/>
              </w:rPr>
              <w:t xml:space="preserve">مجوز جذب نیرو </w:t>
            </w:r>
          </w:p>
        </w:tc>
      </w:tr>
    </w:tbl>
    <w:p w14:paraId="1F588C8F" w14:textId="4E15F13C" w:rsidR="009D3647" w:rsidRDefault="009D3647" w:rsidP="009D3647">
      <w:pPr>
        <w:bidi/>
        <w:rPr>
          <w:rFonts w:cs="B Nazanin"/>
          <w:b/>
          <w:bCs/>
          <w:sz w:val="28"/>
          <w:szCs w:val="28"/>
          <w:rtl/>
          <w:lang w:bidi="fa-IR"/>
        </w:rPr>
      </w:pPr>
    </w:p>
    <w:p w14:paraId="3AD46323" w14:textId="00EC157A" w:rsidR="003E426A" w:rsidRDefault="003E426A" w:rsidP="003E426A">
      <w:pPr>
        <w:bidi/>
        <w:rPr>
          <w:rFonts w:cs="B Nazanin"/>
          <w:b/>
          <w:bCs/>
          <w:sz w:val="28"/>
          <w:szCs w:val="28"/>
          <w:rtl/>
          <w:lang w:bidi="fa-IR"/>
        </w:rPr>
      </w:pPr>
    </w:p>
    <w:p w14:paraId="7C00A20A" w14:textId="3F5546BB" w:rsidR="003E426A" w:rsidRDefault="003E426A" w:rsidP="003E426A">
      <w:pPr>
        <w:bidi/>
        <w:rPr>
          <w:rFonts w:cs="B Nazanin"/>
          <w:b/>
          <w:bCs/>
          <w:sz w:val="28"/>
          <w:szCs w:val="28"/>
          <w:rtl/>
          <w:lang w:bidi="fa-IR"/>
        </w:rPr>
      </w:pPr>
    </w:p>
    <w:p w14:paraId="458744EE" w14:textId="716C45DC" w:rsidR="003E426A" w:rsidRDefault="003E426A" w:rsidP="003E426A">
      <w:pPr>
        <w:bidi/>
        <w:rPr>
          <w:rFonts w:cs="B Nazanin"/>
          <w:b/>
          <w:bCs/>
          <w:sz w:val="28"/>
          <w:szCs w:val="28"/>
          <w:rtl/>
          <w:lang w:bidi="fa-IR"/>
        </w:rPr>
      </w:pPr>
    </w:p>
    <w:p w14:paraId="61C0FC3C" w14:textId="4399789E" w:rsidR="003E426A" w:rsidRDefault="003E426A" w:rsidP="003E426A">
      <w:pPr>
        <w:bidi/>
        <w:rPr>
          <w:rFonts w:cs="B Nazanin"/>
          <w:b/>
          <w:bCs/>
          <w:sz w:val="28"/>
          <w:szCs w:val="28"/>
          <w:rtl/>
          <w:lang w:bidi="fa-IR"/>
        </w:rPr>
      </w:pPr>
    </w:p>
    <w:p w14:paraId="71B511AC" w14:textId="4A73F03D" w:rsidR="003E426A" w:rsidRDefault="003E426A" w:rsidP="003E426A">
      <w:pPr>
        <w:bidi/>
        <w:rPr>
          <w:rFonts w:cs="B Nazanin"/>
          <w:b/>
          <w:bCs/>
          <w:sz w:val="28"/>
          <w:szCs w:val="28"/>
          <w:rtl/>
          <w:lang w:bidi="fa-IR"/>
        </w:rPr>
      </w:pPr>
    </w:p>
    <w:p w14:paraId="5CD43EA2" w14:textId="5573AAF6" w:rsidR="003E426A" w:rsidRDefault="003E426A" w:rsidP="003E426A">
      <w:pPr>
        <w:bidi/>
        <w:rPr>
          <w:rFonts w:cs="B Nazanin"/>
          <w:b/>
          <w:bCs/>
          <w:sz w:val="28"/>
          <w:szCs w:val="28"/>
          <w:rtl/>
          <w:lang w:bidi="fa-IR"/>
        </w:rPr>
      </w:pPr>
    </w:p>
    <w:p w14:paraId="4E8D5904" w14:textId="1F9CD5EE" w:rsidR="003E426A" w:rsidRDefault="003E426A" w:rsidP="003E426A">
      <w:pPr>
        <w:bidi/>
        <w:rPr>
          <w:rFonts w:cs="B Nazanin"/>
          <w:b/>
          <w:bCs/>
          <w:sz w:val="28"/>
          <w:szCs w:val="28"/>
          <w:rtl/>
          <w:lang w:bidi="fa-IR"/>
        </w:rPr>
      </w:pPr>
    </w:p>
    <w:p w14:paraId="5EC7DF61" w14:textId="77777777" w:rsidR="003E426A" w:rsidRDefault="003E426A" w:rsidP="003E426A">
      <w:pPr>
        <w:bidi/>
        <w:rPr>
          <w:rFonts w:cs="B Nazanin"/>
          <w:b/>
          <w:bCs/>
          <w:sz w:val="28"/>
          <w:szCs w:val="28"/>
          <w:rtl/>
          <w:lang w:bidi="fa-IR"/>
        </w:rPr>
      </w:pPr>
    </w:p>
    <w:p w14:paraId="231512EE" w14:textId="77777777" w:rsidR="009D3647" w:rsidRPr="00F73695" w:rsidRDefault="009D3647" w:rsidP="009D3647">
      <w:pPr>
        <w:bidi/>
        <w:rPr>
          <w:rFonts w:cs="B Nazanin"/>
          <w:sz w:val="24"/>
          <w:szCs w:val="24"/>
          <w:rtl/>
          <w:lang w:bidi="fa-IR"/>
        </w:rPr>
      </w:pPr>
      <w:r w:rsidRPr="00F73695">
        <w:rPr>
          <w:rFonts w:cs="B Nazanin" w:hint="cs"/>
          <w:b/>
          <w:bCs/>
          <w:sz w:val="28"/>
          <w:szCs w:val="28"/>
          <w:rtl/>
          <w:lang w:bidi="fa-IR"/>
        </w:rPr>
        <w:lastRenderedPageBreak/>
        <w:t>نام برنامه :</w:t>
      </w:r>
      <w:r>
        <w:rPr>
          <w:rFonts w:cs="B Nazanin" w:hint="cs"/>
          <w:b/>
          <w:bCs/>
          <w:sz w:val="28"/>
          <w:szCs w:val="28"/>
          <w:rtl/>
          <w:lang w:bidi="fa-IR"/>
        </w:rPr>
        <w:t xml:space="preserve"> طب ایرانی</w:t>
      </w:r>
    </w:p>
    <w:p w14:paraId="7A840B26" w14:textId="77777777" w:rsidR="009D3647" w:rsidRPr="00F73695" w:rsidRDefault="009D3647" w:rsidP="009D3647">
      <w:pPr>
        <w:bidi/>
        <w:rPr>
          <w:rFonts w:cs="B Nazanin"/>
          <w:b/>
          <w:bCs/>
          <w:sz w:val="28"/>
          <w:szCs w:val="28"/>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p w14:paraId="36ACB714" w14:textId="77777777" w:rsidR="009D3647" w:rsidRPr="00F73695" w:rsidRDefault="009D3647" w:rsidP="009D3647">
      <w:pPr>
        <w:bidi/>
        <w:jc w:val="center"/>
        <w:rPr>
          <w:rFonts w:cs="B Nazanin"/>
          <w:b/>
          <w:bCs/>
          <w:rtl/>
        </w:rPr>
      </w:pPr>
    </w:p>
    <w:tbl>
      <w:tblPr>
        <w:tblStyle w:val="TableGrid"/>
        <w:bidiVisual/>
        <w:tblW w:w="0" w:type="auto"/>
        <w:jc w:val="center"/>
        <w:tblLook w:val="04A0" w:firstRow="1" w:lastRow="0" w:firstColumn="1" w:lastColumn="0" w:noHBand="0" w:noVBand="1"/>
      </w:tblPr>
      <w:tblGrid>
        <w:gridCol w:w="4111"/>
        <w:gridCol w:w="5245"/>
      </w:tblGrid>
      <w:tr w:rsidR="009D3647" w:rsidRPr="00A06697" w14:paraId="59A1A110" w14:textId="77777777" w:rsidTr="00AE65DA">
        <w:trPr>
          <w:jc w:val="center"/>
        </w:trPr>
        <w:tc>
          <w:tcPr>
            <w:tcW w:w="4111" w:type="dxa"/>
            <w:shd w:val="clear" w:color="auto" w:fill="D9D9D9" w:themeFill="background1" w:themeFillShade="D9"/>
          </w:tcPr>
          <w:p w14:paraId="1AF840ED" w14:textId="77777777" w:rsidR="009D3647" w:rsidRPr="00A06697" w:rsidRDefault="009D3647" w:rsidP="00AE65DA">
            <w:pPr>
              <w:bidi/>
              <w:spacing w:after="200" w:line="276" w:lineRule="auto"/>
              <w:jc w:val="center"/>
              <w:rPr>
                <w:rFonts w:cs="B Nazanin"/>
                <w:b/>
                <w:bCs/>
                <w:sz w:val="28"/>
                <w:szCs w:val="28"/>
                <w:rtl/>
                <w:lang w:bidi="fa-IR"/>
              </w:rPr>
            </w:pPr>
            <w:bookmarkStart w:id="35" w:name="_Hlk211294825"/>
            <w:r w:rsidRPr="00A06697">
              <w:rPr>
                <w:rFonts w:cs="B Nazanin" w:hint="cs"/>
                <w:b/>
                <w:bCs/>
                <w:sz w:val="28"/>
                <w:szCs w:val="28"/>
                <w:rtl/>
                <w:lang w:bidi="fa-IR"/>
              </w:rPr>
              <w:t>عنوان</w:t>
            </w:r>
          </w:p>
        </w:tc>
        <w:tc>
          <w:tcPr>
            <w:tcW w:w="5245" w:type="dxa"/>
            <w:shd w:val="clear" w:color="auto" w:fill="D9D9D9" w:themeFill="background1" w:themeFillShade="D9"/>
          </w:tcPr>
          <w:p w14:paraId="40DF8297" w14:textId="77777777" w:rsidR="009D3647" w:rsidRPr="00A06697" w:rsidRDefault="009D3647" w:rsidP="00AE65DA">
            <w:pPr>
              <w:bidi/>
              <w:spacing w:after="200" w:line="276" w:lineRule="auto"/>
              <w:jc w:val="center"/>
              <w:rPr>
                <w:rFonts w:cs="B Nazanin"/>
                <w:b/>
                <w:bCs/>
                <w:sz w:val="28"/>
                <w:szCs w:val="28"/>
                <w:rtl/>
                <w:lang w:bidi="fa-IR"/>
              </w:rPr>
            </w:pPr>
            <w:r w:rsidRPr="00A06697">
              <w:rPr>
                <w:rFonts w:cs="B Nazanin" w:hint="cs"/>
                <w:b/>
                <w:bCs/>
                <w:sz w:val="28"/>
                <w:szCs w:val="28"/>
                <w:rtl/>
                <w:lang w:bidi="fa-IR"/>
              </w:rPr>
              <w:t>سامانه یکپارچه بهداشت (سیب)</w:t>
            </w:r>
          </w:p>
        </w:tc>
      </w:tr>
      <w:tr w:rsidR="009D3647" w:rsidRPr="00A06697" w14:paraId="521CBDF3" w14:textId="77777777" w:rsidTr="00AE65DA">
        <w:trPr>
          <w:jc w:val="center"/>
        </w:trPr>
        <w:tc>
          <w:tcPr>
            <w:tcW w:w="4111" w:type="dxa"/>
          </w:tcPr>
          <w:p w14:paraId="28ACC439" w14:textId="77777777" w:rsidR="009D3647" w:rsidRPr="003E426A" w:rsidRDefault="009D3647" w:rsidP="00AE65DA">
            <w:pPr>
              <w:bidi/>
              <w:spacing w:after="200" w:line="276" w:lineRule="auto"/>
              <w:jc w:val="center"/>
              <w:rPr>
                <w:rFonts w:cs="B Nazanin"/>
                <w:rtl/>
                <w:lang w:bidi="fa-IR"/>
              </w:rPr>
            </w:pPr>
            <w:r w:rsidRPr="003E426A">
              <w:rPr>
                <w:rFonts w:cs="B Nazanin" w:hint="cs"/>
                <w:rtl/>
                <w:lang w:bidi="fa-IR"/>
              </w:rPr>
              <w:t>جمعیت کل</w:t>
            </w:r>
          </w:p>
        </w:tc>
        <w:tc>
          <w:tcPr>
            <w:tcW w:w="5245" w:type="dxa"/>
          </w:tcPr>
          <w:p w14:paraId="06F07748" w14:textId="77777777" w:rsidR="009D3647" w:rsidRPr="003E426A" w:rsidRDefault="009D3647" w:rsidP="00AE65DA">
            <w:pPr>
              <w:bidi/>
              <w:spacing w:after="200" w:line="276" w:lineRule="auto"/>
              <w:jc w:val="center"/>
              <w:rPr>
                <w:rFonts w:cs="B Nazanin"/>
                <w:rtl/>
                <w:lang w:bidi="fa-IR"/>
              </w:rPr>
            </w:pPr>
            <w:r w:rsidRPr="003E426A">
              <w:rPr>
                <w:rFonts w:cs="B Nazanin"/>
                <w:rtl/>
                <w:lang w:bidi="fa-IR"/>
              </w:rPr>
              <w:t>1390699</w:t>
            </w:r>
          </w:p>
        </w:tc>
      </w:tr>
      <w:tr w:rsidR="009D3647" w:rsidRPr="00A06697" w14:paraId="10ABA52A" w14:textId="77777777" w:rsidTr="00AE65DA">
        <w:trPr>
          <w:jc w:val="center"/>
        </w:trPr>
        <w:tc>
          <w:tcPr>
            <w:tcW w:w="4111" w:type="dxa"/>
          </w:tcPr>
          <w:p w14:paraId="33B00758" w14:textId="77777777" w:rsidR="009D3647" w:rsidRPr="003E426A" w:rsidRDefault="009D3647" w:rsidP="00AE65DA">
            <w:pPr>
              <w:bidi/>
              <w:spacing w:after="200" w:line="276" w:lineRule="auto"/>
              <w:jc w:val="center"/>
              <w:rPr>
                <w:rFonts w:cs="B Nazanin"/>
                <w:rtl/>
                <w:lang w:bidi="fa-IR"/>
              </w:rPr>
            </w:pPr>
            <w:r w:rsidRPr="003E426A">
              <w:rPr>
                <w:rFonts w:cs="B Nazanin" w:hint="cs"/>
                <w:rtl/>
                <w:lang w:bidi="fa-IR"/>
              </w:rPr>
              <w:t>جمعیت 6 سال به بالا</w:t>
            </w:r>
          </w:p>
        </w:tc>
        <w:tc>
          <w:tcPr>
            <w:tcW w:w="5245" w:type="dxa"/>
          </w:tcPr>
          <w:p w14:paraId="03167C4F" w14:textId="77777777" w:rsidR="009D3647" w:rsidRPr="003E426A" w:rsidRDefault="009D3647" w:rsidP="00AE65DA">
            <w:pPr>
              <w:bidi/>
              <w:spacing w:after="200" w:line="276" w:lineRule="auto"/>
              <w:jc w:val="center"/>
              <w:rPr>
                <w:rFonts w:cs="B Nazanin"/>
                <w:rtl/>
                <w:lang w:bidi="fa-IR"/>
              </w:rPr>
            </w:pPr>
            <w:r w:rsidRPr="003E426A">
              <w:rPr>
                <w:rFonts w:cs="B Nazanin"/>
                <w:rtl/>
                <w:lang w:bidi="fa-IR"/>
              </w:rPr>
              <w:t>1300190</w:t>
            </w:r>
          </w:p>
        </w:tc>
      </w:tr>
      <w:tr w:rsidR="009D3647" w:rsidRPr="00A06697" w14:paraId="460F42AB" w14:textId="77777777" w:rsidTr="00AE65DA">
        <w:trPr>
          <w:jc w:val="center"/>
        </w:trPr>
        <w:tc>
          <w:tcPr>
            <w:tcW w:w="4111" w:type="dxa"/>
          </w:tcPr>
          <w:p w14:paraId="23EBF429" w14:textId="77777777" w:rsidR="009D3647" w:rsidRPr="003E426A" w:rsidRDefault="009D3647" w:rsidP="00AE65DA">
            <w:pPr>
              <w:bidi/>
              <w:spacing w:after="200" w:line="276" w:lineRule="auto"/>
              <w:jc w:val="center"/>
              <w:rPr>
                <w:rFonts w:cs="B Nazanin"/>
                <w:rtl/>
                <w:lang w:bidi="fa-IR"/>
              </w:rPr>
            </w:pPr>
            <w:r w:rsidRPr="003E426A">
              <w:rPr>
                <w:rFonts w:cs="B Nazanin" w:hint="cs"/>
                <w:rtl/>
                <w:lang w:bidi="fa-IR"/>
              </w:rPr>
              <w:t xml:space="preserve">جمعیت گروه هدف برنامه : </w:t>
            </w:r>
            <w:r w:rsidRPr="003E426A">
              <w:rPr>
                <w:rFonts w:cs="B Nazanin"/>
                <w:lang w:bidi="fa-IR"/>
              </w:rPr>
              <w:t>26</w:t>
            </w:r>
            <w:r w:rsidRPr="003E426A">
              <w:rPr>
                <w:rFonts w:cs="B Nazanin" w:hint="cs"/>
                <w:rtl/>
                <w:lang w:bidi="fa-IR"/>
              </w:rPr>
              <w:t>درصد جمعیت بالای 6 سال</w:t>
            </w:r>
          </w:p>
        </w:tc>
        <w:tc>
          <w:tcPr>
            <w:tcW w:w="5245" w:type="dxa"/>
          </w:tcPr>
          <w:p w14:paraId="2E028058" w14:textId="77777777" w:rsidR="009D3647" w:rsidRPr="003E426A" w:rsidRDefault="009D3647" w:rsidP="00AE65DA">
            <w:pPr>
              <w:bidi/>
              <w:jc w:val="center"/>
              <w:rPr>
                <w:rFonts w:cs="B Nazanin"/>
                <w:rtl/>
                <w:lang w:bidi="fa-IR"/>
              </w:rPr>
            </w:pPr>
            <w:r w:rsidRPr="003E426A">
              <w:rPr>
                <w:rFonts w:cs="B Nazanin" w:hint="cs"/>
                <w:rtl/>
                <w:lang w:bidi="fa-IR"/>
              </w:rPr>
              <w:t>338049</w:t>
            </w:r>
          </w:p>
          <w:p w14:paraId="31027355" w14:textId="77777777" w:rsidR="009D3647" w:rsidRPr="003E426A" w:rsidRDefault="009D3647" w:rsidP="00AE65DA">
            <w:pPr>
              <w:bidi/>
              <w:spacing w:after="200" w:line="276" w:lineRule="auto"/>
              <w:jc w:val="center"/>
              <w:rPr>
                <w:rFonts w:cs="B Nazanin"/>
                <w:rtl/>
                <w:lang w:bidi="fa-IR"/>
              </w:rPr>
            </w:pPr>
          </w:p>
        </w:tc>
      </w:tr>
      <w:bookmarkEnd w:id="35"/>
    </w:tbl>
    <w:p w14:paraId="527D7C34" w14:textId="77777777" w:rsidR="009D3647" w:rsidRDefault="009D3647" w:rsidP="009D3647">
      <w:pPr>
        <w:bidi/>
        <w:rPr>
          <w:rFonts w:ascii="Franklin Gothic Book" w:eastAsia="+mn-ea" w:cs="B Nazanin"/>
          <w:b/>
          <w:bCs/>
          <w:kern w:val="24"/>
          <w:sz w:val="24"/>
          <w:szCs w:val="24"/>
          <w:rtl/>
          <w:lang w:bidi="fa-IR"/>
        </w:rPr>
      </w:pPr>
    </w:p>
    <w:p w14:paraId="3312A7D0" w14:textId="77777777" w:rsidR="009D3647" w:rsidRDefault="009D3647" w:rsidP="009D3647">
      <w:pPr>
        <w:bidi/>
        <w:rPr>
          <w:rFonts w:ascii="Franklin Gothic Book" w:eastAsia="+mn-ea" w:cs="B Nazanin"/>
          <w:b/>
          <w:bCs/>
          <w:kern w:val="24"/>
          <w:sz w:val="24"/>
          <w:szCs w:val="24"/>
          <w:rtl/>
          <w:lang w:bidi="fa-IR"/>
        </w:rPr>
      </w:pPr>
    </w:p>
    <w:p w14:paraId="06879703" w14:textId="77777777" w:rsidR="00207D23" w:rsidRDefault="00207D23" w:rsidP="00D90FB3">
      <w:pPr>
        <w:bidi/>
        <w:contextualSpacing/>
        <w:rPr>
          <w:rFonts w:cs="B Nazanin"/>
          <w:b/>
          <w:bCs/>
          <w:sz w:val="24"/>
          <w:szCs w:val="24"/>
          <w:rtl/>
        </w:rPr>
        <w:sectPr w:rsidR="00207D23" w:rsidSect="009D3647">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683136C" w14:textId="77777777" w:rsidR="007701E7" w:rsidRDefault="007701E7" w:rsidP="00207D23">
      <w:pPr>
        <w:bidi/>
        <w:rPr>
          <w:rFonts w:cs="B Nazanin"/>
          <w:b/>
          <w:bCs/>
          <w:sz w:val="28"/>
          <w:szCs w:val="28"/>
          <w:rtl/>
          <w:lang w:bidi="fa-IR"/>
        </w:rPr>
      </w:pPr>
    </w:p>
    <w:p w14:paraId="74E9A833" w14:textId="0D8CEE5A" w:rsidR="007701E7" w:rsidRPr="00FF6424" w:rsidRDefault="00207D23" w:rsidP="007701E7">
      <w:pPr>
        <w:bidi/>
        <w:rPr>
          <w:rFonts w:cs="B Nazanin"/>
          <w:b/>
          <w:bCs/>
          <w:sz w:val="28"/>
          <w:szCs w:val="28"/>
          <w:rtl/>
          <w:lang w:bidi="fa-IR"/>
        </w:rPr>
      </w:pPr>
      <w:r w:rsidRPr="00FF6424">
        <w:rPr>
          <w:rFonts w:cs="B Nazanin" w:hint="cs"/>
          <w:b/>
          <w:bCs/>
          <w:sz w:val="28"/>
          <w:szCs w:val="28"/>
          <w:rtl/>
          <w:lang w:bidi="fa-IR"/>
        </w:rPr>
        <w:t xml:space="preserve">ب)شاخص‌ها( بر اساس شاخصهای اعلام شده از طرف گروه فنی معاونت)  </w:t>
      </w:r>
    </w:p>
    <w:tbl>
      <w:tblPr>
        <w:tblStyle w:val="TableGrid"/>
        <w:bidiVisual/>
        <w:tblW w:w="13939" w:type="dxa"/>
        <w:tblInd w:w="-491" w:type="dxa"/>
        <w:tblLayout w:type="fixed"/>
        <w:tblLook w:val="04A0" w:firstRow="1" w:lastRow="0" w:firstColumn="1" w:lastColumn="0" w:noHBand="0" w:noVBand="1"/>
      </w:tblPr>
      <w:tblGrid>
        <w:gridCol w:w="2871"/>
        <w:gridCol w:w="810"/>
        <w:gridCol w:w="990"/>
        <w:gridCol w:w="990"/>
        <w:gridCol w:w="908"/>
        <w:gridCol w:w="901"/>
        <w:gridCol w:w="990"/>
        <w:gridCol w:w="720"/>
        <w:gridCol w:w="900"/>
        <w:gridCol w:w="900"/>
        <w:gridCol w:w="2959"/>
      </w:tblGrid>
      <w:tr w:rsidR="007701E7" w:rsidRPr="00F73695" w14:paraId="01CADED5" w14:textId="77777777" w:rsidTr="007701E7">
        <w:trPr>
          <w:trHeight w:val="246"/>
        </w:trPr>
        <w:tc>
          <w:tcPr>
            <w:tcW w:w="2871" w:type="dxa"/>
            <w:vMerge w:val="restart"/>
            <w:shd w:val="clear" w:color="auto" w:fill="D9D9D9" w:themeFill="background1" w:themeFillShade="D9"/>
            <w:vAlign w:val="center"/>
          </w:tcPr>
          <w:p w14:paraId="187BFB6A" w14:textId="77777777" w:rsidR="00207D23" w:rsidRPr="00C034B3" w:rsidRDefault="00207D23" w:rsidP="00AE65DA">
            <w:pPr>
              <w:bidi/>
              <w:jc w:val="center"/>
              <w:rPr>
                <w:rFonts w:cs="B Nazanin"/>
                <w:b/>
                <w:bCs/>
                <w:rtl/>
              </w:rPr>
            </w:pPr>
            <w:r w:rsidRPr="00C034B3">
              <w:rPr>
                <w:rFonts w:cs="B Nazanin" w:hint="cs"/>
                <w:b/>
                <w:bCs/>
                <w:rtl/>
              </w:rPr>
              <w:t>عنوان شاخص</w:t>
            </w:r>
          </w:p>
        </w:tc>
        <w:tc>
          <w:tcPr>
            <w:tcW w:w="2790" w:type="dxa"/>
            <w:gridSpan w:val="3"/>
            <w:shd w:val="clear" w:color="auto" w:fill="D9D9D9" w:themeFill="background1" w:themeFillShade="D9"/>
            <w:vAlign w:val="center"/>
          </w:tcPr>
          <w:p w14:paraId="6768DDB5" w14:textId="77777777" w:rsidR="00207D23" w:rsidRPr="00C034B3" w:rsidRDefault="00207D23" w:rsidP="00AE65DA">
            <w:pPr>
              <w:bidi/>
              <w:jc w:val="center"/>
              <w:rPr>
                <w:rFonts w:cs="B Nazanin"/>
                <w:b/>
                <w:bCs/>
                <w:rtl/>
                <w:lang w:bidi="fa-IR"/>
              </w:rPr>
            </w:pPr>
            <w:r w:rsidRPr="00C034B3">
              <w:rPr>
                <w:rFonts w:cs="B Nazanin" w:hint="cs"/>
                <w:b/>
                <w:bCs/>
                <w:rtl/>
              </w:rPr>
              <w:t>کل سال 1403</w:t>
            </w:r>
          </w:p>
          <w:p w14:paraId="3D0E5E8B" w14:textId="77777777" w:rsidR="00207D23" w:rsidRPr="00C034B3" w:rsidRDefault="00207D23" w:rsidP="00AE65DA">
            <w:pPr>
              <w:bidi/>
              <w:jc w:val="center"/>
              <w:rPr>
                <w:rFonts w:cs="B Nazanin"/>
                <w:b/>
                <w:bCs/>
                <w:rtl/>
              </w:rPr>
            </w:pPr>
          </w:p>
        </w:tc>
        <w:tc>
          <w:tcPr>
            <w:tcW w:w="2799" w:type="dxa"/>
            <w:gridSpan w:val="3"/>
            <w:shd w:val="clear" w:color="auto" w:fill="D9D9D9" w:themeFill="background1" w:themeFillShade="D9"/>
            <w:vAlign w:val="center"/>
          </w:tcPr>
          <w:p w14:paraId="6B4DC2A6" w14:textId="77777777" w:rsidR="00207D23" w:rsidRPr="00C034B3" w:rsidRDefault="00207D23" w:rsidP="00AE65DA">
            <w:pPr>
              <w:bidi/>
              <w:jc w:val="center"/>
              <w:rPr>
                <w:rFonts w:cs="B Nazanin"/>
                <w:b/>
                <w:bCs/>
                <w:rtl/>
                <w:lang w:bidi="fa-IR"/>
              </w:rPr>
            </w:pPr>
            <w:r w:rsidRPr="00C034B3">
              <w:rPr>
                <w:rFonts w:cs="B Nazanin" w:hint="cs"/>
                <w:b/>
                <w:bCs/>
                <w:rtl/>
              </w:rPr>
              <w:t>کل سال 1404</w:t>
            </w:r>
          </w:p>
          <w:p w14:paraId="21315770" w14:textId="77777777" w:rsidR="00207D23" w:rsidRPr="00C034B3" w:rsidRDefault="00207D23" w:rsidP="00AE65DA">
            <w:pPr>
              <w:bidi/>
              <w:jc w:val="center"/>
              <w:rPr>
                <w:rFonts w:cs="B Nazanin"/>
                <w:b/>
                <w:bCs/>
                <w:rtl/>
              </w:rPr>
            </w:pPr>
          </w:p>
        </w:tc>
        <w:tc>
          <w:tcPr>
            <w:tcW w:w="720" w:type="dxa"/>
            <w:vMerge w:val="restart"/>
            <w:shd w:val="clear" w:color="auto" w:fill="D9D9D9" w:themeFill="background1" w:themeFillShade="D9"/>
            <w:vAlign w:val="center"/>
          </w:tcPr>
          <w:p w14:paraId="7CF42459" w14:textId="77777777" w:rsidR="00207D23" w:rsidRPr="00C034B3" w:rsidRDefault="00207D23" w:rsidP="00AE65DA">
            <w:pPr>
              <w:bidi/>
              <w:jc w:val="center"/>
              <w:rPr>
                <w:rFonts w:cs="B Nazanin"/>
                <w:b/>
                <w:bCs/>
                <w:rtl/>
              </w:rPr>
            </w:pPr>
            <w:r w:rsidRPr="00C034B3">
              <w:rPr>
                <w:rFonts w:cs="B Nazanin" w:hint="cs"/>
                <w:b/>
                <w:bCs/>
                <w:rtl/>
              </w:rPr>
              <w:t>حد انتظار</w:t>
            </w:r>
          </w:p>
          <w:p w14:paraId="3D23612B" w14:textId="77777777" w:rsidR="00207D23" w:rsidRPr="00C034B3" w:rsidRDefault="00207D23" w:rsidP="00AE65DA">
            <w:pPr>
              <w:bidi/>
              <w:jc w:val="center"/>
              <w:rPr>
                <w:rFonts w:cs="B Nazanin"/>
                <w:b/>
                <w:bCs/>
                <w:rtl/>
              </w:rPr>
            </w:pPr>
            <w:r w:rsidRPr="00C034B3">
              <w:rPr>
                <w:rFonts w:cs="B Nazanin" w:hint="cs"/>
                <w:b/>
                <w:bCs/>
                <w:rtl/>
              </w:rPr>
              <w:t>سال 1404</w:t>
            </w:r>
          </w:p>
        </w:tc>
        <w:tc>
          <w:tcPr>
            <w:tcW w:w="900" w:type="dxa"/>
            <w:vMerge w:val="restart"/>
            <w:shd w:val="clear" w:color="auto" w:fill="D9D9D9" w:themeFill="background1" w:themeFillShade="D9"/>
            <w:vAlign w:val="center"/>
          </w:tcPr>
          <w:p w14:paraId="11538BC3" w14:textId="77777777" w:rsidR="00207D23" w:rsidRPr="00C034B3" w:rsidRDefault="00207D23" w:rsidP="00AE65DA">
            <w:pPr>
              <w:bidi/>
              <w:jc w:val="center"/>
              <w:rPr>
                <w:rFonts w:cs="B Nazanin"/>
                <w:b/>
                <w:bCs/>
                <w:rtl/>
              </w:rPr>
            </w:pPr>
            <w:r w:rsidRPr="00C034B3">
              <w:rPr>
                <w:rFonts w:cs="B Nazanin" w:hint="cs"/>
                <w:b/>
                <w:bCs/>
                <w:rtl/>
              </w:rPr>
              <w:t>در صد پیشرفت</w:t>
            </w:r>
          </w:p>
        </w:tc>
        <w:tc>
          <w:tcPr>
            <w:tcW w:w="900" w:type="dxa"/>
            <w:vMerge w:val="restart"/>
            <w:shd w:val="clear" w:color="auto" w:fill="D9D9D9" w:themeFill="background1" w:themeFillShade="D9"/>
            <w:vAlign w:val="center"/>
          </w:tcPr>
          <w:p w14:paraId="4D2562D9" w14:textId="77777777" w:rsidR="00207D23" w:rsidRPr="00C034B3" w:rsidRDefault="00207D23" w:rsidP="00AE65DA">
            <w:pPr>
              <w:bidi/>
              <w:jc w:val="center"/>
              <w:rPr>
                <w:rFonts w:cs="B Nazanin"/>
                <w:b/>
                <w:bCs/>
                <w:rtl/>
                <w:lang w:bidi="fa-IR"/>
              </w:rPr>
            </w:pPr>
            <w:r w:rsidRPr="00C034B3">
              <w:rPr>
                <w:rFonts w:cs="B Nazanin" w:hint="cs"/>
                <w:b/>
                <w:bCs/>
                <w:rtl/>
                <w:lang w:bidi="fa-IR"/>
              </w:rPr>
              <w:t>منبع اطلاعاتی</w:t>
            </w:r>
          </w:p>
        </w:tc>
        <w:tc>
          <w:tcPr>
            <w:tcW w:w="2959" w:type="dxa"/>
            <w:vMerge w:val="restart"/>
            <w:shd w:val="clear" w:color="auto" w:fill="D9D9D9" w:themeFill="background1" w:themeFillShade="D9"/>
            <w:vAlign w:val="center"/>
          </w:tcPr>
          <w:p w14:paraId="2E4E02B6" w14:textId="77777777" w:rsidR="00207D23" w:rsidRPr="00C034B3" w:rsidRDefault="00207D23" w:rsidP="00AE65DA">
            <w:pPr>
              <w:bidi/>
              <w:jc w:val="center"/>
              <w:rPr>
                <w:rFonts w:cs="B Nazanin"/>
                <w:b/>
                <w:bCs/>
                <w:rtl/>
              </w:rPr>
            </w:pPr>
            <w:r w:rsidRPr="00C034B3">
              <w:rPr>
                <w:rFonts w:cs="B Nazanin" w:hint="cs"/>
                <w:b/>
                <w:bCs/>
                <w:rtl/>
              </w:rPr>
              <w:t>تحلیل</w:t>
            </w:r>
          </w:p>
        </w:tc>
      </w:tr>
      <w:tr w:rsidR="007701E7" w:rsidRPr="00F73695" w14:paraId="250EBEDF" w14:textId="77777777" w:rsidTr="007701E7">
        <w:trPr>
          <w:trHeight w:val="246"/>
        </w:trPr>
        <w:tc>
          <w:tcPr>
            <w:tcW w:w="2871" w:type="dxa"/>
            <w:vMerge/>
            <w:shd w:val="clear" w:color="auto" w:fill="BFBFBF" w:themeFill="background1" w:themeFillShade="BF"/>
            <w:vAlign w:val="center"/>
          </w:tcPr>
          <w:p w14:paraId="5ED33545" w14:textId="77777777" w:rsidR="00207D23" w:rsidRPr="00C034B3" w:rsidRDefault="00207D23" w:rsidP="00AE65DA">
            <w:pPr>
              <w:bidi/>
              <w:jc w:val="center"/>
              <w:rPr>
                <w:rFonts w:cs="B Nazanin"/>
                <w:rtl/>
              </w:rPr>
            </w:pPr>
          </w:p>
        </w:tc>
        <w:tc>
          <w:tcPr>
            <w:tcW w:w="810" w:type="dxa"/>
            <w:shd w:val="clear" w:color="auto" w:fill="D9D9D9" w:themeFill="background1" w:themeFillShade="D9"/>
            <w:vAlign w:val="center"/>
          </w:tcPr>
          <w:p w14:paraId="67AF7221" w14:textId="77777777" w:rsidR="00207D23" w:rsidRPr="00C034B3" w:rsidRDefault="00207D23" w:rsidP="00AE65DA">
            <w:pPr>
              <w:bidi/>
              <w:jc w:val="center"/>
              <w:rPr>
                <w:rFonts w:cs="B Nazanin"/>
                <w:b/>
                <w:bCs/>
                <w:rtl/>
              </w:rPr>
            </w:pPr>
            <w:r w:rsidRPr="00C034B3">
              <w:rPr>
                <w:rFonts w:cs="B Nazanin" w:hint="cs"/>
                <w:b/>
                <w:bCs/>
                <w:rtl/>
              </w:rPr>
              <w:t>میزان</w:t>
            </w:r>
            <w:r w:rsidRPr="00C034B3">
              <w:rPr>
                <w:rFonts w:cs="B Nazanin"/>
                <w:b/>
                <w:bCs/>
                <w:rtl/>
              </w:rPr>
              <w:t xml:space="preserve"> </w:t>
            </w:r>
            <w:r w:rsidRPr="00C034B3">
              <w:rPr>
                <w:rFonts w:cs="B Nazanin" w:hint="cs"/>
                <w:b/>
                <w:bCs/>
                <w:rtl/>
              </w:rPr>
              <w:t>شاخص</w:t>
            </w:r>
          </w:p>
        </w:tc>
        <w:tc>
          <w:tcPr>
            <w:tcW w:w="990" w:type="dxa"/>
            <w:shd w:val="clear" w:color="auto" w:fill="D9D9D9" w:themeFill="background1" w:themeFillShade="D9"/>
            <w:vAlign w:val="center"/>
          </w:tcPr>
          <w:p w14:paraId="50BA5991" w14:textId="77777777" w:rsidR="00207D23" w:rsidRPr="00C034B3" w:rsidRDefault="00207D23" w:rsidP="00AE65DA">
            <w:pPr>
              <w:bidi/>
              <w:jc w:val="center"/>
              <w:rPr>
                <w:rFonts w:cs="B Nazanin"/>
                <w:b/>
                <w:bCs/>
                <w:rtl/>
              </w:rPr>
            </w:pPr>
            <w:r w:rsidRPr="00C034B3">
              <w:rPr>
                <w:rFonts w:cs="B Nazanin" w:hint="cs"/>
                <w:b/>
                <w:bCs/>
                <w:rtl/>
              </w:rPr>
              <w:t>صورت</w:t>
            </w:r>
          </w:p>
        </w:tc>
        <w:tc>
          <w:tcPr>
            <w:tcW w:w="990" w:type="dxa"/>
            <w:shd w:val="clear" w:color="auto" w:fill="D9D9D9" w:themeFill="background1" w:themeFillShade="D9"/>
            <w:vAlign w:val="center"/>
          </w:tcPr>
          <w:p w14:paraId="180AFA00" w14:textId="77777777" w:rsidR="00207D23" w:rsidRPr="00C034B3" w:rsidRDefault="00207D23" w:rsidP="00AE65DA">
            <w:pPr>
              <w:bidi/>
              <w:jc w:val="center"/>
              <w:rPr>
                <w:rFonts w:cs="B Nazanin"/>
                <w:b/>
                <w:bCs/>
                <w:rtl/>
              </w:rPr>
            </w:pPr>
            <w:r w:rsidRPr="00C034B3">
              <w:rPr>
                <w:rFonts w:cs="B Nazanin" w:hint="cs"/>
                <w:b/>
                <w:bCs/>
                <w:rtl/>
              </w:rPr>
              <w:t>مخرج</w:t>
            </w:r>
          </w:p>
        </w:tc>
        <w:tc>
          <w:tcPr>
            <w:tcW w:w="908" w:type="dxa"/>
            <w:shd w:val="clear" w:color="auto" w:fill="D9D9D9" w:themeFill="background1" w:themeFillShade="D9"/>
            <w:vAlign w:val="center"/>
          </w:tcPr>
          <w:p w14:paraId="7825A22C" w14:textId="77777777" w:rsidR="00207D23" w:rsidRPr="00C034B3" w:rsidRDefault="00207D23" w:rsidP="00AE65DA">
            <w:pPr>
              <w:bidi/>
              <w:jc w:val="center"/>
              <w:rPr>
                <w:rFonts w:cs="B Nazanin"/>
                <w:b/>
                <w:bCs/>
                <w:rtl/>
              </w:rPr>
            </w:pPr>
            <w:r w:rsidRPr="00C034B3">
              <w:rPr>
                <w:rFonts w:cs="B Nazanin" w:hint="cs"/>
                <w:b/>
                <w:bCs/>
                <w:rtl/>
              </w:rPr>
              <w:t>میزان</w:t>
            </w:r>
            <w:r w:rsidRPr="00C034B3">
              <w:rPr>
                <w:rFonts w:cs="B Nazanin"/>
                <w:b/>
                <w:bCs/>
                <w:rtl/>
              </w:rPr>
              <w:t xml:space="preserve"> </w:t>
            </w:r>
            <w:r w:rsidRPr="00C034B3">
              <w:rPr>
                <w:rFonts w:cs="B Nazanin" w:hint="cs"/>
                <w:b/>
                <w:bCs/>
                <w:rtl/>
              </w:rPr>
              <w:t>شاخص</w:t>
            </w:r>
          </w:p>
        </w:tc>
        <w:tc>
          <w:tcPr>
            <w:tcW w:w="901" w:type="dxa"/>
            <w:shd w:val="clear" w:color="auto" w:fill="D9D9D9" w:themeFill="background1" w:themeFillShade="D9"/>
            <w:vAlign w:val="center"/>
          </w:tcPr>
          <w:p w14:paraId="56CB5976" w14:textId="77777777" w:rsidR="00207D23" w:rsidRPr="00C034B3" w:rsidRDefault="00207D23" w:rsidP="00AE65DA">
            <w:pPr>
              <w:bidi/>
              <w:jc w:val="center"/>
              <w:rPr>
                <w:rFonts w:cs="B Nazanin"/>
                <w:b/>
                <w:bCs/>
                <w:rtl/>
              </w:rPr>
            </w:pPr>
            <w:r w:rsidRPr="00C034B3">
              <w:rPr>
                <w:rFonts w:cs="B Nazanin" w:hint="cs"/>
                <w:b/>
                <w:bCs/>
                <w:rtl/>
              </w:rPr>
              <w:t>صورت</w:t>
            </w:r>
          </w:p>
        </w:tc>
        <w:tc>
          <w:tcPr>
            <w:tcW w:w="990" w:type="dxa"/>
            <w:shd w:val="clear" w:color="auto" w:fill="D9D9D9" w:themeFill="background1" w:themeFillShade="D9"/>
            <w:vAlign w:val="center"/>
          </w:tcPr>
          <w:p w14:paraId="5233D7DC" w14:textId="77777777" w:rsidR="00207D23" w:rsidRPr="00C034B3" w:rsidRDefault="00207D23" w:rsidP="00AE65DA">
            <w:pPr>
              <w:bidi/>
              <w:jc w:val="center"/>
              <w:rPr>
                <w:rFonts w:cs="B Nazanin"/>
                <w:b/>
                <w:bCs/>
                <w:rtl/>
              </w:rPr>
            </w:pPr>
            <w:r w:rsidRPr="00C034B3">
              <w:rPr>
                <w:rFonts w:cs="B Nazanin" w:hint="cs"/>
                <w:b/>
                <w:bCs/>
                <w:rtl/>
              </w:rPr>
              <w:t>مخرج</w:t>
            </w:r>
          </w:p>
        </w:tc>
        <w:tc>
          <w:tcPr>
            <w:tcW w:w="720" w:type="dxa"/>
            <w:vMerge/>
            <w:shd w:val="clear" w:color="auto" w:fill="BFBFBF" w:themeFill="background1" w:themeFillShade="BF"/>
            <w:vAlign w:val="center"/>
          </w:tcPr>
          <w:p w14:paraId="29ED0484" w14:textId="77777777" w:rsidR="00207D23" w:rsidRPr="00C034B3" w:rsidRDefault="00207D23" w:rsidP="00AE65DA">
            <w:pPr>
              <w:bidi/>
              <w:jc w:val="center"/>
              <w:rPr>
                <w:rFonts w:cs="B Nazanin"/>
                <w:rtl/>
              </w:rPr>
            </w:pPr>
          </w:p>
        </w:tc>
        <w:tc>
          <w:tcPr>
            <w:tcW w:w="900" w:type="dxa"/>
            <w:vMerge/>
            <w:shd w:val="clear" w:color="auto" w:fill="BFBFBF" w:themeFill="background1" w:themeFillShade="BF"/>
            <w:vAlign w:val="center"/>
          </w:tcPr>
          <w:p w14:paraId="04D2FD85" w14:textId="77777777" w:rsidR="00207D23" w:rsidRPr="00C034B3" w:rsidRDefault="00207D23" w:rsidP="00AE65DA">
            <w:pPr>
              <w:bidi/>
              <w:jc w:val="center"/>
              <w:rPr>
                <w:rFonts w:cs="B Nazanin"/>
                <w:rtl/>
              </w:rPr>
            </w:pPr>
          </w:p>
        </w:tc>
        <w:tc>
          <w:tcPr>
            <w:tcW w:w="900" w:type="dxa"/>
            <w:vMerge/>
            <w:shd w:val="clear" w:color="auto" w:fill="BFBFBF" w:themeFill="background1" w:themeFillShade="BF"/>
            <w:vAlign w:val="center"/>
          </w:tcPr>
          <w:p w14:paraId="2D548852" w14:textId="77777777" w:rsidR="00207D23" w:rsidRPr="00C034B3" w:rsidRDefault="00207D23" w:rsidP="00AE65DA">
            <w:pPr>
              <w:bidi/>
              <w:jc w:val="center"/>
              <w:rPr>
                <w:rFonts w:cs="B Nazanin"/>
                <w:rtl/>
              </w:rPr>
            </w:pPr>
          </w:p>
        </w:tc>
        <w:tc>
          <w:tcPr>
            <w:tcW w:w="2959" w:type="dxa"/>
            <w:vMerge/>
            <w:shd w:val="clear" w:color="auto" w:fill="BFBFBF" w:themeFill="background1" w:themeFillShade="BF"/>
            <w:vAlign w:val="center"/>
          </w:tcPr>
          <w:p w14:paraId="1EFE83B0" w14:textId="77777777" w:rsidR="00207D23" w:rsidRPr="00C034B3" w:rsidRDefault="00207D23" w:rsidP="00AE65DA">
            <w:pPr>
              <w:bidi/>
              <w:jc w:val="center"/>
              <w:rPr>
                <w:rFonts w:cs="B Nazanin"/>
                <w:rtl/>
              </w:rPr>
            </w:pPr>
          </w:p>
        </w:tc>
      </w:tr>
      <w:tr w:rsidR="007701E7" w:rsidRPr="00F73695" w14:paraId="38381E0B" w14:textId="77777777" w:rsidTr="007701E7">
        <w:trPr>
          <w:trHeight w:val="245"/>
        </w:trPr>
        <w:tc>
          <w:tcPr>
            <w:tcW w:w="2871" w:type="dxa"/>
            <w:vAlign w:val="center"/>
          </w:tcPr>
          <w:p w14:paraId="41BD32E0" w14:textId="77777777" w:rsidR="00207D23" w:rsidRPr="00C034B3" w:rsidRDefault="00207D23" w:rsidP="00AE65DA">
            <w:pPr>
              <w:bidi/>
              <w:jc w:val="center"/>
              <w:rPr>
                <w:rFonts w:cs="B Nazanin"/>
                <w:color w:val="000000" w:themeColor="text1"/>
              </w:rPr>
            </w:pPr>
            <w:r w:rsidRPr="00C034B3">
              <w:rPr>
                <w:rFonts w:cs="B Nazanin"/>
                <w:color w:val="000000" w:themeColor="text1"/>
                <w:rtl/>
              </w:rPr>
              <w:t>درصد تکم</w:t>
            </w:r>
            <w:r w:rsidRPr="00C034B3">
              <w:rPr>
                <w:rFonts w:cs="B Nazanin" w:hint="cs"/>
                <w:color w:val="000000" w:themeColor="text1"/>
                <w:rtl/>
              </w:rPr>
              <w:t>ی</w:t>
            </w:r>
            <w:r w:rsidRPr="00C034B3">
              <w:rPr>
                <w:rFonts w:cs="B Nazanin" w:hint="eastAsia"/>
                <w:color w:val="000000" w:themeColor="text1"/>
                <w:rtl/>
              </w:rPr>
              <w:t>ل</w:t>
            </w:r>
            <w:r w:rsidRPr="00C034B3">
              <w:rPr>
                <w:rFonts w:cs="B Nazanin"/>
                <w:color w:val="000000" w:themeColor="text1"/>
                <w:rtl/>
              </w:rPr>
              <w:t xml:space="preserve"> شناسنامه طب ا</w:t>
            </w:r>
            <w:r w:rsidRPr="00C034B3">
              <w:rPr>
                <w:rFonts w:cs="B Nazanin" w:hint="cs"/>
                <w:color w:val="000000" w:themeColor="text1"/>
                <w:rtl/>
              </w:rPr>
              <w:t>ی</w:t>
            </w:r>
            <w:r w:rsidRPr="00C034B3">
              <w:rPr>
                <w:rFonts w:cs="B Nazanin" w:hint="eastAsia"/>
                <w:color w:val="000000" w:themeColor="text1"/>
                <w:rtl/>
              </w:rPr>
              <w:t>ران</w:t>
            </w:r>
            <w:r w:rsidRPr="00C034B3">
              <w:rPr>
                <w:rFonts w:cs="B Nazanin" w:hint="cs"/>
                <w:color w:val="000000" w:themeColor="text1"/>
                <w:rtl/>
              </w:rPr>
              <w:t>ی</w:t>
            </w:r>
          </w:p>
        </w:tc>
        <w:tc>
          <w:tcPr>
            <w:tcW w:w="810" w:type="dxa"/>
            <w:vAlign w:val="center"/>
          </w:tcPr>
          <w:p w14:paraId="12558841" w14:textId="77777777" w:rsidR="00207D23" w:rsidRPr="00C034B3" w:rsidRDefault="00207D23" w:rsidP="00AE65DA">
            <w:pPr>
              <w:bidi/>
              <w:jc w:val="center"/>
              <w:rPr>
                <w:rFonts w:cs="B Nazanin"/>
                <w:rtl/>
              </w:rPr>
            </w:pPr>
            <w:r w:rsidRPr="00C034B3">
              <w:rPr>
                <w:rFonts w:cs="B Nazanin"/>
                <w:rtl/>
              </w:rPr>
              <w:t>16.7</w:t>
            </w:r>
          </w:p>
        </w:tc>
        <w:tc>
          <w:tcPr>
            <w:tcW w:w="990" w:type="dxa"/>
            <w:vAlign w:val="center"/>
          </w:tcPr>
          <w:p w14:paraId="7658E706" w14:textId="77777777" w:rsidR="00207D23" w:rsidRPr="00C034B3" w:rsidRDefault="00207D23" w:rsidP="00AE65DA">
            <w:pPr>
              <w:bidi/>
              <w:jc w:val="center"/>
              <w:rPr>
                <w:rFonts w:cs="B Nazanin"/>
                <w:rtl/>
              </w:rPr>
            </w:pPr>
            <w:r w:rsidRPr="00C034B3">
              <w:rPr>
                <w:rFonts w:cs="B Nazanin" w:hint="cs"/>
                <w:rtl/>
                <w:lang w:bidi="fa-IR"/>
              </w:rPr>
              <w:t>220179</w:t>
            </w:r>
          </w:p>
        </w:tc>
        <w:tc>
          <w:tcPr>
            <w:tcW w:w="990" w:type="dxa"/>
            <w:vAlign w:val="center"/>
          </w:tcPr>
          <w:p w14:paraId="4BA3C0F9" w14:textId="77777777" w:rsidR="00207D23" w:rsidRPr="00C034B3" w:rsidRDefault="00207D23" w:rsidP="00AE65DA">
            <w:pPr>
              <w:bidi/>
              <w:jc w:val="center"/>
              <w:rPr>
                <w:rFonts w:cs="B Nazanin"/>
                <w:rtl/>
              </w:rPr>
            </w:pPr>
            <w:r w:rsidRPr="00C034B3">
              <w:rPr>
                <w:rFonts w:cs="B Nazanin" w:hint="cs"/>
                <w:rtl/>
                <w:lang w:bidi="fa-IR"/>
              </w:rPr>
              <w:t>1311465</w:t>
            </w:r>
          </w:p>
        </w:tc>
        <w:tc>
          <w:tcPr>
            <w:tcW w:w="908" w:type="dxa"/>
            <w:vAlign w:val="center"/>
          </w:tcPr>
          <w:p w14:paraId="642EEA98" w14:textId="77777777" w:rsidR="00207D23" w:rsidRPr="00C034B3" w:rsidRDefault="00207D23" w:rsidP="00AE65DA">
            <w:pPr>
              <w:bidi/>
              <w:jc w:val="center"/>
              <w:rPr>
                <w:rFonts w:cs="B Nazanin"/>
                <w:rtl/>
              </w:rPr>
            </w:pPr>
            <w:r>
              <w:rPr>
                <w:rFonts w:cs="B Nazanin" w:hint="cs"/>
                <w:rtl/>
              </w:rPr>
              <w:t>15.3</w:t>
            </w:r>
          </w:p>
        </w:tc>
        <w:tc>
          <w:tcPr>
            <w:tcW w:w="901" w:type="dxa"/>
            <w:vAlign w:val="center"/>
          </w:tcPr>
          <w:p w14:paraId="76EAB6C3" w14:textId="77777777" w:rsidR="00207D23" w:rsidRPr="00C034B3" w:rsidRDefault="00207D23" w:rsidP="00AE65DA">
            <w:pPr>
              <w:bidi/>
              <w:jc w:val="center"/>
              <w:rPr>
                <w:rFonts w:cs="B Nazanin"/>
                <w:rtl/>
              </w:rPr>
            </w:pPr>
            <w:r w:rsidRPr="00C034B3">
              <w:rPr>
                <w:rFonts w:cs="B Nazanin"/>
                <w:rtl/>
              </w:rPr>
              <w:t>199766</w:t>
            </w:r>
          </w:p>
        </w:tc>
        <w:tc>
          <w:tcPr>
            <w:tcW w:w="990" w:type="dxa"/>
            <w:vAlign w:val="center"/>
          </w:tcPr>
          <w:p w14:paraId="2572461C" w14:textId="77777777" w:rsidR="00207D23" w:rsidRPr="00C034B3" w:rsidRDefault="00207D23" w:rsidP="00AE65DA">
            <w:pPr>
              <w:bidi/>
              <w:jc w:val="center"/>
              <w:rPr>
                <w:rFonts w:cs="B Nazanin"/>
                <w:rtl/>
              </w:rPr>
            </w:pPr>
            <w:r w:rsidRPr="00C034B3">
              <w:rPr>
                <w:rFonts w:cs="B Nazanin"/>
                <w:rtl/>
              </w:rPr>
              <w:t>1299136</w:t>
            </w:r>
          </w:p>
        </w:tc>
        <w:tc>
          <w:tcPr>
            <w:tcW w:w="720" w:type="dxa"/>
            <w:vAlign w:val="center"/>
          </w:tcPr>
          <w:p w14:paraId="2BF86FF9" w14:textId="77777777" w:rsidR="00207D23" w:rsidRPr="00C034B3" w:rsidRDefault="00207D23" w:rsidP="00AE65DA">
            <w:pPr>
              <w:bidi/>
              <w:jc w:val="center"/>
              <w:rPr>
                <w:rFonts w:cs="B Nazanin"/>
                <w:rtl/>
              </w:rPr>
            </w:pPr>
            <w:r>
              <w:rPr>
                <w:rFonts w:cs="B Nazanin" w:hint="cs"/>
                <w:rtl/>
              </w:rPr>
              <w:t>26</w:t>
            </w:r>
          </w:p>
        </w:tc>
        <w:tc>
          <w:tcPr>
            <w:tcW w:w="900" w:type="dxa"/>
            <w:vAlign w:val="center"/>
          </w:tcPr>
          <w:p w14:paraId="74EC6817" w14:textId="77777777" w:rsidR="00207D23" w:rsidRPr="00C034B3" w:rsidRDefault="00207D23" w:rsidP="00AE65DA">
            <w:pPr>
              <w:bidi/>
              <w:jc w:val="center"/>
              <w:rPr>
                <w:rFonts w:cs="B Nazanin"/>
                <w:rtl/>
              </w:rPr>
            </w:pPr>
            <w:r>
              <w:rPr>
                <w:rFonts w:cs="B Nazanin" w:hint="cs"/>
                <w:rtl/>
              </w:rPr>
              <w:t>58.8</w:t>
            </w:r>
          </w:p>
        </w:tc>
        <w:tc>
          <w:tcPr>
            <w:tcW w:w="900" w:type="dxa"/>
            <w:vAlign w:val="center"/>
          </w:tcPr>
          <w:p w14:paraId="2C6222E2" w14:textId="77777777" w:rsidR="00207D23" w:rsidRPr="00C034B3" w:rsidRDefault="00207D23" w:rsidP="00AE65DA">
            <w:pPr>
              <w:bidi/>
              <w:jc w:val="center"/>
              <w:rPr>
                <w:rFonts w:cs="B Nazanin"/>
                <w:rtl/>
              </w:rPr>
            </w:pPr>
            <w:r w:rsidRPr="00C034B3">
              <w:rPr>
                <w:rFonts w:cs="B Nazanin"/>
                <w:rtl/>
              </w:rPr>
              <w:t>سامانه س</w:t>
            </w:r>
            <w:r w:rsidRPr="00C034B3">
              <w:rPr>
                <w:rFonts w:cs="B Nazanin" w:hint="cs"/>
                <w:rtl/>
              </w:rPr>
              <w:t>ی</w:t>
            </w:r>
            <w:r w:rsidRPr="00C034B3">
              <w:rPr>
                <w:rFonts w:cs="B Nazanin" w:hint="eastAsia"/>
                <w:rtl/>
              </w:rPr>
              <w:t>ب</w:t>
            </w:r>
          </w:p>
        </w:tc>
        <w:tc>
          <w:tcPr>
            <w:tcW w:w="2959" w:type="dxa"/>
            <w:vAlign w:val="center"/>
          </w:tcPr>
          <w:p w14:paraId="4BE0FA90" w14:textId="77777777" w:rsidR="00207D23" w:rsidRPr="00FF6424" w:rsidRDefault="00207D23" w:rsidP="007701E7">
            <w:pPr>
              <w:bidi/>
              <w:rPr>
                <w:rFonts w:cs="B Nazanin"/>
                <w:lang w:bidi="fa-IR"/>
              </w:rPr>
            </w:pPr>
            <w:r w:rsidRPr="00FF6424">
              <w:rPr>
                <w:rFonts w:cs="B Nazanin" w:hint="cs"/>
                <w:rtl/>
              </w:rPr>
              <w:t xml:space="preserve">پایین تر از حد انتظار: </w:t>
            </w:r>
            <w:r w:rsidRPr="00FF6424">
              <w:rPr>
                <w:rFonts w:cs="B Nazanin" w:hint="cs"/>
                <w:rtl/>
                <w:lang w:bidi="fa-IR"/>
              </w:rPr>
              <w:t xml:space="preserve"> </w:t>
            </w:r>
          </w:p>
          <w:p w14:paraId="10F94493" w14:textId="77777777" w:rsidR="00207D23" w:rsidRPr="00FF6424" w:rsidRDefault="00207D23" w:rsidP="007701E7">
            <w:pPr>
              <w:bidi/>
              <w:rPr>
                <w:rFonts w:cs="B Nazanin"/>
                <w:lang w:bidi="fa-IR"/>
              </w:rPr>
            </w:pPr>
            <w:r w:rsidRPr="00FF6424">
              <w:rPr>
                <w:rFonts w:cs="B Nazanin" w:hint="cs"/>
                <w:rtl/>
                <w:lang w:bidi="fa-IR"/>
              </w:rPr>
              <w:t xml:space="preserve">تعدد سوالهای طب ایرانی درسامانه سیب </w:t>
            </w:r>
          </w:p>
          <w:p w14:paraId="45C88236" w14:textId="77777777" w:rsidR="00207D23" w:rsidRPr="00C034B3" w:rsidRDefault="00207D23" w:rsidP="007701E7">
            <w:pPr>
              <w:bidi/>
              <w:rPr>
                <w:rFonts w:cs="B Nazanin"/>
                <w:rtl/>
              </w:rPr>
            </w:pPr>
            <w:r w:rsidRPr="00FF6424">
              <w:rPr>
                <w:rFonts w:ascii="Calibri" w:eastAsia="Calibri" w:hAnsi="Calibri" w:cs="B Nazanin" w:hint="cs"/>
                <w:rtl/>
                <w:lang w:bidi="fa-IR"/>
              </w:rPr>
              <w:t>مشکلات مربوط به جمعیت سامانه سیب</w:t>
            </w:r>
          </w:p>
        </w:tc>
      </w:tr>
    </w:tbl>
    <w:p w14:paraId="5BE57053" w14:textId="77777777" w:rsidR="00207D23" w:rsidRDefault="00207D23" w:rsidP="00207D23">
      <w:pPr>
        <w:bidi/>
        <w:rPr>
          <w:rFonts w:ascii="Franklin Gothic Book" w:eastAsia="+mn-ea" w:cs="B Nazanin"/>
          <w:b/>
          <w:bCs/>
          <w:kern w:val="24"/>
          <w:sz w:val="24"/>
          <w:szCs w:val="24"/>
          <w:rtl/>
          <w:lang w:bidi="fa-IR"/>
        </w:rPr>
      </w:pPr>
    </w:p>
    <w:p w14:paraId="0C130250" w14:textId="77777777" w:rsidR="00207D23" w:rsidRDefault="00207D23" w:rsidP="00207D23">
      <w:pPr>
        <w:bidi/>
        <w:rPr>
          <w:rFonts w:ascii="Franklin Gothic Book" w:eastAsia="+mn-ea" w:cs="B Nazanin"/>
          <w:b/>
          <w:bCs/>
          <w:kern w:val="24"/>
          <w:sz w:val="24"/>
          <w:szCs w:val="24"/>
          <w:rtl/>
          <w:lang w:bidi="fa-IR"/>
        </w:rPr>
      </w:pPr>
    </w:p>
    <w:p w14:paraId="504C6897" w14:textId="77777777" w:rsidR="00207D23" w:rsidRDefault="00207D23" w:rsidP="00207D23">
      <w:pPr>
        <w:bidi/>
        <w:rPr>
          <w:rFonts w:ascii="Franklin Gothic Book" w:eastAsia="+mn-ea" w:cs="B Nazanin"/>
          <w:b/>
          <w:bCs/>
          <w:kern w:val="24"/>
          <w:sz w:val="24"/>
          <w:szCs w:val="24"/>
          <w:rtl/>
          <w:lang w:bidi="fa-IR"/>
        </w:rPr>
      </w:pPr>
    </w:p>
    <w:p w14:paraId="1E55452B" w14:textId="77777777" w:rsidR="00207D23" w:rsidRDefault="00207D23" w:rsidP="00207D23">
      <w:pPr>
        <w:bidi/>
        <w:rPr>
          <w:rFonts w:ascii="Franklin Gothic Book" w:eastAsia="+mn-ea" w:cs="B Nazanin"/>
          <w:b/>
          <w:bCs/>
          <w:kern w:val="24"/>
          <w:sz w:val="24"/>
          <w:szCs w:val="24"/>
          <w:rtl/>
          <w:lang w:bidi="fa-IR"/>
        </w:rPr>
      </w:pPr>
    </w:p>
    <w:p w14:paraId="484B5411" w14:textId="77777777" w:rsidR="00207D23" w:rsidRDefault="00207D23" w:rsidP="00207D23">
      <w:pPr>
        <w:bidi/>
        <w:rPr>
          <w:rFonts w:ascii="Franklin Gothic Book" w:eastAsia="+mn-ea" w:cs="B Nazanin"/>
          <w:b/>
          <w:bCs/>
          <w:kern w:val="24"/>
          <w:sz w:val="24"/>
          <w:szCs w:val="24"/>
          <w:rtl/>
          <w:lang w:bidi="fa-IR"/>
        </w:rPr>
      </w:pPr>
    </w:p>
    <w:p w14:paraId="0CE4FB07" w14:textId="77777777" w:rsidR="00207D23" w:rsidRDefault="00207D23" w:rsidP="00207D23">
      <w:pPr>
        <w:bidi/>
        <w:rPr>
          <w:rFonts w:ascii="Franklin Gothic Book" w:eastAsia="+mn-ea" w:cs="B Nazanin"/>
          <w:b/>
          <w:bCs/>
          <w:kern w:val="24"/>
          <w:sz w:val="24"/>
          <w:szCs w:val="24"/>
          <w:rtl/>
          <w:lang w:bidi="fa-IR"/>
        </w:rPr>
      </w:pPr>
    </w:p>
    <w:p w14:paraId="477EEFC5" w14:textId="77777777" w:rsidR="00207D23" w:rsidRDefault="00207D23" w:rsidP="00207D23">
      <w:pPr>
        <w:bidi/>
        <w:rPr>
          <w:rFonts w:ascii="Franklin Gothic Book" w:eastAsia="+mn-ea" w:cs="B Nazanin"/>
          <w:b/>
          <w:bCs/>
          <w:kern w:val="24"/>
          <w:sz w:val="24"/>
          <w:szCs w:val="24"/>
          <w:rtl/>
          <w:lang w:bidi="fa-IR"/>
        </w:rPr>
      </w:pPr>
    </w:p>
    <w:p w14:paraId="6BC12331" w14:textId="7F664667" w:rsidR="00207D23" w:rsidRDefault="00207D23" w:rsidP="00207D23">
      <w:pPr>
        <w:bidi/>
        <w:rPr>
          <w:rFonts w:ascii="Franklin Gothic Book" w:eastAsia="+mn-ea" w:cs="B Nazanin"/>
          <w:b/>
          <w:bCs/>
          <w:kern w:val="24"/>
          <w:sz w:val="24"/>
          <w:szCs w:val="24"/>
          <w:rtl/>
          <w:lang w:bidi="fa-IR"/>
        </w:rPr>
      </w:pPr>
    </w:p>
    <w:p w14:paraId="11A7E9C3" w14:textId="77777777" w:rsidR="00FF6424" w:rsidRDefault="00FF6424" w:rsidP="00FF6424">
      <w:pPr>
        <w:bidi/>
        <w:rPr>
          <w:rFonts w:ascii="Franklin Gothic Book" w:eastAsia="+mn-ea" w:cs="B Nazanin"/>
          <w:b/>
          <w:bCs/>
          <w:kern w:val="24"/>
          <w:sz w:val="24"/>
          <w:szCs w:val="24"/>
          <w:rtl/>
          <w:lang w:bidi="fa-IR"/>
        </w:rPr>
      </w:pPr>
    </w:p>
    <w:p w14:paraId="2B263C9F" w14:textId="77777777" w:rsidR="00207D23" w:rsidRDefault="00207D23" w:rsidP="00207D23">
      <w:pPr>
        <w:bidi/>
        <w:rPr>
          <w:rFonts w:ascii="Franklin Gothic Book" w:eastAsia="+mn-ea" w:cs="B Nazanin"/>
          <w:b/>
          <w:bCs/>
          <w:kern w:val="24"/>
          <w:sz w:val="24"/>
          <w:szCs w:val="24"/>
          <w:rtl/>
          <w:lang w:bidi="fa-IR"/>
        </w:rPr>
      </w:pPr>
    </w:p>
    <w:p w14:paraId="74F062D2" w14:textId="77777777" w:rsidR="00207D23" w:rsidRDefault="00207D23" w:rsidP="00207D23">
      <w:pPr>
        <w:bidi/>
        <w:rPr>
          <w:rFonts w:cs="B Nazanin"/>
          <w:b/>
          <w:bCs/>
          <w:sz w:val="28"/>
          <w:szCs w:val="28"/>
          <w:rtl/>
        </w:rPr>
      </w:pPr>
      <w:r w:rsidRPr="00F73695">
        <w:rPr>
          <w:rFonts w:cs="B Nazanin" w:hint="cs"/>
          <w:b/>
          <w:bCs/>
          <w:sz w:val="28"/>
          <w:szCs w:val="28"/>
          <w:rtl/>
        </w:rPr>
        <w:lastRenderedPageBreak/>
        <w:t>ج)نمودارها:</w:t>
      </w:r>
    </w:p>
    <w:p w14:paraId="450C01EF" w14:textId="77777777" w:rsidR="00207D23" w:rsidRDefault="00207D23" w:rsidP="00207D23">
      <w:pPr>
        <w:bidi/>
        <w:rPr>
          <w:rFonts w:ascii="Franklin Gothic Book" w:eastAsia="+mn-ea" w:cs="B Nazanin"/>
          <w:b/>
          <w:bCs/>
          <w:kern w:val="24"/>
          <w:sz w:val="24"/>
          <w:szCs w:val="24"/>
          <w:rtl/>
          <w:lang w:bidi="fa-IR"/>
        </w:rPr>
      </w:pPr>
      <w:r w:rsidRPr="00F73695">
        <w:rPr>
          <w:rFonts w:cs="B Nazanin"/>
          <w:b/>
          <w:bCs/>
          <w:noProof/>
          <w:sz w:val="28"/>
          <w:szCs w:val="28"/>
          <w:rtl/>
        </w:rPr>
        <w:drawing>
          <wp:inline distT="0" distB="0" distL="0" distR="0" wp14:anchorId="05346DB6" wp14:editId="47619F2E">
            <wp:extent cx="6800215" cy="3772442"/>
            <wp:effectExtent l="0" t="0" r="63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8B2FA2C" w14:textId="77777777" w:rsidR="00207D23" w:rsidRDefault="00207D23" w:rsidP="00207D23">
      <w:pPr>
        <w:bidi/>
        <w:rPr>
          <w:rFonts w:ascii="Franklin Gothic Book" w:eastAsia="+mn-ea" w:cs="B Nazanin"/>
          <w:b/>
          <w:bCs/>
          <w:kern w:val="24"/>
          <w:sz w:val="24"/>
          <w:szCs w:val="24"/>
          <w:rtl/>
          <w:lang w:bidi="fa-IR"/>
        </w:rPr>
      </w:pPr>
    </w:p>
    <w:p w14:paraId="271F468D" w14:textId="77777777" w:rsidR="007701E7" w:rsidRDefault="007701E7" w:rsidP="00D90FB3">
      <w:pPr>
        <w:bidi/>
        <w:contextualSpacing/>
        <w:rPr>
          <w:rFonts w:cs="B Nazanin"/>
          <w:b/>
          <w:bCs/>
          <w:sz w:val="24"/>
          <w:szCs w:val="24"/>
          <w:rtl/>
        </w:rPr>
        <w:sectPr w:rsidR="007701E7" w:rsidSect="00207D23">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317D832" w14:textId="77777777" w:rsidR="007701E7" w:rsidRPr="00F73695" w:rsidRDefault="007701E7" w:rsidP="007701E7">
      <w:pPr>
        <w:bidi/>
        <w:ind w:left="60"/>
        <w:rPr>
          <w:rFonts w:cs="B Nazanin"/>
          <w:b/>
          <w:bCs/>
          <w:sz w:val="28"/>
          <w:szCs w:val="28"/>
        </w:rPr>
      </w:pPr>
      <w:r w:rsidRPr="00F73695">
        <w:rPr>
          <w:rFonts w:cs="B Nazanin" w:hint="cs"/>
          <w:b/>
          <w:bCs/>
          <w:sz w:val="28"/>
          <w:szCs w:val="28"/>
          <w:rtl/>
        </w:rPr>
        <w:lastRenderedPageBreak/>
        <w:t xml:space="preserve">د)عملکرد برنامه‌ها  : </w:t>
      </w:r>
    </w:p>
    <w:p w14:paraId="64CDB8EC" w14:textId="5E72D3DF" w:rsidR="007701E7" w:rsidRPr="00C034B3" w:rsidRDefault="00FF6424" w:rsidP="007701E7">
      <w:pPr>
        <w:bidi/>
        <w:rPr>
          <w:rFonts w:cs="B Nazanin"/>
          <w:sz w:val="24"/>
          <w:szCs w:val="24"/>
        </w:rPr>
      </w:pPr>
      <w:r>
        <w:rPr>
          <w:rFonts w:cs="B Nazanin" w:hint="cs"/>
          <w:sz w:val="24"/>
          <w:szCs w:val="24"/>
          <w:rtl/>
          <w:lang w:bidi="fa-IR"/>
        </w:rPr>
        <w:t>1-</w:t>
      </w:r>
      <w:r w:rsidR="007701E7" w:rsidRPr="00C034B3">
        <w:rPr>
          <w:rFonts w:cs="B Nazanin" w:hint="cs"/>
          <w:sz w:val="24"/>
          <w:szCs w:val="24"/>
          <w:rtl/>
          <w:lang w:bidi="fa-IR"/>
        </w:rPr>
        <w:t xml:space="preserve">نظارت و پایش مستمر (23 بازدید از مراکز و 36 بازدید از پایگاه ها ) جهت </w:t>
      </w:r>
      <w:r w:rsidR="007701E7" w:rsidRPr="00C034B3">
        <w:rPr>
          <w:rFonts w:cs="B Nazanin"/>
          <w:sz w:val="24"/>
          <w:szCs w:val="24"/>
          <w:rtl/>
        </w:rPr>
        <w:t>تکم</w:t>
      </w:r>
      <w:r w:rsidR="007701E7" w:rsidRPr="00C034B3">
        <w:rPr>
          <w:rFonts w:cs="B Nazanin" w:hint="cs"/>
          <w:sz w:val="24"/>
          <w:szCs w:val="24"/>
          <w:rtl/>
        </w:rPr>
        <w:t>ی</w:t>
      </w:r>
      <w:r w:rsidR="007701E7" w:rsidRPr="00C034B3">
        <w:rPr>
          <w:rFonts w:cs="B Nazanin" w:hint="eastAsia"/>
          <w:sz w:val="24"/>
          <w:szCs w:val="24"/>
          <w:rtl/>
        </w:rPr>
        <w:t>ل</w:t>
      </w:r>
      <w:r w:rsidR="007701E7" w:rsidRPr="00C034B3">
        <w:rPr>
          <w:rFonts w:cs="B Nazanin"/>
          <w:sz w:val="24"/>
          <w:szCs w:val="24"/>
          <w:rtl/>
        </w:rPr>
        <w:t xml:space="preserve"> شناسنامه سبک زندگ</w:t>
      </w:r>
      <w:r w:rsidR="007701E7" w:rsidRPr="00C034B3">
        <w:rPr>
          <w:rFonts w:cs="B Nazanin" w:hint="cs"/>
          <w:sz w:val="24"/>
          <w:szCs w:val="24"/>
          <w:rtl/>
        </w:rPr>
        <w:t>ی</w:t>
      </w:r>
      <w:r w:rsidR="007701E7" w:rsidRPr="00C034B3">
        <w:rPr>
          <w:rFonts w:cs="B Nazanin"/>
          <w:sz w:val="24"/>
          <w:szCs w:val="24"/>
          <w:rtl/>
        </w:rPr>
        <w:t xml:space="preserve"> سالم بر اساس آموزه ها</w:t>
      </w:r>
      <w:r w:rsidR="007701E7" w:rsidRPr="00C034B3">
        <w:rPr>
          <w:rFonts w:cs="B Nazanin" w:hint="cs"/>
          <w:sz w:val="24"/>
          <w:szCs w:val="24"/>
          <w:rtl/>
        </w:rPr>
        <w:t>ی</w:t>
      </w:r>
      <w:r w:rsidR="007701E7" w:rsidRPr="00C034B3">
        <w:rPr>
          <w:rFonts w:cs="B Nazanin"/>
          <w:sz w:val="24"/>
          <w:szCs w:val="24"/>
          <w:rtl/>
        </w:rPr>
        <w:t xml:space="preserve"> طب ا</w:t>
      </w:r>
      <w:r w:rsidR="007701E7" w:rsidRPr="00C034B3">
        <w:rPr>
          <w:rFonts w:cs="B Nazanin" w:hint="cs"/>
          <w:sz w:val="24"/>
          <w:szCs w:val="24"/>
          <w:rtl/>
        </w:rPr>
        <w:t>ی</w:t>
      </w:r>
      <w:r w:rsidR="007701E7" w:rsidRPr="00C034B3">
        <w:rPr>
          <w:rFonts w:cs="B Nazanin" w:hint="eastAsia"/>
          <w:sz w:val="24"/>
          <w:szCs w:val="24"/>
          <w:rtl/>
        </w:rPr>
        <w:t>ران</w:t>
      </w:r>
      <w:r w:rsidR="007701E7" w:rsidRPr="00C034B3">
        <w:rPr>
          <w:rFonts w:cs="B Nazanin" w:hint="cs"/>
          <w:sz w:val="24"/>
          <w:szCs w:val="24"/>
          <w:rtl/>
        </w:rPr>
        <w:t>ی</w:t>
      </w:r>
      <w:r w:rsidR="007701E7" w:rsidRPr="00C034B3">
        <w:rPr>
          <w:rFonts w:cs="B Nazanin"/>
          <w:sz w:val="24"/>
          <w:szCs w:val="24"/>
          <w:rtl/>
        </w:rPr>
        <w:t xml:space="preserve"> در مراکز وپا</w:t>
      </w:r>
      <w:r w:rsidR="007701E7" w:rsidRPr="00C034B3">
        <w:rPr>
          <w:rFonts w:cs="B Nazanin" w:hint="cs"/>
          <w:sz w:val="24"/>
          <w:szCs w:val="24"/>
          <w:rtl/>
        </w:rPr>
        <w:t>ی</w:t>
      </w:r>
      <w:r w:rsidR="007701E7" w:rsidRPr="00C034B3">
        <w:rPr>
          <w:rFonts w:cs="B Nazanin" w:hint="eastAsia"/>
          <w:sz w:val="24"/>
          <w:szCs w:val="24"/>
          <w:rtl/>
        </w:rPr>
        <w:t>گاه</w:t>
      </w:r>
      <w:r w:rsidR="007701E7" w:rsidRPr="00C034B3">
        <w:rPr>
          <w:rFonts w:cs="B Nazanin" w:hint="cs"/>
          <w:sz w:val="24"/>
          <w:szCs w:val="24"/>
          <w:rtl/>
        </w:rPr>
        <w:t xml:space="preserve"> </w:t>
      </w:r>
      <w:r w:rsidR="007701E7" w:rsidRPr="00C034B3">
        <w:rPr>
          <w:rFonts w:cs="B Nazanin" w:hint="eastAsia"/>
          <w:sz w:val="24"/>
          <w:szCs w:val="24"/>
          <w:rtl/>
        </w:rPr>
        <w:t>ها</w:t>
      </w:r>
      <w:r w:rsidR="007701E7" w:rsidRPr="00C034B3">
        <w:rPr>
          <w:rFonts w:cs="B Nazanin" w:hint="cs"/>
          <w:sz w:val="24"/>
          <w:szCs w:val="24"/>
          <w:rtl/>
        </w:rPr>
        <w:t>ی سلامت جهت رسیدن به شاخص</w:t>
      </w:r>
      <w:r w:rsidR="00E514C3">
        <w:rPr>
          <w:rFonts w:cs="B Nazanin" w:hint="cs"/>
          <w:sz w:val="24"/>
          <w:szCs w:val="24"/>
          <w:rtl/>
        </w:rPr>
        <w:t>.</w:t>
      </w:r>
    </w:p>
    <w:p w14:paraId="433C2FDE" w14:textId="34FFD07D" w:rsidR="007701E7" w:rsidRPr="00C034B3" w:rsidRDefault="00FF6424" w:rsidP="007701E7">
      <w:pPr>
        <w:bidi/>
        <w:rPr>
          <w:rFonts w:cs="B Nazanin"/>
          <w:sz w:val="24"/>
          <w:szCs w:val="24"/>
          <w:rtl/>
        </w:rPr>
      </w:pPr>
      <w:r>
        <w:rPr>
          <w:rFonts w:cs="B Nazanin" w:hint="cs"/>
          <w:sz w:val="24"/>
          <w:szCs w:val="24"/>
          <w:rtl/>
        </w:rPr>
        <w:t>2-</w:t>
      </w:r>
      <w:r w:rsidR="007701E7" w:rsidRPr="00C034B3">
        <w:rPr>
          <w:rFonts w:cs="B Nazanin"/>
          <w:sz w:val="24"/>
          <w:szCs w:val="24"/>
          <w:rtl/>
        </w:rPr>
        <w:t>برگزار</w:t>
      </w:r>
      <w:r w:rsidR="007701E7" w:rsidRPr="00C034B3">
        <w:rPr>
          <w:rFonts w:cs="B Nazanin" w:hint="cs"/>
          <w:sz w:val="24"/>
          <w:szCs w:val="24"/>
          <w:rtl/>
        </w:rPr>
        <w:t>ی</w:t>
      </w:r>
      <w:r w:rsidR="007701E7" w:rsidRPr="00C034B3">
        <w:rPr>
          <w:rFonts w:cs="B Nazanin"/>
          <w:sz w:val="24"/>
          <w:szCs w:val="24"/>
          <w:rtl/>
        </w:rPr>
        <w:t xml:space="preserve"> کارگاه دو روزه جهت مراقب</w:t>
      </w:r>
      <w:r w:rsidR="007701E7" w:rsidRPr="00C034B3">
        <w:rPr>
          <w:rFonts w:cs="B Nazanin" w:hint="cs"/>
          <w:sz w:val="24"/>
          <w:szCs w:val="24"/>
          <w:rtl/>
        </w:rPr>
        <w:t>ی</w:t>
      </w:r>
      <w:r w:rsidR="007701E7" w:rsidRPr="00C034B3">
        <w:rPr>
          <w:rFonts w:cs="B Nazanin" w:hint="eastAsia"/>
          <w:sz w:val="24"/>
          <w:szCs w:val="24"/>
          <w:rtl/>
        </w:rPr>
        <w:t>ن</w:t>
      </w:r>
      <w:r w:rsidR="007701E7" w:rsidRPr="00C034B3">
        <w:rPr>
          <w:rFonts w:cs="B Nazanin"/>
          <w:sz w:val="24"/>
          <w:szCs w:val="24"/>
          <w:rtl/>
        </w:rPr>
        <w:t xml:space="preserve"> سلامت </w:t>
      </w:r>
      <w:r w:rsidR="007701E7" w:rsidRPr="00C034B3">
        <w:rPr>
          <w:rFonts w:cs="B Nazanin" w:hint="cs"/>
          <w:sz w:val="24"/>
          <w:szCs w:val="24"/>
          <w:rtl/>
        </w:rPr>
        <w:t xml:space="preserve">آموزش ندیده </w:t>
      </w:r>
      <w:r w:rsidR="007701E7" w:rsidRPr="00C034B3">
        <w:rPr>
          <w:rFonts w:cs="B Nazanin"/>
          <w:sz w:val="24"/>
          <w:szCs w:val="24"/>
          <w:rtl/>
        </w:rPr>
        <w:t xml:space="preserve"> و کارشناسان ستاد</w:t>
      </w:r>
      <w:r w:rsidR="007701E7" w:rsidRPr="00C034B3">
        <w:rPr>
          <w:rFonts w:cs="B Nazanin" w:hint="cs"/>
          <w:sz w:val="24"/>
          <w:szCs w:val="24"/>
          <w:rtl/>
        </w:rPr>
        <w:t>ی</w:t>
      </w:r>
      <w:r w:rsidR="00E514C3">
        <w:rPr>
          <w:rFonts w:cs="B Nazanin" w:hint="cs"/>
          <w:sz w:val="24"/>
          <w:szCs w:val="24"/>
          <w:rtl/>
        </w:rPr>
        <w:t>.</w:t>
      </w:r>
    </w:p>
    <w:p w14:paraId="77053455" w14:textId="77777777" w:rsidR="007701E7" w:rsidRPr="00993BA4" w:rsidRDefault="007701E7" w:rsidP="007701E7">
      <w:pPr>
        <w:bidi/>
        <w:rPr>
          <w:rFonts w:cs="B Nazanin"/>
          <w:sz w:val="28"/>
          <w:szCs w:val="28"/>
          <w:rtl/>
        </w:rPr>
      </w:pPr>
    </w:p>
    <w:p w14:paraId="1DB5952C" w14:textId="3207B815" w:rsidR="007701E7" w:rsidRPr="00F73695" w:rsidRDefault="007701E7" w:rsidP="007701E7">
      <w:pPr>
        <w:bidi/>
        <w:rPr>
          <w:rFonts w:cs="B Nazanin"/>
          <w:b/>
          <w:bCs/>
          <w:sz w:val="28"/>
          <w:szCs w:val="28"/>
          <w:rtl/>
          <w:lang w:bidi="fa-IR"/>
        </w:rPr>
      </w:pPr>
      <w:r w:rsidRPr="00F73695">
        <w:rPr>
          <w:rFonts w:cs="B Nazanin" w:hint="cs"/>
          <w:b/>
          <w:bCs/>
          <w:sz w:val="28"/>
          <w:szCs w:val="28"/>
          <w:rtl/>
        </w:rPr>
        <w:t xml:space="preserve">  ه) دستاوردها:</w:t>
      </w:r>
      <w:r w:rsidRPr="00F73695">
        <w:rPr>
          <w:rFonts w:cs="B Nazanin" w:hint="cs"/>
          <w:b/>
          <w:bCs/>
          <w:sz w:val="28"/>
          <w:szCs w:val="28"/>
          <w:rtl/>
          <w:lang w:bidi="fa-IR"/>
        </w:rPr>
        <w:t xml:space="preserve"> </w:t>
      </w:r>
      <w:r w:rsidR="00E514C3">
        <w:rPr>
          <w:rFonts w:cs="B Nazanin" w:hint="cs"/>
          <w:b/>
          <w:bCs/>
          <w:sz w:val="28"/>
          <w:szCs w:val="28"/>
          <w:rtl/>
          <w:lang w:bidi="fa-IR"/>
        </w:rPr>
        <w:t>-</w:t>
      </w:r>
    </w:p>
    <w:p w14:paraId="5A2868DD" w14:textId="77777777" w:rsidR="007701E7" w:rsidRPr="00F73695" w:rsidRDefault="007701E7" w:rsidP="007701E7">
      <w:pPr>
        <w:bidi/>
        <w:rPr>
          <w:rFonts w:cs="B Nazanin"/>
          <w:sz w:val="28"/>
          <w:szCs w:val="28"/>
          <w:rtl/>
          <w:lang w:bidi="fa-IR"/>
        </w:rPr>
      </w:pPr>
    </w:p>
    <w:p w14:paraId="5B4BC2BF" w14:textId="77777777" w:rsidR="007701E7" w:rsidRPr="00F73695" w:rsidRDefault="007701E7" w:rsidP="007701E7">
      <w:pPr>
        <w:bidi/>
        <w:rPr>
          <w:rFonts w:cs="B Nazanin"/>
          <w:b/>
          <w:bCs/>
          <w:sz w:val="28"/>
          <w:szCs w:val="28"/>
          <w:rtl/>
        </w:rPr>
      </w:pPr>
      <w:r w:rsidRPr="00F73695">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7701E7" w:rsidRPr="00F73695" w14:paraId="1A8FF353" w14:textId="77777777" w:rsidTr="00AE65DA">
        <w:trPr>
          <w:trHeight w:val="851"/>
          <w:jc w:val="center"/>
        </w:trPr>
        <w:tc>
          <w:tcPr>
            <w:tcW w:w="4921" w:type="dxa"/>
            <w:shd w:val="clear" w:color="auto" w:fill="D9D9D9" w:themeFill="background1" w:themeFillShade="D9"/>
            <w:vAlign w:val="center"/>
            <w:hideMark/>
          </w:tcPr>
          <w:p w14:paraId="047AF8C6" w14:textId="77777777" w:rsidR="007701E7" w:rsidRPr="00F73695" w:rsidRDefault="007701E7" w:rsidP="00AE65DA">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7CA6802B" w14:textId="77777777" w:rsidR="007701E7" w:rsidRPr="00F73695" w:rsidRDefault="007701E7" w:rsidP="00AE65DA">
            <w:pPr>
              <w:bidi/>
              <w:jc w:val="center"/>
              <w:rPr>
                <w:rFonts w:cs="B Nazanin"/>
                <w:b/>
                <w:bCs/>
                <w:sz w:val="24"/>
                <w:szCs w:val="24"/>
                <w:lang w:bidi="fa-IR"/>
              </w:rPr>
            </w:pPr>
            <w:r w:rsidRPr="00F73695">
              <w:rPr>
                <w:rFonts w:cs="B Nazanin" w:hint="cs"/>
                <w:b/>
                <w:bCs/>
                <w:sz w:val="24"/>
                <w:szCs w:val="24"/>
                <w:rtl/>
                <w:lang w:bidi="fa-IR"/>
              </w:rPr>
              <w:t>پیشنهادات</w:t>
            </w:r>
          </w:p>
        </w:tc>
      </w:tr>
      <w:tr w:rsidR="007701E7" w:rsidRPr="00F73695" w14:paraId="350F7AAB" w14:textId="77777777" w:rsidTr="00AE65DA">
        <w:trPr>
          <w:trHeight w:val="851"/>
          <w:jc w:val="center"/>
        </w:trPr>
        <w:tc>
          <w:tcPr>
            <w:tcW w:w="4921" w:type="dxa"/>
            <w:vAlign w:val="center"/>
          </w:tcPr>
          <w:p w14:paraId="1F767AD1" w14:textId="77777777" w:rsidR="007701E7" w:rsidRPr="00FF6424" w:rsidRDefault="007701E7" w:rsidP="00AE65DA">
            <w:pPr>
              <w:bidi/>
              <w:jc w:val="center"/>
              <w:rPr>
                <w:rFonts w:cs="B Nazanin"/>
              </w:rPr>
            </w:pPr>
            <w:r w:rsidRPr="00FF6424">
              <w:rPr>
                <w:rFonts w:cs="B Nazanin" w:hint="cs"/>
                <w:rtl/>
              </w:rPr>
              <w:t>عدم دسترسی سریع مراجعین به متخصصین طب ایرانی</w:t>
            </w:r>
          </w:p>
        </w:tc>
        <w:tc>
          <w:tcPr>
            <w:tcW w:w="4718" w:type="dxa"/>
            <w:vAlign w:val="center"/>
          </w:tcPr>
          <w:p w14:paraId="1F52583A" w14:textId="77777777" w:rsidR="007701E7" w:rsidRPr="00FF6424" w:rsidRDefault="007701E7" w:rsidP="00AE65DA">
            <w:pPr>
              <w:bidi/>
              <w:jc w:val="center"/>
              <w:rPr>
                <w:rFonts w:ascii="Franklin Gothic Book" w:eastAsia="+mn-ea" w:cs="B Nazanin"/>
                <w:kern w:val="24"/>
                <w:lang w:bidi="fa-IR"/>
              </w:rPr>
            </w:pPr>
            <w:r w:rsidRPr="00FF6424">
              <w:rPr>
                <w:rFonts w:cs="B Nazanin"/>
                <w:rtl/>
              </w:rPr>
              <w:t>ا</w:t>
            </w:r>
            <w:r w:rsidRPr="00FF6424">
              <w:rPr>
                <w:rFonts w:cs="B Nazanin" w:hint="cs"/>
                <w:rtl/>
              </w:rPr>
              <w:t>ی</w:t>
            </w:r>
            <w:r w:rsidRPr="00FF6424">
              <w:rPr>
                <w:rFonts w:cs="B Nazanin" w:hint="eastAsia"/>
                <w:rtl/>
              </w:rPr>
              <w:t>جاد</w:t>
            </w:r>
            <w:r w:rsidRPr="00FF6424">
              <w:rPr>
                <w:rFonts w:cs="B Nazanin"/>
                <w:rtl/>
              </w:rPr>
              <w:t xml:space="preserve"> راهکار برا</w:t>
            </w:r>
            <w:r w:rsidRPr="00FF6424">
              <w:rPr>
                <w:rFonts w:cs="B Nazanin" w:hint="cs"/>
                <w:rtl/>
              </w:rPr>
              <w:t>ی</w:t>
            </w:r>
            <w:r w:rsidRPr="00FF6424">
              <w:rPr>
                <w:rFonts w:cs="B Nazanin"/>
                <w:rtl/>
              </w:rPr>
              <w:t xml:space="preserve"> س</w:t>
            </w:r>
            <w:r w:rsidRPr="00FF6424">
              <w:rPr>
                <w:rFonts w:cs="B Nazanin" w:hint="cs"/>
                <w:rtl/>
              </w:rPr>
              <w:t>ی</w:t>
            </w:r>
            <w:r w:rsidRPr="00FF6424">
              <w:rPr>
                <w:rFonts w:cs="B Nazanin" w:hint="eastAsia"/>
                <w:rtl/>
              </w:rPr>
              <w:t>ستم</w:t>
            </w:r>
            <w:r w:rsidRPr="00FF6424">
              <w:rPr>
                <w:rFonts w:cs="B Nazanin"/>
                <w:rtl/>
              </w:rPr>
              <w:t xml:space="preserve"> ارجاع ب</w:t>
            </w:r>
            <w:r w:rsidRPr="00FF6424">
              <w:rPr>
                <w:rFonts w:cs="B Nazanin" w:hint="cs"/>
                <w:rtl/>
              </w:rPr>
              <w:t>ی</w:t>
            </w:r>
            <w:r w:rsidRPr="00FF6424">
              <w:rPr>
                <w:rFonts w:cs="B Nazanin" w:hint="eastAsia"/>
                <w:rtl/>
              </w:rPr>
              <w:t>ماران</w:t>
            </w:r>
            <w:r w:rsidRPr="00FF6424">
              <w:rPr>
                <w:rFonts w:cs="B Nazanin"/>
                <w:rtl/>
              </w:rPr>
              <w:t xml:space="preserve"> به سطوح درمان</w:t>
            </w:r>
            <w:r w:rsidRPr="00FF6424">
              <w:rPr>
                <w:rFonts w:cs="B Nazanin" w:hint="cs"/>
                <w:rtl/>
              </w:rPr>
              <w:t>ی</w:t>
            </w:r>
            <w:r w:rsidRPr="00FF6424">
              <w:rPr>
                <w:rFonts w:cs="B Nazanin"/>
                <w:rtl/>
              </w:rPr>
              <w:t xml:space="preserve"> و درمانکده ها</w:t>
            </w:r>
          </w:p>
        </w:tc>
      </w:tr>
      <w:tr w:rsidR="007701E7" w:rsidRPr="00F73695" w14:paraId="65015BD8" w14:textId="77777777" w:rsidTr="00AE65DA">
        <w:trPr>
          <w:trHeight w:val="851"/>
          <w:jc w:val="center"/>
        </w:trPr>
        <w:tc>
          <w:tcPr>
            <w:tcW w:w="4921" w:type="dxa"/>
            <w:vAlign w:val="center"/>
          </w:tcPr>
          <w:p w14:paraId="2DE1C48B" w14:textId="77777777" w:rsidR="007701E7" w:rsidRPr="00FF6424" w:rsidRDefault="007701E7" w:rsidP="00AE65DA">
            <w:pPr>
              <w:bidi/>
              <w:jc w:val="center"/>
              <w:rPr>
                <w:rFonts w:cs="B Nazanin"/>
              </w:rPr>
            </w:pPr>
            <w:r w:rsidRPr="00FF6424">
              <w:rPr>
                <w:rFonts w:cs="B Nazanin" w:hint="cs"/>
                <w:rtl/>
              </w:rPr>
              <w:t>حجم بالای سوالات پرسشنامه و تکراری بودن آنها</w:t>
            </w:r>
          </w:p>
        </w:tc>
        <w:tc>
          <w:tcPr>
            <w:tcW w:w="4718" w:type="dxa"/>
            <w:vAlign w:val="center"/>
          </w:tcPr>
          <w:p w14:paraId="493DDAD8" w14:textId="77777777" w:rsidR="007701E7" w:rsidRPr="00FF6424" w:rsidRDefault="007701E7" w:rsidP="00AE65DA">
            <w:pPr>
              <w:bidi/>
              <w:jc w:val="center"/>
              <w:rPr>
                <w:rFonts w:ascii="Franklin Gothic Book" w:eastAsia="+mn-ea" w:cs="B Nazanin"/>
                <w:kern w:val="24"/>
                <w:lang w:bidi="fa-IR"/>
              </w:rPr>
            </w:pPr>
            <w:r w:rsidRPr="00FF6424">
              <w:rPr>
                <w:rFonts w:ascii="Franklin Gothic Book" w:eastAsia="+mn-ea" w:cs="B Nazanin" w:hint="cs"/>
                <w:kern w:val="24"/>
                <w:rtl/>
                <w:lang w:bidi="fa-IR"/>
              </w:rPr>
              <w:t>تغییر سوالات پرسشنامه</w:t>
            </w:r>
          </w:p>
        </w:tc>
      </w:tr>
      <w:tr w:rsidR="007701E7" w:rsidRPr="00F73695" w14:paraId="277EDA5F" w14:textId="77777777" w:rsidTr="00AE65DA">
        <w:trPr>
          <w:trHeight w:val="962"/>
          <w:jc w:val="center"/>
        </w:trPr>
        <w:tc>
          <w:tcPr>
            <w:tcW w:w="4921" w:type="dxa"/>
            <w:vAlign w:val="center"/>
          </w:tcPr>
          <w:p w14:paraId="002D6356" w14:textId="77777777" w:rsidR="007701E7" w:rsidRPr="00FF6424" w:rsidRDefault="007701E7" w:rsidP="00AE65DA">
            <w:pPr>
              <w:tabs>
                <w:tab w:val="left" w:pos="90"/>
                <w:tab w:val="left" w:pos="5490"/>
              </w:tabs>
              <w:ind w:left="360"/>
              <w:jc w:val="center"/>
              <w:rPr>
                <w:rFonts w:cs="B Nazanin"/>
                <w:lang w:bidi="fa-IR"/>
              </w:rPr>
            </w:pPr>
            <w:r w:rsidRPr="00FF6424">
              <w:rPr>
                <w:rFonts w:cs="B Nazanin" w:hint="cs"/>
                <w:rtl/>
                <w:lang w:bidi="fa-IR"/>
              </w:rPr>
              <w:t>راه اندازی سیستمی برای ارسال سوالات پرسنل و پاسخگویی متخصصین طب سنتی در حین اجرای برنامه</w:t>
            </w:r>
          </w:p>
        </w:tc>
        <w:tc>
          <w:tcPr>
            <w:tcW w:w="4718" w:type="dxa"/>
            <w:vAlign w:val="center"/>
          </w:tcPr>
          <w:p w14:paraId="68488300" w14:textId="77777777" w:rsidR="007701E7" w:rsidRPr="00FF6424" w:rsidRDefault="007701E7" w:rsidP="00AE65DA">
            <w:pPr>
              <w:jc w:val="center"/>
              <w:rPr>
                <w:rFonts w:cs="B Nazanin"/>
              </w:rPr>
            </w:pPr>
            <w:r w:rsidRPr="00FF6424">
              <w:rPr>
                <w:rFonts w:cs="B Nazanin" w:hint="cs"/>
                <w:rtl/>
              </w:rPr>
              <w:t>تشکیل گروه های مجازی در پیام رسان های داخلی برای جمع آوری سوالات پرتکرار پرسنل در زمینه طب ایرانی</w:t>
            </w:r>
          </w:p>
          <w:p w14:paraId="40D69003" w14:textId="77777777" w:rsidR="007701E7" w:rsidRPr="00FF6424" w:rsidRDefault="007701E7" w:rsidP="00AE65DA">
            <w:pPr>
              <w:bidi/>
              <w:jc w:val="center"/>
              <w:rPr>
                <w:rFonts w:cs="B Nazanin"/>
                <w:rtl/>
              </w:rPr>
            </w:pPr>
            <w:r w:rsidRPr="00FF6424">
              <w:rPr>
                <w:rFonts w:cs="B Nazanin" w:hint="cs"/>
                <w:rtl/>
              </w:rPr>
              <w:t>ایجاد یک دسترسی پاسخگویی به سوالات پر تکرار</w:t>
            </w:r>
          </w:p>
          <w:p w14:paraId="025F925E" w14:textId="77777777" w:rsidR="007701E7" w:rsidRPr="00FF6424" w:rsidRDefault="007701E7" w:rsidP="00AE65DA">
            <w:pPr>
              <w:bidi/>
              <w:jc w:val="center"/>
              <w:rPr>
                <w:rFonts w:ascii="Franklin Gothic Book" w:eastAsia="+mn-ea" w:cs="B Nazanin"/>
                <w:kern w:val="24"/>
                <w:rtl/>
                <w:lang w:bidi="fa-IR"/>
              </w:rPr>
            </w:pPr>
          </w:p>
        </w:tc>
      </w:tr>
      <w:tr w:rsidR="007701E7" w:rsidRPr="00F73695" w14:paraId="3D0127F7" w14:textId="77777777" w:rsidTr="00AE65DA">
        <w:trPr>
          <w:trHeight w:val="454"/>
          <w:jc w:val="center"/>
        </w:trPr>
        <w:tc>
          <w:tcPr>
            <w:tcW w:w="4921" w:type="dxa"/>
            <w:vAlign w:val="center"/>
          </w:tcPr>
          <w:p w14:paraId="488C2729" w14:textId="77777777" w:rsidR="007701E7" w:rsidRPr="00FF6424" w:rsidRDefault="007701E7" w:rsidP="00AE65DA">
            <w:pPr>
              <w:bidi/>
              <w:jc w:val="center"/>
              <w:rPr>
                <w:rFonts w:cs="B Nazanin"/>
                <w:rtl/>
                <w:lang w:bidi="fa-IR"/>
              </w:rPr>
            </w:pPr>
            <w:r w:rsidRPr="00FF6424">
              <w:rPr>
                <w:rFonts w:cs="B Nazanin" w:hint="cs"/>
                <w:rtl/>
                <w:lang w:bidi="fa-IR"/>
              </w:rPr>
              <w:t>عدم دسترسی  آدرس سلامتکده های طب سنتی</w:t>
            </w:r>
          </w:p>
        </w:tc>
        <w:tc>
          <w:tcPr>
            <w:tcW w:w="4718" w:type="dxa"/>
            <w:vAlign w:val="center"/>
          </w:tcPr>
          <w:p w14:paraId="43C726A9" w14:textId="77777777" w:rsidR="007701E7" w:rsidRPr="00FF6424" w:rsidRDefault="007701E7" w:rsidP="00AE65DA">
            <w:pPr>
              <w:bidi/>
              <w:jc w:val="center"/>
              <w:rPr>
                <w:rFonts w:cs="B Nazanin"/>
                <w:rtl/>
              </w:rPr>
            </w:pPr>
            <w:r w:rsidRPr="00FF6424">
              <w:rPr>
                <w:rFonts w:cs="B Nazanin" w:hint="cs"/>
                <w:rtl/>
              </w:rPr>
              <w:t>اعلام رسمی ادرس و اسامی سلامتکده ها از طریق منبع موثق وزارتی با انجام مکاتبه از سطوح بالاتر</w:t>
            </w:r>
          </w:p>
          <w:p w14:paraId="4A230845" w14:textId="77777777" w:rsidR="007701E7" w:rsidRPr="00FF6424" w:rsidRDefault="007701E7" w:rsidP="00AE65DA">
            <w:pPr>
              <w:bidi/>
              <w:jc w:val="center"/>
              <w:rPr>
                <w:rFonts w:cs="B Nazanin"/>
                <w:rtl/>
              </w:rPr>
            </w:pPr>
          </w:p>
        </w:tc>
      </w:tr>
    </w:tbl>
    <w:p w14:paraId="706713F5" w14:textId="77777777" w:rsidR="007701E7" w:rsidRDefault="007701E7" w:rsidP="007701E7">
      <w:pPr>
        <w:bidi/>
        <w:rPr>
          <w:rFonts w:ascii="Franklin Gothic Book" w:eastAsia="+mn-ea" w:cs="B Nazanin"/>
          <w:b/>
          <w:bCs/>
          <w:kern w:val="24"/>
          <w:sz w:val="24"/>
          <w:szCs w:val="24"/>
          <w:rtl/>
          <w:lang w:bidi="fa-IR"/>
        </w:rPr>
      </w:pPr>
    </w:p>
    <w:p w14:paraId="3343C0EC" w14:textId="648DD503" w:rsidR="00D90FB3" w:rsidRDefault="00D90FB3" w:rsidP="00D90FB3">
      <w:pPr>
        <w:bidi/>
        <w:contextualSpacing/>
        <w:rPr>
          <w:rFonts w:cs="B Nazanin"/>
          <w:b/>
          <w:bCs/>
          <w:sz w:val="24"/>
          <w:szCs w:val="24"/>
          <w:rtl/>
        </w:rPr>
      </w:pPr>
    </w:p>
    <w:p w14:paraId="3031BFC3" w14:textId="7F96765A" w:rsidR="007701E7" w:rsidRDefault="007701E7" w:rsidP="007701E7">
      <w:pPr>
        <w:bidi/>
        <w:contextualSpacing/>
        <w:rPr>
          <w:rFonts w:cs="B Nazanin"/>
          <w:b/>
          <w:bCs/>
          <w:sz w:val="24"/>
          <w:szCs w:val="24"/>
          <w:rtl/>
        </w:rPr>
      </w:pPr>
    </w:p>
    <w:p w14:paraId="4A4744B8" w14:textId="2B242195" w:rsidR="007701E7" w:rsidRDefault="007701E7" w:rsidP="007701E7">
      <w:pPr>
        <w:bidi/>
        <w:contextualSpacing/>
        <w:rPr>
          <w:rFonts w:cs="B Nazanin"/>
          <w:b/>
          <w:bCs/>
          <w:sz w:val="24"/>
          <w:szCs w:val="24"/>
          <w:rtl/>
        </w:rPr>
      </w:pPr>
    </w:p>
    <w:p w14:paraId="242929B2" w14:textId="5A315FF6" w:rsidR="007701E7" w:rsidRDefault="007701E7" w:rsidP="007701E7">
      <w:pPr>
        <w:bidi/>
        <w:contextualSpacing/>
        <w:rPr>
          <w:rFonts w:cs="B Nazanin"/>
          <w:b/>
          <w:bCs/>
          <w:sz w:val="24"/>
          <w:szCs w:val="24"/>
          <w:rtl/>
        </w:rPr>
      </w:pPr>
    </w:p>
    <w:p w14:paraId="333B5974" w14:textId="06E37F00" w:rsidR="007701E7" w:rsidRDefault="007701E7" w:rsidP="007701E7">
      <w:pPr>
        <w:bidi/>
        <w:contextualSpacing/>
        <w:rPr>
          <w:rFonts w:cs="B Nazanin"/>
          <w:b/>
          <w:bCs/>
          <w:sz w:val="24"/>
          <w:szCs w:val="24"/>
          <w:rtl/>
        </w:rPr>
      </w:pPr>
    </w:p>
    <w:p w14:paraId="4C0C32C3" w14:textId="77777777" w:rsidR="00E514C3" w:rsidRDefault="00E514C3" w:rsidP="00E514C3">
      <w:pPr>
        <w:bidi/>
        <w:jc w:val="center"/>
        <w:rPr>
          <w:rFonts w:cs="B Nazanin"/>
          <w:b/>
          <w:bCs/>
          <w:sz w:val="52"/>
          <w:szCs w:val="52"/>
          <w:rtl/>
          <w:lang w:bidi="fa-IR"/>
        </w:rPr>
      </w:pPr>
    </w:p>
    <w:p w14:paraId="400B292E" w14:textId="77777777" w:rsidR="00E514C3" w:rsidRDefault="00E514C3" w:rsidP="00E514C3">
      <w:pPr>
        <w:bidi/>
        <w:jc w:val="center"/>
        <w:rPr>
          <w:rFonts w:cs="B Nazanin"/>
          <w:b/>
          <w:bCs/>
          <w:sz w:val="52"/>
          <w:szCs w:val="52"/>
          <w:rtl/>
          <w:lang w:bidi="fa-IR"/>
        </w:rPr>
      </w:pPr>
    </w:p>
    <w:p w14:paraId="7C98893F" w14:textId="77777777" w:rsidR="00E514C3" w:rsidRDefault="00E514C3" w:rsidP="00E514C3">
      <w:pPr>
        <w:bidi/>
        <w:jc w:val="center"/>
        <w:rPr>
          <w:rFonts w:cs="B Nazanin"/>
          <w:b/>
          <w:bCs/>
          <w:sz w:val="52"/>
          <w:szCs w:val="52"/>
          <w:rtl/>
          <w:lang w:bidi="fa-IR"/>
        </w:rPr>
      </w:pPr>
    </w:p>
    <w:p w14:paraId="6BBE2684" w14:textId="77777777" w:rsidR="00E514C3" w:rsidRDefault="00E514C3" w:rsidP="00E514C3">
      <w:pPr>
        <w:bidi/>
        <w:jc w:val="center"/>
        <w:rPr>
          <w:rFonts w:cs="B Nazanin"/>
          <w:b/>
          <w:bCs/>
          <w:sz w:val="52"/>
          <w:szCs w:val="52"/>
          <w:rtl/>
          <w:lang w:bidi="fa-IR"/>
        </w:rPr>
      </w:pPr>
    </w:p>
    <w:p w14:paraId="7B2D083B" w14:textId="78D88466" w:rsidR="00E514C3" w:rsidRPr="00FF6424" w:rsidRDefault="00E514C3" w:rsidP="00E514C3">
      <w:pPr>
        <w:bidi/>
        <w:jc w:val="center"/>
        <w:rPr>
          <w:rFonts w:cs="B Nazanin"/>
          <w:b/>
          <w:bCs/>
          <w:sz w:val="48"/>
          <w:szCs w:val="48"/>
          <w:rtl/>
          <w:lang w:bidi="fa-IR"/>
        </w:rPr>
      </w:pPr>
      <w:r w:rsidRPr="00FF6424">
        <w:rPr>
          <w:rFonts w:cs="B Nazanin" w:hint="cs"/>
          <w:b/>
          <w:bCs/>
          <w:sz w:val="48"/>
          <w:szCs w:val="48"/>
          <w:rtl/>
          <w:lang w:bidi="fa-IR"/>
        </w:rPr>
        <w:t>واحد مدیریت خطر بلایا و حوادث</w:t>
      </w:r>
    </w:p>
    <w:p w14:paraId="09A1C509" w14:textId="61672D2B" w:rsidR="00E514C3" w:rsidRPr="00F73695" w:rsidRDefault="00E514C3" w:rsidP="00E514C3">
      <w:pPr>
        <w:bidi/>
        <w:jc w:val="center"/>
        <w:rPr>
          <w:rFonts w:cs="B Nazanin"/>
          <w:b/>
          <w:bCs/>
          <w:sz w:val="28"/>
          <w:szCs w:val="28"/>
          <w:rtl/>
          <w:lang w:bidi="fa-IR"/>
        </w:rPr>
      </w:pPr>
      <w:r w:rsidRPr="00F73695">
        <w:rPr>
          <w:rFonts w:cs="B Nazanin" w:hint="cs"/>
          <w:b/>
          <w:bCs/>
          <w:sz w:val="28"/>
          <w:szCs w:val="28"/>
          <w:rtl/>
          <w:lang w:bidi="fa-IR"/>
        </w:rPr>
        <w:t>سال 1404</w:t>
      </w:r>
    </w:p>
    <w:p w14:paraId="1E1098A7" w14:textId="77777777" w:rsidR="00E514C3" w:rsidRPr="00F73695" w:rsidRDefault="00E514C3" w:rsidP="00E514C3">
      <w:pPr>
        <w:bidi/>
        <w:jc w:val="center"/>
        <w:rPr>
          <w:rFonts w:cs="B Nazanin"/>
          <w:b/>
          <w:bCs/>
          <w:sz w:val="28"/>
          <w:szCs w:val="28"/>
          <w:rtl/>
          <w:lang w:bidi="fa-IR"/>
        </w:rPr>
      </w:pPr>
      <w:r w:rsidRPr="00F73695">
        <w:rPr>
          <w:rFonts w:cs="B Nazanin"/>
          <w:b/>
          <w:bCs/>
          <w:sz w:val="28"/>
          <w:szCs w:val="28"/>
          <w:rtl/>
          <w:lang w:bidi="fa-IR"/>
        </w:rPr>
        <w:br w:type="page"/>
      </w:r>
    </w:p>
    <w:p w14:paraId="7DBD02D9" w14:textId="77777777" w:rsidR="00E514C3" w:rsidRPr="00F73695" w:rsidRDefault="00E514C3" w:rsidP="00E514C3">
      <w:pPr>
        <w:bidi/>
        <w:rPr>
          <w:rFonts w:cs="B Nazanin"/>
          <w:sz w:val="24"/>
          <w:szCs w:val="24"/>
          <w:rtl/>
          <w:lang w:bidi="fa-IR"/>
        </w:rPr>
      </w:pPr>
      <w:r w:rsidRPr="00F73695">
        <w:rPr>
          <w:rFonts w:cs="B Nazanin" w:hint="cs"/>
          <w:b/>
          <w:bCs/>
          <w:sz w:val="28"/>
          <w:szCs w:val="28"/>
          <w:rtl/>
          <w:lang w:bidi="fa-IR"/>
        </w:rPr>
        <w:lastRenderedPageBreak/>
        <w:t>نام برنامه :</w:t>
      </w:r>
    </w:p>
    <w:p w14:paraId="57234A46" w14:textId="77777777" w:rsidR="00E514C3" w:rsidRPr="00F73695" w:rsidRDefault="00E514C3" w:rsidP="00E514C3">
      <w:pPr>
        <w:bidi/>
        <w:rPr>
          <w:rFonts w:cs="B Nazanin"/>
          <w:b/>
          <w:bCs/>
          <w:sz w:val="28"/>
          <w:szCs w:val="28"/>
          <w:rtl/>
          <w:lang w:bidi="fa-IR"/>
        </w:rPr>
      </w:pPr>
      <w:r w:rsidRPr="00F73695">
        <w:rPr>
          <w:rFonts w:cs="B Nazanin" w:hint="cs"/>
          <w:b/>
          <w:bCs/>
          <w:sz w:val="28"/>
          <w:szCs w:val="28"/>
          <w:rtl/>
          <w:lang w:bidi="fa-IR"/>
        </w:rPr>
        <w:t>الف )جامعه آماری</w:t>
      </w:r>
      <w:r w:rsidRPr="00C34ACF">
        <w:rPr>
          <w:rFonts w:cs="B Nazanin" w:hint="cs"/>
          <w:b/>
          <w:bCs/>
          <w:rtl/>
          <w:lang w:bidi="fa-IR"/>
        </w:rPr>
        <w:t xml:space="preserve">( بر اساس </w:t>
      </w:r>
      <w:r>
        <w:rPr>
          <w:rFonts w:cs="B Nazanin" w:hint="cs"/>
          <w:b/>
          <w:bCs/>
          <w:rtl/>
          <w:lang w:bidi="fa-IR"/>
        </w:rPr>
        <w:t>جامعه اماری</w:t>
      </w:r>
      <w:r w:rsidRPr="00C34ACF">
        <w:rPr>
          <w:rFonts w:cs="B Nazanin" w:hint="cs"/>
          <w:b/>
          <w:bCs/>
          <w:rtl/>
          <w:lang w:bidi="fa-IR"/>
        </w:rPr>
        <w:t xml:space="preserve"> اعلام شده از طرف گروه فنی معاونت)</w:t>
      </w:r>
    </w:p>
    <w:p w14:paraId="7FE53A9D" w14:textId="77777777" w:rsidR="00E514C3" w:rsidRPr="00F62161" w:rsidRDefault="00E514C3" w:rsidP="00E514C3">
      <w:pPr>
        <w:numPr>
          <w:ilvl w:val="0"/>
          <w:numId w:val="29"/>
        </w:numPr>
        <w:bidi/>
        <w:contextualSpacing/>
        <w:rPr>
          <w:rFonts w:ascii="Calibri" w:eastAsia="Calibri" w:hAnsi="Calibri" w:cs="B Nazanin"/>
          <w:sz w:val="24"/>
          <w:szCs w:val="24"/>
          <w:lang w:bidi="fa-IR"/>
        </w:rPr>
      </w:pPr>
      <w:r w:rsidRPr="00F62161">
        <w:rPr>
          <w:rFonts w:ascii="Calibri" w:eastAsia="Calibri" w:hAnsi="Calibri" w:cs="B Nazanin" w:hint="cs"/>
          <w:sz w:val="24"/>
          <w:szCs w:val="24"/>
          <w:rtl/>
          <w:lang w:bidi="fa-IR"/>
        </w:rPr>
        <w:t>تعداد کل خانوار های تحت پوشش :</w:t>
      </w:r>
      <w:r w:rsidRPr="00F62161">
        <w:rPr>
          <w:rFonts w:ascii="Calibri" w:eastAsia="Times New Roman" w:hAnsi="Calibri" w:cs="B Nazanin" w:hint="cs"/>
          <w:color w:val="000000"/>
          <w:sz w:val="24"/>
          <w:szCs w:val="24"/>
          <w:rtl/>
          <w:lang w:bidi="fa-IR"/>
        </w:rPr>
        <w:t xml:space="preserve"> </w:t>
      </w:r>
      <w:r w:rsidRPr="00C47794">
        <w:rPr>
          <w:rFonts w:ascii="Calibri" w:eastAsia="Times New Roman" w:hAnsi="Calibri" w:cs="B Nazanin"/>
          <w:color w:val="000000"/>
          <w:sz w:val="24"/>
          <w:szCs w:val="24"/>
          <w:rtl/>
          <w:lang w:bidi="fa-IR"/>
        </w:rPr>
        <w:t>687615</w:t>
      </w:r>
      <w:r>
        <w:rPr>
          <w:rFonts w:ascii="Calibri" w:eastAsia="Times New Roman" w:hAnsi="Calibri" w:cs="B Nazanin" w:hint="cs"/>
          <w:color w:val="000000"/>
          <w:sz w:val="24"/>
          <w:szCs w:val="24"/>
          <w:rtl/>
          <w:lang w:bidi="fa-IR"/>
        </w:rPr>
        <w:t xml:space="preserve"> نفر</w:t>
      </w:r>
    </w:p>
    <w:p w14:paraId="18069B6A" w14:textId="77777777" w:rsidR="00E514C3" w:rsidRPr="00F62161" w:rsidRDefault="00E514C3" w:rsidP="00E514C3">
      <w:pPr>
        <w:numPr>
          <w:ilvl w:val="0"/>
          <w:numId w:val="29"/>
        </w:numPr>
        <w:bidi/>
        <w:contextualSpacing/>
        <w:rPr>
          <w:rFonts w:ascii="Calibri" w:eastAsia="Calibri" w:hAnsi="Calibri" w:cs="B Nazanin"/>
          <w:sz w:val="24"/>
          <w:szCs w:val="24"/>
          <w:lang w:bidi="fa-IR"/>
        </w:rPr>
      </w:pPr>
      <w:r w:rsidRPr="00F62161">
        <w:rPr>
          <w:rFonts w:ascii="Calibri" w:eastAsia="Calibri" w:hAnsi="Calibri" w:cs="B Nazanin" w:hint="cs"/>
          <w:sz w:val="24"/>
          <w:szCs w:val="24"/>
          <w:rtl/>
          <w:lang w:bidi="fa-IR"/>
        </w:rPr>
        <w:t xml:space="preserve">تعداد کل واحدهای بهداشتی تحت پوشش: </w:t>
      </w:r>
      <w:r>
        <w:rPr>
          <w:rFonts w:ascii="Calibri" w:eastAsia="Calibri" w:hAnsi="Calibri" w:cs="B Nazanin" w:hint="cs"/>
          <w:sz w:val="24"/>
          <w:szCs w:val="24"/>
          <w:rtl/>
          <w:lang w:bidi="fa-IR"/>
        </w:rPr>
        <w:t>53 واحد</w:t>
      </w:r>
    </w:p>
    <w:p w14:paraId="5084E715" w14:textId="77777777" w:rsidR="00E514C3" w:rsidRPr="004A4CDC" w:rsidRDefault="00E514C3" w:rsidP="00E514C3">
      <w:pPr>
        <w:numPr>
          <w:ilvl w:val="0"/>
          <w:numId w:val="29"/>
        </w:numPr>
        <w:bidi/>
        <w:contextualSpacing/>
        <w:rPr>
          <w:rFonts w:cs="B Nazanin"/>
          <w:b/>
          <w:bCs/>
          <w:rtl/>
        </w:rPr>
      </w:pPr>
      <w:r>
        <w:rPr>
          <w:rFonts w:ascii="Calibri" w:eastAsia="Calibri" w:hAnsi="Calibri" w:cs="B Nazanin" w:hint="cs"/>
          <w:sz w:val="24"/>
          <w:szCs w:val="24"/>
          <w:rtl/>
          <w:lang w:bidi="fa-IR"/>
        </w:rPr>
        <w:t>تعداد مخاطرات اتفاق افتاده: 6</w:t>
      </w:r>
    </w:p>
    <w:p w14:paraId="29C37086" w14:textId="77777777" w:rsidR="00E514C3" w:rsidRDefault="00E514C3" w:rsidP="007701E7">
      <w:pPr>
        <w:bidi/>
        <w:contextualSpacing/>
        <w:rPr>
          <w:rFonts w:cs="B Nazanin"/>
          <w:b/>
          <w:bCs/>
          <w:sz w:val="24"/>
          <w:szCs w:val="24"/>
          <w:rtl/>
        </w:rPr>
        <w:sectPr w:rsidR="00E514C3" w:rsidSect="00A5000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F9B8C5C" w14:textId="77777777" w:rsidR="00B866E7" w:rsidRPr="00FC567D" w:rsidRDefault="00B866E7" w:rsidP="00B866E7">
      <w:pPr>
        <w:bidi/>
        <w:rPr>
          <w:rFonts w:cs="B Nazanin"/>
          <w:b/>
          <w:bCs/>
          <w:sz w:val="28"/>
          <w:szCs w:val="28"/>
          <w:rtl/>
          <w:lang w:bidi="fa-IR"/>
        </w:rPr>
      </w:pPr>
      <w:r w:rsidRPr="00FC567D">
        <w:rPr>
          <w:rFonts w:cs="B Nazanin" w:hint="cs"/>
          <w:b/>
          <w:bCs/>
          <w:sz w:val="28"/>
          <w:szCs w:val="28"/>
          <w:rtl/>
          <w:lang w:bidi="fa-IR"/>
        </w:rPr>
        <w:lastRenderedPageBreak/>
        <w:t xml:space="preserve">ب)شاخص‌ها( بر اساس شاخصهای اعلام شده از طرف گروه فنی معاونت)  </w:t>
      </w:r>
    </w:p>
    <w:tbl>
      <w:tblPr>
        <w:tblStyle w:val="TableGrid"/>
        <w:bidiVisual/>
        <w:tblW w:w="14317" w:type="dxa"/>
        <w:tblInd w:w="-591" w:type="dxa"/>
        <w:tblLayout w:type="fixed"/>
        <w:tblLook w:val="04A0" w:firstRow="1" w:lastRow="0" w:firstColumn="1" w:lastColumn="0" w:noHBand="0" w:noVBand="1"/>
      </w:tblPr>
      <w:tblGrid>
        <w:gridCol w:w="2621"/>
        <w:gridCol w:w="810"/>
        <w:gridCol w:w="900"/>
        <w:gridCol w:w="900"/>
        <w:gridCol w:w="810"/>
        <w:gridCol w:w="900"/>
        <w:gridCol w:w="1014"/>
        <w:gridCol w:w="1173"/>
        <w:gridCol w:w="937"/>
        <w:gridCol w:w="1017"/>
        <w:gridCol w:w="3235"/>
      </w:tblGrid>
      <w:tr w:rsidR="00B866E7" w:rsidRPr="00F73695" w14:paraId="0BDC1095" w14:textId="77777777" w:rsidTr="00B866E7">
        <w:trPr>
          <w:trHeight w:val="564"/>
        </w:trPr>
        <w:tc>
          <w:tcPr>
            <w:tcW w:w="2621" w:type="dxa"/>
            <w:vMerge w:val="restart"/>
            <w:shd w:val="clear" w:color="auto" w:fill="D9D9D9" w:themeFill="background1" w:themeFillShade="D9"/>
            <w:vAlign w:val="center"/>
          </w:tcPr>
          <w:p w14:paraId="3D64A327" w14:textId="77777777" w:rsidR="00B866E7" w:rsidRPr="00F73695" w:rsidRDefault="00B866E7" w:rsidP="00AE65DA">
            <w:pPr>
              <w:bidi/>
              <w:jc w:val="center"/>
              <w:rPr>
                <w:rFonts w:cs="B Nazanin"/>
                <w:b/>
                <w:bCs/>
                <w:sz w:val="24"/>
                <w:szCs w:val="24"/>
                <w:rtl/>
              </w:rPr>
            </w:pPr>
            <w:r w:rsidRPr="00F73695">
              <w:rPr>
                <w:rFonts w:cs="B Nazanin" w:hint="cs"/>
                <w:b/>
                <w:bCs/>
                <w:sz w:val="24"/>
                <w:szCs w:val="24"/>
                <w:rtl/>
              </w:rPr>
              <w:t>عنوان شاخص</w:t>
            </w:r>
          </w:p>
        </w:tc>
        <w:tc>
          <w:tcPr>
            <w:tcW w:w="2610" w:type="dxa"/>
            <w:gridSpan w:val="3"/>
            <w:shd w:val="clear" w:color="auto" w:fill="D9D9D9" w:themeFill="background1" w:themeFillShade="D9"/>
            <w:vAlign w:val="center"/>
          </w:tcPr>
          <w:p w14:paraId="58D3E137" w14:textId="77777777" w:rsidR="00B866E7" w:rsidRPr="00F73695" w:rsidRDefault="00B866E7" w:rsidP="00AE65DA">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1403</w:t>
            </w:r>
          </w:p>
          <w:p w14:paraId="5373D0D9" w14:textId="77777777" w:rsidR="00B866E7" w:rsidRPr="00F73695" w:rsidRDefault="00B866E7" w:rsidP="00AE65DA">
            <w:pPr>
              <w:bidi/>
              <w:jc w:val="center"/>
              <w:rPr>
                <w:rFonts w:cs="B Nazanin"/>
                <w:b/>
                <w:bCs/>
                <w:sz w:val="24"/>
                <w:szCs w:val="24"/>
                <w:rtl/>
              </w:rPr>
            </w:pPr>
          </w:p>
        </w:tc>
        <w:tc>
          <w:tcPr>
            <w:tcW w:w="2724" w:type="dxa"/>
            <w:gridSpan w:val="3"/>
            <w:shd w:val="clear" w:color="auto" w:fill="D9D9D9" w:themeFill="background1" w:themeFillShade="D9"/>
            <w:vAlign w:val="center"/>
          </w:tcPr>
          <w:p w14:paraId="1D1FF4D1" w14:textId="77777777" w:rsidR="00B866E7" w:rsidRPr="00F73695" w:rsidRDefault="00B866E7" w:rsidP="00AE65DA">
            <w:pPr>
              <w:bidi/>
              <w:jc w:val="center"/>
              <w:rPr>
                <w:rFonts w:cs="B Nazanin"/>
                <w:b/>
                <w:bCs/>
                <w:sz w:val="28"/>
                <w:szCs w:val="28"/>
                <w:rtl/>
                <w:lang w:bidi="fa-IR"/>
              </w:rPr>
            </w:pPr>
            <w:r>
              <w:rPr>
                <w:rFonts w:cs="B Nazanin" w:hint="cs"/>
                <w:b/>
                <w:bCs/>
                <w:sz w:val="24"/>
                <w:szCs w:val="24"/>
                <w:rtl/>
              </w:rPr>
              <w:t>کل</w:t>
            </w:r>
            <w:r w:rsidRPr="00F73695">
              <w:rPr>
                <w:rFonts w:cs="B Nazanin" w:hint="cs"/>
                <w:b/>
                <w:bCs/>
                <w:sz w:val="24"/>
                <w:szCs w:val="24"/>
                <w:rtl/>
              </w:rPr>
              <w:t xml:space="preserve"> سال 1404</w:t>
            </w:r>
          </w:p>
          <w:p w14:paraId="6DFFC38D" w14:textId="77777777" w:rsidR="00B866E7" w:rsidRPr="00F73695" w:rsidRDefault="00B866E7" w:rsidP="00AE65DA">
            <w:pPr>
              <w:bidi/>
              <w:jc w:val="center"/>
              <w:rPr>
                <w:rFonts w:cs="B Nazanin"/>
                <w:b/>
                <w:bCs/>
                <w:sz w:val="24"/>
                <w:szCs w:val="24"/>
                <w:rtl/>
              </w:rPr>
            </w:pPr>
          </w:p>
        </w:tc>
        <w:tc>
          <w:tcPr>
            <w:tcW w:w="1173" w:type="dxa"/>
            <w:vMerge w:val="restart"/>
            <w:shd w:val="clear" w:color="auto" w:fill="D9D9D9" w:themeFill="background1" w:themeFillShade="D9"/>
            <w:vAlign w:val="center"/>
          </w:tcPr>
          <w:p w14:paraId="07FDD8F5" w14:textId="77777777" w:rsidR="00B866E7" w:rsidRPr="00F73695" w:rsidRDefault="00B866E7" w:rsidP="00AE65DA">
            <w:pPr>
              <w:bidi/>
              <w:jc w:val="center"/>
              <w:rPr>
                <w:rFonts w:cs="B Nazanin"/>
                <w:b/>
                <w:bCs/>
                <w:sz w:val="24"/>
                <w:szCs w:val="24"/>
                <w:rtl/>
              </w:rPr>
            </w:pPr>
            <w:r w:rsidRPr="00F73695">
              <w:rPr>
                <w:rFonts w:cs="B Nazanin" w:hint="cs"/>
                <w:b/>
                <w:bCs/>
                <w:sz w:val="24"/>
                <w:szCs w:val="24"/>
                <w:rtl/>
              </w:rPr>
              <w:t>حد انتظار</w:t>
            </w:r>
          </w:p>
          <w:p w14:paraId="3078F5AA" w14:textId="77777777" w:rsidR="00B866E7" w:rsidRPr="00F73695" w:rsidRDefault="00B866E7" w:rsidP="00AE65DA">
            <w:pPr>
              <w:bidi/>
              <w:jc w:val="center"/>
              <w:rPr>
                <w:rFonts w:cs="B Nazanin"/>
                <w:b/>
                <w:bCs/>
                <w:sz w:val="24"/>
                <w:szCs w:val="24"/>
                <w:rtl/>
              </w:rPr>
            </w:pPr>
            <w:r w:rsidRPr="00F73695">
              <w:rPr>
                <w:rFonts w:cs="B Nazanin" w:hint="cs"/>
                <w:b/>
                <w:bCs/>
                <w:sz w:val="24"/>
                <w:szCs w:val="24"/>
                <w:rtl/>
              </w:rPr>
              <w:t>سال 1404</w:t>
            </w:r>
          </w:p>
        </w:tc>
        <w:tc>
          <w:tcPr>
            <w:tcW w:w="937" w:type="dxa"/>
            <w:vMerge w:val="restart"/>
            <w:shd w:val="clear" w:color="auto" w:fill="D9D9D9" w:themeFill="background1" w:themeFillShade="D9"/>
            <w:vAlign w:val="center"/>
          </w:tcPr>
          <w:p w14:paraId="2B753940" w14:textId="77777777" w:rsidR="00B866E7" w:rsidRPr="00F73695" w:rsidRDefault="00B866E7" w:rsidP="00AE65DA">
            <w:pPr>
              <w:bidi/>
              <w:jc w:val="center"/>
              <w:rPr>
                <w:rFonts w:cs="B Nazanin"/>
                <w:b/>
                <w:bCs/>
                <w:sz w:val="24"/>
                <w:szCs w:val="24"/>
                <w:rtl/>
              </w:rPr>
            </w:pPr>
            <w:r w:rsidRPr="00F73695">
              <w:rPr>
                <w:rFonts w:cs="B Nazanin" w:hint="cs"/>
                <w:b/>
                <w:bCs/>
                <w:sz w:val="24"/>
                <w:szCs w:val="24"/>
                <w:rtl/>
              </w:rPr>
              <w:t>در صد پیشرفت</w:t>
            </w:r>
          </w:p>
        </w:tc>
        <w:tc>
          <w:tcPr>
            <w:tcW w:w="1017" w:type="dxa"/>
            <w:vMerge w:val="restart"/>
            <w:shd w:val="clear" w:color="auto" w:fill="D9D9D9" w:themeFill="background1" w:themeFillShade="D9"/>
            <w:vAlign w:val="center"/>
          </w:tcPr>
          <w:p w14:paraId="4B221275" w14:textId="77777777" w:rsidR="00B866E7" w:rsidRPr="00F73695" w:rsidRDefault="00B866E7" w:rsidP="00AE65DA">
            <w:pPr>
              <w:bidi/>
              <w:jc w:val="center"/>
              <w:rPr>
                <w:rFonts w:cs="B Nazanin"/>
                <w:b/>
                <w:bCs/>
                <w:sz w:val="24"/>
                <w:szCs w:val="24"/>
                <w:rtl/>
                <w:lang w:bidi="fa-IR"/>
              </w:rPr>
            </w:pPr>
            <w:r w:rsidRPr="00F73695">
              <w:rPr>
                <w:rFonts w:cs="B Nazanin" w:hint="cs"/>
                <w:b/>
                <w:bCs/>
                <w:sz w:val="24"/>
                <w:szCs w:val="24"/>
                <w:rtl/>
                <w:lang w:bidi="fa-IR"/>
              </w:rPr>
              <w:t>منبع اطلاعاتی</w:t>
            </w:r>
          </w:p>
        </w:tc>
        <w:tc>
          <w:tcPr>
            <w:tcW w:w="3235" w:type="dxa"/>
            <w:vMerge w:val="restart"/>
            <w:shd w:val="clear" w:color="auto" w:fill="D9D9D9" w:themeFill="background1" w:themeFillShade="D9"/>
            <w:vAlign w:val="center"/>
          </w:tcPr>
          <w:p w14:paraId="752AF3E8" w14:textId="77777777" w:rsidR="00B866E7" w:rsidRPr="00F73695" w:rsidRDefault="00B866E7" w:rsidP="00AE65DA">
            <w:pPr>
              <w:bidi/>
              <w:jc w:val="center"/>
              <w:rPr>
                <w:rFonts w:cs="B Nazanin"/>
                <w:b/>
                <w:bCs/>
                <w:sz w:val="24"/>
                <w:szCs w:val="24"/>
                <w:rtl/>
              </w:rPr>
            </w:pPr>
            <w:r w:rsidRPr="00F73695">
              <w:rPr>
                <w:rFonts w:cs="B Nazanin" w:hint="cs"/>
                <w:b/>
                <w:bCs/>
                <w:sz w:val="24"/>
                <w:szCs w:val="24"/>
                <w:rtl/>
              </w:rPr>
              <w:t>تحلیل</w:t>
            </w:r>
          </w:p>
        </w:tc>
      </w:tr>
      <w:tr w:rsidR="00B866E7" w:rsidRPr="00F73695" w14:paraId="6076AFA8" w14:textId="77777777" w:rsidTr="00B866E7">
        <w:trPr>
          <w:trHeight w:val="564"/>
        </w:trPr>
        <w:tc>
          <w:tcPr>
            <w:tcW w:w="2621" w:type="dxa"/>
            <w:vMerge/>
            <w:shd w:val="clear" w:color="auto" w:fill="BFBFBF" w:themeFill="background1" w:themeFillShade="BF"/>
            <w:vAlign w:val="center"/>
          </w:tcPr>
          <w:p w14:paraId="1474DD01" w14:textId="77777777" w:rsidR="00B866E7" w:rsidRPr="00F73695" w:rsidRDefault="00B866E7" w:rsidP="00AE65DA">
            <w:pPr>
              <w:bidi/>
              <w:jc w:val="center"/>
              <w:rPr>
                <w:rFonts w:cs="B Nazanin"/>
                <w:rtl/>
              </w:rPr>
            </w:pPr>
          </w:p>
        </w:tc>
        <w:tc>
          <w:tcPr>
            <w:tcW w:w="810" w:type="dxa"/>
            <w:shd w:val="clear" w:color="auto" w:fill="D9D9D9" w:themeFill="background1" w:themeFillShade="D9"/>
            <w:vAlign w:val="center"/>
          </w:tcPr>
          <w:p w14:paraId="624F1DAB" w14:textId="77777777" w:rsidR="00B866E7" w:rsidRPr="00F73695" w:rsidRDefault="00B866E7" w:rsidP="00AE65DA">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900" w:type="dxa"/>
            <w:shd w:val="clear" w:color="auto" w:fill="D9D9D9" w:themeFill="background1" w:themeFillShade="D9"/>
            <w:vAlign w:val="center"/>
          </w:tcPr>
          <w:p w14:paraId="10320CB4" w14:textId="77777777" w:rsidR="00B866E7" w:rsidRPr="00F73695" w:rsidRDefault="00B866E7" w:rsidP="00AE65DA">
            <w:pPr>
              <w:bidi/>
              <w:jc w:val="center"/>
              <w:rPr>
                <w:rFonts w:cs="B Nazanin"/>
                <w:b/>
                <w:bCs/>
                <w:rtl/>
              </w:rPr>
            </w:pPr>
            <w:r w:rsidRPr="00F73695">
              <w:rPr>
                <w:rFonts w:cs="B Nazanin" w:hint="cs"/>
                <w:b/>
                <w:bCs/>
                <w:rtl/>
              </w:rPr>
              <w:t>صورت</w:t>
            </w:r>
          </w:p>
        </w:tc>
        <w:tc>
          <w:tcPr>
            <w:tcW w:w="900" w:type="dxa"/>
            <w:shd w:val="clear" w:color="auto" w:fill="D9D9D9" w:themeFill="background1" w:themeFillShade="D9"/>
            <w:vAlign w:val="center"/>
          </w:tcPr>
          <w:p w14:paraId="6B1E1839" w14:textId="77777777" w:rsidR="00B866E7" w:rsidRPr="00F73695" w:rsidRDefault="00B866E7" w:rsidP="00AE65DA">
            <w:pPr>
              <w:bidi/>
              <w:jc w:val="center"/>
              <w:rPr>
                <w:rFonts w:cs="B Nazanin"/>
                <w:b/>
                <w:bCs/>
                <w:rtl/>
              </w:rPr>
            </w:pPr>
            <w:r w:rsidRPr="00F73695">
              <w:rPr>
                <w:rFonts w:cs="B Nazanin" w:hint="cs"/>
                <w:b/>
                <w:bCs/>
                <w:rtl/>
              </w:rPr>
              <w:t>مخرج</w:t>
            </w:r>
          </w:p>
        </w:tc>
        <w:tc>
          <w:tcPr>
            <w:tcW w:w="810" w:type="dxa"/>
            <w:shd w:val="clear" w:color="auto" w:fill="D9D9D9" w:themeFill="background1" w:themeFillShade="D9"/>
            <w:vAlign w:val="center"/>
          </w:tcPr>
          <w:p w14:paraId="7C9443CE" w14:textId="77777777" w:rsidR="00B866E7" w:rsidRPr="00F73695" w:rsidRDefault="00B866E7" w:rsidP="00AE65DA">
            <w:pPr>
              <w:bidi/>
              <w:jc w:val="center"/>
              <w:rPr>
                <w:rFonts w:cs="B Nazanin"/>
                <w:b/>
                <w:bCs/>
                <w:rtl/>
              </w:rPr>
            </w:pPr>
            <w:r w:rsidRPr="00F73695">
              <w:rPr>
                <w:rFonts w:cs="B Nazanin" w:hint="cs"/>
                <w:b/>
                <w:bCs/>
                <w:rtl/>
              </w:rPr>
              <w:t>میزان</w:t>
            </w:r>
            <w:r w:rsidRPr="00F73695">
              <w:rPr>
                <w:rFonts w:cs="B Nazanin"/>
                <w:b/>
                <w:bCs/>
                <w:rtl/>
              </w:rPr>
              <w:t xml:space="preserve"> </w:t>
            </w:r>
            <w:r w:rsidRPr="00F73695">
              <w:rPr>
                <w:rFonts w:cs="B Nazanin" w:hint="cs"/>
                <w:b/>
                <w:bCs/>
                <w:rtl/>
              </w:rPr>
              <w:t>شاخص</w:t>
            </w:r>
          </w:p>
        </w:tc>
        <w:tc>
          <w:tcPr>
            <w:tcW w:w="900" w:type="dxa"/>
            <w:shd w:val="clear" w:color="auto" w:fill="D9D9D9" w:themeFill="background1" w:themeFillShade="D9"/>
            <w:vAlign w:val="center"/>
          </w:tcPr>
          <w:p w14:paraId="5EFA34D6" w14:textId="77777777" w:rsidR="00B866E7" w:rsidRPr="00F73695" w:rsidRDefault="00B866E7" w:rsidP="00AE65DA">
            <w:pPr>
              <w:bidi/>
              <w:jc w:val="center"/>
              <w:rPr>
                <w:rFonts w:cs="B Nazanin"/>
                <w:b/>
                <w:bCs/>
                <w:rtl/>
              </w:rPr>
            </w:pPr>
            <w:r w:rsidRPr="00F73695">
              <w:rPr>
                <w:rFonts w:cs="B Nazanin" w:hint="cs"/>
                <w:b/>
                <w:bCs/>
                <w:rtl/>
              </w:rPr>
              <w:t>صورت</w:t>
            </w:r>
          </w:p>
        </w:tc>
        <w:tc>
          <w:tcPr>
            <w:tcW w:w="1014" w:type="dxa"/>
            <w:shd w:val="clear" w:color="auto" w:fill="D9D9D9" w:themeFill="background1" w:themeFillShade="D9"/>
            <w:vAlign w:val="center"/>
          </w:tcPr>
          <w:p w14:paraId="3FC9F173" w14:textId="77777777" w:rsidR="00B866E7" w:rsidRPr="00F73695" w:rsidRDefault="00B866E7" w:rsidP="00AE65DA">
            <w:pPr>
              <w:bidi/>
              <w:jc w:val="center"/>
              <w:rPr>
                <w:rFonts w:cs="B Nazanin"/>
                <w:b/>
                <w:bCs/>
                <w:rtl/>
              </w:rPr>
            </w:pPr>
            <w:r w:rsidRPr="00F73695">
              <w:rPr>
                <w:rFonts w:cs="B Nazanin" w:hint="cs"/>
                <w:b/>
                <w:bCs/>
                <w:rtl/>
              </w:rPr>
              <w:t>مخرج</w:t>
            </w:r>
          </w:p>
        </w:tc>
        <w:tc>
          <w:tcPr>
            <w:tcW w:w="1173" w:type="dxa"/>
            <w:vMerge/>
            <w:shd w:val="clear" w:color="auto" w:fill="BFBFBF" w:themeFill="background1" w:themeFillShade="BF"/>
            <w:vAlign w:val="center"/>
          </w:tcPr>
          <w:p w14:paraId="41409E58" w14:textId="77777777" w:rsidR="00B866E7" w:rsidRPr="00F73695" w:rsidRDefault="00B866E7" w:rsidP="00AE65DA">
            <w:pPr>
              <w:bidi/>
              <w:jc w:val="center"/>
              <w:rPr>
                <w:rFonts w:cs="B Nazanin"/>
                <w:rtl/>
              </w:rPr>
            </w:pPr>
          </w:p>
        </w:tc>
        <w:tc>
          <w:tcPr>
            <w:tcW w:w="937" w:type="dxa"/>
            <w:vMerge/>
            <w:shd w:val="clear" w:color="auto" w:fill="BFBFBF" w:themeFill="background1" w:themeFillShade="BF"/>
            <w:vAlign w:val="center"/>
          </w:tcPr>
          <w:p w14:paraId="67078071" w14:textId="77777777" w:rsidR="00B866E7" w:rsidRPr="00F73695" w:rsidRDefault="00B866E7" w:rsidP="00AE65DA">
            <w:pPr>
              <w:bidi/>
              <w:jc w:val="center"/>
              <w:rPr>
                <w:rFonts w:cs="B Nazanin"/>
                <w:rtl/>
              </w:rPr>
            </w:pPr>
          </w:p>
        </w:tc>
        <w:tc>
          <w:tcPr>
            <w:tcW w:w="1017" w:type="dxa"/>
            <w:vMerge/>
            <w:shd w:val="clear" w:color="auto" w:fill="BFBFBF" w:themeFill="background1" w:themeFillShade="BF"/>
            <w:vAlign w:val="center"/>
          </w:tcPr>
          <w:p w14:paraId="25D74D2A" w14:textId="77777777" w:rsidR="00B866E7" w:rsidRPr="00F73695" w:rsidRDefault="00B866E7" w:rsidP="00AE65DA">
            <w:pPr>
              <w:bidi/>
              <w:jc w:val="center"/>
              <w:rPr>
                <w:rFonts w:cs="B Nazanin"/>
                <w:rtl/>
              </w:rPr>
            </w:pPr>
          </w:p>
        </w:tc>
        <w:tc>
          <w:tcPr>
            <w:tcW w:w="3235" w:type="dxa"/>
            <w:vMerge/>
            <w:shd w:val="clear" w:color="auto" w:fill="BFBFBF" w:themeFill="background1" w:themeFillShade="BF"/>
            <w:vAlign w:val="center"/>
          </w:tcPr>
          <w:p w14:paraId="4FB7FD21" w14:textId="77777777" w:rsidR="00B866E7" w:rsidRPr="00F73695" w:rsidRDefault="00B866E7" w:rsidP="00AE65DA">
            <w:pPr>
              <w:bidi/>
              <w:jc w:val="center"/>
              <w:rPr>
                <w:rFonts w:cs="B Nazanin"/>
                <w:rtl/>
              </w:rPr>
            </w:pPr>
          </w:p>
        </w:tc>
      </w:tr>
      <w:tr w:rsidR="00B866E7" w:rsidRPr="00F73695" w14:paraId="11D6A29C" w14:textId="77777777" w:rsidTr="00B866E7">
        <w:trPr>
          <w:trHeight w:val="561"/>
        </w:trPr>
        <w:tc>
          <w:tcPr>
            <w:tcW w:w="2621" w:type="dxa"/>
            <w:tcBorders>
              <w:top w:val="thinThickSmallGap" w:sz="12" w:space="0" w:color="auto"/>
              <w:left w:val="thinThickSmallGap" w:sz="12" w:space="0" w:color="auto"/>
            </w:tcBorders>
            <w:vAlign w:val="center"/>
          </w:tcPr>
          <w:p w14:paraId="443DA39C" w14:textId="77777777" w:rsidR="00B866E7" w:rsidRPr="00FF6424" w:rsidRDefault="00B866E7" w:rsidP="00B866E7">
            <w:pPr>
              <w:bidi/>
              <w:rPr>
                <w:rFonts w:cs="B Nazanin"/>
                <w:color w:val="000000" w:themeColor="text1"/>
              </w:rPr>
            </w:pPr>
            <w:r w:rsidRPr="00FF6424">
              <w:rPr>
                <w:rFonts w:cs="B Nazanin"/>
                <w:color w:val="000000" w:themeColor="text1"/>
                <w:rtl/>
              </w:rPr>
              <w:t>پوشش ارز</w:t>
            </w:r>
            <w:r w:rsidRPr="00FF6424">
              <w:rPr>
                <w:rFonts w:cs="B Nazanin" w:hint="cs"/>
                <w:color w:val="000000" w:themeColor="text1"/>
                <w:rtl/>
              </w:rPr>
              <w:t>ی</w:t>
            </w:r>
            <w:r w:rsidRPr="00FF6424">
              <w:rPr>
                <w:rFonts w:cs="B Nazanin" w:hint="eastAsia"/>
                <w:color w:val="000000" w:themeColor="text1"/>
                <w:rtl/>
              </w:rPr>
              <w:t>اب</w:t>
            </w:r>
            <w:r w:rsidRPr="00FF6424">
              <w:rPr>
                <w:rFonts w:cs="B Nazanin" w:hint="cs"/>
                <w:color w:val="000000" w:themeColor="text1"/>
                <w:rtl/>
              </w:rPr>
              <w:t>ی</w:t>
            </w:r>
            <w:r w:rsidRPr="00FF6424">
              <w:rPr>
                <w:rFonts w:cs="B Nazanin"/>
                <w:color w:val="000000" w:themeColor="text1"/>
                <w:rtl/>
              </w:rPr>
              <w:t xml:space="preserve"> آمادگ</w:t>
            </w:r>
            <w:r w:rsidRPr="00FF6424">
              <w:rPr>
                <w:rFonts w:cs="B Nazanin" w:hint="cs"/>
                <w:color w:val="000000" w:themeColor="text1"/>
                <w:rtl/>
              </w:rPr>
              <w:t>ی</w:t>
            </w:r>
            <w:r w:rsidRPr="00FF6424">
              <w:rPr>
                <w:rFonts w:cs="B Nazanin"/>
                <w:color w:val="000000" w:themeColor="text1"/>
                <w:rtl/>
              </w:rPr>
              <w:t xml:space="preserve"> خانوار در برابر بلا</w:t>
            </w:r>
            <w:r w:rsidRPr="00FF6424">
              <w:rPr>
                <w:rFonts w:cs="B Nazanin" w:hint="cs"/>
                <w:color w:val="000000" w:themeColor="text1"/>
                <w:rtl/>
              </w:rPr>
              <w:t>ی</w:t>
            </w:r>
            <w:r w:rsidRPr="00FF6424">
              <w:rPr>
                <w:rFonts w:cs="B Nazanin" w:hint="eastAsia"/>
                <w:color w:val="000000" w:themeColor="text1"/>
                <w:rtl/>
              </w:rPr>
              <w:t>ا</w:t>
            </w:r>
          </w:p>
        </w:tc>
        <w:tc>
          <w:tcPr>
            <w:tcW w:w="810" w:type="dxa"/>
            <w:tcBorders>
              <w:top w:val="thinThickSmallGap" w:sz="12" w:space="0" w:color="auto"/>
            </w:tcBorders>
            <w:vAlign w:val="center"/>
          </w:tcPr>
          <w:p w14:paraId="0BBA80E0" w14:textId="77777777" w:rsidR="00B866E7" w:rsidRPr="00FF6424" w:rsidRDefault="00B866E7" w:rsidP="00B866E7">
            <w:pPr>
              <w:bidi/>
              <w:jc w:val="center"/>
              <w:rPr>
                <w:rFonts w:cs="B Nazanin"/>
                <w:rtl/>
              </w:rPr>
            </w:pPr>
          </w:p>
          <w:p w14:paraId="0CEEC5C1" w14:textId="77777777" w:rsidR="00B866E7" w:rsidRPr="00FF6424" w:rsidRDefault="00B866E7" w:rsidP="00B866E7">
            <w:pPr>
              <w:bidi/>
              <w:jc w:val="center"/>
              <w:rPr>
                <w:rFonts w:cs="B Nazanin"/>
                <w:rtl/>
              </w:rPr>
            </w:pPr>
          </w:p>
          <w:p w14:paraId="3F252F51" w14:textId="77777777" w:rsidR="00B866E7" w:rsidRPr="00FF6424" w:rsidRDefault="00B866E7" w:rsidP="00B866E7">
            <w:pPr>
              <w:bidi/>
              <w:jc w:val="center"/>
              <w:rPr>
                <w:rFonts w:cs="B Nazanin"/>
                <w:rtl/>
              </w:rPr>
            </w:pPr>
          </w:p>
          <w:p w14:paraId="109504BB" w14:textId="77777777" w:rsidR="00B866E7" w:rsidRPr="00FF6424" w:rsidRDefault="00B866E7" w:rsidP="00B866E7">
            <w:pPr>
              <w:bidi/>
              <w:jc w:val="center"/>
              <w:rPr>
                <w:rFonts w:cs="B Nazanin"/>
                <w:rtl/>
              </w:rPr>
            </w:pPr>
            <w:r w:rsidRPr="00FF6424">
              <w:rPr>
                <w:rFonts w:cs="B Nazanin" w:hint="cs"/>
                <w:rtl/>
              </w:rPr>
              <w:t>11.2</w:t>
            </w:r>
          </w:p>
        </w:tc>
        <w:tc>
          <w:tcPr>
            <w:tcW w:w="900" w:type="dxa"/>
            <w:tcBorders>
              <w:top w:val="thinThickSmallGap" w:sz="12" w:space="0" w:color="auto"/>
            </w:tcBorders>
            <w:vAlign w:val="center"/>
          </w:tcPr>
          <w:p w14:paraId="3FE3264B" w14:textId="77777777" w:rsidR="00B866E7" w:rsidRPr="00FF6424" w:rsidRDefault="00B866E7" w:rsidP="00B866E7">
            <w:pPr>
              <w:bidi/>
              <w:jc w:val="center"/>
              <w:rPr>
                <w:rFonts w:cs="B Nazanin"/>
                <w:rtl/>
              </w:rPr>
            </w:pPr>
          </w:p>
          <w:p w14:paraId="0840D31B" w14:textId="77777777" w:rsidR="00B866E7" w:rsidRPr="00FF6424" w:rsidRDefault="00B866E7" w:rsidP="00B866E7">
            <w:pPr>
              <w:bidi/>
              <w:jc w:val="center"/>
              <w:rPr>
                <w:rFonts w:cs="B Nazanin"/>
                <w:rtl/>
              </w:rPr>
            </w:pPr>
          </w:p>
          <w:p w14:paraId="39EF6DB4" w14:textId="77777777" w:rsidR="00B866E7" w:rsidRPr="00FF6424" w:rsidRDefault="00B866E7" w:rsidP="00B866E7">
            <w:pPr>
              <w:bidi/>
              <w:jc w:val="center"/>
              <w:rPr>
                <w:rFonts w:cs="B Nazanin"/>
                <w:rtl/>
              </w:rPr>
            </w:pPr>
          </w:p>
          <w:p w14:paraId="31506364" w14:textId="77777777" w:rsidR="00B866E7" w:rsidRPr="00FF6424" w:rsidRDefault="00B866E7" w:rsidP="00B866E7">
            <w:pPr>
              <w:bidi/>
              <w:jc w:val="center"/>
              <w:rPr>
                <w:rFonts w:cs="B Nazanin"/>
                <w:rtl/>
              </w:rPr>
            </w:pPr>
            <w:r w:rsidRPr="00FF6424">
              <w:rPr>
                <w:rFonts w:cs="B Nazanin"/>
                <w:rtl/>
              </w:rPr>
              <w:t>77373</w:t>
            </w:r>
          </w:p>
        </w:tc>
        <w:tc>
          <w:tcPr>
            <w:tcW w:w="900" w:type="dxa"/>
            <w:tcBorders>
              <w:top w:val="thinThickSmallGap" w:sz="12" w:space="0" w:color="auto"/>
            </w:tcBorders>
            <w:vAlign w:val="center"/>
          </w:tcPr>
          <w:p w14:paraId="7401B45D" w14:textId="77777777" w:rsidR="00B866E7" w:rsidRPr="00FF6424" w:rsidRDefault="00B866E7" w:rsidP="00B866E7">
            <w:pPr>
              <w:bidi/>
              <w:jc w:val="center"/>
              <w:rPr>
                <w:rFonts w:cs="B Nazanin"/>
                <w:rtl/>
              </w:rPr>
            </w:pPr>
          </w:p>
          <w:p w14:paraId="0071471B" w14:textId="77777777" w:rsidR="00B866E7" w:rsidRPr="00FF6424" w:rsidRDefault="00B866E7" w:rsidP="00B866E7">
            <w:pPr>
              <w:bidi/>
              <w:jc w:val="center"/>
              <w:rPr>
                <w:rFonts w:cs="B Nazanin"/>
                <w:rtl/>
              </w:rPr>
            </w:pPr>
          </w:p>
          <w:p w14:paraId="14C178E7" w14:textId="77777777" w:rsidR="00B866E7" w:rsidRPr="00FF6424" w:rsidRDefault="00B866E7" w:rsidP="00B866E7">
            <w:pPr>
              <w:bidi/>
              <w:jc w:val="center"/>
              <w:rPr>
                <w:rFonts w:cs="B Nazanin"/>
                <w:rtl/>
              </w:rPr>
            </w:pPr>
          </w:p>
          <w:p w14:paraId="5D480232" w14:textId="77777777" w:rsidR="00B866E7" w:rsidRPr="00FF6424" w:rsidRDefault="00B866E7" w:rsidP="00B866E7">
            <w:pPr>
              <w:bidi/>
              <w:jc w:val="center"/>
              <w:rPr>
                <w:rFonts w:cs="B Nazanin"/>
                <w:rtl/>
              </w:rPr>
            </w:pPr>
            <w:r w:rsidRPr="00FF6424">
              <w:rPr>
                <w:rFonts w:cs="B Nazanin"/>
                <w:rtl/>
              </w:rPr>
              <w:t>685616</w:t>
            </w:r>
          </w:p>
        </w:tc>
        <w:tc>
          <w:tcPr>
            <w:tcW w:w="810" w:type="dxa"/>
            <w:vAlign w:val="center"/>
          </w:tcPr>
          <w:p w14:paraId="2E891A0F" w14:textId="576E4D55" w:rsidR="00B866E7" w:rsidRPr="00FF6424" w:rsidRDefault="00B866E7" w:rsidP="00B866E7">
            <w:pPr>
              <w:jc w:val="center"/>
              <w:rPr>
                <w:rFonts w:ascii="Calibri" w:hAnsi="Calibri" w:cs="B Nazanin"/>
                <w:color w:val="000000"/>
              </w:rPr>
            </w:pPr>
            <w:r w:rsidRPr="00FF6424">
              <w:rPr>
                <w:rFonts w:ascii="Calibri" w:hAnsi="Calibri" w:cs="B Nazanin" w:hint="cs"/>
                <w:color w:val="000000"/>
                <w:rtl/>
              </w:rPr>
              <w:t>10.62</w:t>
            </w:r>
          </w:p>
          <w:p w14:paraId="5CB9842B" w14:textId="77777777" w:rsidR="00B866E7" w:rsidRPr="00FF6424" w:rsidRDefault="00B866E7" w:rsidP="00B866E7">
            <w:pPr>
              <w:bidi/>
              <w:jc w:val="center"/>
              <w:rPr>
                <w:rFonts w:cs="B Nazanin"/>
                <w:rtl/>
              </w:rPr>
            </w:pPr>
          </w:p>
        </w:tc>
        <w:tc>
          <w:tcPr>
            <w:tcW w:w="900" w:type="dxa"/>
            <w:vAlign w:val="center"/>
          </w:tcPr>
          <w:p w14:paraId="541053D7" w14:textId="019E40B8" w:rsidR="00B866E7" w:rsidRPr="00FF6424" w:rsidRDefault="00B866E7" w:rsidP="00B866E7">
            <w:pPr>
              <w:jc w:val="center"/>
              <w:rPr>
                <w:rFonts w:ascii="Calibri" w:hAnsi="Calibri" w:cs="B Nazanin"/>
                <w:color w:val="000000"/>
              </w:rPr>
            </w:pPr>
            <w:r w:rsidRPr="00FF6424">
              <w:rPr>
                <w:rFonts w:ascii="Calibri" w:hAnsi="Calibri" w:cs="B Nazanin" w:hint="cs"/>
                <w:color w:val="000000"/>
                <w:rtl/>
              </w:rPr>
              <w:t>73013</w:t>
            </w:r>
          </w:p>
          <w:p w14:paraId="116D405E" w14:textId="77777777" w:rsidR="00B866E7" w:rsidRPr="00FF6424" w:rsidRDefault="00B866E7" w:rsidP="00B866E7">
            <w:pPr>
              <w:bidi/>
              <w:jc w:val="center"/>
              <w:rPr>
                <w:rFonts w:cs="B Nazanin"/>
                <w:rtl/>
              </w:rPr>
            </w:pPr>
          </w:p>
        </w:tc>
        <w:tc>
          <w:tcPr>
            <w:tcW w:w="1014" w:type="dxa"/>
            <w:vAlign w:val="center"/>
          </w:tcPr>
          <w:p w14:paraId="0369E010" w14:textId="20B3362C" w:rsidR="00B866E7" w:rsidRPr="00FF6424" w:rsidRDefault="00B866E7" w:rsidP="00B866E7">
            <w:pPr>
              <w:jc w:val="center"/>
              <w:rPr>
                <w:rFonts w:cs="B Nazanin"/>
                <w:rtl/>
              </w:rPr>
            </w:pPr>
            <w:r w:rsidRPr="00FF6424">
              <w:rPr>
                <w:rFonts w:ascii="Calibri" w:hAnsi="Calibri" w:cs="B Nazanin" w:hint="cs"/>
                <w:color w:val="000000"/>
                <w:rtl/>
              </w:rPr>
              <w:t>687615</w:t>
            </w:r>
          </w:p>
        </w:tc>
        <w:tc>
          <w:tcPr>
            <w:tcW w:w="1173" w:type="dxa"/>
            <w:vAlign w:val="center"/>
          </w:tcPr>
          <w:p w14:paraId="0FC56C67" w14:textId="77777777" w:rsidR="00B866E7" w:rsidRPr="00FF6424" w:rsidRDefault="00B866E7" w:rsidP="00B866E7">
            <w:pPr>
              <w:bidi/>
              <w:jc w:val="center"/>
              <w:rPr>
                <w:rFonts w:cs="B Nazanin"/>
                <w:rtl/>
              </w:rPr>
            </w:pPr>
            <w:r w:rsidRPr="00FF6424">
              <w:rPr>
                <w:rFonts w:cs="B Nazanin" w:hint="cs"/>
                <w:rtl/>
              </w:rPr>
              <w:t>15</w:t>
            </w:r>
          </w:p>
        </w:tc>
        <w:tc>
          <w:tcPr>
            <w:tcW w:w="937" w:type="dxa"/>
            <w:vAlign w:val="center"/>
          </w:tcPr>
          <w:p w14:paraId="23DC73CD" w14:textId="77777777" w:rsidR="00B866E7" w:rsidRPr="00FF6424" w:rsidRDefault="00B866E7" w:rsidP="00B866E7">
            <w:pPr>
              <w:bidi/>
              <w:jc w:val="center"/>
              <w:rPr>
                <w:rFonts w:cs="B Nazanin"/>
                <w:rtl/>
              </w:rPr>
            </w:pPr>
            <w:r w:rsidRPr="00FF6424">
              <w:rPr>
                <w:rFonts w:cs="B Nazanin" w:hint="cs"/>
                <w:rtl/>
              </w:rPr>
              <w:t>70.8</w:t>
            </w:r>
          </w:p>
        </w:tc>
        <w:tc>
          <w:tcPr>
            <w:tcW w:w="1017" w:type="dxa"/>
            <w:tcBorders>
              <w:top w:val="thinThickSmallGap" w:sz="12" w:space="0" w:color="auto"/>
            </w:tcBorders>
            <w:vAlign w:val="center"/>
          </w:tcPr>
          <w:p w14:paraId="5B5344C8" w14:textId="77777777" w:rsidR="00B866E7" w:rsidRPr="00FF6424" w:rsidRDefault="00B866E7" w:rsidP="00B866E7">
            <w:pPr>
              <w:bidi/>
              <w:jc w:val="center"/>
              <w:rPr>
                <w:rFonts w:cs="B Nazanin"/>
                <w:rtl/>
              </w:rPr>
            </w:pPr>
            <w:r w:rsidRPr="00FF6424">
              <w:rPr>
                <w:rFonts w:cs="B Nazanin" w:hint="cs"/>
                <w:rtl/>
              </w:rPr>
              <w:t>سامانه سیب</w:t>
            </w:r>
          </w:p>
        </w:tc>
        <w:tc>
          <w:tcPr>
            <w:tcW w:w="3235" w:type="dxa"/>
            <w:tcBorders>
              <w:top w:val="thinThickSmallGap" w:sz="12" w:space="0" w:color="auto"/>
              <w:right w:val="thinThickSmallGap" w:sz="12" w:space="0" w:color="auto"/>
            </w:tcBorders>
          </w:tcPr>
          <w:p w14:paraId="2482872C" w14:textId="2C83A63A" w:rsidR="00B866E7" w:rsidRPr="00FF6424" w:rsidRDefault="00B866E7" w:rsidP="00B866E7">
            <w:pPr>
              <w:bidi/>
              <w:rPr>
                <w:rFonts w:cs="B Nazanin"/>
                <w:rtl/>
              </w:rPr>
            </w:pPr>
            <w:r w:rsidRPr="00FF6424">
              <w:rPr>
                <w:rFonts w:cs="B Nazanin"/>
                <w:rtl/>
              </w:rPr>
              <w:t>پا</w:t>
            </w:r>
            <w:r w:rsidRPr="00FF6424">
              <w:rPr>
                <w:rFonts w:cs="B Nazanin" w:hint="cs"/>
                <w:rtl/>
              </w:rPr>
              <w:t>یی</w:t>
            </w:r>
            <w:r w:rsidRPr="00FF6424">
              <w:rPr>
                <w:rFonts w:cs="B Nazanin" w:hint="eastAsia"/>
                <w:rtl/>
              </w:rPr>
              <w:t>ن</w:t>
            </w:r>
            <w:r w:rsidRPr="00FF6424">
              <w:rPr>
                <w:rFonts w:cs="B Nazanin"/>
                <w:rtl/>
              </w:rPr>
              <w:t xml:space="preserve"> تر از حد انتظار به دل</w:t>
            </w:r>
            <w:r w:rsidRPr="00FF6424">
              <w:rPr>
                <w:rFonts w:cs="B Nazanin" w:hint="cs"/>
                <w:rtl/>
              </w:rPr>
              <w:t>ی</w:t>
            </w:r>
            <w:r w:rsidRPr="00FF6424">
              <w:rPr>
                <w:rFonts w:cs="B Nazanin" w:hint="eastAsia"/>
                <w:rtl/>
              </w:rPr>
              <w:t>ل</w:t>
            </w:r>
            <w:r w:rsidRPr="00FF6424">
              <w:rPr>
                <w:rFonts w:cs="B Nazanin"/>
                <w:rtl/>
              </w:rPr>
              <w:t xml:space="preserve"> تنوع برنامه ها در سامانه س</w:t>
            </w:r>
            <w:r w:rsidRPr="00FF6424">
              <w:rPr>
                <w:rFonts w:cs="B Nazanin" w:hint="cs"/>
                <w:rtl/>
              </w:rPr>
              <w:t>ی</w:t>
            </w:r>
            <w:r w:rsidRPr="00FF6424">
              <w:rPr>
                <w:rFonts w:cs="B Nazanin" w:hint="eastAsia"/>
                <w:rtl/>
              </w:rPr>
              <w:t>ب</w:t>
            </w:r>
            <w:r w:rsidRPr="00FF6424">
              <w:rPr>
                <w:rFonts w:cs="B Nazanin"/>
                <w:rtl/>
              </w:rPr>
              <w:t xml:space="preserve"> و مورد اغفال ماندن برنامه </w:t>
            </w:r>
            <w:r w:rsidRPr="00FF6424">
              <w:rPr>
                <w:rFonts w:cs="B Nazanin"/>
              </w:rPr>
              <w:t>dart</w:t>
            </w:r>
            <w:r w:rsidRPr="00FF6424">
              <w:rPr>
                <w:rFonts w:cs="B Nazanin"/>
                <w:rtl/>
              </w:rPr>
              <w:t xml:space="preserve"> ،جا بجا</w:t>
            </w:r>
            <w:r w:rsidRPr="00FF6424">
              <w:rPr>
                <w:rFonts w:cs="B Nazanin" w:hint="cs"/>
                <w:rtl/>
              </w:rPr>
              <w:t>یی</w:t>
            </w:r>
            <w:r w:rsidRPr="00FF6424">
              <w:rPr>
                <w:rFonts w:cs="B Nazanin"/>
                <w:rtl/>
              </w:rPr>
              <w:t xml:space="preserve"> ن</w:t>
            </w:r>
            <w:r w:rsidRPr="00FF6424">
              <w:rPr>
                <w:rFonts w:cs="B Nazanin" w:hint="cs"/>
                <w:rtl/>
              </w:rPr>
              <w:t>ی</w:t>
            </w:r>
            <w:r w:rsidRPr="00FF6424">
              <w:rPr>
                <w:rFonts w:cs="B Nazanin" w:hint="eastAsia"/>
                <w:rtl/>
              </w:rPr>
              <w:t>روها</w:t>
            </w:r>
            <w:r w:rsidRPr="00FF6424">
              <w:rPr>
                <w:rFonts w:cs="B Nazanin"/>
                <w:rtl/>
              </w:rPr>
              <w:t xml:space="preserve"> عل</w:t>
            </w:r>
            <w:r w:rsidRPr="00FF6424">
              <w:rPr>
                <w:rFonts w:cs="B Nazanin" w:hint="cs"/>
                <w:rtl/>
              </w:rPr>
              <w:t>ی</w:t>
            </w:r>
            <w:r w:rsidRPr="00FF6424">
              <w:rPr>
                <w:rFonts w:cs="B Nazanin" w:hint="eastAsia"/>
                <w:rtl/>
              </w:rPr>
              <w:t>رغم</w:t>
            </w:r>
            <w:r w:rsidRPr="00FF6424">
              <w:rPr>
                <w:rFonts w:cs="B Nazanin"/>
                <w:rtl/>
              </w:rPr>
              <w:t xml:space="preserve"> تاک</w:t>
            </w:r>
            <w:r w:rsidRPr="00FF6424">
              <w:rPr>
                <w:rFonts w:cs="B Nazanin" w:hint="cs"/>
                <w:rtl/>
              </w:rPr>
              <w:t>ی</w:t>
            </w:r>
            <w:r w:rsidRPr="00FF6424">
              <w:rPr>
                <w:rFonts w:cs="B Nazanin" w:hint="eastAsia"/>
                <w:rtl/>
              </w:rPr>
              <w:t>د</w:t>
            </w:r>
            <w:r w:rsidRPr="00FF6424">
              <w:rPr>
                <w:rFonts w:cs="B Nazanin"/>
                <w:rtl/>
              </w:rPr>
              <w:t xml:space="preserve"> و آموزش</w:t>
            </w:r>
          </w:p>
          <w:p w14:paraId="3E8866A5" w14:textId="77777777" w:rsidR="00B866E7" w:rsidRPr="00FF6424" w:rsidRDefault="00B866E7" w:rsidP="00B866E7">
            <w:pPr>
              <w:bidi/>
              <w:rPr>
                <w:rFonts w:cs="B Nazanin"/>
                <w:rtl/>
              </w:rPr>
            </w:pPr>
            <w:r w:rsidRPr="00FF6424">
              <w:rPr>
                <w:rFonts w:cs="B Nazanin"/>
                <w:rtl/>
              </w:rPr>
              <w:t>با توجه به برنامه ر</w:t>
            </w:r>
            <w:r w:rsidRPr="00FF6424">
              <w:rPr>
                <w:rFonts w:cs="B Nazanin" w:hint="cs"/>
                <w:rtl/>
              </w:rPr>
              <w:t>ی</w:t>
            </w:r>
            <w:r w:rsidRPr="00FF6424">
              <w:rPr>
                <w:rFonts w:cs="B Nazanin" w:hint="eastAsia"/>
                <w:rtl/>
              </w:rPr>
              <w:t>ز</w:t>
            </w:r>
            <w:r w:rsidRPr="00FF6424">
              <w:rPr>
                <w:rFonts w:cs="B Nazanin" w:hint="cs"/>
                <w:rtl/>
              </w:rPr>
              <w:t>ی</w:t>
            </w:r>
            <w:r w:rsidRPr="00FF6424">
              <w:rPr>
                <w:rFonts w:cs="B Nazanin"/>
                <w:rtl/>
              </w:rPr>
              <w:t xml:space="preserve"> ها</w:t>
            </w:r>
            <w:r w:rsidRPr="00FF6424">
              <w:rPr>
                <w:rFonts w:cs="B Nazanin" w:hint="cs"/>
                <w:rtl/>
              </w:rPr>
              <w:t>ی</w:t>
            </w:r>
            <w:r w:rsidRPr="00FF6424">
              <w:rPr>
                <w:rFonts w:cs="B Nazanin"/>
                <w:rtl/>
              </w:rPr>
              <w:t xml:space="preserve"> انجام شده در اسفند ماه به منظور ارتقاء شاخص و سرعت بخش</w:t>
            </w:r>
            <w:r w:rsidRPr="00FF6424">
              <w:rPr>
                <w:rFonts w:cs="B Nazanin" w:hint="cs"/>
                <w:rtl/>
              </w:rPr>
              <w:t>ی</w:t>
            </w:r>
            <w:r w:rsidRPr="00FF6424">
              <w:rPr>
                <w:rFonts w:cs="B Nazanin" w:hint="eastAsia"/>
                <w:rtl/>
              </w:rPr>
              <w:t>دن</w:t>
            </w:r>
            <w:r w:rsidRPr="00FF6424">
              <w:rPr>
                <w:rFonts w:cs="B Nazanin"/>
                <w:rtl/>
              </w:rPr>
              <w:t xml:space="preserve"> به س</w:t>
            </w:r>
            <w:r w:rsidRPr="00FF6424">
              <w:rPr>
                <w:rFonts w:cs="B Nazanin" w:hint="cs"/>
                <w:rtl/>
              </w:rPr>
              <w:t>ی</w:t>
            </w:r>
            <w:r w:rsidRPr="00FF6424">
              <w:rPr>
                <w:rFonts w:cs="B Nazanin" w:hint="eastAsia"/>
                <w:rtl/>
              </w:rPr>
              <w:t>ر</w:t>
            </w:r>
            <w:r w:rsidRPr="00FF6424">
              <w:rPr>
                <w:rFonts w:cs="B Nazanin"/>
                <w:rtl/>
              </w:rPr>
              <w:t xml:space="preserve"> صعود</w:t>
            </w:r>
            <w:r w:rsidRPr="00FF6424">
              <w:rPr>
                <w:rFonts w:cs="B Nazanin" w:hint="cs"/>
                <w:rtl/>
              </w:rPr>
              <w:t>ی</w:t>
            </w:r>
            <w:r w:rsidRPr="00FF6424">
              <w:rPr>
                <w:rFonts w:cs="B Nazanin"/>
                <w:rtl/>
              </w:rPr>
              <w:t xml:space="preserve"> آن متاسفانه با توجه به جنگ پ</w:t>
            </w:r>
            <w:r w:rsidRPr="00FF6424">
              <w:rPr>
                <w:rFonts w:cs="B Nazanin" w:hint="cs"/>
                <w:rtl/>
              </w:rPr>
              <w:t>ی</w:t>
            </w:r>
            <w:r w:rsidRPr="00FF6424">
              <w:rPr>
                <w:rFonts w:cs="B Nazanin" w:hint="eastAsia"/>
                <w:rtl/>
              </w:rPr>
              <w:t>ش</w:t>
            </w:r>
            <w:r w:rsidRPr="00FF6424">
              <w:rPr>
                <w:rFonts w:cs="B Nazanin"/>
                <w:rtl/>
              </w:rPr>
              <w:t xml:space="preserve"> آمده ا</w:t>
            </w:r>
            <w:r w:rsidRPr="00FF6424">
              <w:rPr>
                <w:rFonts w:cs="B Nazanin" w:hint="cs"/>
                <w:rtl/>
              </w:rPr>
              <w:t>ی</w:t>
            </w:r>
            <w:r w:rsidRPr="00FF6424">
              <w:rPr>
                <w:rFonts w:cs="B Nazanin" w:hint="eastAsia"/>
                <w:rtl/>
              </w:rPr>
              <w:t>ن</w:t>
            </w:r>
            <w:r w:rsidRPr="00FF6424">
              <w:rPr>
                <w:rFonts w:cs="B Nazanin"/>
                <w:rtl/>
              </w:rPr>
              <w:t xml:space="preserve"> شاخص اندک</w:t>
            </w:r>
            <w:r w:rsidRPr="00FF6424">
              <w:rPr>
                <w:rFonts w:cs="B Nazanin" w:hint="cs"/>
                <w:rtl/>
              </w:rPr>
              <w:t>ی</w:t>
            </w:r>
            <w:r w:rsidRPr="00FF6424">
              <w:rPr>
                <w:rFonts w:cs="B Nazanin"/>
                <w:rtl/>
              </w:rPr>
              <w:t xml:space="preserve"> از سال گذشته ن</w:t>
            </w:r>
            <w:r w:rsidRPr="00FF6424">
              <w:rPr>
                <w:rFonts w:cs="B Nazanin" w:hint="cs"/>
                <w:rtl/>
              </w:rPr>
              <w:t>ی</w:t>
            </w:r>
            <w:r w:rsidRPr="00FF6424">
              <w:rPr>
                <w:rFonts w:cs="B Nazanin" w:hint="eastAsia"/>
                <w:rtl/>
              </w:rPr>
              <w:t>ز</w:t>
            </w:r>
            <w:r w:rsidRPr="00FF6424">
              <w:rPr>
                <w:rFonts w:cs="B Nazanin"/>
                <w:rtl/>
              </w:rPr>
              <w:t xml:space="preserve"> پا</w:t>
            </w:r>
            <w:r w:rsidRPr="00FF6424">
              <w:rPr>
                <w:rFonts w:cs="B Nazanin" w:hint="cs"/>
                <w:rtl/>
              </w:rPr>
              <w:t>یی</w:t>
            </w:r>
            <w:r w:rsidRPr="00FF6424">
              <w:rPr>
                <w:rFonts w:cs="B Nazanin" w:hint="eastAsia"/>
                <w:rtl/>
              </w:rPr>
              <w:t>ن</w:t>
            </w:r>
            <w:r w:rsidRPr="00FF6424">
              <w:rPr>
                <w:rFonts w:cs="B Nazanin"/>
                <w:rtl/>
              </w:rPr>
              <w:t xml:space="preserve"> تر م</w:t>
            </w:r>
            <w:r w:rsidRPr="00FF6424">
              <w:rPr>
                <w:rFonts w:cs="B Nazanin" w:hint="cs"/>
                <w:rtl/>
              </w:rPr>
              <w:t>ی</w:t>
            </w:r>
            <w:r w:rsidRPr="00FF6424">
              <w:rPr>
                <w:rFonts w:cs="B Nazanin"/>
                <w:rtl/>
              </w:rPr>
              <w:t xml:space="preserve"> باشد.</w:t>
            </w:r>
          </w:p>
        </w:tc>
      </w:tr>
      <w:tr w:rsidR="00B866E7" w:rsidRPr="00F73695" w14:paraId="60A0E99E" w14:textId="77777777" w:rsidTr="00B866E7">
        <w:trPr>
          <w:trHeight w:val="561"/>
        </w:trPr>
        <w:tc>
          <w:tcPr>
            <w:tcW w:w="2621" w:type="dxa"/>
            <w:tcBorders>
              <w:left w:val="thinThickSmallGap" w:sz="12" w:space="0" w:color="auto"/>
            </w:tcBorders>
            <w:vAlign w:val="center"/>
          </w:tcPr>
          <w:p w14:paraId="7228E5E7" w14:textId="77777777" w:rsidR="00B866E7" w:rsidRPr="00FF6424" w:rsidRDefault="00B866E7" w:rsidP="00B866E7">
            <w:pPr>
              <w:bidi/>
              <w:rPr>
                <w:rFonts w:cs="B Nazanin"/>
                <w:color w:val="000000" w:themeColor="text1"/>
              </w:rPr>
            </w:pPr>
            <w:r w:rsidRPr="00FF6424">
              <w:rPr>
                <w:rFonts w:cs="B Nazanin"/>
                <w:color w:val="000000" w:themeColor="text1"/>
                <w:rtl/>
              </w:rPr>
              <w:t>درصد واحدها</w:t>
            </w:r>
            <w:r w:rsidRPr="00FF6424">
              <w:rPr>
                <w:rFonts w:cs="B Nazanin" w:hint="cs"/>
                <w:color w:val="000000" w:themeColor="text1"/>
                <w:rtl/>
              </w:rPr>
              <w:t>ی</w:t>
            </w:r>
            <w:r w:rsidRPr="00FF6424">
              <w:rPr>
                <w:rFonts w:cs="B Nazanin"/>
                <w:color w:val="000000" w:themeColor="text1"/>
                <w:rtl/>
              </w:rPr>
              <w:t xml:space="preserve"> بهداشت</w:t>
            </w:r>
            <w:r w:rsidRPr="00FF6424">
              <w:rPr>
                <w:rFonts w:cs="B Nazanin" w:hint="cs"/>
                <w:color w:val="000000" w:themeColor="text1"/>
                <w:rtl/>
              </w:rPr>
              <w:t>ی</w:t>
            </w:r>
            <w:r w:rsidRPr="00FF6424">
              <w:rPr>
                <w:rFonts w:cs="B Nazanin"/>
                <w:color w:val="000000" w:themeColor="text1"/>
                <w:rtl/>
              </w:rPr>
              <w:t xml:space="preserve"> که اقدامات ارتقا ا</w:t>
            </w:r>
            <w:r w:rsidRPr="00FF6424">
              <w:rPr>
                <w:rFonts w:cs="B Nazanin" w:hint="cs"/>
                <w:color w:val="000000" w:themeColor="text1"/>
                <w:rtl/>
              </w:rPr>
              <w:t>ی</w:t>
            </w:r>
            <w:r w:rsidRPr="00FF6424">
              <w:rPr>
                <w:rFonts w:cs="B Nazanin" w:hint="eastAsia"/>
                <w:color w:val="000000" w:themeColor="text1"/>
                <w:rtl/>
              </w:rPr>
              <w:t>من</w:t>
            </w:r>
            <w:r w:rsidRPr="00FF6424">
              <w:rPr>
                <w:rFonts w:cs="B Nazanin" w:hint="cs"/>
                <w:color w:val="000000" w:themeColor="text1"/>
                <w:rtl/>
              </w:rPr>
              <w:t>ی</w:t>
            </w:r>
            <w:r w:rsidRPr="00FF6424">
              <w:rPr>
                <w:rFonts w:cs="B Nazanin"/>
                <w:color w:val="000000" w:themeColor="text1"/>
                <w:rtl/>
              </w:rPr>
              <w:t xml:space="preserve"> غ</w:t>
            </w:r>
            <w:r w:rsidRPr="00FF6424">
              <w:rPr>
                <w:rFonts w:cs="B Nazanin" w:hint="cs"/>
                <w:color w:val="000000" w:themeColor="text1"/>
                <w:rtl/>
              </w:rPr>
              <w:t>ی</w:t>
            </w:r>
            <w:r w:rsidRPr="00FF6424">
              <w:rPr>
                <w:rFonts w:cs="B Nazanin" w:hint="eastAsia"/>
                <w:color w:val="000000" w:themeColor="text1"/>
                <w:rtl/>
              </w:rPr>
              <w:t>ر</w:t>
            </w:r>
            <w:r w:rsidRPr="00FF6424">
              <w:rPr>
                <w:rFonts w:cs="B Nazanin"/>
                <w:color w:val="000000" w:themeColor="text1"/>
                <w:rtl/>
              </w:rPr>
              <w:t xml:space="preserve"> سازه ا</w:t>
            </w:r>
            <w:r w:rsidRPr="00FF6424">
              <w:rPr>
                <w:rFonts w:cs="B Nazanin" w:hint="cs"/>
                <w:color w:val="000000" w:themeColor="text1"/>
                <w:rtl/>
              </w:rPr>
              <w:t>ی</w:t>
            </w:r>
            <w:r w:rsidRPr="00FF6424">
              <w:rPr>
                <w:rFonts w:cs="B Nazanin"/>
                <w:color w:val="000000" w:themeColor="text1"/>
                <w:rtl/>
              </w:rPr>
              <w:t xml:space="preserve"> در آنها انجام شده است</w:t>
            </w:r>
          </w:p>
        </w:tc>
        <w:tc>
          <w:tcPr>
            <w:tcW w:w="810" w:type="dxa"/>
            <w:vAlign w:val="center"/>
          </w:tcPr>
          <w:p w14:paraId="2608C7B4" w14:textId="77777777" w:rsidR="00B866E7" w:rsidRPr="00FF6424" w:rsidRDefault="00B866E7" w:rsidP="00B866E7">
            <w:pPr>
              <w:bidi/>
              <w:jc w:val="center"/>
              <w:rPr>
                <w:rFonts w:cs="B Nazanin"/>
                <w:rtl/>
              </w:rPr>
            </w:pPr>
          </w:p>
          <w:p w14:paraId="39E216BD" w14:textId="77777777" w:rsidR="00B866E7" w:rsidRPr="00FF6424" w:rsidRDefault="00B866E7" w:rsidP="00B866E7">
            <w:pPr>
              <w:bidi/>
              <w:jc w:val="center"/>
              <w:rPr>
                <w:rFonts w:cs="B Nazanin"/>
                <w:rtl/>
              </w:rPr>
            </w:pPr>
            <w:r w:rsidRPr="00FF6424">
              <w:rPr>
                <w:rFonts w:cs="B Nazanin"/>
                <w:rtl/>
              </w:rPr>
              <w:t>15.09</w:t>
            </w:r>
          </w:p>
        </w:tc>
        <w:tc>
          <w:tcPr>
            <w:tcW w:w="900" w:type="dxa"/>
            <w:vAlign w:val="center"/>
          </w:tcPr>
          <w:p w14:paraId="318F1C0A" w14:textId="77777777" w:rsidR="00B866E7" w:rsidRPr="00FF6424" w:rsidRDefault="00B866E7" w:rsidP="00B866E7">
            <w:pPr>
              <w:bidi/>
              <w:jc w:val="center"/>
              <w:rPr>
                <w:rFonts w:cs="B Nazanin"/>
                <w:rtl/>
              </w:rPr>
            </w:pPr>
          </w:p>
          <w:p w14:paraId="5A337B21" w14:textId="77777777" w:rsidR="00B866E7" w:rsidRPr="00FF6424" w:rsidRDefault="00B866E7" w:rsidP="00B866E7">
            <w:pPr>
              <w:bidi/>
              <w:jc w:val="center"/>
              <w:rPr>
                <w:rFonts w:cs="B Nazanin"/>
                <w:rtl/>
              </w:rPr>
            </w:pPr>
            <w:r w:rsidRPr="00FF6424">
              <w:rPr>
                <w:rFonts w:cs="B Nazanin" w:hint="cs"/>
                <w:rtl/>
              </w:rPr>
              <w:t>8</w:t>
            </w:r>
          </w:p>
        </w:tc>
        <w:tc>
          <w:tcPr>
            <w:tcW w:w="900" w:type="dxa"/>
            <w:vAlign w:val="center"/>
          </w:tcPr>
          <w:p w14:paraId="0407967B" w14:textId="77777777" w:rsidR="00B866E7" w:rsidRPr="00FF6424" w:rsidRDefault="00B866E7" w:rsidP="00B866E7">
            <w:pPr>
              <w:bidi/>
              <w:jc w:val="center"/>
              <w:rPr>
                <w:rFonts w:cs="B Nazanin"/>
                <w:rtl/>
              </w:rPr>
            </w:pPr>
          </w:p>
          <w:p w14:paraId="322498F8" w14:textId="77777777" w:rsidR="00B866E7" w:rsidRPr="00FF6424" w:rsidRDefault="00B866E7" w:rsidP="00B866E7">
            <w:pPr>
              <w:bidi/>
              <w:jc w:val="center"/>
              <w:rPr>
                <w:rFonts w:cs="B Nazanin"/>
                <w:rtl/>
              </w:rPr>
            </w:pPr>
            <w:r w:rsidRPr="00FF6424">
              <w:rPr>
                <w:rFonts w:cs="B Nazanin"/>
                <w:rtl/>
              </w:rPr>
              <w:t>53</w:t>
            </w:r>
          </w:p>
        </w:tc>
        <w:tc>
          <w:tcPr>
            <w:tcW w:w="810" w:type="dxa"/>
            <w:vAlign w:val="center"/>
          </w:tcPr>
          <w:p w14:paraId="410D22FB" w14:textId="77777777" w:rsidR="00B866E7" w:rsidRPr="00FF6424" w:rsidRDefault="00B866E7" w:rsidP="00B866E7">
            <w:pPr>
              <w:bidi/>
              <w:jc w:val="center"/>
              <w:rPr>
                <w:rFonts w:cs="B Nazanin"/>
                <w:rtl/>
              </w:rPr>
            </w:pPr>
            <w:r w:rsidRPr="00FF6424">
              <w:rPr>
                <w:rFonts w:cs="B Nazanin" w:hint="cs"/>
                <w:rtl/>
              </w:rPr>
              <w:t>18.86</w:t>
            </w:r>
          </w:p>
        </w:tc>
        <w:tc>
          <w:tcPr>
            <w:tcW w:w="900" w:type="dxa"/>
            <w:vAlign w:val="center"/>
          </w:tcPr>
          <w:p w14:paraId="3003DC90" w14:textId="77777777" w:rsidR="00B866E7" w:rsidRPr="00FF6424" w:rsidRDefault="00B866E7" w:rsidP="00B866E7">
            <w:pPr>
              <w:bidi/>
              <w:jc w:val="center"/>
              <w:rPr>
                <w:rFonts w:cs="B Nazanin"/>
                <w:rtl/>
              </w:rPr>
            </w:pPr>
            <w:r w:rsidRPr="00FF6424">
              <w:rPr>
                <w:rFonts w:cs="B Nazanin" w:hint="cs"/>
                <w:rtl/>
              </w:rPr>
              <w:t>10</w:t>
            </w:r>
          </w:p>
        </w:tc>
        <w:tc>
          <w:tcPr>
            <w:tcW w:w="1014" w:type="dxa"/>
            <w:vAlign w:val="center"/>
          </w:tcPr>
          <w:p w14:paraId="1F3150F0" w14:textId="77777777" w:rsidR="00B866E7" w:rsidRPr="00FF6424" w:rsidRDefault="00B866E7" w:rsidP="00B866E7">
            <w:pPr>
              <w:bidi/>
              <w:jc w:val="center"/>
              <w:rPr>
                <w:rFonts w:cs="B Nazanin"/>
                <w:rtl/>
              </w:rPr>
            </w:pPr>
            <w:r w:rsidRPr="00FF6424">
              <w:rPr>
                <w:rFonts w:cs="B Nazanin" w:hint="cs"/>
                <w:rtl/>
              </w:rPr>
              <w:t>53</w:t>
            </w:r>
          </w:p>
        </w:tc>
        <w:tc>
          <w:tcPr>
            <w:tcW w:w="1173" w:type="dxa"/>
            <w:vAlign w:val="center"/>
          </w:tcPr>
          <w:p w14:paraId="41FACBBF" w14:textId="77777777" w:rsidR="00B866E7" w:rsidRPr="00FF6424" w:rsidRDefault="00B866E7" w:rsidP="00B866E7">
            <w:pPr>
              <w:bidi/>
              <w:jc w:val="center"/>
              <w:rPr>
                <w:rFonts w:cs="B Nazanin"/>
                <w:rtl/>
              </w:rPr>
            </w:pPr>
            <w:r w:rsidRPr="00FF6424">
              <w:rPr>
                <w:rFonts w:cs="B Nazanin" w:hint="cs"/>
                <w:rtl/>
              </w:rPr>
              <w:t>20</w:t>
            </w:r>
          </w:p>
        </w:tc>
        <w:tc>
          <w:tcPr>
            <w:tcW w:w="937" w:type="dxa"/>
            <w:vAlign w:val="center"/>
          </w:tcPr>
          <w:p w14:paraId="4D673FF1" w14:textId="77777777" w:rsidR="00B866E7" w:rsidRPr="00FF6424" w:rsidRDefault="00B866E7" w:rsidP="00B866E7">
            <w:pPr>
              <w:bidi/>
              <w:jc w:val="center"/>
              <w:rPr>
                <w:rFonts w:cs="B Nazanin"/>
                <w:rtl/>
              </w:rPr>
            </w:pPr>
            <w:r w:rsidRPr="00FF6424">
              <w:rPr>
                <w:rFonts w:cs="B Nazanin" w:hint="cs"/>
                <w:rtl/>
              </w:rPr>
              <w:t>94.3</w:t>
            </w:r>
          </w:p>
        </w:tc>
        <w:tc>
          <w:tcPr>
            <w:tcW w:w="1017" w:type="dxa"/>
            <w:vAlign w:val="center"/>
          </w:tcPr>
          <w:p w14:paraId="0D0CED6D" w14:textId="77777777" w:rsidR="00B866E7" w:rsidRPr="00FF6424" w:rsidRDefault="00B866E7" w:rsidP="00B866E7">
            <w:pPr>
              <w:bidi/>
              <w:jc w:val="center"/>
              <w:rPr>
                <w:rFonts w:cs="B Nazanin"/>
                <w:rtl/>
              </w:rPr>
            </w:pPr>
            <w:r w:rsidRPr="00FF6424">
              <w:rPr>
                <w:rFonts w:cs="B Nazanin" w:hint="cs"/>
                <w:rtl/>
              </w:rPr>
              <w:t>سامانه سیب</w:t>
            </w:r>
          </w:p>
        </w:tc>
        <w:tc>
          <w:tcPr>
            <w:tcW w:w="3235" w:type="dxa"/>
            <w:tcBorders>
              <w:right w:val="thinThickSmallGap" w:sz="12" w:space="0" w:color="auto"/>
            </w:tcBorders>
          </w:tcPr>
          <w:p w14:paraId="43FD1F27" w14:textId="77777777" w:rsidR="00B866E7" w:rsidRPr="00FF6424" w:rsidRDefault="00B866E7" w:rsidP="00B866E7">
            <w:pPr>
              <w:bidi/>
              <w:rPr>
                <w:rFonts w:cs="B Nazanin"/>
                <w:rtl/>
              </w:rPr>
            </w:pPr>
            <w:r w:rsidRPr="00FF6424">
              <w:rPr>
                <w:rFonts w:cs="B Nazanin" w:hint="cs"/>
                <w:rtl/>
              </w:rPr>
              <w:t>-</w:t>
            </w:r>
          </w:p>
        </w:tc>
      </w:tr>
      <w:tr w:rsidR="00B866E7" w:rsidRPr="00F73695" w14:paraId="79F2A2FE" w14:textId="77777777" w:rsidTr="00B866E7">
        <w:trPr>
          <w:trHeight w:val="561"/>
        </w:trPr>
        <w:tc>
          <w:tcPr>
            <w:tcW w:w="2621" w:type="dxa"/>
            <w:tcBorders>
              <w:left w:val="thinThickSmallGap" w:sz="12" w:space="0" w:color="auto"/>
            </w:tcBorders>
            <w:vAlign w:val="center"/>
          </w:tcPr>
          <w:p w14:paraId="182F330F" w14:textId="77777777" w:rsidR="00B866E7" w:rsidRPr="00FF6424" w:rsidRDefault="00B866E7" w:rsidP="00B866E7">
            <w:pPr>
              <w:bidi/>
              <w:rPr>
                <w:rFonts w:cs="B Nazanin"/>
                <w:color w:val="000000" w:themeColor="text1"/>
              </w:rPr>
            </w:pPr>
            <w:r w:rsidRPr="00FF6424">
              <w:rPr>
                <w:rFonts w:cs="B Nazanin"/>
                <w:color w:val="000000" w:themeColor="text1"/>
                <w:rtl/>
              </w:rPr>
              <w:t>پوشش برنامه آموزش خانواردر برابر بلا</w:t>
            </w:r>
            <w:r w:rsidRPr="00FF6424">
              <w:rPr>
                <w:rFonts w:cs="B Nazanin" w:hint="cs"/>
                <w:color w:val="000000" w:themeColor="text1"/>
                <w:rtl/>
              </w:rPr>
              <w:t>ی</w:t>
            </w:r>
            <w:r w:rsidRPr="00FF6424">
              <w:rPr>
                <w:rFonts w:cs="B Nazanin" w:hint="eastAsia"/>
                <w:color w:val="000000" w:themeColor="text1"/>
                <w:rtl/>
              </w:rPr>
              <w:t>ا</w:t>
            </w:r>
          </w:p>
        </w:tc>
        <w:tc>
          <w:tcPr>
            <w:tcW w:w="810" w:type="dxa"/>
            <w:vAlign w:val="center"/>
          </w:tcPr>
          <w:p w14:paraId="65C68610" w14:textId="77777777" w:rsidR="00B866E7" w:rsidRPr="00FF6424" w:rsidRDefault="00B866E7" w:rsidP="00B866E7">
            <w:pPr>
              <w:bidi/>
              <w:jc w:val="center"/>
              <w:rPr>
                <w:rFonts w:cs="B Nazanin"/>
                <w:rtl/>
              </w:rPr>
            </w:pPr>
          </w:p>
          <w:p w14:paraId="0C11F5D2" w14:textId="77777777" w:rsidR="00B866E7" w:rsidRPr="00FF6424" w:rsidRDefault="00B866E7" w:rsidP="00B866E7">
            <w:pPr>
              <w:bidi/>
              <w:jc w:val="center"/>
              <w:rPr>
                <w:rFonts w:cs="B Nazanin"/>
                <w:rtl/>
              </w:rPr>
            </w:pPr>
          </w:p>
          <w:p w14:paraId="2810433F" w14:textId="77777777" w:rsidR="00B866E7" w:rsidRPr="00FF6424" w:rsidRDefault="00B866E7" w:rsidP="00B866E7">
            <w:pPr>
              <w:bidi/>
              <w:jc w:val="center"/>
              <w:rPr>
                <w:rFonts w:cs="B Nazanin"/>
                <w:rtl/>
              </w:rPr>
            </w:pPr>
          </w:p>
          <w:p w14:paraId="12F08615" w14:textId="77777777" w:rsidR="00B866E7" w:rsidRPr="00FF6424" w:rsidRDefault="00B866E7" w:rsidP="00B866E7">
            <w:pPr>
              <w:bidi/>
              <w:jc w:val="center"/>
              <w:rPr>
                <w:rFonts w:cs="B Nazanin"/>
                <w:rtl/>
              </w:rPr>
            </w:pPr>
            <w:r w:rsidRPr="00FF6424">
              <w:rPr>
                <w:rFonts w:cs="B Nazanin"/>
                <w:rtl/>
              </w:rPr>
              <w:t>9.36</w:t>
            </w:r>
          </w:p>
        </w:tc>
        <w:tc>
          <w:tcPr>
            <w:tcW w:w="900" w:type="dxa"/>
            <w:vAlign w:val="center"/>
          </w:tcPr>
          <w:p w14:paraId="30547DF7" w14:textId="77777777" w:rsidR="00B866E7" w:rsidRPr="00FF6424" w:rsidRDefault="00B866E7" w:rsidP="00B866E7">
            <w:pPr>
              <w:bidi/>
              <w:jc w:val="center"/>
              <w:rPr>
                <w:rFonts w:cs="B Nazanin"/>
                <w:rtl/>
              </w:rPr>
            </w:pPr>
          </w:p>
          <w:p w14:paraId="34713842" w14:textId="77777777" w:rsidR="00B866E7" w:rsidRPr="00FF6424" w:rsidRDefault="00B866E7" w:rsidP="00B866E7">
            <w:pPr>
              <w:bidi/>
              <w:jc w:val="center"/>
              <w:rPr>
                <w:rFonts w:cs="B Nazanin"/>
                <w:rtl/>
              </w:rPr>
            </w:pPr>
          </w:p>
          <w:p w14:paraId="76881969" w14:textId="77777777" w:rsidR="00B866E7" w:rsidRPr="00FF6424" w:rsidRDefault="00B866E7" w:rsidP="00B866E7">
            <w:pPr>
              <w:bidi/>
              <w:jc w:val="center"/>
              <w:rPr>
                <w:rFonts w:cs="B Nazanin"/>
                <w:rtl/>
              </w:rPr>
            </w:pPr>
          </w:p>
          <w:p w14:paraId="5E43BE63" w14:textId="77777777" w:rsidR="00B866E7" w:rsidRPr="00FF6424" w:rsidRDefault="00B866E7" w:rsidP="00B866E7">
            <w:pPr>
              <w:bidi/>
              <w:jc w:val="center"/>
              <w:rPr>
                <w:rFonts w:cs="B Nazanin"/>
                <w:rtl/>
              </w:rPr>
            </w:pPr>
            <w:r w:rsidRPr="00FF6424">
              <w:rPr>
                <w:rFonts w:cs="B Nazanin"/>
                <w:rtl/>
              </w:rPr>
              <w:t>64228</w:t>
            </w:r>
          </w:p>
        </w:tc>
        <w:tc>
          <w:tcPr>
            <w:tcW w:w="900" w:type="dxa"/>
            <w:vAlign w:val="center"/>
          </w:tcPr>
          <w:p w14:paraId="67EBD5DF" w14:textId="77777777" w:rsidR="00B866E7" w:rsidRPr="00FF6424" w:rsidRDefault="00B866E7" w:rsidP="00B866E7">
            <w:pPr>
              <w:bidi/>
              <w:jc w:val="center"/>
              <w:rPr>
                <w:rFonts w:cs="B Nazanin"/>
                <w:rtl/>
              </w:rPr>
            </w:pPr>
          </w:p>
          <w:p w14:paraId="5D78BA28" w14:textId="77777777" w:rsidR="00B866E7" w:rsidRPr="00FF6424" w:rsidRDefault="00B866E7" w:rsidP="00B866E7">
            <w:pPr>
              <w:bidi/>
              <w:jc w:val="center"/>
              <w:rPr>
                <w:rFonts w:cs="B Nazanin"/>
                <w:rtl/>
              </w:rPr>
            </w:pPr>
          </w:p>
          <w:p w14:paraId="7B8A6AD1" w14:textId="77777777" w:rsidR="00B866E7" w:rsidRPr="00FF6424" w:rsidRDefault="00B866E7" w:rsidP="00B866E7">
            <w:pPr>
              <w:bidi/>
              <w:jc w:val="center"/>
              <w:rPr>
                <w:rFonts w:cs="B Nazanin"/>
                <w:rtl/>
              </w:rPr>
            </w:pPr>
          </w:p>
          <w:p w14:paraId="0830CF69" w14:textId="77777777" w:rsidR="00B866E7" w:rsidRPr="00FF6424" w:rsidRDefault="00B866E7" w:rsidP="00B866E7">
            <w:pPr>
              <w:bidi/>
              <w:jc w:val="center"/>
              <w:rPr>
                <w:rFonts w:cs="B Nazanin"/>
                <w:rtl/>
              </w:rPr>
            </w:pPr>
            <w:r w:rsidRPr="00FF6424">
              <w:rPr>
                <w:rFonts w:cs="B Nazanin"/>
                <w:rtl/>
              </w:rPr>
              <w:t>685616</w:t>
            </w:r>
          </w:p>
        </w:tc>
        <w:tc>
          <w:tcPr>
            <w:tcW w:w="810" w:type="dxa"/>
            <w:vAlign w:val="center"/>
          </w:tcPr>
          <w:p w14:paraId="5391AFCF" w14:textId="524C1716" w:rsidR="00B866E7" w:rsidRPr="00FF6424" w:rsidRDefault="00B866E7" w:rsidP="00B866E7">
            <w:pPr>
              <w:jc w:val="center"/>
              <w:rPr>
                <w:rFonts w:ascii="Calibri" w:hAnsi="Calibri" w:cs="B Nazanin"/>
                <w:color w:val="000000"/>
              </w:rPr>
            </w:pPr>
            <w:r w:rsidRPr="00FF6424">
              <w:rPr>
                <w:rFonts w:ascii="Calibri" w:hAnsi="Calibri" w:cs="B Nazanin" w:hint="cs"/>
                <w:color w:val="000000"/>
                <w:rtl/>
              </w:rPr>
              <w:t>8.95</w:t>
            </w:r>
          </w:p>
          <w:p w14:paraId="171268AD" w14:textId="77777777" w:rsidR="00B866E7" w:rsidRPr="00FF6424" w:rsidRDefault="00B866E7" w:rsidP="00B866E7">
            <w:pPr>
              <w:bidi/>
              <w:jc w:val="center"/>
              <w:rPr>
                <w:rFonts w:cs="B Nazanin"/>
                <w:rtl/>
              </w:rPr>
            </w:pPr>
          </w:p>
        </w:tc>
        <w:tc>
          <w:tcPr>
            <w:tcW w:w="900" w:type="dxa"/>
            <w:vAlign w:val="center"/>
          </w:tcPr>
          <w:p w14:paraId="38466B79" w14:textId="2ABEAFFA" w:rsidR="00B866E7" w:rsidRPr="00FF6424" w:rsidRDefault="00B866E7" w:rsidP="00B866E7">
            <w:pPr>
              <w:jc w:val="center"/>
              <w:rPr>
                <w:rFonts w:ascii="Calibri" w:hAnsi="Calibri" w:cs="B Nazanin"/>
                <w:color w:val="000000"/>
              </w:rPr>
            </w:pPr>
            <w:r w:rsidRPr="00FF6424">
              <w:rPr>
                <w:rFonts w:ascii="Calibri" w:hAnsi="Calibri" w:cs="B Nazanin" w:hint="cs"/>
                <w:color w:val="000000"/>
                <w:rtl/>
              </w:rPr>
              <w:t>61562</w:t>
            </w:r>
          </w:p>
          <w:p w14:paraId="0095C466" w14:textId="77777777" w:rsidR="00B866E7" w:rsidRPr="00FF6424" w:rsidRDefault="00B866E7" w:rsidP="00B866E7">
            <w:pPr>
              <w:bidi/>
              <w:jc w:val="center"/>
              <w:rPr>
                <w:rFonts w:cs="B Nazanin"/>
                <w:rtl/>
              </w:rPr>
            </w:pPr>
          </w:p>
        </w:tc>
        <w:tc>
          <w:tcPr>
            <w:tcW w:w="1014" w:type="dxa"/>
            <w:vAlign w:val="center"/>
          </w:tcPr>
          <w:p w14:paraId="0C9C1C74" w14:textId="6A670ED7" w:rsidR="00B866E7" w:rsidRPr="00FF6424" w:rsidRDefault="00B866E7" w:rsidP="00B866E7">
            <w:pPr>
              <w:jc w:val="center"/>
              <w:rPr>
                <w:rFonts w:ascii="Calibri" w:hAnsi="Calibri" w:cs="B Nazanin"/>
                <w:color w:val="000000"/>
              </w:rPr>
            </w:pPr>
            <w:r w:rsidRPr="00FF6424">
              <w:rPr>
                <w:rFonts w:ascii="Calibri" w:hAnsi="Calibri" w:cs="B Nazanin" w:hint="cs"/>
                <w:color w:val="000000"/>
                <w:rtl/>
              </w:rPr>
              <w:t>687615</w:t>
            </w:r>
          </w:p>
          <w:p w14:paraId="5BFC45BD" w14:textId="77777777" w:rsidR="00B866E7" w:rsidRPr="00FF6424" w:rsidRDefault="00B866E7" w:rsidP="00B866E7">
            <w:pPr>
              <w:bidi/>
              <w:jc w:val="center"/>
              <w:rPr>
                <w:rFonts w:cs="B Nazanin"/>
                <w:rtl/>
              </w:rPr>
            </w:pPr>
          </w:p>
        </w:tc>
        <w:tc>
          <w:tcPr>
            <w:tcW w:w="1173" w:type="dxa"/>
            <w:vAlign w:val="center"/>
          </w:tcPr>
          <w:p w14:paraId="780C4075" w14:textId="77777777" w:rsidR="00B866E7" w:rsidRPr="00FF6424" w:rsidRDefault="00B866E7" w:rsidP="00B866E7">
            <w:pPr>
              <w:bidi/>
              <w:jc w:val="center"/>
              <w:rPr>
                <w:rFonts w:cs="B Nazanin"/>
                <w:rtl/>
              </w:rPr>
            </w:pPr>
            <w:r w:rsidRPr="00FF6424">
              <w:rPr>
                <w:rFonts w:cs="B Nazanin" w:hint="cs"/>
                <w:rtl/>
              </w:rPr>
              <w:t>14.5</w:t>
            </w:r>
          </w:p>
        </w:tc>
        <w:tc>
          <w:tcPr>
            <w:tcW w:w="937" w:type="dxa"/>
            <w:vAlign w:val="center"/>
          </w:tcPr>
          <w:p w14:paraId="0911B41B" w14:textId="77777777" w:rsidR="00B866E7" w:rsidRPr="00FF6424" w:rsidRDefault="00B866E7" w:rsidP="00B866E7">
            <w:pPr>
              <w:bidi/>
              <w:jc w:val="center"/>
              <w:rPr>
                <w:rFonts w:cs="B Nazanin"/>
                <w:rtl/>
              </w:rPr>
            </w:pPr>
            <w:r w:rsidRPr="00FF6424">
              <w:rPr>
                <w:rFonts w:cs="B Nazanin" w:hint="cs"/>
                <w:rtl/>
              </w:rPr>
              <w:t>61.72</w:t>
            </w:r>
          </w:p>
        </w:tc>
        <w:tc>
          <w:tcPr>
            <w:tcW w:w="1017" w:type="dxa"/>
            <w:vAlign w:val="center"/>
          </w:tcPr>
          <w:p w14:paraId="07371CFF" w14:textId="77777777" w:rsidR="00B866E7" w:rsidRPr="00FF6424" w:rsidRDefault="00B866E7" w:rsidP="00B866E7">
            <w:pPr>
              <w:bidi/>
              <w:jc w:val="center"/>
              <w:rPr>
                <w:rFonts w:cs="B Nazanin"/>
                <w:rtl/>
              </w:rPr>
            </w:pPr>
            <w:r w:rsidRPr="00FF6424">
              <w:rPr>
                <w:rFonts w:cs="B Nazanin" w:hint="cs"/>
                <w:rtl/>
              </w:rPr>
              <w:t>سامانه سیب</w:t>
            </w:r>
          </w:p>
        </w:tc>
        <w:tc>
          <w:tcPr>
            <w:tcW w:w="3235" w:type="dxa"/>
            <w:tcBorders>
              <w:right w:val="thinThickSmallGap" w:sz="12" w:space="0" w:color="auto"/>
            </w:tcBorders>
          </w:tcPr>
          <w:p w14:paraId="6860040D" w14:textId="77777777" w:rsidR="00B866E7" w:rsidRPr="00FF6424" w:rsidRDefault="00B866E7" w:rsidP="00B866E7">
            <w:pPr>
              <w:bidi/>
              <w:rPr>
                <w:rFonts w:cs="B Nazanin"/>
                <w:rtl/>
              </w:rPr>
            </w:pPr>
            <w:r w:rsidRPr="00FF6424">
              <w:rPr>
                <w:rFonts w:cs="B Nazanin"/>
                <w:rtl/>
              </w:rPr>
              <w:t>پا</w:t>
            </w:r>
            <w:r w:rsidRPr="00FF6424">
              <w:rPr>
                <w:rFonts w:cs="B Nazanin" w:hint="cs"/>
                <w:rtl/>
              </w:rPr>
              <w:t>یی</w:t>
            </w:r>
            <w:r w:rsidRPr="00FF6424">
              <w:rPr>
                <w:rFonts w:cs="B Nazanin" w:hint="eastAsia"/>
                <w:rtl/>
              </w:rPr>
              <w:t>ن</w:t>
            </w:r>
            <w:r w:rsidRPr="00FF6424">
              <w:rPr>
                <w:rFonts w:cs="B Nazanin"/>
                <w:rtl/>
              </w:rPr>
              <w:t xml:space="preserve"> تر از حد انتظار به دل</w:t>
            </w:r>
            <w:r w:rsidRPr="00FF6424">
              <w:rPr>
                <w:rFonts w:cs="B Nazanin" w:hint="cs"/>
                <w:rtl/>
              </w:rPr>
              <w:t>ی</w:t>
            </w:r>
            <w:r w:rsidRPr="00FF6424">
              <w:rPr>
                <w:rFonts w:cs="B Nazanin" w:hint="eastAsia"/>
                <w:rtl/>
              </w:rPr>
              <w:t>ل</w:t>
            </w:r>
            <w:r w:rsidRPr="00FF6424">
              <w:rPr>
                <w:rFonts w:cs="B Nazanin"/>
                <w:rtl/>
              </w:rPr>
              <w:t xml:space="preserve"> تنوع برنامه ها در سامانه س</w:t>
            </w:r>
            <w:r w:rsidRPr="00FF6424">
              <w:rPr>
                <w:rFonts w:cs="B Nazanin" w:hint="cs"/>
                <w:rtl/>
              </w:rPr>
              <w:t>ی</w:t>
            </w:r>
            <w:r w:rsidRPr="00FF6424">
              <w:rPr>
                <w:rFonts w:cs="B Nazanin" w:hint="eastAsia"/>
                <w:rtl/>
              </w:rPr>
              <w:t>ب</w:t>
            </w:r>
            <w:r w:rsidRPr="00FF6424">
              <w:rPr>
                <w:rFonts w:cs="B Nazanin"/>
                <w:rtl/>
              </w:rPr>
              <w:t xml:space="preserve"> و مورد اغفال ماندن برنامه </w:t>
            </w:r>
            <w:r w:rsidRPr="00FF6424">
              <w:rPr>
                <w:rFonts w:cs="B Nazanin"/>
              </w:rPr>
              <w:t>dart</w:t>
            </w:r>
            <w:r w:rsidRPr="00FF6424">
              <w:rPr>
                <w:rFonts w:cs="B Nazanin"/>
                <w:rtl/>
              </w:rPr>
              <w:t xml:space="preserve"> ،جا به جا</w:t>
            </w:r>
            <w:r w:rsidRPr="00FF6424">
              <w:rPr>
                <w:rFonts w:cs="B Nazanin" w:hint="cs"/>
                <w:rtl/>
              </w:rPr>
              <w:t>یی</w:t>
            </w:r>
            <w:r w:rsidRPr="00FF6424">
              <w:rPr>
                <w:rFonts w:cs="B Nazanin"/>
                <w:rtl/>
              </w:rPr>
              <w:t xml:space="preserve"> ن</w:t>
            </w:r>
            <w:r w:rsidRPr="00FF6424">
              <w:rPr>
                <w:rFonts w:cs="B Nazanin" w:hint="cs"/>
                <w:rtl/>
              </w:rPr>
              <w:t>ی</w:t>
            </w:r>
            <w:r w:rsidRPr="00FF6424">
              <w:rPr>
                <w:rFonts w:cs="B Nazanin" w:hint="eastAsia"/>
                <w:rtl/>
              </w:rPr>
              <w:t>روها</w:t>
            </w:r>
            <w:r w:rsidRPr="00FF6424">
              <w:rPr>
                <w:rFonts w:cs="B Nazanin"/>
                <w:rtl/>
              </w:rPr>
              <w:t xml:space="preserve"> عل</w:t>
            </w:r>
            <w:r w:rsidRPr="00FF6424">
              <w:rPr>
                <w:rFonts w:cs="B Nazanin" w:hint="cs"/>
                <w:rtl/>
              </w:rPr>
              <w:t>ی</w:t>
            </w:r>
            <w:r w:rsidRPr="00FF6424">
              <w:rPr>
                <w:rFonts w:cs="B Nazanin" w:hint="eastAsia"/>
                <w:rtl/>
              </w:rPr>
              <w:t>رغم</w:t>
            </w:r>
            <w:r w:rsidRPr="00FF6424">
              <w:rPr>
                <w:rFonts w:cs="B Nazanin"/>
                <w:rtl/>
              </w:rPr>
              <w:t xml:space="preserve"> تاک</w:t>
            </w:r>
            <w:r w:rsidRPr="00FF6424">
              <w:rPr>
                <w:rFonts w:cs="B Nazanin" w:hint="cs"/>
                <w:rtl/>
              </w:rPr>
              <w:t>ی</w:t>
            </w:r>
            <w:r w:rsidRPr="00FF6424">
              <w:rPr>
                <w:rFonts w:cs="B Nazanin" w:hint="eastAsia"/>
                <w:rtl/>
              </w:rPr>
              <w:t>د</w:t>
            </w:r>
            <w:r w:rsidRPr="00FF6424">
              <w:rPr>
                <w:rFonts w:cs="B Nazanin"/>
                <w:rtl/>
              </w:rPr>
              <w:t xml:space="preserve"> و آموزش</w:t>
            </w:r>
          </w:p>
          <w:p w14:paraId="46886760" w14:textId="77777777" w:rsidR="00B866E7" w:rsidRPr="00FF6424" w:rsidRDefault="00B866E7" w:rsidP="00B866E7">
            <w:pPr>
              <w:bidi/>
              <w:rPr>
                <w:rFonts w:cs="B Nazanin"/>
                <w:rtl/>
              </w:rPr>
            </w:pPr>
            <w:r w:rsidRPr="00FF6424">
              <w:rPr>
                <w:rFonts w:cs="B Nazanin"/>
                <w:rtl/>
              </w:rPr>
              <w:t>با توجه به برنامه ر</w:t>
            </w:r>
            <w:r w:rsidRPr="00FF6424">
              <w:rPr>
                <w:rFonts w:cs="B Nazanin" w:hint="cs"/>
                <w:rtl/>
              </w:rPr>
              <w:t>ی</w:t>
            </w:r>
            <w:r w:rsidRPr="00FF6424">
              <w:rPr>
                <w:rFonts w:cs="B Nazanin" w:hint="eastAsia"/>
                <w:rtl/>
              </w:rPr>
              <w:t>ز</w:t>
            </w:r>
            <w:r w:rsidRPr="00FF6424">
              <w:rPr>
                <w:rFonts w:cs="B Nazanin" w:hint="cs"/>
                <w:rtl/>
              </w:rPr>
              <w:t>ی</w:t>
            </w:r>
            <w:r w:rsidRPr="00FF6424">
              <w:rPr>
                <w:rFonts w:cs="B Nazanin"/>
                <w:rtl/>
              </w:rPr>
              <w:t xml:space="preserve"> ها</w:t>
            </w:r>
            <w:r w:rsidRPr="00FF6424">
              <w:rPr>
                <w:rFonts w:cs="B Nazanin" w:hint="cs"/>
                <w:rtl/>
              </w:rPr>
              <w:t>ی</w:t>
            </w:r>
            <w:r w:rsidRPr="00FF6424">
              <w:rPr>
                <w:rFonts w:cs="B Nazanin"/>
                <w:rtl/>
              </w:rPr>
              <w:t xml:space="preserve"> انجام شده در اسفند ماه به منظور ارتقاء شاخص و سرعت بخش</w:t>
            </w:r>
            <w:r w:rsidRPr="00FF6424">
              <w:rPr>
                <w:rFonts w:cs="B Nazanin" w:hint="cs"/>
                <w:rtl/>
              </w:rPr>
              <w:t>ی</w:t>
            </w:r>
            <w:r w:rsidRPr="00FF6424">
              <w:rPr>
                <w:rFonts w:cs="B Nazanin" w:hint="eastAsia"/>
                <w:rtl/>
              </w:rPr>
              <w:t>دن</w:t>
            </w:r>
            <w:r w:rsidRPr="00FF6424">
              <w:rPr>
                <w:rFonts w:cs="B Nazanin"/>
                <w:rtl/>
              </w:rPr>
              <w:t xml:space="preserve"> به س</w:t>
            </w:r>
            <w:r w:rsidRPr="00FF6424">
              <w:rPr>
                <w:rFonts w:cs="B Nazanin" w:hint="cs"/>
                <w:rtl/>
              </w:rPr>
              <w:t>ی</w:t>
            </w:r>
            <w:r w:rsidRPr="00FF6424">
              <w:rPr>
                <w:rFonts w:cs="B Nazanin" w:hint="eastAsia"/>
                <w:rtl/>
              </w:rPr>
              <w:t>ر</w:t>
            </w:r>
            <w:r w:rsidRPr="00FF6424">
              <w:rPr>
                <w:rFonts w:cs="B Nazanin"/>
                <w:rtl/>
              </w:rPr>
              <w:t xml:space="preserve"> صعود</w:t>
            </w:r>
            <w:r w:rsidRPr="00FF6424">
              <w:rPr>
                <w:rFonts w:cs="B Nazanin" w:hint="cs"/>
                <w:rtl/>
              </w:rPr>
              <w:t>ی</w:t>
            </w:r>
            <w:r w:rsidRPr="00FF6424">
              <w:rPr>
                <w:rFonts w:cs="B Nazanin"/>
                <w:rtl/>
              </w:rPr>
              <w:t xml:space="preserve"> آن متاسفانه با توجه به جنگ پ</w:t>
            </w:r>
            <w:r w:rsidRPr="00FF6424">
              <w:rPr>
                <w:rFonts w:cs="B Nazanin" w:hint="cs"/>
                <w:rtl/>
              </w:rPr>
              <w:t>ی</w:t>
            </w:r>
            <w:r w:rsidRPr="00FF6424">
              <w:rPr>
                <w:rFonts w:cs="B Nazanin" w:hint="eastAsia"/>
                <w:rtl/>
              </w:rPr>
              <w:t>ش</w:t>
            </w:r>
            <w:r w:rsidRPr="00FF6424">
              <w:rPr>
                <w:rFonts w:cs="B Nazanin"/>
                <w:rtl/>
              </w:rPr>
              <w:t xml:space="preserve"> آمده ا</w:t>
            </w:r>
            <w:r w:rsidRPr="00FF6424">
              <w:rPr>
                <w:rFonts w:cs="B Nazanin" w:hint="cs"/>
                <w:rtl/>
              </w:rPr>
              <w:t>ی</w:t>
            </w:r>
            <w:r w:rsidRPr="00FF6424">
              <w:rPr>
                <w:rFonts w:cs="B Nazanin" w:hint="eastAsia"/>
                <w:rtl/>
              </w:rPr>
              <w:t>ن</w:t>
            </w:r>
            <w:r w:rsidRPr="00FF6424">
              <w:rPr>
                <w:rFonts w:cs="B Nazanin"/>
                <w:rtl/>
              </w:rPr>
              <w:t xml:space="preserve"> شاخص اندک</w:t>
            </w:r>
            <w:r w:rsidRPr="00FF6424">
              <w:rPr>
                <w:rFonts w:cs="B Nazanin" w:hint="cs"/>
                <w:rtl/>
              </w:rPr>
              <w:t>ی</w:t>
            </w:r>
            <w:r w:rsidRPr="00FF6424">
              <w:rPr>
                <w:rFonts w:cs="B Nazanin"/>
                <w:rtl/>
              </w:rPr>
              <w:t xml:space="preserve"> از سال گذشته ن</w:t>
            </w:r>
            <w:r w:rsidRPr="00FF6424">
              <w:rPr>
                <w:rFonts w:cs="B Nazanin" w:hint="cs"/>
                <w:rtl/>
              </w:rPr>
              <w:t>ی</w:t>
            </w:r>
            <w:r w:rsidRPr="00FF6424">
              <w:rPr>
                <w:rFonts w:cs="B Nazanin" w:hint="eastAsia"/>
                <w:rtl/>
              </w:rPr>
              <w:t>ز</w:t>
            </w:r>
            <w:r w:rsidRPr="00FF6424">
              <w:rPr>
                <w:rFonts w:cs="B Nazanin"/>
                <w:rtl/>
              </w:rPr>
              <w:t xml:space="preserve"> پا</w:t>
            </w:r>
            <w:r w:rsidRPr="00FF6424">
              <w:rPr>
                <w:rFonts w:cs="B Nazanin" w:hint="cs"/>
                <w:rtl/>
              </w:rPr>
              <w:t>یی</w:t>
            </w:r>
            <w:r w:rsidRPr="00FF6424">
              <w:rPr>
                <w:rFonts w:cs="B Nazanin" w:hint="eastAsia"/>
                <w:rtl/>
              </w:rPr>
              <w:t>ن</w:t>
            </w:r>
            <w:r w:rsidRPr="00FF6424">
              <w:rPr>
                <w:rFonts w:cs="B Nazanin"/>
                <w:rtl/>
              </w:rPr>
              <w:t xml:space="preserve"> تر م</w:t>
            </w:r>
            <w:r w:rsidRPr="00FF6424">
              <w:rPr>
                <w:rFonts w:cs="B Nazanin" w:hint="cs"/>
                <w:rtl/>
              </w:rPr>
              <w:t>ی</w:t>
            </w:r>
            <w:r w:rsidRPr="00FF6424">
              <w:rPr>
                <w:rFonts w:cs="B Nazanin"/>
                <w:rtl/>
              </w:rPr>
              <w:t xml:space="preserve"> باشد.</w:t>
            </w:r>
          </w:p>
        </w:tc>
      </w:tr>
      <w:tr w:rsidR="00B866E7" w:rsidRPr="00F73695" w14:paraId="09E3110F" w14:textId="77777777" w:rsidTr="00B866E7">
        <w:trPr>
          <w:trHeight w:val="561"/>
        </w:trPr>
        <w:tc>
          <w:tcPr>
            <w:tcW w:w="2621" w:type="dxa"/>
            <w:tcBorders>
              <w:left w:val="thinThickSmallGap" w:sz="12" w:space="0" w:color="auto"/>
            </w:tcBorders>
            <w:vAlign w:val="center"/>
          </w:tcPr>
          <w:p w14:paraId="6C63D14C" w14:textId="77777777" w:rsidR="00B866E7" w:rsidRPr="00FF6424" w:rsidRDefault="00B866E7" w:rsidP="00B866E7">
            <w:pPr>
              <w:bidi/>
              <w:rPr>
                <w:rFonts w:cs="B Nazanin"/>
                <w:color w:val="000000" w:themeColor="text1"/>
              </w:rPr>
            </w:pPr>
            <w:r w:rsidRPr="00FF6424">
              <w:rPr>
                <w:rFonts w:cs="B Nazanin"/>
                <w:color w:val="000000" w:themeColor="text1"/>
                <w:rtl/>
              </w:rPr>
              <w:t>سطح آمادگ</w:t>
            </w:r>
            <w:r w:rsidRPr="00FF6424">
              <w:rPr>
                <w:rFonts w:cs="B Nazanin" w:hint="cs"/>
                <w:color w:val="000000" w:themeColor="text1"/>
                <w:rtl/>
              </w:rPr>
              <w:t>ی</w:t>
            </w:r>
            <w:r w:rsidRPr="00FF6424">
              <w:rPr>
                <w:rFonts w:cs="B Nazanin"/>
                <w:color w:val="000000" w:themeColor="text1"/>
                <w:rtl/>
              </w:rPr>
              <w:t xml:space="preserve"> خانوارها</w:t>
            </w:r>
            <w:r w:rsidRPr="00FF6424">
              <w:rPr>
                <w:rFonts w:cs="B Nazanin" w:hint="cs"/>
                <w:color w:val="000000" w:themeColor="text1"/>
                <w:rtl/>
              </w:rPr>
              <w:t>ی</w:t>
            </w:r>
            <w:r w:rsidRPr="00FF6424">
              <w:rPr>
                <w:rFonts w:cs="B Nazanin"/>
                <w:color w:val="000000" w:themeColor="text1"/>
                <w:rtl/>
              </w:rPr>
              <w:t xml:space="preserve"> ارز</w:t>
            </w:r>
            <w:r w:rsidRPr="00FF6424">
              <w:rPr>
                <w:rFonts w:cs="B Nazanin" w:hint="cs"/>
                <w:color w:val="000000" w:themeColor="text1"/>
                <w:rtl/>
              </w:rPr>
              <w:t>ی</w:t>
            </w:r>
            <w:r w:rsidRPr="00FF6424">
              <w:rPr>
                <w:rFonts w:cs="B Nazanin" w:hint="eastAsia"/>
                <w:color w:val="000000" w:themeColor="text1"/>
                <w:rtl/>
              </w:rPr>
              <w:t>اب</w:t>
            </w:r>
            <w:r w:rsidRPr="00FF6424">
              <w:rPr>
                <w:rFonts w:cs="B Nazanin" w:hint="cs"/>
                <w:color w:val="000000" w:themeColor="text1"/>
                <w:rtl/>
              </w:rPr>
              <w:t>ی</w:t>
            </w:r>
            <w:r w:rsidRPr="00FF6424">
              <w:rPr>
                <w:rFonts w:cs="B Nazanin"/>
                <w:color w:val="000000" w:themeColor="text1"/>
                <w:rtl/>
              </w:rPr>
              <w:t xml:space="preserve"> شده در برابر بلا</w:t>
            </w:r>
            <w:r w:rsidRPr="00FF6424">
              <w:rPr>
                <w:rFonts w:cs="B Nazanin" w:hint="cs"/>
                <w:color w:val="000000" w:themeColor="text1"/>
                <w:rtl/>
              </w:rPr>
              <w:t>ی</w:t>
            </w:r>
            <w:r w:rsidRPr="00FF6424">
              <w:rPr>
                <w:rFonts w:cs="B Nazanin" w:hint="eastAsia"/>
                <w:color w:val="000000" w:themeColor="text1"/>
                <w:rtl/>
              </w:rPr>
              <w:t>ا</w:t>
            </w:r>
          </w:p>
        </w:tc>
        <w:tc>
          <w:tcPr>
            <w:tcW w:w="810" w:type="dxa"/>
          </w:tcPr>
          <w:p w14:paraId="4C614785" w14:textId="77777777" w:rsidR="00B866E7" w:rsidRPr="00FF6424" w:rsidRDefault="00B866E7" w:rsidP="00AE65DA">
            <w:pPr>
              <w:bidi/>
              <w:jc w:val="center"/>
              <w:rPr>
                <w:rFonts w:cs="B Nazanin"/>
                <w:rtl/>
              </w:rPr>
            </w:pPr>
          </w:p>
          <w:p w14:paraId="4B019D58" w14:textId="77777777" w:rsidR="00B866E7" w:rsidRPr="00FF6424" w:rsidRDefault="00B866E7" w:rsidP="00AE65DA">
            <w:pPr>
              <w:bidi/>
              <w:jc w:val="center"/>
              <w:rPr>
                <w:rFonts w:cs="B Nazanin"/>
                <w:rtl/>
              </w:rPr>
            </w:pPr>
            <w:r w:rsidRPr="00FF6424">
              <w:rPr>
                <w:rFonts w:cs="B Nazanin"/>
                <w:rtl/>
              </w:rPr>
              <w:t>22.02</w:t>
            </w:r>
          </w:p>
        </w:tc>
        <w:tc>
          <w:tcPr>
            <w:tcW w:w="900" w:type="dxa"/>
          </w:tcPr>
          <w:p w14:paraId="17FE259E" w14:textId="77777777" w:rsidR="00B866E7" w:rsidRPr="00FF6424" w:rsidRDefault="00B866E7" w:rsidP="00AE65DA">
            <w:pPr>
              <w:bidi/>
              <w:jc w:val="center"/>
              <w:rPr>
                <w:rFonts w:cs="B Nazanin"/>
                <w:rtl/>
              </w:rPr>
            </w:pPr>
          </w:p>
          <w:p w14:paraId="0BF5E06A" w14:textId="77777777" w:rsidR="00B866E7" w:rsidRPr="00FF6424" w:rsidRDefault="00B866E7" w:rsidP="00AE65DA">
            <w:pPr>
              <w:bidi/>
              <w:jc w:val="center"/>
              <w:rPr>
                <w:rFonts w:cs="B Nazanin"/>
                <w:rtl/>
              </w:rPr>
            </w:pPr>
            <w:r w:rsidRPr="00FF6424">
              <w:rPr>
                <w:rFonts w:cs="B Nazanin"/>
                <w:rtl/>
              </w:rPr>
              <w:t>34,575</w:t>
            </w:r>
          </w:p>
        </w:tc>
        <w:tc>
          <w:tcPr>
            <w:tcW w:w="900" w:type="dxa"/>
          </w:tcPr>
          <w:p w14:paraId="72AEF6F4" w14:textId="77777777" w:rsidR="00B866E7" w:rsidRPr="00FF6424" w:rsidRDefault="00B866E7" w:rsidP="00AE65DA">
            <w:pPr>
              <w:bidi/>
              <w:jc w:val="center"/>
              <w:rPr>
                <w:rFonts w:cs="B Nazanin"/>
                <w:rtl/>
              </w:rPr>
            </w:pPr>
          </w:p>
          <w:p w14:paraId="3D44F48A" w14:textId="77777777" w:rsidR="00B866E7" w:rsidRPr="00FF6424" w:rsidRDefault="00B866E7" w:rsidP="00AE65DA">
            <w:pPr>
              <w:bidi/>
              <w:jc w:val="center"/>
              <w:rPr>
                <w:rFonts w:cs="B Nazanin"/>
                <w:rtl/>
              </w:rPr>
            </w:pPr>
            <w:r w:rsidRPr="00FF6424">
              <w:rPr>
                <w:rFonts w:cs="B Nazanin"/>
                <w:rtl/>
              </w:rPr>
              <w:t>77373</w:t>
            </w:r>
          </w:p>
        </w:tc>
        <w:tc>
          <w:tcPr>
            <w:tcW w:w="810" w:type="dxa"/>
            <w:vAlign w:val="center"/>
          </w:tcPr>
          <w:p w14:paraId="19661C64" w14:textId="77777777" w:rsidR="00B866E7" w:rsidRPr="00FF6424" w:rsidRDefault="00B866E7" w:rsidP="00AE65DA">
            <w:pPr>
              <w:bidi/>
              <w:jc w:val="center"/>
              <w:rPr>
                <w:rFonts w:cs="B Nazanin"/>
                <w:rtl/>
              </w:rPr>
            </w:pPr>
            <w:r w:rsidRPr="00FF6424">
              <w:rPr>
                <w:rFonts w:cs="B Nazanin"/>
                <w:rtl/>
              </w:rPr>
              <w:t>25.64</w:t>
            </w:r>
          </w:p>
        </w:tc>
        <w:tc>
          <w:tcPr>
            <w:tcW w:w="900" w:type="dxa"/>
            <w:vAlign w:val="center"/>
          </w:tcPr>
          <w:p w14:paraId="7D5BDC06" w14:textId="77777777" w:rsidR="00B866E7" w:rsidRPr="00FF6424" w:rsidRDefault="00B866E7" w:rsidP="00AE65DA">
            <w:pPr>
              <w:bidi/>
              <w:jc w:val="center"/>
              <w:rPr>
                <w:rFonts w:cs="B Nazanin"/>
                <w:rtl/>
              </w:rPr>
            </w:pPr>
            <w:r w:rsidRPr="00FF6424">
              <w:rPr>
                <w:rFonts w:cs="B Nazanin"/>
                <w:rtl/>
              </w:rPr>
              <w:t>187186</w:t>
            </w:r>
          </w:p>
        </w:tc>
        <w:tc>
          <w:tcPr>
            <w:tcW w:w="1014" w:type="dxa"/>
            <w:vAlign w:val="center"/>
          </w:tcPr>
          <w:p w14:paraId="4814DF1F" w14:textId="77777777" w:rsidR="00B866E7" w:rsidRPr="00FF6424" w:rsidRDefault="00B866E7" w:rsidP="00AE65DA">
            <w:pPr>
              <w:bidi/>
              <w:jc w:val="center"/>
              <w:rPr>
                <w:rFonts w:cs="B Nazanin"/>
                <w:rtl/>
              </w:rPr>
            </w:pPr>
            <w:r w:rsidRPr="00FF6424">
              <w:rPr>
                <w:rFonts w:cs="B Nazanin"/>
                <w:rtl/>
              </w:rPr>
              <w:t>73013</w:t>
            </w:r>
          </w:p>
        </w:tc>
        <w:tc>
          <w:tcPr>
            <w:tcW w:w="1173" w:type="dxa"/>
            <w:vAlign w:val="center"/>
          </w:tcPr>
          <w:p w14:paraId="63C0755C" w14:textId="77777777" w:rsidR="00B866E7" w:rsidRPr="00FF6424" w:rsidRDefault="00B866E7" w:rsidP="00AE65DA">
            <w:pPr>
              <w:bidi/>
              <w:jc w:val="center"/>
              <w:rPr>
                <w:rFonts w:cs="B Nazanin"/>
                <w:rtl/>
              </w:rPr>
            </w:pPr>
            <w:r w:rsidRPr="00FF6424">
              <w:rPr>
                <w:rFonts w:cs="B Nazanin" w:hint="cs"/>
                <w:rtl/>
              </w:rPr>
              <w:t>37</w:t>
            </w:r>
          </w:p>
        </w:tc>
        <w:tc>
          <w:tcPr>
            <w:tcW w:w="937" w:type="dxa"/>
            <w:vAlign w:val="center"/>
          </w:tcPr>
          <w:p w14:paraId="6963471A" w14:textId="77777777" w:rsidR="00B866E7" w:rsidRPr="00FF6424" w:rsidRDefault="00B866E7" w:rsidP="00AE65DA">
            <w:pPr>
              <w:bidi/>
              <w:jc w:val="center"/>
              <w:rPr>
                <w:rFonts w:cs="B Nazanin"/>
                <w:rtl/>
              </w:rPr>
            </w:pPr>
            <w:r w:rsidRPr="00FF6424">
              <w:rPr>
                <w:rFonts w:cs="B Nazanin" w:hint="cs"/>
                <w:rtl/>
              </w:rPr>
              <w:t>69.29</w:t>
            </w:r>
          </w:p>
        </w:tc>
        <w:tc>
          <w:tcPr>
            <w:tcW w:w="1017" w:type="dxa"/>
            <w:vAlign w:val="center"/>
          </w:tcPr>
          <w:p w14:paraId="20AB93E1" w14:textId="77777777" w:rsidR="00B866E7" w:rsidRPr="00FF6424" w:rsidRDefault="00B866E7" w:rsidP="00AE65DA">
            <w:pPr>
              <w:bidi/>
              <w:jc w:val="center"/>
              <w:rPr>
                <w:rFonts w:cs="B Nazanin"/>
                <w:rtl/>
              </w:rPr>
            </w:pPr>
            <w:r w:rsidRPr="00FF6424">
              <w:rPr>
                <w:rFonts w:cs="B Nazanin" w:hint="cs"/>
                <w:rtl/>
              </w:rPr>
              <w:t>سامانه سیب</w:t>
            </w:r>
          </w:p>
        </w:tc>
        <w:tc>
          <w:tcPr>
            <w:tcW w:w="3235" w:type="dxa"/>
            <w:vAlign w:val="center"/>
          </w:tcPr>
          <w:p w14:paraId="7154D3A3" w14:textId="77777777" w:rsidR="00B866E7" w:rsidRPr="00FF6424" w:rsidRDefault="00B866E7" w:rsidP="00B866E7">
            <w:pPr>
              <w:bidi/>
              <w:rPr>
                <w:rFonts w:cs="B Nazanin"/>
                <w:rtl/>
              </w:rPr>
            </w:pPr>
            <w:r w:rsidRPr="00FF6424">
              <w:rPr>
                <w:rFonts w:cs="B Nazanin"/>
                <w:rtl/>
              </w:rPr>
              <w:t>پا</w:t>
            </w:r>
            <w:r w:rsidRPr="00FF6424">
              <w:rPr>
                <w:rFonts w:cs="B Nazanin" w:hint="cs"/>
                <w:rtl/>
              </w:rPr>
              <w:t>یی</w:t>
            </w:r>
            <w:r w:rsidRPr="00FF6424">
              <w:rPr>
                <w:rFonts w:cs="B Nazanin" w:hint="eastAsia"/>
                <w:rtl/>
              </w:rPr>
              <w:t>ن</w:t>
            </w:r>
            <w:r w:rsidRPr="00FF6424">
              <w:rPr>
                <w:rFonts w:cs="B Nazanin"/>
                <w:rtl/>
              </w:rPr>
              <w:t xml:space="preserve"> تر از حد انتظار به دل</w:t>
            </w:r>
            <w:r w:rsidRPr="00FF6424">
              <w:rPr>
                <w:rFonts w:cs="B Nazanin" w:hint="cs"/>
                <w:rtl/>
              </w:rPr>
              <w:t>ی</w:t>
            </w:r>
            <w:r w:rsidRPr="00FF6424">
              <w:rPr>
                <w:rFonts w:cs="B Nazanin" w:hint="eastAsia"/>
                <w:rtl/>
              </w:rPr>
              <w:t>ل</w:t>
            </w:r>
            <w:r w:rsidRPr="00FF6424">
              <w:rPr>
                <w:rFonts w:cs="B Nazanin"/>
                <w:rtl/>
              </w:rPr>
              <w:t xml:space="preserve"> تنوع برنامه ها در سامانه س</w:t>
            </w:r>
            <w:r w:rsidRPr="00FF6424">
              <w:rPr>
                <w:rFonts w:cs="B Nazanin" w:hint="cs"/>
                <w:rtl/>
              </w:rPr>
              <w:t>ی</w:t>
            </w:r>
            <w:r w:rsidRPr="00FF6424">
              <w:rPr>
                <w:rFonts w:cs="B Nazanin" w:hint="eastAsia"/>
                <w:rtl/>
              </w:rPr>
              <w:t>ب</w:t>
            </w:r>
            <w:r w:rsidRPr="00FF6424">
              <w:rPr>
                <w:rFonts w:cs="B Nazanin"/>
                <w:rtl/>
              </w:rPr>
              <w:t xml:space="preserve"> و مورد اغفال ماندن برنامه </w:t>
            </w:r>
            <w:r w:rsidRPr="00FF6424">
              <w:rPr>
                <w:rFonts w:cs="B Nazanin"/>
              </w:rPr>
              <w:lastRenderedPageBreak/>
              <w:t>dart</w:t>
            </w:r>
            <w:r w:rsidRPr="00FF6424">
              <w:rPr>
                <w:rFonts w:cs="B Nazanin"/>
                <w:rtl/>
              </w:rPr>
              <w:t xml:space="preserve"> ،جا به جا</w:t>
            </w:r>
            <w:r w:rsidRPr="00FF6424">
              <w:rPr>
                <w:rFonts w:cs="B Nazanin" w:hint="cs"/>
                <w:rtl/>
              </w:rPr>
              <w:t>یی</w:t>
            </w:r>
            <w:r w:rsidRPr="00FF6424">
              <w:rPr>
                <w:rFonts w:cs="B Nazanin"/>
                <w:rtl/>
              </w:rPr>
              <w:t xml:space="preserve"> ن</w:t>
            </w:r>
            <w:r w:rsidRPr="00FF6424">
              <w:rPr>
                <w:rFonts w:cs="B Nazanin" w:hint="cs"/>
                <w:rtl/>
              </w:rPr>
              <w:t>ی</w:t>
            </w:r>
            <w:r w:rsidRPr="00FF6424">
              <w:rPr>
                <w:rFonts w:cs="B Nazanin" w:hint="eastAsia"/>
                <w:rtl/>
              </w:rPr>
              <w:t>روها</w:t>
            </w:r>
            <w:r w:rsidRPr="00FF6424">
              <w:rPr>
                <w:rFonts w:cs="B Nazanin"/>
                <w:rtl/>
              </w:rPr>
              <w:t xml:space="preserve"> عل</w:t>
            </w:r>
            <w:r w:rsidRPr="00FF6424">
              <w:rPr>
                <w:rFonts w:cs="B Nazanin" w:hint="cs"/>
                <w:rtl/>
              </w:rPr>
              <w:t>ی</w:t>
            </w:r>
            <w:r w:rsidRPr="00FF6424">
              <w:rPr>
                <w:rFonts w:cs="B Nazanin" w:hint="eastAsia"/>
                <w:rtl/>
              </w:rPr>
              <w:t>رغم</w:t>
            </w:r>
            <w:r w:rsidRPr="00FF6424">
              <w:rPr>
                <w:rFonts w:cs="B Nazanin"/>
                <w:rtl/>
              </w:rPr>
              <w:t xml:space="preserve"> تاک</w:t>
            </w:r>
            <w:r w:rsidRPr="00FF6424">
              <w:rPr>
                <w:rFonts w:cs="B Nazanin" w:hint="cs"/>
                <w:rtl/>
              </w:rPr>
              <w:t>ی</w:t>
            </w:r>
            <w:r w:rsidRPr="00FF6424">
              <w:rPr>
                <w:rFonts w:cs="B Nazanin" w:hint="eastAsia"/>
                <w:rtl/>
              </w:rPr>
              <w:t>د</w:t>
            </w:r>
            <w:r w:rsidRPr="00FF6424">
              <w:rPr>
                <w:rFonts w:cs="B Nazanin"/>
                <w:rtl/>
              </w:rPr>
              <w:t xml:space="preserve"> و آموزش</w:t>
            </w:r>
          </w:p>
          <w:p w14:paraId="5E47F732" w14:textId="77777777" w:rsidR="00B866E7" w:rsidRPr="00FF6424" w:rsidRDefault="00B866E7" w:rsidP="00B866E7">
            <w:pPr>
              <w:bidi/>
              <w:rPr>
                <w:rFonts w:cs="B Nazanin"/>
                <w:rtl/>
              </w:rPr>
            </w:pPr>
            <w:r w:rsidRPr="00FF6424">
              <w:rPr>
                <w:rFonts w:cs="B Nazanin"/>
                <w:rtl/>
              </w:rPr>
              <w:t>با توجه به برنامه ر</w:t>
            </w:r>
            <w:r w:rsidRPr="00FF6424">
              <w:rPr>
                <w:rFonts w:cs="B Nazanin" w:hint="cs"/>
                <w:rtl/>
              </w:rPr>
              <w:t>ی</w:t>
            </w:r>
            <w:r w:rsidRPr="00FF6424">
              <w:rPr>
                <w:rFonts w:cs="B Nazanin" w:hint="eastAsia"/>
                <w:rtl/>
              </w:rPr>
              <w:t>ز</w:t>
            </w:r>
            <w:r w:rsidRPr="00FF6424">
              <w:rPr>
                <w:rFonts w:cs="B Nazanin" w:hint="cs"/>
                <w:rtl/>
              </w:rPr>
              <w:t>ی</w:t>
            </w:r>
            <w:r w:rsidRPr="00FF6424">
              <w:rPr>
                <w:rFonts w:cs="B Nazanin"/>
                <w:rtl/>
              </w:rPr>
              <w:t xml:space="preserve"> ها</w:t>
            </w:r>
            <w:r w:rsidRPr="00FF6424">
              <w:rPr>
                <w:rFonts w:cs="B Nazanin" w:hint="cs"/>
                <w:rtl/>
              </w:rPr>
              <w:t>ی</w:t>
            </w:r>
            <w:r w:rsidRPr="00FF6424">
              <w:rPr>
                <w:rFonts w:cs="B Nazanin"/>
                <w:rtl/>
              </w:rPr>
              <w:t xml:space="preserve"> انجام شده در اسفند ماه به منظور ارتقاء شاخص و سرعت بخش</w:t>
            </w:r>
            <w:r w:rsidRPr="00FF6424">
              <w:rPr>
                <w:rFonts w:cs="B Nazanin" w:hint="cs"/>
                <w:rtl/>
              </w:rPr>
              <w:t>ی</w:t>
            </w:r>
            <w:r w:rsidRPr="00FF6424">
              <w:rPr>
                <w:rFonts w:cs="B Nazanin" w:hint="eastAsia"/>
                <w:rtl/>
              </w:rPr>
              <w:t>دن</w:t>
            </w:r>
            <w:r w:rsidRPr="00FF6424">
              <w:rPr>
                <w:rFonts w:cs="B Nazanin"/>
                <w:rtl/>
              </w:rPr>
              <w:t xml:space="preserve"> به س</w:t>
            </w:r>
            <w:r w:rsidRPr="00FF6424">
              <w:rPr>
                <w:rFonts w:cs="B Nazanin" w:hint="cs"/>
                <w:rtl/>
              </w:rPr>
              <w:t>ی</w:t>
            </w:r>
            <w:r w:rsidRPr="00FF6424">
              <w:rPr>
                <w:rFonts w:cs="B Nazanin" w:hint="eastAsia"/>
                <w:rtl/>
              </w:rPr>
              <w:t>ر</w:t>
            </w:r>
            <w:r w:rsidRPr="00FF6424">
              <w:rPr>
                <w:rFonts w:cs="B Nazanin"/>
                <w:rtl/>
              </w:rPr>
              <w:t xml:space="preserve"> صعود</w:t>
            </w:r>
            <w:r w:rsidRPr="00FF6424">
              <w:rPr>
                <w:rFonts w:cs="B Nazanin" w:hint="cs"/>
                <w:rtl/>
              </w:rPr>
              <w:t>ی</w:t>
            </w:r>
            <w:r w:rsidRPr="00FF6424">
              <w:rPr>
                <w:rFonts w:cs="B Nazanin"/>
                <w:rtl/>
              </w:rPr>
              <w:t xml:space="preserve"> آن متاسفانه با توجه به جنگ پ</w:t>
            </w:r>
            <w:r w:rsidRPr="00FF6424">
              <w:rPr>
                <w:rFonts w:cs="B Nazanin" w:hint="cs"/>
                <w:rtl/>
              </w:rPr>
              <w:t>ی</w:t>
            </w:r>
            <w:r w:rsidRPr="00FF6424">
              <w:rPr>
                <w:rFonts w:cs="B Nazanin" w:hint="eastAsia"/>
                <w:rtl/>
              </w:rPr>
              <w:t>ش</w:t>
            </w:r>
            <w:r w:rsidRPr="00FF6424">
              <w:rPr>
                <w:rFonts w:cs="B Nazanin"/>
                <w:rtl/>
              </w:rPr>
              <w:t xml:space="preserve"> آمده ا</w:t>
            </w:r>
            <w:r w:rsidRPr="00FF6424">
              <w:rPr>
                <w:rFonts w:cs="B Nazanin" w:hint="cs"/>
                <w:rtl/>
              </w:rPr>
              <w:t>ی</w:t>
            </w:r>
            <w:r w:rsidRPr="00FF6424">
              <w:rPr>
                <w:rFonts w:cs="B Nazanin" w:hint="eastAsia"/>
                <w:rtl/>
              </w:rPr>
              <w:t>ن</w:t>
            </w:r>
            <w:r w:rsidRPr="00FF6424">
              <w:rPr>
                <w:rFonts w:cs="B Nazanin"/>
                <w:rtl/>
              </w:rPr>
              <w:t xml:space="preserve"> شاخص اندک</w:t>
            </w:r>
            <w:r w:rsidRPr="00FF6424">
              <w:rPr>
                <w:rFonts w:cs="B Nazanin" w:hint="cs"/>
                <w:rtl/>
              </w:rPr>
              <w:t>ی</w:t>
            </w:r>
            <w:r w:rsidRPr="00FF6424">
              <w:rPr>
                <w:rFonts w:cs="B Nazanin"/>
                <w:rtl/>
              </w:rPr>
              <w:t xml:space="preserve"> از سال گذشته ن</w:t>
            </w:r>
            <w:r w:rsidRPr="00FF6424">
              <w:rPr>
                <w:rFonts w:cs="B Nazanin" w:hint="cs"/>
                <w:rtl/>
              </w:rPr>
              <w:t>ی</w:t>
            </w:r>
            <w:r w:rsidRPr="00FF6424">
              <w:rPr>
                <w:rFonts w:cs="B Nazanin" w:hint="eastAsia"/>
                <w:rtl/>
              </w:rPr>
              <w:t>ز</w:t>
            </w:r>
            <w:r w:rsidRPr="00FF6424">
              <w:rPr>
                <w:rFonts w:cs="B Nazanin"/>
                <w:rtl/>
              </w:rPr>
              <w:t xml:space="preserve"> پا</w:t>
            </w:r>
            <w:r w:rsidRPr="00FF6424">
              <w:rPr>
                <w:rFonts w:cs="B Nazanin" w:hint="cs"/>
                <w:rtl/>
              </w:rPr>
              <w:t>یی</w:t>
            </w:r>
            <w:r w:rsidRPr="00FF6424">
              <w:rPr>
                <w:rFonts w:cs="B Nazanin" w:hint="eastAsia"/>
                <w:rtl/>
              </w:rPr>
              <w:t>ن</w:t>
            </w:r>
            <w:r w:rsidRPr="00FF6424">
              <w:rPr>
                <w:rFonts w:cs="B Nazanin"/>
                <w:rtl/>
              </w:rPr>
              <w:t xml:space="preserve"> تر م</w:t>
            </w:r>
            <w:r w:rsidRPr="00FF6424">
              <w:rPr>
                <w:rFonts w:cs="B Nazanin" w:hint="cs"/>
                <w:rtl/>
              </w:rPr>
              <w:t>ی</w:t>
            </w:r>
            <w:r w:rsidRPr="00FF6424">
              <w:rPr>
                <w:rFonts w:cs="B Nazanin"/>
                <w:rtl/>
              </w:rPr>
              <w:t xml:space="preserve"> باشد.</w:t>
            </w:r>
          </w:p>
        </w:tc>
      </w:tr>
      <w:tr w:rsidR="00B866E7" w:rsidRPr="00F73695" w14:paraId="64BE0F74" w14:textId="77777777" w:rsidTr="00B866E7">
        <w:trPr>
          <w:trHeight w:val="561"/>
        </w:trPr>
        <w:tc>
          <w:tcPr>
            <w:tcW w:w="2621" w:type="dxa"/>
            <w:tcBorders>
              <w:left w:val="thinThickSmallGap" w:sz="12" w:space="0" w:color="auto"/>
            </w:tcBorders>
            <w:vAlign w:val="center"/>
          </w:tcPr>
          <w:p w14:paraId="67122265" w14:textId="77777777" w:rsidR="00B866E7" w:rsidRPr="00FF6424" w:rsidRDefault="00B866E7" w:rsidP="00B866E7">
            <w:pPr>
              <w:bidi/>
              <w:rPr>
                <w:rFonts w:cs="B Nazanin"/>
                <w:color w:val="000000" w:themeColor="text1"/>
              </w:rPr>
            </w:pPr>
            <w:r w:rsidRPr="00FF6424">
              <w:rPr>
                <w:rFonts w:cs="B Nazanin"/>
                <w:color w:val="000000" w:themeColor="text1"/>
                <w:rtl/>
              </w:rPr>
              <w:lastRenderedPageBreak/>
              <w:t>درصد پوشش برنامه</w:t>
            </w:r>
            <w:r w:rsidRPr="00FF6424">
              <w:rPr>
                <w:rFonts w:cs="B Nazanin"/>
                <w:color w:val="000000" w:themeColor="text1"/>
              </w:rPr>
              <w:t>DSS</w:t>
            </w:r>
          </w:p>
        </w:tc>
        <w:tc>
          <w:tcPr>
            <w:tcW w:w="810" w:type="dxa"/>
          </w:tcPr>
          <w:p w14:paraId="3DBE7481" w14:textId="77777777" w:rsidR="00B866E7" w:rsidRPr="00FF6424" w:rsidRDefault="00B866E7" w:rsidP="00AE65DA">
            <w:pPr>
              <w:bidi/>
              <w:jc w:val="center"/>
              <w:rPr>
                <w:rFonts w:cs="B Nazanin"/>
                <w:rtl/>
              </w:rPr>
            </w:pPr>
          </w:p>
          <w:p w14:paraId="4E883D59" w14:textId="77777777" w:rsidR="00B866E7" w:rsidRPr="00FF6424" w:rsidRDefault="00B866E7" w:rsidP="00AE65DA">
            <w:pPr>
              <w:bidi/>
              <w:jc w:val="center"/>
              <w:rPr>
                <w:rFonts w:cs="B Nazanin"/>
                <w:rtl/>
              </w:rPr>
            </w:pPr>
            <w:r w:rsidRPr="00FF6424">
              <w:rPr>
                <w:rFonts w:cs="B Nazanin"/>
                <w:rtl/>
              </w:rPr>
              <w:t>100</w:t>
            </w:r>
          </w:p>
        </w:tc>
        <w:tc>
          <w:tcPr>
            <w:tcW w:w="900" w:type="dxa"/>
          </w:tcPr>
          <w:p w14:paraId="5BA659EB" w14:textId="77777777" w:rsidR="00B866E7" w:rsidRPr="00FF6424" w:rsidRDefault="00B866E7" w:rsidP="00AE65DA">
            <w:pPr>
              <w:bidi/>
              <w:jc w:val="center"/>
              <w:rPr>
                <w:rFonts w:cs="B Nazanin"/>
                <w:rtl/>
              </w:rPr>
            </w:pPr>
          </w:p>
          <w:p w14:paraId="17D47D5E" w14:textId="77777777" w:rsidR="00B866E7" w:rsidRPr="00FF6424" w:rsidRDefault="00B866E7" w:rsidP="00AE65DA">
            <w:pPr>
              <w:bidi/>
              <w:jc w:val="center"/>
              <w:rPr>
                <w:rFonts w:cs="B Nazanin"/>
                <w:rtl/>
              </w:rPr>
            </w:pPr>
            <w:r w:rsidRPr="00FF6424">
              <w:rPr>
                <w:rFonts w:cs="B Nazanin" w:hint="cs"/>
                <w:rtl/>
              </w:rPr>
              <w:t>4</w:t>
            </w:r>
          </w:p>
        </w:tc>
        <w:tc>
          <w:tcPr>
            <w:tcW w:w="900" w:type="dxa"/>
          </w:tcPr>
          <w:p w14:paraId="4DDA2F54" w14:textId="77777777" w:rsidR="00B866E7" w:rsidRPr="00FF6424" w:rsidRDefault="00B866E7" w:rsidP="00AE65DA">
            <w:pPr>
              <w:bidi/>
              <w:jc w:val="center"/>
              <w:rPr>
                <w:rFonts w:cs="B Nazanin"/>
                <w:rtl/>
              </w:rPr>
            </w:pPr>
          </w:p>
          <w:p w14:paraId="46567B7D" w14:textId="77777777" w:rsidR="00B866E7" w:rsidRPr="00FF6424" w:rsidRDefault="00B866E7" w:rsidP="00AE65DA">
            <w:pPr>
              <w:bidi/>
              <w:jc w:val="center"/>
              <w:rPr>
                <w:rFonts w:cs="B Nazanin"/>
                <w:rtl/>
              </w:rPr>
            </w:pPr>
            <w:r w:rsidRPr="00FF6424">
              <w:rPr>
                <w:rFonts w:cs="B Nazanin" w:hint="cs"/>
                <w:rtl/>
              </w:rPr>
              <w:t>4</w:t>
            </w:r>
          </w:p>
        </w:tc>
        <w:tc>
          <w:tcPr>
            <w:tcW w:w="810" w:type="dxa"/>
            <w:vAlign w:val="center"/>
          </w:tcPr>
          <w:p w14:paraId="7ECC394E" w14:textId="77777777" w:rsidR="00B866E7" w:rsidRPr="00FF6424" w:rsidRDefault="00B866E7" w:rsidP="00AE65DA">
            <w:pPr>
              <w:bidi/>
              <w:jc w:val="center"/>
              <w:rPr>
                <w:rFonts w:cs="B Nazanin"/>
                <w:rtl/>
              </w:rPr>
            </w:pPr>
            <w:r w:rsidRPr="00FF6424">
              <w:rPr>
                <w:rFonts w:cs="B Nazanin" w:hint="cs"/>
                <w:rtl/>
              </w:rPr>
              <w:t>100</w:t>
            </w:r>
          </w:p>
        </w:tc>
        <w:tc>
          <w:tcPr>
            <w:tcW w:w="900" w:type="dxa"/>
            <w:vAlign w:val="center"/>
          </w:tcPr>
          <w:p w14:paraId="7BBF6FCD" w14:textId="77777777" w:rsidR="00B866E7" w:rsidRPr="00FF6424" w:rsidRDefault="00B866E7" w:rsidP="00AE65DA">
            <w:pPr>
              <w:bidi/>
              <w:jc w:val="center"/>
              <w:rPr>
                <w:rFonts w:cs="B Nazanin"/>
                <w:rtl/>
              </w:rPr>
            </w:pPr>
            <w:r w:rsidRPr="00FF6424">
              <w:rPr>
                <w:rFonts w:cs="B Nazanin" w:hint="cs"/>
                <w:rtl/>
              </w:rPr>
              <w:t>6</w:t>
            </w:r>
          </w:p>
        </w:tc>
        <w:tc>
          <w:tcPr>
            <w:tcW w:w="1014" w:type="dxa"/>
            <w:vAlign w:val="center"/>
          </w:tcPr>
          <w:p w14:paraId="7A30FF15" w14:textId="77777777" w:rsidR="00B866E7" w:rsidRPr="00FF6424" w:rsidRDefault="00B866E7" w:rsidP="00AE65DA">
            <w:pPr>
              <w:bidi/>
              <w:jc w:val="center"/>
              <w:rPr>
                <w:rFonts w:cs="B Nazanin"/>
                <w:rtl/>
              </w:rPr>
            </w:pPr>
            <w:r w:rsidRPr="00FF6424">
              <w:rPr>
                <w:rFonts w:cs="B Nazanin" w:hint="cs"/>
                <w:rtl/>
              </w:rPr>
              <w:t>6</w:t>
            </w:r>
          </w:p>
        </w:tc>
        <w:tc>
          <w:tcPr>
            <w:tcW w:w="1173" w:type="dxa"/>
            <w:vAlign w:val="center"/>
          </w:tcPr>
          <w:p w14:paraId="44B6D352" w14:textId="77777777" w:rsidR="00B866E7" w:rsidRPr="00FF6424" w:rsidRDefault="00B866E7" w:rsidP="00AE65DA">
            <w:pPr>
              <w:bidi/>
              <w:jc w:val="center"/>
              <w:rPr>
                <w:rFonts w:cs="B Nazanin"/>
                <w:rtl/>
              </w:rPr>
            </w:pPr>
            <w:r w:rsidRPr="00FF6424">
              <w:rPr>
                <w:rFonts w:cs="B Nazanin" w:hint="cs"/>
                <w:rtl/>
              </w:rPr>
              <w:t>100</w:t>
            </w:r>
          </w:p>
        </w:tc>
        <w:tc>
          <w:tcPr>
            <w:tcW w:w="937" w:type="dxa"/>
            <w:vAlign w:val="center"/>
          </w:tcPr>
          <w:p w14:paraId="34D5D305" w14:textId="77777777" w:rsidR="00B866E7" w:rsidRPr="00FF6424" w:rsidRDefault="00B866E7" w:rsidP="00AE65DA">
            <w:pPr>
              <w:bidi/>
              <w:jc w:val="center"/>
              <w:rPr>
                <w:rFonts w:cs="B Nazanin"/>
                <w:rtl/>
              </w:rPr>
            </w:pPr>
            <w:r w:rsidRPr="00FF6424">
              <w:rPr>
                <w:rFonts w:cs="B Nazanin" w:hint="cs"/>
                <w:rtl/>
              </w:rPr>
              <w:t>100</w:t>
            </w:r>
          </w:p>
        </w:tc>
        <w:tc>
          <w:tcPr>
            <w:tcW w:w="1017" w:type="dxa"/>
            <w:vAlign w:val="center"/>
          </w:tcPr>
          <w:p w14:paraId="0A0D45AE" w14:textId="77777777" w:rsidR="00B866E7" w:rsidRPr="00FF6424" w:rsidRDefault="00B866E7" w:rsidP="00AE65DA">
            <w:pPr>
              <w:bidi/>
              <w:jc w:val="center"/>
              <w:rPr>
                <w:rFonts w:cs="B Nazanin"/>
                <w:rtl/>
              </w:rPr>
            </w:pPr>
            <w:r w:rsidRPr="00FF6424">
              <w:rPr>
                <w:rFonts w:cs="B Nazanin" w:hint="cs"/>
                <w:rtl/>
              </w:rPr>
              <w:t>مستندات</w:t>
            </w:r>
          </w:p>
        </w:tc>
        <w:tc>
          <w:tcPr>
            <w:tcW w:w="3235" w:type="dxa"/>
            <w:vAlign w:val="center"/>
          </w:tcPr>
          <w:p w14:paraId="3A36D60A" w14:textId="77777777" w:rsidR="00B866E7" w:rsidRPr="00FF6424" w:rsidRDefault="00B866E7" w:rsidP="00B866E7">
            <w:pPr>
              <w:bidi/>
              <w:rPr>
                <w:rFonts w:cs="B Nazanin"/>
                <w:rtl/>
              </w:rPr>
            </w:pPr>
            <w:r w:rsidRPr="00FF6424">
              <w:rPr>
                <w:rFonts w:cs="B Nazanin" w:hint="cs"/>
                <w:rtl/>
              </w:rPr>
              <w:t>-</w:t>
            </w:r>
          </w:p>
        </w:tc>
      </w:tr>
      <w:tr w:rsidR="00B866E7" w:rsidRPr="00F73695" w14:paraId="03403BBE" w14:textId="77777777" w:rsidTr="00B866E7">
        <w:trPr>
          <w:trHeight w:val="561"/>
        </w:trPr>
        <w:tc>
          <w:tcPr>
            <w:tcW w:w="2621" w:type="dxa"/>
            <w:tcBorders>
              <w:left w:val="thinThickSmallGap" w:sz="12" w:space="0" w:color="auto"/>
            </w:tcBorders>
            <w:vAlign w:val="center"/>
          </w:tcPr>
          <w:p w14:paraId="6A63BC77" w14:textId="77777777" w:rsidR="00B866E7" w:rsidRPr="00FF6424" w:rsidRDefault="00B866E7" w:rsidP="00B866E7">
            <w:pPr>
              <w:bidi/>
              <w:rPr>
                <w:rFonts w:cs="B Nazanin"/>
                <w:color w:val="000000" w:themeColor="text1"/>
              </w:rPr>
            </w:pPr>
            <w:r w:rsidRPr="00FF6424">
              <w:rPr>
                <w:rFonts w:cs="B Nazanin"/>
                <w:color w:val="000000" w:themeColor="text1"/>
                <w:rtl/>
              </w:rPr>
              <w:t xml:space="preserve">درصد پوشش برنامه  </w:t>
            </w:r>
            <w:r w:rsidRPr="00FF6424">
              <w:rPr>
                <w:rFonts w:cs="B Nazanin"/>
                <w:color w:val="000000" w:themeColor="text1"/>
              </w:rPr>
              <w:t>EOP</w:t>
            </w:r>
          </w:p>
        </w:tc>
        <w:tc>
          <w:tcPr>
            <w:tcW w:w="810" w:type="dxa"/>
          </w:tcPr>
          <w:p w14:paraId="0F420D94" w14:textId="77777777" w:rsidR="00B866E7" w:rsidRPr="00FF6424" w:rsidRDefault="00B866E7" w:rsidP="00AE65DA">
            <w:pPr>
              <w:bidi/>
              <w:jc w:val="center"/>
              <w:rPr>
                <w:rFonts w:cs="B Nazanin"/>
                <w:rtl/>
              </w:rPr>
            </w:pPr>
            <w:r w:rsidRPr="00FF6424">
              <w:rPr>
                <w:rFonts w:cs="B Nazanin" w:hint="cs"/>
                <w:rtl/>
              </w:rPr>
              <w:t>54</w:t>
            </w:r>
          </w:p>
        </w:tc>
        <w:tc>
          <w:tcPr>
            <w:tcW w:w="900" w:type="dxa"/>
          </w:tcPr>
          <w:p w14:paraId="740FB344" w14:textId="77777777" w:rsidR="00B866E7" w:rsidRPr="00FF6424" w:rsidRDefault="00B866E7" w:rsidP="00AE65DA">
            <w:pPr>
              <w:bidi/>
              <w:jc w:val="center"/>
              <w:rPr>
                <w:rFonts w:cs="B Nazanin"/>
                <w:rtl/>
              </w:rPr>
            </w:pPr>
            <w:r w:rsidRPr="00FF6424">
              <w:rPr>
                <w:rFonts w:cs="B Nazanin" w:hint="cs"/>
                <w:rtl/>
              </w:rPr>
              <w:t>29</w:t>
            </w:r>
          </w:p>
        </w:tc>
        <w:tc>
          <w:tcPr>
            <w:tcW w:w="900" w:type="dxa"/>
          </w:tcPr>
          <w:p w14:paraId="195D2301" w14:textId="77777777" w:rsidR="00B866E7" w:rsidRPr="00FF6424" w:rsidRDefault="00B866E7" w:rsidP="00AE65DA">
            <w:pPr>
              <w:bidi/>
              <w:jc w:val="center"/>
              <w:rPr>
                <w:rFonts w:cs="B Nazanin"/>
                <w:rtl/>
              </w:rPr>
            </w:pPr>
            <w:r w:rsidRPr="00FF6424">
              <w:rPr>
                <w:rFonts w:cs="B Nazanin" w:hint="cs"/>
                <w:rtl/>
              </w:rPr>
              <w:t>53</w:t>
            </w:r>
          </w:p>
        </w:tc>
        <w:tc>
          <w:tcPr>
            <w:tcW w:w="810" w:type="dxa"/>
            <w:vAlign w:val="center"/>
          </w:tcPr>
          <w:p w14:paraId="25149509" w14:textId="77777777" w:rsidR="00B866E7" w:rsidRPr="00FF6424" w:rsidRDefault="00B866E7" w:rsidP="00AE65DA">
            <w:pPr>
              <w:bidi/>
              <w:jc w:val="center"/>
              <w:rPr>
                <w:rFonts w:cs="B Nazanin"/>
                <w:rtl/>
              </w:rPr>
            </w:pPr>
            <w:r w:rsidRPr="00FF6424">
              <w:rPr>
                <w:rFonts w:cs="B Nazanin" w:hint="cs"/>
                <w:rtl/>
              </w:rPr>
              <w:t>58.4</w:t>
            </w:r>
          </w:p>
        </w:tc>
        <w:tc>
          <w:tcPr>
            <w:tcW w:w="900" w:type="dxa"/>
            <w:vAlign w:val="center"/>
          </w:tcPr>
          <w:p w14:paraId="21A6528A" w14:textId="77777777" w:rsidR="00B866E7" w:rsidRPr="00FF6424" w:rsidRDefault="00B866E7" w:rsidP="00AE65DA">
            <w:pPr>
              <w:bidi/>
              <w:jc w:val="center"/>
              <w:rPr>
                <w:rFonts w:cs="B Nazanin"/>
                <w:rtl/>
              </w:rPr>
            </w:pPr>
            <w:r w:rsidRPr="00FF6424">
              <w:rPr>
                <w:rFonts w:cs="B Nazanin" w:hint="cs"/>
                <w:rtl/>
              </w:rPr>
              <w:t>31</w:t>
            </w:r>
          </w:p>
        </w:tc>
        <w:tc>
          <w:tcPr>
            <w:tcW w:w="1014" w:type="dxa"/>
            <w:vAlign w:val="center"/>
          </w:tcPr>
          <w:p w14:paraId="04B92A90" w14:textId="77777777" w:rsidR="00B866E7" w:rsidRPr="00FF6424" w:rsidRDefault="00B866E7" w:rsidP="00AE65DA">
            <w:pPr>
              <w:bidi/>
              <w:jc w:val="center"/>
              <w:rPr>
                <w:rFonts w:cs="B Nazanin"/>
                <w:rtl/>
              </w:rPr>
            </w:pPr>
            <w:r w:rsidRPr="00FF6424">
              <w:rPr>
                <w:rFonts w:cs="B Nazanin" w:hint="cs"/>
                <w:rtl/>
              </w:rPr>
              <w:t>53</w:t>
            </w:r>
          </w:p>
        </w:tc>
        <w:tc>
          <w:tcPr>
            <w:tcW w:w="1173" w:type="dxa"/>
            <w:vAlign w:val="center"/>
          </w:tcPr>
          <w:p w14:paraId="4EA29327" w14:textId="77777777" w:rsidR="00B866E7" w:rsidRPr="00FF6424" w:rsidRDefault="00B866E7" w:rsidP="00AE65DA">
            <w:pPr>
              <w:bidi/>
              <w:jc w:val="center"/>
              <w:rPr>
                <w:rFonts w:cs="B Nazanin"/>
                <w:rtl/>
              </w:rPr>
            </w:pPr>
            <w:r w:rsidRPr="00FF6424">
              <w:rPr>
                <w:rFonts w:cs="B Nazanin" w:hint="cs"/>
                <w:rtl/>
              </w:rPr>
              <w:t>100</w:t>
            </w:r>
          </w:p>
        </w:tc>
        <w:tc>
          <w:tcPr>
            <w:tcW w:w="937" w:type="dxa"/>
            <w:vAlign w:val="center"/>
          </w:tcPr>
          <w:p w14:paraId="4DF42BE3" w14:textId="77777777" w:rsidR="00B866E7" w:rsidRPr="00FF6424" w:rsidRDefault="00B866E7" w:rsidP="00AE65DA">
            <w:pPr>
              <w:bidi/>
              <w:jc w:val="center"/>
              <w:rPr>
                <w:rFonts w:cs="B Nazanin"/>
                <w:rtl/>
              </w:rPr>
            </w:pPr>
            <w:r w:rsidRPr="00FF6424">
              <w:rPr>
                <w:rFonts w:cs="B Nazanin" w:hint="cs"/>
                <w:rtl/>
              </w:rPr>
              <w:t>58.4</w:t>
            </w:r>
          </w:p>
        </w:tc>
        <w:tc>
          <w:tcPr>
            <w:tcW w:w="1017" w:type="dxa"/>
            <w:tcBorders>
              <w:bottom w:val="thinThickSmallGap" w:sz="12" w:space="0" w:color="auto"/>
            </w:tcBorders>
            <w:vAlign w:val="center"/>
          </w:tcPr>
          <w:p w14:paraId="2B4492CF" w14:textId="77777777" w:rsidR="00B866E7" w:rsidRPr="00FF6424" w:rsidRDefault="00B866E7" w:rsidP="00AE65DA">
            <w:pPr>
              <w:bidi/>
              <w:jc w:val="center"/>
              <w:rPr>
                <w:rFonts w:cs="B Nazanin"/>
                <w:rtl/>
              </w:rPr>
            </w:pPr>
            <w:r w:rsidRPr="00FF6424">
              <w:rPr>
                <w:rFonts w:cs="B Nazanin" w:hint="cs"/>
                <w:rtl/>
              </w:rPr>
              <w:t>مستندات</w:t>
            </w:r>
          </w:p>
        </w:tc>
        <w:tc>
          <w:tcPr>
            <w:tcW w:w="3235" w:type="dxa"/>
            <w:vAlign w:val="center"/>
          </w:tcPr>
          <w:p w14:paraId="00C0E5E5" w14:textId="77777777" w:rsidR="00B866E7" w:rsidRPr="00FF6424" w:rsidRDefault="00B866E7" w:rsidP="00B866E7">
            <w:pPr>
              <w:bidi/>
              <w:rPr>
                <w:rFonts w:cs="B Nazanin"/>
                <w:rtl/>
              </w:rPr>
            </w:pPr>
            <w:r w:rsidRPr="00FF6424">
              <w:rPr>
                <w:rFonts w:cs="B Nazanin" w:hint="cs"/>
                <w:rtl/>
              </w:rPr>
              <w:t>-</w:t>
            </w:r>
          </w:p>
        </w:tc>
      </w:tr>
    </w:tbl>
    <w:p w14:paraId="52408851" w14:textId="77777777" w:rsidR="00B866E7" w:rsidRPr="00F73695" w:rsidRDefault="00B866E7" w:rsidP="00B866E7">
      <w:pPr>
        <w:bidi/>
        <w:rPr>
          <w:rFonts w:cs="B Nazanin"/>
          <w:b/>
          <w:bCs/>
          <w:sz w:val="28"/>
          <w:szCs w:val="28"/>
          <w:rtl/>
        </w:rPr>
      </w:pPr>
      <w:r w:rsidRPr="00F73695">
        <w:rPr>
          <w:rFonts w:cs="B Nazanin"/>
          <w:rtl/>
        </w:rPr>
        <w:br w:type="page"/>
      </w:r>
      <w:r w:rsidRPr="00F73695">
        <w:rPr>
          <w:rFonts w:cs="B Nazanin" w:hint="cs"/>
          <w:b/>
          <w:bCs/>
          <w:sz w:val="28"/>
          <w:szCs w:val="28"/>
          <w:rtl/>
        </w:rPr>
        <w:lastRenderedPageBreak/>
        <w:t>ج)نمودارها:</w:t>
      </w:r>
    </w:p>
    <w:p w14:paraId="10BA7BC8" w14:textId="77777777" w:rsidR="00B866E7" w:rsidRPr="00F73695" w:rsidRDefault="00B866E7" w:rsidP="00B866E7">
      <w:pPr>
        <w:bidi/>
        <w:jc w:val="right"/>
        <w:rPr>
          <w:rFonts w:cs="B Nazanin"/>
          <w:b/>
          <w:bCs/>
          <w:sz w:val="28"/>
          <w:szCs w:val="28"/>
          <w:rtl/>
        </w:rPr>
      </w:pPr>
    </w:p>
    <w:p w14:paraId="5D2B658C" w14:textId="77777777" w:rsidR="00B866E7" w:rsidRPr="00F73695" w:rsidRDefault="00B866E7" w:rsidP="00B866E7">
      <w:pPr>
        <w:bidi/>
        <w:jc w:val="right"/>
        <w:rPr>
          <w:rFonts w:cs="B Nazanin"/>
          <w:sz w:val="28"/>
          <w:szCs w:val="28"/>
        </w:rPr>
      </w:pPr>
    </w:p>
    <w:p w14:paraId="64E3870C" w14:textId="77777777" w:rsidR="00B866E7" w:rsidRPr="00F73695" w:rsidRDefault="00B866E7" w:rsidP="00B866E7">
      <w:pPr>
        <w:bidi/>
        <w:jc w:val="right"/>
        <w:rPr>
          <w:rFonts w:cs="B Nazanin"/>
          <w:sz w:val="28"/>
          <w:szCs w:val="28"/>
        </w:rPr>
      </w:pPr>
      <w:r>
        <w:rPr>
          <w:noProof/>
        </w:rPr>
        <w:drawing>
          <wp:anchor distT="0" distB="0" distL="114300" distR="114300" simplePos="0" relativeHeight="251669504" behindDoc="1" locked="0" layoutInCell="1" allowOverlap="1" wp14:anchorId="60F953BF" wp14:editId="580E9F7A">
            <wp:simplePos x="0" y="0"/>
            <wp:positionH relativeFrom="margin">
              <wp:posOffset>1038225</wp:posOffset>
            </wp:positionH>
            <wp:positionV relativeFrom="paragraph">
              <wp:posOffset>92075</wp:posOffset>
            </wp:positionV>
            <wp:extent cx="6800850" cy="2924175"/>
            <wp:effectExtent l="0" t="0" r="0" b="9525"/>
            <wp:wrapTight wrapText="bothSides">
              <wp:wrapPolygon edited="0">
                <wp:start x="0" y="0"/>
                <wp:lineTo x="0" y="21530"/>
                <wp:lineTo x="21539" y="21530"/>
                <wp:lineTo x="21539" y="0"/>
                <wp:lineTo x="0" y="0"/>
              </wp:wrapPolygon>
            </wp:wrapTight>
            <wp:docPr id="48" name="Chart 48">
              <a:extLst xmlns:a="http://schemas.openxmlformats.org/drawingml/2006/main">
                <a:ext uri="{FF2B5EF4-FFF2-40B4-BE49-F238E27FC236}">
                  <a16:creationId xmlns:a16="http://schemas.microsoft.com/office/drawing/2014/main" id="{D1D61D9E-FA0B-4997-991F-374866A33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07C0B360" w14:textId="77777777" w:rsidR="00B866E7" w:rsidRPr="00F73695" w:rsidRDefault="00B866E7" w:rsidP="00B866E7">
      <w:pPr>
        <w:bidi/>
        <w:jc w:val="right"/>
        <w:rPr>
          <w:rFonts w:cs="B Nazanin"/>
          <w:sz w:val="28"/>
          <w:szCs w:val="28"/>
        </w:rPr>
      </w:pPr>
    </w:p>
    <w:p w14:paraId="06AE1F74" w14:textId="77777777" w:rsidR="00B866E7" w:rsidRPr="00F73695" w:rsidRDefault="00B866E7" w:rsidP="00B866E7">
      <w:pPr>
        <w:bidi/>
        <w:jc w:val="right"/>
        <w:rPr>
          <w:rFonts w:cs="B Nazanin"/>
          <w:sz w:val="28"/>
          <w:szCs w:val="28"/>
          <w:rtl/>
        </w:rPr>
      </w:pPr>
    </w:p>
    <w:p w14:paraId="5030E313" w14:textId="77777777" w:rsidR="00A30F8F" w:rsidRDefault="00A30F8F" w:rsidP="007701E7">
      <w:pPr>
        <w:bidi/>
        <w:contextualSpacing/>
        <w:rPr>
          <w:rFonts w:cs="B Nazanin"/>
          <w:b/>
          <w:bCs/>
          <w:sz w:val="24"/>
          <w:szCs w:val="24"/>
          <w:rtl/>
        </w:rPr>
        <w:sectPr w:rsidR="00A30F8F" w:rsidSect="00E514C3">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892C32C" w14:textId="77777777" w:rsidR="00C97C52" w:rsidRDefault="00C97C52" w:rsidP="00C97C52">
      <w:pPr>
        <w:bidi/>
        <w:ind w:left="60"/>
        <w:rPr>
          <w:rFonts w:cs="B Nazanin"/>
          <w:b/>
          <w:bCs/>
          <w:sz w:val="28"/>
          <w:szCs w:val="28"/>
          <w:rtl/>
        </w:rPr>
      </w:pPr>
      <w:r w:rsidRPr="00F73695">
        <w:rPr>
          <w:rFonts w:cs="B Nazanin" w:hint="cs"/>
          <w:b/>
          <w:bCs/>
          <w:sz w:val="28"/>
          <w:szCs w:val="28"/>
          <w:rtl/>
        </w:rPr>
        <w:lastRenderedPageBreak/>
        <w:t xml:space="preserve">د)عملکرد برنامه‌ها  : </w:t>
      </w:r>
    </w:p>
    <w:p w14:paraId="115647ED" w14:textId="755B7739" w:rsidR="00C97C52" w:rsidRPr="00A86CF4" w:rsidRDefault="00365F4D" w:rsidP="00C97C52">
      <w:pPr>
        <w:bidi/>
        <w:ind w:left="60"/>
        <w:rPr>
          <w:rFonts w:cs="B Nazanin"/>
          <w:sz w:val="24"/>
          <w:szCs w:val="24"/>
          <w:lang w:bidi="fa-IR"/>
        </w:rPr>
      </w:pPr>
      <w:r>
        <w:rPr>
          <w:rFonts w:cs="B Nazanin" w:hint="cs"/>
          <w:b/>
          <w:bCs/>
          <w:sz w:val="20"/>
          <w:szCs w:val="20"/>
          <w:rtl/>
          <w:lang w:bidi="fa-IR"/>
        </w:rPr>
        <w:t>1-</w:t>
      </w:r>
      <w:r w:rsidR="00C97C52" w:rsidRPr="00A86CF4">
        <w:rPr>
          <w:rFonts w:cs="B Nazanin" w:hint="cs"/>
          <w:sz w:val="24"/>
          <w:szCs w:val="24"/>
          <w:rtl/>
          <w:lang w:bidi="fa-IR"/>
        </w:rPr>
        <w:t>شارژ تمامی کپسول های اطفاء حریق و اکسیژن</w:t>
      </w:r>
      <w:r w:rsidR="00C97C52">
        <w:rPr>
          <w:rFonts w:cs="B Nazanin" w:hint="cs"/>
          <w:sz w:val="24"/>
          <w:szCs w:val="24"/>
          <w:rtl/>
          <w:lang w:bidi="fa-IR"/>
        </w:rPr>
        <w:t>(نیازمند به شارژ مجدد با توجه به تخلیه کپسول و گذشتن زمان شاررژ)</w:t>
      </w:r>
      <w:r w:rsidR="00C97C52" w:rsidRPr="00A86CF4">
        <w:rPr>
          <w:rFonts w:cs="B Nazanin" w:hint="cs"/>
          <w:sz w:val="24"/>
          <w:szCs w:val="24"/>
          <w:rtl/>
          <w:lang w:bidi="fa-IR"/>
        </w:rPr>
        <w:t xml:space="preserve"> و همچنین نصب و فیکس کردن آنها(موارد باقیمانده در سال 1405 انجام خواهد شد) </w:t>
      </w:r>
    </w:p>
    <w:p w14:paraId="361219E1" w14:textId="5FE250F8" w:rsidR="00C97C52" w:rsidRPr="00365F4D" w:rsidRDefault="00365F4D" w:rsidP="00365F4D">
      <w:pPr>
        <w:bidi/>
        <w:rPr>
          <w:rFonts w:cs="B Nazanin"/>
          <w:sz w:val="24"/>
          <w:szCs w:val="24"/>
          <w:lang w:bidi="fa-IR"/>
        </w:rPr>
      </w:pPr>
      <w:r>
        <w:rPr>
          <w:rFonts w:cs="B Nazanin" w:hint="cs"/>
          <w:sz w:val="24"/>
          <w:szCs w:val="24"/>
          <w:rtl/>
          <w:lang w:bidi="fa-IR"/>
        </w:rPr>
        <w:t>2-</w:t>
      </w:r>
      <w:r w:rsidR="00C97C52" w:rsidRPr="00365F4D">
        <w:rPr>
          <w:rFonts w:cs="B Nazanin" w:hint="cs"/>
          <w:sz w:val="24"/>
          <w:szCs w:val="24"/>
          <w:rtl/>
          <w:lang w:bidi="fa-IR"/>
        </w:rPr>
        <w:t>تعمیر و به روز رسانی تجهیزات دیزل ژنراتور ستاد</w:t>
      </w:r>
    </w:p>
    <w:p w14:paraId="6F778ADA" w14:textId="5567899D" w:rsidR="00C97C52" w:rsidRPr="00365F4D" w:rsidRDefault="00365F4D" w:rsidP="00365F4D">
      <w:pPr>
        <w:bidi/>
        <w:rPr>
          <w:rFonts w:cs="B Nazanin"/>
          <w:sz w:val="24"/>
          <w:szCs w:val="24"/>
          <w:lang w:bidi="fa-IR"/>
        </w:rPr>
      </w:pPr>
      <w:r>
        <w:rPr>
          <w:rFonts w:cs="B Nazanin" w:hint="cs"/>
          <w:sz w:val="24"/>
          <w:szCs w:val="24"/>
          <w:rtl/>
          <w:lang w:bidi="fa-IR"/>
        </w:rPr>
        <w:t>3-</w:t>
      </w:r>
      <w:r w:rsidR="00C97C52" w:rsidRPr="00365F4D">
        <w:rPr>
          <w:rFonts w:cs="B Nazanin" w:hint="cs"/>
          <w:sz w:val="24"/>
          <w:szCs w:val="24"/>
          <w:rtl/>
          <w:lang w:bidi="fa-IR"/>
        </w:rPr>
        <w:t xml:space="preserve">راه اندازی ژنراتور مرکز تقوی </w:t>
      </w:r>
    </w:p>
    <w:p w14:paraId="784E2B0A" w14:textId="77777777" w:rsidR="00365F4D" w:rsidRDefault="00365F4D" w:rsidP="00365F4D">
      <w:pPr>
        <w:bidi/>
        <w:rPr>
          <w:rFonts w:cs="B Nazanin"/>
          <w:sz w:val="24"/>
          <w:szCs w:val="24"/>
          <w:rtl/>
          <w:lang w:bidi="fa-IR"/>
        </w:rPr>
      </w:pPr>
      <w:r>
        <w:rPr>
          <w:rFonts w:cs="B Nazanin" w:hint="cs"/>
          <w:sz w:val="24"/>
          <w:szCs w:val="24"/>
          <w:rtl/>
          <w:lang w:bidi="fa-IR"/>
        </w:rPr>
        <w:t>4-</w:t>
      </w:r>
      <w:r w:rsidR="00C97C52" w:rsidRPr="00365F4D">
        <w:rPr>
          <w:rFonts w:cs="B Nazanin" w:hint="cs"/>
          <w:sz w:val="24"/>
          <w:szCs w:val="24"/>
          <w:rtl/>
          <w:lang w:bidi="fa-IR"/>
        </w:rPr>
        <w:t xml:space="preserve">نصب ترمز پله در مراکز باقی مانده از سال گذشته </w:t>
      </w:r>
    </w:p>
    <w:p w14:paraId="7B688F87" w14:textId="548C9EF5" w:rsidR="00C97C52" w:rsidRPr="00365F4D" w:rsidRDefault="00365F4D" w:rsidP="00365F4D">
      <w:pPr>
        <w:bidi/>
        <w:rPr>
          <w:rFonts w:cs="B Nazanin"/>
          <w:sz w:val="24"/>
          <w:szCs w:val="24"/>
          <w:lang w:bidi="fa-IR"/>
        </w:rPr>
      </w:pPr>
      <w:r>
        <w:rPr>
          <w:rFonts w:cs="B Nazanin" w:hint="cs"/>
          <w:sz w:val="24"/>
          <w:szCs w:val="24"/>
          <w:rtl/>
          <w:lang w:bidi="fa-IR"/>
        </w:rPr>
        <w:t>5-</w:t>
      </w:r>
      <w:r w:rsidR="00C97C52" w:rsidRPr="00365F4D">
        <w:rPr>
          <w:rFonts w:cs="B Nazanin" w:hint="cs"/>
          <w:sz w:val="24"/>
          <w:szCs w:val="24"/>
          <w:rtl/>
          <w:lang w:bidi="fa-IR"/>
        </w:rPr>
        <w:t>پیگیری خرید مخزن آب برای مراکز</w:t>
      </w:r>
    </w:p>
    <w:p w14:paraId="75573177" w14:textId="4F8FC3A4" w:rsidR="00C97C52" w:rsidRPr="00365F4D" w:rsidRDefault="00365F4D" w:rsidP="00365F4D">
      <w:pPr>
        <w:bidi/>
        <w:rPr>
          <w:rFonts w:cs="B Nazanin"/>
          <w:sz w:val="24"/>
          <w:szCs w:val="24"/>
          <w:lang w:bidi="fa-IR"/>
        </w:rPr>
      </w:pPr>
      <w:r>
        <w:rPr>
          <w:rFonts w:cs="B Nazanin" w:hint="cs"/>
          <w:sz w:val="24"/>
          <w:szCs w:val="24"/>
          <w:rtl/>
          <w:lang w:bidi="fa-IR"/>
        </w:rPr>
        <w:t>6-</w:t>
      </w:r>
      <w:r w:rsidR="00C97C52" w:rsidRPr="00365F4D">
        <w:rPr>
          <w:rFonts w:cs="B Nazanin" w:hint="cs"/>
          <w:sz w:val="24"/>
          <w:szCs w:val="24"/>
          <w:rtl/>
          <w:lang w:bidi="fa-IR"/>
        </w:rPr>
        <w:t>خرید و نصب برچسب های خروج اضطراری در ستاد و مراکز</w:t>
      </w:r>
    </w:p>
    <w:p w14:paraId="2D119326" w14:textId="3C989EA9" w:rsidR="00C97C52" w:rsidRPr="00365F4D" w:rsidRDefault="00365F4D" w:rsidP="00365F4D">
      <w:pPr>
        <w:bidi/>
        <w:rPr>
          <w:rFonts w:cs="B Nazanin"/>
          <w:sz w:val="24"/>
          <w:szCs w:val="24"/>
          <w:lang w:bidi="fa-IR"/>
        </w:rPr>
      </w:pPr>
      <w:r>
        <w:rPr>
          <w:rFonts w:cs="B Nazanin" w:hint="cs"/>
          <w:sz w:val="24"/>
          <w:szCs w:val="24"/>
          <w:rtl/>
          <w:lang w:bidi="fa-IR"/>
        </w:rPr>
        <w:t>7-</w:t>
      </w:r>
      <w:r w:rsidR="00C97C52" w:rsidRPr="00365F4D">
        <w:rPr>
          <w:rFonts w:cs="B Nazanin" w:hint="cs"/>
          <w:sz w:val="24"/>
          <w:szCs w:val="24"/>
          <w:rtl/>
          <w:lang w:bidi="fa-IR"/>
        </w:rPr>
        <w:t>تهیه و برش تاتمی های موجود برای استفاده در پایین تابلو برق ها</w:t>
      </w:r>
    </w:p>
    <w:p w14:paraId="1646E875" w14:textId="15A368CF" w:rsidR="00C97C52" w:rsidRPr="00365F4D" w:rsidRDefault="00365F4D" w:rsidP="00365F4D">
      <w:pPr>
        <w:bidi/>
        <w:rPr>
          <w:rFonts w:cs="B Nazanin"/>
          <w:sz w:val="24"/>
          <w:szCs w:val="24"/>
          <w:lang w:bidi="fa-IR"/>
        </w:rPr>
      </w:pPr>
      <w:r>
        <w:rPr>
          <w:rFonts w:cs="B Nazanin" w:hint="cs"/>
          <w:sz w:val="24"/>
          <w:szCs w:val="24"/>
          <w:rtl/>
          <w:lang w:bidi="fa-IR"/>
        </w:rPr>
        <w:t>8-</w:t>
      </w:r>
      <w:r w:rsidR="00C97C52" w:rsidRPr="00365F4D">
        <w:rPr>
          <w:rFonts w:cs="B Nazanin" w:hint="cs"/>
          <w:sz w:val="24"/>
          <w:szCs w:val="24"/>
          <w:rtl/>
          <w:lang w:bidi="fa-IR"/>
        </w:rPr>
        <w:t>تهیه شیشه مات کن و چسب پهن برای ستاد و تمامی مراکز و برچسب زدن تمامی شیشه ها</w:t>
      </w:r>
    </w:p>
    <w:p w14:paraId="39508734" w14:textId="1F62A6FB" w:rsidR="00C97C52" w:rsidRPr="00365F4D" w:rsidRDefault="00365F4D" w:rsidP="00365F4D">
      <w:pPr>
        <w:bidi/>
        <w:rPr>
          <w:rFonts w:cs="B Nazanin"/>
          <w:sz w:val="24"/>
          <w:szCs w:val="24"/>
          <w:lang w:bidi="fa-IR"/>
        </w:rPr>
      </w:pPr>
      <w:r>
        <w:rPr>
          <w:rFonts w:cs="B Nazanin" w:hint="cs"/>
          <w:sz w:val="24"/>
          <w:szCs w:val="24"/>
          <w:rtl/>
          <w:lang w:bidi="fa-IR"/>
        </w:rPr>
        <w:t>9-</w:t>
      </w:r>
      <w:r w:rsidR="00C97C52" w:rsidRPr="00365F4D">
        <w:rPr>
          <w:rFonts w:cs="B Nazanin" w:hint="cs"/>
          <w:sz w:val="24"/>
          <w:szCs w:val="24"/>
          <w:rtl/>
          <w:lang w:bidi="fa-IR"/>
        </w:rPr>
        <w:t>خرید 10 کپسول اطفاء حریق و جمع آوری چند کپسول اسقاطی</w:t>
      </w:r>
    </w:p>
    <w:p w14:paraId="615FA04B" w14:textId="49752B6D" w:rsidR="00C97C52" w:rsidRPr="00365F4D" w:rsidRDefault="00365F4D" w:rsidP="00365F4D">
      <w:pPr>
        <w:bidi/>
        <w:rPr>
          <w:rFonts w:cs="B Nazanin"/>
          <w:sz w:val="28"/>
          <w:szCs w:val="28"/>
          <w:rtl/>
        </w:rPr>
      </w:pPr>
      <w:r>
        <w:rPr>
          <w:rFonts w:cs="B Nazanin" w:hint="cs"/>
          <w:sz w:val="24"/>
          <w:szCs w:val="24"/>
          <w:rtl/>
          <w:lang w:bidi="fa-IR"/>
        </w:rPr>
        <w:t>10-</w:t>
      </w:r>
      <w:r w:rsidR="00C97C52" w:rsidRPr="00365F4D">
        <w:rPr>
          <w:rFonts w:cs="B Nazanin" w:hint="cs"/>
          <w:sz w:val="24"/>
          <w:szCs w:val="24"/>
          <w:rtl/>
          <w:lang w:bidi="fa-IR"/>
        </w:rPr>
        <w:t xml:space="preserve">آموزش و بازآموزی برنامه ارزیابی وآموزش آمادگی خانوار در برابر بلایا </w:t>
      </w:r>
      <w:r w:rsidR="00C97C52" w:rsidRPr="00365F4D">
        <w:rPr>
          <w:rFonts w:cs="B Nazanin"/>
          <w:sz w:val="24"/>
          <w:szCs w:val="24"/>
        </w:rPr>
        <w:t>DART</w:t>
      </w:r>
      <w:r w:rsidR="00C97C52" w:rsidRPr="00365F4D">
        <w:rPr>
          <w:rFonts w:cs="B Nazanin" w:hint="cs"/>
          <w:sz w:val="24"/>
          <w:szCs w:val="24"/>
          <w:rtl/>
        </w:rPr>
        <w:t>(دو کارگاه در بهار 1404)</w:t>
      </w:r>
    </w:p>
    <w:p w14:paraId="2C954540" w14:textId="1A42FEC1" w:rsidR="00C97C52" w:rsidRPr="00365F4D" w:rsidRDefault="00365F4D" w:rsidP="00365F4D">
      <w:pPr>
        <w:bidi/>
        <w:rPr>
          <w:rFonts w:cs="B Nazanin"/>
          <w:sz w:val="24"/>
          <w:szCs w:val="24"/>
          <w:rtl/>
          <w:lang w:bidi="fa-IR"/>
        </w:rPr>
      </w:pPr>
      <w:r>
        <w:rPr>
          <w:rFonts w:cs="B Nazanin" w:hint="cs"/>
          <w:sz w:val="24"/>
          <w:szCs w:val="24"/>
          <w:rtl/>
        </w:rPr>
        <w:t>11-</w:t>
      </w:r>
      <w:r w:rsidR="00C97C52" w:rsidRPr="00365F4D">
        <w:rPr>
          <w:rFonts w:cs="B Nazanin" w:hint="cs"/>
          <w:sz w:val="24"/>
          <w:szCs w:val="24"/>
          <w:rtl/>
        </w:rPr>
        <w:t>برگزاری مانور اطفا حریق و خروج اضطراری</w:t>
      </w:r>
      <w:r w:rsidR="00C97C52" w:rsidRPr="00365F4D">
        <w:rPr>
          <w:rFonts w:cs="B Nazanin"/>
          <w:sz w:val="24"/>
          <w:szCs w:val="24"/>
        </w:rPr>
        <w:t xml:space="preserve"> </w:t>
      </w:r>
      <w:r w:rsidR="00C97C52" w:rsidRPr="00365F4D">
        <w:rPr>
          <w:rFonts w:cs="B Nazanin" w:hint="cs"/>
          <w:sz w:val="24"/>
          <w:szCs w:val="24"/>
          <w:rtl/>
        </w:rPr>
        <w:t>در ستاد و مراکزو پایگاه های سلامت</w:t>
      </w:r>
      <w:r w:rsidR="00C97C52" w:rsidRPr="00365F4D">
        <w:rPr>
          <w:rFonts w:cs="B Nazanin"/>
          <w:sz w:val="24"/>
          <w:szCs w:val="24"/>
        </w:rPr>
        <w:t xml:space="preserve"> </w:t>
      </w:r>
    </w:p>
    <w:p w14:paraId="758E6038" w14:textId="51C269B0" w:rsidR="00C97C52" w:rsidRPr="00365F4D" w:rsidRDefault="00365F4D" w:rsidP="00365F4D">
      <w:pPr>
        <w:bidi/>
        <w:rPr>
          <w:rFonts w:cs="B Nazanin"/>
          <w:sz w:val="24"/>
          <w:szCs w:val="24"/>
          <w:rtl/>
        </w:rPr>
      </w:pPr>
      <w:r>
        <w:rPr>
          <w:rFonts w:cs="B Nazanin" w:hint="cs"/>
          <w:sz w:val="24"/>
          <w:szCs w:val="24"/>
          <w:rtl/>
        </w:rPr>
        <w:t>12-</w:t>
      </w:r>
      <w:r w:rsidR="00C97C52" w:rsidRPr="00365F4D">
        <w:rPr>
          <w:rFonts w:cs="B Nazanin" w:hint="cs"/>
          <w:sz w:val="24"/>
          <w:szCs w:val="24"/>
          <w:rtl/>
        </w:rPr>
        <w:t>بازآموزی برنامه های مدیریت خطر بلایا</w:t>
      </w:r>
    </w:p>
    <w:p w14:paraId="720E387B" w14:textId="0AA47D42" w:rsidR="00C97C52" w:rsidRPr="00365F4D" w:rsidRDefault="00365F4D" w:rsidP="00365F4D">
      <w:pPr>
        <w:bidi/>
        <w:rPr>
          <w:rFonts w:cs="B Nazanin"/>
          <w:sz w:val="24"/>
          <w:szCs w:val="24"/>
        </w:rPr>
      </w:pPr>
      <w:r>
        <w:rPr>
          <w:rFonts w:cs="B Nazanin" w:hint="cs"/>
          <w:sz w:val="24"/>
          <w:szCs w:val="24"/>
          <w:rtl/>
        </w:rPr>
        <w:t>13-</w:t>
      </w:r>
      <w:r w:rsidR="00C97C52" w:rsidRPr="00365F4D">
        <w:rPr>
          <w:rFonts w:cs="B Nazanin" w:hint="cs"/>
          <w:sz w:val="24"/>
          <w:szCs w:val="24"/>
          <w:rtl/>
        </w:rPr>
        <w:t xml:space="preserve">برگزاری کارگاه </w:t>
      </w:r>
      <w:r w:rsidR="00C97C52" w:rsidRPr="00365F4D">
        <w:rPr>
          <w:rFonts w:cs="B Nazanin" w:hint="cs"/>
          <w:sz w:val="24"/>
          <w:szCs w:val="24"/>
          <w:rtl/>
          <w:lang w:bidi="fa-IR"/>
        </w:rPr>
        <w:t xml:space="preserve">برنامه های </w:t>
      </w:r>
      <w:r w:rsidR="00C97C52" w:rsidRPr="00365F4D">
        <w:rPr>
          <w:rFonts w:cs="B Nazanin"/>
          <w:sz w:val="24"/>
          <w:szCs w:val="24"/>
          <w:lang w:bidi="fa-IR"/>
        </w:rPr>
        <w:t>EOP</w:t>
      </w:r>
      <w:r w:rsidR="00C97C52" w:rsidRPr="00365F4D">
        <w:rPr>
          <w:rFonts w:cs="B Nazanin" w:hint="cs"/>
          <w:sz w:val="24"/>
          <w:szCs w:val="24"/>
          <w:rtl/>
        </w:rPr>
        <w:t xml:space="preserve"> و </w:t>
      </w:r>
      <w:r w:rsidR="00C97C52" w:rsidRPr="00365F4D">
        <w:rPr>
          <w:rFonts w:cs="B Nazanin"/>
          <w:sz w:val="24"/>
          <w:szCs w:val="24"/>
        </w:rPr>
        <w:t>SARA</w:t>
      </w:r>
      <w:r w:rsidR="00C97C52" w:rsidRPr="00365F4D">
        <w:rPr>
          <w:rFonts w:cs="B Nazanin" w:hint="cs"/>
          <w:sz w:val="24"/>
          <w:szCs w:val="24"/>
          <w:rtl/>
        </w:rPr>
        <w:t xml:space="preserve"> و </w:t>
      </w:r>
      <w:r w:rsidR="00C97C52" w:rsidRPr="00365F4D">
        <w:rPr>
          <w:rFonts w:cs="B Nazanin"/>
          <w:sz w:val="24"/>
          <w:szCs w:val="24"/>
        </w:rPr>
        <w:t>DART</w:t>
      </w:r>
    </w:p>
    <w:p w14:paraId="2699B581" w14:textId="2C3D8064" w:rsidR="00C97C52" w:rsidRPr="00365F4D" w:rsidRDefault="00365F4D" w:rsidP="00365F4D">
      <w:pPr>
        <w:bidi/>
        <w:rPr>
          <w:rFonts w:cs="B Nazanin"/>
          <w:sz w:val="24"/>
          <w:szCs w:val="24"/>
          <w:rtl/>
        </w:rPr>
      </w:pPr>
      <w:r>
        <w:rPr>
          <w:rFonts w:cs="B Nazanin" w:hint="cs"/>
          <w:sz w:val="24"/>
          <w:szCs w:val="24"/>
          <w:rtl/>
        </w:rPr>
        <w:t>14-</w:t>
      </w:r>
      <w:r w:rsidR="00C97C52" w:rsidRPr="00365F4D">
        <w:rPr>
          <w:rFonts w:cs="B Nazanin" w:hint="cs"/>
          <w:sz w:val="24"/>
          <w:szCs w:val="24"/>
          <w:rtl/>
        </w:rPr>
        <w:t xml:space="preserve">فعالیت در پویش های ملی </w:t>
      </w:r>
    </w:p>
    <w:p w14:paraId="71D4E236" w14:textId="485E33B7" w:rsidR="00C97C52" w:rsidRPr="00365F4D" w:rsidRDefault="00365F4D" w:rsidP="00365F4D">
      <w:pPr>
        <w:bidi/>
        <w:rPr>
          <w:rFonts w:cs="B Nazanin"/>
          <w:sz w:val="24"/>
          <w:szCs w:val="24"/>
          <w:rtl/>
        </w:rPr>
      </w:pPr>
      <w:r>
        <w:rPr>
          <w:rFonts w:cs="B Nazanin" w:hint="cs"/>
          <w:sz w:val="24"/>
          <w:szCs w:val="24"/>
          <w:rtl/>
        </w:rPr>
        <w:t>15-</w:t>
      </w:r>
      <w:r w:rsidR="00C97C52" w:rsidRPr="00365F4D">
        <w:rPr>
          <w:rFonts w:cs="B Nazanin" w:hint="cs"/>
          <w:sz w:val="24"/>
          <w:szCs w:val="24"/>
          <w:rtl/>
        </w:rPr>
        <w:t>برگذاری چند مانور دور میزی</w:t>
      </w:r>
    </w:p>
    <w:p w14:paraId="0EF73558" w14:textId="1B16D3FE" w:rsidR="00C97C52" w:rsidRPr="00365F4D" w:rsidRDefault="00365F4D" w:rsidP="00365F4D">
      <w:pPr>
        <w:bidi/>
        <w:rPr>
          <w:rFonts w:cs="B Nazanin"/>
          <w:sz w:val="24"/>
          <w:szCs w:val="24"/>
          <w:rtl/>
        </w:rPr>
      </w:pPr>
      <w:r>
        <w:rPr>
          <w:rFonts w:cs="B Nazanin" w:hint="cs"/>
          <w:sz w:val="24"/>
          <w:szCs w:val="24"/>
          <w:rtl/>
        </w:rPr>
        <w:t>16-</w:t>
      </w:r>
      <w:r w:rsidR="00C97C52" w:rsidRPr="00365F4D">
        <w:rPr>
          <w:rFonts w:cs="B Nazanin" w:hint="cs"/>
          <w:sz w:val="24"/>
          <w:szCs w:val="24"/>
          <w:rtl/>
        </w:rPr>
        <w:t>برگزاری دوره های مختلف خودمراقبتی در جنگ</w:t>
      </w:r>
    </w:p>
    <w:p w14:paraId="3CC63108" w14:textId="187F9D92" w:rsidR="00C97C52" w:rsidRPr="00365F4D" w:rsidRDefault="00365F4D" w:rsidP="00365F4D">
      <w:pPr>
        <w:bidi/>
        <w:rPr>
          <w:rFonts w:cs="B Nazanin"/>
          <w:sz w:val="24"/>
          <w:szCs w:val="24"/>
        </w:rPr>
      </w:pPr>
      <w:r>
        <w:rPr>
          <w:rFonts w:cs="B Nazanin" w:hint="cs"/>
          <w:sz w:val="24"/>
          <w:szCs w:val="24"/>
          <w:rtl/>
        </w:rPr>
        <w:t>17-</w:t>
      </w:r>
      <w:r w:rsidR="00C97C52" w:rsidRPr="00365F4D">
        <w:rPr>
          <w:rFonts w:cs="B Nazanin" w:hint="cs"/>
          <w:sz w:val="24"/>
          <w:szCs w:val="24"/>
          <w:rtl/>
        </w:rPr>
        <w:t>برگ</w:t>
      </w:r>
      <w:r>
        <w:rPr>
          <w:rFonts w:cs="B Nazanin" w:hint="cs"/>
          <w:sz w:val="24"/>
          <w:szCs w:val="24"/>
          <w:rtl/>
        </w:rPr>
        <w:t>ز</w:t>
      </w:r>
      <w:r w:rsidR="00C97C52" w:rsidRPr="00365F4D">
        <w:rPr>
          <w:rFonts w:cs="B Nazanin" w:hint="cs"/>
          <w:sz w:val="24"/>
          <w:szCs w:val="24"/>
          <w:rtl/>
        </w:rPr>
        <w:t>اری دوره های کمک های اولیه برای تعداد زیادی از پرسنل</w:t>
      </w:r>
    </w:p>
    <w:p w14:paraId="5E8FA3E4" w14:textId="769B8746" w:rsidR="00C97C52" w:rsidRPr="00365F4D" w:rsidRDefault="00365F4D" w:rsidP="00365F4D">
      <w:pPr>
        <w:bidi/>
        <w:rPr>
          <w:rFonts w:cs="B Nazanin"/>
          <w:sz w:val="24"/>
          <w:szCs w:val="24"/>
        </w:rPr>
      </w:pPr>
      <w:r>
        <w:rPr>
          <w:rFonts w:cs="B Nazanin" w:hint="cs"/>
          <w:sz w:val="24"/>
          <w:szCs w:val="24"/>
          <w:rtl/>
        </w:rPr>
        <w:t>18-</w:t>
      </w:r>
      <w:r w:rsidR="00C97C52" w:rsidRPr="00365F4D">
        <w:rPr>
          <w:rFonts w:cs="B Nazanin" w:hint="cs"/>
          <w:sz w:val="24"/>
          <w:szCs w:val="24"/>
          <w:rtl/>
        </w:rPr>
        <w:t>پیگیری رفع نواقص ایمنی موجود در مراکز</w:t>
      </w:r>
    </w:p>
    <w:p w14:paraId="19B4F5AA" w14:textId="77777777" w:rsidR="00C97C52" w:rsidRPr="00C97C52" w:rsidRDefault="00C97C52" w:rsidP="00C97C52">
      <w:pPr>
        <w:bidi/>
        <w:rPr>
          <w:rFonts w:cs="B Nazanin"/>
          <w:sz w:val="24"/>
          <w:szCs w:val="24"/>
          <w:rtl/>
        </w:rPr>
      </w:pPr>
    </w:p>
    <w:p w14:paraId="478F43C2" w14:textId="77777777" w:rsidR="00C97C52" w:rsidRPr="00F73695" w:rsidRDefault="00C97C52" w:rsidP="00C97C52">
      <w:pPr>
        <w:bidi/>
        <w:rPr>
          <w:rFonts w:cs="B Nazanin"/>
          <w:b/>
          <w:bCs/>
          <w:sz w:val="28"/>
          <w:szCs w:val="28"/>
          <w:rtl/>
          <w:lang w:bidi="fa-IR"/>
        </w:rPr>
      </w:pPr>
      <w:r w:rsidRPr="00F73695">
        <w:rPr>
          <w:rFonts w:cs="B Nazanin" w:hint="cs"/>
          <w:b/>
          <w:bCs/>
          <w:sz w:val="28"/>
          <w:szCs w:val="28"/>
          <w:rtl/>
        </w:rPr>
        <w:lastRenderedPageBreak/>
        <w:t xml:space="preserve">  ه) دستاوردها:</w:t>
      </w:r>
      <w:r w:rsidRPr="00F73695">
        <w:rPr>
          <w:rFonts w:cs="B Nazanin" w:hint="cs"/>
          <w:b/>
          <w:bCs/>
          <w:sz w:val="28"/>
          <w:szCs w:val="28"/>
          <w:rtl/>
          <w:lang w:bidi="fa-IR"/>
        </w:rPr>
        <w:t xml:space="preserve"> </w:t>
      </w:r>
    </w:p>
    <w:p w14:paraId="38B9D3D7" w14:textId="3E57851D" w:rsidR="00C97C52" w:rsidRPr="00FF6424" w:rsidRDefault="00FF6424" w:rsidP="00FF6424">
      <w:pPr>
        <w:bidi/>
        <w:rPr>
          <w:rFonts w:cs="B Nazanin"/>
          <w:sz w:val="24"/>
          <w:szCs w:val="24"/>
          <w:rtl/>
          <w:lang w:bidi="fa-IR"/>
        </w:rPr>
      </w:pPr>
      <w:r>
        <w:rPr>
          <w:rFonts w:cs="B Nazanin" w:hint="cs"/>
          <w:sz w:val="24"/>
          <w:szCs w:val="24"/>
          <w:rtl/>
          <w:lang w:bidi="fa-IR"/>
        </w:rPr>
        <w:t>-</w:t>
      </w:r>
      <w:r w:rsidR="00C97C52" w:rsidRPr="00FF6424">
        <w:rPr>
          <w:rFonts w:cs="B Nazanin" w:hint="cs"/>
          <w:sz w:val="24"/>
          <w:szCs w:val="24"/>
          <w:rtl/>
          <w:lang w:bidi="fa-IR"/>
        </w:rPr>
        <w:t xml:space="preserve"> ارتقاء نسبی آمادگی و تاب آوری همکاران و واحدهای بهداشتی.</w:t>
      </w:r>
    </w:p>
    <w:p w14:paraId="4E71DB29" w14:textId="77777777" w:rsidR="00C97C52" w:rsidRPr="00C97C52" w:rsidRDefault="00C97C52" w:rsidP="00C97C52">
      <w:pPr>
        <w:pStyle w:val="ListParagraph"/>
        <w:bidi/>
        <w:rPr>
          <w:rFonts w:cs="B Nazanin"/>
          <w:sz w:val="24"/>
          <w:szCs w:val="24"/>
          <w:rtl/>
          <w:lang w:bidi="fa-IR"/>
        </w:rPr>
      </w:pPr>
    </w:p>
    <w:p w14:paraId="4C00AE28" w14:textId="77777777" w:rsidR="00C97C52" w:rsidRPr="00F73695" w:rsidRDefault="00C97C52" w:rsidP="00C97C52">
      <w:pPr>
        <w:bidi/>
        <w:rPr>
          <w:rFonts w:cs="B Nazanin"/>
          <w:b/>
          <w:bCs/>
          <w:sz w:val="28"/>
          <w:szCs w:val="28"/>
          <w:rtl/>
        </w:rPr>
      </w:pPr>
      <w:r w:rsidRPr="00F73695">
        <w:rPr>
          <w:rFonts w:cs="B Nazanin" w:hint="cs"/>
          <w:b/>
          <w:bCs/>
          <w:sz w:val="28"/>
          <w:szCs w:val="28"/>
          <w:rtl/>
        </w:rPr>
        <w:t xml:space="preserve">   و)چالش‌ها:</w:t>
      </w:r>
    </w:p>
    <w:p w14:paraId="51260035" w14:textId="77777777" w:rsidR="00C97C52" w:rsidRPr="00F73695" w:rsidRDefault="00C97C52" w:rsidP="00C97C52">
      <w:pPr>
        <w:bidi/>
        <w:rPr>
          <w:rFonts w:cs="B Nazanin"/>
        </w:rPr>
      </w:pPr>
    </w:p>
    <w:tbl>
      <w:tblPr>
        <w:tblStyle w:val="TableGrid"/>
        <w:bidiVisual/>
        <w:tblW w:w="9639" w:type="dxa"/>
        <w:jc w:val="center"/>
        <w:tblLook w:val="04A0" w:firstRow="1" w:lastRow="0" w:firstColumn="1" w:lastColumn="0" w:noHBand="0" w:noVBand="1"/>
      </w:tblPr>
      <w:tblGrid>
        <w:gridCol w:w="4921"/>
        <w:gridCol w:w="4718"/>
      </w:tblGrid>
      <w:tr w:rsidR="00C97C52" w:rsidRPr="00F73695" w14:paraId="041B8523" w14:textId="77777777" w:rsidTr="00AE65DA">
        <w:trPr>
          <w:trHeight w:val="851"/>
          <w:jc w:val="center"/>
        </w:trPr>
        <w:tc>
          <w:tcPr>
            <w:tcW w:w="4921" w:type="dxa"/>
            <w:shd w:val="clear" w:color="auto" w:fill="D9D9D9" w:themeFill="background1" w:themeFillShade="D9"/>
            <w:vAlign w:val="center"/>
            <w:hideMark/>
          </w:tcPr>
          <w:p w14:paraId="39E2DCA0" w14:textId="77777777" w:rsidR="00C97C52" w:rsidRPr="00F73695" w:rsidRDefault="00C97C52" w:rsidP="00AE65DA">
            <w:pPr>
              <w:bidi/>
              <w:jc w:val="center"/>
              <w:rPr>
                <w:rFonts w:cs="B Nazanin"/>
                <w:b/>
                <w:bCs/>
                <w:sz w:val="24"/>
                <w:szCs w:val="24"/>
                <w:lang w:bidi="fa-IR"/>
              </w:rPr>
            </w:pPr>
            <w:r w:rsidRPr="00F73695">
              <w:rPr>
                <w:rFonts w:cs="B Nazanin" w:hint="cs"/>
                <w:b/>
                <w:bCs/>
                <w:sz w:val="24"/>
                <w:szCs w:val="24"/>
                <w:rtl/>
                <w:lang w:bidi="fa-IR"/>
              </w:rPr>
              <w:t>مشکلات و چالش‌ها</w:t>
            </w:r>
          </w:p>
        </w:tc>
        <w:tc>
          <w:tcPr>
            <w:tcW w:w="4718" w:type="dxa"/>
            <w:shd w:val="clear" w:color="auto" w:fill="D9D9D9" w:themeFill="background1" w:themeFillShade="D9"/>
            <w:vAlign w:val="center"/>
            <w:hideMark/>
          </w:tcPr>
          <w:p w14:paraId="4F36CB21" w14:textId="77777777" w:rsidR="00C97C52" w:rsidRPr="00F73695" w:rsidRDefault="00C97C52" w:rsidP="00AE65DA">
            <w:pPr>
              <w:bidi/>
              <w:jc w:val="center"/>
              <w:rPr>
                <w:rFonts w:cs="B Nazanin"/>
                <w:b/>
                <w:bCs/>
                <w:sz w:val="24"/>
                <w:szCs w:val="24"/>
                <w:lang w:bidi="fa-IR"/>
              </w:rPr>
            </w:pPr>
            <w:r w:rsidRPr="00F73695">
              <w:rPr>
                <w:rFonts w:cs="B Nazanin" w:hint="cs"/>
                <w:b/>
                <w:bCs/>
                <w:sz w:val="24"/>
                <w:szCs w:val="24"/>
                <w:rtl/>
                <w:lang w:bidi="fa-IR"/>
              </w:rPr>
              <w:t>پیشنهادات</w:t>
            </w:r>
          </w:p>
        </w:tc>
      </w:tr>
      <w:tr w:rsidR="00C97C52" w:rsidRPr="00F73695" w14:paraId="5140C254" w14:textId="77777777" w:rsidTr="00AE65DA">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2ECF4285" w14:textId="77777777" w:rsidR="00C97C52" w:rsidRPr="00FC567D" w:rsidRDefault="00C97C52" w:rsidP="00AE65DA">
            <w:pPr>
              <w:bidi/>
              <w:jc w:val="center"/>
              <w:rPr>
                <w:rFonts w:cs="B Nazanin"/>
                <w:sz w:val="24"/>
                <w:szCs w:val="24"/>
              </w:rPr>
            </w:pPr>
            <w:r w:rsidRPr="00FC567D">
              <w:rPr>
                <w:rFonts w:cs="B Nazanin" w:hint="cs"/>
                <w:sz w:val="24"/>
                <w:szCs w:val="24"/>
                <w:rtl/>
              </w:rPr>
              <w:t>جا به جایی نیروها و همکاری ضعیف کارشناسان برنامه در بعضی از مراکز و پایگاه ها</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6037A1A3" w14:textId="77777777" w:rsidR="00C97C52" w:rsidRPr="00FC567D" w:rsidRDefault="00C97C52" w:rsidP="00AE65DA">
            <w:pPr>
              <w:bidi/>
              <w:jc w:val="center"/>
              <w:rPr>
                <w:rFonts w:ascii="Franklin Gothic Book" w:eastAsia="+mn-ea" w:cs="B Nazanin"/>
                <w:kern w:val="24"/>
                <w:sz w:val="24"/>
                <w:szCs w:val="24"/>
                <w:lang w:bidi="fa-IR"/>
              </w:rPr>
            </w:pPr>
            <w:r w:rsidRPr="00FC567D">
              <w:rPr>
                <w:rFonts w:ascii="Franklin Gothic Book" w:eastAsia="+mn-ea" w:cs="B Nazanin" w:hint="cs"/>
                <w:kern w:val="24"/>
                <w:sz w:val="24"/>
                <w:szCs w:val="24"/>
                <w:rtl/>
                <w:lang w:bidi="fa-IR"/>
              </w:rPr>
              <w:t>ثابت بودن کارشناس برنامه (طبق مصوبات در اکثر مراکز کارشناس بهداشت حرفه ای مسئول برنامه می باشد که می بایست ضمن اهمیت دادن به برنامه مسئولیت ها را به درستی اجرا نمایند و درپایگاه ها نیز افراد با حساسیت وظایف را پیگیری و انجام دهند)</w:t>
            </w:r>
          </w:p>
        </w:tc>
      </w:tr>
      <w:tr w:rsidR="00C97C52" w:rsidRPr="00F73695" w14:paraId="794ACB35" w14:textId="77777777" w:rsidTr="00AE65D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3C6C01BC" w14:textId="77777777" w:rsidR="00C97C52" w:rsidRPr="00FC567D" w:rsidRDefault="00C97C52" w:rsidP="00AE65DA">
            <w:pPr>
              <w:bidi/>
              <w:jc w:val="center"/>
              <w:rPr>
                <w:rFonts w:cs="B Nazanin"/>
                <w:sz w:val="24"/>
                <w:szCs w:val="24"/>
              </w:rPr>
            </w:pPr>
            <w:r w:rsidRPr="00FC567D">
              <w:rPr>
                <w:rFonts w:cs="B Nazanin" w:hint="cs"/>
                <w:sz w:val="24"/>
                <w:szCs w:val="24"/>
                <w:rtl/>
              </w:rPr>
              <w:t>نبود اعتبار اختصاصی ویژه مدیریت بحران</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168B4E62" w14:textId="77777777" w:rsidR="00C97C52" w:rsidRPr="00FC567D" w:rsidRDefault="00C97C52" w:rsidP="00AE65DA">
            <w:pPr>
              <w:bidi/>
              <w:jc w:val="center"/>
              <w:rPr>
                <w:rFonts w:ascii="Franklin Gothic Book" w:eastAsia="+mn-ea" w:cs="B Nazanin"/>
                <w:kern w:val="24"/>
                <w:sz w:val="24"/>
                <w:szCs w:val="24"/>
                <w:lang w:bidi="fa-IR"/>
              </w:rPr>
            </w:pPr>
            <w:r w:rsidRPr="00FC567D">
              <w:rPr>
                <w:rFonts w:ascii="Franklin Gothic Book" w:eastAsia="+mn-ea" w:cs="B Nazanin" w:hint="cs"/>
                <w:kern w:val="24"/>
                <w:sz w:val="24"/>
                <w:szCs w:val="24"/>
                <w:rtl/>
                <w:lang w:bidi="fa-IR"/>
              </w:rPr>
              <w:t>اختصاص دادن از سطوح بالاتر</w:t>
            </w:r>
          </w:p>
        </w:tc>
      </w:tr>
      <w:tr w:rsidR="00C97C52" w:rsidRPr="00F73695" w14:paraId="2EDA4A10" w14:textId="77777777" w:rsidTr="00AE65DA">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4562A6A4" w14:textId="77777777" w:rsidR="00C97C52" w:rsidRPr="00FC567D" w:rsidRDefault="00C97C52" w:rsidP="00AE65DA">
            <w:pPr>
              <w:bidi/>
              <w:jc w:val="center"/>
              <w:rPr>
                <w:rFonts w:ascii="Franklin Gothic Book" w:eastAsia="+mn-ea" w:cs="B Nazanin"/>
                <w:kern w:val="24"/>
                <w:sz w:val="24"/>
                <w:szCs w:val="24"/>
                <w:rtl/>
                <w:lang w:bidi="fa-IR"/>
              </w:rPr>
            </w:pPr>
            <w:r w:rsidRPr="00FC567D">
              <w:rPr>
                <w:rFonts w:ascii="Franklin Gothic Book" w:eastAsia="+mn-ea" w:cs="B Nazanin" w:hint="cs"/>
                <w:kern w:val="24"/>
                <w:sz w:val="24"/>
                <w:szCs w:val="24"/>
                <w:rtl/>
                <w:lang w:bidi="fa-IR"/>
              </w:rPr>
              <w:t>فضای بسیار کم انبار واحد بلایا</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749FBB1D" w14:textId="77777777" w:rsidR="00C97C52" w:rsidRPr="00FC567D" w:rsidRDefault="00C97C52" w:rsidP="00AE65DA">
            <w:pPr>
              <w:bidi/>
              <w:jc w:val="center"/>
              <w:rPr>
                <w:rFonts w:ascii="Franklin Gothic Book" w:eastAsia="+mn-ea" w:cs="B Nazanin"/>
                <w:kern w:val="24"/>
                <w:sz w:val="24"/>
                <w:szCs w:val="24"/>
                <w:rtl/>
                <w:lang w:bidi="fa-IR"/>
              </w:rPr>
            </w:pPr>
            <w:r w:rsidRPr="00FC567D">
              <w:rPr>
                <w:rFonts w:ascii="Franklin Gothic Book" w:eastAsia="+mn-ea" w:cs="B Nazanin" w:hint="cs"/>
                <w:kern w:val="24"/>
                <w:sz w:val="24"/>
                <w:szCs w:val="24"/>
                <w:rtl/>
                <w:lang w:bidi="fa-IR"/>
              </w:rPr>
              <w:t>اختصاص دادن فضای بیشتر حتی در سایر مراکز</w:t>
            </w:r>
          </w:p>
        </w:tc>
      </w:tr>
    </w:tbl>
    <w:p w14:paraId="4D0B2026" w14:textId="77777777" w:rsidR="00C97C52" w:rsidRDefault="00C97C52" w:rsidP="007701E7">
      <w:pPr>
        <w:bidi/>
        <w:contextualSpacing/>
        <w:rPr>
          <w:rFonts w:cs="B Nazanin"/>
          <w:b/>
          <w:bCs/>
          <w:sz w:val="24"/>
          <w:szCs w:val="24"/>
          <w:rtl/>
        </w:rPr>
        <w:sectPr w:rsidR="00C97C52" w:rsidSect="00A30F8F">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062C8C2" w14:textId="62268F21" w:rsidR="00C97C52" w:rsidRPr="00FF6424" w:rsidRDefault="00C97C52" w:rsidP="00FF6424">
      <w:pPr>
        <w:bidi/>
        <w:rPr>
          <w:rFonts w:cs="B Nazanin"/>
          <w:b/>
          <w:bCs/>
          <w:sz w:val="28"/>
          <w:szCs w:val="28"/>
        </w:rPr>
      </w:pPr>
      <w:r w:rsidRPr="00FC567D">
        <w:rPr>
          <w:rFonts w:cs="B Nazanin" w:hint="cs"/>
          <w:b/>
          <w:bCs/>
          <w:sz w:val="28"/>
          <w:szCs w:val="28"/>
          <w:rtl/>
        </w:rPr>
        <w:lastRenderedPageBreak/>
        <w:t>جدول مداخلات (انتخاب بر اساس دستورالعمل)</w:t>
      </w:r>
      <w:r w:rsidRPr="00FF6424">
        <w:rPr>
          <w:rFonts w:cs="B Nazanin" w:hint="cs"/>
          <w:b/>
          <w:bCs/>
          <w:sz w:val="28"/>
          <w:szCs w:val="28"/>
          <w:rtl/>
        </w:rPr>
        <w:t>عنوان شاخص</w:t>
      </w:r>
      <w:r w:rsidRPr="00FF6424">
        <w:rPr>
          <w:rFonts w:eastAsia="Times New Roman" w:cs="B Nazanin" w:hint="cs"/>
          <w:b/>
          <w:bCs/>
          <w:sz w:val="28"/>
          <w:szCs w:val="28"/>
          <w:rtl/>
        </w:rPr>
        <w:t xml:space="preserve">: </w:t>
      </w:r>
      <w:r w:rsidRPr="00FF6424">
        <w:rPr>
          <w:rFonts w:eastAsia="Times New Roman" w:cs="B Nazanin"/>
          <w:b/>
          <w:bCs/>
          <w:sz w:val="28"/>
          <w:szCs w:val="28"/>
          <w:rtl/>
        </w:rPr>
        <w:t>پوشش ارز</w:t>
      </w:r>
      <w:r w:rsidRPr="00FF6424">
        <w:rPr>
          <w:rFonts w:eastAsia="Times New Roman" w:cs="B Nazanin" w:hint="cs"/>
          <w:b/>
          <w:bCs/>
          <w:sz w:val="28"/>
          <w:szCs w:val="28"/>
          <w:rtl/>
        </w:rPr>
        <w:t>ی</w:t>
      </w:r>
      <w:r w:rsidRPr="00FF6424">
        <w:rPr>
          <w:rFonts w:eastAsia="Times New Roman" w:cs="B Nazanin" w:hint="eastAsia"/>
          <w:b/>
          <w:bCs/>
          <w:sz w:val="28"/>
          <w:szCs w:val="28"/>
          <w:rtl/>
        </w:rPr>
        <w:t>اب</w:t>
      </w:r>
      <w:r w:rsidRPr="00FF6424">
        <w:rPr>
          <w:rFonts w:eastAsia="Times New Roman" w:cs="B Nazanin" w:hint="cs"/>
          <w:b/>
          <w:bCs/>
          <w:sz w:val="28"/>
          <w:szCs w:val="28"/>
          <w:rtl/>
        </w:rPr>
        <w:t>ی</w:t>
      </w:r>
      <w:r w:rsidRPr="00FF6424">
        <w:rPr>
          <w:rFonts w:eastAsia="Times New Roman" w:cs="B Nazanin"/>
          <w:b/>
          <w:bCs/>
          <w:sz w:val="28"/>
          <w:szCs w:val="28"/>
          <w:rtl/>
        </w:rPr>
        <w:t xml:space="preserve"> آمادگ</w:t>
      </w:r>
      <w:r w:rsidRPr="00FF6424">
        <w:rPr>
          <w:rFonts w:eastAsia="Times New Roman" w:cs="B Nazanin" w:hint="cs"/>
          <w:b/>
          <w:bCs/>
          <w:sz w:val="28"/>
          <w:szCs w:val="28"/>
          <w:rtl/>
        </w:rPr>
        <w:t>ی</w:t>
      </w:r>
      <w:r w:rsidRPr="00FF6424">
        <w:rPr>
          <w:rFonts w:eastAsia="Times New Roman" w:cs="B Nazanin"/>
          <w:b/>
          <w:bCs/>
          <w:sz w:val="28"/>
          <w:szCs w:val="28"/>
          <w:rtl/>
        </w:rPr>
        <w:t xml:space="preserve"> خانوار در برابر بلا</w:t>
      </w:r>
      <w:r w:rsidRPr="00FF6424">
        <w:rPr>
          <w:rFonts w:eastAsia="Times New Roman" w:cs="B Nazanin" w:hint="cs"/>
          <w:b/>
          <w:bCs/>
          <w:sz w:val="28"/>
          <w:szCs w:val="28"/>
          <w:rtl/>
        </w:rPr>
        <w:t>ی</w:t>
      </w:r>
      <w:r w:rsidRPr="00FF6424">
        <w:rPr>
          <w:rFonts w:eastAsia="Times New Roman" w:cs="B Nazanin" w:hint="eastAsia"/>
          <w:b/>
          <w:bCs/>
          <w:sz w:val="28"/>
          <w:szCs w:val="28"/>
          <w:rtl/>
        </w:rPr>
        <w:t>ا</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4222"/>
        <w:gridCol w:w="1448"/>
        <w:gridCol w:w="1350"/>
        <w:gridCol w:w="1260"/>
        <w:gridCol w:w="1350"/>
        <w:gridCol w:w="1980"/>
        <w:gridCol w:w="1531"/>
      </w:tblGrid>
      <w:tr w:rsidR="00C97C52" w:rsidRPr="00ED0712" w14:paraId="2CCBCDCF" w14:textId="77777777" w:rsidTr="00AE65DA">
        <w:trPr>
          <w:cantSplit/>
          <w:trHeight w:val="367"/>
          <w:jc w:val="center"/>
        </w:trPr>
        <w:tc>
          <w:tcPr>
            <w:tcW w:w="750" w:type="dxa"/>
            <w:vMerge w:val="restart"/>
            <w:shd w:val="clear" w:color="auto" w:fill="D9D9D9" w:themeFill="background1" w:themeFillShade="D9"/>
            <w:vAlign w:val="center"/>
            <w:hideMark/>
          </w:tcPr>
          <w:p w14:paraId="08BC736D" w14:textId="77777777" w:rsidR="00C97C52" w:rsidRPr="00FE050D" w:rsidRDefault="00C97C52" w:rsidP="00AE65DA">
            <w:pPr>
              <w:pStyle w:val="Heading8"/>
              <w:spacing w:line="276" w:lineRule="auto"/>
              <w:jc w:val="center"/>
              <w:rPr>
                <w:rFonts w:cs="B Nazanin"/>
                <w:b/>
                <w:bCs/>
                <w:i w:val="0"/>
                <w:iCs w:val="0"/>
                <w:rtl/>
              </w:rPr>
            </w:pPr>
            <w:r w:rsidRPr="00FE050D">
              <w:rPr>
                <w:rFonts w:cs="B Nazanin" w:hint="cs"/>
                <w:b/>
                <w:bCs/>
                <w:i w:val="0"/>
                <w:iCs w:val="0"/>
                <w:rtl/>
              </w:rPr>
              <w:t>رديف</w:t>
            </w:r>
          </w:p>
        </w:tc>
        <w:tc>
          <w:tcPr>
            <w:tcW w:w="4222" w:type="dxa"/>
            <w:vMerge w:val="restart"/>
            <w:shd w:val="clear" w:color="auto" w:fill="D9D9D9" w:themeFill="background1" w:themeFillShade="D9"/>
            <w:vAlign w:val="center"/>
            <w:hideMark/>
          </w:tcPr>
          <w:p w14:paraId="40A4D1DF"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عنوان فعاليت</w:t>
            </w:r>
          </w:p>
        </w:tc>
        <w:tc>
          <w:tcPr>
            <w:tcW w:w="1448" w:type="dxa"/>
            <w:vMerge w:val="restart"/>
            <w:shd w:val="clear" w:color="auto" w:fill="D9D9D9" w:themeFill="background1" w:themeFillShade="D9"/>
            <w:vAlign w:val="center"/>
            <w:hideMark/>
          </w:tcPr>
          <w:p w14:paraId="0E143779"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مسئول اجرا</w:t>
            </w:r>
          </w:p>
        </w:tc>
        <w:tc>
          <w:tcPr>
            <w:tcW w:w="1350" w:type="dxa"/>
            <w:vMerge w:val="restart"/>
            <w:shd w:val="clear" w:color="auto" w:fill="D9D9D9" w:themeFill="background1" w:themeFillShade="D9"/>
            <w:vAlign w:val="center"/>
            <w:hideMark/>
          </w:tcPr>
          <w:p w14:paraId="38A0E02B"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گروه هدف</w:t>
            </w:r>
          </w:p>
        </w:tc>
        <w:tc>
          <w:tcPr>
            <w:tcW w:w="2610" w:type="dxa"/>
            <w:gridSpan w:val="2"/>
            <w:shd w:val="clear" w:color="auto" w:fill="D9D9D9" w:themeFill="background1" w:themeFillShade="D9"/>
            <w:vAlign w:val="center"/>
            <w:hideMark/>
          </w:tcPr>
          <w:p w14:paraId="0EC4A8D7" w14:textId="77777777" w:rsidR="00C97C52" w:rsidRPr="00FE050D" w:rsidRDefault="00C97C52" w:rsidP="00AE65DA">
            <w:pPr>
              <w:pStyle w:val="Heading8"/>
              <w:spacing w:line="276" w:lineRule="auto"/>
              <w:jc w:val="center"/>
              <w:rPr>
                <w:rFonts w:cs="B Nazanin"/>
                <w:b/>
                <w:bCs/>
                <w:i w:val="0"/>
                <w:iCs w:val="0"/>
                <w:rtl/>
              </w:rPr>
            </w:pPr>
            <w:r w:rsidRPr="00FE050D">
              <w:rPr>
                <w:rFonts w:cs="B Nazanin" w:hint="cs"/>
                <w:b/>
                <w:bCs/>
                <w:i w:val="0"/>
                <w:iCs w:val="0"/>
                <w:rtl/>
              </w:rPr>
              <w:t>زمان اجرا</w:t>
            </w:r>
          </w:p>
        </w:tc>
        <w:tc>
          <w:tcPr>
            <w:tcW w:w="1980" w:type="dxa"/>
            <w:vMerge w:val="restart"/>
            <w:shd w:val="clear" w:color="auto" w:fill="D9D9D9" w:themeFill="background1" w:themeFillShade="D9"/>
            <w:vAlign w:val="center"/>
            <w:hideMark/>
          </w:tcPr>
          <w:p w14:paraId="298E0411"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مکان اجرا</w:t>
            </w:r>
          </w:p>
        </w:tc>
        <w:tc>
          <w:tcPr>
            <w:tcW w:w="1531" w:type="dxa"/>
            <w:vMerge w:val="restart"/>
            <w:shd w:val="clear" w:color="auto" w:fill="D9D9D9" w:themeFill="background1" w:themeFillShade="D9"/>
            <w:vAlign w:val="center"/>
            <w:hideMark/>
          </w:tcPr>
          <w:p w14:paraId="483ED059" w14:textId="77777777" w:rsidR="00C97C52" w:rsidRPr="00FE050D" w:rsidRDefault="00C97C52" w:rsidP="00AE65DA">
            <w:pPr>
              <w:bidi/>
              <w:jc w:val="center"/>
              <w:rPr>
                <w:rFonts w:cs="B Nazanin"/>
                <w:b/>
                <w:bCs/>
                <w:sz w:val="24"/>
                <w:szCs w:val="24"/>
                <w:rtl/>
              </w:rPr>
            </w:pPr>
            <w:r w:rsidRPr="00FE050D">
              <w:rPr>
                <w:rFonts w:cs="B Nazanin" w:hint="cs"/>
                <w:b/>
                <w:bCs/>
                <w:sz w:val="24"/>
                <w:szCs w:val="24"/>
                <w:rtl/>
              </w:rPr>
              <w:t>نتایج</w:t>
            </w:r>
          </w:p>
        </w:tc>
      </w:tr>
      <w:tr w:rsidR="00C97C52" w:rsidRPr="00ED0712" w14:paraId="34E2686D" w14:textId="77777777" w:rsidTr="00AE65DA">
        <w:trPr>
          <w:cantSplit/>
          <w:trHeight w:val="610"/>
          <w:jc w:val="center"/>
        </w:trPr>
        <w:tc>
          <w:tcPr>
            <w:tcW w:w="750" w:type="dxa"/>
            <w:vMerge/>
            <w:vAlign w:val="center"/>
            <w:hideMark/>
          </w:tcPr>
          <w:p w14:paraId="21A3521F" w14:textId="77777777" w:rsidR="00C97C52" w:rsidRPr="00ED0712" w:rsidRDefault="00C97C52" w:rsidP="00AE65DA">
            <w:pPr>
              <w:bidi/>
              <w:spacing w:after="0"/>
              <w:jc w:val="center"/>
              <w:rPr>
                <w:rFonts w:ascii="Times New Roman" w:eastAsia="Times New Roman" w:hAnsi="Times New Roman" w:cs="B Nazanin"/>
                <w:b/>
                <w:bCs/>
                <w:lang w:bidi="fa-IR"/>
              </w:rPr>
            </w:pPr>
          </w:p>
        </w:tc>
        <w:tc>
          <w:tcPr>
            <w:tcW w:w="4222" w:type="dxa"/>
            <w:vMerge/>
            <w:vAlign w:val="center"/>
            <w:hideMark/>
          </w:tcPr>
          <w:p w14:paraId="11923386" w14:textId="77777777" w:rsidR="00C97C52" w:rsidRPr="00ED0712" w:rsidRDefault="00C97C52" w:rsidP="00AE65DA">
            <w:pPr>
              <w:bidi/>
              <w:spacing w:after="0"/>
              <w:jc w:val="center"/>
              <w:rPr>
                <w:rFonts w:ascii="Calibri" w:eastAsia="Calibri" w:hAnsi="Calibri" w:cs="B Nazanin"/>
                <w:b/>
                <w:bCs/>
                <w:sz w:val="20"/>
                <w:szCs w:val="20"/>
                <w:lang w:bidi="fa-IR"/>
              </w:rPr>
            </w:pPr>
          </w:p>
        </w:tc>
        <w:tc>
          <w:tcPr>
            <w:tcW w:w="1448" w:type="dxa"/>
            <w:vMerge/>
            <w:vAlign w:val="center"/>
            <w:hideMark/>
          </w:tcPr>
          <w:p w14:paraId="30CF615D" w14:textId="77777777" w:rsidR="00C97C52" w:rsidRPr="00ED0712" w:rsidRDefault="00C97C52" w:rsidP="00AE65DA">
            <w:pPr>
              <w:bidi/>
              <w:spacing w:after="0"/>
              <w:jc w:val="center"/>
              <w:rPr>
                <w:rFonts w:ascii="Calibri" w:eastAsia="Calibri" w:hAnsi="Calibri" w:cs="B Nazanin"/>
                <w:b/>
                <w:bCs/>
                <w:sz w:val="20"/>
                <w:szCs w:val="20"/>
                <w:lang w:bidi="fa-IR"/>
              </w:rPr>
            </w:pPr>
          </w:p>
        </w:tc>
        <w:tc>
          <w:tcPr>
            <w:tcW w:w="1350" w:type="dxa"/>
            <w:vMerge/>
            <w:vAlign w:val="center"/>
            <w:hideMark/>
          </w:tcPr>
          <w:p w14:paraId="1ED703C7" w14:textId="77777777" w:rsidR="00C97C52" w:rsidRPr="00ED0712" w:rsidRDefault="00C97C52" w:rsidP="00AE65DA">
            <w:pPr>
              <w:bidi/>
              <w:spacing w:after="0"/>
              <w:jc w:val="center"/>
              <w:rPr>
                <w:rFonts w:ascii="Calibri" w:eastAsia="Calibri" w:hAnsi="Calibri" w:cs="B Nazanin"/>
                <w:b/>
                <w:bCs/>
                <w:sz w:val="20"/>
                <w:szCs w:val="20"/>
                <w:lang w:bidi="fa-IR"/>
              </w:rPr>
            </w:pPr>
          </w:p>
        </w:tc>
        <w:tc>
          <w:tcPr>
            <w:tcW w:w="1260" w:type="dxa"/>
            <w:shd w:val="clear" w:color="auto" w:fill="D9D9D9" w:themeFill="background1" w:themeFillShade="D9"/>
            <w:vAlign w:val="center"/>
            <w:hideMark/>
          </w:tcPr>
          <w:p w14:paraId="39B8BEB6"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شروع</w:t>
            </w:r>
          </w:p>
        </w:tc>
        <w:tc>
          <w:tcPr>
            <w:tcW w:w="1350" w:type="dxa"/>
            <w:shd w:val="clear" w:color="auto" w:fill="D9D9D9" w:themeFill="background1" w:themeFillShade="D9"/>
            <w:vAlign w:val="center"/>
            <w:hideMark/>
          </w:tcPr>
          <w:p w14:paraId="7F7928A6"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خاتمه</w:t>
            </w:r>
          </w:p>
        </w:tc>
        <w:tc>
          <w:tcPr>
            <w:tcW w:w="1980" w:type="dxa"/>
            <w:vMerge/>
            <w:vAlign w:val="center"/>
            <w:hideMark/>
          </w:tcPr>
          <w:p w14:paraId="66197505" w14:textId="77777777" w:rsidR="00C97C52" w:rsidRPr="00ED0712" w:rsidRDefault="00C97C52" w:rsidP="00AE65DA">
            <w:pPr>
              <w:pStyle w:val="Heading8"/>
              <w:spacing w:line="276" w:lineRule="auto"/>
              <w:jc w:val="center"/>
              <w:rPr>
                <w:rFonts w:cs="B Nazanin"/>
                <w:b/>
                <w:bCs/>
                <w:i w:val="0"/>
                <w:iCs w:val="0"/>
                <w:sz w:val="22"/>
                <w:szCs w:val="22"/>
              </w:rPr>
            </w:pPr>
          </w:p>
        </w:tc>
        <w:tc>
          <w:tcPr>
            <w:tcW w:w="1531" w:type="dxa"/>
            <w:vMerge/>
            <w:vAlign w:val="center"/>
            <w:hideMark/>
          </w:tcPr>
          <w:p w14:paraId="79AB1F73" w14:textId="77777777" w:rsidR="00C97C52" w:rsidRPr="00ED0712" w:rsidRDefault="00C97C52" w:rsidP="00AE65DA">
            <w:pPr>
              <w:bidi/>
              <w:spacing w:after="0"/>
              <w:jc w:val="center"/>
              <w:rPr>
                <w:rFonts w:ascii="Calibri" w:eastAsia="Calibri" w:hAnsi="Calibri" w:cs="B Nazanin"/>
                <w:b/>
                <w:bCs/>
                <w:sz w:val="20"/>
                <w:szCs w:val="20"/>
                <w:lang w:bidi="fa-IR"/>
              </w:rPr>
            </w:pPr>
          </w:p>
        </w:tc>
      </w:tr>
      <w:tr w:rsidR="00C97C52" w:rsidRPr="00ED0712" w14:paraId="0D983E0B" w14:textId="77777777" w:rsidTr="00FF6424">
        <w:trPr>
          <w:cantSplit/>
          <w:trHeight w:val="1497"/>
          <w:jc w:val="center"/>
        </w:trPr>
        <w:tc>
          <w:tcPr>
            <w:tcW w:w="750" w:type="dxa"/>
            <w:tcBorders>
              <w:top w:val="thinThickSmallGap" w:sz="12" w:space="0" w:color="auto"/>
              <w:left w:val="thinThickSmallGap" w:sz="12" w:space="0" w:color="auto"/>
            </w:tcBorders>
            <w:vAlign w:val="center"/>
          </w:tcPr>
          <w:p w14:paraId="6CCCFBEE" w14:textId="0577BB1C" w:rsidR="00C97C52" w:rsidRPr="00FE050D" w:rsidRDefault="00FE050D" w:rsidP="00AE65DA">
            <w:pPr>
              <w:bidi/>
              <w:jc w:val="center"/>
              <w:rPr>
                <w:rFonts w:eastAsia="Times New Roman" w:cs="B Nazanin"/>
              </w:rPr>
            </w:pPr>
            <w:r>
              <w:rPr>
                <w:rFonts w:ascii="Times New Roman" w:eastAsia="Times New Roman" w:hAnsi="Times New Roman" w:cs="B Nazanin" w:hint="cs"/>
                <w:rtl/>
                <w:lang w:bidi="fa-IR"/>
              </w:rPr>
              <w:t>1</w:t>
            </w:r>
          </w:p>
        </w:tc>
        <w:tc>
          <w:tcPr>
            <w:tcW w:w="4222" w:type="dxa"/>
            <w:tcBorders>
              <w:top w:val="thinThickSmallGap" w:sz="12" w:space="0" w:color="auto"/>
            </w:tcBorders>
            <w:vAlign w:val="center"/>
          </w:tcPr>
          <w:p w14:paraId="0EE9CD9A" w14:textId="77777777" w:rsidR="00C97C52" w:rsidRPr="00FF6424" w:rsidRDefault="00C97C52" w:rsidP="00C97C52">
            <w:pPr>
              <w:bidi/>
              <w:rPr>
                <w:rFonts w:eastAsia="Times New Roman" w:cs="B Nazanin"/>
                <w:rtl/>
              </w:rPr>
            </w:pPr>
            <w:r w:rsidRPr="00FF6424">
              <w:rPr>
                <w:rFonts w:cs="B Nazanin" w:hint="cs"/>
                <w:rtl/>
                <w:lang w:bidi="fa-IR"/>
              </w:rPr>
              <w:t>طرح موضوع در کمیته های فصلی با حضور روسای محترم</w:t>
            </w:r>
          </w:p>
        </w:tc>
        <w:tc>
          <w:tcPr>
            <w:tcW w:w="1448" w:type="dxa"/>
            <w:tcBorders>
              <w:top w:val="thinThickSmallGap" w:sz="12" w:space="0" w:color="auto"/>
            </w:tcBorders>
            <w:vAlign w:val="center"/>
          </w:tcPr>
          <w:p w14:paraId="3A815567" w14:textId="77777777" w:rsidR="00C97C52" w:rsidRPr="00FF6424" w:rsidRDefault="00C97C52" w:rsidP="00AE65DA">
            <w:pPr>
              <w:bidi/>
              <w:jc w:val="center"/>
              <w:rPr>
                <w:rFonts w:eastAsia="Times New Roman" w:cs="B Nazanin"/>
                <w:rtl/>
              </w:rPr>
            </w:pPr>
            <w:r w:rsidRPr="00FF6424">
              <w:rPr>
                <w:rFonts w:cs="B Nazanin" w:hint="cs"/>
                <w:rtl/>
                <w:lang w:bidi="fa-IR"/>
              </w:rPr>
              <w:t xml:space="preserve">کارشناسان ستاد </w:t>
            </w:r>
            <w:r w:rsidRPr="00FF6424">
              <w:rPr>
                <w:rFonts w:ascii="Arial" w:hAnsi="Arial" w:cs="Arial" w:hint="cs"/>
                <w:rtl/>
                <w:lang w:bidi="fa-IR"/>
              </w:rPr>
              <w:t>–</w:t>
            </w:r>
            <w:r w:rsidRPr="00FF6424">
              <w:rPr>
                <w:rFonts w:cs="B Nazanin" w:hint="cs"/>
                <w:rtl/>
                <w:lang w:bidi="fa-IR"/>
              </w:rPr>
              <w:t xml:space="preserve"> مراکز خدمات جامع سلامت/ پایگاه های سلامت</w:t>
            </w:r>
          </w:p>
        </w:tc>
        <w:tc>
          <w:tcPr>
            <w:tcW w:w="1350" w:type="dxa"/>
            <w:tcBorders>
              <w:top w:val="thinThickSmallGap" w:sz="12" w:space="0" w:color="auto"/>
              <w:right w:val="single" w:sz="4" w:space="0" w:color="auto"/>
            </w:tcBorders>
            <w:vAlign w:val="center"/>
          </w:tcPr>
          <w:p w14:paraId="0EB61CB3" w14:textId="77777777" w:rsidR="00C97C52" w:rsidRPr="00FF6424" w:rsidRDefault="00C97C52" w:rsidP="00AE65DA">
            <w:pPr>
              <w:bidi/>
              <w:jc w:val="center"/>
              <w:rPr>
                <w:rFonts w:eastAsia="Times New Roman" w:cs="B Nazanin"/>
              </w:rPr>
            </w:pPr>
            <w:r w:rsidRPr="00FF6424">
              <w:rPr>
                <w:rFonts w:eastAsia="Times New Roman" w:cs="B Nazanin" w:hint="cs"/>
                <w:rtl/>
              </w:rPr>
              <w:t>مراقبین سلامت</w:t>
            </w:r>
          </w:p>
        </w:tc>
        <w:tc>
          <w:tcPr>
            <w:tcW w:w="1260" w:type="dxa"/>
            <w:tcBorders>
              <w:top w:val="thinThickSmallGap" w:sz="12" w:space="0" w:color="auto"/>
              <w:right w:val="single" w:sz="4" w:space="0" w:color="auto"/>
            </w:tcBorders>
            <w:vAlign w:val="center"/>
          </w:tcPr>
          <w:p w14:paraId="7B77AF0E" w14:textId="77777777" w:rsidR="00C97C52" w:rsidRPr="00FF6424" w:rsidRDefault="00C97C52" w:rsidP="00AE65DA">
            <w:pPr>
              <w:bidi/>
              <w:jc w:val="center"/>
              <w:rPr>
                <w:rFonts w:eastAsia="Times New Roman" w:cs="B Nazanin"/>
              </w:rPr>
            </w:pPr>
            <w:r w:rsidRPr="00FF6424">
              <w:rPr>
                <w:rFonts w:cs="B Nazanin"/>
                <w:rtl/>
                <w:lang w:bidi="fa-IR"/>
              </w:rPr>
              <w:t>01/01/140</w:t>
            </w:r>
            <w:r w:rsidRPr="00FF6424">
              <w:rPr>
                <w:rFonts w:cs="B Nazanin" w:hint="cs"/>
                <w:rtl/>
                <w:lang w:bidi="fa-IR"/>
              </w:rPr>
              <w:t>5</w:t>
            </w:r>
          </w:p>
        </w:tc>
        <w:tc>
          <w:tcPr>
            <w:tcW w:w="1350" w:type="dxa"/>
            <w:tcBorders>
              <w:top w:val="thinThickSmallGap" w:sz="12" w:space="0" w:color="auto"/>
              <w:left w:val="single" w:sz="4" w:space="0" w:color="auto"/>
            </w:tcBorders>
            <w:vAlign w:val="center"/>
          </w:tcPr>
          <w:p w14:paraId="3983967C" w14:textId="77777777" w:rsidR="00C97C52" w:rsidRPr="00FF6424" w:rsidRDefault="00C97C52" w:rsidP="00AE65DA">
            <w:pPr>
              <w:bidi/>
              <w:jc w:val="center"/>
              <w:rPr>
                <w:rFonts w:eastAsia="Times New Roman" w:cs="B Nazanin"/>
              </w:rPr>
            </w:pPr>
            <w:r w:rsidRPr="00FF6424">
              <w:rPr>
                <w:rFonts w:cs="B Nazanin"/>
                <w:rtl/>
                <w:lang w:bidi="fa-IR"/>
              </w:rPr>
              <w:t>29/12/140</w:t>
            </w:r>
            <w:r w:rsidRPr="00FF6424">
              <w:rPr>
                <w:rFonts w:cs="B Nazanin" w:hint="cs"/>
                <w:rtl/>
                <w:lang w:bidi="fa-IR"/>
              </w:rPr>
              <w:t>5</w:t>
            </w:r>
          </w:p>
        </w:tc>
        <w:tc>
          <w:tcPr>
            <w:tcW w:w="1980" w:type="dxa"/>
            <w:tcBorders>
              <w:top w:val="thinThickSmallGap" w:sz="12" w:space="0" w:color="auto"/>
              <w:right w:val="thinThickSmallGap" w:sz="12" w:space="0" w:color="auto"/>
            </w:tcBorders>
            <w:vAlign w:val="center"/>
          </w:tcPr>
          <w:p w14:paraId="0830EA31" w14:textId="77777777" w:rsidR="00C97C52" w:rsidRPr="00FF6424" w:rsidRDefault="00C97C52" w:rsidP="00AE65DA">
            <w:pPr>
              <w:bidi/>
              <w:jc w:val="center"/>
              <w:rPr>
                <w:rFonts w:eastAsia="Times New Roman" w:cs="B Nazanin"/>
              </w:rPr>
            </w:pPr>
            <w:r w:rsidRPr="00FF6424">
              <w:rPr>
                <w:rFonts w:cs="B Nazanin" w:hint="cs"/>
                <w:rtl/>
                <w:lang w:bidi="fa-IR"/>
              </w:rPr>
              <w:t>ستاد و واحدهای بهداشتی</w:t>
            </w:r>
          </w:p>
        </w:tc>
        <w:tc>
          <w:tcPr>
            <w:tcW w:w="1531" w:type="dxa"/>
            <w:vAlign w:val="center"/>
          </w:tcPr>
          <w:p w14:paraId="579516CB" w14:textId="77777777" w:rsidR="00C97C52" w:rsidRPr="00FC567D" w:rsidRDefault="00C97C52" w:rsidP="00AE65DA">
            <w:pPr>
              <w:bidi/>
              <w:jc w:val="center"/>
              <w:rPr>
                <w:rFonts w:eastAsia="Times New Roman" w:cs="B Nazanin"/>
                <w:sz w:val="24"/>
                <w:szCs w:val="24"/>
              </w:rPr>
            </w:pPr>
          </w:p>
        </w:tc>
      </w:tr>
      <w:tr w:rsidR="00C97C52" w:rsidRPr="00ED0712" w14:paraId="5A0149BD" w14:textId="77777777" w:rsidTr="00AE65DA">
        <w:trPr>
          <w:cantSplit/>
          <w:jc w:val="center"/>
        </w:trPr>
        <w:tc>
          <w:tcPr>
            <w:tcW w:w="750" w:type="dxa"/>
            <w:tcBorders>
              <w:left w:val="thinThickSmallGap" w:sz="12" w:space="0" w:color="auto"/>
            </w:tcBorders>
            <w:vAlign w:val="center"/>
          </w:tcPr>
          <w:p w14:paraId="2490ECBC" w14:textId="77777777" w:rsidR="00C97C52" w:rsidRPr="00FE050D" w:rsidRDefault="00C97C52" w:rsidP="00AE65DA">
            <w:pPr>
              <w:bidi/>
              <w:jc w:val="center"/>
              <w:rPr>
                <w:rFonts w:eastAsia="Times New Roman" w:cs="B Nazanin"/>
              </w:rPr>
            </w:pPr>
            <w:r w:rsidRPr="00FE050D">
              <w:rPr>
                <w:rFonts w:ascii="Times New Roman" w:eastAsia="Times New Roman" w:hAnsi="Times New Roman" w:cs="B Nazanin" w:hint="cs"/>
                <w:rtl/>
                <w:lang w:bidi="fa-IR"/>
              </w:rPr>
              <w:t>2</w:t>
            </w:r>
          </w:p>
        </w:tc>
        <w:tc>
          <w:tcPr>
            <w:tcW w:w="4222" w:type="dxa"/>
            <w:vAlign w:val="center"/>
          </w:tcPr>
          <w:p w14:paraId="66D6BFBC" w14:textId="77777777" w:rsidR="00C97C52" w:rsidRPr="00FF6424" w:rsidRDefault="00C97C52" w:rsidP="00C97C52">
            <w:pPr>
              <w:bidi/>
              <w:rPr>
                <w:rFonts w:eastAsia="Times New Roman" w:cs="B Nazanin"/>
                <w:rtl/>
              </w:rPr>
            </w:pPr>
            <w:r w:rsidRPr="00FF6424">
              <w:rPr>
                <w:rFonts w:cs="B Nazanin" w:hint="cs"/>
                <w:rtl/>
                <w:lang w:bidi="fa-IR"/>
              </w:rPr>
              <w:t>برگزاری کارگاه های آموزشی</w:t>
            </w:r>
          </w:p>
        </w:tc>
        <w:tc>
          <w:tcPr>
            <w:tcW w:w="1448" w:type="dxa"/>
            <w:vAlign w:val="center"/>
          </w:tcPr>
          <w:p w14:paraId="57868E86" w14:textId="77777777" w:rsidR="00C97C52" w:rsidRPr="00FF6424" w:rsidRDefault="00C97C52" w:rsidP="00AE65DA">
            <w:pPr>
              <w:bidi/>
              <w:jc w:val="center"/>
              <w:rPr>
                <w:rFonts w:eastAsia="Times New Roman" w:cs="B Nazanin"/>
                <w:rtl/>
              </w:rPr>
            </w:pPr>
            <w:r w:rsidRPr="00FF6424">
              <w:rPr>
                <w:rFonts w:cs="B Nazanin" w:hint="cs"/>
                <w:rtl/>
                <w:lang w:bidi="fa-IR"/>
              </w:rPr>
              <w:t>کارشناس ستادی</w:t>
            </w:r>
          </w:p>
        </w:tc>
        <w:tc>
          <w:tcPr>
            <w:tcW w:w="1350" w:type="dxa"/>
            <w:tcBorders>
              <w:right w:val="single" w:sz="4" w:space="0" w:color="auto"/>
            </w:tcBorders>
            <w:vAlign w:val="center"/>
          </w:tcPr>
          <w:p w14:paraId="601694DA"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260" w:type="dxa"/>
            <w:tcBorders>
              <w:right w:val="single" w:sz="4" w:space="0" w:color="auto"/>
            </w:tcBorders>
            <w:vAlign w:val="center"/>
          </w:tcPr>
          <w:p w14:paraId="5D5957CB" w14:textId="77777777" w:rsidR="00C97C52" w:rsidRPr="00FF6424" w:rsidRDefault="00C97C52" w:rsidP="00AE65DA">
            <w:pPr>
              <w:bidi/>
              <w:jc w:val="center"/>
              <w:rPr>
                <w:rFonts w:eastAsia="Times New Roman" w:cs="B Nazanin"/>
              </w:rPr>
            </w:pPr>
            <w:r w:rsidRPr="00FF6424">
              <w:rPr>
                <w:rFonts w:cs="B Nazanin" w:hint="cs"/>
                <w:rtl/>
                <w:lang w:bidi="fa-IR"/>
              </w:rPr>
              <w:t>01/03/1405</w:t>
            </w:r>
          </w:p>
        </w:tc>
        <w:tc>
          <w:tcPr>
            <w:tcW w:w="1350" w:type="dxa"/>
            <w:tcBorders>
              <w:left w:val="single" w:sz="4" w:space="0" w:color="auto"/>
            </w:tcBorders>
            <w:vAlign w:val="center"/>
          </w:tcPr>
          <w:p w14:paraId="4789F677" w14:textId="77777777" w:rsidR="00C97C52" w:rsidRPr="00FF6424" w:rsidRDefault="00C97C52" w:rsidP="00AE65DA">
            <w:pPr>
              <w:bidi/>
              <w:jc w:val="center"/>
              <w:rPr>
                <w:rFonts w:eastAsia="Times New Roman" w:cs="B Nazanin"/>
              </w:rPr>
            </w:pPr>
            <w:r w:rsidRPr="00FF6424">
              <w:rPr>
                <w:rFonts w:cs="B Nazanin" w:hint="cs"/>
                <w:rtl/>
                <w:lang w:bidi="fa-IR"/>
              </w:rPr>
              <w:t>13/03/1405</w:t>
            </w:r>
          </w:p>
        </w:tc>
        <w:tc>
          <w:tcPr>
            <w:tcW w:w="1980" w:type="dxa"/>
            <w:tcBorders>
              <w:right w:val="thinThickSmallGap" w:sz="12" w:space="0" w:color="auto"/>
            </w:tcBorders>
            <w:vAlign w:val="center"/>
          </w:tcPr>
          <w:p w14:paraId="12C10667" w14:textId="77777777" w:rsidR="00C97C52" w:rsidRPr="00FF6424" w:rsidRDefault="00C97C52" w:rsidP="00AE65DA">
            <w:pPr>
              <w:bidi/>
              <w:jc w:val="center"/>
              <w:rPr>
                <w:rFonts w:eastAsia="Times New Roman" w:cs="B Nazanin"/>
              </w:rPr>
            </w:pPr>
            <w:r w:rsidRPr="00FF6424">
              <w:rPr>
                <w:rFonts w:cs="B Nazanin" w:hint="cs"/>
                <w:rtl/>
                <w:lang w:bidi="fa-IR"/>
              </w:rPr>
              <w:t xml:space="preserve">سالن اجتماعات </w:t>
            </w:r>
          </w:p>
        </w:tc>
        <w:tc>
          <w:tcPr>
            <w:tcW w:w="1531" w:type="dxa"/>
            <w:vAlign w:val="center"/>
          </w:tcPr>
          <w:p w14:paraId="121F68B9" w14:textId="77777777" w:rsidR="00C97C52" w:rsidRPr="00FC567D" w:rsidRDefault="00C97C52" w:rsidP="00AE65DA">
            <w:pPr>
              <w:bidi/>
              <w:jc w:val="center"/>
              <w:rPr>
                <w:rFonts w:eastAsia="Times New Roman" w:cs="B Nazanin"/>
                <w:sz w:val="24"/>
                <w:szCs w:val="24"/>
              </w:rPr>
            </w:pPr>
          </w:p>
        </w:tc>
      </w:tr>
      <w:tr w:rsidR="00C97C52" w:rsidRPr="00ED0712" w14:paraId="682EE82C" w14:textId="77777777" w:rsidTr="00AE65DA">
        <w:trPr>
          <w:cantSplit/>
          <w:trHeight w:val="1303"/>
          <w:jc w:val="center"/>
        </w:trPr>
        <w:tc>
          <w:tcPr>
            <w:tcW w:w="750" w:type="dxa"/>
            <w:tcBorders>
              <w:left w:val="thinThickSmallGap" w:sz="12" w:space="0" w:color="auto"/>
            </w:tcBorders>
            <w:vAlign w:val="center"/>
          </w:tcPr>
          <w:p w14:paraId="7E76AAE7" w14:textId="77777777" w:rsidR="00C97C52" w:rsidRPr="00FE050D" w:rsidRDefault="00C97C52" w:rsidP="00AE65DA">
            <w:pPr>
              <w:bidi/>
              <w:jc w:val="center"/>
              <w:rPr>
                <w:rFonts w:eastAsia="Times New Roman" w:cs="B Nazanin"/>
              </w:rPr>
            </w:pPr>
            <w:r w:rsidRPr="00FE050D">
              <w:rPr>
                <w:rFonts w:ascii="Times New Roman" w:eastAsia="Times New Roman" w:hAnsi="Times New Roman" w:cs="B Nazanin" w:hint="cs"/>
                <w:rtl/>
                <w:lang w:bidi="fa-IR"/>
              </w:rPr>
              <w:t>3</w:t>
            </w:r>
          </w:p>
        </w:tc>
        <w:tc>
          <w:tcPr>
            <w:tcW w:w="4222" w:type="dxa"/>
            <w:vAlign w:val="center"/>
          </w:tcPr>
          <w:p w14:paraId="2987588E" w14:textId="77777777" w:rsidR="00C97C52" w:rsidRPr="00FF6424" w:rsidRDefault="00C97C52" w:rsidP="00C97C52">
            <w:pPr>
              <w:bidi/>
              <w:rPr>
                <w:rFonts w:eastAsia="Times New Roman" w:cs="B Nazanin"/>
              </w:rPr>
            </w:pPr>
            <w:r w:rsidRPr="00FF6424">
              <w:rPr>
                <w:rFonts w:cs="B Nazanin" w:hint="cs"/>
                <w:rtl/>
                <w:lang w:bidi="fa-IR"/>
              </w:rPr>
              <w:t>برگزاری کلاس های بازآموزی برای مراقبین سلامت و مرور دستور عمل و تاکید در خصوص آموزش و ثبت در سامانه سیب</w:t>
            </w:r>
          </w:p>
        </w:tc>
        <w:tc>
          <w:tcPr>
            <w:tcW w:w="1448" w:type="dxa"/>
            <w:vAlign w:val="center"/>
          </w:tcPr>
          <w:p w14:paraId="485D0425" w14:textId="77777777" w:rsidR="00C97C52" w:rsidRPr="00FF6424" w:rsidRDefault="00C97C52" w:rsidP="00AE65DA">
            <w:pPr>
              <w:bidi/>
              <w:jc w:val="center"/>
              <w:rPr>
                <w:rFonts w:eastAsia="Times New Roman" w:cs="B Nazanin"/>
                <w:rtl/>
              </w:rPr>
            </w:pPr>
            <w:r w:rsidRPr="00FF6424">
              <w:rPr>
                <w:rFonts w:cs="B Nazanin" w:hint="cs"/>
                <w:rtl/>
                <w:lang w:bidi="fa-IR"/>
              </w:rPr>
              <w:t>کارشناسان برنامه در مراکز و پایگاه</w:t>
            </w:r>
          </w:p>
        </w:tc>
        <w:tc>
          <w:tcPr>
            <w:tcW w:w="1350" w:type="dxa"/>
            <w:tcBorders>
              <w:right w:val="single" w:sz="4" w:space="0" w:color="auto"/>
            </w:tcBorders>
            <w:vAlign w:val="center"/>
          </w:tcPr>
          <w:p w14:paraId="3374E100"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260" w:type="dxa"/>
            <w:tcBorders>
              <w:right w:val="single" w:sz="4" w:space="0" w:color="auto"/>
            </w:tcBorders>
            <w:vAlign w:val="center"/>
          </w:tcPr>
          <w:p w14:paraId="25E88382"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350" w:type="dxa"/>
            <w:tcBorders>
              <w:left w:val="single" w:sz="4" w:space="0" w:color="auto"/>
            </w:tcBorders>
            <w:vAlign w:val="center"/>
          </w:tcPr>
          <w:p w14:paraId="6409E924"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980" w:type="dxa"/>
            <w:tcBorders>
              <w:right w:val="thinThickSmallGap" w:sz="12" w:space="0" w:color="auto"/>
            </w:tcBorders>
            <w:vAlign w:val="center"/>
          </w:tcPr>
          <w:p w14:paraId="6B41FEE4" w14:textId="77777777" w:rsidR="00C97C52" w:rsidRPr="00FF6424" w:rsidRDefault="00C97C52" w:rsidP="00AE65DA">
            <w:pPr>
              <w:bidi/>
              <w:jc w:val="center"/>
              <w:rPr>
                <w:rFonts w:eastAsia="Times New Roman" w:cs="B Nazanin"/>
              </w:rPr>
            </w:pPr>
            <w:r w:rsidRPr="00FF6424">
              <w:rPr>
                <w:rFonts w:cs="B Nazanin"/>
                <w:rtl/>
                <w:lang w:bidi="fa-IR"/>
              </w:rPr>
              <w:t>مراکز و پا</w:t>
            </w:r>
            <w:r w:rsidRPr="00FF6424">
              <w:rPr>
                <w:rFonts w:cs="B Nazanin" w:hint="cs"/>
                <w:rtl/>
                <w:lang w:bidi="fa-IR"/>
              </w:rPr>
              <w:t>ی</w:t>
            </w:r>
            <w:r w:rsidRPr="00FF6424">
              <w:rPr>
                <w:rFonts w:cs="B Nazanin" w:hint="eastAsia"/>
                <w:rtl/>
                <w:lang w:bidi="fa-IR"/>
              </w:rPr>
              <w:t>گاه</w:t>
            </w:r>
            <w:r w:rsidRPr="00FF6424">
              <w:rPr>
                <w:rFonts w:cs="B Nazanin"/>
                <w:rtl/>
                <w:lang w:bidi="fa-IR"/>
              </w:rPr>
              <w:t xml:space="preserve"> ها</w:t>
            </w:r>
            <w:r w:rsidRPr="00FF6424">
              <w:rPr>
                <w:rFonts w:cs="B Nazanin" w:hint="cs"/>
                <w:rtl/>
                <w:lang w:bidi="fa-IR"/>
              </w:rPr>
              <w:t>ی</w:t>
            </w:r>
            <w:r w:rsidRPr="00FF6424">
              <w:rPr>
                <w:rFonts w:cs="B Nazanin"/>
                <w:rtl/>
                <w:lang w:bidi="fa-IR"/>
              </w:rPr>
              <w:t xml:space="preserve"> سلامت</w:t>
            </w:r>
          </w:p>
        </w:tc>
        <w:tc>
          <w:tcPr>
            <w:tcW w:w="1531" w:type="dxa"/>
            <w:vAlign w:val="center"/>
          </w:tcPr>
          <w:p w14:paraId="5DDC517C" w14:textId="77777777" w:rsidR="00C97C52" w:rsidRPr="00FC567D" w:rsidRDefault="00C97C52" w:rsidP="00AE65DA">
            <w:pPr>
              <w:bidi/>
              <w:jc w:val="center"/>
              <w:rPr>
                <w:rFonts w:eastAsia="Times New Roman" w:cs="B Nazanin"/>
                <w:sz w:val="24"/>
                <w:szCs w:val="24"/>
              </w:rPr>
            </w:pPr>
          </w:p>
        </w:tc>
      </w:tr>
      <w:tr w:rsidR="00C97C52" w:rsidRPr="00ED0712" w14:paraId="4A4BA00E" w14:textId="77777777" w:rsidTr="00FF6424">
        <w:trPr>
          <w:cantSplit/>
          <w:trHeight w:val="1214"/>
          <w:jc w:val="center"/>
        </w:trPr>
        <w:tc>
          <w:tcPr>
            <w:tcW w:w="750" w:type="dxa"/>
            <w:tcBorders>
              <w:left w:val="thinThickSmallGap" w:sz="12" w:space="0" w:color="auto"/>
            </w:tcBorders>
            <w:vAlign w:val="center"/>
          </w:tcPr>
          <w:p w14:paraId="6A8DCFED" w14:textId="77777777" w:rsidR="00C97C52" w:rsidRPr="00FE050D" w:rsidRDefault="00C97C52" w:rsidP="00AE65DA">
            <w:pPr>
              <w:bidi/>
              <w:jc w:val="center"/>
              <w:rPr>
                <w:rFonts w:eastAsia="Times New Roman" w:cs="B Nazanin"/>
              </w:rPr>
            </w:pPr>
            <w:r w:rsidRPr="00FE050D">
              <w:rPr>
                <w:rFonts w:ascii="Times New Roman" w:eastAsia="Times New Roman" w:hAnsi="Times New Roman" w:cs="B Nazanin" w:hint="cs"/>
                <w:rtl/>
                <w:lang w:bidi="fa-IR"/>
              </w:rPr>
              <w:t>4</w:t>
            </w:r>
          </w:p>
        </w:tc>
        <w:tc>
          <w:tcPr>
            <w:tcW w:w="4222" w:type="dxa"/>
            <w:vAlign w:val="center"/>
          </w:tcPr>
          <w:p w14:paraId="5D6E9F2C" w14:textId="77777777" w:rsidR="00C97C52" w:rsidRPr="00FF6424" w:rsidRDefault="00C97C52" w:rsidP="00C97C52">
            <w:pPr>
              <w:bidi/>
              <w:rPr>
                <w:rFonts w:eastAsia="Calibri" w:cs="B Nazanin"/>
                <w:rtl/>
                <w:lang w:bidi="fa-IR"/>
              </w:rPr>
            </w:pPr>
            <w:r w:rsidRPr="00FF6424">
              <w:rPr>
                <w:rFonts w:cs="B Nazanin" w:hint="cs"/>
                <w:rtl/>
                <w:lang w:bidi="fa-IR"/>
              </w:rPr>
              <w:t>بررسی آخرین وضعیت و پایش نحوه آموزش و روند ثبت آموزش ها در بازدیدهای میدانی</w:t>
            </w:r>
          </w:p>
        </w:tc>
        <w:tc>
          <w:tcPr>
            <w:tcW w:w="1448" w:type="dxa"/>
            <w:vAlign w:val="center"/>
          </w:tcPr>
          <w:p w14:paraId="77DD4049" w14:textId="77777777" w:rsidR="00C97C52" w:rsidRPr="00FF6424" w:rsidRDefault="00C97C52" w:rsidP="00AE65DA">
            <w:pPr>
              <w:bidi/>
              <w:jc w:val="center"/>
              <w:rPr>
                <w:rFonts w:cs="B Nazanin"/>
              </w:rPr>
            </w:pPr>
            <w:r w:rsidRPr="00FF6424">
              <w:rPr>
                <w:rFonts w:cs="B Nazanin" w:hint="cs"/>
                <w:rtl/>
                <w:lang w:bidi="fa-IR"/>
              </w:rPr>
              <w:t>کارشناس ستادی و کارشناسان مرتبط در مراکز</w:t>
            </w:r>
          </w:p>
        </w:tc>
        <w:tc>
          <w:tcPr>
            <w:tcW w:w="1350" w:type="dxa"/>
            <w:tcBorders>
              <w:right w:val="single" w:sz="4" w:space="0" w:color="auto"/>
            </w:tcBorders>
            <w:vAlign w:val="center"/>
          </w:tcPr>
          <w:p w14:paraId="7DF82089"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260" w:type="dxa"/>
            <w:tcBorders>
              <w:right w:val="single" w:sz="4" w:space="0" w:color="auto"/>
            </w:tcBorders>
            <w:vAlign w:val="center"/>
          </w:tcPr>
          <w:p w14:paraId="330516E4"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350" w:type="dxa"/>
            <w:tcBorders>
              <w:left w:val="single" w:sz="4" w:space="0" w:color="auto"/>
            </w:tcBorders>
            <w:vAlign w:val="center"/>
          </w:tcPr>
          <w:p w14:paraId="654BEAB0"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980" w:type="dxa"/>
            <w:tcBorders>
              <w:right w:val="thinThickSmallGap" w:sz="12" w:space="0" w:color="auto"/>
            </w:tcBorders>
            <w:vAlign w:val="center"/>
          </w:tcPr>
          <w:p w14:paraId="2C77552E" w14:textId="77777777" w:rsidR="00C97C52" w:rsidRPr="00FF6424" w:rsidRDefault="00C97C52" w:rsidP="00AE65DA">
            <w:pPr>
              <w:bidi/>
              <w:jc w:val="center"/>
              <w:rPr>
                <w:rFonts w:eastAsia="Calibri" w:cs="B Nazanin"/>
                <w:lang w:bidi="fa-IR"/>
              </w:rPr>
            </w:pPr>
            <w:r w:rsidRPr="00FF6424">
              <w:rPr>
                <w:rFonts w:cs="B Nazanin" w:hint="cs"/>
                <w:rtl/>
                <w:lang w:bidi="fa-IR"/>
              </w:rPr>
              <w:t>مراکز و پایگاه های سلامت</w:t>
            </w:r>
          </w:p>
        </w:tc>
        <w:tc>
          <w:tcPr>
            <w:tcW w:w="1531" w:type="dxa"/>
            <w:vAlign w:val="center"/>
          </w:tcPr>
          <w:p w14:paraId="790B871F" w14:textId="77777777" w:rsidR="00C97C52" w:rsidRPr="00FC567D" w:rsidRDefault="00C97C52" w:rsidP="00AE65DA">
            <w:pPr>
              <w:bidi/>
              <w:jc w:val="center"/>
              <w:rPr>
                <w:rFonts w:cs="B Nazanin"/>
                <w:sz w:val="24"/>
                <w:szCs w:val="24"/>
              </w:rPr>
            </w:pPr>
          </w:p>
        </w:tc>
      </w:tr>
      <w:tr w:rsidR="00C97C52" w:rsidRPr="00ED0712" w14:paraId="52E6A0FD" w14:textId="77777777" w:rsidTr="00AE65DA">
        <w:trPr>
          <w:cantSplit/>
          <w:jc w:val="center"/>
        </w:trPr>
        <w:tc>
          <w:tcPr>
            <w:tcW w:w="750" w:type="dxa"/>
            <w:tcBorders>
              <w:top w:val="single" w:sz="6" w:space="0" w:color="auto"/>
              <w:left w:val="thickThinLargeGap" w:sz="4" w:space="0" w:color="auto"/>
              <w:right w:val="single" w:sz="6" w:space="0" w:color="auto"/>
            </w:tcBorders>
            <w:vAlign w:val="center"/>
          </w:tcPr>
          <w:p w14:paraId="52481339" w14:textId="77777777" w:rsidR="00C97C52" w:rsidRPr="00FE050D" w:rsidRDefault="00C97C52" w:rsidP="00AE65DA">
            <w:pPr>
              <w:bidi/>
              <w:jc w:val="center"/>
              <w:rPr>
                <w:rFonts w:eastAsia="Times New Roman" w:cs="B Nazanin"/>
              </w:rPr>
            </w:pPr>
            <w:r w:rsidRPr="00FE050D">
              <w:rPr>
                <w:rFonts w:eastAsia="Times New Roman" w:cs="B Nazanin" w:hint="cs"/>
                <w:rtl/>
              </w:rPr>
              <w:t>5</w:t>
            </w:r>
          </w:p>
        </w:tc>
        <w:tc>
          <w:tcPr>
            <w:tcW w:w="4222" w:type="dxa"/>
            <w:tcBorders>
              <w:top w:val="single" w:sz="6" w:space="0" w:color="auto"/>
              <w:left w:val="single" w:sz="6" w:space="0" w:color="auto"/>
              <w:right w:val="single" w:sz="6" w:space="0" w:color="auto"/>
            </w:tcBorders>
            <w:vAlign w:val="center"/>
          </w:tcPr>
          <w:p w14:paraId="32165F41" w14:textId="77777777" w:rsidR="00C97C52" w:rsidRPr="00FF6424" w:rsidRDefault="00C97C52" w:rsidP="00AE65DA">
            <w:pPr>
              <w:bidi/>
              <w:jc w:val="center"/>
              <w:rPr>
                <w:rFonts w:eastAsia="Calibri" w:cs="B Nazanin"/>
                <w:lang w:bidi="fa-IR"/>
              </w:rPr>
            </w:pPr>
            <w:r w:rsidRPr="00FF6424">
              <w:rPr>
                <w:rFonts w:eastAsia="Calibri" w:cs="B Nazanin" w:hint="cs"/>
                <w:rtl/>
                <w:lang w:bidi="fa-IR"/>
              </w:rPr>
              <w:t>بررسی آخرین وضعیت ثبت اطلاعات در سامانه سیب تحت نظارت ریاست مرکز و پایگاه و ارسال گزارش ماهیانه به ستاد</w:t>
            </w:r>
          </w:p>
        </w:tc>
        <w:tc>
          <w:tcPr>
            <w:tcW w:w="1448" w:type="dxa"/>
            <w:tcBorders>
              <w:top w:val="single" w:sz="6" w:space="0" w:color="auto"/>
              <w:left w:val="single" w:sz="6" w:space="0" w:color="auto"/>
              <w:right w:val="single" w:sz="6" w:space="0" w:color="auto"/>
            </w:tcBorders>
            <w:vAlign w:val="center"/>
          </w:tcPr>
          <w:p w14:paraId="1F510985" w14:textId="77777777" w:rsidR="00C97C52" w:rsidRPr="00FF6424" w:rsidRDefault="00C97C52" w:rsidP="00AE65DA">
            <w:pPr>
              <w:bidi/>
              <w:jc w:val="center"/>
              <w:rPr>
                <w:rFonts w:cs="B Nazanin"/>
              </w:rPr>
            </w:pPr>
            <w:r w:rsidRPr="00FF6424">
              <w:rPr>
                <w:rFonts w:cs="B Nazanin" w:hint="cs"/>
                <w:rtl/>
                <w:lang w:bidi="fa-IR"/>
              </w:rPr>
              <w:t>کارشناسان برنامه در مراکز و پایگاه</w:t>
            </w:r>
          </w:p>
        </w:tc>
        <w:tc>
          <w:tcPr>
            <w:tcW w:w="1350" w:type="dxa"/>
            <w:tcBorders>
              <w:right w:val="single" w:sz="4" w:space="0" w:color="auto"/>
            </w:tcBorders>
            <w:vAlign w:val="center"/>
          </w:tcPr>
          <w:p w14:paraId="02E7030B"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260" w:type="dxa"/>
            <w:tcBorders>
              <w:right w:val="single" w:sz="4" w:space="0" w:color="auto"/>
            </w:tcBorders>
            <w:vAlign w:val="center"/>
          </w:tcPr>
          <w:p w14:paraId="736C7AA9"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350" w:type="dxa"/>
            <w:tcBorders>
              <w:left w:val="single" w:sz="4" w:space="0" w:color="auto"/>
            </w:tcBorders>
            <w:vAlign w:val="center"/>
          </w:tcPr>
          <w:p w14:paraId="23AA920C"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980" w:type="dxa"/>
            <w:tcBorders>
              <w:right w:val="thinThickSmallGap" w:sz="12" w:space="0" w:color="auto"/>
            </w:tcBorders>
            <w:vAlign w:val="center"/>
          </w:tcPr>
          <w:p w14:paraId="61B18916" w14:textId="77777777" w:rsidR="00C97C52" w:rsidRPr="00FF6424" w:rsidRDefault="00C97C52" w:rsidP="00AE65DA">
            <w:pPr>
              <w:bidi/>
              <w:jc w:val="center"/>
              <w:rPr>
                <w:rFonts w:eastAsia="Calibri" w:cs="B Nazanin"/>
                <w:lang w:bidi="fa-IR"/>
              </w:rPr>
            </w:pPr>
            <w:r w:rsidRPr="00FF6424">
              <w:rPr>
                <w:rFonts w:cs="B Nazanin" w:hint="cs"/>
                <w:rtl/>
                <w:lang w:bidi="fa-IR"/>
              </w:rPr>
              <w:t>مراکز و پایگاه های سلامت</w:t>
            </w:r>
          </w:p>
        </w:tc>
        <w:tc>
          <w:tcPr>
            <w:tcW w:w="1531" w:type="dxa"/>
            <w:vAlign w:val="center"/>
          </w:tcPr>
          <w:p w14:paraId="72E4E9B4" w14:textId="77777777" w:rsidR="00C97C52" w:rsidRPr="00FC567D" w:rsidRDefault="00C97C52" w:rsidP="00AE65DA">
            <w:pPr>
              <w:bidi/>
              <w:jc w:val="center"/>
              <w:rPr>
                <w:rFonts w:cs="B Nazanin"/>
                <w:sz w:val="24"/>
                <w:szCs w:val="24"/>
              </w:rPr>
            </w:pPr>
          </w:p>
        </w:tc>
      </w:tr>
    </w:tbl>
    <w:tbl>
      <w:tblPr>
        <w:tblStyle w:val="TableGrid"/>
        <w:tblpPr w:leftFromText="180" w:rightFromText="180" w:vertAnchor="text" w:horzAnchor="page" w:tblpX="4659" w:tblpY="140"/>
        <w:bidiVisual/>
        <w:tblW w:w="0" w:type="auto"/>
        <w:tblLook w:val="04A0" w:firstRow="1" w:lastRow="0" w:firstColumn="1" w:lastColumn="0" w:noHBand="0" w:noVBand="1"/>
      </w:tblPr>
      <w:tblGrid>
        <w:gridCol w:w="578"/>
        <w:gridCol w:w="427"/>
        <w:gridCol w:w="560"/>
        <w:gridCol w:w="423"/>
      </w:tblGrid>
      <w:tr w:rsidR="00FE050D" w:rsidRPr="00FF31A0" w14:paraId="17D9F235" w14:textId="77777777" w:rsidTr="00FE050D">
        <w:trPr>
          <w:trHeight w:val="127"/>
        </w:trPr>
        <w:tc>
          <w:tcPr>
            <w:tcW w:w="578" w:type="dxa"/>
            <w:tcBorders>
              <w:top w:val="nil"/>
              <w:left w:val="nil"/>
              <w:bottom w:val="nil"/>
            </w:tcBorders>
          </w:tcPr>
          <w:p w14:paraId="4D80304E" w14:textId="77777777" w:rsidR="00FE050D" w:rsidRPr="00FF31A0" w:rsidRDefault="00FE050D" w:rsidP="00FE050D">
            <w:pPr>
              <w:pStyle w:val="ListParagraph"/>
              <w:bidi/>
              <w:ind w:left="0"/>
              <w:rPr>
                <w:rFonts w:cs="B Nazanin"/>
                <w:b/>
                <w:bCs/>
                <w:rtl/>
              </w:rPr>
            </w:pPr>
            <w:r w:rsidRPr="00FF31A0">
              <w:rPr>
                <w:rFonts w:cs="B Nazanin" w:hint="cs"/>
                <w:b/>
                <w:bCs/>
                <w:rtl/>
              </w:rPr>
              <w:t>بلی</w:t>
            </w:r>
          </w:p>
        </w:tc>
        <w:tc>
          <w:tcPr>
            <w:tcW w:w="427" w:type="dxa"/>
            <w:tcBorders>
              <w:right w:val="single" w:sz="4" w:space="0" w:color="auto"/>
            </w:tcBorders>
            <w:shd w:val="clear" w:color="auto" w:fill="FF0000"/>
          </w:tcPr>
          <w:p w14:paraId="49C9F2AF" w14:textId="77777777" w:rsidR="00FE050D" w:rsidRPr="00FF31A0" w:rsidRDefault="00FE050D" w:rsidP="00FE050D">
            <w:pPr>
              <w:pStyle w:val="ListParagraph"/>
              <w:bidi/>
              <w:ind w:left="0"/>
              <w:rPr>
                <w:rFonts w:cs="B Nazanin"/>
                <w:b/>
                <w:bCs/>
                <w:rtl/>
              </w:rPr>
            </w:pPr>
          </w:p>
        </w:tc>
        <w:tc>
          <w:tcPr>
            <w:tcW w:w="560" w:type="dxa"/>
            <w:tcBorders>
              <w:top w:val="nil"/>
              <w:left w:val="single" w:sz="4" w:space="0" w:color="auto"/>
              <w:bottom w:val="nil"/>
            </w:tcBorders>
          </w:tcPr>
          <w:p w14:paraId="636FEEF3" w14:textId="77777777" w:rsidR="00FE050D" w:rsidRPr="00FF31A0" w:rsidRDefault="00FE050D" w:rsidP="00FE050D">
            <w:pPr>
              <w:pStyle w:val="ListParagraph"/>
              <w:bidi/>
              <w:ind w:left="0"/>
              <w:rPr>
                <w:rFonts w:cs="B Nazanin"/>
                <w:b/>
                <w:bCs/>
                <w:rtl/>
              </w:rPr>
            </w:pPr>
            <w:r w:rsidRPr="00FF31A0">
              <w:rPr>
                <w:rFonts w:cs="B Nazanin" w:hint="cs"/>
                <w:b/>
                <w:bCs/>
                <w:rtl/>
              </w:rPr>
              <w:t>خیر</w:t>
            </w:r>
          </w:p>
        </w:tc>
        <w:tc>
          <w:tcPr>
            <w:tcW w:w="423" w:type="dxa"/>
          </w:tcPr>
          <w:p w14:paraId="582ED623" w14:textId="77777777" w:rsidR="00FE050D" w:rsidRPr="00FF31A0" w:rsidRDefault="00FE050D" w:rsidP="00FE050D">
            <w:pPr>
              <w:pStyle w:val="ListParagraph"/>
              <w:bidi/>
              <w:ind w:left="0"/>
              <w:rPr>
                <w:rFonts w:cs="B Nazanin"/>
                <w:b/>
                <w:bCs/>
                <w:rtl/>
              </w:rPr>
            </w:pPr>
          </w:p>
        </w:tc>
      </w:tr>
    </w:tbl>
    <w:p w14:paraId="1D9EF533" w14:textId="4E474FAB" w:rsidR="00021722" w:rsidRPr="00FE050D" w:rsidRDefault="00021722" w:rsidP="00FE050D">
      <w:pPr>
        <w:bidi/>
        <w:rPr>
          <w:rFonts w:cs="B Nazanin"/>
          <w:b/>
          <w:bCs/>
          <w:rtl/>
        </w:rPr>
      </w:pPr>
      <w:r w:rsidRPr="00FE050D">
        <w:rPr>
          <w:rFonts w:cs="B Nazanin" w:hint="cs"/>
          <w:b/>
          <w:bCs/>
          <w:rtl/>
        </w:rPr>
        <w:t>آیا این شاخص در سال گذشته هم به عنوان شاخص نامطلوب تکرار شده است ؟</w:t>
      </w:r>
    </w:p>
    <w:p w14:paraId="20FEE374" w14:textId="30B57A06" w:rsidR="00021722" w:rsidRPr="00FF31A0" w:rsidRDefault="00021722" w:rsidP="00021722">
      <w:pPr>
        <w:pStyle w:val="ListParagraph"/>
        <w:bidi/>
        <w:rPr>
          <w:rFonts w:cs="B Nazanin"/>
          <w:b/>
          <w:bCs/>
        </w:rPr>
      </w:pPr>
      <w:r w:rsidRPr="00FF31A0">
        <w:rPr>
          <w:rFonts w:cs="B Nazanin" w:hint="cs"/>
          <w:b/>
          <w:bCs/>
          <w:rtl/>
        </w:rPr>
        <w:t>1- جا بجایی نیروها</w:t>
      </w:r>
    </w:p>
    <w:p w14:paraId="6D6894EE" w14:textId="77777777" w:rsidR="00021722" w:rsidRPr="00FF31A0" w:rsidRDefault="00021722" w:rsidP="00021722">
      <w:pPr>
        <w:pStyle w:val="ListParagraph"/>
        <w:bidi/>
        <w:rPr>
          <w:rFonts w:cs="B Nazanin"/>
          <w:b/>
          <w:bCs/>
        </w:rPr>
      </w:pPr>
      <w:r w:rsidRPr="00FF31A0">
        <w:rPr>
          <w:rFonts w:cs="B Nazanin" w:hint="cs"/>
          <w:b/>
          <w:bCs/>
          <w:rtl/>
        </w:rPr>
        <w:t>2- با توجه به اینکه خدمت برنامه دارت سالی یک بار ثبت می گردد، تعداد زیادی از مراجعین تکراری می باشند .</w:t>
      </w:r>
    </w:p>
    <w:p w14:paraId="656E8DDD" w14:textId="4F76077A" w:rsidR="00021722" w:rsidRPr="00FF6424" w:rsidRDefault="00021722" w:rsidP="00FF6424">
      <w:pPr>
        <w:pStyle w:val="ListParagraph"/>
        <w:bidi/>
        <w:rPr>
          <w:rFonts w:cs="B Nazanin"/>
          <w:b/>
          <w:bCs/>
          <w:rtl/>
        </w:rPr>
      </w:pPr>
      <w:r w:rsidRPr="00FF31A0">
        <w:rPr>
          <w:rFonts w:cs="B Nazanin" w:hint="cs"/>
          <w:b/>
          <w:bCs/>
          <w:rtl/>
        </w:rPr>
        <w:t>3- حساسیت پایین همکاران در ثبت خدمت</w:t>
      </w:r>
    </w:p>
    <w:p w14:paraId="144E6282" w14:textId="15A42E7B" w:rsidR="00C97C52" w:rsidRPr="00FF6424" w:rsidRDefault="00C97C52" w:rsidP="00FF6424">
      <w:pPr>
        <w:bidi/>
        <w:rPr>
          <w:rFonts w:cs="B Nazanin"/>
          <w:b/>
          <w:bCs/>
          <w:sz w:val="28"/>
          <w:szCs w:val="28"/>
        </w:rPr>
      </w:pPr>
      <w:r w:rsidRPr="00FC567D">
        <w:rPr>
          <w:rFonts w:cs="B Nazanin" w:hint="cs"/>
          <w:b/>
          <w:bCs/>
          <w:sz w:val="28"/>
          <w:szCs w:val="28"/>
          <w:rtl/>
        </w:rPr>
        <w:lastRenderedPageBreak/>
        <w:t>جدول مداخلات (انتخاب بر اساس دستورالعمل)</w:t>
      </w:r>
      <w:r w:rsidRPr="00FF6424">
        <w:rPr>
          <w:rFonts w:cs="B Nazanin" w:hint="cs"/>
          <w:b/>
          <w:bCs/>
          <w:sz w:val="28"/>
          <w:szCs w:val="28"/>
          <w:rtl/>
        </w:rPr>
        <w:t>عنوان شاخص</w:t>
      </w:r>
      <w:r w:rsidRPr="00FF6424">
        <w:rPr>
          <w:rFonts w:eastAsia="Times New Roman" w:cs="B Nazanin" w:hint="cs"/>
          <w:b/>
          <w:bCs/>
          <w:sz w:val="28"/>
          <w:szCs w:val="28"/>
          <w:rtl/>
        </w:rPr>
        <w:t xml:space="preserve">: </w:t>
      </w:r>
      <w:r w:rsidRPr="00FF6424">
        <w:rPr>
          <w:rFonts w:eastAsia="Times New Roman" w:cs="B Nazanin"/>
          <w:b/>
          <w:bCs/>
          <w:sz w:val="28"/>
          <w:szCs w:val="28"/>
          <w:rtl/>
        </w:rPr>
        <w:t>پوشش برنامه آموزش خانواردر برابر بلا</w:t>
      </w:r>
      <w:r w:rsidRPr="00FF6424">
        <w:rPr>
          <w:rFonts w:eastAsia="Times New Roman" w:cs="B Nazanin" w:hint="cs"/>
          <w:b/>
          <w:bCs/>
          <w:sz w:val="28"/>
          <w:szCs w:val="28"/>
          <w:rtl/>
        </w:rPr>
        <w:t>ی</w:t>
      </w:r>
      <w:r w:rsidRPr="00FF6424">
        <w:rPr>
          <w:rFonts w:eastAsia="Times New Roman" w:cs="B Nazanin" w:hint="eastAsia"/>
          <w:b/>
          <w:bCs/>
          <w:sz w:val="28"/>
          <w:szCs w:val="28"/>
          <w:rtl/>
        </w:rPr>
        <w:t>ا</w:t>
      </w:r>
    </w:p>
    <w:tbl>
      <w:tblPr>
        <w:bidiVisual/>
        <w:tblW w:w="13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4222"/>
        <w:gridCol w:w="1358"/>
        <w:gridCol w:w="1350"/>
        <w:gridCol w:w="1530"/>
        <w:gridCol w:w="1260"/>
        <w:gridCol w:w="1980"/>
        <w:gridCol w:w="1441"/>
      </w:tblGrid>
      <w:tr w:rsidR="00C97C52" w:rsidRPr="00ED0712" w14:paraId="75E40652" w14:textId="77777777" w:rsidTr="00AE65DA">
        <w:trPr>
          <w:cantSplit/>
          <w:trHeight w:val="367"/>
          <w:jc w:val="center"/>
        </w:trPr>
        <w:tc>
          <w:tcPr>
            <w:tcW w:w="750" w:type="dxa"/>
            <w:vMerge w:val="restart"/>
            <w:shd w:val="clear" w:color="auto" w:fill="D9D9D9" w:themeFill="background1" w:themeFillShade="D9"/>
            <w:vAlign w:val="center"/>
            <w:hideMark/>
          </w:tcPr>
          <w:p w14:paraId="1E25BED0" w14:textId="77777777" w:rsidR="00C97C52" w:rsidRPr="00FE050D" w:rsidRDefault="00C97C52" w:rsidP="00AE65DA">
            <w:pPr>
              <w:pStyle w:val="Heading8"/>
              <w:spacing w:line="276" w:lineRule="auto"/>
              <w:jc w:val="center"/>
              <w:rPr>
                <w:rFonts w:cs="B Nazanin"/>
                <w:b/>
                <w:bCs/>
                <w:i w:val="0"/>
                <w:iCs w:val="0"/>
                <w:rtl/>
              </w:rPr>
            </w:pPr>
            <w:r w:rsidRPr="00FE050D">
              <w:rPr>
                <w:rFonts w:cs="B Nazanin" w:hint="cs"/>
                <w:b/>
                <w:bCs/>
                <w:i w:val="0"/>
                <w:iCs w:val="0"/>
                <w:rtl/>
              </w:rPr>
              <w:t>رديف</w:t>
            </w:r>
          </w:p>
        </w:tc>
        <w:tc>
          <w:tcPr>
            <w:tcW w:w="4222" w:type="dxa"/>
            <w:vMerge w:val="restart"/>
            <w:shd w:val="clear" w:color="auto" w:fill="D9D9D9" w:themeFill="background1" w:themeFillShade="D9"/>
            <w:vAlign w:val="center"/>
            <w:hideMark/>
          </w:tcPr>
          <w:p w14:paraId="29160423"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عنوان فعاليت</w:t>
            </w:r>
          </w:p>
        </w:tc>
        <w:tc>
          <w:tcPr>
            <w:tcW w:w="1358" w:type="dxa"/>
            <w:vMerge w:val="restart"/>
            <w:shd w:val="clear" w:color="auto" w:fill="D9D9D9" w:themeFill="background1" w:themeFillShade="D9"/>
            <w:vAlign w:val="center"/>
            <w:hideMark/>
          </w:tcPr>
          <w:p w14:paraId="4CA96CA2"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مسئول اجرا</w:t>
            </w:r>
          </w:p>
        </w:tc>
        <w:tc>
          <w:tcPr>
            <w:tcW w:w="1350" w:type="dxa"/>
            <w:vMerge w:val="restart"/>
            <w:shd w:val="clear" w:color="auto" w:fill="D9D9D9" w:themeFill="background1" w:themeFillShade="D9"/>
            <w:vAlign w:val="center"/>
            <w:hideMark/>
          </w:tcPr>
          <w:p w14:paraId="1AB96C5A"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گروه هدف</w:t>
            </w:r>
          </w:p>
        </w:tc>
        <w:tc>
          <w:tcPr>
            <w:tcW w:w="2790" w:type="dxa"/>
            <w:gridSpan w:val="2"/>
            <w:shd w:val="clear" w:color="auto" w:fill="D9D9D9" w:themeFill="background1" w:themeFillShade="D9"/>
            <w:vAlign w:val="center"/>
            <w:hideMark/>
          </w:tcPr>
          <w:p w14:paraId="567E88F1" w14:textId="77777777" w:rsidR="00C97C52" w:rsidRPr="00FE050D" w:rsidRDefault="00C97C52" w:rsidP="00AE65DA">
            <w:pPr>
              <w:pStyle w:val="Heading8"/>
              <w:spacing w:line="276" w:lineRule="auto"/>
              <w:jc w:val="center"/>
              <w:rPr>
                <w:rFonts w:cs="B Nazanin"/>
                <w:b/>
                <w:bCs/>
                <w:i w:val="0"/>
                <w:iCs w:val="0"/>
                <w:rtl/>
              </w:rPr>
            </w:pPr>
            <w:r w:rsidRPr="00FE050D">
              <w:rPr>
                <w:rFonts w:cs="B Nazanin" w:hint="cs"/>
                <w:b/>
                <w:bCs/>
                <w:i w:val="0"/>
                <w:iCs w:val="0"/>
                <w:rtl/>
              </w:rPr>
              <w:t>زمان اجرا</w:t>
            </w:r>
          </w:p>
        </w:tc>
        <w:tc>
          <w:tcPr>
            <w:tcW w:w="1980" w:type="dxa"/>
            <w:vMerge w:val="restart"/>
            <w:shd w:val="clear" w:color="auto" w:fill="D9D9D9" w:themeFill="background1" w:themeFillShade="D9"/>
            <w:vAlign w:val="center"/>
            <w:hideMark/>
          </w:tcPr>
          <w:p w14:paraId="4F5873FF"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مکان اجرا</w:t>
            </w:r>
          </w:p>
        </w:tc>
        <w:tc>
          <w:tcPr>
            <w:tcW w:w="1441" w:type="dxa"/>
            <w:vMerge w:val="restart"/>
            <w:shd w:val="clear" w:color="auto" w:fill="D9D9D9" w:themeFill="background1" w:themeFillShade="D9"/>
            <w:vAlign w:val="center"/>
            <w:hideMark/>
          </w:tcPr>
          <w:p w14:paraId="0F66CD70" w14:textId="77777777" w:rsidR="00C97C52" w:rsidRPr="00FE050D" w:rsidRDefault="00C97C52" w:rsidP="00AE65DA">
            <w:pPr>
              <w:bidi/>
              <w:jc w:val="center"/>
              <w:rPr>
                <w:rFonts w:cs="B Nazanin"/>
                <w:b/>
                <w:bCs/>
                <w:sz w:val="24"/>
                <w:szCs w:val="24"/>
                <w:rtl/>
              </w:rPr>
            </w:pPr>
            <w:r w:rsidRPr="00FE050D">
              <w:rPr>
                <w:rFonts w:cs="B Nazanin" w:hint="cs"/>
                <w:b/>
                <w:bCs/>
                <w:sz w:val="24"/>
                <w:szCs w:val="24"/>
                <w:rtl/>
              </w:rPr>
              <w:t>نتایج</w:t>
            </w:r>
          </w:p>
        </w:tc>
      </w:tr>
      <w:tr w:rsidR="00C97C52" w:rsidRPr="00ED0712" w14:paraId="273FF9DE" w14:textId="77777777" w:rsidTr="00AE65DA">
        <w:trPr>
          <w:cantSplit/>
          <w:trHeight w:val="610"/>
          <w:jc w:val="center"/>
        </w:trPr>
        <w:tc>
          <w:tcPr>
            <w:tcW w:w="750" w:type="dxa"/>
            <w:vMerge/>
            <w:vAlign w:val="center"/>
            <w:hideMark/>
          </w:tcPr>
          <w:p w14:paraId="47D36050" w14:textId="77777777" w:rsidR="00C97C52" w:rsidRPr="00ED0712" w:rsidRDefault="00C97C52" w:rsidP="00AE65DA">
            <w:pPr>
              <w:bidi/>
              <w:spacing w:after="0"/>
              <w:jc w:val="center"/>
              <w:rPr>
                <w:rFonts w:ascii="Times New Roman" w:eastAsia="Times New Roman" w:hAnsi="Times New Roman" w:cs="B Nazanin"/>
                <w:b/>
                <w:bCs/>
                <w:lang w:bidi="fa-IR"/>
              </w:rPr>
            </w:pPr>
          </w:p>
        </w:tc>
        <w:tc>
          <w:tcPr>
            <w:tcW w:w="4222" w:type="dxa"/>
            <w:vMerge/>
            <w:vAlign w:val="center"/>
            <w:hideMark/>
          </w:tcPr>
          <w:p w14:paraId="1322C5E4" w14:textId="77777777" w:rsidR="00C97C52" w:rsidRPr="00ED0712" w:rsidRDefault="00C97C52" w:rsidP="00AE65DA">
            <w:pPr>
              <w:bidi/>
              <w:spacing w:after="0"/>
              <w:jc w:val="center"/>
              <w:rPr>
                <w:rFonts w:ascii="Calibri" w:eastAsia="Calibri" w:hAnsi="Calibri" w:cs="B Nazanin"/>
                <w:b/>
                <w:bCs/>
                <w:sz w:val="20"/>
                <w:szCs w:val="20"/>
                <w:lang w:bidi="fa-IR"/>
              </w:rPr>
            </w:pPr>
          </w:p>
        </w:tc>
        <w:tc>
          <w:tcPr>
            <w:tcW w:w="1358" w:type="dxa"/>
            <w:vMerge/>
            <w:vAlign w:val="center"/>
            <w:hideMark/>
          </w:tcPr>
          <w:p w14:paraId="380E73BA" w14:textId="77777777" w:rsidR="00C97C52" w:rsidRPr="00ED0712" w:rsidRDefault="00C97C52" w:rsidP="00AE65DA">
            <w:pPr>
              <w:bidi/>
              <w:spacing w:after="0"/>
              <w:jc w:val="center"/>
              <w:rPr>
                <w:rFonts w:ascii="Calibri" w:eastAsia="Calibri" w:hAnsi="Calibri" w:cs="B Nazanin"/>
                <w:b/>
                <w:bCs/>
                <w:sz w:val="20"/>
                <w:szCs w:val="20"/>
                <w:lang w:bidi="fa-IR"/>
              </w:rPr>
            </w:pPr>
          </w:p>
        </w:tc>
        <w:tc>
          <w:tcPr>
            <w:tcW w:w="1350" w:type="dxa"/>
            <w:vMerge/>
            <w:vAlign w:val="center"/>
            <w:hideMark/>
          </w:tcPr>
          <w:p w14:paraId="1D7A6D61" w14:textId="77777777" w:rsidR="00C97C52" w:rsidRPr="00ED0712" w:rsidRDefault="00C97C52" w:rsidP="00AE65DA">
            <w:pPr>
              <w:bidi/>
              <w:spacing w:after="0"/>
              <w:jc w:val="center"/>
              <w:rPr>
                <w:rFonts w:ascii="Calibri" w:eastAsia="Calibri" w:hAnsi="Calibri" w:cs="B Nazanin"/>
                <w:b/>
                <w:bCs/>
                <w:sz w:val="20"/>
                <w:szCs w:val="20"/>
                <w:lang w:bidi="fa-IR"/>
              </w:rPr>
            </w:pPr>
          </w:p>
        </w:tc>
        <w:tc>
          <w:tcPr>
            <w:tcW w:w="1530" w:type="dxa"/>
            <w:shd w:val="clear" w:color="auto" w:fill="D9D9D9" w:themeFill="background1" w:themeFillShade="D9"/>
            <w:vAlign w:val="center"/>
            <w:hideMark/>
          </w:tcPr>
          <w:p w14:paraId="7CC2EEA9"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شروع</w:t>
            </w:r>
          </w:p>
        </w:tc>
        <w:tc>
          <w:tcPr>
            <w:tcW w:w="1260" w:type="dxa"/>
            <w:shd w:val="clear" w:color="auto" w:fill="D9D9D9" w:themeFill="background1" w:themeFillShade="D9"/>
            <w:vAlign w:val="center"/>
            <w:hideMark/>
          </w:tcPr>
          <w:p w14:paraId="5D4AD416"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خاتمه</w:t>
            </w:r>
          </w:p>
        </w:tc>
        <w:tc>
          <w:tcPr>
            <w:tcW w:w="1980" w:type="dxa"/>
            <w:vMerge/>
            <w:vAlign w:val="center"/>
            <w:hideMark/>
          </w:tcPr>
          <w:p w14:paraId="1AB7323A" w14:textId="77777777" w:rsidR="00C97C52" w:rsidRPr="00ED0712" w:rsidRDefault="00C97C52" w:rsidP="00AE65DA">
            <w:pPr>
              <w:pStyle w:val="Heading8"/>
              <w:spacing w:line="276" w:lineRule="auto"/>
              <w:jc w:val="center"/>
              <w:rPr>
                <w:rFonts w:cs="B Nazanin"/>
                <w:b/>
                <w:bCs/>
                <w:i w:val="0"/>
                <w:iCs w:val="0"/>
                <w:sz w:val="22"/>
                <w:szCs w:val="22"/>
              </w:rPr>
            </w:pPr>
          </w:p>
        </w:tc>
        <w:tc>
          <w:tcPr>
            <w:tcW w:w="1441" w:type="dxa"/>
            <w:vMerge/>
            <w:vAlign w:val="center"/>
            <w:hideMark/>
          </w:tcPr>
          <w:p w14:paraId="010E9392" w14:textId="77777777" w:rsidR="00C97C52" w:rsidRPr="00ED0712" w:rsidRDefault="00C97C52" w:rsidP="00AE65DA">
            <w:pPr>
              <w:bidi/>
              <w:spacing w:after="0"/>
              <w:jc w:val="center"/>
              <w:rPr>
                <w:rFonts w:ascii="Calibri" w:eastAsia="Calibri" w:hAnsi="Calibri" w:cs="B Nazanin"/>
                <w:b/>
                <w:bCs/>
                <w:sz w:val="20"/>
                <w:szCs w:val="20"/>
                <w:lang w:bidi="fa-IR"/>
              </w:rPr>
            </w:pPr>
          </w:p>
        </w:tc>
      </w:tr>
      <w:tr w:rsidR="00C97C52" w:rsidRPr="00ED0712" w14:paraId="15EB8FD5" w14:textId="77777777" w:rsidTr="00FF6424">
        <w:trPr>
          <w:cantSplit/>
          <w:trHeight w:val="1947"/>
          <w:jc w:val="center"/>
        </w:trPr>
        <w:tc>
          <w:tcPr>
            <w:tcW w:w="750" w:type="dxa"/>
            <w:tcBorders>
              <w:top w:val="thinThickSmallGap" w:sz="12" w:space="0" w:color="auto"/>
              <w:left w:val="thinThickSmallGap" w:sz="12" w:space="0" w:color="auto"/>
            </w:tcBorders>
            <w:vAlign w:val="center"/>
          </w:tcPr>
          <w:p w14:paraId="5C618B78"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lang w:bidi="fa-IR"/>
              </w:rPr>
              <w:t>1</w:t>
            </w:r>
          </w:p>
        </w:tc>
        <w:tc>
          <w:tcPr>
            <w:tcW w:w="4222" w:type="dxa"/>
            <w:tcBorders>
              <w:top w:val="thinThickSmallGap" w:sz="12" w:space="0" w:color="auto"/>
            </w:tcBorders>
            <w:vAlign w:val="center"/>
          </w:tcPr>
          <w:p w14:paraId="25306D6C" w14:textId="77777777" w:rsidR="00C97C52" w:rsidRPr="00FF6424" w:rsidRDefault="00C97C52" w:rsidP="00C97C52">
            <w:pPr>
              <w:bidi/>
              <w:rPr>
                <w:rFonts w:eastAsia="Times New Roman" w:cs="B Nazanin"/>
                <w:rtl/>
              </w:rPr>
            </w:pPr>
            <w:r w:rsidRPr="00FF6424">
              <w:rPr>
                <w:rFonts w:cs="B Nazanin" w:hint="cs"/>
                <w:rtl/>
                <w:lang w:bidi="fa-IR"/>
              </w:rPr>
              <w:t>طرح موضوع در کمیته های فصلی با حضور روسای محترم</w:t>
            </w:r>
          </w:p>
        </w:tc>
        <w:tc>
          <w:tcPr>
            <w:tcW w:w="1358" w:type="dxa"/>
            <w:tcBorders>
              <w:top w:val="thinThickSmallGap" w:sz="12" w:space="0" w:color="auto"/>
            </w:tcBorders>
            <w:vAlign w:val="center"/>
          </w:tcPr>
          <w:p w14:paraId="4DE29CE7" w14:textId="77777777" w:rsidR="00C97C52" w:rsidRPr="00FF6424" w:rsidRDefault="00C97C52" w:rsidP="00AE65DA">
            <w:pPr>
              <w:bidi/>
              <w:jc w:val="center"/>
              <w:rPr>
                <w:rFonts w:eastAsia="Times New Roman" w:cs="B Nazanin"/>
                <w:rtl/>
              </w:rPr>
            </w:pPr>
            <w:r w:rsidRPr="00FF6424">
              <w:rPr>
                <w:rFonts w:cs="B Nazanin" w:hint="cs"/>
                <w:rtl/>
                <w:lang w:bidi="fa-IR"/>
              </w:rPr>
              <w:t xml:space="preserve">کارشناسان ستاد </w:t>
            </w:r>
            <w:r w:rsidRPr="00FF6424">
              <w:rPr>
                <w:rFonts w:ascii="Arial" w:hAnsi="Arial" w:cs="Arial" w:hint="cs"/>
                <w:rtl/>
                <w:lang w:bidi="fa-IR"/>
              </w:rPr>
              <w:t>–</w:t>
            </w:r>
            <w:r w:rsidRPr="00FF6424">
              <w:rPr>
                <w:rFonts w:cs="B Nazanin" w:hint="cs"/>
                <w:rtl/>
                <w:lang w:bidi="fa-IR"/>
              </w:rPr>
              <w:t xml:space="preserve"> مراکز خدمات جامع سلامت/ پایگاه های سلامت</w:t>
            </w:r>
          </w:p>
        </w:tc>
        <w:tc>
          <w:tcPr>
            <w:tcW w:w="1350" w:type="dxa"/>
            <w:tcBorders>
              <w:top w:val="thinThickSmallGap" w:sz="12" w:space="0" w:color="auto"/>
              <w:right w:val="single" w:sz="4" w:space="0" w:color="auto"/>
            </w:tcBorders>
            <w:vAlign w:val="center"/>
          </w:tcPr>
          <w:p w14:paraId="09AA2D80" w14:textId="77777777" w:rsidR="00C97C52" w:rsidRPr="00FF6424" w:rsidRDefault="00C97C52" w:rsidP="00AE65DA">
            <w:pPr>
              <w:bidi/>
              <w:jc w:val="center"/>
              <w:rPr>
                <w:rFonts w:eastAsia="Times New Roman" w:cs="B Nazanin"/>
              </w:rPr>
            </w:pPr>
            <w:r w:rsidRPr="00FF6424">
              <w:rPr>
                <w:rFonts w:eastAsia="Times New Roman" w:cs="B Nazanin" w:hint="cs"/>
                <w:rtl/>
              </w:rPr>
              <w:t>مراقبین سلامت</w:t>
            </w:r>
          </w:p>
        </w:tc>
        <w:tc>
          <w:tcPr>
            <w:tcW w:w="1530" w:type="dxa"/>
            <w:tcBorders>
              <w:top w:val="thinThickSmallGap" w:sz="12" w:space="0" w:color="auto"/>
              <w:right w:val="single" w:sz="4" w:space="0" w:color="auto"/>
            </w:tcBorders>
            <w:vAlign w:val="center"/>
          </w:tcPr>
          <w:p w14:paraId="60A04A56" w14:textId="77777777" w:rsidR="00C97C52" w:rsidRPr="00FF6424" w:rsidRDefault="00C97C52" w:rsidP="00AE65DA">
            <w:pPr>
              <w:bidi/>
              <w:jc w:val="center"/>
              <w:rPr>
                <w:rFonts w:eastAsia="Times New Roman" w:cs="B Nazanin"/>
              </w:rPr>
            </w:pPr>
            <w:r w:rsidRPr="00FF6424">
              <w:rPr>
                <w:rFonts w:cs="B Nazanin"/>
                <w:rtl/>
                <w:lang w:bidi="fa-IR"/>
              </w:rPr>
              <w:t>01/01/140</w:t>
            </w:r>
            <w:r w:rsidRPr="00FF6424">
              <w:rPr>
                <w:rFonts w:cs="B Nazanin" w:hint="cs"/>
                <w:rtl/>
                <w:lang w:bidi="fa-IR"/>
              </w:rPr>
              <w:t>5</w:t>
            </w:r>
          </w:p>
        </w:tc>
        <w:tc>
          <w:tcPr>
            <w:tcW w:w="1260" w:type="dxa"/>
            <w:tcBorders>
              <w:top w:val="thinThickSmallGap" w:sz="12" w:space="0" w:color="auto"/>
              <w:left w:val="single" w:sz="4" w:space="0" w:color="auto"/>
            </w:tcBorders>
            <w:vAlign w:val="center"/>
          </w:tcPr>
          <w:p w14:paraId="00509FFC" w14:textId="77777777" w:rsidR="00C97C52" w:rsidRPr="00FF6424" w:rsidRDefault="00C97C52" w:rsidP="00AE65DA">
            <w:pPr>
              <w:bidi/>
              <w:jc w:val="center"/>
              <w:rPr>
                <w:rFonts w:eastAsia="Times New Roman" w:cs="B Nazanin"/>
              </w:rPr>
            </w:pPr>
            <w:r w:rsidRPr="00FF6424">
              <w:rPr>
                <w:rFonts w:cs="B Nazanin"/>
                <w:rtl/>
                <w:lang w:bidi="fa-IR"/>
              </w:rPr>
              <w:t>29/12/140</w:t>
            </w:r>
            <w:r w:rsidRPr="00FF6424">
              <w:rPr>
                <w:rFonts w:cs="B Nazanin" w:hint="cs"/>
                <w:rtl/>
                <w:lang w:bidi="fa-IR"/>
              </w:rPr>
              <w:t>5</w:t>
            </w:r>
          </w:p>
        </w:tc>
        <w:tc>
          <w:tcPr>
            <w:tcW w:w="1980" w:type="dxa"/>
            <w:tcBorders>
              <w:top w:val="thinThickSmallGap" w:sz="12" w:space="0" w:color="auto"/>
              <w:right w:val="thinThickSmallGap" w:sz="12" w:space="0" w:color="auto"/>
            </w:tcBorders>
            <w:vAlign w:val="center"/>
          </w:tcPr>
          <w:p w14:paraId="301638C0" w14:textId="77777777" w:rsidR="00C97C52" w:rsidRPr="00FF6424" w:rsidRDefault="00C97C52" w:rsidP="00AE65DA">
            <w:pPr>
              <w:bidi/>
              <w:jc w:val="center"/>
              <w:rPr>
                <w:rFonts w:eastAsia="Times New Roman" w:cs="B Nazanin"/>
              </w:rPr>
            </w:pPr>
            <w:r w:rsidRPr="00FF6424">
              <w:rPr>
                <w:rFonts w:cs="B Nazanin" w:hint="cs"/>
                <w:rtl/>
                <w:lang w:bidi="fa-IR"/>
              </w:rPr>
              <w:t>ستاد و واحدهای بهداشتی</w:t>
            </w:r>
          </w:p>
        </w:tc>
        <w:tc>
          <w:tcPr>
            <w:tcW w:w="1441" w:type="dxa"/>
            <w:vAlign w:val="center"/>
          </w:tcPr>
          <w:p w14:paraId="5F8BEC0D" w14:textId="77777777" w:rsidR="00C97C52" w:rsidRPr="00FC567D" w:rsidRDefault="00C97C52" w:rsidP="00AE65DA">
            <w:pPr>
              <w:bidi/>
              <w:jc w:val="center"/>
              <w:rPr>
                <w:rFonts w:eastAsia="Times New Roman" w:cs="B Nazanin"/>
                <w:sz w:val="24"/>
                <w:szCs w:val="24"/>
              </w:rPr>
            </w:pPr>
          </w:p>
        </w:tc>
      </w:tr>
      <w:tr w:rsidR="00C97C52" w:rsidRPr="00ED0712" w14:paraId="625D89C5" w14:textId="77777777" w:rsidTr="00AE65DA">
        <w:trPr>
          <w:cantSplit/>
          <w:jc w:val="center"/>
        </w:trPr>
        <w:tc>
          <w:tcPr>
            <w:tcW w:w="750" w:type="dxa"/>
            <w:tcBorders>
              <w:left w:val="thinThickSmallGap" w:sz="12" w:space="0" w:color="auto"/>
            </w:tcBorders>
            <w:vAlign w:val="center"/>
          </w:tcPr>
          <w:p w14:paraId="08F9A172"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hint="cs"/>
                <w:rtl/>
                <w:lang w:bidi="fa-IR"/>
              </w:rPr>
              <w:t>2</w:t>
            </w:r>
          </w:p>
        </w:tc>
        <w:tc>
          <w:tcPr>
            <w:tcW w:w="4222" w:type="dxa"/>
            <w:vAlign w:val="center"/>
          </w:tcPr>
          <w:p w14:paraId="6BB33554" w14:textId="77777777" w:rsidR="00C97C52" w:rsidRPr="00FF6424" w:rsidRDefault="00C97C52" w:rsidP="00C97C52">
            <w:pPr>
              <w:bidi/>
              <w:rPr>
                <w:rFonts w:eastAsia="Times New Roman" w:cs="B Nazanin"/>
                <w:rtl/>
              </w:rPr>
            </w:pPr>
            <w:r w:rsidRPr="00FF6424">
              <w:rPr>
                <w:rFonts w:cs="B Nazanin" w:hint="cs"/>
                <w:rtl/>
                <w:lang w:bidi="fa-IR"/>
              </w:rPr>
              <w:t>برگزاری کارگاه های آموزشی</w:t>
            </w:r>
          </w:p>
        </w:tc>
        <w:tc>
          <w:tcPr>
            <w:tcW w:w="1358" w:type="dxa"/>
            <w:vAlign w:val="center"/>
          </w:tcPr>
          <w:p w14:paraId="5511CA14" w14:textId="77777777" w:rsidR="00C97C52" w:rsidRPr="00FF6424" w:rsidRDefault="00C97C52" w:rsidP="00AE65DA">
            <w:pPr>
              <w:bidi/>
              <w:jc w:val="center"/>
              <w:rPr>
                <w:rFonts w:eastAsia="Times New Roman" w:cs="B Nazanin"/>
                <w:rtl/>
              </w:rPr>
            </w:pPr>
            <w:r w:rsidRPr="00FF6424">
              <w:rPr>
                <w:rFonts w:cs="B Nazanin" w:hint="cs"/>
                <w:rtl/>
                <w:lang w:bidi="fa-IR"/>
              </w:rPr>
              <w:t>کارشناس ستادی</w:t>
            </w:r>
          </w:p>
        </w:tc>
        <w:tc>
          <w:tcPr>
            <w:tcW w:w="1350" w:type="dxa"/>
            <w:tcBorders>
              <w:right w:val="single" w:sz="4" w:space="0" w:color="auto"/>
            </w:tcBorders>
            <w:vAlign w:val="center"/>
          </w:tcPr>
          <w:p w14:paraId="26825721"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530" w:type="dxa"/>
            <w:tcBorders>
              <w:right w:val="single" w:sz="4" w:space="0" w:color="auto"/>
            </w:tcBorders>
            <w:vAlign w:val="center"/>
          </w:tcPr>
          <w:p w14:paraId="71555C1C" w14:textId="77777777" w:rsidR="00C97C52" w:rsidRPr="00FF6424" w:rsidRDefault="00C97C52" w:rsidP="00AE65DA">
            <w:pPr>
              <w:bidi/>
              <w:jc w:val="center"/>
              <w:rPr>
                <w:rFonts w:eastAsia="Times New Roman" w:cs="B Nazanin"/>
              </w:rPr>
            </w:pPr>
            <w:r w:rsidRPr="00FF6424">
              <w:rPr>
                <w:rFonts w:cs="B Nazanin" w:hint="cs"/>
                <w:rtl/>
                <w:lang w:bidi="fa-IR"/>
              </w:rPr>
              <w:t>01/03/1405</w:t>
            </w:r>
          </w:p>
        </w:tc>
        <w:tc>
          <w:tcPr>
            <w:tcW w:w="1260" w:type="dxa"/>
            <w:tcBorders>
              <w:left w:val="single" w:sz="4" w:space="0" w:color="auto"/>
            </w:tcBorders>
            <w:vAlign w:val="center"/>
          </w:tcPr>
          <w:p w14:paraId="72BB972E" w14:textId="77777777" w:rsidR="00C97C52" w:rsidRPr="00FF6424" w:rsidRDefault="00C97C52" w:rsidP="00AE65DA">
            <w:pPr>
              <w:bidi/>
              <w:jc w:val="center"/>
              <w:rPr>
                <w:rFonts w:eastAsia="Times New Roman" w:cs="B Nazanin"/>
              </w:rPr>
            </w:pPr>
            <w:r w:rsidRPr="00FF6424">
              <w:rPr>
                <w:rFonts w:cs="B Nazanin" w:hint="cs"/>
                <w:rtl/>
                <w:lang w:bidi="fa-IR"/>
              </w:rPr>
              <w:t>13/03/1405</w:t>
            </w:r>
          </w:p>
        </w:tc>
        <w:tc>
          <w:tcPr>
            <w:tcW w:w="1980" w:type="dxa"/>
            <w:tcBorders>
              <w:right w:val="thinThickSmallGap" w:sz="12" w:space="0" w:color="auto"/>
            </w:tcBorders>
            <w:vAlign w:val="center"/>
          </w:tcPr>
          <w:p w14:paraId="21A3A70A" w14:textId="77777777" w:rsidR="00C97C52" w:rsidRPr="00FF6424" w:rsidRDefault="00C97C52" w:rsidP="00AE65DA">
            <w:pPr>
              <w:bidi/>
              <w:jc w:val="center"/>
              <w:rPr>
                <w:rFonts w:eastAsia="Times New Roman" w:cs="B Nazanin"/>
              </w:rPr>
            </w:pPr>
            <w:r w:rsidRPr="00FF6424">
              <w:rPr>
                <w:rFonts w:cs="B Nazanin" w:hint="cs"/>
                <w:rtl/>
                <w:lang w:bidi="fa-IR"/>
              </w:rPr>
              <w:t xml:space="preserve">سالن اجتماعات </w:t>
            </w:r>
          </w:p>
        </w:tc>
        <w:tc>
          <w:tcPr>
            <w:tcW w:w="1441" w:type="dxa"/>
            <w:vAlign w:val="center"/>
          </w:tcPr>
          <w:p w14:paraId="1E4BF0B1" w14:textId="77777777" w:rsidR="00C97C52" w:rsidRPr="00FC567D" w:rsidRDefault="00C97C52" w:rsidP="00AE65DA">
            <w:pPr>
              <w:bidi/>
              <w:jc w:val="center"/>
              <w:rPr>
                <w:rFonts w:eastAsia="Times New Roman" w:cs="B Nazanin"/>
                <w:sz w:val="24"/>
                <w:szCs w:val="24"/>
              </w:rPr>
            </w:pPr>
          </w:p>
        </w:tc>
      </w:tr>
      <w:tr w:rsidR="00C97C52" w:rsidRPr="00ED0712" w14:paraId="2BF43D59" w14:textId="77777777" w:rsidTr="00AE65DA">
        <w:trPr>
          <w:cantSplit/>
          <w:trHeight w:val="435"/>
          <w:jc w:val="center"/>
        </w:trPr>
        <w:tc>
          <w:tcPr>
            <w:tcW w:w="750" w:type="dxa"/>
            <w:tcBorders>
              <w:left w:val="thinThickSmallGap" w:sz="12" w:space="0" w:color="auto"/>
            </w:tcBorders>
            <w:vAlign w:val="center"/>
          </w:tcPr>
          <w:p w14:paraId="397B31BE"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hint="cs"/>
                <w:rtl/>
                <w:lang w:bidi="fa-IR"/>
              </w:rPr>
              <w:t>3</w:t>
            </w:r>
          </w:p>
        </w:tc>
        <w:tc>
          <w:tcPr>
            <w:tcW w:w="4222" w:type="dxa"/>
            <w:vAlign w:val="center"/>
          </w:tcPr>
          <w:p w14:paraId="4630246F" w14:textId="77777777" w:rsidR="00C97C52" w:rsidRPr="00FF6424" w:rsidRDefault="00C97C52" w:rsidP="00C97C52">
            <w:pPr>
              <w:bidi/>
              <w:rPr>
                <w:rFonts w:eastAsia="Times New Roman" w:cs="B Nazanin"/>
              </w:rPr>
            </w:pPr>
            <w:r w:rsidRPr="00FF6424">
              <w:rPr>
                <w:rFonts w:cs="B Nazanin" w:hint="cs"/>
                <w:rtl/>
                <w:lang w:bidi="fa-IR"/>
              </w:rPr>
              <w:t>برگزاری کلاس های بازآموزی برای مراقبین سلامت و مرور دستور عمل و تاکید در خصوص آموزش و ثبت در سامانه سیب</w:t>
            </w:r>
          </w:p>
        </w:tc>
        <w:tc>
          <w:tcPr>
            <w:tcW w:w="1358" w:type="dxa"/>
            <w:vAlign w:val="center"/>
          </w:tcPr>
          <w:p w14:paraId="3FF28B12" w14:textId="77777777" w:rsidR="00C97C52" w:rsidRPr="00FF6424" w:rsidRDefault="00C97C52" w:rsidP="00AE65DA">
            <w:pPr>
              <w:bidi/>
              <w:jc w:val="center"/>
              <w:rPr>
                <w:rFonts w:eastAsia="Times New Roman" w:cs="B Nazanin"/>
                <w:rtl/>
              </w:rPr>
            </w:pPr>
            <w:r w:rsidRPr="00FF6424">
              <w:rPr>
                <w:rFonts w:cs="B Nazanin" w:hint="cs"/>
                <w:rtl/>
                <w:lang w:bidi="fa-IR"/>
              </w:rPr>
              <w:t>کارشناسان برنامه در مراکز و پایگاه</w:t>
            </w:r>
          </w:p>
        </w:tc>
        <w:tc>
          <w:tcPr>
            <w:tcW w:w="1350" w:type="dxa"/>
            <w:tcBorders>
              <w:right w:val="single" w:sz="4" w:space="0" w:color="auto"/>
            </w:tcBorders>
            <w:vAlign w:val="center"/>
          </w:tcPr>
          <w:p w14:paraId="56CDF5B9"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530" w:type="dxa"/>
            <w:tcBorders>
              <w:right w:val="single" w:sz="4" w:space="0" w:color="auto"/>
            </w:tcBorders>
            <w:vAlign w:val="center"/>
          </w:tcPr>
          <w:p w14:paraId="36589F49"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260" w:type="dxa"/>
            <w:tcBorders>
              <w:left w:val="single" w:sz="4" w:space="0" w:color="auto"/>
            </w:tcBorders>
            <w:vAlign w:val="center"/>
          </w:tcPr>
          <w:p w14:paraId="00E38EA3"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980" w:type="dxa"/>
            <w:tcBorders>
              <w:right w:val="thinThickSmallGap" w:sz="12" w:space="0" w:color="auto"/>
            </w:tcBorders>
            <w:vAlign w:val="center"/>
          </w:tcPr>
          <w:p w14:paraId="34E3B1E5" w14:textId="77777777" w:rsidR="00C97C52" w:rsidRPr="00FF6424" w:rsidRDefault="00C97C52" w:rsidP="00AE65DA">
            <w:pPr>
              <w:bidi/>
              <w:jc w:val="center"/>
              <w:rPr>
                <w:rFonts w:eastAsia="Times New Roman" w:cs="B Nazanin"/>
              </w:rPr>
            </w:pPr>
            <w:r w:rsidRPr="00FF6424">
              <w:rPr>
                <w:rFonts w:cs="B Nazanin"/>
                <w:rtl/>
                <w:lang w:bidi="fa-IR"/>
              </w:rPr>
              <w:t>مراکز و پا</w:t>
            </w:r>
            <w:r w:rsidRPr="00FF6424">
              <w:rPr>
                <w:rFonts w:cs="B Nazanin" w:hint="cs"/>
                <w:rtl/>
                <w:lang w:bidi="fa-IR"/>
              </w:rPr>
              <w:t>ی</w:t>
            </w:r>
            <w:r w:rsidRPr="00FF6424">
              <w:rPr>
                <w:rFonts w:cs="B Nazanin" w:hint="eastAsia"/>
                <w:rtl/>
                <w:lang w:bidi="fa-IR"/>
              </w:rPr>
              <w:t>گاه</w:t>
            </w:r>
            <w:r w:rsidRPr="00FF6424">
              <w:rPr>
                <w:rFonts w:cs="B Nazanin"/>
                <w:rtl/>
                <w:lang w:bidi="fa-IR"/>
              </w:rPr>
              <w:t xml:space="preserve"> ها</w:t>
            </w:r>
            <w:r w:rsidRPr="00FF6424">
              <w:rPr>
                <w:rFonts w:cs="B Nazanin" w:hint="cs"/>
                <w:rtl/>
                <w:lang w:bidi="fa-IR"/>
              </w:rPr>
              <w:t>ی</w:t>
            </w:r>
            <w:r w:rsidRPr="00FF6424">
              <w:rPr>
                <w:rFonts w:cs="B Nazanin"/>
                <w:rtl/>
                <w:lang w:bidi="fa-IR"/>
              </w:rPr>
              <w:t xml:space="preserve"> سلامت</w:t>
            </w:r>
          </w:p>
        </w:tc>
        <w:tc>
          <w:tcPr>
            <w:tcW w:w="1441" w:type="dxa"/>
            <w:vAlign w:val="center"/>
          </w:tcPr>
          <w:p w14:paraId="1E2C7E41" w14:textId="77777777" w:rsidR="00C97C52" w:rsidRPr="00FC567D" w:rsidRDefault="00C97C52" w:rsidP="00AE65DA">
            <w:pPr>
              <w:bidi/>
              <w:jc w:val="center"/>
              <w:rPr>
                <w:rFonts w:eastAsia="Times New Roman" w:cs="B Nazanin"/>
                <w:sz w:val="24"/>
                <w:szCs w:val="24"/>
              </w:rPr>
            </w:pPr>
          </w:p>
        </w:tc>
      </w:tr>
      <w:tr w:rsidR="00C97C52" w:rsidRPr="00ED0712" w14:paraId="230B74AF" w14:textId="77777777" w:rsidTr="00AE65DA">
        <w:trPr>
          <w:cantSplit/>
          <w:trHeight w:val="435"/>
          <w:jc w:val="center"/>
        </w:trPr>
        <w:tc>
          <w:tcPr>
            <w:tcW w:w="750" w:type="dxa"/>
            <w:tcBorders>
              <w:left w:val="thinThickSmallGap" w:sz="12" w:space="0" w:color="auto"/>
            </w:tcBorders>
            <w:vAlign w:val="center"/>
          </w:tcPr>
          <w:p w14:paraId="53E2443A"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hint="cs"/>
                <w:rtl/>
                <w:lang w:bidi="fa-IR"/>
              </w:rPr>
              <w:t>4</w:t>
            </w:r>
          </w:p>
        </w:tc>
        <w:tc>
          <w:tcPr>
            <w:tcW w:w="4222" w:type="dxa"/>
            <w:vAlign w:val="center"/>
          </w:tcPr>
          <w:p w14:paraId="2A6052CE" w14:textId="77777777" w:rsidR="00C97C52" w:rsidRPr="00FF6424" w:rsidRDefault="00C97C52" w:rsidP="00C97C52">
            <w:pPr>
              <w:bidi/>
              <w:rPr>
                <w:rFonts w:eastAsia="Calibri" w:cs="B Nazanin"/>
                <w:rtl/>
                <w:lang w:bidi="fa-IR"/>
              </w:rPr>
            </w:pPr>
            <w:r w:rsidRPr="00FF6424">
              <w:rPr>
                <w:rFonts w:cs="B Nazanin" w:hint="cs"/>
                <w:rtl/>
                <w:lang w:bidi="fa-IR"/>
              </w:rPr>
              <w:t>بررسی آخرین وضعیت و پایش نحوه آموزش و روند ثبت آموزش ها در بازدیدهای میدانی</w:t>
            </w:r>
          </w:p>
        </w:tc>
        <w:tc>
          <w:tcPr>
            <w:tcW w:w="1358" w:type="dxa"/>
            <w:vAlign w:val="center"/>
          </w:tcPr>
          <w:p w14:paraId="4C557004" w14:textId="77777777" w:rsidR="00C97C52" w:rsidRPr="00FF6424" w:rsidRDefault="00C97C52" w:rsidP="00AE65DA">
            <w:pPr>
              <w:bidi/>
              <w:jc w:val="center"/>
              <w:rPr>
                <w:rFonts w:cs="B Nazanin"/>
              </w:rPr>
            </w:pPr>
            <w:r w:rsidRPr="00FF6424">
              <w:rPr>
                <w:rFonts w:cs="B Nazanin" w:hint="cs"/>
                <w:rtl/>
                <w:lang w:bidi="fa-IR"/>
              </w:rPr>
              <w:t>کارشناس ستادی و کارشناسان مرتبط در مراکز</w:t>
            </w:r>
          </w:p>
        </w:tc>
        <w:tc>
          <w:tcPr>
            <w:tcW w:w="1350" w:type="dxa"/>
            <w:tcBorders>
              <w:right w:val="single" w:sz="4" w:space="0" w:color="auto"/>
            </w:tcBorders>
            <w:vAlign w:val="center"/>
          </w:tcPr>
          <w:p w14:paraId="04B738BA"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530" w:type="dxa"/>
            <w:tcBorders>
              <w:right w:val="single" w:sz="4" w:space="0" w:color="auto"/>
            </w:tcBorders>
            <w:vAlign w:val="center"/>
          </w:tcPr>
          <w:p w14:paraId="0407E0EF"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260" w:type="dxa"/>
            <w:tcBorders>
              <w:left w:val="single" w:sz="4" w:space="0" w:color="auto"/>
            </w:tcBorders>
            <w:vAlign w:val="center"/>
          </w:tcPr>
          <w:p w14:paraId="3D4CEE7E"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980" w:type="dxa"/>
            <w:tcBorders>
              <w:right w:val="thinThickSmallGap" w:sz="12" w:space="0" w:color="auto"/>
            </w:tcBorders>
            <w:vAlign w:val="center"/>
          </w:tcPr>
          <w:p w14:paraId="4B661E0E" w14:textId="77777777" w:rsidR="00C97C52" w:rsidRPr="00FF6424" w:rsidRDefault="00C97C52" w:rsidP="00AE65DA">
            <w:pPr>
              <w:bidi/>
              <w:jc w:val="center"/>
              <w:rPr>
                <w:rFonts w:eastAsia="Calibri" w:cs="B Nazanin"/>
                <w:lang w:bidi="fa-IR"/>
              </w:rPr>
            </w:pPr>
            <w:r w:rsidRPr="00FF6424">
              <w:rPr>
                <w:rFonts w:cs="B Nazanin" w:hint="cs"/>
                <w:rtl/>
                <w:lang w:bidi="fa-IR"/>
              </w:rPr>
              <w:t>مراکز و پایگاه های سلامت</w:t>
            </w:r>
          </w:p>
        </w:tc>
        <w:tc>
          <w:tcPr>
            <w:tcW w:w="1441" w:type="dxa"/>
            <w:vAlign w:val="center"/>
          </w:tcPr>
          <w:p w14:paraId="279BE776" w14:textId="77777777" w:rsidR="00C97C52" w:rsidRPr="00FC567D" w:rsidRDefault="00C97C52" w:rsidP="00AE65DA">
            <w:pPr>
              <w:bidi/>
              <w:jc w:val="center"/>
              <w:rPr>
                <w:rFonts w:cs="B Nazanin"/>
                <w:sz w:val="24"/>
                <w:szCs w:val="24"/>
              </w:rPr>
            </w:pPr>
          </w:p>
        </w:tc>
      </w:tr>
      <w:tr w:rsidR="00C97C52" w:rsidRPr="00ED0712" w14:paraId="68AF4832" w14:textId="77777777" w:rsidTr="00AE65DA">
        <w:trPr>
          <w:cantSplit/>
          <w:jc w:val="center"/>
        </w:trPr>
        <w:tc>
          <w:tcPr>
            <w:tcW w:w="750" w:type="dxa"/>
            <w:tcBorders>
              <w:top w:val="single" w:sz="6" w:space="0" w:color="auto"/>
              <w:left w:val="thickThinLargeGap" w:sz="4" w:space="0" w:color="auto"/>
              <w:right w:val="single" w:sz="6" w:space="0" w:color="auto"/>
            </w:tcBorders>
            <w:vAlign w:val="center"/>
          </w:tcPr>
          <w:p w14:paraId="098816C0" w14:textId="77777777" w:rsidR="00C97C52" w:rsidRPr="00FF6424" w:rsidRDefault="00C97C52" w:rsidP="00AE65DA">
            <w:pPr>
              <w:bidi/>
              <w:jc w:val="center"/>
              <w:rPr>
                <w:rFonts w:eastAsia="Times New Roman" w:cs="B Nazanin"/>
              </w:rPr>
            </w:pPr>
            <w:r w:rsidRPr="00FF6424">
              <w:rPr>
                <w:rFonts w:eastAsia="Times New Roman" w:cs="B Nazanin" w:hint="cs"/>
                <w:rtl/>
              </w:rPr>
              <w:t>5</w:t>
            </w:r>
          </w:p>
        </w:tc>
        <w:tc>
          <w:tcPr>
            <w:tcW w:w="4222" w:type="dxa"/>
            <w:tcBorders>
              <w:top w:val="single" w:sz="6" w:space="0" w:color="auto"/>
              <w:left w:val="single" w:sz="6" w:space="0" w:color="auto"/>
              <w:right w:val="single" w:sz="6" w:space="0" w:color="auto"/>
            </w:tcBorders>
            <w:vAlign w:val="center"/>
          </w:tcPr>
          <w:p w14:paraId="44DD6791" w14:textId="77777777" w:rsidR="00C97C52" w:rsidRPr="00FF6424" w:rsidRDefault="00C97C52" w:rsidP="00C97C52">
            <w:pPr>
              <w:bidi/>
              <w:jc w:val="both"/>
              <w:rPr>
                <w:rFonts w:eastAsia="Calibri" w:cs="B Nazanin"/>
                <w:lang w:bidi="fa-IR"/>
              </w:rPr>
            </w:pPr>
            <w:r w:rsidRPr="00FF6424">
              <w:rPr>
                <w:rFonts w:eastAsia="Calibri" w:cs="B Nazanin" w:hint="cs"/>
                <w:rtl/>
                <w:lang w:bidi="fa-IR"/>
              </w:rPr>
              <w:t>بررسی آخرین وضعیت ثبت اطلاعات در سامانه سیب تحت نظارت ریاست مرکز و پایگاه و ارسال گزارش ماهیانه به ستاد</w:t>
            </w:r>
          </w:p>
        </w:tc>
        <w:tc>
          <w:tcPr>
            <w:tcW w:w="1358" w:type="dxa"/>
            <w:tcBorders>
              <w:top w:val="single" w:sz="6" w:space="0" w:color="auto"/>
              <w:left w:val="single" w:sz="6" w:space="0" w:color="auto"/>
              <w:right w:val="single" w:sz="6" w:space="0" w:color="auto"/>
            </w:tcBorders>
            <w:vAlign w:val="center"/>
          </w:tcPr>
          <w:p w14:paraId="7CDAF8C5" w14:textId="77777777" w:rsidR="00C97C52" w:rsidRPr="00FF6424" w:rsidRDefault="00C97C52" w:rsidP="00AE65DA">
            <w:pPr>
              <w:bidi/>
              <w:jc w:val="center"/>
              <w:rPr>
                <w:rFonts w:cs="B Nazanin"/>
              </w:rPr>
            </w:pPr>
            <w:r w:rsidRPr="00FF6424">
              <w:rPr>
                <w:rFonts w:cs="B Nazanin" w:hint="cs"/>
                <w:rtl/>
                <w:lang w:bidi="fa-IR"/>
              </w:rPr>
              <w:t>کارشناسان برنامه در مراکز و پایگاه</w:t>
            </w:r>
          </w:p>
        </w:tc>
        <w:tc>
          <w:tcPr>
            <w:tcW w:w="1350" w:type="dxa"/>
            <w:tcBorders>
              <w:right w:val="single" w:sz="4" w:space="0" w:color="auto"/>
            </w:tcBorders>
            <w:vAlign w:val="center"/>
          </w:tcPr>
          <w:p w14:paraId="77868843"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530" w:type="dxa"/>
            <w:tcBorders>
              <w:right w:val="single" w:sz="4" w:space="0" w:color="auto"/>
            </w:tcBorders>
            <w:vAlign w:val="center"/>
          </w:tcPr>
          <w:p w14:paraId="7F26655A"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260" w:type="dxa"/>
            <w:tcBorders>
              <w:left w:val="single" w:sz="4" w:space="0" w:color="auto"/>
            </w:tcBorders>
            <w:vAlign w:val="center"/>
          </w:tcPr>
          <w:p w14:paraId="7F0B2700"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980" w:type="dxa"/>
            <w:tcBorders>
              <w:right w:val="thinThickSmallGap" w:sz="12" w:space="0" w:color="auto"/>
            </w:tcBorders>
            <w:vAlign w:val="center"/>
          </w:tcPr>
          <w:p w14:paraId="69E42E32" w14:textId="77777777" w:rsidR="00C97C52" w:rsidRPr="00FF6424" w:rsidRDefault="00C97C52" w:rsidP="00AE65DA">
            <w:pPr>
              <w:bidi/>
              <w:jc w:val="center"/>
              <w:rPr>
                <w:rFonts w:eastAsia="Calibri" w:cs="B Nazanin"/>
                <w:lang w:bidi="fa-IR"/>
              </w:rPr>
            </w:pPr>
            <w:r w:rsidRPr="00FF6424">
              <w:rPr>
                <w:rFonts w:cs="B Nazanin" w:hint="cs"/>
                <w:rtl/>
                <w:lang w:bidi="fa-IR"/>
              </w:rPr>
              <w:t>مراکز و پایگاه های سلامت</w:t>
            </w:r>
          </w:p>
        </w:tc>
        <w:tc>
          <w:tcPr>
            <w:tcW w:w="1441" w:type="dxa"/>
            <w:vAlign w:val="center"/>
          </w:tcPr>
          <w:p w14:paraId="71CD3676" w14:textId="77777777" w:rsidR="00C97C52" w:rsidRPr="00FC567D" w:rsidRDefault="00C97C52" w:rsidP="00AE65DA">
            <w:pPr>
              <w:bidi/>
              <w:jc w:val="center"/>
              <w:rPr>
                <w:rFonts w:cs="B Nazanin"/>
                <w:sz w:val="24"/>
                <w:szCs w:val="24"/>
              </w:rPr>
            </w:pPr>
          </w:p>
        </w:tc>
      </w:tr>
    </w:tbl>
    <w:tbl>
      <w:tblPr>
        <w:tblStyle w:val="TableGrid9"/>
        <w:tblpPr w:leftFromText="180" w:rightFromText="180" w:vertAnchor="text" w:horzAnchor="page" w:tblpX="4672" w:tblpY="177"/>
        <w:bidiVisual/>
        <w:tblW w:w="0" w:type="auto"/>
        <w:tblLook w:val="04A0" w:firstRow="1" w:lastRow="0" w:firstColumn="1" w:lastColumn="0" w:noHBand="0" w:noVBand="1"/>
      </w:tblPr>
      <w:tblGrid>
        <w:gridCol w:w="578"/>
        <w:gridCol w:w="427"/>
        <w:gridCol w:w="560"/>
        <w:gridCol w:w="423"/>
      </w:tblGrid>
      <w:tr w:rsidR="00FF6424" w:rsidRPr="00021722" w14:paraId="7E610178" w14:textId="77777777" w:rsidTr="00FF6424">
        <w:trPr>
          <w:trHeight w:val="127"/>
        </w:trPr>
        <w:tc>
          <w:tcPr>
            <w:tcW w:w="578" w:type="dxa"/>
            <w:tcBorders>
              <w:top w:val="nil"/>
              <w:left w:val="nil"/>
              <w:bottom w:val="nil"/>
            </w:tcBorders>
          </w:tcPr>
          <w:p w14:paraId="350C4392" w14:textId="77777777" w:rsidR="00FF6424" w:rsidRPr="00021722" w:rsidRDefault="00FF6424" w:rsidP="00FF6424">
            <w:pPr>
              <w:bidi/>
              <w:contextualSpacing/>
              <w:rPr>
                <w:rFonts w:cs="B Nazanin"/>
                <w:b/>
                <w:bCs/>
                <w:rtl/>
              </w:rPr>
            </w:pPr>
            <w:r w:rsidRPr="00021722">
              <w:rPr>
                <w:rFonts w:cs="B Nazanin" w:hint="cs"/>
                <w:b/>
                <w:bCs/>
                <w:rtl/>
              </w:rPr>
              <w:t>بلی</w:t>
            </w:r>
          </w:p>
        </w:tc>
        <w:tc>
          <w:tcPr>
            <w:tcW w:w="427" w:type="dxa"/>
            <w:tcBorders>
              <w:right w:val="single" w:sz="4" w:space="0" w:color="auto"/>
            </w:tcBorders>
            <w:shd w:val="clear" w:color="auto" w:fill="FF0000"/>
          </w:tcPr>
          <w:p w14:paraId="32891972" w14:textId="77777777" w:rsidR="00FF6424" w:rsidRPr="00021722" w:rsidRDefault="00FF6424" w:rsidP="00FF6424">
            <w:pPr>
              <w:bidi/>
              <w:contextualSpacing/>
              <w:rPr>
                <w:rFonts w:cs="B Nazanin"/>
                <w:b/>
                <w:bCs/>
                <w:rtl/>
              </w:rPr>
            </w:pPr>
          </w:p>
        </w:tc>
        <w:tc>
          <w:tcPr>
            <w:tcW w:w="560" w:type="dxa"/>
            <w:tcBorders>
              <w:top w:val="nil"/>
              <w:left w:val="single" w:sz="4" w:space="0" w:color="auto"/>
              <w:bottom w:val="nil"/>
            </w:tcBorders>
          </w:tcPr>
          <w:p w14:paraId="50A20959" w14:textId="77777777" w:rsidR="00FF6424" w:rsidRPr="00021722" w:rsidRDefault="00FF6424" w:rsidP="00FF6424">
            <w:pPr>
              <w:bidi/>
              <w:contextualSpacing/>
              <w:rPr>
                <w:rFonts w:cs="B Nazanin"/>
                <w:b/>
                <w:bCs/>
                <w:rtl/>
              </w:rPr>
            </w:pPr>
            <w:r w:rsidRPr="00021722">
              <w:rPr>
                <w:rFonts w:cs="B Nazanin" w:hint="cs"/>
                <w:b/>
                <w:bCs/>
                <w:rtl/>
              </w:rPr>
              <w:t>خیر</w:t>
            </w:r>
          </w:p>
        </w:tc>
        <w:tc>
          <w:tcPr>
            <w:tcW w:w="423" w:type="dxa"/>
          </w:tcPr>
          <w:p w14:paraId="734D7A7D" w14:textId="77777777" w:rsidR="00FF6424" w:rsidRPr="00021722" w:rsidRDefault="00FF6424" w:rsidP="00FF6424">
            <w:pPr>
              <w:bidi/>
              <w:contextualSpacing/>
              <w:rPr>
                <w:rFonts w:cs="B Nazanin"/>
                <w:b/>
                <w:bCs/>
                <w:rtl/>
              </w:rPr>
            </w:pPr>
          </w:p>
        </w:tc>
      </w:tr>
    </w:tbl>
    <w:p w14:paraId="46C15B09" w14:textId="77777777" w:rsidR="00021722" w:rsidRPr="00FF6424" w:rsidRDefault="00021722" w:rsidP="00FF6424">
      <w:pPr>
        <w:bidi/>
        <w:rPr>
          <w:rFonts w:cs="B Nazanin"/>
          <w:b/>
          <w:bCs/>
          <w:rtl/>
        </w:rPr>
      </w:pPr>
      <w:r w:rsidRPr="00FF6424">
        <w:rPr>
          <w:rFonts w:cs="B Nazanin" w:hint="cs"/>
          <w:b/>
          <w:bCs/>
          <w:rtl/>
        </w:rPr>
        <w:t>آیا این شاخص در سال گذشته هم به عنوان شاخص نامطلوب تکرار شده است ؟</w:t>
      </w:r>
    </w:p>
    <w:p w14:paraId="666DAA25" w14:textId="60D928B2" w:rsidR="00021722" w:rsidRPr="00FF31A0" w:rsidRDefault="00021722" w:rsidP="00021722">
      <w:pPr>
        <w:pStyle w:val="ListParagraph"/>
        <w:bidi/>
        <w:rPr>
          <w:rFonts w:cs="B Nazanin"/>
          <w:b/>
          <w:bCs/>
        </w:rPr>
      </w:pPr>
      <w:r w:rsidRPr="00FF31A0">
        <w:rPr>
          <w:rFonts w:cs="B Nazanin" w:hint="cs"/>
          <w:b/>
          <w:bCs/>
          <w:rtl/>
        </w:rPr>
        <w:t>1- جا بجایی نیروها</w:t>
      </w:r>
    </w:p>
    <w:p w14:paraId="3B07D13D" w14:textId="25A455D4" w:rsidR="00C97C52" w:rsidRPr="00FE050D" w:rsidRDefault="00021722" w:rsidP="00FE050D">
      <w:pPr>
        <w:pStyle w:val="ListParagraph"/>
        <w:bidi/>
        <w:rPr>
          <w:rFonts w:cs="B Nazanin"/>
          <w:b/>
          <w:bCs/>
          <w:rtl/>
        </w:rPr>
      </w:pPr>
      <w:r w:rsidRPr="00FF31A0">
        <w:rPr>
          <w:rFonts w:cs="B Nazanin" w:hint="cs"/>
          <w:b/>
          <w:bCs/>
          <w:rtl/>
        </w:rPr>
        <w:t>2- با توجه به اینکه خدمت برنامه دارت سالی یک بار ثبت می گردد، تعداد زیادی از مراجعین تکراری می باشند .</w:t>
      </w:r>
      <w:r w:rsidR="00FE050D">
        <w:rPr>
          <w:rFonts w:cs="B Nazanin" w:hint="cs"/>
          <w:b/>
          <w:bCs/>
          <w:rtl/>
        </w:rPr>
        <w:t>3</w:t>
      </w:r>
      <w:r w:rsidRPr="00FE050D">
        <w:rPr>
          <w:rFonts w:cs="B Nazanin" w:hint="cs"/>
          <w:b/>
          <w:bCs/>
          <w:rtl/>
        </w:rPr>
        <w:t xml:space="preserve">- حساسیت پایین همکاران در ثبت خدمت </w:t>
      </w:r>
    </w:p>
    <w:p w14:paraId="41AA2222" w14:textId="77777777" w:rsidR="00C97C52" w:rsidRPr="00FF6424" w:rsidRDefault="00C97C52" w:rsidP="00FF6424">
      <w:pPr>
        <w:bidi/>
        <w:rPr>
          <w:rFonts w:ascii="Franklin Gothic Book" w:eastAsia="+mn-ea" w:cs="2  Zar"/>
          <w:sz w:val="28"/>
          <w:szCs w:val="28"/>
          <w:lang w:bidi="fa-IR"/>
        </w:rPr>
      </w:pPr>
      <w:r w:rsidRPr="00FF6424">
        <w:rPr>
          <w:rFonts w:cs="B Nazanin" w:hint="cs"/>
          <w:b/>
          <w:bCs/>
          <w:sz w:val="24"/>
          <w:szCs w:val="24"/>
          <w:rtl/>
        </w:rPr>
        <w:lastRenderedPageBreak/>
        <w:t>عنوان شاخص</w:t>
      </w:r>
      <w:r w:rsidRPr="00FF6424">
        <w:rPr>
          <w:rFonts w:eastAsia="Times New Roman" w:cs="B Nazanin" w:hint="cs"/>
          <w:b/>
          <w:bCs/>
          <w:sz w:val="24"/>
          <w:szCs w:val="24"/>
          <w:rtl/>
        </w:rPr>
        <w:t xml:space="preserve">: </w:t>
      </w:r>
      <w:r w:rsidRPr="00FF6424">
        <w:rPr>
          <w:rFonts w:eastAsia="Times New Roman" w:cs="B Nazanin"/>
          <w:b/>
          <w:bCs/>
          <w:sz w:val="28"/>
          <w:szCs w:val="28"/>
          <w:rtl/>
        </w:rPr>
        <w:t>سطح آمادگ</w:t>
      </w:r>
      <w:r w:rsidRPr="00FF6424">
        <w:rPr>
          <w:rFonts w:eastAsia="Times New Roman" w:cs="B Nazanin" w:hint="cs"/>
          <w:b/>
          <w:bCs/>
          <w:sz w:val="28"/>
          <w:szCs w:val="28"/>
          <w:rtl/>
        </w:rPr>
        <w:t>ی</w:t>
      </w:r>
      <w:r w:rsidRPr="00FF6424">
        <w:rPr>
          <w:rFonts w:eastAsia="Times New Roman" w:cs="B Nazanin"/>
          <w:b/>
          <w:bCs/>
          <w:sz w:val="28"/>
          <w:szCs w:val="28"/>
          <w:rtl/>
        </w:rPr>
        <w:t xml:space="preserve"> خانوارها</w:t>
      </w:r>
      <w:r w:rsidRPr="00FF6424">
        <w:rPr>
          <w:rFonts w:eastAsia="Times New Roman" w:cs="B Nazanin" w:hint="cs"/>
          <w:b/>
          <w:bCs/>
          <w:sz w:val="28"/>
          <w:szCs w:val="28"/>
          <w:rtl/>
        </w:rPr>
        <w:t>ی</w:t>
      </w:r>
      <w:r w:rsidRPr="00FF6424">
        <w:rPr>
          <w:rFonts w:eastAsia="Times New Roman" w:cs="B Nazanin"/>
          <w:b/>
          <w:bCs/>
          <w:sz w:val="28"/>
          <w:szCs w:val="28"/>
          <w:rtl/>
        </w:rPr>
        <w:t xml:space="preserve"> ارز</w:t>
      </w:r>
      <w:r w:rsidRPr="00FF6424">
        <w:rPr>
          <w:rFonts w:eastAsia="Times New Roman" w:cs="B Nazanin" w:hint="cs"/>
          <w:b/>
          <w:bCs/>
          <w:sz w:val="28"/>
          <w:szCs w:val="28"/>
          <w:rtl/>
        </w:rPr>
        <w:t>ی</w:t>
      </w:r>
      <w:r w:rsidRPr="00FF6424">
        <w:rPr>
          <w:rFonts w:eastAsia="Times New Roman" w:cs="B Nazanin" w:hint="eastAsia"/>
          <w:b/>
          <w:bCs/>
          <w:sz w:val="28"/>
          <w:szCs w:val="28"/>
          <w:rtl/>
        </w:rPr>
        <w:t>اب</w:t>
      </w:r>
      <w:r w:rsidRPr="00FF6424">
        <w:rPr>
          <w:rFonts w:eastAsia="Times New Roman" w:cs="B Nazanin" w:hint="cs"/>
          <w:b/>
          <w:bCs/>
          <w:sz w:val="28"/>
          <w:szCs w:val="28"/>
          <w:rtl/>
        </w:rPr>
        <w:t>ی</w:t>
      </w:r>
      <w:r w:rsidRPr="00FF6424">
        <w:rPr>
          <w:rFonts w:eastAsia="Times New Roman" w:cs="B Nazanin"/>
          <w:b/>
          <w:bCs/>
          <w:sz w:val="28"/>
          <w:szCs w:val="28"/>
          <w:rtl/>
        </w:rPr>
        <w:t xml:space="preserve"> شده در برابر بلا</w:t>
      </w:r>
      <w:r w:rsidRPr="00FF6424">
        <w:rPr>
          <w:rFonts w:eastAsia="Times New Roman" w:cs="B Nazanin" w:hint="cs"/>
          <w:b/>
          <w:bCs/>
          <w:sz w:val="28"/>
          <w:szCs w:val="28"/>
          <w:rtl/>
        </w:rPr>
        <w:t>ی</w:t>
      </w:r>
      <w:r w:rsidRPr="00FF6424">
        <w:rPr>
          <w:rFonts w:eastAsia="Times New Roman" w:cs="B Nazanin" w:hint="eastAsia"/>
          <w:b/>
          <w:bCs/>
          <w:sz w:val="28"/>
          <w:szCs w:val="28"/>
          <w:rtl/>
        </w:rPr>
        <w:t>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122"/>
        <w:gridCol w:w="2430"/>
        <w:gridCol w:w="1350"/>
        <w:gridCol w:w="1170"/>
        <w:gridCol w:w="1440"/>
        <w:gridCol w:w="1710"/>
        <w:gridCol w:w="1531"/>
      </w:tblGrid>
      <w:tr w:rsidR="00C97C52" w:rsidRPr="00FF31A0" w14:paraId="315D1F5E" w14:textId="77777777" w:rsidTr="00AE65DA">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6EC38A3" w14:textId="77777777" w:rsidR="00C97C52" w:rsidRPr="00FE050D" w:rsidRDefault="00C97C52" w:rsidP="00AE65DA">
            <w:pPr>
              <w:pStyle w:val="Heading8"/>
              <w:spacing w:line="276" w:lineRule="auto"/>
              <w:jc w:val="center"/>
              <w:rPr>
                <w:rFonts w:cs="B Nazanin"/>
                <w:b/>
                <w:bCs/>
                <w:i w:val="0"/>
                <w:iCs w:val="0"/>
                <w:rtl/>
              </w:rPr>
            </w:pPr>
            <w:r w:rsidRPr="00FE050D">
              <w:rPr>
                <w:rFonts w:cs="B Nazanin" w:hint="cs"/>
                <w:b/>
                <w:bCs/>
                <w:i w:val="0"/>
                <w:iCs w:val="0"/>
                <w:rtl/>
              </w:rPr>
              <w:t>رديف</w:t>
            </w:r>
          </w:p>
        </w:tc>
        <w:tc>
          <w:tcPr>
            <w:tcW w:w="312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F45873B"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عنوان فعاليت</w:t>
            </w:r>
          </w:p>
        </w:tc>
        <w:tc>
          <w:tcPr>
            <w:tcW w:w="2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96196E2"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مسئول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FE63BA3" w14:textId="77777777" w:rsidR="00C97C52" w:rsidRPr="00FE050D" w:rsidRDefault="00C97C52" w:rsidP="00AE65DA">
            <w:pPr>
              <w:bidi/>
              <w:jc w:val="center"/>
              <w:rPr>
                <w:rFonts w:cs="B Nazanin"/>
                <w:b/>
                <w:bCs/>
                <w:sz w:val="24"/>
                <w:szCs w:val="24"/>
              </w:rPr>
            </w:pPr>
            <w:r w:rsidRPr="00FE050D">
              <w:rPr>
                <w:rFonts w:cs="B Nazanin" w:hint="cs"/>
                <w:b/>
                <w:bCs/>
                <w:sz w:val="24"/>
                <w:szCs w:val="24"/>
                <w:rtl/>
              </w:rPr>
              <w:t>گروه هدف</w:t>
            </w:r>
          </w:p>
        </w:tc>
        <w:tc>
          <w:tcPr>
            <w:tcW w:w="261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E8AA664" w14:textId="77777777" w:rsidR="00C97C52" w:rsidRPr="00FE050D" w:rsidRDefault="00C97C52" w:rsidP="00AE65DA">
            <w:pPr>
              <w:pStyle w:val="Heading8"/>
              <w:spacing w:line="276" w:lineRule="auto"/>
              <w:jc w:val="center"/>
              <w:rPr>
                <w:rFonts w:cs="B Nazanin"/>
                <w:b/>
                <w:bCs/>
                <w:i w:val="0"/>
                <w:iCs w:val="0"/>
                <w:rtl/>
              </w:rPr>
            </w:pPr>
            <w:r w:rsidRPr="00FE050D">
              <w:rPr>
                <w:rFonts w:cs="B Nazanin" w:hint="cs"/>
                <w:b/>
                <w:bCs/>
                <w:i w:val="0"/>
                <w:iCs w:val="0"/>
                <w:rtl/>
              </w:rPr>
              <w:t>زمان اجرا</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81E43CA"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مکان اجرا</w:t>
            </w:r>
          </w:p>
        </w:tc>
        <w:tc>
          <w:tcPr>
            <w:tcW w:w="153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C1B60CB" w14:textId="77777777" w:rsidR="00C97C52" w:rsidRPr="00FE050D" w:rsidRDefault="00C97C52" w:rsidP="00AE65DA">
            <w:pPr>
              <w:bidi/>
              <w:jc w:val="center"/>
              <w:rPr>
                <w:rFonts w:cs="B Nazanin"/>
                <w:b/>
                <w:bCs/>
                <w:sz w:val="24"/>
                <w:szCs w:val="24"/>
                <w:rtl/>
              </w:rPr>
            </w:pPr>
            <w:r w:rsidRPr="00FE050D">
              <w:rPr>
                <w:rFonts w:cs="B Nazanin" w:hint="cs"/>
                <w:b/>
                <w:bCs/>
                <w:sz w:val="24"/>
                <w:szCs w:val="24"/>
                <w:rtl/>
              </w:rPr>
              <w:t>نتایج</w:t>
            </w:r>
          </w:p>
        </w:tc>
      </w:tr>
      <w:tr w:rsidR="00C97C52" w:rsidRPr="00FF31A0" w14:paraId="1F1DA1B6" w14:textId="77777777" w:rsidTr="00AE65DA">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C8927E6" w14:textId="77777777" w:rsidR="00C97C52" w:rsidRPr="00FF31A0" w:rsidRDefault="00C97C52" w:rsidP="00AE65DA">
            <w:pPr>
              <w:spacing w:after="0"/>
              <w:rPr>
                <w:rFonts w:ascii="Times New Roman" w:eastAsia="Times New Roman" w:hAnsi="Times New Roman" w:cs="B Zar"/>
                <w:b/>
                <w:bCs/>
                <w:lang w:bidi="fa-IR"/>
              </w:rPr>
            </w:pPr>
          </w:p>
        </w:tc>
        <w:tc>
          <w:tcPr>
            <w:tcW w:w="3122" w:type="dxa"/>
            <w:vMerge/>
            <w:tcBorders>
              <w:top w:val="thinThickSmallGap" w:sz="12" w:space="0" w:color="auto"/>
              <w:left w:val="single" w:sz="6" w:space="0" w:color="auto"/>
              <w:bottom w:val="thinThickSmallGap" w:sz="12" w:space="0" w:color="auto"/>
              <w:right w:val="single" w:sz="6" w:space="0" w:color="auto"/>
            </w:tcBorders>
            <w:vAlign w:val="center"/>
            <w:hideMark/>
          </w:tcPr>
          <w:p w14:paraId="14CC78BA" w14:textId="77777777" w:rsidR="00C97C52" w:rsidRPr="00FF31A0" w:rsidRDefault="00C97C52" w:rsidP="00AE65DA">
            <w:pPr>
              <w:spacing w:after="0"/>
              <w:rPr>
                <w:rFonts w:ascii="Calibri" w:eastAsia="Calibri" w:hAnsi="Calibri" w:cs="B Zar"/>
                <w:b/>
                <w:bCs/>
                <w:sz w:val="20"/>
                <w:szCs w:val="20"/>
                <w:lang w:bidi="fa-IR"/>
              </w:rPr>
            </w:pPr>
          </w:p>
        </w:tc>
        <w:tc>
          <w:tcPr>
            <w:tcW w:w="2430" w:type="dxa"/>
            <w:vMerge/>
            <w:tcBorders>
              <w:top w:val="thinThickSmallGap" w:sz="12" w:space="0" w:color="auto"/>
              <w:left w:val="single" w:sz="6" w:space="0" w:color="auto"/>
              <w:bottom w:val="thinThickSmallGap" w:sz="12" w:space="0" w:color="auto"/>
              <w:right w:val="single" w:sz="6" w:space="0" w:color="auto"/>
            </w:tcBorders>
            <w:vAlign w:val="center"/>
            <w:hideMark/>
          </w:tcPr>
          <w:p w14:paraId="034026B4" w14:textId="77777777" w:rsidR="00C97C52" w:rsidRPr="00FF31A0" w:rsidRDefault="00C97C52" w:rsidP="00AE65DA">
            <w:pPr>
              <w:spacing w:after="0"/>
              <w:rPr>
                <w:rFonts w:ascii="Calibri" w:eastAsia="Calibri" w:hAnsi="Calibri" w:cs="B Zar"/>
                <w:b/>
                <w:bCs/>
                <w:sz w:val="20"/>
                <w:szCs w:val="20"/>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14:paraId="4F198488" w14:textId="77777777" w:rsidR="00C97C52" w:rsidRPr="00FF31A0" w:rsidRDefault="00C97C52" w:rsidP="00AE65DA">
            <w:pPr>
              <w:spacing w:after="0"/>
              <w:rPr>
                <w:rFonts w:ascii="Calibri" w:eastAsia="Calibri" w:hAnsi="Calibri" w:cs="B Zar"/>
                <w:b/>
                <w:bCs/>
                <w:sz w:val="20"/>
                <w:szCs w:val="20"/>
                <w:lang w:bidi="fa-IR"/>
              </w:rPr>
            </w:pP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0FE37A4"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شروع</w:t>
            </w:r>
          </w:p>
        </w:tc>
        <w:tc>
          <w:tcPr>
            <w:tcW w:w="144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A95E13" w14:textId="77777777" w:rsidR="00C97C52" w:rsidRPr="00FE050D" w:rsidRDefault="00C97C52" w:rsidP="00AE65DA">
            <w:pPr>
              <w:pStyle w:val="Heading8"/>
              <w:spacing w:line="276" w:lineRule="auto"/>
              <w:jc w:val="center"/>
              <w:rPr>
                <w:rFonts w:cs="B Nazanin"/>
                <w:b/>
                <w:bCs/>
                <w:i w:val="0"/>
                <w:iCs w:val="0"/>
              </w:rPr>
            </w:pPr>
            <w:r w:rsidRPr="00FE050D">
              <w:rPr>
                <w:rFonts w:cs="B Nazanin" w:hint="cs"/>
                <w:b/>
                <w:bCs/>
                <w:i w:val="0"/>
                <w:iCs w:val="0"/>
                <w:rtl/>
              </w:rPr>
              <w:t>خاتمه</w:t>
            </w: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238AF464" w14:textId="77777777" w:rsidR="00C97C52" w:rsidRPr="00FF31A0" w:rsidRDefault="00C97C52" w:rsidP="00AE65DA">
            <w:pPr>
              <w:pStyle w:val="Heading8"/>
              <w:spacing w:line="276" w:lineRule="auto"/>
              <w:jc w:val="center"/>
              <w:rPr>
                <w:rFonts w:cs="B Nazanin"/>
                <w:b/>
                <w:bCs/>
                <w:i w:val="0"/>
                <w:iCs w:val="0"/>
                <w:sz w:val="22"/>
                <w:szCs w:val="22"/>
              </w:rPr>
            </w:pPr>
          </w:p>
        </w:tc>
        <w:tc>
          <w:tcPr>
            <w:tcW w:w="153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4CE72FA" w14:textId="77777777" w:rsidR="00C97C52" w:rsidRPr="00FF31A0" w:rsidRDefault="00C97C52" w:rsidP="00AE65DA">
            <w:pPr>
              <w:spacing w:after="0"/>
              <w:rPr>
                <w:rFonts w:ascii="Calibri" w:eastAsia="Calibri" w:hAnsi="Calibri" w:cs="B Zar"/>
                <w:b/>
                <w:bCs/>
                <w:sz w:val="20"/>
                <w:szCs w:val="20"/>
                <w:lang w:bidi="fa-IR"/>
              </w:rPr>
            </w:pPr>
          </w:p>
        </w:tc>
      </w:tr>
      <w:tr w:rsidR="00C97C52" w:rsidRPr="00FF31A0" w14:paraId="0690D6E3" w14:textId="77777777" w:rsidTr="00AE65DA">
        <w:trPr>
          <w:cantSplit/>
          <w:trHeight w:val="498"/>
          <w:jc w:val="center"/>
        </w:trPr>
        <w:tc>
          <w:tcPr>
            <w:tcW w:w="1138" w:type="dxa"/>
            <w:tcBorders>
              <w:top w:val="thinThickSmallGap" w:sz="12" w:space="0" w:color="auto"/>
              <w:left w:val="thinThickSmallGap" w:sz="12" w:space="0" w:color="auto"/>
            </w:tcBorders>
            <w:vAlign w:val="center"/>
          </w:tcPr>
          <w:p w14:paraId="4ED18222"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lang w:bidi="fa-IR"/>
              </w:rPr>
              <w:t>1</w:t>
            </w:r>
          </w:p>
        </w:tc>
        <w:tc>
          <w:tcPr>
            <w:tcW w:w="3122" w:type="dxa"/>
            <w:tcBorders>
              <w:top w:val="thinThickSmallGap" w:sz="12" w:space="0" w:color="auto"/>
            </w:tcBorders>
            <w:vAlign w:val="center"/>
          </w:tcPr>
          <w:p w14:paraId="567A22F9" w14:textId="77777777" w:rsidR="00C97C52" w:rsidRPr="00FF6424" w:rsidRDefault="00C97C52" w:rsidP="00C97C52">
            <w:pPr>
              <w:bidi/>
              <w:rPr>
                <w:rFonts w:eastAsia="Times New Roman" w:cs="B Nazanin"/>
                <w:rtl/>
              </w:rPr>
            </w:pPr>
            <w:r w:rsidRPr="00FF6424">
              <w:rPr>
                <w:rFonts w:cs="B Nazanin" w:hint="cs"/>
                <w:rtl/>
                <w:lang w:bidi="fa-IR"/>
              </w:rPr>
              <w:t>طرح موضوع در کمیته های فصلی با حضور روسای محترم</w:t>
            </w:r>
          </w:p>
        </w:tc>
        <w:tc>
          <w:tcPr>
            <w:tcW w:w="2430" w:type="dxa"/>
            <w:tcBorders>
              <w:top w:val="thinThickSmallGap" w:sz="12" w:space="0" w:color="auto"/>
            </w:tcBorders>
            <w:vAlign w:val="center"/>
          </w:tcPr>
          <w:p w14:paraId="269C9562" w14:textId="77777777" w:rsidR="00C97C52" w:rsidRPr="00FF6424" w:rsidRDefault="00C97C52" w:rsidP="00AE65DA">
            <w:pPr>
              <w:bidi/>
              <w:jc w:val="center"/>
              <w:rPr>
                <w:rFonts w:eastAsia="Times New Roman" w:cs="B Nazanin"/>
                <w:rtl/>
              </w:rPr>
            </w:pPr>
            <w:r w:rsidRPr="00FF6424">
              <w:rPr>
                <w:rFonts w:cs="B Nazanin" w:hint="cs"/>
                <w:rtl/>
                <w:lang w:bidi="fa-IR"/>
              </w:rPr>
              <w:t xml:space="preserve">کارشناسان ستاد </w:t>
            </w:r>
            <w:r w:rsidRPr="00FF6424">
              <w:rPr>
                <w:rFonts w:ascii="Arial" w:hAnsi="Arial" w:cs="Arial" w:hint="cs"/>
                <w:rtl/>
                <w:lang w:bidi="fa-IR"/>
              </w:rPr>
              <w:t>–</w:t>
            </w:r>
            <w:r w:rsidRPr="00FF6424">
              <w:rPr>
                <w:rFonts w:cs="B Nazanin" w:hint="cs"/>
                <w:rtl/>
                <w:lang w:bidi="fa-IR"/>
              </w:rPr>
              <w:t xml:space="preserve"> مراکز خدمات جامع سلامت/ پایگاه های سلامت</w:t>
            </w:r>
          </w:p>
        </w:tc>
        <w:tc>
          <w:tcPr>
            <w:tcW w:w="1350" w:type="dxa"/>
            <w:tcBorders>
              <w:top w:val="thinThickSmallGap" w:sz="12" w:space="0" w:color="auto"/>
              <w:right w:val="single" w:sz="4" w:space="0" w:color="auto"/>
            </w:tcBorders>
            <w:vAlign w:val="center"/>
          </w:tcPr>
          <w:p w14:paraId="601B8BCB" w14:textId="77777777" w:rsidR="00C97C52" w:rsidRPr="00FF6424" w:rsidRDefault="00C97C52" w:rsidP="00AE65DA">
            <w:pPr>
              <w:bidi/>
              <w:jc w:val="center"/>
              <w:rPr>
                <w:rFonts w:eastAsia="Times New Roman" w:cs="B Nazanin"/>
              </w:rPr>
            </w:pPr>
            <w:r w:rsidRPr="00FF6424">
              <w:rPr>
                <w:rFonts w:eastAsia="Times New Roman" w:cs="B Nazanin" w:hint="cs"/>
                <w:rtl/>
              </w:rPr>
              <w:t>مراقبین سلامت</w:t>
            </w:r>
          </w:p>
        </w:tc>
        <w:tc>
          <w:tcPr>
            <w:tcW w:w="1170" w:type="dxa"/>
            <w:tcBorders>
              <w:top w:val="thinThickSmallGap" w:sz="12" w:space="0" w:color="auto"/>
              <w:right w:val="single" w:sz="4" w:space="0" w:color="auto"/>
            </w:tcBorders>
            <w:vAlign w:val="center"/>
          </w:tcPr>
          <w:p w14:paraId="1BCED79F" w14:textId="77777777" w:rsidR="00C97C52" w:rsidRPr="00FF6424" w:rsidRDefault="00C97C52" w:rsidP="00AE65DA">
            <w:pPr>
              <w:bidi/>
              <w:jc w:val="center"/>
              <w:rPr>
                <w:rFonts w:eastAsia="Times New Roman" w:cs="B Nazanin"/>
              </w:rPr>
            </w:pPr>
            <w:r w:rsidRPr="00FF6424">
              <w:rPr>
                <w:rFonts w:cs="B Nazanin"/>
                <w:rtl/>
                <w:lang w:bidi="fa-IR"/>
              </w:rPr>
              <w:t>01/01/140</w:t>
            </w:r>
            <w:r w:rsidRPr="00FF6424">
              <w:rPr>
                <w:rFonts w:cs="B Nazanin" w:hint="cs"/>
                <w:rtl/>
                <w:lang w:bidi="fa-IR"/>
              </w:rPr>
              <w:t>5</w:t>
            </w:r>
          </w:p>
        </w:tc>
        <w:tc>
          <w:tcPr>
            <w:tcW w:w="1440" w:type="dxa"/>
            <w:tcBorders>
              <w:top w:val="thinThickSmallGap" w:sz="12" w:space="0" w:color="auto"/>
              <w:left w:val="single" w:sz="4" w:space="0" w:color="auto"/>
            </w:tcBorders>
            <w:vAlign w:val="center"/>
          </w:tcPr>
          <w:p w14:paraId="69329F50" w14:textId="77777777" w:rsidR="00C97C52" w:rsidRPr="00FF6424" w:rsidRDefault="00C97C52" w:rsidP="00AE65DA">
            <w:pPr>
              <w:bidi/>
              <w:jc w:val="center"/>
              <w:rPr>
                <w:rFonts w:eastAsia="Times New Roman" w:cs="B Nazanin"/>
              </w:rPr>
            </w:pPr>
            <w:r w:rsidRPr="00FF6424">
              <w:rPr>
                <w:rFonts w:cs="B Nazanin"/>
                <w:rtl/>
                <w:lang w:bidi="fa-IR"/>
              </w:rPr>
              <w:t>29/12/140</w:t>
            </w:r>
            <w:r w:rsidRPr="00FF6424">
              <w:rPr>
                <w:rFonts w:cs="B Nazanin" w:hint="cs"/>
                <w:rtl/>
                <w:lang w:bidi="fa-IR"/>
              </w:rPr>
              <w:t>5</w:t>
            </w:r>
          </w:p>
        </w:tc>
        <w:tc>
          <w:tcPr>
            <w:tcW w:w="1710" w:type="dxa"/>
            <w:tcBorders>
              <w:top w:val="thinThickSmallGap" w:sz="12" w:space="0" w:color="auto"/>
              <w:right w:val="thinThickSmallGap" w:sz="12" w:space="0" w:color="auto"/>
            </w:tcBorders>
            <w:vAlign w:val="center"/>
          </w:tcPr>
          <w:p w14:paraId="5616B4E0" w14:textId="77777777" w:rsidR="00C97C52" w:rsidRPr="00FF6424" w:rsidRDefault="00C97C52" w:rsidP="00AE65DA">
            <w:pPr>
              <w:bidi/>
              <w:jc w:val="center"/>
              <w:rPr>
                <w:rFonts w:eastAsia="Times New Roman" w:cs="B Nazanin"/>
              </w:rPr>
            </w:pPr>
            <w:r w:rsidRPr="00FF6424">
              <w:rPr>
                <w:rFonts w:cs="B Nazanin" w:hint="cs"/>
                <w:rtl/>
                <w:lang w:bidi="fa-IR"/>
              </w:rPr>
              <w:t>ستاد و واحدهای بهداشتی</w:t>
            </w:r>
          </w:p>
        </w:tc>
        <w:tc>
          <w:tcPr>
            <w:tcW w:w="1531" w:type="dxa"/>
            <w:tcBorders>
              <w:top w:val="thickThinLargeGap" w:sz="4" w:space="0" w:color="auto"/>
              <w:left w:val="single" w:sz="6" w:space="0" w:color="auto"/>
              <w:bottom w:val="single" w:sz="6" w:space="0" w:color="auto"/>
              <w:right w:val="thinThickSmallGap" w:sz="12" w:space="0" w:color="auto"/>
            </w:tcBorders>
            <w:vAlign w:val="center"/>
          </w:tcPr>
          <w:p w14:paraId="4025D608" w14:textId="77777777" w:rsidR="00C97C52" w:rsidRPr="00FC567D" w:rsidRDefault="00C97C52" w:rsidP="00AE65DA">
            <w:pPr>
              <w:bidi/>
              <w:jc w:val="center"/>
              <w:rPr>
                <w:rFonts w:eastAsia="Times New Roman" w:cs="B Nazanin"/>
                <w:sz w:val="24"/>
                <w:szCs w:val="24"/>
              </w:rPr>
            </w:pPr>
          </w:p>
        </w:tc>
      </w:tr>
      <w:tr w:rsidR="00C97C52" w:rsidRPr="00FF31A0" w14:paraId="53D3E11C" w14:textId="77777777" w:rsidTr="00AE65DA">
        <w:trPr>
          <w:cantSplit/>
          <w:jc w:val="center"/>
        </w:trPr>
        <w:tc>
          <w:tcPr>
            <w:tcW w:w="1138" w:type="dxa"/>
            <w:tcBorders>
              <w:left w:val="thinThickSmallGap" w:sz="12" w:space="0" w:color="auto"/>
            </w:tcBorders>
            <w:vAlign w:val="center"/>
          </w:tcPr>
          <w:p w14:paraId="7D907E1B"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hint="cs"/>
                <w:rtl/>
                <w:lang w:bidi="fa-IR"/>
              </w:rPr>
              <w:t>2</w:t>
            </w:r>
          </w:p>
        </w:tc>
        <w:tc>
          <w:tcPr>
            <w:tcW w:w="3122" w:type="dxa"/>
            <w:vAlign w:val="center"/>
          </w:tcPr>
          <w:p w14:paraId="2B42C221" w14:textId="77777777" w:rsidR="00C97C52" w:rsidRPr="00FF6424" w:rsidRDefault="00C97C52" w:rsidP="00C97C52">
            <w:pPr>
              <w:bidi/>
              <w:rPr>
                <w:rFonts w:eastAsia="Times New Roman" w:cs="B Nazanin"/>
                <w:rtl/>
              </w:rPr>
            </w:pPr>
            <w:r w:rsidRPr="00FF6424">
              <w:rPr>
                <w:rFonts w:cs="B Nazanin" w:hint="cs"/>
                <w:rtl/>
                <w:lang w:bidi="fa-IR"/>
              </w:rPr>
              <w:t>برگزاری کارگاه های آموزشی</w:t>
            </w:r>
          </w:p>
        </w:tc>
        <w:tc>
          <w:tcPr>
            <w:tcW w:w="2430" w:type="dxa"/>
            <w:vAlign w:val="center"/>
          </w:tcPr>
          <w:p w14:paraId="3B1E2A41" w14:textId="77777777" w:rsidR="00C97C52" w:rsidRPr="00FF6424" w:rsidRDefault="00C97C52" w:rsidP="00AE65DA">
            <w:pPr>
              <w:bidi/>
              <w:jc w:val="center"/>
              <w:rPr>
                <w:rFonts w:eastAsia="Times New Roman" w:cs="B Nazanin"/>
                <w:rtl/>
              </w:rPr>
            </w:pPr>
            <w:r w:rsidRPr="00FF6424">
              <w:rPr>
                <w:rFonts w:cs="B Nazanin" w:hint="cs"/>
                <w:rtl/>
                <w:lang w:bidi="fa-IR"/>
              </w:rPr>
              <w:t xml:space="preserve">کارشناس ستادی </w:t>
            </w:r>
          </w:p>
        </w:tc>
        <w:tc>
          <w:tcPr>
            <w:tcW w:w="1350" w:type="dxa"/>
            <w:tcBorders>
              <w:right w:val="single" w:sz="4" w:space="0" w:color="auto"/>
            </w:tcBorders>
            <w:vAlign w:val="center"/>
          </w:tcPr>
          <w:p w14:paraId="0F47D748"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170" w:type="dxa"/>
            <w:tcBorders>
              <w:right w:val="single" w:sz="4" w:space="0" w:color="auto"/>
            </w:tcBorders>
            <w:vAlign w:val="center"/>
          </w:tcPr>
          <w:p w14:paraId="521AAC90" w14:textId="77777777" w:rsidR="00C97C52" w:rsidRPr="00FF6424" w:rsidRDefault="00C97C52" w:rsidP="00AE65DA">
            <w:pPr>
              <w:bidi/>
              <w:jc w:val="center"/>
              <w:rPr>
                <w:rFonts w:eastAsia="Times New Roman" w:cs="B Nazanin"/>
              </w:rPr>
            </w:pPr>
            <w:r w:rsidRPr="00FF6424">
              <w:rPr>
                <w:rFonts w:cs="B Nazanin" w:hint="cs"/>
                <w:rtl/>
                <w:lang w:bidi="fa-IR"/>
              </w:rPr>
              <w:t>01/03/1405</w:t>
            </w:r>
          </w:p>
        </w:tc>
        <w:tc>
          <w:tcPr>
            <w:tcW w:w="1440" w:type="dxa"/>
            <w:tcBorders>
              <w:left w:val="single" w:sz="4" w:space="0" w:color="auto"/>
            </w:tcBorders>
            <w:vAlign w:val="center"/>
          </w:tcPr>
          <w:p w14:paraId="645AEE1F" w14:textId="77777777" w:rsidR="00C97C52" w:rsidRPr="00FF6424" w:rsidRDefault="00C97C52" w:rsidP="00AE65DA">
            <w:pPr>
              <w:bidi/>
              <w:jc w:val="center"/>
              <w:rPr>
                <w:rFonts w:eastAsia="Times New Roman" w:cs="B Nazanin"/>
              </w:rPr>
            </w:pPr>
            <w:r w:rsidRPr="00FF6424">
              <w:rPr>
                <w:rFonts w:cs="B Nazanin" w:hint="cs"/>
                <w:rtl/>
                <w:lang w:bidi="fa-IR"/>
              </w:rPr>
              <w:t>13/03/1405</w:t>
            </w:r>
          </w:p>
        </w:tc>
        <w:tc>
          <w:tcPr>
            <w:tcW w:w="1710" w:type="dxa"/>
            <w:tcBorders>
              <w:right w:val="thinThickSmallGap" w:sz="12" w:space="0" w:color="auto"/>
            </w:tcBorders>
            <w:vAlign w:val="center"/>
          </w:tcPr>
          <w:p w14:paraId="0F6E04FD" w14:textId="77777777" w:rsidR="00C97C52" w:rsidRPr="00FF6424" w:rsidRDefault="00C97C52" w:rsidP="00AE65DA">
            <w:pPr>
              <w:bidi/>
              <w:jc w:val="center"/>
              <w:rPr>
                <w:rFonts w:eastAsia="Times New Roman" w:cs="B Nazanin"/>
              </w:rPr>
            </w:pPr>
            <w:r w:rsidRPr="00FF6424">
              <w:rPr>
                <w:rFonts w:cs="B Nazanin" w:hint="cs"/>
                <w:rtl/>
                <w:lang w:bidi="fa-IR"/>
              </w:rPr>
              <w:t xml:space="preserve">سالن اجتماعات </w:t>
            </w:r>
          </w:p>
        </w:tc>
        <w:tc>
          <w:tcPr>
            <w:tcW w:w="1531" w:type="dxa"/>
            <w:tcBorders>
              <w:top w:val="single" w:sz="6" w:space="0" w:color="auto"/>
              <w:left w:val="single" w:sz="6" w:space="0" w:color="auto"/>
              <w:bottom w:val="single" w:sz="6" w:space="0" w:color="auto"/>
              <w:right w:val="thinThickSmallGap" w:sz="12" w:space="0" w:color="auto"/>
            </w:tcBorders>
            <w:vAlign w:val="center"/>
          </w:tcPr>
          <w:p w14:paraId="0AC21CB4" w14:textId="77777777" w:rsidR="00C97C52" w:rsidRPr="00FC567D" w:rsidRDefault="00C97C52" w:rsidP="00AE65DA">
            <w:pPr>
              <w:bidi/>
              <w:jc w:val="center"/>
              <w:rPr>
                <w:rFonts w:eastAsia="Times New Roman" w:cs="B Nazanin"/>
                <w:sz w:val="24"/>
                <w:szCs w:val="24"/>
              </w:rPr>
            </w:pPr>
          </w:p>
        </w:tc>
      </w:tr>
      <w:tr w:rsidR="00C97C52" w:rsidRPr="00FF31A0" w14:paraId="3B408CA8" w14:textId="77777777" w:rsidTr="00AE65DA">
        <w:trPr>
          <w:cantSplit/>
          <w:trHeight w:val="435"/>
          <w:jc w:val="center"/>
        </w:trPr>
        <w:tc>
          <w:tcPr>
            <w:tcW w:w="1138" w:type="dxa"/>
            <w:tcBorders>
              <w:left w:val="thinThickSmallGap" w:sz="12" w:space="0" w:color="auto"/>
            </w:tcBorders>
            <w:vAlign w:val="center"/>
          </w:tcPr>
          <w:p w14:paraId="026FC019"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hint="cs"/>
                <w:rtl/>
                <w:lang w:bidi="fa-IR"/>
              </w:rPr>
              <w:t>3</w:t>
            </w:r>
          </w:p>
        </w:tc>
        <w:tc>
          <w:tcPr>
            <w:tcW w:w="3122" w:type="dxa"/>
            <w:vAlign w:val="center"/>
          </w:tcPr>
          <w:p w14:paraId="14293928" w14:textId="77777777" w:rsidR="00C97C52" w:rsidRPr="00FF6424" w:rsidRDefault="00C97C52" w:rsidP="00C97C52">
            <w:pPr>
              <w:bidi/>
              <w:rPr>
                <w:rFonts w:eastAsia="Times New Roman" w:cs="B Nazanin"/>
              </w:rPr>
            </w:pPr>
            <w:r w:rsidRPr="00FF6424">
              <w:rPr>
                <w:rFonts w:cs="B Nazanin" w:hint="cs"/>
                <w:rtl/>
                <w:lang w:bidi="fa-IR"/>
              </w:rPr>
              <w:t>برگزاری کلاس های بازآموزی برای مراقبین سلامت و مرور دستور عمل و تاکید در خصوص آموزش و ثبت در سامانه سیب</w:t>
            </w:r>
          </w:p>
        </w:tc>
        <w:tc>
          <w:tcPr>
            <w:tcW w:w="2430" w:type="dxa"/>
            <w:vAlign w:val="center"/>
          </w:tcPr>
          <w:p w14:paraId="0C825E3F" w14:textId="77777777" w:rsidR="00C97C52" w:rsidRPr="00FF6424" w:rsidRDefault="00C97C52" w:rsidP="00AE65DA">
            <w:pPr>
              <w:bidi/>
              <w:jc w:val="center"/>
              <w:rPr>
                <w:rFonts w:eastAsia="Times New Roman" w:cs="B Nazanin"/>
                <w:rtl/>
              </w:rPr>
            </w:pPr>
            <w:r w:rsidRPr="00FF6424">
              <w:rPr>
                <w:rFonts w:cs="B Nazanin" w:hint="cs"/>
                <w:rtl/>
                <w:lang w:bidi="fa-IR"/>
              </w:rPr>
              <w:t>کارشناسان برنامه در مراکز و پایگاه</w:t>
            </w:r>
          </w:p>
        </w:tc>
        <w:tc>
          <w:tcPr>
            <w:tcW w:w="1350" w:type="dxa"/>
            <w:tcBorders>
              <w:right w:val="single" w:sz="4" w:space="0" w:color="auto"/>
            </w:tcBorders>
            <w:vAlign w:val="center"/>
          </w:tcPr>
          <w:p w14:paraId="00664F89"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170" w:type="dxa"/>
            <w:tcBorders>
              <w:right w:val="single" w:sz="4" w:space="0" w:color="auto"/>
            </w:tcBorders>
            <w:vAlign w:val="center"/>
          </w:tcPr>
          <w:p w14:paraId="7005FA88"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440" w:type="dxa"/>
            <w:tcBorders>
              <w:left w:val="single" w:sz="4" w:space="0" w:color="auto"/>
            </w:tcBorders>
            <w:vAlign w:val="center"/>
          </w:tcPr>
          <w:p w14:paraId="3069235A"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710" w:type="dxa"/>
            <w:tcBorders>
              <w:right w:val="thinThickSmallGap" w:sz="12" w:space="0" w:color="auto"/>
            </w:tcBorders>
            <w:vAlign w:val="center"/>
          </w:tcPr>
          <w:p w14:paraId="4C7E03CB" w14:textId="77777777" w:rsidR="00C97C52" w:rsidRPr="00FF6424" w:rsidRDefault="00C97C52" w:rsidP="00AE65DA">
            <w:pPr>
              <w:bidi/>
              <w:jc w:val="center"/>
              <w:rPr>
                <w:rFonts w:eastAsia="Times New Roman" w:cs="B Nazanin"/>
              </w:rPr>
            </w:pPr>
            <w:r w:rsidRPr="00FF6424">
              <w:rPr>
                <w:rFonts w:cs="B Nazanin"/>
                <w:rtl/>
                <w:lang w:bidi="fa-IR"/>
              </w:rPr>
              <w:t>مراکز و پا</w:t>
            </w:r>
            <w:r w:rsidRPr="00FF6424">
              <w:rPr>
                <w:rFonts w:cs="B Nazanin" w:hint="cs"/>
                <w:rtl/>
                <w:lang w:bidi="fa-IR"/>
              </w:rPr>
              <w:t>ی</w:t>
            </w:r>
            <w:r w:rsidRPr="00FF6424">
              <w:rPr>
                <w:rFonts w:cs="B Nazanin" w:hint="eastAsia"/>
                <w:rtl/>
                <w:lang w:bidi="fa-IR"/>
              </w:rPr>
              <w:t>گاه</w:t>
            </w:r>
            <w:r w:rsidRPr="00FF6424">
              <w:rPr>
                <w:rFonts w:cs="B Nazanin"/>
                <w:rtl/>
                <w:lang w:bidi="fa-IR"/>
              </w:rPr>
              <w:t xml:space="preserve"> ها</w:t>
            </w:r>
            <w:r w:rsidRPr="00FF6424">
              <w:rPr>
                <w:rFonts w:cs="B Nazanin" w:hint="cs"/>
                <w:rtl/>
                <w:lang w:bidi="fa-IR"/>
              </w:rPr>
              <w:t>ی</w:t>
            </w:r>
            <w:r w:rsidRPr="00FF6424">
              <w:rPr>
                <w:rFonts w:cs="B Nazanin"/>
                <w:rtl/>
                <w:lang w:bidi="fa-IR"/>
              </w:rPr>
              <w:t xml:space="preserve"> سلامت</w:t>
            </w:r>
          </w:p>
        </w:tc>
        <w:tc>
          <w:tcPr>
            <w:tcW w:w="1531" w:type="dxa"/>
            <w:tcBorders>
              <w:top w:val="single" w:sz="6" w:space="0" w:color="auto"/>
              <w:left w:val="single" w:sz="6" w:space="0" w:color="auto"/>
              <w:bottom w:val="single" w:sz="6" w:space="0" w:color="auto"/>
              <w:right w:val="thinThickSmallGap" w:sz="12" w:space="0" w:color="auto"/>
            </w:tcBorders>
            <w:vAlign w:val="center"/>
          </w:tcPr>
          <w:p w14:paraId="19646342" w14:textId="77777777" w:rsidR="00C97C52" w:rsidRPr="00FC567D" w:rsidRDefault="00C97C52" w:rsidP="00AE65DA">
            <w:pPr>
              <w:bidi/>
              <w:jc w:val="center"/>
              <w:rPr>
                <w:rFonts w:eastAsia="Times New Roman" w:cs="B Nazanin"/>
                <w:sz w:val="24"/>
                <w:szCs w:val="24"/>
              </w:rPr>
            </w:pPr>
          </w:p>
        </w:tc>
      </w:tr>
      <w:tr w:rsidR="00C97C52" w:rsidRPr="00FF31A0" w14:paraId="653A6F46" w14:textId="77777777" w:rsidTr="00AE65DA">
        <w:trPr>
          <w:cantSplit/>
          <w:trHeight w:val="435"/>
          <w:jc w:val="center"/>
        </w:trPr>
        <w:tc>
          <w:tcPr>
            <w:tcW w:w="1138" w:type="dxa"/>
            <w:tcBorders>
              <w:left w:val="thinThickSmallGap" w:sz="12" w:space="0" w:color="auto"/>
            </w:tcBorders>
            <w:vAlign w:val="center"/>
          </w:tcPr>
          <w:p w14:paraId="3660CCEB" w14:textId="77777777" w:rsidR="00C97C52" w:rsidRPr="00FF6424" w:rsidRDefault="00C97C52" w:rsidP="00AE65DA">
            <w:pPr>
              <w:bidi/>
              <w:jc w:val="center"/>
              <w:rPr>
                <w:rFonts w:eastAsia="Times New Roman" w:cs="B Nazanin"/>
              </w:rPr>
            </w:pPr>
            <w:r w:rsidRPr="00FF6424">
              <w:rPr>
                <w:rFonts w:ascii="Times New Roman" w:eastAsia="Times New Roman" w:hAnsi="Times New Roman" w:cs="B Nazanin" w:hint="cs"/>
                <w:rtl/>
                <w:lang w:bidi="fa-IR"/>
              </w:rPr>
              <w:t>4</w:t>
            </w:r>
          </w:p>
        </w:tc>
        <w:tc>
          <w:tcPr>
            <w:tcW w:w="3122" w:type="dxa"/>
            <w:vAlign w:val="center"/>
          </w:tcPr>
          <w:p w14:paraId="3AA21C94" w14:textId="77777777" w:rsidR="00C97C52" w:rsidRPr="00FF6424" w:rsidRDefault="00C97C52" w:rsidP="00C97C52">
            <w:pPr>
              <w:bidi/>
              <w:rPr>
                <w:rFonts w:eastAsia="Calibri" w:cs="B Nazanin"/>
                <w:rtl/>
                <w:lang w:bidi="fa-IR"/>
              </w:rPr>
            </w:pPr>
            <w:r w:rsidRPr="00FF6424">
              <w:rPr>
                <w:rFonts w:cs="B Nazanin" w:hint="cs"/>
                <w:rtl/>
                <w:lang w:bidi="fa-IR"/>
              </w:rPr>
              <w:t>بررسی آخرین وضعیت و پایش نحوه آموزش و روند ثبت آموزش ها در بازدیدهای میدانی</w:t>
            </w:r>
          </w:p>
        </w:tc>
        <w:tc>
          <w:tcPr>
            <w:tcW w:w="2430" w:type="dxa"/>
            <w:vAlign w:val="center"/>
          </w:tcPr>
          <w:p w14:paraId="782F1EFF" w14:textId="77777777" w:rsidR="00C97C52" w:rsidRPr="00FF6424" w:rsidRDefault="00C97C52" w:rsidP="00AE65DA">
            <w:pPr>
              <w:bidi/>
              <w:jc w:val="center"/>
              <w:rPr>
                <w:rFonts w:cs="B Nazanin"/>
              </w:rPr>
            </w:pPr>
            <w:r w:rsidRPr="00FF6424">
              <w:rPr>
                <w:rFonts w:cs="B Nazanin" w:hint="cs"/>
                <w:rtl/>
                <w:lang w:bidi="fa-IR"/>
              </w:rPr>
              <w:t>کارشناس ستادی و کارشناسان مرتبط در مراکز</w:t>
            </w:r>
          </w:p>
        </w:tc>
        <w:tc>
          <w:tcPr>
            <w:tcW w:w="1350" w:type="dxa"/>
            <w:tcBorders>
              <w:right w:val="single" w:sz="4" w:space="0" w:color="auto"/>
            </w:tcBorders>
            <w:vAlign w:val="center"/>
          </w:tcPr>
          <w:p w14:paraId="42C5168C" w14:textId="77777777" w:rsidR="00C97C52" w:rsidRPr="00FF6424" w:rsidRDefault="00C97C52" w:rsidP="00AE65DA">
            <w:pPr>
              <w:bidi/>
              <w:jc w:val="center"/>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170" w:type="dxa"/>
            <w:tcBorders>
              <w:right w:val="single" w:sz="4" w:space="0" w:color="auto"/>
            </w:tcBorders>
            <w:vAlign w:val="center"/>
          </w:tcPr>
          <w:p w14:paraId="1DFEC0B8"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440" w:type="dxa"/>
            <w:tcBorders>
              <w:left w:val="single" w:sz="4" w:space="0" w:color="auto"/>
            </w:tcBorders>
            <w:vAlign w:val="center"/>
          </w:tcPr>
          <w:p w14:paraId="51340DBD"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710" w:type="dxa"/>
            <w:tcBorders>
              <w:right w:val="thinThickSmallGap" w:sz="12" w:space="0" w:color="auto"/>
            </w:tcBorders>
            <w:vAlign w:val="center"/>
          </w:tcPr>
          <w:p w14:paraId="54FFDCA8" w14:textId="77777777" w:rsidR="00C97C52" w:rsidRPr="00FF6424" w:rsidRDefault="00C97C52" w:rsidP="00AE65DA">
            <w:pPr>
              <w:bidi/>
              <w:jc w:val="center"/>
              <w:rPr>
                <w:rFonts w:eastAsia="Calibri" w:cs="B Nazanin"/>
                <w:lang w:bidi="fa-IR"/>
              </w:rPr>
            </w:pPr>
            <w:r w:rsidRPr="00FF6424">
              <w:rPr>
                <w:rFonts w:cs="B Nazanin" w:hint="cs"/>
                <w:rtl/>
                <w:lang w:bidi="fa-IR"/>
              </w:rPr>
              <w:t>مراکز و پایگاه های سلامت</w:t>
            </w:r>
          </w:p>
        </w:tc>
        <w:tc>
          <w:tcPr>
            <w:tcW w:w="1531" w:type="dxa"/>
            <w:tcBorders>
              <w:top w:val="single" w:sz="6" w:space="0" w:color="auto"/>
              <w:left w:val="single" w:sz="6" w:space="0" w:color="auto"/>
              <w:bottom w:val="single" w:sz="6" w:space="0" w:color="auto"/>
              <w:right w:val="thinThickSmallGap" w:sz="12" w:space="0" w:color="auto"/>
            </w:tcBorders>
            <w:vAlign w:val="center"/>
          </w:tcPr>
          <w:p w14:paraId="76C1006E" w14:textId="77777777" w:rsidR="00C97C52" w:rsidRPr="00FC567D" w:rsidRDefault="00C97C52" w:rsidP="00AE65DA">
            <w:pPr>
              <w:bidi/>
              <w:jc w:val="center"/>
              <w:rPr>
                <w:rFonts w:cs="B Nazanin"/>
                <w:sz w:val="24"/>
                <w:szCs w:val="24"/>
              </w:rPr>
            </w:pPr>
          </w:p>
        </w:tc>
      </w:tr>
      <w:tr w:rsidR="00C97C52" w:rsidRPr="00FF31A0" w14:paraId="01F03CFF" w14:textId="77777777" w:rsidTr="00AE65DA">
        <w:trPr>
          <w:cantSplit/>
          <w:trHeight w:val="1515"/>
          <w:jc w:val="center"/>
        </w:trPr>
        <w:tc>
          <w:tcPr>
            <w:tcW w:w="1138" w:type="dxa"/>
            <w:tcBorders>
              <w:top w:val="single" w:sz="6" w:space="0" w:color="auto"/>
              <w:left w:val="thickThinLargeGap" w:sz="4" w:space="0" w:color="auto"/>
              <w:right w:val="single" w:sz="6" w:space="0" w:color="auto"/>
            </w:tcBorders>
            <w:vAlign w:val="center"/>
          </w:tcPr>
          <w:p w14:paraId="0DCBBF41" w14:textId="77777777" w:rsidR="00C97C52" w:rsidRPr="00FF6424" w:rsidRDefault="00C97C52" w:rsidP="00AE65DA">
            <w:pPr>
              <w:bidi/>
              <w:jc w:val="center"/>
              <w:rPr>
                <w:rFonts w:eastAsia="Times New Roman" w:cs="B Nazanin"/>
              </w:rPr>
            </w:pPr>
            <w:r w:rsidRPr="00FF6424">
              <w:rPr>
                <w:rFonts w:eastAsia="Times New Roman" w:cs="B Nazanin" w:hint="cs"/>
                <w:rtl/>
              </w:rPr>
              <w:t>5</w:t>
            </w:r>
          </w:p>
        </w:tc>
        <w:tc>
          <w:tcPr>
            <w:tcW w:w="3122" w:type="dxa"/>
            <w:tcBorders>
              <w:top w:val="single" w:sz="6" w:space="0" w:color="auto"/>
              <w:left w:val="single" w:sz="6" w:space="0" w:color="auto"/>
              <w:right w:val="single" w:sz="6" w:space="0" w:color="auto"/>
            </w:tcBorders>
            <w:vAlign w:val="center"/>
          </w:tcPr>
          <w:p w14:paraId="5C74C687" w14:textId="77777777" w:rsidR="00C97C52" w:rsidRPr="00FF6424" w:rsidRDefault="00C97C52" w:rsidP="00C97C52">
            <w:pPr>
              <w:bidi/>
              <w:rPr>
                <w:rFonts w:eastAsia="Calibri" w:cs="B Nazanin"/>
                <w:lang w:bidi="fa-IR"/>
              </w:rPr>
            </w:pPr>
            <w:r w:rsidRPr="00FF6424">
              <w:rPr>
                <w:rFonts w:eastAsia="Calibri" w:cs="B Nazanin" w:hint="cs"/>
                <w:rtl/>
                <w:lang w:bidi="fa-IR"/>
              </w:rPr>
              <w:t>بررسی آخرین وضعیت ثبت اطلاعات در سامانه سیب تحت نظارت ریاست مرکز و پایگاه و ارسال گزارش ماهیانه به ستاد</w:t>
            </w:r>
          </w:p>
        </w:tc>
        <w:tc>
          <w:tcPr>
            <w:tcW w:w="2430" w:type="dxa"/>
            <w:tcBorders>
              <w:top w:val="single" w:sz="6" w:space="0" w:color="auto"/>
              <w:left w:val="single" w:sz="6" w:space="0" w:color="auto"/>
              <w:right w:val="single" w:sz="6" w:space="0" w:color="auto"/>
            </w:tcBorders>
            <w:vAlign w:val="center"/>
          </w:tcPr>
          <w:p w14:paraId="06F0FF70" w14:textId="77777777" w:rsidR="00C97C52" w:rsidRPr="00FF6424" w:rsidRDefault="00C97C52" w:rsidP="00AE65DA">
            <w:pPr>
              <w:bidi/>
              <w:jc w:val="center"/>
              <w:rPr>
                <w:rFonts w:cs="B Nazanin"/>
              </w:rPr>
            </w:pPr>
            <w:r w:rsidRPr="00FF6424">
              <w:rPr>
                <w:rFonts w:cs="B Nazanin" w:hint="cs"/>
                <w:rtl/>
                <w:lang w:bidi="fa-IR"/>
              </w:rPr>
              <w:t>کارشناسان برنامه در مراکز و پایگاه</w:t>
            </w:r>
          </w:p>
        </w:tc>
        <w:tc>
          <w:tcPr>
            <w:tcW w:w="1350" w:type="dxa"/>
            <w:tcBorders>
              <w:right w:val="single" w:sz="4" w:space="0" w:color="auto"/>
            </w:tcBorders>
            <w:vAlign w:val="center"/>
          </w:tcPr>
          <w:p w14:paraId="66842FB8" w14:textId="77777777" w:rsidR="00C97C52" w:rsidRPr="00FF6424" w:rsidRDefault="00C97C52" w:rsidP="00AE65DA">
            <w:pPr>
              <w:bidi/>
              <w:rPr>
                <w:rFonts w:eastAsia="Times New Roman" w:cs="B Nazanin"/>
              </w:rPr>
            </w:pPr>
            <w:r w:rsidRPr="00FF6424">
              <w:rPr>
                <w:rFonts w:eastAsia="Times New Roman" w:cs="B Nazanin"/>
                <w:rtl/>
              </w:rPr>
              <w:t>مراقب</w:t>
            </w:r>
            <w:r w:rsidRPr="00FF6424">
              <w:rPr>
                <w:rFonts w:eastAsia="Times New Roman" w:cs="B Nazanin" w:hint="cs"/>
                <w:rtl/>
              </w:rPr>
              <w:t>ی</w:t>
            </w:r>
            <w:r w:rsidRPr="00FF6424">
              <w:rPr>
                <w:rFonts w:eastAsia="Times New Roman" w:cs="B Nazanin" w:hint="eastAsia"/>
                <w:rtl/>
              </w:rPr>
              <w:t>ن</w:t>
            </w:r>
            <w:r w:rsidRPr="00FF6424">
              <w:rPr>
                <w:rFonts w:eastAsia="Times New Roman" w:cs="B Nazanin"/>
                <w:rtl/>
              </w:rPr>
              <w:t xml:space="preserve"> سلامت</w:t>
            </w:r>
          </w:p>
        </w:tc>
        <w:tc>
          <w:tcPr>
            <w:tcW w:w="1170" w:type="dxa"/>
            <w:tcBorders>
              <w:right w:val="single" w:sz="4" w:space="0" w:color="auto"/>
            </w:tcBorders>
            <w:vAlign w:val="center"/>
          </w:tcPr>
          <w:p w14:paraId="7827A358" w14:textId="77777777" w:rsidR="00C97C52" w:rsidRPr="00FF6424" w:rsidRDefault="00C97C52" w:rsidP="00AE65DA">
            <w:pPr>
              <w:bidi/>
              <w:jc w:val="center"/>
              <w:rPr>
                <w:rFonts w:eastAsia="Times New Roman" w:cs="B Nazanin"/>
              </w:rPr>
            </w:pPr>
            <w:r w:rsidRPr="00FF6424">
              <w:rPr>
                <w:rFonts w:cs="B Nazanin" w:hint="cs"/>
                <w:rtl/>
                <w:lang w:bidi="fa-IR"/>
              </w:rPr>
              <w:t>01/01/1405</w:t>
            </w:r>
          </w:p>
        </w:tc>
        <w:tc>
          <w:tcPr>
            <w:tcW w:w="1440" w:type="dxa"/>
            <w:tcBorders>
              <w:left w:val="single" w:sz="4" w:space="0" w:color="auto"/>
            </w:tcBorders>
            <w:vAlign w:val="center"/>
          </w:tcPr>
          <w:p w14:paraId="23B270B0" w14:textId="77777777" w:rsidR="00C97C52" w:rsidRPr="00FF6424" w:rsidRDefault="00C97C52" w:rsidP="00AE65DA">
            <w:pPr>
              <w:bidi/>
              <w:jc w:val="center"/>
              <w:rPr>
                <w:rFonts w:eastAsia="Times New Roman" w:cs="B Nazanin"/>
              </w:rPr>
            </w:pPr>
            <w:r w:rsidRPr="00FF6424">
              <w:rPr>
                <w:rFonts w:cs="B Nazanin" w:hint="cs"/>
                <w:rtl/>
                <w:lang w:bidi="fa-IR"/>
              </w:rPr>
              <w:t>29/12/1405</w:t>
            </w:r>
          </w:p>
        </w:tc>
        <w:tc>
          <w:tcPr>
            <w:tcW w:w="1710" w:type="dxa"/>
            <w:tcBorders>
              <w:right w:val="thinThickSmallGap" w:sz="12" w:space="0" w:color="auto"/>
            </w:tcBorders>
            <w:vAlign w:val="center"/>
          </w:tcPr>
          <w:p w14:paraId="0F99E463" w14:textId="77777777" w:rsidR="00C97C52" w:rsidRPr="00FF6424" w:rsidRDefault="00C97C52" w:rsidP="00AE65DA">
            <w:pPr>
              <w:bidi/>
              <w:jc w:val="center"/>
              <w:rPr>
                <w:rFonts w:eastAsia="Calibri" w:cs="B Nazanin"/>
                <w:lang w:bidi="fa-IR"/>
              </w:rPr>
            </w:pPr>
            <w:r w:rsidRPr="00FF6424">
              <w:rPr>
                <w:rFonts w:cs="B Nazanin" w:hint="cs"/>
                <w:rtl/>
                <w:lang w:bidi="fa-IR"/>
              </w:rPr>
              <w:t>مراکز و پایگاه های سلامت</w:t>
            </w:r>
          </w:p>
        </w:tc>
        <w:tc>
          <w:tcPr>
            <w:tcW w:w="1531" w:type="dxa"/>
            <w:tcBorders>
              <w:top w:val="single" w:sz="6" w:space="0" w:color="auto"/>
              <w:left w:val="single" w:sz="6" w:space="0" w:color="auto"/>
              <w:right w:val="thinThickSmallGap" w:sz="12" w:space="0" w:color="auto"/>
            </w:tcBorders>
            <w:vAlign w:val="center"/>
          </w:tcPr>
          <w:p w14:paraId="1DDB5247" w14:textId="77777777" w:rsidR="00C97C52" w:rsidRPr="00FC567D" w:rsidRDefault="00C97C52" w:rsidP="00AE65DA">
            <w:pPr>
              <w:bidi/>
              <w:jc w:val="center"/>
              <w:rPr>
                <w:rFonts w:cs="B Nazanin"/>
                <w:sz w:val="24"/>
                <w:szCs w:val="24"/>
              </w:rPr>
            </w:pPr>
          </w:p>
        </w:tc>
      </w:tr>
    </w:tbl>
    <w:p w14:paraId="6606CBF9" w14:textId="77777777" w:rsidR="00C97C52" w:rsidRPr="00FF31A0" w:rsidRDefault="00C97C52" w:rsidP="00C97C52">
      <w:pPr>
        <w:bidi/>
        <w:rPr>
          <w:rFonts w:ascii="Franklin Gothic Book" w:eastAsia="+mn-ea" w:cs="2  Zar"/>
          <w:rtl/>
          <w:lang w:bidi="fa-IR"/>
        </w:rPr>
      </w:pPr>
    </w:p>
    <w:tbl>
      <w:tblPr>
        <w:tblStyle w:val="TableGrid"/>
        <w:tblpPr w:leftFromText="180" w:rightFromText="180" w:vertAnchor="text" w:horzAnchor="page" w:tblpX="4696" w:tblpY="17"/>
        <w:bidiVisual/>
        <w:tblW w:w="0" w:type="auto"/>
        <w:tblLook w:val="04A0" w:firstRow="1" w:lastRow="0" w:firstColumn="1" w:lastColumn="0" w:noHBand="0" w:noVBand="1"/>
      </w:tblPr>
      <w:tblGrid>
        <w:gridCol w:w="578"/>
        <w:gridCol w:w="427"/>
        <w:gridCol w:w="560"/>
        <w:gridCol w:w="423"/>
      </w:tblGrid>
      <w:tr w:rsidR="00C97C52" w:rsidRPr="00FF31A0" w14:paraId="3705464B" w14:textId="77777777" w:rsidTr="00AE65DA">
        <w:trPr>
          <w:trHeight w:val="127"/>
        </w:trPr>
        <w:tc>
          <w:tcPr>
            <w:tcW w:w="578" w:type="dxa"/>
            <w:tcBorders>
              <w:top w:val="nil"/>
              <w:left w:val="nil"/>
              <w:bottom w:val="nil"/>
            </w:tcBorders>
          </w:tcPr>
          <w:p w14:paraId="2DCBF9DB" w14:textId="77777777" w:rsidR="00C97C52" w:rsidRPr="00FF31A0" w:rsidRDefault="00C97C52" w:rsidP="00AE65DA">
            <w:pPr>
              <w:pStyle w:val="ListParagraph"/>
              <w:bidi/>
              <w:ind w:left="0"/>
              <w:rPr>
                <w:rFonts w:cs="B Nazanin"/>
                <w:b/>
                <w:bCs/>
                <w:rtl/>
              </w:rPr>
            </w:pPr>
            <w:r w:rsidRPr="00FF31A0">
              <w:rPr>
                <w:rFonts w:cs="B Nazanin" w:hint="cs"/>
                <w:b/>
                <w:bCs/>
                <w:rtl/>
              </w:rPr>
              <w:t>بلی</w:t>
            </w:r>
          </w:p>
        </w:tc>
        <w:tc>
          <w:tcPr>
            <w:tcW w:w="427" w:type="dxa"/>
            <w:tcBorders>
              <w:right w:val="single" w:sz="4" w:space="0" w:color="auto"/>
            </w:tcBorders>
            <w:shd w:val="clear" w:color="auto" w:fill="FF0000"/>
          </w:tcPr>
          <w:p w14:paraId="053D1DB4" w14:textId="77777777" w:rsidR="00C97C52" w:rsidRPr="00FF31A0" w:rsidRDefault="00C97C52" w:rsidP="00AE65DA">
            <w:pPr>
              <w:pStyle w:val="ListParagraph"/>
              <w:bidi/>
              <w:ind w:left="0"/>
              <w:rPr>
                <w:rFonts w:cs="B Nazanin"/>
                <w:b/>
                <w:bCs/>
                <w:rtl/>
              </w:rPr>
            </w:pPr>
          </w:p>
        </w:tc>
        <w:tc>
          <w:tcPr>
            <w:tcW w:w="560" w:type="dxa"/>
            <w:tcBorders>
              <w:top w:val="nil"/>
              <w:left w:val="single" w:sz="4" w:space="0" w:color="auto"/>
              <w:bottom w:val="nil"/>
            </w:tcBorders>
          </w:tcPr>
          <w:p w14:paraId="14A93F63" w14:textId="77777777" w:rsidR="00C97C52" w:rsidRPr="00FF31A0" w:rsidRDefault="00C97C52" w:rsidP="00AE65DA">
            <w:pPr>
              <w:pStyle w:val="ListParagraph"/>
              <w:bidi/>
              <w:ind w:left="0"/>
              <w:rPr>
                <w:rFonts w:cs="B Nazanin"/>
                <w:b/>
                <w:bCs/>
                <w:rtl/>
              </w:rPr>
            </w:pPr>
            <w:r w:rsidRPr="00FF31A0">
              <w:rPr>
                <w:rFonts w:cs="B Nazanin" w:hint="cs"/>
                <w:b/>
                <w:bCs/>
                <w:rtl/>
              </w:rPr>
              <w:t>خیر</w:t>
            </w:r>
          </w:p>
        </w:tc>
        <w:tc>
          <w:tcPr>
            <w:tcW w:w="423" w:type="dxa"/>
          </w:tcPr>
          <w:p w14:paraId="3BF166E5" w14:textId="77777777" w:rsidR="00C97C52" w:rsidRPr="00FF31A0" w:rsidRDefault="00C97C52" w:rsidP="00AE65DA">
            <w:pPr>
              <w:pStyle w:val="ListParagraph"/>
              <w:bidi/>
              <w:ind w:left="0"/>
              <w:rPr>
                <w:rFonts w:cs="B Nazanin"/>
                <w:b/>
                <w:bCs/>
                <w:rtl/>
              </w:rPr>
            </w:pPr>
          </w:p>
        </w:tc>
      </w:tr>
    </w:tbl>
    <w:p w14:paraId="27310CA6" w14:textId="15ACBEB4" w:rsidR="00C97C52" w:rsidRPr="00FF6424" w:rsidRDefault="00C97C52" w:rsidP="00FF6424">
      <w:pPr>
        <w:pStyle w:val="ListParagraph"/>
        <w:numPr>
          <w:ilvl w:val="0"/>
          <w:numId w:val="1"/>
        </w:numPr>
        <w:bidi/>
        <w:rPr>
          <w:rFonts w:cs="B Nazanin"/>
          <w:b/>
          <w:bCs/>
          <w:rtl/>
        </w:rPr>
      </w:pPr>
      <w:r w:rsidRPr="00FF31A0">
        <w:rPr>
          <w:rFonts w:cs="B Nazanin" w:hint="cs"/>
          <w:b/>
          <w:bCs/>
          <w:rtl/>
        </w:rPr>
        <w:t>آیا این شاخص در سال گذشته هم به عنوان شاخص نامطلوب تکرار شده است ؟</w:t>
      </w:r>
    </w:p>
    <w:p w14:paraId="1FBEFE8B" w14:textId="77777777" w:rsidR="00C97C52" w:rsidRPr="00FF31A0" w:rsidRDefault="00C97C52" w:rsidP="00C97C52">
      <w:pPr>
        <w:pStyle w:val="ListParagraph"/>
        <w:bidi/>
        <w:rPr>
          <w:rFonts w:cs="B Nazanin"/>
          <w:b/>
          <w:bCs/>
        </w:rPr>
      </w:pPr>
      <w:r w:rsidRPr="00FF31A0">
        <w:rPr>
          <w:rFonts w:cs="B Nazanin" w:hint="cs"/>
          <w:b/>
          <w:bCs/>
          <w:rtl/>
        </w:rPr>
        <w:t>1- جا به جایی نیروها</w:t>
      </w:r>
    </w:p>
    <w:p w14:paraId="7D37E3D9" w14:textId="77777777" w:rsidR="00C97C52" w:rsidRPr="00FF31A0" w:rsidRDefault="00C97C52" w:rsidP="00C97C52">
      <w:pPr>
        <w:pStyle w:val="ListParagraph"/>
        <w:bidi/>
        <w:rPr>
          <w:rFonts w:cs="B Nazanin"/>
          <w:b/>
          <w:bCs/>
        </w:rPr>
      </w:pPr>
      <w:r w:rsidRPr="00FF31A0">
        <w:rPr>
          <w:rFonts w:cs="B Nazanin" w:hint="cs"/>
          <w:b/>
          <w:bCs/>
          <w:rtl/>
        </w:rPr>
        <w:t>2- با توجه به اینکه خدمت برنامه دارت سالی یک بار ثبت می گردد، تعداد زیادی از مراجعین تکراری می باشند .</w:t>
      </w:r>
    </w:p>
    <w:p w14:paraId="608BDDE4" w14:textId="1F1CCB98" w:rsidR="007701E7" w:rsidRPr="00FF6424" w:rsidRDefault="00C97C52" w:rsidP="00FF6424">
      <w:pPr>
        <w:pStyle w:val="ListParagraph"/>
        <w:bidi/>
        <w:rPr>
          <w:rFonts w:cs="B Nazanin"/>
          <w:b/>
          <w:bCs/>
          <w:rtl/>
        </w:rPr>
      </w:pPr>
      <w:r w:rsidRPr="00FF31A0">
        <w:rPr>
          <w:rFonts w:cs="B Nazanin" w:hint="cs"/>
          <w:b/>
          <w:bCs/>
          <w:rtl/>
        </w:rPr>
        <w:t xml:space="preserve">3- حساسیت پایین همکاران در ثبت خدمت </w:t>
      </w:r>
    </w:p>
    <w:sectPr w:rsidR="007701E7" w:rsidRPr="00FF6424" w:rsidSect="00C97C52">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A62D7" w14:textId="77777777" w:rsidR="00DC04EC" w:rsidRDefault="00DC04EC" w:rsidP="00C17C00">
      <w:pPr>
        <w:spacing w:after="0" w:line="240" w:lineRule="auto"/>
      </w:pPr>
      <w:r>
        <w:separator/>
      </w:r>
    </w:p>
  </w:endnote>
  <w:endnote w:type="continuationSeparator" w:id="0">
    <w:p w14:paraId="713E9B1F" w14:textId="77777777" w:rsidR="00DC04EC" w:rsidRDefault="00DC04EC" w:rsidP="00C1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2  Za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86980"/>
      <w:docPartObj>
        <w:docPartGallery w:val="Page Numbers (Bottom of Page)"/>
        <w:docPartUnique/>
      </w:docPartObj>
    </w:sdtPr>
    <w:sdtEndPr/>
    <w:sdtContent>
      <w:p w14:paraId="11BE1836" w14:textId="77777777" w:rsidR="00C17C00" w:rsidRDefault="00617BF9">
        <w:pPr>
          <w:pStyle w:val="Footer"/>
        </w:pPr>
        <w:r>
          <w:fldChar w:fldCharType="begin"/>
        </w:r>
        <w:r>
          <w:instrText xml:space="preserve"> PAGE   \* MERGEFORMAT </w:instrText>
        </w:r>
        <w:r>
          <w:fldChar w:fldCharType="separate"/>
        </w:r>
        <w:r w:rsidR="00E33D10">
          <w:rPr>
            <w:noProof/>
          </w:rPr>
          <w:t>10</w:t>
        </w:r>
        <w:r>
          <w:rPr>
            <w:noProof/>
          </w:rPr>
          <w:fldChar w:fldCharType="end"/>
        </w:r>
      </w:p>
    </w:sdtContent>
  </w:sdt>
  <w:p w14:paraId="44B38544" w14:textId="77777777" w:rsidR="00C17C00" w:rsidRDefault="00C17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096809"/>
      <w:docPartObj>
        <w:docPartGallery w:val="Page Numbers (Bottom of Page)"/>
        <w:docPartUnique/>
      </w:docPartObj>
    </w:sdtPr>
    <w:sdtEndPr/>
    <w:sdtContent>
      <w:p w14:paraId="1C9E449A" w14:textId="77777777" w:rsidR="005D0970" w:rsidRDefault="005D0970">
        <w:pPr>
          <w:pStyle w:val="Footer"/>
        </w:pPr>
        <w:r>
          <w:fldChar w:fldCharType="begin"/>
        </w:r>
        <w:r>
          <w:instrText xml:space="preserve"> PAGE   \* MERGEFORMAT </w:instrText>
        </w:r>
        <w:r>
          <w:fldChar w:fldCharType="separate"/>
        </w:r>
        <w:r>
          <w:rPr>
            <w:noProof/>
          </w:rPr>
          <w:t>44</w:t>
        </w:r>
        <w:r>
          <w:rPr>
            <w:noProof/>
          </w:rPr>
          <w:fldChar w:fldCharType="end"/>
        </w:r>
      </w:p>
    </w:sdtContent>
  </w:sdt>
  <w:p w14:paraId="7EBA98DD" w14:textId="77777777" w:rsidR="005D0970" w:rsidRDefault="005D0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6162"/>
      <w:docPartObj>
        <w:docPartGallery w:val="Page Numbers (Bottom of Page)"/>
        <w:docPartUnique/>
      </w:docPartObj>
    </w:sdtPr>
    <w:sdtEndPr/>
    <w:sdtContent>
      <w:p w14:paraId="0918C0E8" w14:textId="77777777" w:rsidR="00313964" w:rsidRDefault="00313964">
        <w:pPr>
          <w:pStyle w:val="Footer"/>
        </w:pPr>
        <w:r>
          <w:fldChar w:fldCharType="begin"/>
        </w:r>
        <w:r>
          <w:instrText xml:space="preserve"> PAGE   \* MERGEFORMAT </w:instrText>
        </w:r>
        <w:r>
          <w:fldChar w:fldCharType="separate"/>
        </w:r>
        <w:r>
          <w:rPr>
            <w:noProof/>
          </w:rPr>
          <w:t>5</w:t>
        </w:r>
        <w:r>
          <w:rPr>
            <w:noProof/>
          </w:rPr>
          <w:fldChar w:fldCharType="end"/>
        </w:r>
      </w:p>
    </w:sdtContent>
  </w:sdt>
  <w:p w14:paraId="15AD2CD2" w14:textId="77777777" w:rsidR="00313964" w:rsidRDefault="003139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457930"/>
      <w:docPartObj>
        <w:docPartGallery w:val="Page Numbers (Bottom of Page)"/>
        <w:docPartUnique/>
      </w:docPartObj>
    </w:sdtPr>
    <w:sdtEndPr/>
    <w:sdtContent>
      <w:p w14:paraId="65C0BBEE" w14:textId="77777777" w:rsidR="00356741" w:rsidRDefault="00356741">
        <w:pPr>
          <w:pStyle w:val="Footer"/>
        </w:pPr>
        <w:r>
          <w:fldChar w:fldCharType="begin"/>
        </w:r>
        <w:r>
          <w:instrText xml:space="preserve"> PAGE   \* MERGEFORMAT </w:instrText>
        </w:r>
        <w:r>
          <w:fldChar w:fldCharType="separate"/>
        </w:r>
        <w:r>
          <w:rPr>
            <w:noProof/>
          </w:rPr>
          <w:t>148</w:t>
        </w:r>
        <w:r>
          <w:rPr>
            <w:noProof/>
          </w:rPr>
          <w:fldChar w:fldCharType="end"/>
        </w:r>
      </w:p>
    </w:sdtContent>
  </w:sdt>
  <w:p w14:paraId="2DF67852" w14:textId="77777777" w:rsidR="00356741" w:rsidRDefault="003567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416341"/>
      <w:docPartObj>
        <w:docPartGallery w:val="Page Numbers (Bottom of Page)"/>
        <w:docPartUnique/>
      </w:docPartObj>
    </w:sdtPr>
    <w:sdtEndPr/>
    <w:sdtContent>
      <w:p w14:paraId="7EDEF5C9" w14:textId="77777777" w:rsidR="00886B96" w:rsidRDefault="00886B96">
        <w:pPr>
          <w:pStyle w:val="Footer"/>
        </w:pPr>
        <w:r>
          <w:fldChar w:fldCharType="begin"/>
        </w:r>
        <w:r>
          <w:instrText xml:space="preserve"> PAGE   \* MERGEFORMAT </w:instrText>
        </w:r>
        <w:r>
          <w:fldChar w:fldCharType="separate"/>
        </w:r>
        <w:r>
          <w:rPr>
            <w:noProof/>
          </w:rPr>
          <w:t>11</w:t>
        </w:r>
        <w:r>
          <w:rPr>
            <w:noProof/>
          </w:rPr>
          <w:fldChar w:fldCharType="end"/>
        </w:r>
      </w:p>
    </w:sdtContent>
  </w:sdt>
  <w:p w14:paraId="4A882A7D" w14:textId="77777777" w:rsidR="00886B96" w:rsidRDefault="00886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EACC" w14:textId="77777777" w:rsidR="00DC04EC" w:rsidRDefault="00DC04EC" w:rsidP="00C17C00">
      <w:pPr>
        <w:spacing w:after="0" w:line="240" w:lineRule="auto"/>
      </w:pPr>
      <w:r>
        <w:separator/>
      </w:r>
    </w:p>
  </w:footnote>
  <w:footnote w:type="continuationSeparator" w:id="0">
    <w:p w14:paraId="5A2BD0B3" w14:textId="77777777" w:rsidR="00DC04EC" w:rsidRDefault="00DC04EC" w:rsidP="00C17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4BA"/>
    <w:multiLevelType w:val="hybridMultilevel"/>
    <w:tmpl w:val="DE480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F7128"/>
    <w:multiLevelType w:val="hybridMultilevel"/>
    <w:tmpl w:val="2310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254D0"/>
    <w:multiLevelType w:val="hybridMultilevel"/>
    <w:tmpl w:val="F2401D28"/>
    <w:lvl w:ilvl="0" w:tplc="1702F8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351B4"/>
    <w:multiLevelType w:val="hybridMultilevel"/>
    <w:tmpl w:val="5200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A0EAB"/>
    <w:multiLevelType w:val="hybridMultilevel"/>
    <w:tmpl w:val="B66C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60F9A"/>
    <w:multiLevelType w:val="hybridMultilevel"/>
    <w:tmpl w:val="8E20DB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7080E6B"/>
    <w:multiLevelType w:val="hybridMultilevel"/>
    <w:tmpl w:val="D960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F420D"/>
    <w:multiLevelType w:val="hybridMultilevel"/>
    <w:tmpl w:val="7604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B649B"/>
    <w:multiLevelType w:val="hybridMultilevel"/>
    <w:tmpl w:val="A70AA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809BF"/>
    <w:multiLevelType w:val="hybridMultilevel"/>
    <w:tmpl w:val="0BECC9C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A4AF7"/>
    <w:multiLevelType w:val="hybridMultilevel"/>
    <w:tmpl w:val="4442F28C"/>
    <w:lvl w:ilvl="0" w:tplc="0409000D">
      <w:start w:val="1"/>
      <w:numFmt w:val="bullet"/>
      <w:lvlText w:val=""/>
      <w:lvlJc w:val="left"/>
      <w:pPr>
        <w:ind w:left="72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772E5"/>
    <w:multiLevelType w:val="hybridMultilevel"/>
    <w:tmpl w:val="06962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12C38"/>
    <w:multiLevelType w:val="hybridMultilevel"/>
    <w:tmpl w:val="6720B4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C8B367F"/>
    <w:multiLevelType w:val="hybridMultilevel"/>
    <w:tmpl w:val="C8284DC0"/>
    <w:lvl w:ilvl="0" w:tplc="CC8219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55DFE"/>
    <w:multiLevelType w:val="hybridMultilevel"/>
    <w:tmpl w:val="1CDED336"/>
    <w:lvl w:ilvl="0" w:tplc="02409456">
      <w:numFmt w:val="bullet"/>
      <w:lvlText w:val="-"/>
      <w:lvlJc w:val="left"/>
      <w:pPr>
        <w:ind w:left="720" w:hanging="360"/>
      </w:pPr>
      <w:rPr>
        <w:rFonts w:asciiTheme="minorHAnsi" w:eastAsiaTheme="minorHAnsi" w:hAnsiTheme="minorHAnsi" w:cs="B Nazani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046743"/>
    <w:multiLevelType w:val="hybridMultilevel"/>
    <w:tmpl w:val="8830105C"/>
    <w:lvl w:ilvl="0" w:tplc="04090001">
      <w:start w:val="1"/>
      <w:numFmt w:val="bullet"/>
      <w:lvlText w:val=""/>
      <w:lvlJc w:val="left"/>
      <w:pPr>
        <w:ind w:left="72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170CD"/>
    <w:multiLevelType w:val="hybridMultilevel"/>
    <w:tmpl w:val="E88CF08C"/>
    <w:lvl w:ilvl="0" w:tplc="7A36FBF0">
      <w:numFmt w:val="bullet"/>
      <w:lvlText w:val="-"/>
      <w:lvlJc w:val="left"/>
      <w:pPr>
        <w:ind w:left="720" w:hanging="360"/>
      </w:pPr>
      <w:rPr>
        <w:rFonts w:ascii="Calibri" w:eastAsia="Calibri" w:hAnsi="Calibri" w:cs="B Za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83A6C00"/>
    <w:multiLevelType w:val="hybridMultilevel"/>
    <w:tmpl w:val="23EC7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BC5B5F"/>
    <w:multiLevelType w:val="hybridMultilevel"/>
    <w:tmpl w:val="C5247EDA"/>
    <w:lvl w:ilvl="0" w:tplc="76449AD0">
      <w:numFmt w:val="bullet"/>
      <w:lvlText w:val="-"/>
      <w:lvlJc w:val="left"/>
      <w:pPr>
        <w:ind w:left="720" w:hanging="360"/>
      </w:pPr>
      <w:rPr>
        <w:rFonts w:asciiTheme="minorHAnsi" w:eastAsiaTheme="minorHAnsi" w:hAnsiTheme="minorHAnsi"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25680D"/>
    <w:multiLevelType w:val="hybridMultilevel"/>
    <w:tmpl w:val="0E84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312DD"/>
    <w:multiLevelType w:val="hybridMultilevel"/>
    <w:tmpl w:val="A0A8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E06BA9"/>
    <w:multiLevelType w:val="hybridMultilevel"/>
    <w:tmpl w:val="EC6C6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E3506"/>
    <w:multiLevelType w:val="hybridMultilevel"/>
    <w:tmpl w:val="C5B89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284827"/>
    <w:multiLevelType w:val="hybridMultilevel"/>
    <w:tmpl w:val="86C6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F0550"/>
    <w:multiLevelType w:val="hybridMultilevel"/>
    <w:tmpl w:val="DC80BD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40A6B4A"/>
    <w:multiLevelType w:val="hybridMultilevel"/>
    <w:tmpl w:val="778A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356691"/>
    <w:multiLevelType w:val="hybridMultilevel"/>
    <w:tmpl w:val="2C76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CB7DAA"/>
    <w:multiLevelType w:val="hybridMultilevel"/>
    <w:tmpl w:val="53A8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2D63A0"/>
    <w:multiLevelType w:val="hybridMultilevel"/>
    <w:tmpl w:val="7D78DC38"/>
    <w:lvl w:ilvl="0" w:tplc="0409000D">
      <w:start w:val="1"/>
      <w:numFmt w:val="bullet"/>
      <w:lvlText w:val=""/>
      <w:lvlJc w:val="left"/>
      <w:pPr>
        <w:ind w:left="72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1"/>
  </w:num>
  <w:num w:numId="4">
    <w:abstractNumId w:val="24"/>
  </w:num>
  <w:num w:numId="5">
    <w:abstractNumId w:val="28"/>
  </w:num>
  <w:num w:numId="6">
    <w:abstractNumId w:val="10"/>
  </w:num>
  <w:num w:numId="7">
    <w:abstractNumId w:val="0"/>
  </w:num>
  <w:num w:numId="8">
    <w:abstractNumId w:val="17"/>
  </w:num>
  <w:num w:numId="9">
    <w:abstractNumId w:val="4"/>
  </w:num>
  <w:num w:numId="10">
    <w:abstractNumId w:val="9"/>
  </w:num>
  <w:num w:numId="11">
    <w:abstractNumId w:val="23"/>
  </w:num>
  <w:num w:numId="12">
    <w:abstractNumId w:val="7"/>
  </w:num>
  <w:num w:numId="13">
    <w:abstractNumId w:val="6"/>
  </w:num>
  <w:num w:numId="14">
    <w:abstractNumId w:val="19"/>
  </w:num>
  <w:num w:numId="15">
    <w:abstractNumId w:val="18"/>
  </w:num>
  <w:num w:numId="16">
    <w:abstractNumId w:val="8"/>
  </w:num>
  <w:num w:numId="17">
    <w:abstractNumId w:val="22"/>
  </w:num>
  <w:num w:numId="18">
    <w:abstractNumId w:val="12"/>
  </w:num>
  <w:num w:numId="19">
    <w:abstractNumId w:val="27"/>
  </w:num>
  <w:num w:numId="20">
    <w:abstractNumId w:val="26"/>
  </w:num>
  <w:num w:numId="21">
    <w:abstractNumId w:val="3"/>
  </w:num>
  <w:num w:numId="22">
    <w:abstractNumId w:val="5"/>
  </w:num>
  <w:num w:numId="23">
    <w:abstractNumId w:val="13"/>
  </w:num>
  <w:num w:numId="24">
    <w:abstractNumId w:val="15"/>
  </w:num>
  <w:num w:numId="25">
    <w:abstractNumId w:val="1"/>
  </w:num>
  <w:num w:numId="26">
    <w:abstractNumId w:val="25"/>
  </w:num>
  <w:num w:numId="27">
    <w:abstractNumId w:val="21"/>
  </w:num>
  <w:num w:numId="28">
    <w:abstractNumId w:val="20"/>
  </w:num>
  <w:num w:numId="2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95"/>
    <w:rsid w:val="00004440"/>
    <w:rsid w:val="000051C8"/>
    <w:rsid w:val="0000741B"/>
    <w:rsid w:val="00011414"/>
    <w:rsid w:val="00021722"/>
    <w:rsid w:val="000267C6"/>
    <w:rsid w:val="00026E12"/>
    <w:rsid w:val="00030655"/>
    <w:rsid w:val="00030883"/>
    <w:rsid w:val="0003432D"/>
    <w:rsid w:val="0004087E"/>
    <w:rsid w:val="000451B9"/>
    <w:rsid w:val="0005153C"/>
    <w:rsid w:val="0005312C"/>
    <w:rsid w:val="00053F21"/>
    <w:rsid w:val="00055E22"/>
    <w:rsid w:val="00065AB7"/>
    <w:rsid w:val="00065BA3"/>
    <w:rsid w:val="00071F75"/>
    <w:rsid w:val="00072934"/>
    <w:rsid w:val="00076A57"/>
    <w:rsid w:val="00080337"/>
    <w:rsid w:val="0008587A"/>
    <w:rsid w:val="00091FD4"/>
    <w:rsid w:val="00092A14"/>
    <w:rsid w:val="00092B36"/>
    <w:rsid w:val="00092B56"/>
    <w:rsid w:val="000940B9"/>
    <w:rsid w:val="0009479E"/>
    <w:rsid w:val="00095389"/>
    <w:rsid w:val="000977BE"/>
    <w:rsid w:val="000A1645"/>
    <w:rsid w:val="000A3B2C"/>
    <w:rsid w:val="000B2038"/>
    <w:rsid w:val="000B2094"/>
    <w:rsid w:val="000B300E"/>
    <w:rsid w:val="000B5FE2"/>
    <w:rsid w:val="000B6C76"/>
    <w:rsid w:val="000D0712"/>
    <w:rsid w:val="000D1050"/>
    <w:rsid w:val="000D496F"/>
    <w:rsid w:val="000D5DAF"/>
    <w:rsid w:val="000D6F8A"/>
    <w:rsid w:val="000E3100"/>
    <w:rsid w:val="000F0987"/>
    <w:rsid w:val="000F1274"/>
    <w:rsid w:val="000F160F"/>
    <w:rsid w:val="000F2A7B"/>
    <w:rsid w:val="000F52FA"/>
    <w:rsid w:val="0010107E"/>
    <w:rsid w:val="00105E69"/>
    <w:rsid w:val="001101F4"/>
    <w:rsid w:val="001111BD"/>
    <w:rsid w:val="001131A2"/>
    <w:rsid w:val="00113AF8"/>
    <w:rsid w:val="00114835"/>
    <w:rsid w:val="00121D24"/>
    <w:rsid w:val="001239F6"/>
    <w:rsid w:val="00126815"/>
    <w:rsid w:val="00127450"/>
    <w:rsid w:val="001344EF"/>
    <w:rsid w:val="00135726"/>
    <w:rsid w:val="00152D18"/>
    <w:rsid w:val="001548B2"/>
    <w:rsid w:val="00155329"/>
    <w:rsid w:val="00156BCF"/>
    <w:rsid w:val="001604CD"/>
    <w:rsid w:val="00164F28"/>
    <w:rsid w:val="00166E00"/>
    <w:rsid w:val="00167CF4"/>
    <w:rsid w:val="00170B29"/>
    <w:rsid w:val="00172378"/>
    <w:rsid w:val="00173142"/>
    <w:rsid w:val="00177A87"/>
    <w:rsid w:val="00180BE4"/>
    <w:rsid w:val="0018246C"/>
    <w:rsid w:val="00186410"/>
    <w:rsid w:val="00193747"/>
    <w:rsid w:val="0019557C"/>
    <w:rsid w:val="001A18CE"/>
    <w:rsid w:val="001A6A35"/>
    <w:rsid w:val="001A7108"/>
    <w:rsid w:val="001A7C60"/>
    <w:rsid w:val="001B006D"/>
    <w:rsid w:val="001B3B58"/>
    <w:rsid w:val="001B41D3"/>
    <w:rsid w:val="001C34D0"/>
    <w:rsid w:val="001E6036"/>
    <w:rsid w:val="001E78F5"/>
    <w:rsid w:val="001F0641"/>
    <w:rsid w:val="001F3444"/>
    <w:rsid w:val="00202071"/>
    <w:rsid w:val="00204B79"/>
    <w:rsid w:val="00205CD0"/>
    <w:rsid w:val="00207D23"/>
    <w:rsid w:val="002156C9"/>
    <w:rsid w:val="00220EE0"/>
    <w:rsid w:val="00221EA2"/>
    <w:rsid w:val="002244A9"/>
    <w:rsid w:val="0022563A"/>
    <w:rsid w:val="00231F29"/>
    <w:rsid w:val="002363BE"/>
    <w:rsid w:val="00240FFE"/>
    <w:rsid w:val="00244036"/>
    <w:rsid w:val="00256764"/>
    <w:rsid w:val="00256AE5"/>
    <w:rsid w:val="00260586"/>
    <w:rsid w:val="00270310"/>
    <w:rsid w:val="002728FD"/>
    <w:rsid w:val="00276E7B"/>
    <w:rsid w:val="002818C1"/>
    <w:rsid w:val="00282A5F"/>
    <w:rsid w:val="002876F6"/>
    <w:rsid w:val="00291393"/>
    <w:rsid w:val="00292001"/>
    <w:rsid w:val="0029358D"/>
    <w:rsid w:val="00293A24"/>
    <w:rsid w:val="002A1865"/>
    <w:rsid w:val="002A7F17"/>
    <w:rsid w:val="002C1109"/>
    <w:rsid w:val="002C3B4F"/>
    <w:rsid w:val="002C514A"/>
    <w:rsid w:val="002D1492"/>
    <w:rsid w:val="002D28BA"/>
    <w:rsid w:val="002D7014"/>
    <w:rsid w:val="002D7B23"/>
    <w:rsid w:val="002E0679"/>
    <w:rsid w:val="002E073E"/>
    <w:rsid w:val="002E4DE6"/>
    <w:rsid w:val="002F0684"/>
    <w:rsid w:val="002F4478"/>
    <w:rsid w:val="00303BEC"/>
    <w:rsid w:val="00303C8A"/>
    <w:rsid w:val="00310FA1"/>
    <w:rsid w:val="003126C8"/>
    <w:rsid w:val="00313964"/>
    <w:rsid w:val="00323BDD"/>
    <w:rsid w:val="003356C6"/>
    <w:rsid w:val="00343238"/>
    <w:rsid w:val="003466B7"/>
    <w:rsid w:val="00354247"/>
    <w:rsid w:val="00356741"/>
    <w:rsid w:val="003643F8"/>
    <w:rsid w:val="00365F4D"/>
    <w:rsid w:val="003664D4"/>
    <w:rsid w:val="003724CC"/>
    <w:rsid w:val="00372FE0"/>
    <w:rsid w:val="00377B70"/>
    <w:rsid w:val="00384C70"/>
    <w:rsid w:val="00387224"/>
    <w:rsid w:val="00392D60"/>
    <w:rsid w:val="003A270F"/>
    <w:rsid w:val="003A42E7"/>
    <w:rsid w:val="003A450C"/>
    <w:rsid w:val="003A76A1"/>
    <w:rsid w:val="003B06AA"/>
    <w:rsid w:val="003B2216"/>
    <w:rsid w:val="003B38EB"/>
    <w:rsid w:val="003B6CD2"/>
    <w:rsid w:val="003C3C85"/>
    <w:rsid w:val="003C3D35"/>
    <w:rsid w:val="003C3E4E"/>
    <w:rsid w:val="003C74E6"/>
    <w:rsid w:val="003D3AE1"/>
    <w:rsid w:val="003D5667"/>
    <w:rsid w:val="003E268B"/>
    <w:rsid w:val="003E426A"/>
    <w:rsid w:val="003F0027"/>
    <w:rsid w:val="0040298C"/>
    <w:rsid w:val="00403324"/>
    <w:rsid w:val="004070EA"/>
    <w:rsid w:val="004079C2"/>
    <w:rsid w:val="00417A41"/>
    <w:rsid w:val="00417FAA"/>
    <w:rsid w:val="00426EEB"/>
    <w:rsid w:val="00426F61"/>
    <w:rsid w:val="00432A6F"/>
    <w:rsid w:val="004333DF"/>
    <w:rsid w:val="004411FB"/>
    <w:rsid w:val="00442830"/>
    <w:rsid w:val="0045098A"/>
    <w:rsid w:val="004564F8"/>
    <w:rsid w:val="0045659B"/>
    <w:rsid w:val="00460A3E"/>
    <w:rsid w:val="00461E89"/>
    <w:rsid w:val="00464970"/>
    <w:rsid w:val="004657D7"/>
    <w:rsid w:val="00465BC8"/>
    <w:rsid w:val="00470122"/>
    <w:rsid w:val="00471BDA"/>
    <w:rsid w:val="0047406A"/>
    <w:rsid w:val="00474A3E"/>
    <w:rsid w:val="00480255"/>
    <w:rsid w:val="0048210B"/>
    <w:rsid w:val="0048268C"/>
    <w:rsid w:val="00490476"/>
    <w:rsid w:val="00490F12"/>
    <w:rsid w:val="004925FF"/>
    <w:rsid w:val="00493E42"/>
    <w:rsid w:val="00494403"/>
    <w:rsid w:val="00496170"/>
    <w:rsid w:val="00496601"/>
    <w:rsid w:val="004A06B2"/>
    <w:rsid w:val="004B2703"/>
    <w:rsid w:val="004C07BD"/>
    <w:rsid w:val="004C0986"/>
    <w:rsid w:val="004D303B"/>
    <w:rsid w:val="004D37B0"/>
    <w:rsid w:val="004D38F3"/>
    <w:rsid w:val="004D4210"/>
    <w:rsid w:val="004D593D"/>
    <w:rsid w:val="004D5E34"/>
    <w:rsid w:val="004E1582"/>
    <w:rsid w:val="004E4C80"/>
    <w:rsid w:val="004E70D3"/>
    <w:rsid w:val="004F496C"/>
    <w:rsid w:val="004F50C5"/>
    <w:rsid w:val="004F63A2"/>
    <w:rsid w:val="004F7D63"/>
    <w:rsid w:val="005041D6"/>
    <w:rsid w:val="00507915"/>
    <w:rsid w:val="00507DDF"/>
    <w:rsid w:val="00517B64"/>
    <w:rsid w:val="0052151C"/>
    <w:rsid w:val="00521714"/>
    <w:rsid w:val="00524B1B"/>
    <w:rsid w:val="00525928"/>
    <w:rsid w:val="00530580"/>
    <w:rsid w:val="00532481"/>
    <w:rsid w:val="0053662C"/>
    <w:rsid w:val="005368C1"/>
    <w:rsid w:val="00544F22"/>
    <w:rsid w:val="00547687"/>
    <w:rsid w:val="00556D61"/>
    <w:rsid w:val="00560C53"/>
    <w:rsid w:val="00560EF4"/>
    <w:rsid w:val="00562F94"/>
    <w:rsid w:val="0056442A"/>
    <w:rsid w:val="005721AF"/>
    <w:rsid w:val="00577AE1"/>
    <w:rsid w:val="00581557"/>
    <w:rsid w:val="005821D5"/>
    <w:rsid w:val="00584864"/>
    <w:rsid w:val="0058564B"/>
    <w:rsid w:val="005870DF"/>
    <w:rsid w:val="00593DFF"/>
    <w:rsid w:val="005945D6"/>
    <w:rsid w:val="005945E0"/>
    <w:rsid w:val="00595B19"/>
    <w:rsid w:val="005A6A90"/>
    <w:rsid w:val="005B664E"/>
    <w:rsid w:val="005B7936"/>
    <w:rsid w:val="005B7BBB"/>
    <w:rsid w:val="005B7C62"/>
    <w:rsid w:val="005C1F69"/>
    <w:rsid w:val="005C5371"/>
    <w:rsid w:val="005C7579"/>
    <w:rsid w:val="005D0970"/>
    <w:rsid w:val="005D25A3"/>
    <w:rsid w:val="005E0C10"/>
    <w:rsid w:val="005E2FD2"/>
    <w:rsid w:val="005F3202"/>
    <w:rsid w:val="00601AC4"/>
    <w:rsid w:val="00602717"/>
    <w:rsid w:val="00603CE1"/>
    <w:rsid w:val="006072B8"/>
    <w:rsid w:val="0061528D"/>
    <w:rsid w:val="006178B6"/>
    <w:rsid w:val="00617BF9"/>
    <w:rsid w:val="00622713"/>
    <w:rsid w:val="00623842"/>
    <w:rsid w:val="006243AE"/>
    <w:rsid w:val="0062592F"/>
    <w:rsid w:val="00635E68"/>
    <w:rsid w:val="006457B9"/>
    <w:rsid w:val="00646B90"/>
    <w:rsid w:val="00650781"/>
    <w:rsid w:val="006527AB"/>
    <w:rsid w:val="0066108C"/>
    <w:rsid w:val="006620DA"/>
    <w:rsid w:val="006642EE"/>
    <w:rsid w:val="00664BA8"/>
    <w:rsid w:val="00666204"/>
    <w:rsid w:val="006707EB"/>
    <w:rsid w:val="0067319C"/>
    <w:rsid w:val="00683210"/>
    <w:rsid w:val="0068647B"/>
    <w:rsid w:val="006931DA"/>
    <w:rsid w:val="006A198A"/>
    <w:rsid w:val="006A2545"/>
    <w:rsid w:val="006A6532"/>
    <w:rsid w:val="006A79C2"/>
    <w:rsid w:val="006B4998"/>
    <w:rsid w:val="006B53C5"/>
    <w:rsid w:val="006C27B5"/>
    <w:rsid w:val="006C55EB"/>
    <w:rsid w:val="006C5B1E"/>
    <w:rsid w:val="006D0A5F"/>
    <w:rsid w:val="006D18D4"/>
    <w:rsid w:val="006D51BE"/>
    <w:rsid w:val="006E3883"/>
    <w:rsid w:val="006E50FF"/>
    <w:rsid w:val="006F4676"/>
    <w:rsid w:val="0070696B"/>
    <w:rsid w:val="00710757"/>
    <w:rsid w:val="00713339"/>
    <w:rsid w:val="007174BD"/>
    <w:rsid w:val="007268E9"/>
    <w:rsid w:val="007308FD"/>
    <w:rsid w:val="00732E69"/>
    <w:rsid w:val="00740850"/>
    <w:rsid w:val="00745192"/>
    <w:rsid w:val="007451B6"/>
    <w:rsid w:val="00750A5D"/>
    <w:rsid w:val="0075786D"/>
    <w:rsid w:val="0076122A"/>
    <w:rsid w:val="007654CB"/>
    <w:rsid w:val="007701E7"/>
    <w:rsid w:val="007707E4"/>
    <w:rsid w:val="007747A3"/>
    <w:rsid w:val="007759CD"/>
    <w:rsid w:val="00777EE8"/>
    <w:rsid w:val="00782AF6"/>
    <w:rsid w:val="00791DEB"/>
    <w:rsid w:val="00793D9D"/>
    <w:rsid w:val="00794324"/>
    <w:rsid w:val="00796010"/>
    <w:rsid w:val="007A1295"/>
    <w:rsid w:val="007A1751"/>
    <w:rsid w:val="007A17EB"/>
    <w:rsid w:val="007A4901"/>
    <w:rsid w:val="007A5F88"/>
    <w:rsid w:val="007A6313"/>
    <w:rsid w:val="007B40C6"/>
    <w:rsid w:val="007B50E2"/>
    <w:rsid w:val="007C6371"/>
    <w:rsid w:val="007D1962"/>
    <w:rsid w:val="007D5B07"/>
    <w:rsid w:val="007E2161"/>
    <w:rsid w:val="00802811"/>
    <w:rsid w:val="00806F8C"/>
    <w:rsid w:val="008076A2"/>
    <w:rsid w:val="00813DD0"/>
    <w:rsid w:val="00814F03"/>
    <w:rsid w:val="0081770F"/>
    <w:rsid w:val="00826CCA"/>
    <w:rsid w:val="00827907"/>
    <w:rsid w:val="00832315"/>
    <w:rsid w:val="00834DD4"/>
    <w:rsid w:val="0083532D"/>
    <w:rsid w:val="00842D6E"/>
    <w:rsid w:val="0084466A"/>
    <w:rsid w:val="00857456"/>
    <w:rsid w:val="00863DD8"/>
    <w:rsid w:val="008647C5"/>
    <w:rsid w:val="00864CE8"/>
    <w:rsid w:val="00865508"/>
    <w:rsid w:val="00886506"/>
    <w:rsid w:val="00886B96"/>
    <w:rsid w:val="0089149A"/>
    <w:rsid w:val="0089449F"/>
    <w:rsid w:val="008A2D0F"/>
    <w:rsid w:val="008A4089"/>
    <w:rsid w:val="008A773A"/>
    <w:rsid w:val="008A7D8F"/>
    <w:rsid w:val="008B0FDC"/>
    <w:rsid w:val="008B4E68"/>
    <w:rsid w:val="008B7CBB"/>
    <w:rsid w:val="008C05F3"/>
    <w:rsid w:val="008C2449"/>
    <w:rsid w:val="008C4EA2"/>
    <w:rsid w:val="008C7782"/>
    <w:rsid w:val="008D4FB8"/>
    <w:rsid w:val="008D60CD"/>
    <w:rsid w:val="008D77B0"/>
    <w:rsid w:val="008E0BA7"/>
    <w:rsid w:val="008E36C0"/>
    <w:rsid w:val="008E4A37"/>
    <w:rsid w:val="008F04FC"/>
    <w:rsid w:val="008F166E"/>
    <w:rsid w:val="008F33AE"/>
    <w:rsid w:val="008F3925"/>
    <w:rsid w:val="008F5F40"/>
    <w:rsid w:val="008F6094"/>
    <w:rsid w:val="008F7EDE"/>
    <w:rsid w:val="00904295"/>
    <w:rsid w:val="009069D6"/>
    <w:rsid w:val="00906F4B"/>
    <w:rsid w:val="00911FF8"/>
    <w:rsid w:val="0092448D"/>
    <w:rsid w:val="00924D1A"/>
    <w:rsid w:val="0092588F"/>
    <w:rsid w:val="00932FB1"/>
    <w:rsid w:val="009343E3"/>
    <w:rsid w:val="00935E52"/>
    <w:rsid w:val="00941679"/>
    <w:rsid w:val="00945CD6"/>
    <w:rsid w:val="00945F47"/>
    <w:rsid w:val="009464DE"/>
    <w:rsid w:val="009542F0"/>
    <w:rsid w:val="0096257F"/>
    <w:rsid w:val="0096423E"/>
    <w:rsid w:val="00970736"/>
    <w:rsid w:val="00973506"/>
    <w:rsid w:val="009764C7"/>
    <w:rsid w:val="00980B04"/>
    <w:rsid w:val="009851DD"/>
    <w:rsid w:val="00985C4C"/>
    <w:rsid w:val="00985F33"/>
    <w:rsid w:val="00987342"/>
    <w:rsid w:val="009A0AD3"/>
    <w:rsid w:val="009A143E"/>
    <w:rsid w:val="009A2AEB"/>
    <w:rsid w:val="009B2CAF"/>
    <w:rsid w:val="009B6AE5"/>
    <w:rsid w:val="009C0BB1"/>
    <w:rsid w:val="009C2257"/>
    <w:rsid w:val="009C69C6"/>
    <w:rsid w:val="009D12E4"/>
    <w:rsid w:val="009D3647"/>
    <w:rsid w:val="009E25DF"/>
    <w:rsid w:val="009F23B2"/>
    <w:rsid w:val="009F3E68"/>
    <w:rsid w:val="009F5BE8"/>
    <w:rsid w:val="00A02C3D"/>
    <w:rsid w:val="00A12E77"/>
    <w:rsid w:val="00A15CCB"/>
    <w:rsid w:val="00A16492"/>
    <w:rsid w:val="00A16FDF"/>
    <w:rsid w:val="00A205C4"/>
    <w:rsid w:val="00A22745"/>
    <w:rsid w:val="00A2477D"/>
    <w:rsid w:val="00A25167"/>
    <w:rsid w:val="00A3079D"/>
    <w:rsid w:val="00A30921"/>
    <w:rsid w:val="00A30F8F"/>
    <w:rsid w:val="00A400E9"/>
    <w:rsid w:val="00A42773"/>
    <w:rsid w:val="00A43744"/>
    <w:rsid w:val="00A47D25"/>
    <w:rsid w:val="00A52D80"/>
    <w:rsid w:val="00A7427C"/>
    <w:rsid w:val="00A74FDC"/>
    <w:rsid w:val="00A77096"/>
    <w:rsid w:val="00A82F46"/>
    <w:rsid w:val="00A83C56"/>
    <w:rsid w:val="00A87170"/>
    <w:rsid w:val="00A96D56"/>
    <w:rsid w:val="00AA0512"/>
    <w:rsid w:val="00AA1EEB"/>
    <w:rsid w:val="00AA4079"/>
    <w:rsid w:val="00AB649A"/>
    <w:rsid w:val="00AB75E6"/>
    <w:rsid w:val="00AC4F88"/>
    <w:rsid w:val="00AD1732"/>
    <w:rsid w:val="00AD3210"/>
    <w:rsid w:val="00AE1F9F"/>
    <w:rsid w:val="00AE3F55"/>
    <w:rsid w:val="00AE489F"/>
    <w:rsid w:val="00AE6EAD"/>
    <w:rsid w:val="00AF0256"/>
    <w:rsid w:val="00AF1AD7"/>
    <w:rsid w:val="00AF4CA4"/>
    <w:rsid w:val="00AF5AC8"/>
    <w:rsid w:val="00B0074B"/>
    <w:rsid w:val="00B03C3D"/>
    <w:rsid w:val="00B06985"/>
    <w:rsid w:val="00B06B2F"/>
    <w:rsid w:val="00B075BA"/>
    <w:rsid w:val="00B106B2"/>
    <w:rsid w:val="00B10818"/>
    <w:rsid w:val="00B13322"/>
    <w:rsid w:val="00B1387C"/>
    <w:rsid w:val="00B14A36"/>
    <w:rsid w:val="00B27394"/>
    <w:rsid w:val="00B273F7"/>
    <w:rsid w:val="00B31B8A"/>
    <w:rsid w:val="00B325DF"/>
    <w:rsid w:val="00B34F94"/>
    <w:rsid w:val="00B462E6"/>
    <w:rsid w:val="00B47AFB"/>
    <w:rsid w:val="00B511FD"/>
    <w:rsid w:val="00B54FE7"/>
    <w:rsid w:val="00B566B3"/>
    <w:rsid w:val="00B60E18"/>
    <w:rsid w:val="00B61322"/>
    <w:rsid w:val="00B67090"/>
    <w:rsid w:val="00B7125A"/>
    <w:rsid w:val="00B7388F"/>
    <w:rsid w:val="00B739B6"/>
    <w:rsid w:val="00B74EF7"/>
    <w:rsid w:val="00B8562D"/>
    <w:rsid w:val="00B8594E"/>
    <w:rsid w:val="00B85E53"/>
    <w:rsid w:val="00B866E7"/>
    <w:rsid w:val="00B86C14"/>
    <w:rsid w:val="00B87A47"/>
    <w:rsid w:val="00B9774A"/>
    <w:rsid w:val="00BA6AEA"/>
    <w:rsid w:val="00BB0513"/>
    <w:rsid w:val="00BB1648"/>
    <w:rsid w:val="00BB4682"/>
    <w:rsid w:val="00BB650D"/>
    <w:rsid w:val="00BC2464"/>
    <w:rsid w:val="00BC24DB"/>
    <w:rsid w:val="00BC2CC0"/>
    <w:rsid w:val="00BC6013"/>
    <w:rsid w:val="00BC6F14"/>
    <w:rsid w:val="00BD4231"/>
    <w:rsid w:val="00BD438A"/>
    <w:rsid w:val="00BD6A26"/>
    <w:rsid w:val="00BD7C80"/>
    <w:rsid w:val="00BE4D66"/>
    <w:rsid w:val="00BE6C25"/>
    <w:rsid w:val="00BF0A2B"/>
    <w:rsid w:val="00BF2660"/>
    <w:rsid w:val="00BF4F45"/>
    <w:rsid w:val="00BF7927"/>
    <w:rsid w:val="00C01B92"/>
    <w:rsid w:val="00C028AC"/>
    <w:rsid w:val="00C04989"/>
    <w:rsid w:val="00C06665"/>
    <w:rsid w:val="00C07E2F"/>
    <w:rsid w:val="00C07F31"/>
    <w:rsid w:val="00C15A92"/>
    <w:rsid w:val="00C15CEF"/>
    <w:rsid w:val="00C17C00"/>
    <w:rsid w:val="00C20500"/>
    <w:rsid w:val="00C20A47"/>
    <w:rsid w:val="00C22F35"/>
    <w:rsid w:val="00C26E4A"/>
    <w:rsid w:val="00C26F3E"/>
    <w:rsid w:val="00C3210E"/>
    <w:rsid w:val="00C347F2"/>
    <w:rsid w:val="00C35C19"/>
    <w:rsid w:val="00C363C5"/>
    <w:rsid w:val="00C40A0F"/>
    <w:rsid w:val="00C45432"/>
    <w:rsid w:val="00C5009C"/>
    <w:rsid w:val="00C5404A"/>
    <w:rsid w:val="00C60D93"/>
    <w:rsid w:val="00C620B2"/>
    <w:rsid w:val="00C63C1D"/>
    <w:rsid w:val="00C663C7"/>
    <w:rsid w:val="00C74B7D"/>
    <w:rsid w:val="00C75448"/>
    <w:rsid w:val="00C76E29"/>
    <w:rsid w:val="00C816F5"/>
    <w:rsid w:val="00C81EBB"/>
    <w:rsid w:val="00C85DFD"/>
    <w:rsid w:val="00C9413E"/>
    <w:rsid w:val="00C94AF8"/>
    <w:rsid w:val="00C97C52"/>
    <w:rsid w:val="00CA2C5F"/>
    <w:rsid w:val="00CA696C"/>
    <w:rsid w:val="00CA7E0B"/>
    <w:rsid w:val="00CB020A"/>
    <w:rsid w:val="00CB1592"/>
    <w:rsid w:val="00CB379B"/>
    <w:rsid w:val="00CB77E1"/>
    <w:rsid w:val="00CC172E"/>
    <w:rsid w:val="00CC3B5D"/>
    <w:rsid w:val="00CC4264"/>
    <w:rsid w:val="00CC4A62"/>
    <w:rsid w:val="00CC56B0"/>
    <w:rsid w:val="00CC7FEA"/>
    <w:rsid w:val="00CE1D41"/>
    <w:rsid w:val="00CF088F"/>
    <w:rsid w:val="00CF6F81"/>
    <w:rsid w:val="00D0032C"/>
    <w:rsid w:val="00D01E72"/>
    <w:rsid w:val="00D02985"/>
    <w:rsid w:val="00D02BFB"/>
    <w:rsid w:val="00D03154"/>
    <w:rsid w:val="00D038E5"/>
    <w:rsid w:val="00D046CE"/>
    <w:rsid w:val="00D05131"/>
    <w:rsid w:val="00D116C9"/>
    <w:rsid w:val="00D11954"/>
    <w:rsid w:val="00D12207"/>
    <w:rsid w:val="00D14EC1"/>
    <w:rsid w:val="00D21D04"/>
    <w:rsid w:val="00D222EA"/>
    <w:rsid w:val="00D23360"/>
    <w:rsid w:val="00D27129"/>
    <w:rsid w:val="00D46743"/>
    <w:rsid w:val="00D4787D"/>
    <w:rsid w:val="00D521CC"/>
    <w:rsid w:val="00D57AAF"/>
    <w:rsid w:val="00D60C79"/>
    <w:rsid w:val="00D6111E"/>
    <w:rsid w:val="00D66392"/>
    <w:rsid w:val="00D734D1"/>
    <w:rsid w:val="00D776D8"/>
    <w:rsid w:val="00D77F94"/>
    <w:rsid w:val="00D80F6A"/>
    <w:rsid w:val="00D81BC0"/>
    <w:rsid w:val="00D82158"/>
    <w:rsid w:val="00D83CF8"/>
    <w:rsid w:val="00D83EDD"/>
    <w:rsid w:val="00D85CAE"/>
    <w:rsid w:val="00D90FB3"/>
    <w:rsid w:val="00D97E33"/>
    <w:rsid w:val="00DA375B"/>
    <w:rsid w:val="00DA7A71"/>
    <w:rsid w:val="00DA7DE0"/>
    <w:rsid w:val="00DB2999"/>
    <w:rsid w:val="00DB579F"/>
    <w:rsid w:val="00DC04EC"/>
    <w:rsid w:val="00DC1325"/>
    <w:rsid w:val="00DC450F"/>
    <w:rsid w:val="00DC4BD4"/>
    <w:rsid w:val="00DC6073"/>
    <w:rsid w:val="00DC6778"/>
    <w:rsid w:val="00DC77B9"/>
    <w:rsid w:val="00DD32EF"/>
    <w:rsid w:val="00DE060B"/>
    <w:rsid w:val="00DE338A"/>
    <w:rsid w:val="00DF3EF0"/>
    <w:rsid w:val="00DF6A89"/>
    <w:rsid w:val="00E00953"/>
    <w:rsid w:val="00E0117C"/>
    <w:rsid w:val="00E07FB9"/>
    <w:rsid w:val="00E103B2"/>
    <w:rsid w:val="00E2460B"/>
    <w:rsid w:val="00E277FB"/>
    <w:rsid w:val="00E27A45"/>
    <w:rsid w:val="00E3371A"/>
    <w:rsid w:val="00E33D10"/>
    <w:rsid w:val="00E344FA"/>
    <w:rsid w:val="00E371E0"/>
    <w:rsid w:val="00E402A2"/>
    <w:rsid w:val="00E445D4"/>
    <w:rsid w:val="00E44DB2"/>
    <w:rsid w:val="00E44E66"/>
    <w:rsid w:val="00E468DC"/>
    <w:rsid w:val="00E5068B"/>
    <w:rsid w:val="00E514C3"/>
    <w:rsid w:val="00E51BD1"/>
    <w:rsid w:val="00E51EDD"/>
    <w:rsid w:val="00E526A7"/>
    <w:rsid w:val="00E53903"/>
    <w:rsid w:val="00E54571"/>
    <w:rsid w:val="00E55AC6"/>
    <w:rsid w:val="00E60075"/>
    <w:rsid w:val="00E617C6"/>
    <w:rsid w:val="00E61D1C"/>
    <w:rsid w:val="00E7371A"/>
    <w:rsid w:val="00E75A36"/>
    <w:rsid w:val="00E77917"/>
    <w:rsid w:val="00E81701"/>
    <w:rsid w:val="00E81B21"/>
    <w:rsid w:val="00E84916"/>
    <w:rsid w:val="00E853A2"/>
    <w:rsid w:val="00E87559"/>
    <w:rsid w:val="00E9025B"/>
    <w:rsid w:val="00EA0FD4"/>
    <w:rsid w:val="00EA142B"/>
    <w:rsid w:val="00EA2665"/>
    <w:rsid w:val="00EB3D08"/>
    <w:rsid w:val="00EB5CD3"/>
    <w:rsid w:val="00EC00A7"/>
    <w:rsid w:val="00EC228D"/>
    <w:rsid w:val="00EC39E1"/>
    <w:rsid w:val="00EC4DA1"/>
    <w:rsid w:val="00ED35C1"/>
    <w:rsid w:val="00ED42B1"/>
    <w:rsid w:val="00ED4BCE"/>
    <w:rsid w:val="00EE1697"/>
    <w:rsid w:val="00EE2BBC"/>
    <w:rsid w:val="00EE2EE6"/>
    <w:rsid w:val="00EE40D0"/>
    <w:rsid w:val="00EE7B3E"/>
    <w:rsid w:val="00EF3DE8"/>
    <w:rsid w:val="00EF5943"/>
    <w:rsid w:val="00F00789"/>
    <w:rsid w:val="00F0270C"/>
    <w:rsid w:val="00F06A49"/>
    <w:rsid w:val="00F07834"/>
    <w:rsid w:val="00F1010F"/>
    <w:rsid w:val="00F168C7"/>
    <w:rsid w:val="00F20EE6"/>
    <w:rsid w:val="00F23825"/>
    <w:rsid w:val="00F24086"/>
    <w:rsid w:val="00F30429"/>
    <w:rsid w:val="00F31029"/>
    <w:rsid w:val="00F337C2"/>
    <w:rsid w:val="00F33899"/>
    <w:rsid w:val="00F33DC3"/>
    <w:rsid w:val="00F37408"/>
    <w:rsid w:val="00F37949"/>
    <w:rsid w:val="00F428C6"/>
    <w:rsid w:val="00F460F3"/>
    <w:rsid w:val="00F5079C"/>
    <w:rsid w:val="00F520FB"/>
    <w:rsid w:val="00F52900"/>
    <w:rsid w:val="00F60919"/>
    <w:rsid w:val="00F615AE"/>
    <w:rsid w:val="00F73695"/>
    <w:rsid w:val="00F77341"/>
    <w:rsid w:val="00F773B7"/>
    <w:rsid w:val="00F81B35"/>
    <w:rsid w:val="00F83215"/>
    <w:rsid w:val="00F85F38"/>
    <w:rsid w:val="00F91F09"/>
    <w:rsid w:val="00F938DB"/>
    <w:rsid w:val="00FA5981"/>
    <w:rsid w:val="00FB20F0"/>
    <w:rsid w:val="00FB250C"/>
    <w:rsid w:val="00FB3881"/>
    <w:rsid w:val="00FC1895"/>
    <w:rsid w:val="00FC7DB2"/>
    <w:rsid w:val="00FD5C11"/>
    <w:rsid w:val="00FD7844"/>
    <w:rsid w:val="00FE050D"/>
    <w:rsid w:val="00FE4525"/>
    <w:rsid w:val="00FF2718"/>
    <w:rsid w:val="00FF5304"/>
    <w:rsid w:val="00FF64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962FE"/>
  <w15:docId w15:val="{FE34D3FD-FBF0-43E2-97B9-12BDCF23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80"/>
  </w:style>
  <w:style w:type="paragraph" w:styleId="Heading8">
    <w:name w:val="heading 8"/>
    <w:basedOn w:val="Normal"/>
    <w:next w:val="Normal"/>
    <w:link w:val="Heading8Char"/>
    <w:uiPriority w:val="9"/>
    <w:semiHidden/>
    <w:unhideWhenUsed/>
    <w:qFormat/>
    <w:rsid w:val="006A198A"/>
    <w:pPr>
      <w:bidi/>
      <w:spacing w:before="240" w:after="60" w:line="240" w:lineRule="auto"/>
      <w:outlineLvl w:val="7"/>
    </w:pPr>
    <w:rPr>
      <w:rFonts w:ascii="Times New Roman" w:eastAsia="Times New Roman" w:hAnsi="Times New Roman" w:cs="Times New Roman"/>
      <w:i/>
      <w:i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4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title 3,Head2,List Paragraph1,لیست,Numbered Items,فهرست 2,دایره"/>
    <w:basedOn w:val="Normal"/>
    <w:link w:val="ListParagraphChar"/>
    <w:uiPriority w:val="34"/>
    <w:qFormat/>
    <w:rsid w:val="00BF7927"/>
    <w:pPr>
      <w:ind w:left="720"/>
      <w:contextualSpacing/>
    </w:pPr>
  </w:style>
  <w:style w:type="paragraph" w:styleId="BalloonText">
    <w:name w:val="Balloon Text"/>
    <w:basedOn w:val="Normal"/>
    <w:link w:val="BalloonTextChar"/>
    <w:uiPriority w:val="99"/>
    <w:semiHidden/>
    <w:unhideWhenUsed/>
    <w:rsid w:val="0018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410"/>
    <w:rPr>
      <w:rFonts w:ascii="Tahoma" w:hAnsi="Tahoma" w:cs="Tahoma"/>
      <w:sz w:val="16"/>
      <w:szCs w:val="16"/>
    </w:rPr>
  </w:style>
  <w:style w:type="character" w:styleId="Hyperlink">
    <w:name w:val="Hyperlink"/>
    <w:basedOn w:val="DefaultParagraphFont"/>
    <w:uiPriority w:val="99"/>
    <w:unhideWhenUsed/>
    <w:rsid w:val="00E44DB2"/>
    <w:rPr>
      <w:color w:val="0000FF" w:themeColor="hyperlink"/>
      <w:u w:val="single"/>
    </w:rPr>
  </w:style>
  <w:style w:type="paragraph" w:styleId="Header">
    <w:name w:val="header"/>
    <w:basedOn w:val="Normal"/>
    <w:link w:val="HeaderChar"/>
    <w:uiPriority w:val="99"/>
    <w:unhideWhenUsed/>
    <w:rsid w:val="00C17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C00"/>
  </w:style>
  <w:style w:type="paragraph" w:styleId="Footer">
    <w:name w:val="footer"/>
    <w:basedOn w:val="Normal"/>
    <w:link w:val="FooterChar"/>
    <w:uiPriority w:val="99"/>
    <w:unhideWhenUsed/>
    <w:rsid w:val="00C17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C00"/>
  </w:style>
  <w:style w:type="character" w:customStyle="1" w:styleId="Heading8Char">
    <w:name w:val="Heading 8 Char"/>
    <w:basedOn w:val="DefaultParagraphFont"/>
    <w:link w:val="Heading8"/>
    <w:uiPriority w:val="9"/>
    <w:semiHidden/>
    <w:rsid w:val="006A198A"/>
    <w:rPr>
      <w:rFonts w:ascii="Times New Roman" w:eastAsia="Times New Roman" w:hAnsi="Times New Roman" w:cs="Times New Roman"/>
      <w:i/>
      <w:iCs/>
      <w:sz w:val="24"/>
      <w:szCs w:val="24"/>
      <w:lang w:bidi="fa-IR"/>
    </w:rPr>
  </w:style>
  <w:style w:type="table" w:customStyle="1" w:styleId="TableGrid1">
    <w:name w:val="Table Grid1"/>
    <w:basedOn w:val="TableNormal"/>
    <w:next w:val="TableGrid"/>
    <w:uiPriority w:val="59"/>
    <w:rsid w:val="0093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FB25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4E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D80F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2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title 3 Char,Head2 Char,List Paragraph1 Char,لیست Char,Numbered Items Char,فهرست 2 Char,دایره Char"/>
    <w:link w:val="ListParagraph"/>
    <w:uiPriority w:val="34"/>
    <w:locked/>
    <w:rsid w:val="00E77917"/>
  </w:style>
  <w:style w:type="table" w:customStyle="1" w:styleId="TableGrid5">
    <w:name w:val="Table Grid5"/>
    <w:basedOn w:val="TableNormal"/>
    <w:next w:val="TableGrid"/>
    <w:uiPriority w:val="59"/>
    <w:rsid w:val="00433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6F8C"/>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NoList1">
    <w:name w:val="No List1"/>
    <w:next w:val="NoList"/>
    <w:uiPriority w:val="99"/>
    <w:semiHidden/>
    <w:unhideWhenUsed/>
    <w:rsid w:val="0066108C"/>
  </w:style>
  <w:style w:type="table" w:customStyle="1" w:styleId="TableGrid6">
    <w:name w:val="Table Grid6"/>
    <w:basedOn w:val="TableNormal"/>
    <w:next w:val="TableGrid"/>
    <w:uiPriority w:val="39"/>
    <w:rsid w:val="00661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1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61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61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61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61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5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5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5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5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75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21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30188">
      <w:bodyDiv w:val="1"/>
      <w:marLeft w:val="0"/>
      <w:marRight w:val="0"/>
      <w:marTop w:val="0"/>
      <w:marBottom w:val="0"/>
      <w:divBdr>
        <w:top w:val="none" w:sz="0" w:space="0" w:color="auto"/>
        <w:left w:val="none" w:sz="0" w:space="0" w:color="auto"/>
        <w:bottom w:val="none" w:sz="0" w:space="0" w:color="auto"/>
        <w:right w:val="none" w:sz="0" w:space="0" w:color="auto"/>
      </w:divBdr>
    </w:div>
    <w:div w:id="468089617">
      <w:bodyDiv w:val="1"/>
      <w:marLeft w:val="0"/>
      <w:marRight w:val="0"/>
      <w:marTop w:val="0"/>
      <w:marBottom w:val="0"/>
      <w:divBdr>
        <w:top w:val="none" w:sz="0" w:space="0" w:color="auto"/>
        <w:left w:val="none" w:sz="0" w:space="0" w:color="auto"/>
        <w:bottom w:val="none" w:sz="0" w:space="0" w:color="auto"/>
        <w:right w:val="none" w:sz="0" w:space="0" w:color="auto"/>
      </w:divBdr>
      <w:divsChild>
        <w:div w:id="1267496088">
          <w:marLeft w:val="0"/>
          <w:marRight w:val="432"/>
          <w:marTop w:val="0"/>
          <w:marBottom w:val="240"/>
          <w:divBdr>
            <w:top w:val="none" w:sz="0" w:space="0" w:color="auto"/>
            <w:left w:val="none" w:sz="0" w:space="0" w:color="auto"/>
            <w:bottom w:val="none" w:sz="0" w:space="0" w:color="auto"/>
            <w:right w:val="none" w:sz="0" w:space="0" w:color="auto"/>
          </w:divBdr>
        </w:div>
        <w:div w:id="444884096">
          <w:marLeft w:val="0"/>
          <w:marRight w:val="432"/>
          <w:marTop w:val="0"/>
          <w:marBottom w:val="240"/>
          <w:divBdr>
            <w:top w:val="none" w:sz="0" w:space="0" w:color="auto"/>
            <w:left w:val="none" w:sz="0" w:space="0" w:color="auto"/>
            <w:bottom w:val="none" w:sz="0" w:space="0" w:color="auto"/>
            <w:right w:val="none" w:sz="0" w:space="0" w:color="auto"/>
          </w:divBdr>
        </w:div>
      </w:divsChild>
    </w:div>
    <w:div w:id="842359821">
      <w:bodyDiv w:val="1"/>
      <w:marLeft w:val="0"/>
      <w:marRight w:val="0"/>
      <w:marTop w:val="0"/>
      <w:marBottom w:val="0"/>
      <w:divBdr>
        <w:top w:val="none" w:sz="0" w:space="0" w:color="auto"/>
        <w:left w:val="none" w:sz="0" w:space="0" w:color="auto"/>
        <w:bottom w:val="none" w:sz="0" w:space="0" w:color="auto"/>
        <w:right w:val="none" w:sz="0" w:space="0" w:color="auto"/>
      </w:divBdr>
    </w:div>
    <w:div w:id="1050423670">
      <w:bodyDiv w:val="1"/>
      <w:marLeft w:val="0"/>
      <w:marRight w:val="0"/>
      <w:marTop w:val="0"/>
      <w:marBottom w:val="0"/>
      <w:divBdr>
        <w:top w:val="none" w:sz="0" w:space="0" w:color="auto"/>
        <w:left w:val="none" w:sz="0" w:space="0" w:color="auto"/>
        <w:bottom w:val="none" w:sz="0" w:space="0" w:color="auto"/>
        <w:right w:val="none" w:sz="0" w:space="0" w:color="auto"/>
      </w:divBdr>
    </w:div>
    <w:div w:id="1538347300">
      <w:bodyDiv w:val="1"/>
      <w:marLeft w:val="0"/>
      <w:marRight w:val="0"/>
      <w:marTop w:val="0"/>
      <w:marBottom w:val="0"/>
      <w:divBdr>
        <w:top w:val="none" w:sz="0" w:space="0" w:color="auto"/>
        <w:left w:val="none" w:sz="0" w:space="0" w:color="auto"/>
        <w:bottom w:val="none" w:sz="0" w:space="0" w:color="auto"/>
        <w:right w:val="none" w:sz="0" w:space="0" w:color="auto"/>
      </w:divBdr>
      <w:divsChild>
        <w:div w:id="508981805">
          <w:marLeft w:val="0"/>
          <w:marRight w:val="547"/>
          <w:marTop w:val="86"/>
          <w:marBottom w:val="0"/>
          <w:divBdr>
            <w:top w:val="none" w:sz="0" w:space="0" w:color="auto"/>
            <w:left w:val="none" w:sz="0" w:space="0" w:color="auto"/>
            <w:bottom w:val="none" w:sz="0" w:space="0" w:color="auto"/>
            <w:right w:val="none" w:sz="0" w:space="0" w:color="auto"/>
          </w:divBdr>
        </w:div>
        <w:div w:id="1689285267">
          <w:marLeft w:val="0"/>
          <w:marRight w:val="547"/>
          <w:marTop w:val="0"/>
          <w:marBottom w:val="240"/>
          <w:divBdr>
            <w:top w:val="none" w:sz="0" w:space="0" w:color="auto"/>
            <w:left w:val="none" w:sz="0" w:space="0" w:color="auto"/>
            <w:bottom w:val="none" w:sz="0" w:space="0" w:color="auto"/>
            <w:right w:val="none" w:sz="0" w:space="0" w:color="auto"/>
          </w:divBdr>
        </w:div>
        <w:div w:id="662783048">
          <w:marLeft w:val="0"/>
          <w:marRight w:val="547"/>
          <w:marTop w:val="0"/>
          <w:marBottom w:val="240"/>
          <w:divBdr>
            <w:top w:val="none" w:sz="0" w:space="0" w:color="auto"/>
            <w:left w:val="none" w:sz="0" w:space="0" w:color="auto"/>
            <w:bottom w:val="none" w:sz="0" w:space="0" w:color="auto"/>
            <w:right w:val="none" w:sz="0" w:space="0" w:color="auto"/>
          </w:divBdr>
        </w:div>
        <w:div w:id="654378837">
          <w:marLeft w:val="0"/>
          <w:marRight w:val="547"/>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7.xml"/><Relationship Id="rId21" Type="http://schemas.openxmlformats.org/officeDocument/2006/relationships/chart" Target="charts/chart12.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9.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6.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0.xml"/><Relationship Id="rId58" Type="http://schemas.openxmlformats.org/officeDocument/2006/relationships/chart" Target="charts/chart4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chart" Target="charts/chart31.xml"/><Relationship Id="rId48" Type="http://schemas.openxmlformats.org/officeDocument/2006/relationships/chart" Target="charts/chart35.xml"/><Relationship Id="rId56" Type="http://schemas.openxmlformats.org/officeDocument/2006/relationships/chart" Target="charts/chart43.xml"/><Relationship Id="rId8" Type="http://schemas.openxmlformats.org/officeDocument/2006/relationships/image" Target="media/image1.png"/><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footer" Target="footer5.xml"/><Relationship Id="rId59" Type="http://schemas.openxmlformats.org/officeDocument/2006/relationships/chart" Target="charts/chart46.xml"/><Relationship Id="rId20" Type="http://schemas.openxmlformats.org/officeDocument/2006/relationships/chart" Target="charts/chart11.xml"/><Relationship Id="rId41" Type="http://schemas.openxmlformats.org/officeDocument/2006/relationships/chart" Target="charts/chart29.xml"/><Relationship Id="rId54" Type="http://schemas.openxmlformats.org/officeDocument/2006/relationships/chart" Target="charts/chart4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oter" Target="footer2.xml"/><Relationship Id="rId36" Type="http://schemas.openxmlformats.org/officeDocument/2006/relationships/chart" Target="charts/chart25.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chart" Target="charts/chart1.xml"/><Relationship Id="rId31" Type="http://schemas.openxmlformats.org/officeDocument/2006/relationships/chart" Target="charts/chart21.xml"/><Relationship Id="rId44" Type="http://schemas.openxmlformats.org/officeDocument/2006/relationships/chart" Target="charts/chart32.xml"/><Relationship Id="rId52" Type="http://schemas.openxmlformats.org/officeDocument/2006/relationships/chart" Target="charts/chart39.xml"/><Relationship Id="rId60" Type="http://schemas.openxmlformats.org/officeDocument/2006/relationships/chart" Target="charts/chart47.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1606;&#1605;&#1608;&#1583;&#1575;&#1585;%20&#1583;&#1575;&#1585;&#1608;&#1740;&#174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asadi\Desktop\&#1606;&#1605;&#1608;&#1583;&#1575;&#1585;%20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سال 1403</c:v>
                </c:pt>
              </c:strCache>
            </c:strRef>
          </c:tx>
          <c:spPr>
            <a:solidFill>
              <a:schemeClr val="tx2">
                <a:lumMod val="60000"/>
                <a:lumOff val="40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بازدید از آزمایشگاههای زیر مجموعه با استفاده از چک لیست استاندارد عمومی</c:v>
                </c:pt>
                <c:pt idx="1">
                  <c:v>درصد اعلام نتایج دید مستقیم سل،تا 48 ساعت پس از دریافت نمونه</c:v>
                </c:pt>
                <c:pt idx="2">
                  <c:v>کسب نتایج مناسب در بازبینی سل_ بالای 85 درصد صحت تشخیص </c:v>
                </c:pt>
                <c:pt idx="3">
                  <c:v>کسب نتایج مناسب در بازبینی مالاریا _ بالای 85 درصد صحت تشخیص  </c:v>
                </c:pt>
              </c:strCache>
            </c:strRef>
          </c:cat>
          <c:val>
            <c:numRef>
              <c:f>Sheet1!$B$2:$B$5</c:f>
              <c:numCache>
                <c:formatCode>General</c:formatCode>
                <c:ptCount val="4"/>
                <c:pt idx="0">
                  <c:v>60</c:v>
                </c:pt>
                <c:pt idx="1">
                  <c:v>91</c:v>
                </c:pt>
                <c:pt idx="2">
                  <c:v>96</c:v>
                </c:pt>
                <c:pt idx="3">
                  <c:v>96</c:v>
                </c:pt>
              </c:numCache>
            </c:numRef>
          </c:val>
          <c:extLst>
            <c:ext xmlns:c16="http://schemas.microsoft.com/office/drawing/2014/chart" uri="{C3380CC4-5D6E-409C-BE32-E72D297353CC}">
              <c16:uniqueId val="{00000000-E034-4F84-B291-975443B479FD}"/>
            </c:ext>
          </c:extLst>
        </c:ser>
        <c:ser>
          <c:idx val="1"/>
          <c:order val="1"/>
          <c:tx>
            <c:strRef>
              <c:f>Sheet1!$C$1</c:f>
              <c:strCache>
                <c:ptCount val="1"/>
                <c:pt idx="0">
                  <c:v>سال 1404 </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بازدید از آزمایشگاههای زیر مجموعه با استفاده از چک لیست استاندارد عمومی</c:v>
                </c:pt>
                <c:pt idx="1">
                  <c:v>درصد اعلام نتایج دید مستقیم سل،تا 48 ساعت پس از دریافت نمونه</c:v>
                </c:pt>
                <c:pt idx="2">
                  <c:v>کسب نتایج مناسب در بازبینی سل_ بالای 85 درصد صحت تشخیص </c:v>
                </c:pt>
                <c:pt idx="3">
                  <c:v>کسب نتایج مناسب در بازبینی مالاریا _ بالای 85 درصد صحت تشخیص  </c:v>
                </c:pt>
              </c:strCache>
            </c:strRef>
          </c:cat>
          <c:val>
            <c:numRef>
              <c:f>Sheet1!$C$2:$C$5</c:f>
              <c:numCache>
                <c:formatCode>General</c:formatCode>
                <c:ptCount val="4"/>
                <c:pt idx="0">
                  <c:v>100</c:v>
                </c:pt>
                <c:pt idx="1">
                  <c:v>94</c:v>
                </c:pt>
                <c:pt idx="2">
                  <c:v>97</c:v>
                </c:pt>
                <c:pt idx="3">
                  <c:v>96</c:v>
                </c:pt>
              </c:numCache>
            </c:numRef>
          </c:val>
          <c:extLst>
            <c:ext xmlns:c16="http://schemas.microsoft.com/office/drawing/2014/chart" uri="{C3380CC4-5D6E-409C-BE32-E72D297353CC}">
              <c16:uniqueId val="{00000001-E034-4F84-B291-975443B479FD}"/>
            </c:ext>
          </c:extLst>
        </c:ser>
        <c:dLbls>
          <c:showLegendKey val="0"/>
          <c:showVal val="0"/>
          <c:showCatName val="0"/>
          <c:showSerName val="0"/>
          <c:showPercent val="0"/>
          <c:showBubbleSize val="0"/>
        </c:dLbls>
        <c:gapWidth val="219"/>
        <c:overlap val="-27"/>
        <c:axId val="113744128"/>
        <c:axId val="25916160"/>
      </c:barChart>
      <c:catAx>
        <c:axId val="1137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5916160"/>
        <c:crosses val="autoZero"/>
        <c:auto val="1"/>
        <c:lblAlgn val="ctr"/>
        <c:lblOffset val="100"/>
        <c:noMultiLvlLbl val="0"/>
      </c:catAx>
      <c:valAx>
        <c:axId val="2591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4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1403</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1"/>
                <c:pt idx="0">
                  <c:v>تعداد حیوان گزیدگی</c:v>
                </c:pt>
              </c:strCache>
            </c:strRef>
          </c:cat>
          <c:val>
            <c:numRef>
              <c:f>Sheet1!$B$2:$B$5</c:f>
              <c:numCache>
                <c:formatCode>General</c:formatCode>
                <c:ptCount val="4"/>
                <c:pt idx="0">
                  <c:v>0</c:v>
                </c:pt>
              </c:numCache>
            </c:numRef>
          </c:val>
          <c:extLst>
            <c:ext xmlns:c16="http://schemas.microsoft.com/office/drawing/2014/chart" uri="{C3380CC4-5D6E-409C-BE32-E72D297353CC}">
              <c16:uniqueId val="{00000000-F802-468E-AC17-886B0B90D04B}"/>
            </c:ext>
          </c:extLst>
        </c:ser>
        <c:ser>
          <c:idx val="1"/>
          <c:order val="1"/>
          <c:tx>
            <c:strRef>
              <c:f>Sheet1!$C$1</c:f>
              <c:strCache>
                <c:ptCount val="1"/>
                <c:pt idx="0">
                  <c:v>سال 1404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1"/>
                <c:pt idx="0">
                  <c:v>تعداد حیوان گزیدگی</c:v>
                </c:pt>
              </c:strCache>
            </c:strRef>
          </c:cat>
          <c:val>
            <c:numRef>
              <c:f>Sheet1!$C$2:$C$5</c:f>
              <c:numCache>
                <c:formatCode>General</c:formatCode>
                <c:ptCount val="4"/>
                <c:pt idx="0">
                  <c:v>0</c:v>
                </c:pt>
              </c:numCache>
            </c:numRef>
          </c:val>
          <c:extLst>
            <c:ext xmlns:c16="http://schemas.microsoft.com/office/drawing/2014/chart" uri="{C3380CC4-5D6E-409C-BE32-E72D297353CC}">
              <c16:uniqueId val="{00000001-F802-468E-AC17-886B0B90D04B}"/>
            </c:ext>
          </c:extLst>
        </c:ser>
        <c:dLbls>
          <c:showLegendKey val="0"/>
          <c:showVal val="0"/>
          <c:showCatName val="0"/>
          <c:showSerName val="0"/>
          <c:showPercent val="0"/>
          <c:showBubbleSize val="0"/>
        </c:dLbls>
        <c:gapWidth val="100"/>
        <c:overlap val="-24"/>
        <c:axId val="363542424"/>
        <c:axId val="363542816"/>
      </c:barChart>
      <c:catAx>
        <c:axId val="363542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3542816"/>
        <c:crosses val="autoZero"/>
        <c:auto val="1"/>
        <c:lblAlgn val="ctr"/>
        <c:lblOffset val="100"/>
        <c:noMultiLvlLbl val="0"/>
      </c:catAx>
      <c:valAx>
        <c:axId val="363542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354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1404</c:v>
                </c:pt>
              </c:strCache>
            </c:strRef>
          </c:tx>
          <c:spPr>
            <a:solidFill>
              <a:srgbClr val="00B0F0"/>
            </a:solidFill>
            <a:ln>
              <a:noFill/>
            </a:ln>
            <a:effectLst/>
          </c:spPr>
          <c:invertIfNegative val="0"/>
          <c:cat>
            <c:strRef>
              <c:f>Sheet1!$A$2:$A$5</c:f>
              <c:strCache>
                <c:ptCount val="3"/>
                <c:pt idx="0">
                  <c:v>میزان بروز مالاریا</c:v>
                </c:pt>
                <c:pt idx="2">
                  <c:v>میزان بروز انتقال محلی</c:v>
                </c:pt>
              </c:strCache>
            </c:strRef>
          </c:cat>
          <c:val>
            <c:numRef>
              <c:f>Sheet1!$B$2:$B$5</c:f>
              <c:numCache>
                <c:formatCode>General</c:formatCode>
                <c:ptCount val="4"/>
                <c:pt idx="0">
                  <c:v>1E-4</c:v>
                </c:pt>
                <c:pt idx="2">
                  <c:v>0</c:v>
                </c:pt>
              </c:numCache>
            </c:numRef>
          </c:val>
          <c:extLst>
            <c:ext xmlns:c16="http://schemas.microsoft.com/office/drawing/2014/chart" uri="{C3380CC4-5D6E-409C-BE32-E72D297353CC}">
              <c16:uniqueId val="{00000000-7F33-422D-99E2-A47C2793FAC1}"/>
            </c:ext>
          </c:extLst>
        </c:ser>
        <c:ser>
          <c:idx val="1"/>
          <c:order val="1"/>
          <c:tx>
            <c:strRef>
              <c:f>Sheet1!$C$1</c:f>
              <c:strCache>
                <c:ptCount val="1"/>
                <c:pt idx="0">
                  <c:v>1403</c:v>
                </c:pt>
              </c:strCache>
            </c:strRef>
          </c:tx>
          <c:spPr>
            <a:solidFill>
              <a:srgbClr val="00B050"/>
            </a:solidFill>
            <a:ln>
              <a:noFill/>
            </a:ln>
            <a:effectLst/>
          </c:spPr>
          <c:invertIfNegative val="0"/>
          <c:cat>
            <c:strRef>
              <c:f>Sheet1!$A$2:$A$5</c:f>
              <c:strCache>
                <c:ptCount val="3"/>
                <c:pt idx="0">
                  <c:v>میزان بروز مالاریا</c:v>
                </c:pt>
                <c:pt idx="2">
                  <c:v>میزان بروز انتقال محلی</c:v>
                </c:pt>
              </c:strCache>
            </c:strRef>
          </c:cat>
          <c:val>
            <c:numRef>
              <c:f>Sheet1!$C$2:$C$5</c:f>
              <c:numCache>
                <c:formatCode>General</c:formatCode>
                <c:ptCount val="4"/>
                <c:pt idx="0">
                  <c:v>1E-4</c:v>
                </c:pt>
                <c:pt idx="2">
                  <c:v>0</c:v>
                </c:pt>
              </c:numCache>
            </c:numRef>
          </c:val>
          <c:extLst>
            <c:ext xmlns:c16="http://schemas.microsoft.com/office/drawing/2014/chart" uri="{C3380CC4-5D6E-409C-BE32-E72D297353CC}">
              <c16:uniqueId val="{00000001-7F33-422D-99E2-A47C2793FAC1}"/>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3"/>
                <c:pt idx="0">
                  <c:v>میزان بروز مالاریا</c:v>
                </c:pt>
                <c:pt idx="2">
                  <c:v>میزان بروز انتقال محلی</c:v>
                </c:pt>
              </c:strCache>
            </c:strRef>
          </c:cat>
          <c:val>
            <c:numRef>
              <c:f>Sheet1!$D$2:$D$5</c:f>
              <c:numCache>
                <c:formatCode>General</c:formatCode>
                <c:ptCount val="4"/>
              </c:numCache>
            </c:numRef>
          </c:val>
          <c:extLst>
            <c:ext xmlns:c16="http://schemas.microsoft.com/office/drawing/2014/chart" uri="{C3380CC4-5D6E-409C-BE32-E72D297353CC}">
              <c16:uniqueId val="{00000002-7F33-422D-99E2-A47C2793FAC1}"/>
            </c:ext>
          </c:extLst>
        </c:ser>
        <c:dLbls>
          <c:showLegendKey val="0"/>
          <c:showVal val="0"/>
          <c:showCatName val="0"/>
          <c:showSerName val="0"/>
          <c:showPercent val="0"/>
          <c:showBubbleSize val="0"/>
        </c:dLbls>
        <c:gapWidth val="219"/>
        <c:overlap val="-27"/>
        <c:axId val="409294776"/>
        <c:axId val="409295104"/>
      </c:barChart>
      <c:catAx>
        <c:axId val="40929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295104"/>
        <c:crosses val="autoZero"/>
        <c:auto val="1"/>
        <c:lblAlgn val="ctr"/>
        <c:lblOffset val="100"/>
        <c:noMultiLvlLbl val="0"/>
      </c:catAx>
      <c:valAx>
        <c:axId val="40929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29477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a-IR"/>
              <a:t>طغیان</a:t>
            </a:r>
            <a:endParaRPr lang="en-US"/>
          </a:p>
        </c:rich>
      </c:tx>
      <c:layout>
        <c:manualLayout>
          <c:xMode val="edge"/>
          <c:yMode val="edge"/>
          <c:x val="0.43152194517351999"/>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1404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2"/>
                <c:pt idx="1">
                  <c:v>تعداد طغیان</c:v>
                </c:pt>
              </c:strCache>
            </c:strRef>
          </c:cat>
          <c:val>
            <c:numRef>
              <c:f>Sheet1!$B$2:$B$5</c:f>
              <c:numCache>
                <c:formatCode>General</c:formatCode>
                <c:ptCount val="4"/>
                <c:pt idx="1">
                  <c:v>18</c:v>
                </c:pt>
              </c:numCache>
            </c:numRef>
          </c:val>
          <c:extLst>
            <c:ext xmlns:c16="http://schemas.microsoft.com/office/drawing/2014/chart" uri="{C3380CC4-5D6E-409C-BE32-E72D297353CC}">
              <c16:uniqueId val="{00000000-013A-4DBB-A917-F896BC6151F1}"/>
            </c:ext>
          </c:extLst>
        </c:ser>
        <c:ser>
          <c:idx val="1"/>
          <c:order val="1"/>
          <c:tx>
            <c:strRef>
              <c:f>Sheet1!$C$1</c:f>
              <c:strCache>
                <c:ptCount val="1"/>
                <c:pt idx="0">
                  <c:v>1403</c:v>
                </c:pt>
              </c:strCache>
            </c:strRef>
          </c:tx>
          <c:spPr>
            <a:solidFill>
              <a:srgbClr val="00B050"/>
            </a:solidFill>
            <a:ln>
              <a:noFill/>
            </a:ln>
            <a:effectLst>
              <a:outerShdw blurRad="40000" dist="23000" dir="5400000" rotWithShape="0">
                <a:srgbClr val="000000">
                  <a:alpha val="35000"/>
                </a:srgbClr>
              </a:outerShdw>
            </a:effectLst>
          </c:spPr>
          <c:invertIfNegative val="0"/>
          <c:cat>
            <c:strRef>
              <c:f>Sheet1!$A$2:$A$5</c:f>
              <c:strCache>
                <c:ptCount val="2"/>
                <c:pt idx="1">
                  <c:v>تعداد طغیان</c:v>
                </c:pt>
              </c:strCache>
            </c:strRef>
          </c:cat>
          <c:val>
            <c:numRef>
              <c:f>Sheet1!$C$2:$C$5</c:f>
              <c:numCache>
                <c:formatCode>General</c:formatCode>
                <c:ptCount val="4"/>
                <c:pt idx="1">
                  <c:v>15</c:v>
                </c:pt>
              </c:numCache>
            </c:numRef>
          </c:val>
          <c:extLst>
            <c:ext xmlns:c16="http://schemas.microsoft.com/office/drawing/2014/chart" uri="{C3380CC4-5D6E-409C-BE32-E72D297353CC}">
              <c16:uniqueId val="{00000001-013A-4DBB-A917-F896BC6151F1}"/>
            </c:ext>
          </c:extLst>
        </c:ser>
        <c:ser>
          <c:idx val="2"/>
          <c:order val="2"/>
          <c:tx>
            <c:strRef>
              <c:f>Sheet1!$D$1</c:f>
              <c:strCache>
                <c:ptCount val="1"/>
                <c:pt idx="0">
                  <c:v>Column1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2"/>
                <c:pt idx="1">
                  <c:v>تعداد طغیان</c:v>
                </c:pt>
              </c:strCache>
            </c:strRef>
          </c:cat>
          <c:val>
            <c:numRef>
              <c:f>Sheet1!$D$2:$D$5</c:f>
              <c:numCache>
                <c:formatCode>General</c:formatCode>
                <c:ptCount val="4"/>
              </c:numCache>
            </c:numRef>
          </c:val>
          <c:extLst>
            <c:ext xmlns:c16="http://schemas.microsoft.com/office/drawing/2014/chart" uri="{C3380CC4-5D6E-409C-BE32-E72D297353CC}">
              <c16:uniqueId val="{00000002-013A-4DBB-A917-F896BC6151F1}"/>
            </c:ext>
          </c:extLst>
        </c:ser>
        <c:dLbls>
          <c:showLegendKey val="0"/>
          <c:showVal val="0"/>
          <c:showCatName val="0"/>
          <c:showSerName val="0"/>
          <c:showPercent val="0"/>
          <c:showBubbleSize val="0"/>
        </c:dLbls>
        <c:gapWidth val="100"/>
        <c:overlap val="-24"/>
        <c:axId val="1952810847"/>
        <c:axId val="1952818335"/>
      </c:barChart>
      <c:catAx>
        <c:axId val="19528108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2818335"/>
        <c:crosses val="autoZero"/>
        <c:auto val="1"/>
        <c:lblAlgn val="ctr"/>
        <c:lblOffset val="100"/>
        <c:noMultiLvlLbl val="0"/>
      </c:catAx>
      <c:valAx>
        <c:axId val="195281833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2810847"/>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درصد بیماریابی التور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درصد بیماریابی التور</c:v>
                </c:pt>
              </c:strCache>
            </c:strRef>
          </c:tx>
          <c:spPr>
            <a:solidFill>
              <a:schemeClr val="accent1"/>
            </a:solidFill>
            <a:ln>
              <a:noFill/>
            </a:ln>
            <a:effectLst/>
          </c:spPr>
          <c:invertIfNegative val="0"/>
          <c:cat>
            <c:strRef>
              <c:f>Sheet1!$A$2:$A$5</c:f>
              <c:strCache>
                <c:ptCount val="2"/>
                <c:pt idx="0">
                  <c:v>سال 1404</c:v>
                </c:pt>
                <c:pt idx="1">
                  <c:v>سال 1403</c:v>
                </c:pt>
              </c:strCache>
            </c:strRef>
          </c:cat>
          <c:val>
            <c:numRef>
              <c:f>Sheet1!$B$2:$B$5</c:f>
              <c:numCache>
                <c:formatCode>General</c:formatCode>
                <c:ptCount val="4"/>
                <c:pt idx="0">
                  <c:v>30</c:v>
                </c:pt>
                <c:pt idx="1">
                  <c:v>3</c:v>
                </c:pt>
              </c:numCache>
            </c:numRef>
          </c:val>
          <c:extLst>
            <c:ext xmlns:c16="http://schemas.microsoft.com/office/drawing/2014/chart" uri="{C3380CC4-5D6E-409C-BE32-E72D297353CC}">
              <c16:uniqueId val="{00000000-5565-4E48-9A5D-5744CA13D557}"/>
            </c:ext>
          </c:extLst>
        </c:ser>
        <c:dLbls>
          <c:showLegendKey val="0"/>
          <c:showVal val="0"/>
          <c:showCatName val="0"/>
          <c:showSerName val="0"/>
          <c:showPercent val="0"/>
          <c:showBubbleSize val="0"/>
        </c:dLbls>
        <c:gapWidth val="219"/>
        <c:overlap val="-27"/>
        <c:axId val="1714902063"/>
        <c:axId val="1714896239"/>
      </c:barChart>
      <c:catAx>
        <c:axId val="171490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896239"/>
        <c:crosses val="autoZero"/>
        <c:auto val="1"/>
        <c:lblAlgn val="ctr"/>
        <c:lblOffset val="100"/>
        <c:noMultiLvlLbl val="0"/>
      </c:catAx>
      <c:valAx>
        <c:axId val="171489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90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1403</c:v>
                </c:pt>
              </c:strCache>
            </c:strRef>
          </c:tx>
          <c:invertIfNegative val="0"/>
          <c:dLbls>
            <c:dLbl>
              <c:idx val="0"/>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01-400B-80F9-28D34582037F}"/>
                </c:ext>
              </c:extLst>
            </c:dLbl>
            <c:dLbl>
              <c:idx val="1"/>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01-400B-80F9-28D34582037F}"/>
                </c:ext>
              </c:extLst>
            </c:dLbl>
            <c:dLbl>
              <c:idx val="2"/>
              <c:tx>
                <c:rich>
                  <a:bodyPr/>
                  <a:lstStyle/>
                  <a:p>
                    <a:r>
                      <a:rPr lang="en-US"/>
                      <a:t>81.69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F01-400B-80F9-28D34582037F}"/>
                </c:ext>
              </c:extLst>
            </c:dLbl>
            <c:spPr>
              <a:noFill/>
              <a:ln>
                <a:noFill/>
              </a:ln>
              <a:effectLst/>
            </c:spPr>
            <c:txPr>
              <a:bodyPr/>
              <a:lstStyle/>
              <a:p>
                <a:pPr>
                  <a:defRPr lang="fa-IR" sz="1050">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1">
                  <c:v>میزان بروزسل ریوی اسمیر مثبت</c:v>
                </c:pt>
                <c:pt idx="2">
                  <c:v>میزان موفقیت درمان</c:v>
                </c:pt>
                <c:pt idx="3">
                  <c:v>نسبت انجام تست تشخیص HIV </c:v>
                </c:pt>
              </c:strCache>
            </c:strRef>
          </c:cat>
          <c:val>
            <c:numRef>
              <c:f>Sheet1!$B$2:$B$5</c:f>
              <c:numCache>
                <c:formatCode>General</c:formatCode>
                <c:ptCount val="4"/>
                <c:pt idx="1">
                  <c:v>3.5</c:v>
                </c:pt>
                <c:pt idx="2">
                  <c:v>81.69</c:v>
                </c:pt>
                <c:pt idx="3">
                  <c:v>99</c:v>
                </c:pt>
              </c:numCache>
            </c:numRef>
          </c:val>
          <c:extLst>
            <c:ext xmlns:c16="http://schemas.microsoft.com/office/drawing/2014/chart" uri="{C3380CC4-5D6E-409C-BE32-E72D297353CC}">
              <c16:uniqueId val="{00000003-2F01-400B-80F9-28D34582037F}"/>
            </c:ext>
          </c:extLst>
        </c:ser>
        <c:ser>
          <c:idx val="1"/>
          <c:order val="1"/>
          <c:tx>
            <c:strRef>
              <c:f>Sheet1!$C$1</c:f>
              <c:strCache>
                <c:ptCount val="1"/>
                <c:pt idx="0">
                  <c:v>1404</c:v>
                </c:pt>
              </c:strCache>
            </c:strRef>
          </c:tx>
          <c:spPr>
            <a:solidFill>
              <a:srgbClr val="00B050"/>
            </a:solidFill>
          </c:spPr>
          <c:invertIfNegative val="0"/>
          <c:dLbls>
            <c:dLbl>
              <c:idx val="0"/>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F01-400B-80F9-28D34582037F}"/>
                </c:ext>
              </c:extLst>
            </c:dLbl>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F01-400B-80F9-28D34582037F}"/>
                </c:ext>
              </c:extLst>
            </c:dLbl>
            <c:dLbl>
              <c:idx val="2"/>
              <c:tx>
                <c:rich>
                  <a:bodyPr/>
                  <a:lstStyle/>
                  <a:p>
                    <a:r>
                      <a:rPr lang="en-US"/>
                      <a:t>74.14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F01-400B-80F9-28D34582037F}"/>
                </c:ext>
              </c:extLst>
            </c:dLbl>
            <c:spPr>
              <a:noFill/>
              <a:ln>
                <a:noFill/>
              </a:ln>
              <a:effectLst/>
            </c:spPr>
            <c:txPr>
              <a:bodyPr/>
              <a:lstStyle/>
              <a:p>
                <a:pPr>
                  <a:defRPr lang="fa-IR" sz="1050">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1">
                  <c:v>میزان بروزسل ریوی اسمیر مثبت</c:v>
                </c:pt>
                <c:pt idx="2">
                  <c:v>میزان موفقیت درمان</c:v>
                </c:pt>
                <c:pt idx="3">
                  <c:v>نسبت انجام تست تشخیص HIV </c:v>
                </c:pt>
              </c:strCache>
            </c:strRef>
          </c:cat>
          <c:val>
            <c:numRef>
              <c:f>Sheet1!$C$2:$C$5</c:f>
              <c:numCache>
                <c:formatCode>General</c:formatCode>
                <c:ptCount val="4"/>
                <c:pt idx="1">
                  <c:v>2.4</c:v>
                </c:pt>
                <c:pt idx="2">
                  <c:v>74.14</c:v>
                </c:pt>
                <c:pt idx="3">
                  <c:v>95</c:v>
                </c:pt>
              </c:numCache>
            </c:numRef>
          </c:val>
          <c:extLst>
            <c:ext xmlns:c16="http://schemas.microsoft.com/office/drawing/2014/chart" uri="{C3380CC4-5D6E-409C-BE32-E72D297353CC}">
              <c16:uniqueId val="{00000007-2F01-400B-80F9-28D34582037F}"/>
            </c:ext>
          </c:extLst>
        </c:ser>
        <c:ser>
          <c:idx val="2"/>
          <c:order val="2"/>
          <c:tx>
            <c:strRef>
              <c:f>Sheet1!$D$1</c:f>
              <c:strCache>
                <c:ptCount val="1"/>
              </c:strCache>
            </c:strRef>
          </c:tx>
          <c:invertIfNegative val="0"/>
          <c:dLbls>
            <c:dLbl>
              <c:idx val="1"/>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F01-400B-80F9-28D3458203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1">
                  <c:v>میزان بروزسل ریوی اسمیر مثبت</c:v>
                </c:pt>
                <c:pt idx="2">
                  <c:v>میزان موفقیت درمان</c:v>
                </c:pt>
                <c:pt idx="3">
                  <c:v>نسبت انجام تست تشخیص HIV </c:v>
                </c:pt>
              </c:strCache>
            </c:strRef>
          </c:cat>
          <c:val>
            <c:numRef>
              <c:f>Sheet1!$D$2:$D$5</c:f>
              <c:numCache>
                <c:formatCode>General</c:formatCode>
                <c:ptCount val="4"/>
              </c:numCache>
            </c:numRef>
          </c:val>
          <c:extLst>
            <c:ext xmlns:c16="http://schemas.microsoft.com/office/drawing/2014/chart" uri="{C3380CC4-5D6E-409C-BE32-E72D297353CC}">
              <c16:uniqueId val="{00000009-2F01-400B-80F9-28D34582037F}"/>
            </c:ext>
          </c:extLst>
        </c:ser>
        <c:dLbls>
          <c:showLegendKey val="0"/>
          <c:showVal val="0"/>
          <c:showCatName val="0"/>
          <c:showSerName val="0"/>
          <c:showPercent val="0"/>
          <c:showBubbleSize val="0"/>
        </c:dLbls>
        <c:gapWidth val="150"/>
        <c:axId val="99721984"/>
        <c:axId val="99723520"/>
      </c:barChart>
      <c:catAx>
        <c:axId val="99721984"/>
        <c:scaling>
          <c:orientation val="minMax"/>
        </c:scaling>
        <c:delete val="0"/>
        <c:axPos val="b"/>
        <c:numFmt formatCode="General" sourceLinked="0"/>
        <c:majorTickMark val="out"/>
        <c:minorTickMark val="none"/>
        <c:tickLblPos val="nextTo"/>
        <c:txPr>
          <a:bodyPr/>
          <a:lstStyle/>
          <a:p>
            <a:pPr>
              <a:defRPr lang="fa-IR" sz="1200" b="0">
                <a:cs typeface="B Nazanin" panose="00000400000000000000" pitchFamily="2" charset="-78"/>
              </a:defRPr>
            </a:pPr>
            <a:endParaRPr lang="en-US"/>
          </a:p>
        </c:txPr>
        <c:crossAx val="99723520"/>
        <c:crosses val="autoZero"/>
        <c:auto val="1"/>
        <c:lblAlgn val="ctr"/>
        <c:lblOffset val="100"/>
        <c:noMultiLvlLbl val="0"/>
      </c:catAx>
      <c:valAx>
        <c:axId val="99723520"/>
        <c:scaling>
          <c:orientation val="minMax"/>
        </c:scaling>
        <c:delete val="0"/>
        <c:axPos val="l"/>
        <c:majorGridlines/>
        <c:numFmt formatCode="General" sourceLinked="1"/>
        <c:majorTickMark val="out"/>
        <c:minorTickMark val="none"/>
        <c:tickLblPos val="nextTo"/>
        <c:txPr>
          <a:bodyPr/>
          <a:lstStyle/>
          <a:p>
            <a:pPr>
              <a:defRPr lang="fa-IR"/>
            </a:pPr>
            <a:endParaRPr lang="en-US"/>
          </a:p>
        </c:txPr>
        <c:crossAx val="99721984"/>
        <c:crosses val="autoZero"/>
        <c:crossBetween val="between"/>
      </c:valAx>
    </c:plotArea>
    <c:legend>
      <c:legendPos val="r"/>
      <c:layout>
        <c:manualLayout>
          <c:xMode val="edge"/>
          <c:yMode val="edge"/>
          <c:x val="0.94217114023761717"/>
          <c:y val="0.40501488206181074"/>
          <c:w val="5.782885976238282E-2"/>
          <c:h val="0.19755549948099169"/>
        </c:manualLayout>
      </c:layout>
      <c:overlay val="0"/>
      <c:txPr>
        <a:bodyPr/>
        <a:lstStyle/>
        <a:p>
          <a:pPr>
            <a:defRPr lang="fa-IR"/>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1404</c:v>
                </c:pt>
              </c:strCache>
            </c:strRef>
          </c:tx>
          <c:spPr>
            <a:solidFill>
              <a:schemeClr val="accent1"/>
            </a:solidFill>
            <a:ln>
              <a:noFill/>
            </a:ln>
            <a:effectLst/>
          </c:spPr>
          <c:invertIfNegative val="0"/>
          <c:cat>
            <c:strRef>
              <c:f>Sheet1!$A$2:$A$5</c:f>
              <c:strCache>
                <c:ptCount val="1"/>
                <c:pt idx="0">
                  <c:v>موارد جدید</c:v>
                </c:pt>
              </c:strCache>
            </c:strRef>
          </c:cat>
          <c:val>
            <c:numRef>
              <c:f>Sheet1!$B$2:$B$5</c:f>
              <c:numCache>
                <c:formatCode>General</c:formatCode>
                <c:ptCount val="4"/>
                <c:pt idx="0">
                  <c:v>53</c:v>
                </c:pt>
              </c:numCache>
            </c:numRef>
          </c:val>
          <c:extLst>
            <c:ext xmlns:c16="http://schemas.microsoft.com/office/drawing/2014/chart" uri="{C3380CC4-5D6E-409C-BE32-E72D297353CC}">
              <c16:uniqueId val="{00000000-E43F-4B67-96BE-950E087CD234}"/>
            </c:ext>
          </c:extLst>
        </c:ser>
        <c:ser>
          <c:idx val="1"/>
          <c:order val="1"/>
          <c:tx>
            <c:strRef>
              <c:f>Sheet1!$C$1</c:f>
              <c:strCache>
                <c:ptCount val="1"/>
                <c:pt idx="0">
                  <c:v>1403</c:v>
                </c:pt>
              </c:strCache>
            </c:strRef>
          </c:tx>
          <c:spPr>
            <a:solidFill>
              <a:srgbClr val="00B050"/>
            </a:solidFill>
            <a:ln>
              <a:noFill/>
            </a:ln>
            <a:effectLst/>
          </c:spPr>
          <c:invertIfNegative val="0"/>
          <c:cat>
            <c:strRef>
              <c:f>Sheet1!$A$2:$A$5</c:f>
              <c:strCache>
                <c:ptCount val="1"/>
                <c:pt idx="0">
                  <c:v>موارد جدید</c:v>
                </c:pt>
              </c:strCache>
            </c:strRef>
          </c:cat>
          <c:val>
            <c:numRef>
              <c:f>Sheet1!$C$2:$C$5</c:f>
              <c:numCache>
                <c:formatCode>General</c:formatCode>
                <c:ptCount val="4"/>
                <c:pt idx="0">
                  <c:v>58</c:v>
                </c:pt>
              </c:numCache>
            </c:numRef>
          </c:val>
          <c:extLst>
            <c:ext xmlns:c16="http://schemas.microsoft.com/office/drawing/2014/chart" uri="{C3380CC4-5D6E-409C-BE32-E72D297353CC}">
              <c16:uniqueId val="{00000001-E43F-4B67-96BE-950E087CD234}"/>
            </c:ext>
          </c:extLst>
        </c:ser>
        <c:dLbls>
          <c:showLegendKey val="0"/>
          <c:showVal val="0"/>
          <c:showCatName val="0"/>
          <c:showSerName val="0"/>
          <c:showPercent val="0"/>
          <c:showBubbleSize val="0"/>
        </c:dLbls>
        <c:gapWidth val="219"/>
        <c:axId val="219385648"/>
        <c:axId val="219386304"/>
      </c:barChart>
      <c:catAx>
        <c:axId val="2193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86304"/>
        <c:crosses val="autoZero"/>
        <c:auto val="1"/>
        <c:lblAlgn val="ctr"/>
        <c:lblOffset val="100"/>
        <c:noMultiLvlLbl val="0"/>
      </c:catAx>
      <c:valAx>
        <c:axId val="21938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8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30409804969069E-2"/>
          <c:y val="0.16560220707235876"/>
          <c:w val="0.93123080853831319"/>
          <c:h val="0.75960219030129217"/>
        </c:manualLayout>
      </c:layout>
      <c:barChart>
        <c:barDir val="col"/>
        <c:grouping val="clustered"/>
        <c:varyColors val="0"/>
        <c:ser>
          <c:idx val="0"/>
          <c:order val="0"/>
          <c:tx>
            <c:strRef>
              <c:f>Sheet1!$B$1</c:f>
              <c:strCache>
                <c:ptCount val="1"/>
                <c:pt idx="0">
                  <c:v>1404</c:v>
                </c:pt>
              </c:strCache>
            </c:strRef>
          </c:tx>
          <c:spPr>
            <a:solidFill>
              <a:schemeClr val="accent1"/>
            </a:solidFill>
            <a:ln>
              <a:noFill/>
            </a:ln>
            <a:effectLst/>
          </c:spPr>
          <c:invertIfNegative val="0"/>
          <c:cat>
            <c:strRef>
              <c:f>Sheet1!$A$2:$A$5</c:f>
              <c:strCache>
                <c:ptCount val="1"/>
                <c:pt idx="0">
                  <c:v>موارد جدید بیماریابی هپاتیت سی</c:v>
                </c:pt>
              </c:strCache>
            </c:strRef>
          </c:cat>
          <c:val>
            <c:numRef>
              <c:f>Sheet1!$B$2:$B$5</c:f>
              <c:numCache>
                <c:formatCode>General</c:formatCode>
                <c:ptCount val="4"/>
                <c:pt idx="0">
                  <c:v>53</c:v>
                </c:pt>
              </c:numCache>
            </c:numRef>
          </c:val>
          <c:extLst>
            <c:ext xmlns:c16="http://schemas.microsoft.com/office/drawing/2014/chart" uri="{C3380CC4-5D6E-409C-BE32-E72D297353CC}">
              <c16:uniqueId val="{00000000-C9D3-4836-8EFF-302D7492F9E7}"/>
            </c:ext>
          </c:extLst>
        </c:ser>
        <c:ser>
          <c:idx val="1"/>
          <c:order val="1"/>
          <c:tx>
            <c:strRef>
              <c:f>Sheet1!$C$1</c:f>
              <c:strCache>
                <c:ptCount val="1"/>
                <c:pt idx="0">
                  <c:v>1403</c:v>
                </c:pt>
              </c:strCache>
            </c:strRef>
          </c:tx>
          <c:spPr>
            <a:solidFill>
              <a:srgbClr val="00B050"/>
            </a:solidFill>
            <a:ln>
              <a:noFill/>
            </a:ln>
            <a:effectLst/>
          </c:spPr>
          <c:invertIfNegative val="0"/>
          <c:cat>
            <c:strRef>
              <c:f>Sheet1!$A$2:$A$5</c:f>
              <c:strCache>
                <c:ptCount val="1"/>
                <c:pt idx="0">
                  <c:v>موارد جدید بیماریابی هپاتیت سی</c:v>
                </c:pt>
              </c:strCache>
            </c:strRef>
          </c:cat>
          <c:val>
            <c:numRef>
              <c:f>Sheet1!$C$2:$C$5</c:f>
              <c:numCache>
                <c:formatCode>General</c:formatCode>
                <c:ptCount val="4"/>
                <c:pt idx="0">
                  <c:v>58</c:v>
                </c:pt>
              </c:numCache>
            </c:numRef>
          </c:val>
          <c:extLst>
            <c:ext xmlns:c16="http://schemas.microsoft.com/office/drawing/2014/chart" uri="{C3380CC4-5D6E-409C-BE32-E72D297353CC}">
              <c16:uniqueId val="{00000001-C9D3-4836-8EFF-302D7492F9E7}"/>
            </c:ext>
          </c:extLst>
        </c:ser>
        <c:dLbls>
          <c:showLegendKey val="0"/>
          <c:showVal val="0"/>
          <c:showCatName val="0"/>
          <c:showSerName val="0"/>
          <c:showPercent val="0"/>
          <c:showBubbleSize val="0"/>
        </c:dLbls>
        <c:gapWidth val="219"/>
        <c:axId val="219385648"/>
        <c:axId val="219386304"/>
      </c:barChart>
      <c:catAx>
        <c:axId val="2193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86304"/>
        <c:crosses val="autoZero"/>
        <c:auto val="1"/>
        <c:lblAlgn val="ctr"/>
        <c:lblOffset val="100"/>
        <c:noMultiLvlLbl val="0"/>
      </c:catAx>
      <c:valAx>
        <c:axId val="21938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8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31783457235449E-2"/>
          <c:y val="0.16580837189165784"/>
          <c:w val="0.9060507810855194"/>
          <c:h val="0.70618591594969549"/>
        </c:manualLayout>
      </c:layout>
      <c:barChart>
        <c:barDir val="col"/>
        <c:grouping val="clustered"/>
        <c:varyColors val="0"/>
        <c:ser>
          <c:idx val="0"/>
          <c:order val="0"/>
          <c:tx>
            <c:strRef>
              <c:f>Sheet1!$B$1</c:f>
              <c:strCache>
                <c:ptCount val="1"/>
                <c:pt idx="0">
                  <c:v>1404</c:v>
                </c:pt>
              </c:strCache>
            </c:strRef>
          </c:tx>
          <c:spPr>
            <a:solidFill>
              <a:schemeClr val="accent1"/>
            </a:solidFill>
            <a:ln>
              <a:noFill/>
            </a:ln>
            <a:effectLst/>
          </c:spPr>
          <c:invertIfNegative val="0"/>
          <c:cat>
            <c:strRef>
              <c:f>Sheet1!$A$2:$A$5</c:f>
              <c:strCache>
                <c:ptCount val="1"/>
                <c:pt idx="0">
                  <c:v>تست HIV زنان باردار</c:v>
                </c:pt>
              </c:strCache>
            </c:strRef>
          </c:cat>
          <c:val>
            <c:numRef>
              <c:f>Sheet1!$B$2:$B$5</c:f>
              <c:numCache>
                <c:formatCode>General</c:formatCode>
                <c:ptCount val="4"/>
                <c:pt idx="0">
                  <c:v>53</c:v>
                </c:pt>
              </c:numCache>
            </c:numRef>
          </c:val>
          <c:extLst>
            <c:ext xmlns:c16="http://schemas.microsoft.com/office/drawing/2014/chart" uri="{C3380CC4-5D6E-409C-BE32-E72D297353CC}">
              <c16:uniqueId val="{00000000-92A7-4141-BD7D-D030A53D176C}"/>
            </c:ext>
          </c:extLst>
        </c:ser>
        <c:ser>
          <c:idx val="1"/>
          <c:order val="1"/>
          <c:tx>
            <c:strRef>
              <c:f>Sheet1!$C$1</c:f>
              <c:strCache>
                <c:ptCount val="1"/>
                <c:pt idx="0">
                  <c:v>1403</c:v>
                </c:pt>
              </c:strCache>
            </c:strRef>
          </c:tx>
          <c:spPr>
            <a:solidFill>
              <a:srgbClr val="00B050"/>
            </a:solidFill>
            <a:ln>
              <a:noFill/>
            </a:ln>
            <a:effectLst/>
          </c:spPr>
          <c:invertIfNegative val="0"/>
          <c:cat>
            <c:strRef>
              <c:f>Sheet1!$A$2:$A$5</c:f>
              <c:strCache>
                <c:ptCount val="1"/>
                <c:pt idx="0">
                  <c:v>تست HIV زنان باردار</c:v>
                </c:pt>
              </c:strCache>
            </c:strRef>
          </c:cat>
          <c:val>
            <c:numRef>
              <c:f>Sheet1!$C$2:$C$5</c:f>
              <c:numCache>
                <c:formatCode>General</c:formatCode>
                <c:ptCount val="4"/>
                <c:pt idx="0">
                  <c:v>94</c:v>
                </c:pt>
              </c:numCache>
            </c:numRef>
          </c:val>
          <c:extLst>
            <c:ext xmlns:c16="http://schemas.microsoft.com/office/drawing/2014/chart" uri="{C3380CC4-5D6E-409C-BE32-E72D297353CC}">
              <c16:uniqueId val="{00000001-92A7-4141-BD7D-D030A53D176C}"/>
            </c:ext>
          </c:extLst>
        </c:ser>
        <c:dLbls>
          <c:showLegendKey val="0"/>
          <c:showVal val="0"/>
          <c:showCatName val="0"/>
          <c:showSerName val="0"/>
          <c:showPercent val="0"/>
          <c:showBubbleSize val="0"/>
        </c:dLbls>
        <c:gapWidth val="219"/>
        <c:axId val="219385648"/>
        <c:axId val="219386304"/>
      </c:barChart>
      <c:catAx>
        <c:axId val="2193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86304"/>
        <c:crosses val="autoZero"/>
        <c:auto val="1"/>
        <c:lblAlgn val="ctr"/>
        <c:lblOffset val="100"/>
        <c:noMultiLvlLbl val="0"/>
      </c:catAx>
      <c:valAx>
        <c:axId val="21938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8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B Titr" panose="00000700000000000000" pitchFamily="2" charset="-78"/>
              </a:defRPr>
            </a:pPr>
            <a:r>
              <a:rPr lang="fa-IR">
                <a:cs typeface="B Titr" panose="00000700000000000000" pitchFamily="2" charset="-78"/>
              </a:rPr>
              <a:t>نمودار مقایسه بیماریهای تنفسی 1403-1404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B Titr" panose="00000700000000000000" pitchFamily="2" charset="-78"/>
            </a:defRPr>
          </a:pPr>
          <a:endParaRPr lang="en-US"/>
        </a:p>
      </c:txPr>
    </c:title>
    <c:autoTitleDeleted val="0"/>
    <c:plotArea>
      <c:layout/>
      <c:barChart>
        <c:barDir val="col"/>
        <c:grouping val="clustered"/>
        <c:varyColors val="0"/>
        <c:ser>
          <c:idx val="0"/>
          <c:order val="0"/>
          <c:tx>
            <c:strRef>
              <c:f>Sheet1!$E$9</c:f>
              <c:strCache>
                <c:ptCount val="1"/>
                <c:pt idx="0">
                  <c:v>1403</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Sheet1!$D$10:$D$13</c:f>
              <c:strCache>
                <c:ptCount val="4"/>
                <c:pt idx="0">
                  <c:v>درصد موارد مثبت کرونا در بیماران بستری مشکوک</c:v>
                </c:pt>
                <c:pt idx="1">
                  <c:v>درصد موارد فوت  در بیماران کرونا مثبت بستری</c:v>
                </c:pt>
                <c:pt idx="2">
                  <c:v>درصد موارد مثبت آنفلوانزا در بیماران بستری مشکوک</c:v>
                </c:pt>
                <c:pt idx="3">
                  <c:v>درصد موارد فوت  در بیماران آنفلوانزا مثبت بستری</c:v>
                </c:pt>
              </c:strCache>
            </c:strRef>
          </c:cat>
          <c:val>
            <c:numRef>
              <c:f>Sheet1!$E$10:$E$13</c:f>
              <c:numCache>
                <c:formatCode>0%</c:formatCode>
                <c:ptCount val="4"/>
                <c:pt idx="0">
                  <c:v>0.03</c:v>
                </c:pt>
                <c:pt idx="1">
                  <c:v>0.13</c:v>
                </c:pt>
                <c:pt idx="2">
                  <c:v>0.1</c:v>
                </c:pt>
                <c:pt idx="3">
                  <c:v>0.06</c:v>
                </c:pt>
              </c:numCache>
            </c:numRef>
          </c:val>
          <c:extLst>
            <c:ext xmlns:c16="http://schemas.microsoft.com/office/drawing/2014/chart" uri="{C3380CC4-5D6E-409C-BE32-E72D297353CC}">
              <c16:uniqueId val="{00000000-B8D5-4D37-A4F1-7D6CE9E3EFE7}"/>
            </c:ext>
          </c:extLst>
        </c:ser>
        <c:ser>
          <c:idx val="1"/>
          <c:order val="1"/>
          <c:tx>
            <c:strRef>
              <c:f>Sheet1!$F$9</c:f>
              <c:strCache>
                <c:ptCount val="1"/>
                <c:pt idx="0">
                  <c:v>1404</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Sheet1!$D$10:$D$13</c:f>
              <c:strCache>
                <c:ptCount val="4"/>
                <c:pt idx="0">
                  <c:v>درصد موارد مثبت کرونا در بیماران بستری مشکوک</c:v>
                </c:pt>
                <c:pt idx="1">
                  <c:v>درصد موارد فوت  در بیماران کرونا مثبت بستری</c:v>
                </c:pt>
                <c:pt idx="2">
                  <c:v>درصد موارد مثبت آنفلوانزا در بیماران بستری مشکوک</c:v>
                </c:pt>
                <c:pt idx="3">
                  <c:v>درصد موارد فوت  در بیماران آنفلوانزا مثبت بستری</c:v>
                </c:pt>
              </c:strCache>
            </c:strRef>
          </c:cat>
          <c:val>
            <c:numRef>
              <c:f>Sheet1!$F$10:$F$13</c:f>
              <c:numCache>
                <c:formatCode>0.00%</c:formatCode>
                <c:ptCount val="4"/>
                <c:pt idx="0">
                  <c:v>3.5999999999999997E-2</c:v>
                </c:pt>
                <c:pt idx="1">
                  <c:v>8.3000000000000004E-2</c:v>
                </c:pt>
                <c:pt idx="2">
                  <c:v>6.4000000000000001E-2</c:v>
                </c:pt>
                <c:pt idx="3">
                  <c:v>3.4000000000000002E-2</c:v>
                </c:pt>
              </c:numCache>
            </c:numRef>
          </c:val>
          <c:extLst>
            <c:ext xmlns:c16="http://schemas.microsoft.com/office/drawing/2014/chart" uri="{C3380CC4-5D6E-409C-BE32-E72D297353CC}">
              <c16:uniqueId val="{00000001-B8D5-4D37-A4F1-7D6CE9E3EFE7}"/>
            </c:ext>
          </c:extLst>
        </c:ser>
        <c:dLbls>
          <c:showLegendKey val="0"/>
          <c:showVal val="0"/>
          <c:showCatName val="0"/>
          <c:showSerName val="0"/>
          <c:showPercent val="0"/>
          <c:showBubbleSize val="0"/>
        </c:dLbls>
        <c:gapWidth val="219"/>
        <c:overlap val="-27"/>
        <c:axId val="1677073184"/>
        <c:axId val="1677074848"/>
      </c:barChart>
      <c:catAx>
        <c:axId val="16770731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B Titr" panose="00000700000000000000" pitchFamily="2" charset="-78"/>
              </a:defRPr>
            </a:pPr>
            <a:endParaRPr lang="en-US"/>
          </a:p>
        </c:txPr>
        <c:crossAx val="1677074848"/>
        <c:crosses val="autoZero"/>
        <c:auto val="1"/>
        <c:lblAlgn val="ctr"/>
        <c:lblOffset val="100"/>
        <c:noMultiLvlLbl val="0"/>
      </c:catAx>
      <c:valAx>
        <c:axId val="1677074848"/>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07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B Titr" panose="000007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سالک</c:v>
                </c:pt>
                <c:pt idx="1">
                  <c:v>تب کریمه کنگو</c:v>
                </c:pt>
                <c:pt idx="2">
                  <c:v>تب مالت</c:v>
                </c:pt>
              </c:strCache>
            </c:strRef>
          </c:cat>
          <c:val>
            <c:numRef>
              <c:f>Sheet1!$B$2:$B$4</c:f>
              <c:numCache>
                <c:formatCode>General</c:formatCode>
                <c:ptCount val="3"/>
                <c:pt idx="0">
                  <c:v>18</c:v>
                </c:pt>
                <c:pt idx="1">
                  <c:v>0</c:v>
                </c:pt>
                <c:pt idx="2">
                  <c:v>10</c:v>
                </c:pt>
              </c:numCache>
            </c:numRef>
          </c:val>
          <c:extLst>
            <c:ext xmlns:c16="http://schemas.microsoft.com/office/drawing/2014/chart" uri="{C3380CC4-5D6E-409C-BE32-E72D297353CC}">
              <c16:uniqueId val="{00000000-3829-4974-86CD-998C9CBF0C87}"/>
            </c:ext>
          </c:extLst>
        </c:ser>
        <c:ser>
          <c:idx val="1"/>
          <c:order val="1"/>
          <c:tx>
            <c:strRef>
              <c:f>Sheet1!$C$1</c:f>
              <c:strCache>
                <c:ptCount val="1"/>
                <c:pt idx="0">
                  <c:v>1404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سالک</c:v>
                </c:pt>
                <c:pt idx="1">
                  <c:v>تب کریمه کنگو</c:v>
                </c:pt>
                <c:pt idx="2">
                  <c:v>تب مالت</c:v>
                </c:pt>
              </c:strCache>
            </c:strRef>
          </c:cat>
          <c:val>
            <c:numRef>
              <c:f>Sheet1!$C$2:$C$4</c:f>
              <c:numCache>
                <c:formatCode>General</c:formatCode>
                <c:ptCount val="3"/>
                <c:pt idx="0">
                  <c:v>14</c:v>
                </c:pt>
                <c:pt idx="1">
                  <c:v>0</c:v>
                </c:pt>
                <c:pt idx="2">
                  <c:v>17</c:v>
                </c:pt>
              </c:numCache>
            </c:numRef>
          </c:val>
          <c:extLst>
            <c:ext xmlns:c16="http://schemas.microsoft.com/office/drawing/2014/chart" uri="{C3380CC4-5D6E-409C-BE32-E72D297353CC}">
              <c16:uniqueId val="{00000001-3829-4974-86CD-998C9CBF0C87}"/>
            </c:ext>
          </c:extLst>
        </c:ser>
        <c:dLbls>
          <c:dLblPos val="outEnd"/>
          <c:showLegendKey val="0"/>
          <c:showVal val="1"/>
          <c:showCatName val="0"/>
          <c:showSerName val="0"/>
          <c:showPercent val="0"/>
          <c:showBubbleSize val="0"/>
        </c:dLbls>
        <c:gapWidth val="219"/>
        <c:overlap val="-27"/>
        <c:axId val="441673232"/>
        <c:axId val="441673560"/>
      </c:barChart>
      <c:catAx>
        <c:axId val="44167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673560"/>
        <c:crosses val="autoZero"/>
        <c:auto val="1"/>
        <c:lblAlgn val="ctr"/>
        <c:lblOffset val="100"/>
        <c:noMultiLvlLbl val="0"/>
      </c:catAx>
      <c:valAx>
        <c:axId val="441673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67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آمار!$E$18</c:f>
              <c:strCache>
                <c:ptCount val="1"/>
                <c:pt idx="0">
                  <c:v>کل سال1403</c:v>
                </c:pt>
              </c:strCache>
            </c:strRef>
          </c:tx>
          <c:spPr>
            <a:solidFill>
              <a:schemeClr val="accent5">
                <a:lumMod val="60000"/>
                <a:lumOff val="40000"/>
              </a:schemeClr>
            </a:solidFill>
            <a:ln>
              <a:noFill/>
            </a:ln>
            <a:effectLst/>
          </c:spPr>
          <c:invertIfNegative val="0"/>
          <c:cat>
            <c:strRef>
              <c:f>آمار!$D$19:$D$26</c:f>
              <c:strCache>
                <c:ptCount val="6"/>
                <c:pt idx="0">
                  <c:v> پوشش  خودمراقبتی  فردی</c:v>
                </c:pt>
                <c:pt idx="1">
                  <c:v> پوشش  خومراقبتی سازمانی</c:v>
                </c:pt>
                <c:pt idx="2">
                  <c:v>پوشش داوطلبان سلامت</c:v>
                </c:pt>
                <c:pt idx="3">
                  <c:v>پوشش سفیر سلامت دانش آموز </c:v>
                </c:pt>
                <c:pt idx="4">
                  <c:v>پوشش سفیر سلامت دانشجو</c:v>
                </c:pt>
                <c:pt idx="5">
                  <c:v>پوشش سفیر سلامت طلبه</c:v>
                </c:pt>
              </c:strCache>
            </c:strRef>
          </c:cat>
          <c:val>
            <c:numRef>
              <c:f>آمار!$E$19:$E$26</c:f>
              <c:numCache>
                <c:formatCode>0.00%</c:formatCode>
                <c:ptCount val="8"/>
                <c:pt idx="0">
                  <c:v>0.25</c:v>
                </c:pt>
                <c:pt idx="1">
                  <c:v>0.25</c:v>
                </c:pt>
                <c:pt idx="2">
                  <c:v>4.2999999999999997E-2</c:v>
                </c:pt>
                <c:pt idx="3">
                  <c:v>0.21199999999999999</c:v>
                </c:pt>
                <c:pt idx="4">
                  <c:v>4.2999999999999997E-2</c:v>
                </c:pt>
                <c:pt idx="5">
                  <c:v>0.32</c:v>
                </c:pt>
              </c:numCache>
            </c:numRef>
          </c:val>
          <c:extLst>
            <c:ext xmlns:c16="http://schemas.microsoft.com/office/drawing/2014/chart" uri="{C3380CC4-5D6E-409C-BE32-E72D297353CC}">
              <c16:uniqueId val="{00000000-DAD6-458B-8C31-E9531A5EF40C}"/>
            </c:ext>
          </c:extLst>
        </c:ser>
        <c:ser>
          <c:idx val="1"/>
          <c:order val="1"/>
          <c:tx>
            <c:strRef>
              <c:f>آمار!$F$18</c:f>
              <c:strCache>
                <c:ptCount val="1"/>
                <c:pt idx="0">
                  <c:v>کل سال 1404</c:v>
                </c:pt>
              </c:strCache>
            </c:strRef>
          </c:tx>
          <c:spPr>
            <a:solidFill>
              <a:schemeClr val="accent3">
                <a:lumMod val="60000"/>
                <a:lumOff val="40000"/>
              </a:schemeClr>
            </a:solidFill>
            <a:ln>
              <a:noFill/>
            </a:ln>
            <a:effectLst/>
          </c:spPr>
          <c:invertIfNegative val="0"/>
          <c:cat>
            <c:strRef>
              <c:f>آمار!$D$19:$D$26</c:f>
              <c:strCache>
                <c:ptCount val="6"/>
                <c:pt idx="0">
                  <c:v> پوشش  خودمراقبتی  فردی</c:v>
                </c:pt>
                <c:pt idx="1">
                  <c:v> پوشش  خومراقبتی سازمانی</c:v>
                </c:pt>
                <c:pt idx="2">
                  <c:v>پوشش داوطلبان سلامت</c:v>
                </c:pt>
                <c:pt idx="3">
                  <c:v>پوشش سفیر سلامت دانش آموز </c:v>
                </c:pt>
                <c:pt idx="4">
                  <c:v>پوشش سفیر سلامت دانشجو</c:v>
                </c:pt>
                <c:pt idx="5">
                  <c:v>پوشش سفیر سلامت طلبه</c:v>
                </c:pt>
              </c:strCache>
            </c:strRef>
          </c:cat>
          <c:val>
            <c:numRef>
              <c:f>آمار!$F$19:$F$26</c:f>
              <c:numCache>
                <c:formatCode>0.00%</c:formatCode>
                <c:ptCount val="8"/>
                <c:pt idx="0">
                  <c:v>0.28999999999999998</c:v>
                </c:pt>
                <c:pt idx="1">
                  <c:v>0.4</c:v>
                </c:pt>
                <c:pt idx="2">
                  <c:v>4.5999999999999999E-2</c:v>
                </c:pt>
                <c:pt idx="3">
                  <c:v>0.25</c:v>
                </c:pt>
                <c:pt idx="4">
                  <c:v>6.9000000000000006E-2</c:v>
                </c:pt>
                <c:pt idx="5">
                  <c:v>0.96</c:v>
                </c:pt>
              </c:numCache>
            </c:numRef>
          </c:val>
          <c:extLst>
            <c:ext xmlns:c16="http://schemas.microsoft.com/office/drawing/2014/chart" uri="{C3380CC4-5D6E-409C-BE32-E72D297353CC}">
              <c16:uniqueId val="{00000001-DAD6-458B-8C31-E9531A5EF40C}"/>
            </c:ext>
          </c:extLst>
        </c:ser>
        <c:dLbls>
          <c:showLegendKey val="0"/>
          <c:showVal val="0"/>
          <c:showCatName val="0"/>
          <c:showSerName val="0"/>
          <c:showPercent val="0"/>
          <c:showBubbleSize val="0"/>
        </c:dLbls>
        <c:gapWidth val="219"/>
        <c:overlap val="-27"/>
        <c:axId val="193761512"/>
        <c:axId val="193761840"/>
      </c:barChart>
      <c:catAx>
        <c:axId val="19376151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93761840"/>
        <c:crosses val="autoZero"/>
        <c:auto val="1"/>
        <c:lblAlgn val="ctr"/>
        <c:lblOffset val="100"/>
        <c:noMultiLvlLbl val="0"/>
      </c:catAx>
      <c:valAx>
        <c:axId val="193761840"/>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76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سال 1403</c:v>
                </c:pt>
              </c:strCache>
            </c:strRef>
          </c:tx>
          <c:spPr>
            <a:solidFill>
              <a:schemeClr val="accent6"/>
            </a:solidFill>
            <a:ln>
              <a:noFill/>
            </a:ln>
            <a:effectLst/>
          </c:spPr>
          <c:invertIfNegative val="0"/>
          <c:cat>
            <c:strRef>
              <c:f>Sheet1!$A$2:$A$5</c:f>
              <c:strCache>
                <c:ptCount val="3"/>
                <c:pt idx="0">
                  <c:v>پوشش واکسن ب ث ژ</c:v>
                </c:pt>
                <c:pt idx="1">
                  <c:v>پوشش واکسن ام ام آر2</c:v>
                </c:pt>
                <c:pt idx="2">
                  <c:v>پوشش واکسن خوراکی پولیو3</c:v>
                </c:pt>
              </c:strCache>
            </c:strRef>
          </c:cat>
          <c:val>
            <c:numRef>
              <c:f>Sheet1!$B$2:$B$5</c:f>
              <c:numCache>
                <c:formatCode>General</c:formatCode>
                <c:ptCount val="4"/>
                <c:pt idx="0">
                  <c:v>100</c:v>
                </c:pt>
                <c:pt idx="1">
                  <c:v>102</c:v>
                </c:pt>
                <c:pt idx="2">
                  <c:v>100</c:v>
                </c:pt>
              </c:numCache>
            </c:numRef>
          </c:val>
          <c:extLst>
            <c:ext xmlns:c16="http://schemas.microsoft.com/office/drawing/2014/chart" uri="{C3380CC4-5D6E-409C-BE32-E72D297353CC}">
              <c16:uniqueId val="{00000000-DDEC-4F16-8A7B-309965EA9151}"/>
            </c:ext>
          </c:extLst>
        </c:ser>
        <c:ser>
          <c:idx val="1"/>
          <c:order val="1"/>
          <c:tx>
            <c:strRef>
              <c:f>Sheet1!$C$1</c:f>
              <c:strCache>
                <c:ptCount val="1"/>
                <c:pt idx="0">
                  <c:v>سال 1404 </c:v>
                </c:pt>
              </c:strCache>
            </c:strRef>
          </c:tx>
          <c:spPr>
            <a:solidFill>
              <a:schemeClr val="accent5"/>
            </a:solidFill>
            <a:ln>
              <a:noFill/>
            </a:ln>
            <a:effectLst/>
          </c:spPr>
          <c:invertIfNegative val="0"/>
          <c:cat>
            <c:strRef>
              <c:f>Sheet1!$A$2:$A$5</c:f>
              <c:strCache>
                <c:ptCount val="3"/>
                <c:pt idx="0">
                  <c:v>پوشش واکسن ب ث ژ</c:v>
                </c:pt>
                <c:pt idx="1">
                  <c:v>پوشش واکسن ام ام آر2</c:v>
                </c:pt>
                <c:pt idx="2">
                  <c:v>پوشش واکسن خوراکی پولیو3</c:v>
                </c:pt>
              </c:strCache>
            </c:strRef>
          </c:cat>
          <c:val>
            <c:numRef>
              <c:f>Sheet1!$C$2:$C$5</c:f>
              <c:numCache>
                <c:formatCode>General</c:formatCode>
                <c:ptCount val="4"/>
                <c:pt idx="0">
                  <c:v>100</c:v>
                </c:pt>
                <c:pt idx="1">
                  <c:v>88</c:v>
                </c:pt>
                <c:pt idx="2">
                  <c:v>85</c:v>
                </c:pt>
              </c:numCache>
            </c:numRef>
          </c:val>
          <c:extLst>
            <c:ext xmlns:c16="http://schemas.microsoft.com/office/drawing/2014/chart" uri="{C3380CC4-5D6E-409C-BE32-E72D297353CC}">
              <c16:uniqueId val="{00000001-DDEC-4F16-8A7B-309965EA9151}"/>
            </c:ext>
          </c:extLst>
        </c:ser>
        <c:dLbls>
          <c:showLegendKey val="0"/>
          <c:showVal val="0"/>
          <c:showCatName val="0"/>
          <c:showSerName val="0"/>
          <c:showPercent val="0"/>
          <c:showBubbleSize val="0"/>
        </c:dLbls>
        <c:gapWidth val="219"/>
        <c:overlap val="-27"/>
        <c:axId val="363542424"/>
        <c:axId val="363542816"/>
      </c:barChart>
      <c:catAx>
        <c:axId val="36354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63542816"/>
        <c:crosses val="autoZero"/>
        <c:auto val="1"/>
        <c:lblAlgn val="ctr"/>
        <c:lblOffset val="100"/>
        <c:noMultiLvlLbl val="0"/>
      </c:catAx>
      <c:valAx>
        <c:axId val="3635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4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سال 1403</c:v>
                </c:pt>
              </c:strCache>
            </c:strRef>
          </c:tx>
          <c:spPr>
            <a:solidFill>
              <a:schemeClr val="accent6"/>
            </a:solidFill>
            <a:ln>
              <a:noFill/>
            </a:ln>
            <a:effectLst/>
          </c:spPr>
          <c:invertIfNegative val="0"/>
          <c:cat>
            <c:strRef>
              <c:f>Sheet1!$A$2:$A$7</c:f>
              <c:strCache>
                <c:ptCount val="1"/>
                <c:pt idx="0">
                  <c:v>گزارش و ثبت عوارض ناملوب ایمنسازی</c:v>
                </c:pt>
              </c:strCache>
            </c:strRef>
          </c:cat>
          <c:val>
            <c:numRef>
              <c:f>Sheet1!$B$2:$B$7</c:f>
              <c:numCache>
                <c:formatCode>General</c:formatCode>
                <c:ptCount val="6"/>
                <c:pt idx="0">
                  <c:v>4</c:v>
                </c:pt>
              </c:numCache>
            </c:numRef>
          </c:val>
          <c:extLst>
            <c:ext xmlns:c16="http://schemas.microsoft.com/office/drawing/2014/chart" uri="{C3380CC4-5D6E-409C-BE32-E72D297353CC}">
              <c16:uniqueId val="{00000000-0448-4585-8AFE-B6D6B4265D96}"/>
            </c:ext>
          </c:extLst>
        </c:ser>
        <c:ser>
          <c:idx val="1"/>
          <c:order val="1"/>
          <c:tx>
            <c:strRef>
              <c:f>Sheet1!$C$1</c:f>
              <c:strCache>
                <c:ptCount val="1"/>
                <c:pt idx="0">
                  <c:v>سال 1404 </c:v>
                </c:pt>
              </c:strCache>
            </c:strRef>
          </c:tx>
          <c:spPr>
            <a:solidFill>
              <a:schemeClr val="accent5"/>
            </a:solidFill>
            <a:ln>
              <a:noFill/>
            </a:ln>
            <a:effectLst/>
          </c:spPr>
          <c:invertIfNegative val="0"/>
          <c:cat>
            <c:strRef>
              <c:f>Sheet1!$A$2:$A$7</c:f>
              <c:strCache>
                <c:ptCount val="1"/>
                <c:pt idx="0">
                  <c:v>گزارش و ثبت عوارض ناملوب ایمنسازی</c:v>
                </c:pt>
              </c:strCache>
            </c:strRef>
          </c:cat>
          <c:val>
            <c:numRef>
              <c:f>Sheet1!$C$2:$C$7</c:f>
              <c:numCache>
                <c:formatCode>General</c:formatCode>
                <c:ptCount val="6"/>
                <c:pt idx="0">
                  <c:v>6</c:v>
                </c:pt>
              </c:numCache>
            </c:numRef>
          </c:val>
          <c:extLst>
            <c:ext xmlns:c16="http://schemas.microsoft.com/office/drawing/2014/chart" uri="{C3380CC4-5D6E-409C-BE32-E72D297353CC}">
              <c16:uniqueId val="{00000001-0448-4585-8AFE-B6D6B4265D96}"/>
            </c:ext>
          </c:extLst>
        </c:ser>
        <c:dLbls>
          <c:showLegendKey val="0"/>
          <c:showVal val="0"/>
          <c:showCatName val="0"/>
          <c:showSerName val="0"/>
          <c:showPercent val="0"/>
          <c:showBubbleSize val="0"/>
        </c:dLbls>
        <c:gapWidth val="219"/>
        <c:overlap val="-27"/>
        <c:axId val="363542424"/>
        <c:axId val="363542816"/>
      </c:barChart>
      <c:catAx>
        <c:axId val="36354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63542816"/>
        <c:crosses val="autoZero"/>
        <c:auto val="1"/>
        <c:lblAlgn val="ctr"/>
        <c:lblOffset val="100"/>
        <c:noMultiLvlLbl val="0"/>
      </c:catAx>
      <c:valAx>
        <c:axId val="3635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4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cat>
            <c:strRef>
              <c:f>Sheet1!$A$2:$A$6</c:f>
              <c:strCache>
                <c:ptCount val="5"/>
                <c:pt idx="0">
                  <c:v>درصد مراقبت تغذیه ای نوجوانان 5 تا 18 سال چاق</c:v>
                </c:pt>
                <c:pt idx="1">
                  <c:v>درصد مراقبت تغذیه ای افراد بالای 18 سال چاق</c:v>
                </c:pt>
                <c:pt idx="2">
                  <c:v>درصد مراقبت تغذیه گروه سنی نوجوان مبتلا به سوء تغذیه</c:v>
                </c:pt>
                <c:pt idx="3">
                  <c:v>درصد مراقبت تغذیه ای بیماران دیابتی </c:v>
                </c:pt>
                <c:pt idx="4">
                  <c:v>درصد مراقبت تغذیه ای بیماران مبتلا به فشارخون</c:v>
                </c:pt>
              </c:strCache>
            </c:strRef>
          </c:cat>
          <c:val>
            <c:numRef>
              <c:f>Sheet1!$B$2:$B$6</c:f>
              <c:numCache>
                <c:formatCode>General</c:formatCode>
                <c:ptCount val="5"/>
                <c:pt idx="0">
                  <c:v>12.8</c:v>
                </c:pt>
                <c:pt idx="1">
                  <c:v>8.6</c:v>
                </c:pt>
                <c:pt idx="2">
                  <c:v>9.4</c:v>
                </c:pt>
                <c:pt idx="3">
                  <c:v>21.9</c:v>
                </c:pt>
                <c:pt idx="4">
                  <c:v>9.9</c:v>
                </c:pt>
              </c:numCache>
            </c:numRef>
          </c:val>
          <c:extLst>
            <c:ext xmlns:c16="http://schemas.microsoft.com/office/drawing/2014/chart" uri="{C3380CC4-5D6E-409C-BE32-E72D297353CC}">
              <c16:uniqueId val="{00000000-B656-427D-BED2-C6E9796AC12B}"/>
            </c:ext>
          </c:extLst>
        </c:ser>
        <c:ser>
          <c:idx val="1"/>
          <c:order val="1"/>
          <c:tx>
            <c:strRef>
              <c:f>Sheet1!$C$1</c:f>
              <c:strCache>
                <c:ptCount val="1"/>
                <c:pt idx="0">
                  <c:v>کل سال  1404</c:v>
                </c:pt>
              </c:strCache>
            </c:strRef>
          </c:tx>
          <c:spPr>
            <a:solidFill>
              <a:schemeClr val="accent3"/>
            </a:solidFill>
            <a:ln>
              <a:noFill/>
            </a:ln>
            <a:effectLst/>
          </c:spPr>
          <c:invertIfNegative val="0"/>
          <c:cat>
            <c:strRef>
              <c:f>Sheet1!$A$2:$A$6</c:f>
              <c:strCache>
                <c:ptCount val="5"/>
                <c:pt idx="0">
                  <c:v>درصد مراقبت تغذیه ای نوجوانان 5 تا 18 سال چاق</c:v>
                </c:pt>
                <c:pt idx="1">
                  <c:v>درصد مراقبت تغذیه ای افراد بالای 18 سال چاق</c:v>
                </c:pt>
                <c:pt idx="2">
                  <c:v>درصد مراقبت تغذیه گروه سنی نوجوان مبتلا به سوء تغذیه</c:v>
                </c:pt>
                <c:pt idx="3">
                  <c:v>درصد مراقبت تغذیه ای بیماران دیابتی </c:v>
                </c:pt>
                <c:pt idx="4">
                  <c:v>درصد مراقبت تغذیه ای بیماران مبتلا به فشارخون</c:v>
                </c:pt>
              </c:strCache>
            </c:strRef>
          </c:cat>
          <c:val>
            <c:numRef>
              <c:f>Sheet1!$C$2:$C$6</c:f>
              <c:numCache>
                <c:formatCode>General</c:formatCode>
                <c:ptCount val="5"/>
                <c:pt idx="0">
                  <c:v>15</c:v>
                </c:pt>
                <c:pt idx="1">
                  <c:v>10.8</c:v>
                </c:pt>
                <c:pt idx="2">
                  <c:v>12.7</c:v>
                </c:pt>
                <c:pt idx="3">
                  <c:v>27.6</c:v>
                </c:pt>
                <c:pt idx="4">
                  <c:v>15.9</c:v>
                </c:pt>
              </c:numCache>
            </c:numRef>
          </c:val>
          <c:extLst>
            <c:ext xmlns:c16="http://schemas.microsoft.com/office/drawing/2014/chart" uri="{C3380CC4-5D6E-409C-BE32-E72D297353CC}">
              <c16:uniqueId val="{00000001-B656-427D-BED2-C6E9796AC12B}"/>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Sheet2!$B$13</c:f>
              <c:strCache>
                <c:ptCount val="1"/>
                <c:pt idx="0">
                  <c:v>1403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Sheet2!$C$12:$E$12</c:f>
              <c:strCache>
                <c:ptCount val="3"/>
                <c:pt idx="0">
                  <c:v>درصد تامین اقلام دارویی مورد نیاز بر اساس پروتکل درمانی </c:v>
                </c:pt>
                <c:pt idx="2">
                  <c:v>درصد واحدهای ارایه دهنده خدمات دارویی بازدید شده با شرایط مناسب</c:v>
                </c:pt>
              </c:strCache>
            </c:strRef>
          </c:cat>
          <c:val>
            <c:numRef>
              <c:f>Sheet2!$C$13:$E$13</c:f>
              <c:numCache>
                <c:formatCode>General</c:formatCode>
                <c:ptCount val="3"/>
                <c:pt idx="0" formatCode="0.0%">
                  <c:v>0.89700000000000002</c:v>
                </c:pt>
                <c:pt idx="2" formatCode="0.0%">
                  <c:v>1.012</c:v>
                </c:pt>
              </c:numCache>
            </c:numRef>
          </c:val>
          <c:extLst>
            <c:ext xmlns:c16="http://schemas.microsoft.com/office/drawing/2014/chart" uri="{C3380CC4-5D6E-409C-BE32-E72D297353CC}">
              <c16:uniqueId val="{00000000-4CE8-4A7F-9F6F-681EB93F587B}"/>
            </c:ext>
          </c:extLst>
        </c:ser>
        <c:ser>
          <c:idx val="1"/>
          <c:order val="1"/>
          <c:tx>
            <c:strRef>
              <c:f>Sheet2!$B$14</c:f>
              <c:strCache>
                <c:ptCount val="1"/>
                <c:pt idx="0">
                  <c:v>1404</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Sheet2!$C$12:$E$12</c:f>
              <c:strCache>
                <c:ptCount val="3"/>
                <c:pt idx="0">
                  <c:v>درصد تامین اقلام دارویی مورد نیاز بر اساس پروتکل درمانی </c:v>
                </c:pt>
                <c:pt idx="2">
                  <c:v>درصد واحدهای ارایه دهنده خدمات دارویی بازدید شده با شرایط مناسب</c:v>
                </c:pt>
              </c:strCache>
            </c:strRef>
          </c:cat>
          <c:val>
            <c:numRef>
              <c:f>Sheet2!$C$14:$E$14</c:f>
              <c:numCache>
                <c:formatCode>General</c:formatCode>
                <c:ptCount val="3"/>
                <c:pt idx="0" formatCode="0.0%">
                  <c:v>0.92300000000000004</c:v>
                </c:pt>
                <c:pt idx="2" formatCode="0.0%">
                  <c:v>0.96199999999999997</c:v>
                </c:pt>
              </c:numCache>
            </c:numRef>
          </c:val>
          <c:extLst>
            <c:ext xmlns:c16="http://schemas.microsoft.com/office/drawing/2014/chart" uri="{C3380CC4-5D6E-409C-BE32-E72D297353CC}">
              <c16:uniqueId val="{00000001-4CE8-4A7F-9F6F-681EB93F587B}"/>
            </c:ext>
          </c:extLst>
        </c:ser>
        <c:dLbls>
          <c:showLegendKey val="0"/>
          <c:showVal val="0"/>
          <c:showCatName val="0"/>
          <c:showSerName val="0"/>
          <c:showPercent val="0"/>
          <c:showBubbleSize val="0"/>
        </c:dLbls>
        <c:gapWidth val="150"/>
        <c:shape val="box"/>
        <c:axId val="211031752"/>
        <c:axId val="211032408"/>
        <c:axId val="0"/>
      </c:bar3DChart>
      <c:catAx>
        <c:axId val="211031752"/>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32408"/>
        <c:crosses val="autoZero"/>
        <c:auto val="1"/>
        <c:lblAlgn val="ctr"/>
        <c:lblOffset val="100"/>
        <c:noMultiLvlLbl val="0"/>
      </c:catAx>
      <c:valAx>
        <c:axId val="211032408"/>
        <c:scaling>
          <c:orientation val="minMax"/>
        </c:scaling>
        <c:delete val="0"/>
        <c:axPos val="r"/>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31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c:f>
              <c:strCache>
                <c:ptCount val="1"/>
                <c:pt idx="0">
                  <c:v>تعداد زوج های نابارور شناسائی شده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سال 1403</c:v>
                </c:pt>
                <c:pt idx="1">
                  <c:v>سال 1404</c:v>
                </c:pt>
              </c:strCache>
            </c:strRef>
          </c:cat>
          <c:val>
            <c:numRef>
              <c:f>Sheet1!$C$2:$D$2</c:f>
              <c:numCache>
                <c:formatCode>General</c:formatCode>
                <c:ptCount val="2"/>
                <c:pt idx="0">
                  <c:v>157</c:v>
                </c:pt>
                <c:pt idx="1">
                  <c:v>199</c:v>
                </c:pt>
              </c:numCache>
            </c:numRef>
          </c:val>
          <c:extLst>
            <c:ext xmlns:c16="http://schemas.microsoft.com/office/drawing/2014/chart" uri="{C3380CC4-5D6E-409C-BE32-E72D297353CC}">
              <c16:uniqueId val="{00000000-7119-4947-B5CD-881345E6EDCE}"/>
            </c:ext>
          </c:extLst>
        </c:ser>
        <c:dLbls>
          <c:showLegendKey val="0"/>
          <c:showVal val="1"/>
          <c:showCatName val="0"/>
          <c:showSerName val="0"/>
          <c:showPercent val="0"/>
          <c:showBubbleSize val="0"/>
        </c:dLbls>
        <c:gapWidth val="75"/>
        <c:axId val="320177976"/>
        <c:axId val="320177648"/>
      </c:barChart>
      <c:catAx>
        <c:axId val="32017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77648"/>
        <c:crosses val="autoZero"/>
        <c:auto val="1"/>
        <c:lblAlgn val="ctr"/>
        <c:lblOffset val="100"/>
        <c:noMultiLvlLbl val="0"/>
      </c:catAx>
      <c:valAx>
        <c:axId val="320177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7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c:f>
              <c:strCache>
                <c:ptCount val="1"/>
                <c:pt idx="0">
                  <c:v>تعداد مشاوره فرزند آوری منجر به بارداری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سال 1403</c:v>
                </c:pt>
                <c:pt idx="1">
                  <c:v>سال 1404</c:v>
                </c:pt>
              </c:strCache>
            </c:strRef>
          </c:cat>
          <c:val>
            <c:numRef>
              <c:f>Sheet1!$C$2:$D$2</c:f>
              <c:numCache>
                <c:formatCode>General</c:formatCode>
                <c:ptCount val="2"/>
                <c:pt idx="0">
                  <c:v>113</c:v>
                </c:pt>
                <c:pt idx="1">
                  <c:v>198</c:v>
                </c:pt>
              </c:numCache>
            </c:numRef>
          </c:val>
          <c:extLst>
            <c:ext xmlns:c16="http://schemas.microsoft.com/office/drawing/2014/chart" uri="{C3380CC4-5D6E-409C-BE32-E72D297353CC}">
              <c16:uniqueId val="{00000000-6C32-4249-B506-3C02AB4EF801}"/>
            </c:ext>
          </c:extLst>
        </c:ser>
        <c:dLbls>
          <c:showLegendKey val="0"/>
          <c:showVal val="1"/>
          <c:showCatName val="0"/>
          <c:showSerName val="0"/>
          <c:showPercent val="0"/>
          <c:showBubbleSize val="0"/>
        </c:dLbls>
        <c:gapWidth val="75"/>
        <c:axId val="320177976"/>
        <c:axId val="320177648"/>
      </c:barChart>
      <c:catAx>
        <c:axId val="32017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77648"/>
        <c:crosses val="autoZero"/>
        <c:auto val="1"/>
        <c:lblAlgn val="ctr"/>
        <c:lblOffset val="100"/>
        <c:noMultiLvlLbl val="0"/>
      </c:catAx>
      <c:valAx>
        <c:axId val="320177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7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غربالگری تکامل کودکان زیر 5 سال (ASQ)</c:v>
                </c:pt>
                <c:pt idx="1">
                  <c:v>پوشش مراقبت 5-3 روزگی نوزاد</c:v>
                </c:pt>
                <c:pt idx="2">
                  <c:v>پوشش مراقبت شیرخواران تا یک ماهگی</c:v>
                </c:pt>
                <c:pt idx="3">
                  <c:v>پوشش ویزیت دوره نوزادی توسط پزشک</c:v>
                </c:pt>
              </c:strCache>
            </c:strRef>
          </c:cat>
          <c:val>
            <c:numRef>
              <c:f>Sheet1!$B$2:$B$5</c:f>
              <c:numCache>
                <c:formatCode>General</c:formatCode>
                <c:ptCount val="4"/>
                <c:pt idx="0">
                  <c:v>33.54</c:v>
                </c:pt>
                <c:pt idx="1">
                  <c:v>71.72</c:v>
                </c:pt>
                <c:pt idx="2">
                  <c:v>85.74</c:v>
                </c:pt>
                <c:pt idx="3">
                  <c:v>56.37</c:v>
                </c:pt>
              </c:numCache>
            </c:numRef>
          </c:val>
          <c:extLst>
            <c:ext xmlns:c16="http://schemas.microsoft.com/office/drawing/2014/chart" uri="{C3380CC4-5D6E-409C-BE32-E72D297353CC}">
              <c16:uniqueId val="{00000000-8BB0-402B-B5C1-0D495BC90774}"/>
            </c:ext>
          </c:extLst>
        </c:ser>
        <c:ser>
          <c:idx val="1"/>
          <c:order val="1"/>
          <c:tx>
            <c:strRef>
              <c:f>Sheet1!$C$1</c:f>
              <c:strCache>
                <c:ptCount val="1"/>
                <c:pt idx="0">
                  <c:v>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غربالگری تکامل کودکان زیر 5 سال (ASQ)</c:v>
                </c:pt>
                <c:pt idx="1">
                  <c:v>پوشش مراقبت 5-3 روزگی نوزاد</c:v>
                </c:pt>
                <c:pt idx="2">
                  <c:v>پوشش مراقبت شیرخواران تا یک ماهگی</c:v>
                </c:pt>
                <c:pt idx="3">
                  <c:v>پوشش ویزیت دوره نوزادی توسط پزشک</c:v>
                </c:pt>
              </c:strCache>
            </c:strRef>
          </c:cat>
          <c:val>
            <c:numRef>
              <c:f>Sheet1!$C$2:$C$5</c:f>
              <c:numCache>
                <c:formatCode>General</c:formatCode>
                <c:ptCount val="4"/>
                <c:pt idx="0">
                  <c:v>35.24</c:v>
                </c:pt>
                <c:pt idx="1">
                  <c:v>69.22</c:v>
                </c:pt>
                <c:pt idx="2">
                  <c:v>84.43</c:v>
                </c:pt>
                <c:pt idx="3">
                  <c:v>55.15</c:v>
                </c:pt>
              </c:numCache>
            </c:numRef>
          </c:val>
          <c:extLst>
            <c:ext xmlns:c16="http://schemas.microsoft.com/office/drawing/2014/chart" uri="{C3380CC4-5D6E-409C-BE32-E72D297353CC}">
              <c16:uniqueId val="{00000001-8BB0-402B-B5C1-0D495BC90774}"/>
            </c:ext>
          </c:extLst>
        </c:ser>
        <c:dLbls>
          <c:showLegendKey val="0"/>
          <c:showVal val="0"/>
          <c:showCatName val="0"/>
          <c:showSerName val="0"/>
          <c:showPercent val="0"/>
          <c:showBubbleSize val="0"/>
        </c:dLbls>
        <c:gapWidth val="500"/>
        <c:overlap val="-100"/>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Sheet1!$C$5</c:f>
              <c:strCache>
                <c:ptCount val="1"/>
                <c:pt idx="0">
                  <c:v>1403</c:v>
                </c:pt>
              </c:strCache>
            </c:strRef>
          </c:tx>
          <c:spPr>
            <a:solidFill>
              <a:schemeClr val="accent1"/>
            </a:solidFill>
            <a:ln>
              <a:noFill/>
            </a:ln>
            <a:effectLst/>
          </c:spPr>
          <c:invertIfNegative val="0"/>
          <c:dLbls>
            <c:dLbl>
              <c:idx val="0"/>
              <c:layout>
                <c:manualLayout>
                  <c:x val="2.37882820421135E-3"/>
                  <c:y val="-4.7619047619047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AD-4743-A224-1C99E9FC7114}"/>
                </c:ext>
              </c:extLst>
            </c:dLbl>
            <c:dLbl>
              <c:idx val="1"/>
              <c:layout>
                <c:manualLayout>
                  <c:x val="1.1894141021057186E-3"/>
                  <c:y val="-3.007518796992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AD-4743-A224-1C99E9FC7114}"/>
                </c:ext>
              </c:extLst>
            </c:dLbl>
            <c:dLbl>
              <c:idx val="2"/>
              <c:layout>
                <c:manualLayout>
                  <c:x val="2.37882820421135E-3"/>
                  <c:y val="-3.759398496240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AD-4743-A224-1C99E9FC7114}"/>
                </c:ext>
              </c:extLst>
            </c:dLbl>
            <c:dLbl>
              <c:idx val="3"/>
              <c:layout>
                <c:manualLayout>
                  <c:x val="1.189414102105675E-3"/>
                  <c:y val="-3.759398496240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AD-4743-A224-1C99E9FC7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Sheet1!$B$6:$B$9</c:f>
              <c:strCache>
                <c:ptCount val="4"/>
                <c:pt idx="0">
                  <c:v>درصد میانسالانی که  خدمات شیوه زندگی سالم را دریافت نموده اند</c:v>
                </c:pt>
                <c:pt idx="1">
                  <c:v>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درصد میانسالانی که  خدمت ارزیابی علائم و عوارض یائسگی را دریافت نموده اند.</c:v>
                </c:pt>
              </c:strCache>
            </c:strRef>
          </c:cat>
          <c:val>
            <c:numRef>
              <c:f>Sheet1!$C$6:$C$9</c:f>
              <c:numCache>
                <c:formatCode>0.0</c:formatCode>
                <c:ptCount val="4"/>
                <c:pt idx="0">
                  <c:v>16.2</c:v>
                </c:pt>
                <c:pt idx="1">
                  <c:v>19.8</c:v>
                </c:pt>
                <c:pt idx="2">
                  <c:v>8.9</c:v>
                </c:pt>
                <c:pt idx="3">
                  <c:v>7.7</c:v>
                </c:pt>
              </c:numCache>
            </c:numRef>
          </c:val>
          <c:extLst>
            <c:ext xmlns:c16="http://schemas.microsoft.com/office/drawing/2014/chart" uri="{C3380CC4-5D6E-409C-BE32-E72D297353CC}">
              <c16:uniqueId val="{00000004-89AD-4743-A224-1C99E9FC7114}"/>
            </c:ext>
          </c:extLst>
        </c:ser>
        <c:ser>
          <c:idx val="1"/>
          <c:order val="1"/>
          <c:tx>
            <c:strRef>
              <c:f>Sheet1!$D$5</c:f>
              <c:strCache>
                <c:ptCount val="1"/>
                <c:pt idx="0">
                  <c:v>1404</c:v>
                </c:pt>
              </c:strCache>
            </c:strRef>
          </c:tx>
          <c:spPr>
            <a:solidFill>
              <a:srgbClr val="92D050"/>
            </a:solidFill>
            <a:ln>
              <a:noFill/>
            </a:ln>
            <a:effectLst/>
          </c:spPr>
          <c:invertIfNegative val="0"/>
          <c:dLbls>
            <c:dLbl>
              <c:idx val="0"/>
              <c:layout>
                <c:manualLayout>
                  <c:x val="0"/>
                  <c:y val="-3.5087719298245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AD-4743-A224-1C99E9FC7114}"/>
                </c:ext>
              </c:extLst>
            </c:dLbl>
            <c:dLbl>
              <c:idx val="1"/>
              <c:layout>
                <c:manualLayout>
                  <c:x val="4.7576564084227E-3"/>
                  <c:y val="-5.7644110275689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AD-4743-A224-1C99E9FC7114}"/>
                </c:ext>
              </c:extLst>
            </c:dLbl>
            <c:dLbl>
              <c:idx val="2"/>
              <c:layout>
                <c:manualLayout>
                  <c:x val="0"/>
                  <c:y val="-4.5112781954887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AD-4743-A224-1C99E9FC7114}"/>
                </c:ext>
              </c:extLst>
            </c:dLbl>
            <c:dLbl>
              <c:idx val="3"/>
              <c:layout>
                <c:manualLayout>
                  <c:x val="1.189414102105675E-3"/>
                  <c:y val="-6.0150375939849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AD-4743-A224-1C99E9FC7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Sheet1!$B$6:$B$9</c:f>
              <c:strCache>
                <c:ptCount val="4"/>
                <c:pt idx="0">
                  <c:v>درصد میانسالانی که  خدمات شیوه زندگی سالم را دریافت نموده اند</c:v>
                </c:pt>
                <c:pt idx="1">
                  <c:v>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درصد میانسالانی که  خدمت ارزیابی علائم و عوارض یائسگی را دریافت نموده اند.</c:v>
                </c:pt>
              </c:strCache>
            </c:strRef>
          </c:cat>
          <c:val>
            <c:numRef>
              <c:f>Sheet1!$D$6:$D$9</c:f>
              <c:numCache>
                <c:formatCode>0.0</c:formatCode>
                <c:ptCount val="4"/>
                <c:pt idx="0">
                  <c:v>16.3</c:v>
                </c:pt>
                <c:pt idx="1">
                  <c:v>18.899999999999999</c:v>
                </c:pt>
                <c:pt idx="2">
                  <c:v>9.4</c:v>
                </c:pt>
                <c:pt idx="3">
                  <c:v>8.6</c:v>
                </c:pt>
              </c:numCache>
            </c:numRef>
          </c:val>
          <c:extLst>
            <c:ext xmlns:c16="http://schemas.microsoft.com/office/drawing/2014/chart" uri="{C3380CC4-5D6E-409C-BE32-E72D297353CC}">
              <c16:uniqueId val="{00000009-89AD-4743-A224-1C99E9FC7114}"/>
            </c:ext>
          </c:extLst>
        </c:ser>
        <c:dLbls>
          <c:showLegendKey val="0"/>
          <c:showVal val="0"/>
          <c:showCatName val="0"/>
          <c:showSerName val="0"/>
          <c:showPercent val="0"/>
          <c:showBubbleSize val="0"/>
        </c:dLbls>
        <c:gapWidth val="150"/>
        <c:axId val="224565896"/>
        <c:axId val="224568192"/>
      </c:barChart>
      <c:catAx>
        <c:axId val="224565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568192"/>
        <c:crosses val="autoZero"/>
        <c:auto val="1"/>
        <c:lblAlgn val="ctr"/>
        <c:lblOffset val="100"/>
        <c:noMultiLvlLbl val="0"/>
      </c:catAx>
      <c:valAx>
        <c:axId val="224568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56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813478176339068E-2"/>
          <c:y val="0.12640259505848225"/>
          <c:w val="0.93549516379896958"/>
          <c:h val="0.74923301633304618"/>
        </c:manualLayout>
      </c:layout>
      <c:barChart>
        <c:barDir val="col"/>
        <c:grouping val="clustered"/>
        <c:varyColors val="0"/>
        <c:ser>
          <c:idx val="0"/>
          <c:order val="0"/>
          <c:tx>
            <c:strRef>
              <c:f>Sheet1!$C$5</c:f>
              <c:strCache>
                <c:ptCount val="1"/>
                <c:pt idx="0">
                  <c:v>1403</c:v>
                </c:pt>
              </c:strCache>
            </c:strRef>
          </c:tx>
          <c:spPr>
            <a:solidFill>
              <a:schemeClr val="accent1"/>
            </a:solidFill>
            <a:ln>
              <a:noFill/>
            </a:ln>
            <a:effectLst/>
          </c:spPr>
          <c:invertIfNegative val="0"/>
          <c:dLbls>
            <c:dLbl>
              <c:idx val="0"/>
              <c:layout>
                <c:manualLayout>
                  <c:x val="2.37882820421135E-3"/>
                  <c:y val="-4.7619047619047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50-482F-80EB-ADEB14C8C195}"/>
                </c:ext>
              </c:extLst>
            </c:dLbl>
            <c:dLbl>
              <c:idx val="1"/>
              <c:layout>
                <c:manualLayout>
                  <c:x val="1.1894141021057186E-3"/>
                  <c:y val="-3.007518796992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50-482F-80EB-ADEB14C8C195}"/>
                </c:ext>
              </c:extLst>
            </c:dLbl>
            <c:dLbl>
              <c:idx val="2"/>
              <c:layout>
                <c:manualLayout>
                  <c:x val="2.37882820421135E-3"/>
                  <c:y val="-3.759398496240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50-482F-80EB-ADEB14C8C195}"/>
                </c:ext>
              </c:extLst>
            </c:dLbl>
            <c:dLbl>
              <c:idx val="3"/>
              <c:layout>
                <c:manualLayout>
                  <c:x val="1.189414102105675E-3"/>
                  <c:y val="-3.759398496240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50-482F-80EB-ADEB14C8C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Sheet1!$B$6:$B$9</c:f>
              <c:strCache>
                <c:ptCount val="3"/>
                <c:pt idx="0">
                  <c:v>پوشش مراقبت سالمندان توسط پزشک</c:v>
                </c:pt>
                <c:pt idx="1">
                  <c:v>درصد مراقبت کامل</c:v>
                </c:pt>
                <c:pt idx="2">
                  <c:v>طرح تکریم سالمندان در مدارس</c:v>
                </c:pt>
              </c:strCache>
            </c:strRef>
          </c:cat>
          <c:val>
            <c:numRef>
              <c:f>Sheet1!$C$6:$C$9</c:f>
              <c:numCache>
                <c:formatCode>0.0</c:formatCode>
                <c:ptCount val="4"/>
                <c:pt idx="0" formatCode="General">
                  <c:v>18.5</c:v>
                </c:pt>
                <c:pt idx="1">
                  <c:v>4.2</c:v>
                </c:pt>
                <c:pt idx="2">
                  <c:v>0</c:v>
                </c:pt>
              </c:numCache>
            </c:numRef>
          </c:val>
          <c:extLst>
            <c:ext xmlns:c16="http://schemas.microsoft.com/office/drawing/2014/chart" uri="{C3380CC4-5D6E-409C-BE32-E72D297353CC}">
              <c16:uniqueId val="{00000004-6850-482F-80EB-ADEB14C8C195}"/>
            </c:ext>
          </c:extLst>
        </c:ser>
        <c:ser>
          <c:idx val="1"/>
          <c:order val="1"/>
          <c:tx>
            <c:strRef>
              <c:f>Sheet1!$D$5</c:f>
              <c:strCache>
                <c:ptCount val="1"/>
                <c:pt idx="0">
                  <c:v>1404</c:v>
                </c:pt>
              </c:strCache>
            </c:strRef>
          </c:tx>
          <c:spPr>
            <a:solidFill>
              <a:srgbClr val="92D050"/>
            </a:solidFill>
            <a:ln>
              <a:noFill/>
            </a:ln>
            <a:effectLst/>
          </c:spPr>
          <c:invertIfNegative val="0"/>
          <c:dLbls>
            <c:dLbl>
              <c:idx val="0"/>
              <c:layout>
                <c:manualLayout>
                  <c:x val="0"/>
                  <c:y val="-3.5087719298245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50-482F-80EB-ADEB14C8C195}"/>
                </c:ext>
              </c:extLst>
            </c:dLbl>
            <c:dLbl>
              <c:idx val="1"/>
              <c:layout>
                <c:manualLayout>
                  <c:x val="4.7576564084227E-3"/>
                  <c:y val="-5.7644110275689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50-482F-80EB-ADEB14C8C195}"/>
                </c:ext>
              </c:extLst>
            </c:dLbl>
            <c:dLbl>
              <c:idx val="2"/>
              <c:layout>
                <c:manualLayout>
                  <c:x val="0"/>
                  <c:y val="-4.5112781954887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50-482F-80EB-ADEB14C8C195}"/>
                </c:ext>
              </c:extLst>
            </c:dLbl>
            <c:dLbl>
              <c:idx val="3"/>
              <c:layout>
                <c:manualLayout>
                  <c:x val="1.189414102105675E-3"/>
                  <c:y val="-6.0150375939849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50-482F-80EB-ADEB14C8C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Sheet1!$B$6:$B$9</c:f>
              <c:strCache>
                <c:ptCount val="3"/>
                <c:pt idx="0">
                  <c:v>پوشش مراقبت سالمندان توسط پزشک</c:v>
                </c:pt>
                <c:pt idx="1">
                  <c:v>درصد مراقبت کامل</c:v>
                </c:pt>
                <c:pt idx="2">
                  <c:v>طرح تکریم سالمندان در مدارس</c:v>
                </c:pt>
              </c:strCache>
            </c:strRef>
          </c:cat>
          <c:val>
            <c:numRef>
              <c:f>Sheet1!$D$6:$D$9</c:f>
              <c:numCache>
                <c:formatCode>0.0</c:formatCode>
                <c:ptCount val="4"/>
                <c:pt idx="0" formatCode="General">
                  <c:v>17.600000000000001</c:v>
                </c:pt>
                <c:pt idx="1">
                  <c:v>8.1999999999999993</c:v>
                </c:pt>
                <c:pt idx="2">
                  <c:v>8.89</c:v>
                </c:pt>
              </c:numCache>
            </c:numRef>
          </c:val>
          <c:extLst>
            <c:ext xmlns:c16="http://schemas.microsoft.com/office/drawing/2014/chart" uri="{C3380CC4-5D6E-409C-BE32-E72D297353CC}">
              <c16:uniqueId val="{00000009-6850-482F-80EB-ADEB14C8C195}"/>
            </c:ext>
          </c:extLst>
        </c:ser>
        <c:dLbls>
          <c:showLegendKey val="0"/>
          <c:showVal val="0"/>
          <c:showCatName val="0"/>
          <c:showSerName val="0"/>
          <c:showPercent val="0"/>
          <c:showBubbleSize val="0"/>
        </c:dLbls>
        <c:gapWidth val="150"/>
        <c:axId val="224565896"/>
        <c:axId val="224568192"/>
      </c:barChart>
      <c:catAx>
        <c:axId val="224565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568192"/>
        <c:crosses val="autoZero"/>
        <c:auto val="1"/>
        <c:lblAlgn val="ctr"/>
        <c:lblOffset val="100"/>
        <c:noMultiLvlLbl val="0"/>
      </c:catAx>
      <c:valAx>
        <c:axId val="22456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565896"/>
        <c:crosses val="autoZero"/>
        <c:crossBetween val="between"/>
      </c:valAx>
      <c:spPr>
        <a:noFill/>
        <a:ln>
          <a:noFill/>
        </a:ln>
        <a:effectLst/>
      </c:spPr>
    </c:plotArea>
    <c:legend>
      <c:legendPos val="b"/>
      <c:layout>
        <c:manualLayout>
          <c:xMode val="edge"/>
          <c:yMode val="edge"/>
          <c:x val="0.41550646446971906"/>
          <c:y val="0.94513048899289143"/>
          <c:w val="0.10417225624574707"/>
          <c:h val="5.4869427793674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99740691258358E-2"/>
          <c:y val="0.11243707334847786"/>
          <c:w val="0.94333071181986727"/>
          <c:h val="0.82813192819444204"/>
        </c:manualLayout>
      </c:layout>
      <c:barChart>
        <c:barDir val="col"/>
        <c:grouping val="clustered"/>
        <c:varyColors val="0"/>
        <c:ser>
          <c:idx val="0"/>
          <c:order val="0"/>
          <c:tx>
            <c:strRef>
              <c:f>Sheet1!$B$1</c:f>
              <c:strCache>
                <c:ptCount val="1"/>
                <c:pt idx="0">
                  <c:v>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شناسایی مادران باردار</c:v>
                </c:pt>
                <c:pt idx="1">
                  <c:v>مراقبت پیش از بارداری</c:v>
                </c:pt>
                <c:pt idx="2">
                  <c:v>کلاس  آمادگی  زایمان</c:v>
                </c:pt>
              </c:strCache>
            </c:strRef>
          </c:cat>
          <c:val>
            <c:numRef>
              <c:f>Sheet1!$B$2:$B$4</c:f>
              <c:numCache>
                <c:formatCode>General</c:formatCode>
                <c:ptCount val="3"/>
                <c:pt idx="0">
                  <c:v>24.79</c:v>
                </c:pt>
                <c:pt idx="1">
                  <c:v>44.86</c:v>
                </c:pt>
                <c:pt idx="2">
                  <c:v>10</c:v>
                </c:pt>
              </c:numCache>
            </c:numRef>
          </c:val>
          <c:extLst>
            <c:ext xmlns:c16="http://schemas.microsoft.com/office/drawing/2014/chart" uri="{C3380CC4-5D6E-409C-BE32-E72D297353CC}">
              <c16:uniqueId val="{00000000-9520-47E8-B243-6DC41D871E33}"/>
            </c:ext>
          </c:extLst>
        </c:ser>
        <c:ser>
          <c:idx val="1"/>
          <c:order val="1"/>
          <c:tx>
            <c:strRef>
              <c:f>Sheet1!$C$1</c:f>
              <c:strCache>
                <c:ptCount val="1"/>
                <c:pt idx="0">
                  <c:v>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شناسایی مادران باردار</c:v>
                </c:pt>
                <c:pt idx="1">
                  <c:v>مراقبت پیش از بارداری</c:v>
                </c:pt>
                <c:pt idx="2">
                  <c:v>کلاس  آمادگی  زایمان</c:v>
                </c:pt>
              </c:strCache>
            </c:strRef>
          </c:cat>
          <c:val>
            <c:numRef>
              <c:f>Sheet1!$C$2:$C$4</c:f>
              <c:numCache>
                <c:formatCode>General</c:formatCode>
                <c:ptCount val="3"/>
                <c:pt idx="0">
                  <c:v>30.59</c:v>
                </c:pt>
                <c:pt idx="2">
                  <c:v>7.56</c:v>
                </c:pt>
              </c:numCache>
            </c:numRef>
          </c:val>
          <c:extLst>
            <c:ext xmlns:c16="http://schemas.microsoft.com/office/drawing/2014/chart" uri="{C3380CC4-5D6E-409C-BE32-E72D297353CC}">
              <c16:uniqueId val="{00000001-9520-47E8-B243-6DC41D871E33}"/>
            </c:ext>
          </c:extLst>
        </c:ser>
        <c:dLbls>
          <c:showLegendKey val="0"/>
          <c:showVal val="0"/>
          <c:showCatName val="0"/>
          <c:showSerName val="0"/>
          <c:showPercent val="0"/>
          <c:showBubbleSize val="0"/>
        </c:dLbls>
        <c:gapWidth val="219"/>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layout>
        <c:manualLayout>
          <c:xMode val="edge"/>
          <c:yMode val="edge"/>
          <c:x val="0.81643333856421507"/>
          <c:y val="3.8418754869571664E-2"/>
          <c:w val="0.16431972380943591"/>
          <c:h val="3.73136939972055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1404</c:v>
          </c:tx>
          <c:spPr>
            <a:solidFill>
              <a:schemeClr val="accent1"/>
            </a:solidFill>
            <a:ln>
              <a:noFill/>
            </a:ln>
            <a:effectLst/>
            <a:sp3d/>
          </c:spPr>
          <c:invertIfNegative val="0"/>
          <c:dLbls>
            <c:dLbl>
              <c:idx val="0"/>
              <c:layout>
                <c:manualLayout>
                  <c:x val="3.4662045060658495E-2"/>
                  <c:y val="-0.10457516339869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C-4F83-A332-C9550B6315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1404</c:v>
              </c:pt>
            </c:numLit>
          </c:cat>
          <c:val>
            <c:numRef>
              <c:f>'درصدبازدیدرئیس عملکرد'!$Z$4</c:f>
              <c:numCache>
                <c:formatCode>General</c:formatCode>
                <c:ptCount val="1"/>
                <c:pt idx="0">
                  <c:v>92.4</c:v>
                </c:pt>
              </c:numCache>
            </c:numRef>
          </c:val>
          <c:extLst>
            <c:ext xmlns:c16="http://schemas.microsoft.com/office/drawing/2014/chart" uri="{C3380CC4-5D6E-409C-BE32-E72D297353CC}">
              <c16:uniqueId val="{00000001-A0DC-4F83-A332-C9550B63156E}"/>
            </c:ext>
          </c:extLst>
        </c:ser>
        <c:ser>
          <c:idx val="1"/>
          <c:order val="1"/>
          <c:tx>
            <c:v>1403</c:v>
          </c:tx>
          <c:spPr>
            <a:solidFill>
              <a:schemeClr val="accent2"/>
            </a:solidFill>
            <a:ln>
              <a:noFill/>
            </a:ln>
            <a:effectLst/>
            <a:sp3d/>
          </c:spPr>
          <c:invertIfNegative val="0"/>
          <c:dLbls>
            <c:dLbl>
              <c:idx val="0"/>
              <c:layout>
                <c:manualLayout>
                  <c:x val="4.1594454072790298E-2"/>
                  <c:y val="-0.10830999066293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C-4F83-A332-C9550B6315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1404</c:v>
              </c:pt>
            </c:numLit>
          </c:cat>
          <c:val>
            <c:numRef>
              <c:f>'درصدبازدیدرئیس عملکرد'!$AA$4</c:f>
              <c:numCache>
                <c:formatCode>General</c:formatCode>
                <c:ptCount val="1"/>
                <c:pt idx="0">
                  <c:v>81.099999999999994</c:v>
                </c:pt>
              </c:numCache>
            </c:numRef>
          </c:val>
          <c:extLst>
            <c:ext xmlns:c16="http://schemas.microsoft.com/office/drawing/2014/chart" uri="{C3380CC4-5D6E-409C-BE32-E72D297353CC}">
              <c16:uniqueId val="{00000003-A0DC-4F83-A332-C9550B63156E}"/>
            </c:ext>
          </c:extLst>
        </c:ser>
        <c:dLbls>
          <c:showLegendKey val="0"/>
          <c:showVal val="1"/>
          <c:showCatName val="0"/>
          <c:showSerName val="0"/>
          <c:showPercent val="0"/>
          <c:showBubbleSize val="0"/>
        </c:dLbls>
        <c:gapWidth val="150"/>
        <c:shape val="box"/>
        <c:axId val="1015619376"/>
        <c:axId val="1015621040"/>
        <c:axId val="0"/>
      </c:bar3DChart>
      <c:catAx>
        <c:axId val="1015619376"/>
        <c:scaling>
          <c:orientation val="minMax"/>
        </c:scaling>
        <c:delete val="1"/>
        <c:axPos val="b"/>
        <c:numFmt formatCode="General" sourceLinked="1"/>
        <c:majorTickMark val="none"/>
        <c:minorTickMark val="none"/>
        <c:tickLblPos val="nextTo"/>
        <c:crossAx val="1015621040"/>
        <c:crosses val="autoZero"/>
        <c:auto val="1"/>
        <c:lblAlgn val="ctr"/>
        <c:lblOffset val="100"/>
        <c:noMultiLvlLbl val="0"/>
      </c:catAx>
      <c:valAx>
        <c:axId val="101562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619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cat>
            <c:strRef>
              <c:f>Sheet1!$A$2:$A$6</c:f>
              <c:strCache>
                <c:ptCount val="5"/>
                <c:pt idx="0">
                  <c:v>شاخص 1</c:v>
                </c:pt>
                <c:pt idx="1">
                  <c:v>شاخص 2 </c:v>
                </c:pt>
                <c:pt idx="2">
                  <c:v>شاخص 3 </c:v>
                </c:pt>
                <c:pt idx="3">
                  <c:v>شاخص 4</c:v>
                </c:pt>
                <c:pt idx="4">
                  <c:v>شاخص 5</c:v>
                </c:pt>
              </c:strCache>
            </c:strRef>
          </c:cat>
          <c:val>
            <c:numRef>
              <c:f>Sheet1!$B$2:$B$6</c:f>
              <c:numCache>
                <c:formatCode>General</c:formatCode>
                <c:ptCount val="5"/>
                <c:pt idx="0">
                  <c:v>83</c:v>
                </c:pt>
                <c:pt idx="1">
                  <c:v>41</c:v>
                </c:pt>
                <c:pt idx="2">
                  <c:v>5</c:v>
                </c:pt>
                <c:pt idx="3">
                  <c:v>14</c:v>
                </c:pt>
                <c:pt idx="4">
                  <c:v>68</c:v>
                </c:pt>
              </c:numCache>
            </c:numRef>
          </c:val>
          <c:extLst>
            <c:ext xmlns:c16="http://schemas.microsoft.com/office/drawing/2014/chart" uri="{C3380CC4-5D6E-409C-BE32-E72D297353CC}">
              <c16:uniqueId val="{00000000-87A3-43C2-9219-302208697AED}"/>
            </c:ext>
          </c:extLst>
        </c:ser>
        <c:ser>
          <c:idx val="1"/>
          <c:order val="1"/>
          <c:tx>
            <c:strRef>
              <c:f>Sheet1!$C$1</c:f>
              <c:strCache>
                <c:ptCount val="1"/>
                <c:pt idx="0">
                  <c:v>کل سال  1404</c:v>
                </c:pt>
              </c:strCache>
            </c:strRef>
          </c:tx>
          <c:spPr>
            <a:solidFill>
              <a:schemeClr val="accent3"/>
            </a:solidFill>
            <a:ln>
              <a:noFill/>
            </a:ln>
            <a:effectLst/>
          </c:spPr>
          <c:invertIfNegative val="0"/>
          <c:cat>
            <c:strRef>
              <c:f>Sheet1!$A$2:$A$6</c:f>
              <c:strCache>
                <c:ptCount val="5"/>
                <c:pt idx="0">
                  <c:v>شاخص 1</c:v>
                </c:pt>
                <c:pt idx="1">
                  <c:v>شاخص 2 </c:v>
                </c:pt>
                <c:pt idx="2">
                  <c:v>شاخص 3 </c:v>
                </c:pt>
                <c:pt idx="3">
                  <c:v>شاخص 4</c:v>
                </c:pt>
                <c:pt idx="4">
                  <c:v>شاخص 5</c:v>
                </c:pt>
              </c:strCache>
            </c:strRef>
          </c:cat>
          <c:val>
            <c:numRef>
              <c:f>Sheet1!$C$2:$C$6</c:f>
              <c:numCache>
                <c:formatCode>General</c:formatCode>
                <c:ptCount val="5"/>
                <c:pt idx="0">
                  <c:v>84</c:v>
                </c:pt>
                <c:pt idx="1">
                  <c:v>40</c:v>
                </c:pt>
                <c:pt idx="2">
                  <c:v>5</c:v>
                </c:pt>
                <c:pt idx="3">
                  <c:v>12</c:v>
                </c:pt>
                <c:pt idx="4">
                  <c:v>58</c:v>
                </c:pt>
              </c:numCache>
            </c:numRef>
          </c:val>
          <c:extLst>
            <c:ext xmlns:c16="http://schemas.microsoft.com/office/drawing/2014/chart" uri="{C3380CC4-5D6E-409C-BE32-E72D297353CC}">
              <c16:uniqueId val="{00000001-87A3-43C2-9219-302208697AED}"/>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Sheet1!$A$2:$A$4</c:f>
              <c:strCache>
                <c:ptCount val="1"/>
                <c:pt idx="0">
                  <c:v>شاخص  غربال اولیه روان</c:v>
                </c:pt>
              </c:strCache>
            </c:strRef>
          </c:cat>
          <c:val>
            <c:numRef>
              <c:f>Sheet1!$B$2:$B$4</c:f>
              <c:numCache>
                <c:formatCode>General</c:formatCode>
                <c:ptCount val="3"/>
                <c:pt idx="0">
                  <c:v>61736</c:v>
                </c:pt>
              </c:numCache>
            </c:numRef>
          </c:val>
          <c:extLst>
            <c:ext xmlns:c16="http://schemas.microsoft.com/office/drawing/2014/chart" uri="{C3380CC4-5D6E-409C-BE32-E72D297353CC}">
              <c16:uniqueId val="{00000000-08B2-4244-9166-F6E6EE529519}"/>
            </c:ext>
          </c:extLst>
        </c:ser>
        <c:ser>
          <c:idx val="1"/>
          <c:order val="1"/>
          <c:tx>
            <c:strRef>
              <c:f>Sheet1!$C$1</c:f>
              <c:strCache>
                <c:ptCount val="1"/>
                <c:pt idx="0">
                  <c:v>کل سال  1404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Sheet1!$A$2:$A$4</c:f>
              <c:strCache>
                <c:ptCount val="1"/>
                <c:pt idx="0">
                  <c:v>شاخص  غربال اولیه روان</c:v>
                </c:pt>
              </c:strCache>
            </c:strRef>
          </c:cat>
          <c:val>
            <c:numRef>
              <c:f>Sheet1!$C$2:$C$4</c:f>
              <c:numCache>
                <c:formatCode>General</c:formatCode>
                <c:ptCount val="3"/>
                <c:pt idx="0">
                  <c:v>215288</c:v>
                </c:pt>
              </c:numCache>
            </c:numRef>
          </c:val>
          <c:extLst>
            <c:ext xmlns:c16="http://schemas.microsoft.com/office/drawing/2014/chart" uri="{C3380CC4-5D6E-409C-BE32-E72D297353CC}">
              <c16:uniqueId val="{00000001-08B2-4244-9166-F6E6EE529519}"/>
            </c:ext>
          </c:extLst>
        </c:ser>
        <c:dLbls>
          <c:showLegendKey val="0"/>
          <c:showVal val="0"/>
          <c:showCatName val="0"/>
          <c:showSerName val="0"/>
          <c:showPercent val="0"/>
          <c:showBubbleSize val="0"/>
        </c:dLbls>
        <c:gapWidth val="100"/>
        <c:overlap val="-24"/>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Sheet1!$A$2:$A$4</c:f>
              <c:strCache>
                <c:ptCount val="1"/>
                <c:pt idx="0">
                  <c:v>شاخص غربال اولیه  اعتیاد  </c:v>
                </c:pt>
              </c:strCache>
            </c:strRef>
          </c:cat>
          <c:val>
            <c:numRef>
              <c:f>Sheet1!$B$2:$B$4</c:f>
              <c:numCache>
                <c:formatCode>General</c:formatCode>
                <c:ptCount val="3"/>
                <c:pt idx="0">
                  <c:v>79344</c:v>
                </c:pt>
              </c:numCache>
            </c:numRef>
          </c:val>
          <c:extLst>
            <c:ext xmlns:c16="http://schemas.microsoft.com/office/drawing/2014/chart" uri="{C3380CC4-5D6E-409C-BE32-E72D297353CC}">
              <c16:uniqueId val="{00000000-4823-4510-A5AD-3F584AA6AA57}"/>
            </c:ext>
          </c:extLst>
        </c:ser>
        <c:ser>
          <c:idx val="1"/>
          <c:order val="1"/>
          <c:tx>
            <c:strRef>
              <c:f>Sheet1!$C$1</c:f>
              <c:strCache>
                <c:ptCount val="1"/>
                <c:pt idx="0">
                  <c:v>کل سال  1404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Sheet1!$A$2:$A$4</c:f>
              <c:strCache>
                <c:ptCount val="1"/>
                <c:pt idx="0">
                  <c:v>شاخص غربال اولیه  اعتیاد  </c:v>
                </c:pt>
              </c:strCache>
            </c:strRef>
          </c:cat>
          <c:val>
            <c:numRef>
              <c:f>Sheet1!$C$2:$C$4</c:f>
              <c:numCache>
                <c:formatCode>General</c:formatCode>
                <c:ptCount val="3"/>
                <c:pt idx="0">
                  <c:v>156833</c:v>
                </c:pt>
              </c:numCache>
            </c:numRef>
          </c:val>
          <c:extLst>
            <c:ext xmlns:c16="http://schemas.microsoft.com/office/drawing/2014/chart" uri="{C3380CC4-5D6E-409C-BE32-E72D297353CC}">
              <c16:uniqueId val="{00000001-4823-4510-A5AD-3F584AA6AA57}"/>
            </c:ext>
          </c:extLst>
        </c:ser>
        <c:dLbls>
          <c:showLegendKey val="0"/>
          <c:showVal val="0"/>
          <c:showCatName val="0"/>
          <c:showSerName val="0"/>
          <c:showPercent val="0"/>
          <c:showBubbleSize val="0"/>
        </c:dLbls>
        <c:gapWidth val="100"/>
        <c:overlap val="-24"/>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شاخص غربال اولیه اجتماعی </c:v>
                </c:pt>
              </c:strCache>
            </c:strRef>
          </c:cat>
          <c:val>
            <c:numRef>
              <c:f>Sheet1!$B$2</c:f>
              <c:numCache>
                <c:formatCode>General</c:formatCode>
                <c:ptCount val="1"/>
                <c:pt idx="0">
                  <c:v>116446</c:v>
                </c:pt>
              </c:numCache>
            </c:numRef>
          </c:val>
          <c:extLst>
            <c:ext xmlns:c16="http://schemas.microsoft.com/office/drawing/2014/chart" uri="{C3380CC4-5D6E-409C-BE32-E72D297353CC}">
              <c16:uniqueId val="{00000000-183F-4C12-A9D7-A06C2ED929F5}"/>
            </c:ext>
          </c:extLst>
        </c:ser>
        <c:ser>
          <c:idx val="1"/>
          <c:order val="1"/>
          <c:tx>
            <c:strRef>
              <c:f>Sheet1!$C$1</c:f>
              <c:strCache>
                <c:ptCount val="1"/>
                <c:pt idx="0">
                  <c:v>کل سال  1404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شاخص غربال اولیه اجتماعی </c:v>
                </c:pt>
              </c:strCache>
            </c:strRef>
          </c:cat>
          <c:val>
            <c:numRef>
              <c:f>Sheet1!$C$2</c:f>
              <c:numCache>
                <c:formatCode>General</c:formatCode>
                <c:ptCount val="1"/>
                <c:pt idx="0">
                  <c:v>171383</c:v>
                </c:pt>
              </c:numCache>
            </c:numRef>
          </c:val>
          <c:extLst>
            <c:ext xmlns:c16="http://schemas.microsoft.com/office/drawing/2014/chart" uri="{C3380CC4-5D6E-409C-BE32-E72D297353CC}">
              <c16:uniqueId val="{00000001-183F-4C12-A9D7-A06C2ED929F5}"/>
            </c:ext>
          </c:extLst>
        </c:ser>
        <c:dLbls>
          <c:dLblPos val="outEnd"/>
          <c:showLegendKey val="0"/>
          <c:showVal val="1"/>
          <c:showCatName val="0"/>
          <c:showSerName val="0"/>
          <c:showPercent val="0"/>
          <c:showBubbleSize val="0"/>
        </c:dLbls>
        <c:gapWidth val="100"/>
        <c:overlap val="-24"/>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830072377316469E-2"/>
          <c:y val="0.16751176163094617"/>
          <c:w val="0.94480881651157245"/>
          <c:h val="0.65966182481241076"/>
        </c:manualLayout>
      </c:layout>
      <c:barChart>
        <c:barDir val="col"/>
        <c:grouping val="clustered"/>
        <c:varyColors val="0"/>
        <c:ser>
          <c:idx val="0"/>
          <c:order val="0"/>
          <c:tx>
            <c:strRef>
              <c:f>Sheet1!$B$5</c:f>
              <c:strCache>
                <c:ptCount val="1"/>
                <c:pt idx="0">
                  <c:v>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Sheet1!$A$6:$A$9</c:f>
              <c:strCache>
                <c:ptCount val="4"/>
                <c:pt idx="0">
                  <c:v>پوشش بازرسی کارگاه ها</c:v>
                </c:pt>
                <c:pt idx="1">
                  <c:v>پوشش کارگاه های بهسازی شده</c:v>
                </c:pt>
                <c:pt idx="2">
                  <c:v>درصد شاغلین معاینه شده</c:v>
                </c:pt>
                <c:pt idx="3">
                  <c:v>درصد کارگاه های دارای تشکیلات بهداشت حرفه ای</c:v>
                </c:pt>
              </c:strCache>
            </c:strRef>
          </c:cat>
          <c:val>
            <c:numRef>
              <c:f>Sheet1!$B$6:$B$9</c:f>
              <c:numCache>
                <c:formatCode>General</c:formatCode>
                <c:ptCount val="4"/>
                <c:pt idx="0">
                  <c:v>83</c:v>
                </c:pt>
                <c:pt idx="1">
                  <c:v>3.74</c:v>
                </c:pt>
                <c:pt idx="2">
                  <c:v>32.24</c:v>
                </c:pt>
                <c:pt idx="3">
                  <c:v>90</c:v>
                </c:pt>
              </c:numCache>
            </c:numRef>
          </c:val>
          <c:extLst>
            <c:ext xmlns:c16="http://schemas.microsoft.com/office/drawing/2014/chart" uri="{C3380CC4-5D6E-409C-BE32-E72D297353CC}">
              <c16:uniqueId val="{00000000-F70D-4D15-93B2-D8612C0D6C79}"/>
            </c:ext>
          </c:extLst>
        </c:ser>
        <c:ser>
          <c:idx val="1"/>
          <c:order val="1"/>
          <c:tx>
            <c:strRef>
              <c:f>Sheet1!$C$5</c:f>
              <c:strCache>
                <c:ptCount val="1"/>
                <c:pt idx="0">
                  <c:v>سال 1404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Sheet1!$A$6:$A$9</c:f>
              <c:strCache>
                <c:ptCount val="4"/>
                <c:pt idx="0">
                  <c:v>پوشش بازرسی کارگاه ها</c:v>
                </c:pt>
                <c:pt idx="1">
                  <c:v>پوشش کارگاه های بهسازی شده</c:v>
                </c:pt>
                <c:pt idx="2">
                  <c:v>درصد شاغلین معاینه شده</c:v>
                </c:pt>
                <c:pt idx="3">
                  <c:v>درصد کارگاه های دارای تشکیلات بهداشت حرفه ای</c:v>
                </c:pt>
              </c:strCache>
            </c:strRef>
          </c:cat>
          <c:val>
            <c:numRef>
              <c:f>Sheet1!$C$6:$C$9</c:f>
              <c:numCache>
                <c:formatCode>General</c:formatCode>
                <c:ptCount val="4"/>
                <c:pt idx="0">
                  <c:v>75</c:v>
                </c:pt>
                <c:pt idx="1">
                  <c:v>6.27</c:v>
                </c:pt>
                <c:pt idx="2">
                  <c:v>26.33</c:v>
                </c:pt>
                <c:pt idx="3">
                  <c:v>91</c:v>
                </c:pt>
              </c:numCache>
            </c:numRef>
          </c:val>
          <c:extLst>
            <c:ext xmlns:c16="http://schemas.microsoft.com/office/drawing/2014/chart" uri="{C3380CC4-5D6E-409C-BE32-E72D297353CC}">
              <c16:uniqueId val="{00000001-F70D-4D15-93B2-D8612C0D6C79}"/>
            </c:ext>
          </c:extLst>
        </c:ser>
        <c:dLbls>
          <c:showLegendKey val="0"/>
          <c:showVal val="0"/>
          <c:showCatName val="0"/>
          <c:showSerName val="0"/>
          <c:showPercent val="0"/>
          <c:showBubbleSize val="0"/>
        </c:dLbls>
        <c:gapWidth val="219"/>
        <c:overlap val="-27"/>
        <c:axId val="1091415999"/>
        <c:axId val="1150928367"/>
      </c:barChart>
      <c:catAx>
        <c:axId val="109141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928367"/>
        <c:crosses val="autoZero"/>
        <c:auto val="1"/>
        <c:lblAlgn val="ctr"/>
        <c:lblOffset val="100"/>
        <c:noMultiLvlLbl val="0"/>
      </c:catAx>
      <c:valAx>
        <c:axId val="115092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415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b="1">
                <a:cs typeface="B Nazanin" panose="00000400000000000000" pitchFamily="2" charset="-78"/>
              </a:rPr>
              <a:t>شاخص های مقایسه ای بهداشت محیط در سال 1404-1403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c:f>
              <c:strCache>
                <c:ptCount val="1"/>
                <c:pt idx="0">
                  <c:v>سال 1403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Sheet1!$B$2:$B$4</c:f>
              <c:strCache>
                <c:ptCount val="3"/>
                <c:pt idx="0">
                  <c:v>پوشش بازرسی مراکز و اماکن</c:v>
                </c:pt>
                <c:pt idx="1">
                  <c:v>پوشش کلرسنجی از آب آشامیدنی</c:v>
                </c:pt>
                <c:pt idx="2">
                  <c:v>پوشش نمونه برداری میکروبی آب آشامیدنی</c:v>
                </c:pt>
              </c:strCache>
            </c:strRef>
          </c:cat>
          <c:val>
            <c:numRef>
              <c:f>Sheet1!$C$2:$C$4</c:f>
              <c:numCache>
                <c:formatCode>General</c:formatCode>
                <c:ptCount val="3"/>
                <c:pt idx="0">
                  <c:v>108.21</c:v>
                </c:pt>
                <c:pt idx="1">
                  <c:v>110.27</c:v>
                </c:pt>
                <c:pt idx="2">
                  <c:v>102.36</c:v>
                </c:pt>
              </c:numCache>
            </c:numRef>
          </c:val>
          <c:extLst>
            <c:ext xmlns:c16="http://schemas.microsoft.com/office/drawing/2014/chart" uri="{C3380CC4-5D6E-409C-BE32-E72D297353CC}">
              <c16:uniqueId val="{00000000-ED00-4296-9969-5465D1909187}"/>
            </c:ext>
          </c:extLst>
        </c:ser>
        <c:ser>
          <c:idx val="1"/>
          <c:order val="1"/>
          <c:tx>
            <c:strRef>
              <c:f>Sheet1!$D$1</c:f>
              <c:strCache>
                <c:ptCount val="1"/>
                <c:pt idx="0">
                  <c:v>سال 1404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Sheet1!$B$2:$B$4</c:f>
              <c:strCache>
                <c:ptCount val="3"/>
                <c:pt idx="0">
                  <c:v>پوشش بازرسی مراکز و اماکن</c:v>
                </c:pt>
                <c:pt idx="1">
                  <c:v>پوشش کلرسنجی از آب آشامیدنی</c:v>
                </c:pt>
                <c:pt idx="2">
                  <c:v>پوشش نمونه برداری میکروبی آب آشامیدنی</c:v>
                </c:pt>
              </c:strCache>
            </c:strRef>
          </c:cat>
          <c:val>
            <c:numRef>
              <c:f>Sheet1!$D$2:$D$4</c:f>
              <c:numCache>
                <c:formatCode>General</c:formatCode>
                <c:ptCount val="3"/>
                <c:pt idx="0">
                  <c:v>101.52</c:v>
                </c:pt>
                <c:pt idx="1">
                  <c:v>107.2</c:v>
                </c:pt>
                <c:pt idx="2">
                  <c:v>107.96</c:v>
                </c:pt>
              </c:numCache>
            </c:numRef>
          </c:val>
          <c:extLst>
            <c:ext xmlns:c16="http://schemas.microsoft.com/office/drawing/2014/chart" uri="{C3380CC4-5D6E-409C-BE32-E72D297353CC}">
              <c16:uniqueId val="{00000001-ED00-4296-9969-5465D1909187}"/>
            </c:ext>
          </c:extLst>
        </c:ser>
        <c:dLbls>
          <c:showLegendKey val="0"/>
          <c:showVal val="0"/>
          <c:showCatName val="0"/>
          <c:showSerName val="0"/>
          <c:showPercent val="0"/>
          <c:showBubbleSize val="0"/>
        </c:dLbls>
        <c:gapWidth val="150"/>
        <c:shape val="box"/>
        <c:axId val="222015400"/>
        <c:axId val="222015728"/>
        <c:axId val="0"/>
      </c:bar3DChart>
      <c:catAx>
        <c:axId val="222015400"/>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15728"/>
        <c:crosses val="autoZero"/>
        <c:auto val="1"/>
        <c:lblAlgn val="ctr"/>
        <c:lblOffset val="100"/>
        <c:noMultiLvlLbl val="0"/>
      </c:catAx>
      <c:valAx>
        <c:axId val="2220157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درصد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15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 مقایسه ای شاخص های نوجوانان(5-18 سال) درسال 1403 و 1404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294171777750596E-2"/>
          <c:y val="0.14503067484662577"/>
          <c:w val="0.88882814518651487"/>
          <c:h val="0.57037860716399014"/>
        </c:manualLayout>
      </c:layout>
      <c:barChart>
        <c:barDir val="col"/>
        <c:grouping val="clustered"/>
        <c:varyColors val="0"/>
        <c:ser>
          <c:idx val="0"/>
          <c:order val="0"/>
          <c:tx>
            <c:strRef>
              <c:f>'نمودارهای نوجوانان '!$C$40</c:f>
              <c:strCache>
                <c:ptCount val="1"/>
                <c:pt idx="0">
                  <c:v> سال 1403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Titr" panose="000007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'نمودارهای نوجوانان '!$D$38:$K$39</c:f>
              <c:strCache>
                <c:ptCount val="7"/>
                <c:pt idx="0">
                  <c:v>پوشش ارزیابی مقدماتی دانش آموزان گروه هدف </c:v>
                </c:pt>
                <c:pt idx="2">
                  <c:v>پوشش معاینات پزشکی دانش آموزان گروه هدف </c:v>
                </c:pt>
                <c:pt idx="5">
                  <c:v>پوشش غربالگری پدیکلوزیس دانش آموزان </c:v>
                </c:pt>
                <c:pt idx="6">
                  <c:v>پوشش دانش آموزان آموزش دیده در خصوص بلوغ و سلامت باروری در گروه هدف (مجموع تعداد دختران پایه 7 و پسران پایه 10)</c:v>
                </c:pt>
              </c:strCache>
            </c:strRef>
          </c:cat>
          <c:val>
            <c:numRef>
              <c:f>'نمودارهای نوجوانان '!$D$40:$K$40</c:f>
              <c:numCache>
                <c:formatCode>General</c:formatCode>
                <c:ptCount val="7"/>
                <c:pt idx="0" formatCode="0.0%">
                  <c:v>2.79</c:v>
                </c:pt>
                <c:pt idx="2" formatCode="0.0%">
                  <c:v>0.432</c:v>
                </c:pt>
                <c:pt idx="5" formatCode="0.00%">
                  <c:v>0.73399999999999999</c:v>
                </c:pt>
                <c:pt idx="6" formatCode="0%">
                  <c:v>1.7410000000000001</c:v>
                </c:pt>
              </c:numCache>
            </c:numRef>
          </c:val>
          <c:extLst>
            <c:ext xmlns:c16="http://schemas.microsoft.com/office/drawing/2014/chart" uri="{C3380CC4-5D6E-409C-BE32-E72D297353CC}">
              <c16:uniqueId val="{00000000-841D-4FE9-8411-E16813A8F010}"/>
            </c:ext>
          </c:extLst>
        </c:ser>
        <c:ser>
          <c:idx val="1"/>
          <c:order val="1"/>
          <c:tx>
            <c:strRef>
              <c:f>'نمودارهای نوجوانان '!$C$41</c:f>
              <c:strCache>
                <c:ptCount val="1"/>
                <c:pt idx="0">
                  <c:v>  سال 1404</c:v>
                </c:pt>
              </c:strCache>
            </c:strRef>
          </c:tx>
          <c:spPr>
            <a:solidFill>
              <a:schemeClr val="tx2">
                <a:lumMod val="60000"/>
                <a:lumOff val="40000"/>
              </a:schemeClr>
            </a:solidFill>
            <a:ln>
              <a:noFill/>
            </a:ln>
            <a:effectLst/>
          </c:spPr>
          <c:invertIfNegative val="0"/>
          <c:dLbls>
            <c:dLbl>
              <c:idx val="5"/>
              <c:layout>
                <c:manualLayout>
                  <c:x val="2.55277408150384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1D-4FE9-8411-E16813A8F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'نمودارهای نوجوانان '!$D$38:$K$39</c:f>
              <c:strCache>
                <c:ptCount val="7"/>
                <c:pt idx="0">
                  <c:v>پوشش ارزیابی مقدماتی دانش آموزان گروه هدف </c:v>
                </c:pt>
                <c:pt idx="2">
                  <c:v>پوشش معاینات پزشکی دانش آموزان گروه هدف </c:v>
                </c:pt>
                <c:pt idx="5">
                  <c:v>پوشش غربالگری پدیکلوزیس دانش آموزان </c:v>
                </c:pt>
                <c:pt idx="6">
                  <c:v>پوشش دانش آموزان آموزش دیده در خصوص بلوغ و سلامت باروری در گروه هدف (مجموع تعداد دختران پایه 7 و پسران پایه 10)</c:v>
                </c:pt>
              </c:strCache>
            </c:strRef>
          </c:cat>
          <c:val>
            <c:numRef>
              <c:f>'نمودارهای نوجوانان '!$D$41:$K$41</c:f>
              <c:numCache>
                <c:formatCode>General</c:formatCode>
                <c:ptCount val="7"/>
                <c:pt idx="0" formatCode="0.0%">
                  <c:v>2.94</c:v>
                </c:pt>
                <c:pt idx="2" formatCode="0.0%">
                  <c:v>0.35</c:v>
                </c:pt>
                <c:pt idx="5" formatCode="0.00%">
                  <c:v>0.73099999999999998</c:v>
                </c:pt>
                <c:pt idx="6" formatCode="0.00%">
                  <c:v>1.93</c:v>
                </c:pt>
              </c:numCache>
            </c:numRef>
          </c:val>
          <c:extLst>
            <c:ext xmlns:c16="http://schemas.microsoft.com/office/drawing/2014/chart" uri="{C3380CC4-5D6E-409C-BE32-E72D297353CC}">
              <c16:uniqueId val="{00000002-841D-4FE9-8411-E16813A8F010}"/>
            </c:ext>
          </c:extLst>
        </c:ser>
        <c:dLbls>
          <c:showLegendKey val="0"/>
          <c:showVal val="0"/>
          <c:showCatName val="0"/>
          <c:showSerName val="0"/>
          <c:showPercent val="0"/>
          <c:showBubbleSize val="0"/>
        </c:dLbls>
        <c:gapWidth val="219"/>
        <c:overlap val="-27"/>
        <c:axId val="229657552"/>
        <c:axId val="229657224"/>
      </c:barChart>
      <c:catAx>
        <c:axId val="22965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57224"/>
        <c:crosses val="autoZero"/>
        <c:auto val="1"/>
        <c:lblAlgn val="ctr"/>
        <c:lblOffset val="100"/>
        <c:noMultiLvlLbl val="0"/>
      </c:catAx>
      <c:valAx>
        <c:axId val="229657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5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 مقایسه ای شاخصهای جوانان (18-29سال)در سال 1403 و 1404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'جوان  '!$A$6:$B$6</c:f>
              <c:strCache>
                <c:ptCount val="2"/>
                <c:pt idx="1">
                  <c:v>ماهه اول سال 1403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'جوان  '!$C$5:$K$5</c:f>
              <c:strCache>
                <c:ptCount val="6"/>
                <c:pt idx="0">
                  <c:v>درصد معاینه جوان توسط مراقب سلامت </c:v>
                </c:pt>
                <c:pt idx="1">
                  <c:v>درصد معاینه جوان توسط پزشک </c:v>
                </c:pt>
                <c:pt idx="3">
                  <c:v>درصد پیشگیری از رفتارهای پرخطر </c:v>
                </c:pt>
                <c:pt idx="5">
                  <c:v>درصد پیشگیری از سوانح و حوادث </c:v>
                </c:pt>
              </c:strCache>
            </c:strRef>
          </c:cat>
          <c:val>
            <c:numRef>
              <c:f>'جوان  '!$C$6:$K$6</c:f>
              <c:numCache>
                <c:formatCode>0.0%</c:formatCode>
                <c:ptCount val="6"/>
                <c:pt idx="0">
                  <c:v>0.60599999999999998</c:v>
                </c:pt>
                <c:pt idx="1">
                  <c:v>7.3999999999999996E-2</c:v>
                </c:pt>
                <c:pt idx="3">
                  <c:v>0.77800000000000002</c:v>
                </c:pt>
                <c:pt idx="5">
                  <c:v>0.108</c:v>
                </c:pt>
              </c:numCache>
            </c:numRef>
          </c:val>
          <c:extLst>
            <c:ext xmlns:c16="http://schemas.microsoft.com/office/drawing/2014/chart" uri="{C3380CC4-5D6E-409C-BE32-E72D297353CC}">
              <c16:uniqueId val="{00000000-24AD-4DAE-A822-CCC28FCE8E68}"/>
            </c:ext>
          </c:extLst>
        </c:ser>
        <c:ser>
          <c:idx val="1"/>
          <c:order val="1"/>
          <c:tx>
            <c:strRef>
              <c:f>'جوان  '!$A$7:$B$7</c:f>
              <c:strCache>
                <c:ptCount val="2"/>
                <c:pt idx="1">
                  <c:v> 6ماهه اول سال 1404</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'جوان  '!$C$5:$K$5</c:f>
              <c:strCache>
                <c:ptCount val="6"/>
                <c:pt idx="0">
                  <c:v>درصد معاینه جوان توسط مراقب سلامت </c:v>
                </c:pt>
                <c:pt idx="1">
                  <c:v>درصد معاینه جوان توسط پزشک </c:v>
                </c:pt>
                <c:pt idx="3">
                  <c:v>درصد پیشگیری از رفتارهای پرخطر </c:v>
                </c:pt>
                <c:pt idx="5">
                  <c:v>درصد پیشگیری از سوانح و حوادث </c:v>
                </c:pt>
              </c:strCache>
            </c:strRef>
          </c:cat>
          <c:val>
            <c:numRef>
              <c:f>'جوان  '!$C$7:$K$7</c:f>
              <c:numCache>
                <c:formatCode>0.0%</c:formatCode>
                <c:ptCount val="6"/>
                <c:pt idx="0">
                  <c:v>0.24</c:v>
                </c:pt>
                <c:pt idx="1">
                  <c:v>6.0999999999999999E-2</c:v>
                </c:pt>
                <c:pt idx="3">
                  <c:v>0.59399999999999997</c:v>
                </c:pt>
                <c:pt idx="5">
                  <c:v>0.10299999999999999</c:v>
                </c:pt>
              </c:numCache>
            </c:numRef>
          </c:val>
          <c:extLst>
            <c:ext xmlns:c16="http://schemas.microsoft.com/office/drawing/2014/chart" uri="{C3380CC4-5D6E-409C-BE32-E72D297353CC}">
              <c16:uniqueId val="{00000001-24AD-4DAE-A822-CCC28FCE8E68}"/>
            </c:ext>
          </c:extLst>
        </c:ser>
        <c:dLbls>
          <c:showLegendKey val="0"/>
          <c:showVal val="0"/>
          <c:showCatName val="0"/>
          <c:showSerName val="0"/>
          <c:showPercent val="0"/>
          <c:showBubbleSize val="0"/>
        </c:dLbls>
        <c:gapWidth val="219"/>
        <c:overlap val="-27"/>
        <c:axId val="230486288"/>
        <c:axId val="230486616"/>
      </c:barChart>
      <c:catAx>
        <c:axId val="23048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86616"/>
        <c:crosses val="autoZero"/>
        <c:auto val="1"/>
        <c:lblAlgn val="ctr"/>
        <c:lblOffset val="100"/>
        <c:noMultiLvlLbl val="0"/>
      </c:catAx>
      <c:valAx>
        <c:axId val="230486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8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08664415316333E-2"/>
          <c:y val="0.10218745010378413"/>
          <c:w val="0.9159475408244625"/>
          <c:h val="0.81023986643215185"/>
        </c:manualLayout>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شاخص 1</c:v>
                </c:pt>
              </c:strCache>
            </c:strRef>
          </c:cat>
          <c:val>
            <c:numRef>
              <c:f>Sheet1!$B$2:$B$5</c:f>
              <c:numCache>
                <c:formatCode>General</c:formatCode>
                <c:ptCount val="4"/>
                <c:pt idx="0">
                  <c:v>96.15</c:v>
                </c:pt>
              </c:numCache>
            </c:numRef>
          </c:val>
          <c:extLst>
            <c:ext xmlns:c16="http://schemas.microsoft.com/office/drawing/2014/chart" uri="{C3380CC4-5D6E-409C-BE32-E72D297353CC}">
              <c16:uniqueId val="{00000000-F879-4902-A745-5DDEB9A0E0C7}"/>
            </c:ext>
          </c:extLst>
        </c:ser>
        <c:ser>
          <c:idx val="1"/>
          <c:order val="1"/>
          <c:tx>
            <c:strRef>
              <c:f>Sheet1!$C$1</c:f>
              <c:strCache>
                <c:ptCount val="1"/>
                <c:pt idx="0">
                  <c:v>کل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شاخص 1</c:v>
                </c:pt>
              </c:strCache>
            </c:strRef>
          </c:cat>
          <c:val>
            <c:numRef>
              <c:f>Sheet1!$C$2:$C$5</c:f>
              <c:numCache>
                <c:formatCode>General</c:formatCode>
                <c:ptCount val="4"/>
                <c:pt idx="0">
                  <c:v>95.45</c:v>
                </c:pt>
              </c:numCache>
            </c:numRef>
          </c:val>
          <c:extLst>
            <c:ext xmlns:c16="http://schemas.microsoft.com/office/drawing/2014/chart" uri="{C3380CC4-5D6E-409C-BE32-E72D297353CC}">
              <c16:uniqueId val="{00000001-F879-4902-A745-5DDEB9A0E0C7}"/>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شاخص 1</c:v>
                </c:pt>
                <c:pt idx="1">
                  <c:v>شاخص 2 </c:v>
                </c:pt>
              </c:strCache>
            </c:strRef>
          </c:cat>
          <c:val>
            <c:numRef>
              <c:f>Sheet1!$B$2:$B$5</c:f>
              <c:numCache>
                <c:formatCode>General</c:formatCode>
                <c:ptCount val="4"/>
                <c:pt idx="0">
                  <c:v>63.41</c:v>
                </c:pt>
                <c:pt idx="1">
                  <c:v>10</c:v>
                </c:pt>
              </c:numCache>
            </c:numRef>
          </c:val>
          <c:extLst>
            <c:ext xmlns:c16="http://schemas.microsoft.com/office/drawing/2014/chart" uri="{C3380CC4-5D6E-409C-BE32-E72D297353CC}">
              <c16:uniqueId val="{00000000-0B8B-41E2-9097-1FC4270F6685}"/>
            </c:ext>
          </c:extLst>
        </c:ser>
        <c:ser>
          <c:idx val="1"/>
          <c:order val="1"/>
          <c:tx>
            <c:strRef>
              <c:f>Sheet1!$C$1</c:f>
              <c:strCache>
                <c:ptCount val="1"/>
                <c:pt idx="0">
                  <c:v>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شاخص 1</c:v>
                </c:pt>
                <c:pt idx="1">
                  <c:v>شاخص 2 </c:v>
                </c:pt>
              </c:strCache>
            </c:strRef>
          </c:cat>
          <c:val>
            <c:numRef>
              <c:f>Sheet1!$C$2:$C$5</c:f>
              <c:numCache>
                <c:formatCode>General</c:formatCode>
                <c:ptCount val="4"/>
                <c:pt idx="0">
                  <c:v>60.97</c:v>
                </c:pt>
                <c:pt idx="1">
                  <c:v>20</c:v>
                </c:pt>
              </c:numCache>
            </c:numRef>
          </c:val>
          <c:extLst>
            <c:ext xmlns:c16="http://schemas.microsoft.com/office/drawing/2014/chart" uri="{C3380CC4-5D6E-409C-BE32-E72D297353CC}">
              <c16:uniqueId val="{00000001-0B8B-41E2-9097-1FC4270F6685}"/>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1404</c:v>
          </c:tx>
          <c:spPr>
            <a:solidFill>
              <a:schemeClr val="accent1"/>
            </a:solidFill>
            <a:ln>
              <a:noFill/>
            </a:ln>
            <a:effectLst/>
            <a:sp3d/>
          </c:spPr>
          <c:invertIfNegative val="0"/>
          <c:dLbls>
            <c:dLbl>
              <c:idx val="0"/>
              <c:layout>
                <c:manualLayout>
                  <c:x val="3.4662045060658495E-2"/>
                  <c:y val="-0.10457516339869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C5-4913-A6EC-1A29F5905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1404</c:v>
              </c:pt>
            </c:numLit>
          </c:cat>
          <c:val>
            <c:numRef>
              <c:f>'درصدبازدیدمعاون عملکرد '!$Z$4</c:f>
              <c:numCache>
                <c:formatCode>General</c:formatCode>
                <c:ptCount val="1"/>
                <c:pt idx="0">
                  <c:v>75.400000000000006</c:v>
                </c:pt>
              </c:numCache>
            </c:numRef>
          </c:val>
          <c:extLst>
            <c:ext xmlns:c16="http://schemas.microsoft.com/office/drawing/2014/chart" uri="{C3380CC4-5D6E-409C-BE32-E72D297353CC}">
              <c16:uniqueId val="{00000001-A7C5-4913-A6EC-1A29F5905824}"/>
            </c:ext>
          </c:extLst>
        </c:ser>
        <c:ser>
          <c:idx val="1"/>
          <c:order val="1"/>
          <c:tx>
            <c:v>1403</c:v>
          </c:tx>
          <c:spPr>
            <a:solidFill>
              <a:schemeClr val="accent2"/>
            </a:solidFill>
            <a:ln>
              <a:noFill/>
            </a:ln>
            <a:effectLst/>
            <a:sp3d/>
          </c:spPr>
          <c:invertIfNegative val="0"/>
          <c:dLbls>
            <c:dLbl>
              <c:idx val="0"/>
              <c:layout>
                <c:manualLayout>
                  <c:x val="4.1594454072790298E-2"/>
                  <c:y val="-0.10830999066293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C5-4913-A6EC-1A29F5905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
              <c:pt idx="0">
                <c:v>1404</c:v>
              </c:pt>
            </c:numLit>
          </c:cat>
          <c:val>
            <c:numRef>
              <c:f>'درصدبازدیدمعاون عملکرد '!$AA$4</c:f>
              <c:numCache>
                <c:formatCode>General</c:formatCode>
                <c:ptCount val="1"/>
                <c:pt idx="0">
                  <c:v>83</c:v>
                </c:pt>
              </c:numCache>
            </c:numRef>
          </c:val>
          <c:extLst>
            <c:ext xmlns:c16="http://schemas.microsoft.com/office/drawing/2014/chart" uri="{C3380CC4-5D6E-409C-BE32-E72D297353CC}">
              <c16:uniqueId val="{00000003-A7C5-4913-A6EC-1A29F5905824}"/>
            </c:ext>
          </c:extLst>
        </c:ser>
        <c:dLbls>
          <c:showLegendKey val="0"/>
          <c:showVal val="1"/>
          <c:showCatName val="0"/>
          <c:showSerName val="0"/>
          <c:showPercent val="0"/>
          <c:showBubbleSize val="0"/>
        </c:dLbls>
        <c:gapWidth val="150"/>
        <c:shape val="box"/>
        <c:axId val="1015619376"/>
        <c:axId val="1015621040"/>
        <c:axId val="0"/>
      </c:bar3DChart>
      <c:catAx>
        <c:axId val="1015619376"/>
        <c:scaling>
          <c:orientation val="minMax"/>
        </c:scaling>
        <c:delete val="1"/>
        <c:axPos val="b"/>
        <c:numFmt formatCode="General" sourceLinked="1"/>
        <c:majorTickMark val="none"/>
        <c:minorTickMark val="none"/>
        <c:tickLblPos val="nextTo"/>
        <c:crossAx val="1015621040"/>
        <c:crosses val="autoZero"/>
        <c:auto val="1"/>
        <c:lblAlgn val="ctr"/>
        <c:lblOffset val="100"/>
        <c:noMultiLvlLbl val="0"/>
      </c:catAx>
      <c:valAx>
        <c:axId val="101562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619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cat>
            <c:strRef>
              <c:f>Sheet1!$A$2</c:f>
              <c:strCache>
                <c:ptCount val="1"/>
                <c:pt idx="0">
                  <c:v>شاخص 1</c:v>
                </c:pt>
              </c:strCache>
            </c:strRef>
          </c:cat>
          <c:val>
            <c:numRef>
              <c:f>Sheet1!$B$2</c:f>
              <c:numCache>
                <c:formatCode>General</c:formatCode>
                <c:ptCount val="1"/>
                <c:pt idx="0">
                  <c:v>75.900000000000006</c:v>
                </c:pt>
              </c:numCache>
            </c:numRef>
          </c:val>
          <c:extLst>
            <c:ext xmlns:c16="http://schemas.microsoft.com/office/drawing/2014/chart" uri="{C3380CC4-5D6E-409C-BE32-E72D297353CC}">
              <c16:uniqueId val="{00000000-D709-4624-B35A-60BDE8857A20}"/>
            </c:ext>
          </c:extLst>
        </c:ser>
        <c:ser>
          <c:idx val="1"/>
          <c:order val="1"/>
          <c:tx>
            <c:strRef>
              <c:f>Sheet1!$C$1</c:f>
              <c:strCache>
                <c:ptCount val="1"/>
                <c:pt idx="0">
                  <c:v>کل سال  1404</c:v>
                </c:pt>
              </c:strCache>
            </c:strRef>
          </c:tx>
          <c:spPr>
            <a:solidFill>
              <a:schemeClr val="accent3"/>
            </a:solidFill>
            <a:ln>
              <a:noFill/>
            </a:ln>
            <a:effectLst/>
          </c:spPr>
          <c:invertIfNegative val="0"/>
          <c:cat>
            <c:strRef>
              <c:f>Sheet1!$A$2</c:f>
              <c:strCache>
                <c:ptCount val="1"/>
                <c:pt idx="0">
                  <c:v>شاخص 1</c:v>
                </c:pt>
              </c:strCache>
            </c:strRef>
          </c:cat>
          <c:val>
            <c:numRef>
              <c:f>Sheet1!$C$2</c:f>
              <c:numCache>
                <c:formatCode>General</c:formatCode>
                <c:ptCount val="1"/>
                <c:pt idx="0">
                  <c:v>82.4</c:v>
                </c:pt>
              </c:numCache>
            </c:numRef>
          </c:val>
          <c:extLst>
            <c:ext xmlns:c16="http://schemas.microsoft.com/office/drawing/2014/chart" uri="{C3380CC4-5D6E-409C-BE32-E72D297353CC}">
              <c16:uniqueId val="{00000001-D709-4624-B35A-60BDE8857A20}"/>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شاخص 1</c:v>
                </c:pt>
                <c:pt idx="1">
                  <c:v>شاخص 3 </c:v>
                </c:pt>
              </c:strCache>
            </c:strRef>
          </c:cat>
          <c:val>
            <c:numRef>
              <c:f>Sheet1!$B$2:$B$3</c:f>
              <c:numCache>
                <c:formatCode>General</c:formatCode>
                <c:ptCount val="2"/>
                <c:pt idx="0">
                  <c:v>32.369999999999997</c:v>
                </c:pt>
                <c:pt idx="1">
                  <c:v>20.94</c:v>
                </c:pt>
              </c:numCache>
            </c:numRef>
          </c:val>
          <c:extLst>
            <c:ext xmlns:c16="http://schemas.microsoft.com/office/drawing/2014/chart" uri="{C3380CC4-5D6E-409C-BE32-E72D297353CC}">
              <c16:uniqueId val="{00000000-0134-45B9-82CC-D53AFF7C5F95}"/>
            </c:ext>
          </c:extLst>
        </c:ser>
        <c:ser>
          <c:idx val="1"/>
          <c:order val="1"/>
          <c:tx>
            <c:strRef>
              <c:f>Sheet1!$C$1</c:f>
              <c:strCache>
                <c:ptCount val="1"/>
                <c:pt idx="0">
                  <c:v>کل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شاخص 1</c:v>
                </c:pt>
                <c:pt idx="1">
                  <c:v>شاخص 3 </c:v>
                </c:pt>
              </c:strCache>
            </c:strRef>
          </c:cat>
          <c:val>
            <c:numRef>
              <c:f>Sheet1!$C$2:$C$3</c:f>
              <c:numCache>
                <c:formatCode>General</c:formatCode>
                <c:ptCount val="2"/>
                <c:pt idx="0">
                  <c:v>26.47</c:v>
                </c:pt>
                <c:pt idx="1">
                  <c:v>23.82</c:v>
                </c:pt>
              </c:numCache>
            </c:numRef>
          </c:val>
          <c:extLst>
            <c:ext xmlns:c16="http://schemas.microsoft.com/office/drawing/2014/chart" uri="{C3380CC4-5D6E-409C-BE32-E72D297353CC}">
              <c16:uniqueId val="{00000001-0134-45B9-82CC-D53AFF7C5F95}"/>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شاخص 2</c:v>
                </c:pt>
              </c:strCache>
            </c:strRef>
          </c:cat>
          <c:val>
            <c:numRef>
              <c:f>Sheet1!$B$2</c:f>
              <c:numCache>
                <c:formatCode>General</c:formatCode>
                <c:ptCount val="1"/>
                <c:pt idx="0">
                  <c:v>2054</c:v>
                </c:pt>
              </c:numCache>
            </c:numRef>
          </c:val>
          <c:extLst>
            <c:ext xmlns:c16="http://schemas.microsoft.com/office/drawing/2014/chart" uri="{C3380CC4-5D6E-409C-BE32-E72D297353CC}">
              <c16:uniqueId val="{00000000-1F7D-4813-A4BC-88E9D190D5F4}"/>
            </c:ext>
          </c:extLst>
        </c:ser>
        <c:ser>
          <c:idx val="1"/>
          <c:order val="1"/>
          <c:tx>
            <c:strRef>
              <c:f>Sheet1!$C$1</c:f>
              <c:strCache>
                <c:ptCount val="1"/>
                <c:pt idx="0">
                  <c:v>کل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شاخص 2</c:v>
                </c:pt>
              </c:strCache>
            </c:strRef>
          </c:cat>
          <c:val>
            <c:numRef>
              <c:f>Sheet1!$C$2</c:f>
              <c:numCache>
                <c:formatCode>General</c:formatCode>
                <c:ptCount val="1"/>
                <c:pt idx="0">
                  <c:v>1914</c:v>
                </c:pt>
              </c:numCache>
            </c:numRef>
          </c:val>
          <c:extLst>
            <c:ext xmlns:c16="http://schemas.microsoft.com/office/drawing/2014/chart" uri="{C3380CC4-5D6E-409C-BE32-E72D297353CC}">
              <c16:uniqueId val="{00000001-1F7D-4813-A4BC-88E9D190D5F4}"/>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شاخص 1</c:v>
                </c:pt>
              </c:strCache>
            </c:strRef>
          </c:cat>
          <c:val>
            <c:numRef>
              <c:f>Sheet1!$B$2</c:f>
              <c:numCache>
                <c:formatCode>General</c:formatCode>
                <c:ptCount val="1"/>
                <c:pt idx="0">
                  <c:v>7.0000000000000007E-2</c:v>
                </c:pt>
              </c:numCache>
            </c:numRef>
          </c:val>
          <c:extLst>
            <c:ext xmlns:c16="http://schemas.microsoft.com/office/drawing/2014/chart" uri="{C3380CC4-5D6E-409C-BE32-E72D297353CC}">
              <c16:uniqueId val="{00000000-6ECB-43B9-96E0-DBB7ED0AE699}"/>
            </c:ext>
          </c:extLst>
        </c:ser>
        <c:ser>
          <c:idx val="1"/>
          <c:order val="1"/>
          <c:tx>
            <c:strRef>
              <c:f>Sheet1!$C$1</c:f>
              <c:strCache>
                <c:ptCount val="1"/>
                <c:pt idx="0">
                  <c:v>کل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شاخص 1</c:v>
                </c:pt>
              </c:strCache>
            </c:strRef>
          </c:cat>
          <c:val>
            <c:numRef>
              <c:f>Sheet1!$C$2</c:f>
              <c:numCache>
                <c:formatCode>General</c:formatCode>
                <c:ptCount val="1"/>
                <c:pt idx="0">
                  <c:v>2.4300000000000002</c:v>
                </c:pt>
              </c:numCache>
            </c:numRef>
          </c:val>
          <c:extLst>
            <c:ext xmlns:c16="http://schemas.microsoft.com/office/drawing/2014/chart" uri="{C3380CC4-5D6E-409C-BE32-E72D297353CC}">
              <c16:uniqueId val="{00000001-6ECB-43B9-96E0-DBB7ED0AE699}"/>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08664415316333E-2"/>
          <c:y val="0.10218745010378413"/>
          <c:w val="0.9159475408244625"/>
          <c:h val="0.81023986643215185"/>
        </c:manualLayout>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شاخص 1</c:v>
                </c:pt>
              </c:strCache>
            </c:strRef>
          </c:cat>
          <c:val>
            <c:numRef>
              <c:f>Sheet1!$B$2:$B$5</c:f>
              <c:numCache>
                <c:formatCode>General</c:formatCode>
                <c:ptCount val="4"/>
                <c:pt idx="0">
                  <c:v>10489</c:v>
                </c:pt>
              </c:numCache>
            </c:numRef>
          </c:val>
          <c:extLst>
            <c:ext xmlns:c16="http://schemas.microsoft.com/office/drawing/2014/chart" uri="{C3380CC4-5D6E-409C-BE32-E72D297353CC}">
              <c16:uniqueId val="{00000000-A37C-4705-8E89-56FEE32D8C42}"/>
            </c:ext>
          </c:extLst>
        </c:ser>
        <c:ser>
          <c:idx val="1"/>
          <c:order val="1"/>
          <c:tx>
            <c:strRef>
              <c:f>Sheet1!$C$1</c:f>
              <c:strCache>
                <c:ptCount val="1"/>
                <c:pt idx="0">
                  <c:v>کل سال  1404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شاخص 1</c:v>
                </c:pt>
              </c:strCache>
            </c:strRef>
          </c:cat>
          <c:val>
            <c:numRef>
              <c:f>Sheet1!$C$2:$C$5</c:f>
              <c:numCache>
                <c:formatCode>General</c:formatCode>
                <c:ptCount val="4"/>
                <c:pt idx="0">
                  <c:v>21000</c:v>
                </c:pt>
              </c:numCache>
            </c:numRef>
          </c:val>
          <c:extLst>
            <c:ext xmlns:c16="http://schemas.microsoft.com/office/drawing/2014/chart" uri="{C3380CC4-5D6E-409C-BE32-E72D297353CC}">
              <c16:uniqueId val="{00000001-A37C-4705-8E89-56FEE32D8C42}"/>
            </c:ext>
          </c:extLst>
        </c:ser>
        <c:dLbls>
          <c:showLegendKey val="0"/>
          <c:showVal val="0"/>
          <c:showCatName val="0"/>
          <c:showSerName val="0"/>
          <c:showPercent val="0"/>
          <c:showBubbleSize val="0"/>
        </c:dLbls>
        <c:gapWidth val="219"/>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fa-IR" sz="1400">
                <a:cs typeface="B Nazanin" panose="00000400000000000000" pitchFamily="2" charset="-78"/>
              </a:rPr>
              <a:t>درصد جذب نیروبه جایگزینی نیروی طرحی</a:t>
            </a:r>
            <a:endParaRPr lang="en-US" sz="1400">
              <a:cs typeface="B Nazanin" panose="00000400000000000000" pitchFamily="2" charset="-78"/>
            </a:endParaRPr>
          </a:p>
        </c:rich>
      </c:tx>
      <c:overlay val="0"/>
    </c:title>
    <c:autoTitleDeleted val="0"/>
    <c:plotArea>
      <c:layout/>
      <c:barChart>
        <c:barDir val="col"/>
        <c:grouping val="clustered"/>
        <c:varyColors val="0"/>
        <c:ser>
          <c:idx val="0"/>
          <c:order val="0"/>
          <c:tx>
            <c:strRef>
              <c:f>Sheet1!$B$1</c:f>
              <c:strCache>
                <c:ptCount val="1"/>
                <c:pt idx="0">
                  <c:v>سال 1403</c:v>
                </c:pt>
              </c:strCache>
            </c:strRef>
          </c:tx>
          <c:invertIfNegative val="0"/>
          <c:dLbls>
            <c:spPr>
              <a:noFill/>
              <a:ln>
                <a:noFill/>
              </a:ln>
              <a:effectLst/>
            </c:spPr>
            <c:txPr>
              <a:bodyPr/>
              <a:lstStyle/>
              <a:p>
                <a:pPr>
                  <a:defRPr lang="en-US"/>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شاخص</c:v>
                </c:pt>
              </c:strCache>
            </c:strRef>
          </c:cat>
          <c:val>
            <c:numRef>
              <c:f>Sheet1!$B$2</c:f>
              <c:numCache>
                <c:formatCode>General</c:formatCode>
                <c:ptCount val="1"/>
                <c:pt idx="0">
                  <c:v>126</c:v>
                </c:pt>
              </c:numCache>
            </c:numRef>
          </c:val>
          <c:extLst>
            <c:ext xmlns:c16="http://schemas.microsoft.com/office/drawing/2014/chart" uri="{C3380CC4-5D6E-409C-BE32-E72D297353CC}">
              <c16:uniqueId val="{00000000-74E3-40EF-B740-51EB49681FE3}"/>
            </c:ext>
          </c:extLst>
        </c:ser>
        <c:ser>
          <c:idx val="1"/>
          <c:order val="1"/>
          <c:tx>
            <c:strRef>
              <c:f>Sheet1!$C$1</c:f>
              <c:strCache>
                <c:ptCount val="1"/>
                <c:pt idx="0">
                  <c:v>سال 1404</c:v>
                </c:pt>
              </c:strCache>
            </c:strRef>
          </c:tx>
          <c:spPr>
            <a:solidFill>
              <a:srgbClr val="92D050"/>
            </a:solidFill>
          </c:spPr>
          <c:invertIfNegative val="0"/>
          <c:dLbls>
            <c:spPr>
              <a:noFill/>
              <a:ln>
                <a:noFill/>
              </a:ln>
              <a:effectLst/>
            </c:spPr>
            <c:txPr>
              <a:bodyPr/>
              <a:lstStyle/>
              <a:p>
                <a:pPr>
                  <a:defRPr lang="en-US"/>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شاخص</c:v>
                </c:pt>
              </c:strCache>
            </c:strRef>
          </c:cat>
          <c:val>
            <c:numRef>
              <c:f>Sheet1!$C$2</c:f>
              <c:numCache>
                <c:formatCode>General</c:formatCode>
                <c:ptCount val="1"/>
                <c:pt idx="0">
                  <c:v>154</c:v>
                </c:pt>
              </c:numCache>
            </c:numRef>
          </c:val>
          <c:extLst>
            <c:ext xmlns:c16="http://schemas.microsoft.com/office/drawing/2014/chart" uri="{C3380CC4-5D6E-409C-BE32-E72D297353CC}">
              <c16:uniqueId val="{00000001-74E3-40EF-B740-51EB49681FE3}"/>
            </c:ext>
          </c:extLst>
        </c:ser>
        <c:dLbls>
          <c:showLegendKey val="0"/>
          <c:showVal val="0"/>
          <c:showCatName val="0"/>
          <c:showSerName val="0"/>
          <c:showPercent val="0"/>
          <c:showBubbleSize val="0"/>
        </c:dLbls>
        <c:gapWidth val="447"/>
        <c:overlap val="-88"/>
        <c:axId val="82327808"/>
        <c:axId val="82333696"/>
      </c:barChart>
      <c:catAx>
        <c:axId val="82327808"/>
        <c:scaling>
          <c:orientation val="minMax"/>
        </c:scaling>
        <c:delete val="1"/>
        <c:axPos val="b"/>
        <c:numFmt formatCode="General" sourceLinked="1"/>
        <c:majorTickMark val="none"/>
        <c:minorTickMark val="none"/>
        <c:tickLblPos val="nextTo"/>
        <c:crossAx val="82333696"/>
        <c:crosses val="autoZero"/>
        <c:auto val="1"/>
        <c:lblAlgn val="ctr"/>
        <c:lblOffset val="100"/>
        <c:noMultiLvlLbl val="0"/>
      </c:catAx>
      <c:valAx>
        <c:axId val="8233369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82327808"/>
        <c:crosses val="autoZero"/>
        <c:crossBetween val="between"/>
      </c:valAx>
      <c:spPr>
        <a:noFill/>
      </c:spPr>
    </c:plotArea>
    <c:legend>
      <c:legendPos val="r"/>
      <c:overlay val="0"/>
      <c:txPr>
        <a:bodyPr/>
        <a:lstStyle/>
        <a:p>
          <a:pPr>
            <a:defRPr lang="en-US"/>
          </a:pPr>
          <a:endParaRPr lang="en-US"/>
        </a:p>
      </c:txPr>
    </c:legend>
    <c:plotVisOnly val="1"/>
    <c:dispBlanksAs val="gap"/>
    <c:showDLblsOverMax val="0"/>
  </c:chart>
  <c:spPr>
    <a:ln w="6350" cap="flat">
      <a:solidFill>
        <a:srgbClr val="4F81BD"/>
      </a:solidFill>
      <a:round/>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cat>
            <c:strRef>
              <c:f>Sheet1!$A$2:$A$5</c:f>
              <c:strCache>
                <c:ptCount val="1"/>
                <c:pt idx="0">
                  <c:v>درصد تکمیل شناسنامه طب ایرانی</c:v>
                </c:pt>
              </c:strCache>
            </c:strRef>
          </c:cat>
          <c:val>
            <c:numRef>
              <c:f>Sheet1!$B$2:$B$5</c:f>
              <c:numCache>
                <c:formatCode>General</c:formatCode>
                <c:ptCount val="4"/>
                <c:pt idx="0">
                  <c:v>16.7</c:v>
                </c:pt>
              </c:numCache>
            </c:numRef>
          </c:val>
          <c:extLst>
            <c:ext xmlns:c16="http://schemas.microsoft.com/office/drawing/2014/chart" uri="{C3380CC4-5D6E-409C-BE32-E72D297353CC}">
              <c16:uniqueId val="{00000000-ACC8-4DB3-9128-04021C2F1455}"/>
            </c:ext>
          </c:extLst>
        </c:ser>
        <c:ser>
          <c:idx val="1"/>
          <c:order val="1"/>
          <c:tx>
            <c:strRef>
              <c:f>Sheet1!$C$1</c:f>
              <c:strCache>
                <c:ptCount val="1"/>
                <c:pt idx="0">
                  <c:v>کل سال  1404</c:v>
                </c:pt>
              </c:strCache>
            </c:strRef>
          </c:tx>
          <c:spPr>
            <a:solidFill>
              <a:schemeClr val="accent3"/>
            </a:solidFill>
            <a:ln>
              <a:noFill/>
            </a:ln>
            <a:effectLst/>
          </c:spPr>
          <c:invertIfNegative val="0"/>
          <c:cat>
            <c:strRef>
              <c:f>Sheet1!$A$2:$A$5</c:f>
              <c:strCache>
                <c:ptCount val="1"/>
                <c:pt idx="0">
                  <c:v>درصد تکمیل شناسنامه طب ایرانی</c:v>
                </c:pt>
              </c:strCache>
            </c:strRef>
          </c:cat>
          <c:val>
            <c:numRef>
              <c:f>Sheet1!$C$2:$C$5</c:f>
              <c:numCache>
                <c:formatCode>General</c:formatCode>
                <c:ptCount val="4"/>
                <c:pt idx="0">
                  <c:v>15.3</c:v>
                </c:pt>
              </c:numCache>
            </c:numRef>
          </c:val>
          <c:extLst>
            <c:ext xmlns:c16="http://schemas.microsoft.com/office/drawing/2014/chart" uri="{C3380CC4-5D6E-409C-BE32-E72D297353CC}">
              <c16:uniqueId val="{00000001-ACC8-4DB3-9128-04021C2F1455}"/>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Sheet1!$L$7</c:f>
              <c:strCache>
                <c:ptCount val="1"/>
                <c:pt idx="0">
                  <c:v>سال 1403</c:v>
                </c:pt>
              </c:strCache>
            </c:strRef>
          </c:tx>
          <c:spPr>
            <a:solidFill>
              <a:schemeClr val="accent1"/>
            </a:solidFill>
            <a:ln>
              <a:noFill/>
            </a:ln>
            <a:effectLst/>
          </c:spPr>
          <c:invertIfNegative val="0"/>
          <c:cat>
            <c:strRef>
              <c:f>Sheet1!$K$8:$K$11</c:f>
              <c:strCache>
                <c:ptCount val="4"/>
                <c:pt idx="0">
                  <c:v>پوشش ارزیابی آمادگی خانوار در برابر بلایا</c:v>
                </c:pt>
                <c:pt idx="1">
                  <c:v>درصد واحدهای بهداشتی که اقدامات ارتقا ایمنی غیر سازه ای در آنها انجام شده است</c:v>
                </c:pt>
                <c:pt idx="2">
                  <c:v>پوشش برنامه آموزش خانواردر برابر بلایا</c:v>
                </c:pt>
                <c:pt idx="3">
                  <c:v>سطح آمادگی خانوارهای ارزیابی شده در برابر بلایا</c:v>
                </c:pt>
              </c:strCache>
            </c:strRef>
          </c:cat>
          <c:val>
            <c:numRef>
              <c:f>Sheet1!$L$8:$L$11</c:f>
              <c:numCache>
                <c:formatCode>General</c:formatCode>
                <c:ptCount val="4"/>
                <c:pt idx="0">
                  <c:v>11.2</c:v>
                </c:pt>
                <c:pt idx="1">
                  <c:v>15.09</c:v>
                </c:pt>
                <c:pt idx="2">
                  <c:v>9.36</c:v>
                </c:pt>
                <c:pt idx="3">
                  <c:v>22.02</c:v>
                </c:pt>
              </c:numCache>
            </c:numRef>
          </c:val>
          <c:extLst>
            <c:ext xmlns:c16="http://schemas.microsoft.com/office/drawing/2014/chart" uri="{C3380CC4-5D6E-409C-BE32-E72D297353CC}">
              <c16:uniqueId val="{00000000-9B54-45D1-AE2B-F9D9AC2AA137}"/>
            </c:ext>
          </c:extLst>
        </c:ser>
        <c:ser>
          <c:idx val="1"/>
          <c:order val="1"/>
          <c:tx>
            <c:strRef>
              <c:f>Sheet1!$M$7</c:f>
              <c:strCache>
                <c:ptCount val="1"/>
                <c:pt idx="0">
                  <c:v>سال 1404</c:v>
                </c:pt>
              </c:strCache>
            </c:strRef>
          </c:tx>
          <c:spPr>
            <a:solidFill>
              <a:schemeClr val="accent2"/>
            </a:solidFill>
            <a:ln>
              <a:noFill/>
            </a:ln>
            <a:effectLst/>
          </c:spPr>
          <c:invertIfNegative val="0"/>
          <c:cat>
            <c:strRef>
              <c:f>Sheet1!$K$8:$K$11</c:f>
              <c:strCache>
                <c:ptCount val="4"/>
                <c:pt idx="0">
                  <c:v>پوشش ارزیابی آمادگی خانوار در برابر بلایا</c:v>
                </c:pt>
                <c:pt idx="1">
                  <c:v>درصد واحدهای بهداشتی که اقدامات ارتقا ایمنی غیر سازه ای در آنها انجام شده است</c:v>
                </c:pt>
                <c:pt idx="2">
                  <c:v>پوشش برنامه آموزش خانواردر برابر بلایا</c:v>
                </c:pt>
                <c:pt idx="3">
                  <c:v>سطح آمادگی خانوارهای ارزیابی شده در برابر بلایا</c:v>
                </c:pt>
              </c:strCache>
            </c:strRef>
          </c:cat>
          <c:val>
            <c:numRef>
              <c:f>Sheet1!$M$8:$M$11</c:f>
              <c:numCache>
                <c:formatCode>General</c:formatCode>
                <c:ptCount val="4"/>
                <c:pt idx="0">
                  <c:v>10.62</c:v>
                </c:pt>
                <c:pt idx="1">
                  <c:v>18.86</c:v>
                </c:pt>
                <c:pt idx="2">
                  <c:v>8.9499999999999993</c:v>
                </c:pt>
                <c:pt idx="3">
                  <c:v>25.64</c:v>
                </c:pt>
              </c:numCache>
            </c:numRef>
          </c:val>
          <c:extLst>
            <c:ext xmlns:c16="http://schemas.microsoft.com/office/drawing/2014/chart" uri="{C3380CC4-5D6E-409C-BE32-E72D297353CC}">
              <c16:uniqueId val="{00000001-9B54-45D1-AE2B-F9D9AC2AA137}"/>
            </c:ext>
          </c:extLst>
        </c:ser>
        <c:dLbls>
          <c:showLegendKey val="0"/>
          <c:showVal val="0"/>
          <c:showCatName val="0"/>
          <c:showSerName val="0"/>
          <c:showPercent val="0"/>
          <c:showBubbleSize val="0"/>
        </c:dLbls>
        <c:gapWidth val="219"/>
        <c:overlap val="-27"/>
        <c:axId val="1023011119"/>
        <c:axId val="1022113791"/>
      </c:barChart>
      <c:catAx>
        <c:axId val="102301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113791"/>
        <c:crosses val="autoZero"/>
        <c:auto val="1"/>
        <c:lblAlgn val="ctr"/>
        <c:lblOffset val="100"/>
        <c:noMultiLvlLbl val="0"/>
      </c:catAx>
      <c:valAx>
        <c:axId val="1022113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011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50442853150088"/>
          <c:y val="2.6889858091667211E-2"/>
          <c:w val="0.84067948322555153"/>
          <c:h val="0.79719683362709814"/>
        </c:manualLayout>
      </c:layout>
      <c:bar3DChart>
        <c:barDir val="col"/>
        <c:grouping val="clustered"/>
        <c:varyColors val="0"/>
        <c:ser>
          <c:idx val="0"/>
          <c:order val="0"/>
          <c:spPr>
            <a:solidFill>
              <a:schemeClr val="accent6">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21"/>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986C-4560-A1D3-6B8AEF9367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B Titr" panose="000007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'ثبت اطلاعات'!$B$4:$B$25</c:f>
              <c:strCache>
                <c:ptCount val="22"/>
                <c:pt idx="0">
                  <c:v>آقا سید عبدالله</c:v>
                </c:pt>
                <c:pt idx="1">
                  <c:v>بعثت النبی</c:v>
                </c:pt>
                <c:pt idx="2">
                  <c:v>کمالی نژاد</c:v>
                </c:pt>
                <c:pt idx="3">
                  <c:v>تقوی</c:v>
                </c:pt>
                <c:pt idx="4">
                  <c:v>17شهریور</c:v>
                </c:pt>
                <c:pt idx="5">
                  <c:v>جلالی</c:v>
                </c:pt>
                <c:pt idx="6">
                  <c:v>پورهدایت</c:v>
                </c:pt>
                <c:pt idx="7">
                  <c:v>زارع نژاد</c:v>
                </c:pt>
                <c:pt idx="8">
                  <c:v>شبیر</c:v>
                </c:pt>
                <c:pt idx="9">
                  <c:v>12بهمن</c:v>
                </c:pt>
                <c:pt idx="10">
                  <c:v>محمدیان</c:v>
                </c:pt>
                <c:pt idx="11">
                  <c:v>لیله القدر</c:v>
                </c:pt>
                <c:pt idx="12">
                  <c:v>مسعودیه</c:v>
                </c:pt>
                <c:pt idx="13">
                  <c:v>شهیدصفدری</c:v>
                </c:pt>
                <c:pt idx="14">
                  <c:v>خواجه نوری</c:v>
                </c:pt>
                <c:pt idx="15">
                  <c:v>صفا</c:v>
                </c:pt>
                <c:pt idx="16">
                  <c:v>شهیدجعفری</c:v>
                </c:pt>
                <c:pt idx="17">
                  <c:v>صلواتی</c:v>
                </c:pt>
                <c:pt idx="18">
                  <c:v>غیاثی</c:v>
                </c:pt>
                <c:pt idx="19">
                  <c:v>وحدت اسلامی</c:v>
                </c:pt>
                <c:pt idx="20">
                  <c:v>هرندی</c:v>
                </c:pt>
                <c:pt idx="21">
                  <c:v>مرکز بهداشت شرق</c:v>
                </c:pt>
              </c:strCache>
            </c:strRef>
          </c:cat>
          <c:val>
            <c:numRef>
              <c:f>'ثبت اطلاعات'!$C$4:$C$25</c:f>
              <c:numCache>
                <c:formatCode>General</c:formatCode>
                <c:ptCount val="22"/>
                <c:pt idx="0">
                  <c:v>100</c:v>
                </c:pt>
                <c:pt idx="1">
                  <c:v>100</c:v>
                </c:pt>
                <c:pt idx="2">
                  <c:v>100</c:v>
                </c:pt>
                <c:pt idx="3">
                  <c:v>100</c:v>
                </c:pt>
                <c:pt idx="4">
                  <c:v>100</c:v>
                </c:pt>
                <c:pt idx="5">
                  <c:v>100</c:v>
                </c:pt>
                <c:pt idx="8">
                  <c:v>100</c:v>
                </c:pt>
                <c:pt idx="9">
                  <c:v>100</c:v>
                </c:pt>
                <c:pt idx="10">
                  <c:v>100</c:v>
                </c:pt>
                <c:pt idx="12">
                  <c:v>100</c:v>
                </c:pt>
                <c:pt idx="13">
                  <c:v>100</c:v>
                </c:pt>
                <c:pt idx="14">
                  <c:v>100</c:v>
                </c:pt>
                <c:pt idx="15">
                  <c:v>100</c:v>
                </c:pt>
                <c:pt idx="16">
                  <c:v>100</c:v>
                </c:pt>
                <c:pt idx="17">
                  <c:v>100</c:v>
                </c:pt>
                <c:pt idx="18">
                  <c:v>100</c:v>
                </c:pt>
                <c:pt idx="20">
                  <c:v>100</c:v>
                </c:pt>
                <c:pt idx="21">
                  <c:v>100</c:v>
                </c:pt>
              </c:numCache>
            </c:numRef>
          </c:val>
          <c:extLst>
            <c:ext xmlns:c16="http://schemas.microsoft.com/office/drawing/2014/chart" uri="{C3380CC4-5D6E-409C-BE32-E72D297353CC}">
              <c16:uniqueId val="{00000002-986C-4560-A1D3-6B8AEF936747}"/>
            </c:ext>
          </c:extLst>
        </c:ser>
        <c:dLbls>
          <c:showLegendKey val="0"/>
          <c:showVal val="0"/>
          <c:showCatName val="0"/>
          <c:showSerName val="0"/>
          <c:showPercent val="0"/>
          <c:showBubbleSize val="0"/>
        </c:dLbls>
        <c:gapWidth val="65"/>
        <c:shape val="box"/>
        <c:axId val="393876056"/>
        <c:axId val="393874744"/>
        <c:axId val="0"/>
      </c:bar3DChart>
      <c:catAx>
        <c:axId val="393876056"/>
        <c:scaling>
          <c:orientation val="maxMin"/>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B Titr" panose="00000700000000000000" pitchFamily="2" charset="-78"/>
              </a:defRPr>
            </a:pPr>
            <a:endParaRPr lang="en-US"/>
          </a:p>
        </c:txPr>
        <c:crossAx val="393874744"/>
        <c:crosses val="autoZero"/>
        <c:auto val="1"/>
        <c:lblAlgn val="ctr"/>
        <c:lblOffset val="100"/>
        <c:noMultiLvlLbl val="0"/>
      </c:catAx>
      <c:valAx>
        <c:axId val="393874744"/>
        <c:scaling>
          <c:orientation val="minMax"/>
        </c:scaling>
        <c:delete val="0"/>
        <c:axPos val="r"/>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B Titr" panose="00000700000000000000" pitchFamily="2" charset="-78"/>
              </a:defRPr>
            </a:pPr>
            <a:endParaRPr lang="en-US"/>
          </a:p>
        </c:txPr>
        <c:crossAx val="393876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B Nazanin" panose="00000400000000000000" pitchFamily="2" charset="-78"/>
              </a:defRPr>
            </a:pPr>
            <a:r>
              <a:rPr lang="fa-IR" sz="1400" b="1">
                <a:cs typeface="B Nazanin" panose="00000400000000000000" pitchFamily="2" charset="-78"/>
              </a:rPr>
              <a:t>برنامه ایراپن</a:t>
            </a:r>
            <a:endParaRPr lang="en-US" sz="1400" b="1">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B Nazanin" panose="00000400000000000000" pitchFamily="2" charset="-78"/>
            </a:defRPr>
          </a:pPr>
          <a:endParaRPr lang="en-US"/>
        </a:p>
      </c:txPr>
    </c:title>
    <c:autoTitleDeleted val="0"/>
    <c:plotArea>
      <c:layout/>
      <c:barChart>
        <c:barDir val="col"/>
        <c:grouping val="clustered"/>
        <c:varyColors val="0"/>
        <c:ser>
          <c:idx val="0"/>
          <c:order val="0"/>
          <c:tx>
            <c:strRef>
              <c:f>Sheet1!$B$1</c:f>
              <c:strCache>
                <c:ptCount val="1"/>
                <c:pt idx="0">
                  <c:v>کل سال 1403</c:v>
                </c:pt>
              </c:strCache>
            </c:strRef>
          </c:tx>
          <c:spPr>
            <a:solidFill>
              <a:schemeClr val="accent5">
                <a:shade val="76000"/>
              </a:schemeClr>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6503-4EE5-944D-3AE8406F6959}"/>
              </c:ext>
            </c:extLst>
          </c:dPt>
          <c:dPt>
            <c:idx val="1"/>
            <c:invertIfNegative val="0"/>
            <c:bubble3D val="0"/>
            <c:spPr>
              <a:solidFill>
                <a:srgbClr val="0070C0"/>
              </a:solidFill>
              <a:ln>
                <a:noFill/>
              </a:ln>
              <a:effectLst/>
            </c:spPr>
            <c:extLst>
              <c:ext xmlns:c16="http://schemas.microsoft.com/office/drawing/2014/chart" uri="{C3380CC4-5D6E-409C-BE32-E72D297353CC}">
                <c16:uniqueId val="{00000003-6503-4EE5-944D-3AE8406F6959}"/>
              </c:ext>
            </c:extLst>
          </c:dPt>
          <c:dPt>
            <c:idx val="2"/>
            <c:invertIfNegative val="0"/>
            <c:bubble3D val="0"/>
            <c:spPr>
              <a:solidFill>
                <a:srgbClr val="0070C0"/>
              </a:solidFill>
              <a:ln>
                <a:noFill/>
              </a:ln>
              <a:effectLst/>
            </c:spPr>
            <c:extLst>
              <c:ext xmlns:c16="http://schemas.microsoft.com/office/drawing/2014/chart" uri="{C3380CC4-5D6E-409C-BE32-E72D297353CC}">
                <c16:uniqueId val="{00000005-6503-4EE5-944D-3AE8406F6959}"/>
              </c:ext>
            </c:extLst>
          </c:dPt>
          <c:dPt>
            <c:idx val="3"/>
            <c:invertIfNegative val="0"/>
            <c:bubble3D val="0"/>
            <c:spPr>
              <a:solidFill>
                <a:srgbClr val="0070C0"/>
              </a:solidFill>
              <a:ln>
                <a:noFill/>
              </a:ln>
              <a:effectLst/>
            </c:spPr>
            <c:extLst>
              <c:ext xmlns:c16="http://schemas.microsoft.com/office/drawing/2014/chart" uri="{C3380CC4-5D6E-409C-BE32-E72D297353CC}">
                <c16:uniqueId val="{00000007-6503-4EE5-944D-3AE8406F6959}"/>
              </c:ext>
            </c:extLst>
          </c:dPt>
          <c:dPt>
            <c:idx val="4"/>
            <c:invertIfNegative val="0"/>
            <c:bubble3D val="0"/>
            <c:spPr>
              <a:solidFill>
                <a:srgbClr val="0070C0"/>
              </a:solidFill>
              <a:ln>
                <a:noFill/>
              </a:ln>
              <a:effectLst/>
            </c:spPr>
            <c:extLst>
              <c:ext xmlns:c16="http://schemas.microsoft.com/office/drawing/2014/chart" uri="{C3380CC4-5D6E-409C-BE32-E72D297353CC}">
                <c16:uniqueId val="{00000009-6503-4EE5-944D-3AE8406F695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B Titr" panose="000007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خطرسنجی</c:v>
                </c:pt>
                <c:pt idx="1">
                  <c:v>مراقبت دیابت پزشک</c:v>
                </c:pt>
                <c:pt idx="2">
                  <c:v> مراقبت فشارخون بالا پزشک</c:v>
                </c:pt>
                <c:pt idx="3">
                  <c:v> مراقبت دیابت  مراقب سلامت</c:v>
                </c:pt>
                <c:pt idx="4">
                  <c:v>مراقبت فشارخون بالا مراقب سلامت</c:v>
                </c:pt>
              </c:strCache>
            </c:strRef>
          </c:cat>
          <c:val>
            <c:numRef>
              <c:f>Sheet1!$B$2:$B$6</c:f>
              <c:numCache>
                <c:formatCode>General</c:formatCode>
                <c:ptCount val="5"/>
                <c:pt idx="0">
                  <c:v>12.81</c:v>
                </c:pt>
                <c:pt idx="1">
                  <c:v>7.98</c:v>
                </c:pt>
                <c:pt idx="2">
                  <c:v>7.7</c:v>
                </c:pt>
                <c:pt idx="3">
                  <c:v>9.31</c:v>
                </c:pt>
                <c:pt idx="4">
                  <c:v>11.12</c:v>
                </c:pt>
              </c:numCache>
            </c:numRef>
          </c:val>
          <c:extLst>
            <c:ext xmlns:c16="http://schemas.microsoft.com/office/drawing/2014/chart" uri="{C3380CC4-5D6E-409C-BE32-E72D297353CC}">
              <c16:uniqueId val="{0000000A-6503-4EE5-944D-3AE8406F6959}"/>
            </c:ext>
          </c:extLst>
        </c:ser>
        <c:ser>
          <c:idx val="1"/>
          <c:order val="1"/>
          <c:tx>
            <c:strRef>
              <c:f>Sheet1!$C$1</c:f>
              <c:strCache>
                <c:ptCount val="1"/>
                <c:pt idx="0">
                  <c:v>کل سال 1404</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B Titr" panose="000007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خطرسنجی</c:v>
                </c:pt>
                <c:pt idx="1">
                  <c:v>مراقبت دیابت پزشک</c:v>
                </c:pt>
                <c:pt idx="2">
                  <c:v> مراقبت فشارخون بالا پزشک</c:v>
                </c:pt>
                <c:pt idx="3">
                  <c:v> مراقبت دیابت  مراقب سلامت</c:v>
                </c:pt>
                <c:pt idx="4">
                  <c:v>مراقبت فشارخون بالا مراقب سلامت</c:v>
                </c:pt>
              </c:strCache>
            </c:strRef>
          </c:cat>
          <c:val>
            <c:numRef>
              <c:f>Sheet1!$C$2:$C$6</c:f>
              <c:numCache>
                <c:formatCode>General</c:formatCode>
                <c:ptCount val="5"/>
                <c:pt idx="0">
                  <c:v>13.41</c:v>
                </c:pt>
                <c:pt idx="1">
                  <c:v>7.5</c:v>
                </c:pt>
                <c:pt idx="2">
                  <c:v>7.27</c:v>
                </c:pt>
                <c:pt idx="3">
                  <c:v>9.49</c:v>
                </c:pt>
                <c:pt idx="4">
                  <c:v>10.15</c:v>
                </c:pt>
              </c:numCache>
            </c:numRef>
          </c:val>
          <c:extLst>
            <c:ext xmlns:c16="http://schemas.microsoft.com/office/drawing/2014/chart" uri="{C3380CC4-5D6E-409C-BE32-E72D297353CC}">
              <c16:uniqueId val="{0000000B-6503-4EE5-944D-3AE8406F6959}"/>
            </c:ext>
          </c:extLst>
        </c:ser>
        <c:dLbls>
          <c:showLegendKey val="0"/>
          <c:showVal val="0"/>
          <c:showCatName val="0"/>
          <c:showSerName val="0"/>
          <c:showPercent val="0"/>
          <c:showBubbleSize val="0"/>
        </c:dLbls>
        <c:gapWidth val="219"/>
        <c:overlap val="-27"/>
        <c:axId val="1950329520"/>
        <c:axId val="1950325360"/>
      </c:barChart>
      <c:catAx>
        <c:axId val="195032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325360"/>
        <c:crosses val="autoZero"/>
        <c:auto val="1"/>
        <c:lblAlgn val="ctr"/>
        <c:lblOffset val="100"/>
        <c:noMultiLvlLbl val="0"/>
      </c:catAx>
      <c:valAx>
        <c:axId val="195032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32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1403</c:v>
                </c:pt>
              </c:strCache>
            </c:strRef>
          </c:tx>
          <c:spPr>
            <a:solidFill>
              <a:schemeClr val="accent1"/>
            </a:solidFill>
            <a:ln>
              <a:noFill/>
            </a:ln>
            <a:effectLst/>
          </c:spPr>
          <c:invertIfNegative val="0"/>
          <c:cat>
            <c:strRef>
              <c:f>Sheet1!$A$2:$A$4</c:f>
              <c:strCache>
                <c:ptCount val="3"/>
                <c:pt idx="0">
                  <c:v>درصد پوشش غربالگری سرطان روده بزرگ</c:v>
                </c:pt>
                <c:pt idx="1">
                  <c:v>درصدپوشش غربالگری سرطان دهانه رحم</c:v>
                </c:pt>
                <c:pt idx="2">
                  <c:v>درصد پوشش غربالگری سرطان پستان</c:v>
                </c:pt>
              </c:strCache>
            </c:strRef>
          </c:cat>
          <c:val>
            <c:numRef>
              <c:f>Sheet1!$B$2:$B$4</c:f>
              <c:numCache>
                <c:formatCode>General</c:formatCode>
                <c:ptCount val="3"/>
                <c:pt idx="0">
                  <c:v>1.7</c:v>
                </c:pt>
                <c:pt idx="1">
                  <c:v>13.52</c:v>
                </c:pt>
                <c:pt idx="2">
                  <c:v>8.6999999999999993</c:v>
                </c:pt>
              </c:numCache>
            </c:numRef>
          </c:val>
          <c:extLst>
            <c:ext xmlns:c16="http://schemas.microsoft.com/office/drawing/2014/chart" uri="{C3380CC4-5D6E-409C-BE32-E72D297353CC}">
              <c16:uniqueId val="{00000000-21B3-4CF7-BAAA-6378B38C87AE}"/>
            </c:ext>
          </c:extLst>
        </c:ser>
        <c:ser>
          <c:idx val="1"/>
          <c:order val="1"/>
          <c:tx>
            <c:strRef>
              <c:f>Sheet1!$C$1</c:f>
              <c:strCache>
                <c:ptCount val="1"/>
                <c:pt idx="0">
                  <c:v>کل سال  1404</c:v>
                </c:pt>
              </c:strCache>
            </c:strRef>
          </c:tx>
          <c:spPr>
            <a:solidFill>
              <a:schemeClr val="accent3"/>
            </a:solidFill>
            <a:ln>
              <a:noFill/>
            </a:ln>
            <a:effectLst/>
          </c:spPr>
          <c:invertIfNegative val="0"/>
          <c:cat>
            <c:strRef>
              <c:f>Sheet1!$A$2:$A$4</c:f>
              <c:strCache>
                <c:ptCount val="3"/>
                <c:pt idx="0">
                  <c:v>درصد پوشش غربالگری سرطان روده بزرگ</c:v>
                </c:pt>
                <c:pt idx="1">
                  <c:v>درصدپوشش غربالگری سرطان دهانه رحم</c:v>
                </c:pt>
                <c:pt idx="2">
                  <c:v>درصد پوشش غربالگری سرطان پستان</c:v>
                </c:pt>
              </c:strCache>
            </c:strRef>
          </c:cat>
          <c:val>
            <c:numRef>
              <c:f>Sheet1!$C$2:$C$4</c:f>
              <c:numCache>
                <c:formatCode>General</c:formatCode>
                <c:ptCount val="3"/>
                <c:pt idx="0">
                  <c:v>2.58</c:v>
                </c:pt>
                <c:pt idx="1">
                  <c:v>14.03</c:v>
                </c:pt>
                <c:pt idx="2">
                  <c:v>9</c:v>
                </c:pt>
              </c:numCache>
            </c:numRef>
          </c:val>
          <c:extLst>
            <c:ext xmlns:c16="http://schemas.microsoft.com/office/drawing/2014/chart" uri="{C3380CC4-5D6E-409C-BE32-E72D297353CC}">
              <c16:uniqueId val="{00000001-21B3-4CF7-BAAA-6378B38C87AE}"/>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تالاسمی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pt idx="0">
                  <c:v>1404سال</c:v>
                </c:pt>
              </c:strCache>
            </c:strRef>
          </c:tx>
          <c:spPr>
            <a:solidFill>
              <a:schemeClr val="accent6"/>
            </a:solidFill>
            <a:ln>
              <a:noFill/>
            </a:ln>
            <a:effectLst/>
          </c:spPr>
          <c:invertIfNegative val="0"/>
          <c:cat>
            <c:strRef>
              <c:f>Sheet1!$A$3:$B$6</c:f>
              <c:strCache>
                <c:ptCount val="2"/>
                <c:pt idx="0">
                  <c:v>پوشش 1PND (</c:v>
                </c:pt>
                <c:pt idx="1">
                  <c:v>پوشش 2PND</c:v>
                </c:pt>
              </c:strCache>
            </c:strRef>
          </c:cat>
          <c:val>
            <c:numRef>
              <c:f>Sheet1!$C$3:$C$6</c:f>
              <c:numCache>
                <c:formatCode>General</c:formatCode>
                <c:ptCount val="4"/>
                <c:pt idx="0">
                  <c:v>51.25</c:v>
                </c:pt>
                <c:pt idx="1">
                  <c:v>100</c:v>
                </c:pt>
              </c:numCache>
            </c:numRef>
          </c:val>
          <c:extLst>
            <c:ext xmlns:c16="http://schemas.microsoft.com/office/drawing/2014/chart" uri="{C3380CC4-5D6E-409C-BE32-E72D297353CC}">
              <c16:uniqueId val="{00000000-A4A5-459D-9CA2-BA1E709FDC64}"/>
            </c:ext>
          </c:extLst>
        </c:ser>
        <c:ser>
          <c:idx val="1"/>
          <c:order val="1"/>
          <c:tx>
            <c:strRef>
              <c:f>Sheet1!$D$2</c:f>
              <c:strCache>
                <c:ptCount val="1"/>
                <c:pt idx="0">
                  <c:v>1403سال</c:v>
                </c:pt>
              </c:strCache>
            </c:strRef>
          </c:tx>
          <c:spPr>
            <a:solidFill>
              <a:schemeClr val="accent5"/>
            </a:solidFill>
            <a:ln>
              <a:noFill/>
            </a:ln>
            <a:effectLst/>
          </c:spPr>
          <c:invertIfNegative val="0"/>
          <c:cat>
            <c:strRef>
              <c:f>Sheet1!$A$3:$B$6</c:f>
              <c:strCache>
                <c:ptCount val="2"/>
                <c:pt idx="0">
                  <c:v>پوشش 1PND (</c:v>
                </c:pt>
                <c:pt idx="1">
                  <c:v>پوشش 2PND</c:v>
                </c:pt>
              </c:strCache>
            </c:strRef>
          </c:cat>
          <c:val>
            <c:numRef>
              <c:f>Sheet1!$D$3:$D$6</c:f>
              <c:numCache>
                <c:formatCode>General</c:formatCode>
                <c:ptCount val="4"/>
                <c:pt idx="0">
                  <c:v>43.26</c:v>
                </c:pt>
                <c:pt idx="1">
                  <c:v>100</c:v>
                </c:pt>
              </c:numCache>
            </c:numRef>
          </c:val>
          <c:extLst>
            <c:ext xmlns:c16="http://schemas.microsoft.com/office/drawing/2014/chart" uri="{C3380CC4-5D6E-409C-BE32-E72D297353CC}">
              <c16:uniqueId val="{00000001-A4A5-459D-9CA2-BA1E709FDC64}"/>
            </c:ext>
          </c:extLst>
        </c:ser>
        <c:ser>
          <c:idx val="2"/>
          <c:order val="2"/>
          <c:tx>
            <c:strRef>
              <c:f>Sheet1!$E$2</c:f>
              <c:strCache>
                <c:ptCount val="1"/>
              </c:strCache>
            </c:strRef>
          </c:tx>
          <c:spPr>
            <a:solidFill>
              <a:schemeClr val="accent4"/>
            </a:solidFill>
            <a:ln>
              <a:noFill/>
            </a:ln>
            <a:effectLst/>
          </c:spPr>
          <c:invertIfNegative val="0"/>
          <c:cat>
            <c:strRef>
              <c:f>Sheet1!$A$3:$B$6</c:f>
              <c:strCache>
                <c:ptCount val="2"/>
                <c:pt idx="0">
                  <c:v>پوشش 1PND (</c:v>
                </c:pt>
                <c:pt idx="1">
                  <c:v>پوشش 2PND</c:v>
                </c:pt>
              </c:strCache>
            </c:strRef>
          </c:cat>
          <c:val>
            <c:numRef>
              <c:f>Sheet1!$E$3:$E$6</c:f>
              <c:numCache>
                <c:formatCode>General</c:formatCode>
                <c:ptCount val="4"/>
              </c:numCache>
            </c:numRef>
          </c:val>
          <c:extLst>
            <c:ext xmlns:c16="http://schemas.microsoft.com/office/drawing/2014/chart" uri="{C3380CC4-5D6E-409C-BE32-E72D297353CC}">
              <c16:uniqueId val="{00000002-A4A5-459D-9CA2-BA1E709FDC64}"/>
            </c:ext>
          </c:extLst>
        </c:ser>
        <c:dLbls>
          <c:showLegendKey val="0"/>
          <c:showVal val="0"/>
          <c:showCatName val="0"/>
          <c:showSerName val="0"/>
          <c:showPercent val="0"/>
          <c:showBubbleSize val="0"/>
        </c:dLbls>
        <c:gapWidth val="219"/>
        <c:overlap val="-27"/>
        <c:axId val="559508960"/>
        <c:axId val="494104576"/>
      </c:barChart>
      <c:catAx>
        <c:axId val="5595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04576"/>
        <c:crosses val="autoZero"/>
        <c:auto val="1"/>
        <c:lblAlgn val="ctr"/>
        <c:lblOffset val="100"/>
        <c:noMultiLvlLbl val="0"/>
      </c:catAx>
      <c:valAx>
        <c:axId val="49410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0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1403</c:v>
                </c:pt>
              </c:strCache>
            </c:strRef>
          </c:tx>
          <c:spPr>
            <a:solidFill>
              <a:srgbClr val="00B0F0"/>
            </a:solidFill>
            <a:ln>
              <a:noFill/>
            </a:ln>
            <a:effectLst/>
          </c:spPr>
          <c:invertIfNegative val="0"/>
          <c:cat>
            <c:strRef>
              <c:f>Sheet1!$A$2:$A$4</c:f>
              <c:strCache>
                <c:ptCount val="3"/>
                <c:pt idx="0">
                  <c:v>تب و بثورات ماکولوپاپولر</c:v>
                </c:pt>
                <c:pt idx="1">
                  <c:v>سندروم سرخجه مادرزادی</c:v>
                </c:pt>
                <c:pt idx="2">
                  <c:v>فلج شل حاد</c:v>
                </c:pt>
              </c:strCache>
            </c:strRef>
          </c:cat>
          <c:val>
            <c:numRef>
              <c:f>Sheet1!$B$2:$B$4</c:f>
              <c:numCache>
                <c:formatCode>General</c:formatCode>
                <c:ptCount val="3"/>
                <c:pt idx="0">
                  <c:v>52</c:v>
                </c:pt>
                <c:pt idx="1">
                  <c:v>5</c:v>
                </c:pt>
                <c:pt idx="2">
                  <c:v>6</c:v>
                </c:pt>
              </c:numCache>
            </c:numRef>
          </c:val>
          <c:extLst>
            <c:ext xmlns:c16="http://schemas.microsoft.com/office/drawing/2014/chart" uri="{C3380CC4-5D6E-409C-BE32-E72D297353CC}">
              <c16:uniqueId val="{00000000-4006-4F9B-97A7-0B382007B1E3}"/>
            </c:ext>
          </c:extLst>
        </c:ser>
        <c:ser>
          <c:idx val="1"/>
          <c:order val="1"/>
          <c:tx>
            <c:strRef>
              <c:f>Sheet1!$C$1</c:f>
              <c:strCache>
                <c:ptCount val="1"/>
                <c:pt idx="0">
                  <c:v>سال 1404 </c:v>
                </c:pt>
              </c:strCache>
            </c:strRef>
          </c:tx>
          <c:spPr>
            <a:solidFill>
              <a:srgbClr val="92D050"/>
            </a:solidFill>
            <a:ln>
              <a:noFill/>
            </a:ln>
            <a:effectLst/>
          </c:spPr>
          <c:invertIfNegative val="0"/>
          <c:cat>
            <c:strRef>
              <c:f>Sheet1!$A$2:$A$4</c:f>
              <c:strCache>
                <c:ptCount val="3"/>
                <c:pt idx="0">
                  <c:v>تب و بثورات ماکولوپاپولر</c:v>
                </c:pt>
                <c:pt idx="1">
                  <c:v>سندروم سرخجه مادرزادی</c:v>
                </c:pt>
                <c:pt idx="2">
                  <c:v>فلج شل حاد</c:v>
                </c:pt>
              </c:strCache>
            </c:strRef>
          </c:cat>
          <c:val>
            <c:numRef>
              <c:f>Sheet1!$C$2:$C$4</c:f>
              <c:numCache>
                <c:formatCode>General</c:formatCode>
                <c:ptCount val="3"/>
                <c:pt idx="0">
                  <c:v>128</c:v>
                </c:pt>
                <c:pt idx="1">
                  <c:v>2</c:v>
                </c:pt>
                <c:pt idx="2">
                  <c:v>5</c:v>
                </c:pt>
              </c:numCache>
            </c:numRef>
          </c:val>
          <c:extLst>
            <c:ext xmlns:c16="http://schemas.microsoft.com/office/drawing/2014/chart" uri="{C3380CC4-5D6E-409C-BE32-E72D297353CC}">
              <c16:uniqueId val="{00000001-4006-4F9B-97A7-0B382007B1E3}"/>
            </c:ext>
          </c:extLst>
        </c:ser>
        <c:dLbls>
          <c:showLegendKey val="0"/>
          <c:showVal val="0"/>
          <c:showCatName val="0"/>
          <c:showSerName val="0"/>
          <c:showPercent val="0"/>
          <c:showBubbleSize val="0"/>
        </c:dLbls>
        <c:gapWidth val="219"/>
        <c:overlap val="-27"/>
        <c:axId val="363542424"/>
        <c:axId val="363542816"/>
      </c:barChart>
      <c:catAx>
        <c:axId val="36354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63542816"/>
        <c:crosses val="autoZero"/>
        <c:auto val="1"/>
        <c:lblAlgn val="ctr"/>
        <c:lblOffset val="100"/>
        <c:noMultiLvlLbl val="0"/>
      </c:catAx>
      <c:valAx>
        <c:axId val="3635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4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269D8-BA4A-4137-9801-7A5BC23B8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1</Pages>
  <Words>26937</Words>
  <Characters>153546</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r.sarikhani</dc:creator>
  <cp:lastModifiedBy>Zeinab Moradi</cp:lastModifiedBy>
  <cp:revision>204</cp:revision>
  <cp:lastPrinted>2023-10-09T05:59:00Z</cp:lastPrinted>
  <dcterms:created xsi:type="dcterms:W3CDTF">2020-05-17T07:56:00Z</dcterms:created>
  <dcterms:modified xsi:type="dcterms:W3CDTF">2026-05-23T07:29:00Z</dcterms:modified>
</cp:coreProperties>
</file>