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1" w:rsidRPr="00456C77" w:rsidRDefault="00D158E7" w:rsidP="00456C77">
      <w:pPr>
        <w:ind w:left="567"/>
        <w:rPr>
          <w:rFonts w:cs="B Titr"/>
          <w:b/>
          <w:bCs/>
          <w:sz w:val="28"/>
          <w:szCs w:val="28"/>
          <w:rtl/>
        </w:rPr>
      </w:pPr>
      <w:r w:rsidRPr="00456C77">
        <w:rPr>
          <w:rFonts w:cs="B Titr" w:hint="cs"/>
          <w:b/>
          <w:bCs/>
          <w:sz w:val="28"/>
          <w:szCs w:val="28"/>
          <w:rtl/>
        </w:rPr>
        <w:t>مهارتهایی که پرشک  عمومی برای برخورد با افسردگی به آنها نیاز دارد</w:t>
      </w:r>
    </w:p>
    <w:p w:rsidR="00D158E7" w:rsidRPr="00456C77" w:rsidRDefault="00D158E7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مهارت ایجاد رابطه همدلانه با بیمار افسرده</w:t>
      </w:r>
    </w:p>
    <w:p w:rsidR="00D158E7" w:rsidRPr="00456C77" w:rsidRDefault="00BA0904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 xml:space="preserve">مهارت </w:t>
      </w:r>
      <w:r w:rsidR="00D158E7" w:rsidRPr="00456C77">
        <w:rPr>
          <w:rFonts w:hint="cs"/>
          <w:sz w:val="28"/>
          <w:szCs w:val="28"/>
          <w:rtl/>
        </w:rPr>
        <w:t>مصاحبه ویافتن علایم افسردگی</w:t>
      </w:r>
    </w:p>
    <w:p w:rsidR="00D158E7" w:rsidRPr="00456C77" w:rsidRDefault="00BA0904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 xml:space="preserve">مهارت </w:t>
      </w:r>
      <w:r w:rsidR="00D158E7" w:rsidRPr="00456C77">
        <w:rPr>
          <w:rFonts w:hint="cs"/>
          <w:sz w:val="28"/>
          <w:szCs w:val="28"/>
          <w:rtl/>
        </w:rPr>
        <w:t xml:space="preserve">در تشخیص افتراقی افسردگی </w:t>
      </w:r>
    </w:p>
    <w:p w:rsidR="00D158E7" w:rsidRPr="00456C77" w:rsidRDefault="00BA0904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 xml:space="preserve">مهارت </w:t>
      </w:r>
      <w:r w:rsidR="00D158E7" w:rsidRPr="00456C77">
        <w:rPr>
          <w:rFonts w:hint="cs"/>
          <w:sz w:val="28"/>
          <w:szCs w:val="28"/>
          <w:rtl/>
        </w:rPr>
        <w:t>در تشخیص افسردگی تک قطبی از دو قطبی</w:t>
      </w:r>
    </w:p>
    <w:p w:rsidR="00D158E7" w:rsidRPr="00456C77" w:rsidRDefault="00D158E7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آشنایی با داروهای ضد افسردگی رایج ونحوه تجویز آنها</w:t>
      </w:r>
    </w:p>
    <w:p w:rsidR="00D158E7" w:rsidRPr="00456C77" w:rsidRDefault="00D158E7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آشنایی با عوارض دارویی ونحوه کنترل آنها</w:t>
      </w:r>
    </w:p>
    <w:p w:rsidR="00D158E7" w:rsidRPr="00456C77" w:rsidRDefault="00BA0904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 xml:space="preserve">مهارت </w:t>
      </w:r>
      <w:r w:rsidR="00927316" w:rsidRPr="00456C77">
        <w:rPr>
          <w:rFonts w:hint="cs"/>
          <w:sz w:val="28"/>
          <w:szCs w:val="28"/>
          <w:rtl/>
        </w:rPr>
        <w:t>در شناسایی موارد نیازمند به ارجاع</w:t>
      </w:r>
    </w:p>
    <w:p w:rsidR="00927316" w:rsidRPr="00456C77" w:rsidRDefault="00927316" w:rsidP="00456C77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مهارت آ</w:t>
      </w:r>
      <w:r w:rsidR="00BA0904" w:rsidRPr="00456C77">
        <w:rPr>
          <w:rFonts w:hint="cs"/>
          <w:sz w:val="28"/>
          <w:szCs w:val="28"/>
          <w:rtl/>
        </w:rPr>
        <w:t>موزش نکات ضروری درباره افسردگی به بیمار وخانواده</w:t>
      </w:r>
    </w:p>
    <w:p w:rsidR="00BA0904" w:rsidRPr="00456C77" w:rsidRDefault="00BA0904">
      <w:pPr>
        <w:rPr>
          <w:rFonts w:cs="B Titr"/>
          <w:b/>
          <w:bCs/>
          <w:sz w:val="28"/>
          <w:szCs w:val="28"/>
          <w:rtl/>
        </w:rPr>
      </w:pPr>
      <w:r w:rsidRPr="00456C77">
        <w:rPr>
          <w:rFonts w:cs="B Titr" w:hint="cs"/>
          <w:b/>
          <w:bCs/>
          <w:sz w:val="28"/>
          <w:szCs w:val="28"/>
          <w:rtl/>
        </w:rPr>
        <w:t>گروههای در معرض خطر افسردگی</w:t>
      </w:r>
    </w:p>
    <w:p w:rsidR="00BA0904" w:rsidRPr="00456C77" w:rsidRDefault="00BA0904" w:rsidP="00456C7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زنان به ویژه در دوران پس از زایمان</w:t>
      </w:r>
    </w:p>
    <w:p w:rsidR="00BA0904" w:rsidRPr="00456C77" w:rsidRDefault="00BA0904" w:rsidP="00456C7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بیماران مبتلا به به بیماریهای مزمن وناتوان کننده</w:t>
      </w:r>
    </w:p>
    <w:p w:rsidR="00BA0904" w:rsidRPr="00456C77" w:rsidRDefault="00BA0904" w:rsidP="00456C7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سوئ مصرف کنندگان مواد</w:t>
      </w:r>
    </w:p>
    <w:p w:rsidR="00BA0904" w:rsidRPr="00456C77" w:rsidRDefault="00BA0904" w:rsidP="00456C7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افرادی که شکست شغلی  ومالی اخیر داشته اند</w:t>
      </w:r>
    </w:p>
    <w:p w:rsidR="00BA0904" w:rsidRPr="00456C77" w:rsidRDefault="00BA0904" w:rsidP="00456C7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افرادی که اخیرا"عزیزی راازدست داده اند</w:t>
      </w:r>
    </w:p>
    <w:p w:rsidR="00BA0904" w:rsidRPr="00456C77" w:rsidRDefault="003052A4" w:rsidP="00456C7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456C77">
        <w:rPr>
          <w:rFonts w:hint="cs"/>
          <w:sz w:val="28"/>
          <w:szCs w:val="28"/>
          <w:rtl/>
        </w:rPr>
        <w:t>افرادی که طلاق یا جدایی اخیر داشته اند</w:t>
      </w:r>
    </w:p>
    <w:p w:rsidR="00282FB3" w:rsidRDefault="00282FB3" w:rsidP="00456C77">
      <w:pPr>
        <w:tabs>
          <w:tab w:val="left" w:pos="7871"/>
        </w:tabs>
        <w:rPr>
          <w:rtl/>
        </w:rPr>
      </w:pPr>
    </w:p>
    <w:p w:rsidR="00282FB3" w:rsidRDefault="00282FB3">
      <w:pPr>
        <w:rPr>
          <w:rtl/>
        </w:rPr>
      </w:pPr>
    </w:p>
    <w:p w:rsidR="00282FB3" w:rsidRDefault="00282FB3">
      <w:pPr>
        <w:rPr>
          <w:rtl/>
        </w:rPr>
      </w:pPr>
    </w:p>
    <w:p w:rsidR="00282FB3" w:rsidRDefault="00282FB3">
      <w:pPr>
        <w:rPr>
          <w:rtl/>
        </w:rPr>
      </w:pPr>
    </w:p>
    <w:p w:rsidR="00282FB3" w:rsidRDefault="00282FB3">
      <w:pPr>
        <w:rPr>
          <w:rtl/>
        </w:rPr>
      </w:pPr>
    </w:p>
    <w:p w:rsidR="00282FB3" w:rsidRDefault="00282FB3">
      <w:pPr>
        <w:rPr>
          <w:rtl/>
        </w:rPr>
      </w:pPr>
    </w:p>
    <w:p w:rsidR="00282FB3" w:rsidRDefault="00282FB3">
      <w:pPr>
        <w:rPr>
          <w:rtl/>
        </w:rPr>
      </w:pPr>
    </w:p>
    <w:p w:rsidR="00282FB3" w:rsidRPr="00BA0904" w:rsidRDefault="00282FB3">
      <w:pPr>
        <w:rPr>
          <w:rtl/>
        </w:rPr>
      </w:pPr>
    </w:p>
    <w:p w:rsidR="00927316" w:rsidRDefault="00927316"/>
    <w:sectPr w:rsidR="00927316" w:rsidSect="00456C77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1459"/>
    <w:multiLevelType w:val="hybridMultilevel"/>
    <w:tmpl w:val="B2C2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96DC8"/>
    <w:multiLevelType w:val="hybridMultilevel"/>
    <w:tmpl w:val="DE96A5FA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5C66EFC"/>
    <w:multiLevelType w:val="hybridMultilevel"/>
    <w:tmpl w:val="FBE6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8E7"/>
    <w:rsid w:val="000543B1"/>
    <w:rsid w:val="00282FB3"/>
    <w:rsid w:val="002F5228"/>
    <w:rsid w:val="003052A4"/>
    <w:rsid w:val="00456C77"/>
    <w:rsid w:val="005C6852"/>
    <w:rsid w:val="00927316"/>
    <w:rsid w:val="00BA0904"/>
    <w:rsid w:val="00D1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</dc:creator>
  <cp:keywords/>
  <dc:description/>
  <cp:lastModifiedBy>jafari</cp:lastModifiedBy>
  <cp:revision>5</cp:revision>
  <dcterms:created xsi:type="dcterms:W3CDTF">2011-08-10T05:04:00Z</dcterms:created>
  <dcterms:modified xsi:type="dcterms:W3CDTF">2013-07-03T03:50:00Z</dcterms:modified>
</cp:coreProperties>
</file>