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6" w:rsidRPr="005521EE" w:rsidRDefault="00DD1CF6" w:rsidP="00207DA2">
      <w:pPr>
        <w:rPr>
          <w:rFonts w:hint="cs"/>
          <w:b/>
          <w:bCs/>
          <w:i/>
          <w:iCs/>
          <w:rtl/>
        </w:rPr>
      </w:pPr>
      <w:r w:rsidRPr="005521EE">
        <w:rPr>
          <w:rFonts w:hint="cs"/>
          <w:b/>
          <w:bCs/>
          <w:i/>
          <w:iCs/>
          <w:rtl/>
        </w:rPr>
        <w:t>الگوریتم درمان بیماران افسرده:</w:t>
      </w:r>
    </w:p>
    <w:p w:rsidR="00207DA2" w:rsidRDefault="00207DA2" w:rsidP="00207DA2">
      <w:pPr>
        <w:rPr>
          <w:rFonts w:hint="cs"/>
          <w:rtl/>
        </w:rPr>
      </w:pPr>
      <w:r>
        <w:rPr>
          <w:rFonts w:hint="cs"/>
          <w:rtl/>
        </w:rPr>
        <w:t>تجویز فلوکستین 10میلی گرم در روز تایک هفته وسپس 20میلی گرم درروز بعداز صبحانه(در افرادسالمند دوز 10 میلیگرم در روز کافی است ودر صورت عدم پاسخ پس از 8 هفته بهع 20 میلی کرم در روز رسانده شود)وارجا همزمان به کارشناس تیم سلامت روان جهت ارزیابی ودر صورت لزوم انجام مداخلات روانشناختی</w:t>
      </w:r>
    </w:p>
    <w:p w:rsidR="00207DA2" w:rsidRPr="005521EE" w:rsidRDefault="00BC2502" w:rsidP="00490A71">
      <w:pPr>
        <w:jc w:val="center"/>
        <w:rPr>
          <w:rFonts w:hint="cs"/>
          <w:b/>
          <w:bCs/>
          <w:rtl/>
        </w:rPr>
      </w:pPr>
      <w:r w:rsidRPr="005521EE">
        <w:rPr>
          <w:rFonts w:hint="cs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pt;margin-top:22.3pt;width:0;height:33.75pt;z-index:251658240" o:connectortype="straight">
            <v:stroke endarrow="block"/>
            <w10:wrap anchorx="page"/>
          </v:shape>
        </w:pict>
      </w:r>
      <w:r w:rsidR="00490A71" w:rsidRPr="005521EE">
        <w:rPr>
          <w:rFonts w:hint="cs"/>
          <w:b/>
          <w:bCs/>
          <w:rtl/>
        </w:rPr>
        <w:t>چهار هفته بعد ،وزیت از نظر ارزیابی پاسخ به درمان</w:t>
      </w:r>
    </w:p>
    <w:p w:rsidR="00490A71" w:rsidRDefault="00BC2502" w:rsidP="00490A71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 id="_x0000_s1028" type="#_x0000_t32" style="position:absolute;left:0;text-align:left;margin-left:300.75pt;margin-top:2.25pt;width:36.75pt;height:24.75pt;z-index:251660288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27" type="#_x0000_t32" style="position:absolute;left:0;text-align:left;margin-left:113.25pt;margin-top:2.25pt;width:40.5pt;height:24.75pt;flip:x;z-index:251659264" o:connectortype="straight">
            <v:stroke endarrow="block"/>
            <w10:wrap anchorx="page"/>
          </v:shape>
        </w:pict>
      </w:r>
    </w:p>
    <w:p w:rsidR="00490A71" w:rsidRDefault="00490A71" w:rsidP="00490A71">
      <w:pPr>
        <w:jc w:val="center"/>
        <w:rPr>
          <w:rFonts w:hint="cs"/>
          <w:rtl/>
        </w:rPr>
      </w:pPr>
    </w:p>
    <w:p w:rsidR="00490A71" w:rsidRDefault="00BC2502" w:rsidP="00490A71">
      <w:pPr>
        <w:rPr>
          <w:rFonts w:hint="cs"/>
        </w:rPr>
      </w:pPr>
      <w:r>
        <w:rPr>
          <w:rFonts w:hint="cs"/>
          <w:noProof/>
          <w:rtl/>
        </w:rPr>
        <w:pict>
          <v:shape id="_x0000_s1031" type="#_x0000_t32" style="position:absolute;left:0;text-align:left;margin-left:393pt;margin-top:20.7pt;width:.75pt;height:28.5pt;z-index:251663360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30" type="#_x0000_t32" style="position:absolute;left:0;text-align:left;margin-left:231pt;margin-top:13.2pt;width:0;height:36pt;z-index:251662336" o:connectortype="straight">
            <v:stroke endarrow="block"/>
            <w10:wrap anchorx="page"/>
          </v:shape>
        </w:pict>
      </w:r>
      <w:r w:rsidR="00490A71">
        <w:rPr>
          <w:rFonts w:hint="cs"/>
          <w:rtl/>
        </w:rPr>
        <w:t xml:space="preserve">     کاهش علائم کمتر از 25%                    کاهش علائم 25%تا50%                          کاهش علائم بیش  50%                           </w:t>
      </w:r>
    </w:p>
    <w:p w:rsidR="00490A71" w:rsidRDefault="00BC2502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29" type="#_x0000_t32" style="position:absolute;left:0;text-align:left;margin-left:64.5pt;margin-top:-.1pt;width:0;height:24.75pt;z-index:251661312" o:connectortype="straight">
            <v:stroke endarrow="block"/>
            <w10:wrap anchorx="page"/>
          </v:shape>
        </w:pict>
      </w:r>
      <w:r w:rsidR="00490A71">
        <w:rPr>
          <w:rFonts w:hint="cs"/>
          <w:rtl/>
        </w:rPr>
        <w:t xml:space="preserve"> </w:t>
      </w:r>
    </w:p>
    <w:p w:rsidR="00BD14FD" w:rsidRDefault="00BD14FD" w:rsidP="00BD14FD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</w:t>
      </w:r>
    </w:p>
    <w:p w:rsidR="00490A71" w:rsidRDefault="00490A71" w:rsidP="00BD14FD">
      <w:pPr>
        <w:rPr>
          <w:rFonts w:hint="cs"/>
          <w:rtl/>
        </w:rPr>
      </w:pPr>
      <w:r>
        <w:rPr>
          <w:rFonts w:hint="cs"/>
          <w:rtl/>
        </w:rPr>
        <w:t>تجویز دارو بر حسب الگوریتم مربوط        ادامه  درمان +اطممینان بخشی و</w:t>
      </w:r>
      <w:r w:rsidR="00BD14FD">
        <w:rPr>
          <w:rFonts w:hint="cs"/>
          <w:rtl/>
        </w:rPr>
        <w:t xml:space="preserve">                      ادامه درمان +آموزش در </w:t>
      </w:r>
    </w:p>
    <w:p w:rsidR="00BD14FD" w:rsidRDefault="00490A71" w:rsidP="00BD14FD">
      <w:r>
        <w:rPr>
          <w:rFonts w:hint="cs"/>
          <w:rtl/>
        </w:rPr>
        <w:t xml:space="preserve">    </w:t>
      </w:r>
      <w:r w:rsidR="00BD14FD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="00BD14FD">
        <w:rPr>
          <w:rFonts w:hint="cs"/>
          <w:rtl/>
        </w:rPr>
        <w:t xml:space="preserve">نحوه مصرف نورتریپتلین            </w:t>
      </w:r>
      <w:r>
        <w:rPr>
          <w:rFonts w:hint="cs"/>
          <w:rtl/>
        </w:rPr>
        <w:t xml:space="preserve">    آموزش درمورد مصرف دارو</w:t>
      </w:r>
      <w:r w:rsidR="00BD14FD">
        <w:rPr>
          <w:rFonts w:hint="cs"/>
          <w:rtl/>
        </w:rPr>
        <w:t xml:space="preserve">                 مورد مصرف دارو+ویزیت 1ماه بعد</w:t>
      </w:r>
    </w:p>
    <w:p w:rsidR="00490A71" w:rsidRDefault="004F75D5" w:rsidP="00BD14FD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39" type="#_x0000_t32" style="position:absolute;left:0;text-align:left;margin-left:234.75pt;margin-top:23.95pt;width:24.75pt;height:26.25pt;flip:x;z-index:251666432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38" type="#_x0000_t32" style="position:absolute;left:0;text-align:left;margin-left:259.5pt;margin-top:23.95pt;width:99.75pt;height:36pt;z-index:251665408" o:connectortype="straight">
            <v:stroke endarrow="block"/>
            <w10:wrap anchorx="page"/>
          </v:shape>
        </w:pict>
      </w:r>
      <w:r w:rsidR="00BD14FD">
        <w:rPr>
          <w:rFonts w:hint="cs"/>
          <w:rtl/>
        </w:rPr>
        <w:t xml:space="preserve">                                                        </w:t>
      </w:r>
      <w:r>
        <w:rPr>
          <w:rFonts w:hint="cs"/>
          <w:rtl/>
        </w:rPr>
        <w:t xml:space="preserve"> </w:t>
      </w:r>
      <w:r w:rsidR="00BD14FD">
        <w:rPr>
          <w:rFonts w:hint="cs"/>
          <w:rtl/>
        </w:rPr>
        <w:t xml:space="preserve"> +وزیت 1ماه بعد                 وهرماه تا 6ماه سپس ارجاع غیر فوری به                         </w:t>
      </w:r>
    </w:p>
    <w:p w:rsidR="00BD14FD" w:rsidRDefault="00490A71" w:rsidP="004F75D5">
      <w:r>
        <w:rPr>
          <w:rFonts w:hint="cs"/>
          <w:rtl/>
        </w:rPr>
        <w:t xml:space="preserve">                                          </w:t>
      </w:r>
      <w:r w:rsidR="00BD14FD">
        <w:rPr>
          <w:rFonts w:hint="cs"/>
          <w:rtl/>
        </w:rPr>
        <w:t xml:space="preserve">                                                           مورد مصرف دارو+ویزیت 1ماه بعد</w:t>
      </w:r>
    </w:p>
    <w:p w:rsidR="00BD14FD" w:rsidRPr="00BD14FD" w:rsidRDefault="004F75D5" w:rsidP="004F75D5">
      <w:pPr>
        <w:jc w:val="center"/>
      </w:pPr>
      <w:r>
        <w:rPr>
          <w:rFonts w:hint="cs"/>
          <w:noProof/>
          <w:rtl/>
        </w:rPr>
        <w:pict>
          <v:shape id="_x0000_s1041" type="#_x0000_t32" style="position:absolute;left:0;text-align:left;margin-left:387pt;margin-top:38.6pt;width:.75pt;height:37.5pt;z-index:251668480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40" type="#_x0000_t32" style="position:absolute;left:0;text-align:left;margin-left:234.75pt;margin-top:34.1pt;width:0;height:42pt;z-index:251667456" o:connectortype="straight">
            <v:stroke endarrow="block"/>
            <w10:wrap anchorx="page"/>
          </v:shape>
        </w:pict>
      </w:r>
      <w:r w:rsidR="00BD14FD">
        <w:rPr>
          <w:rFonts w:hint="cs"/>
          <w:rtl/>
        </w:rPr>
        <w:t xml:space="preserve">                                                                                                   </w:t>
      </w:r>
      <w:r>
        <w:rPr>
          <w:rFonts w:hint="cs"/>
          <w:rtl/>
        </w:rPr>
        <w:t xml:space="preserve">روانپزشک یا پزشک عمومی دوره دید     </w:t>
      </w:r>
      <w:r w:rsidRPr="005521EE">
        <w:rPr>
          <w:rFonts w:hint="cs"/>
          <w:b/>
          <w:bCs/>
          <w:rtl/>
        </w:rPr>
        <w:t>پیشرفت محسوس درم</w:t>
      </w:r>
      <w:r w:rsidR="005521EE">
        <w:rPr>
          <w:rFonts w:hint="cs"/>
          <w:b/>
          <w:bCs/>
          <w:rtl/>
        </w:rPr>
        <w:t>انی</w:t>
      </w:r>
      <w:r>
        <w:rPr>
          <w:rFonts w:hint="cs"/>
          <w:rtl/>
        </w:rPr>
        <w:t xml:space="preserve">        </w:t>
      </w:r>
      <w:r w:rsidR="00BC2502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</w:t>
      </w:r>
      <w:r w:rsidR="00BC2502" w:rsidRPr="005521EE">
        <w:rPr>
          <w:rFonts w:hint="cs"/>
          <w:b/>
          <w:bCs/>
          <w:rtl/>
        </w:rPr>
        <w:t>عدم پیشرفت</w:t>
      </w:r>
      <w:r w:rsidRPr="005521EE">
        <w:rPr>
          <w:rFonts w:hint="cs"/>
          <w:b/>
          <w:bCs/>
          <w:rtl/>
        </w:rPr>
        <w:t xml:space="preserve"> محسو</w:t>
      </w:r>
      <w:r w:rsidR="00BC2502" w:rsidRPr="005521EE">
        <w:rPr>
          <w:rFonts w:hint="cs"/>
          <w:b/>
          <w:bCs/>
          <w:rtl/>
        </w:rPr>
        <w:t>س درمانی</w:t>
      </w:r>
      <w:r w:rsidR="00BC2502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</w:t>
      </w:r>
      <w:r w:rsidR="00BC2502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 </w:t>
      </w:r>
      <w:r w:rsidR="00BD14FD">
        <w:rPr>
          <w:rFonts w:hint="cs"/>
          <w:rtl/>
        </w:rPr>
        <w:t xml:space="preserve">جهت تصمیم گیری </w:t>
      </w:r>
      <w:r w:rsidR="00BC2502">
        <w:rPr>
          <w:rFonts w:hint="cs"/>
          <w:rtl/>
        </w:rPr>
        <w:t xml:space="preserve">درباره ادامه </w:t>
      </w:r>
    </w:p>
    <w:p w:rsidR="00F03393" w:rsidRDefault="00BC2502" w:rsidP="00F03393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درمان یا قطع مصرف دارو</w:t>
      </w:r>
    </w:p>
    <w:p w:rsidR="00F03393" w:rsidRDefault="00F03393" w:rsidP="00F03393"/>
    <w:p w:rsidR="00BD14FD" w:rsidRDefault="00F03393" w:rsidP="00F03393">
      <w:pPr>
        <w:tabs>
          <w:tab w:val="left" w:pos="1271"/>
        </w:tabs>
        <w:rPr>
          <w:rFonts w:hint="cs"/>
          <w:rtl/>
        </w:rPr>
      </w:pPr>
      <w:r>
        <w:rPr>
          <w:rFonts w:hint="cs"/>
          <w:rtl/>
        </w:rPr>
        <w:t xml:space="preserve">ادامه پیگیری ماهانه وپس از </w:t>
      </w:r>
      <w:r w:rsidR="00B752B8">
        <w:rPr>
          <w:rFonts w:hint="cs"/>
          <w:rtl/>
        </w:rPr>
        <w:t xml:space="preserve">                    دوز به 40 میلی گرم  افزایش</w:t>
      </w:r>
    </w:p>
    <w:p w:rsidR="00B752B8" w:rsidRDefault="00F03393" w:rsidP="00F03393">
      <w:pPr>
        <w:tabs>
          <w:tab w:val="left" w:pos="1271"/>
        </w:tabs>
        <w:rPr>
          <w:rFonts w:hint="cs"/>
          <w:rtl/>
        </w:rPr>
      </w:pPr>
      <w:r>
        <w:rPr>
          <w:rFonts w:hint="cs"/>
          <w:rtl/>
        </w:rPr>
        <w:t>6ماه ارجاع به</w:t>
      </w:r>
      <w:r w:rsidRPr="00F03393">
        <w:rPr>
          <w:rFonts w:hint="cs"/>
          <w:rtl/>
        </w:rPr>
        <w:t xml:space="preserve"> </w:t>
      </w:r>
      <w:r>
        <w:rPr>
          <w:rFonts w:hint="cs"/>
          <w:rtl/>
        </w:rPr>
        <w:t>روانپزشک یا پزشک</w:t>
      </w:r>
      <w:r w:rsidR="00B752B8">
        <w:rPr>
          <w:rFonts w:hint="cs"/>
          <w:rtl/>
        </w:rPr>
        <w:t xml:space="preserve">           باید (1 عدد بعد از صبحانه و1 عدد</w:t>
      </w:r>
    </w:p>
    <w:p w:rsidR="00B752B8" w:rsidRDefault="00E2523E" w:rsidP="00F03393">
      <w:pPr>
        <w:tabs>
          <w:tab w:val="left" w:pos="1271"/>
        </w:tabs>
        <w:rPr>
          <w:rFonts w:hint="cs"/>
          <w:rtl/>
        </w:rPr>
      </w:pPr>
      <w:r>
        <w:rPr>
          <w:rFonts w:hint="cs"/>
          <w:noProof/>
          <w:rtl/>
        </w:rPr>
        <w:pict>
          <v:shape id="_x0000_s1044" type="#_x0000_t32" style="position:absolute;left:0;text-align:left;margin-left:210pt;margin-top:23.45pt;width:28.5pt;height:19.5pt;flip:x;z-index:251671552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43" type="#_x0000_t32" style="position:absolute;left:0;text-align:left;margin-left:238.5pt;margin-top:23.45pt;width:21pt;height:19.5pt;z-index:251670528" o:connectortype="straight">
            <v:stroke endarrow="block"/>
            <w10:wrap anchorx="page"/>
          </v:shape>
        </w:pict>
      </w:r>
      <w:r w:rsidR="00F03393">
        <w:rPr>
          <w:rFonts w:hint="cs"/>
          <w:rtl/>
        </w:rPr>
        <w:t xml:space="preserve"> عمومی دوره دید  </w:t>
      </w:r>
      <w:r w:rsidR="00B752B8">
        <w:rPr>
          <w:rFonts w:hint="cs"/>
          <w:rtl/>
        </w:rPr>
        <w:t xml:space="preserve">جهت تصمیم گیری        </w:t>
      </w:r>
      <w:r>
        <w:rPr>
          <w:rFonts w:hint="cs"/>
          <w:rtl/>
        </w:rPr>
        <w:t>بعد از ناهار)،ویزیت 1ماه بعد</w:t>
      </w:r>
    </w:p>
    <w:p w:rsidR="00F03393" w:rsidRDefault="00B752B8" w:rsidP="00F03393">
      <w:pPr>
        <w:tabs>
          <w:tab w:val="left" w:pos="1271"/>
        </w:tabs>
        <w:rPr>
          <w:rFonts w:hint="cs"/>
          <w:rtl/>
        </w:rPr>
      </w:pPr>
      <w:r>
        <w:rPr>
          <w:rFonts w:hint="cs"/>
          <w:rtl/>
        </w:rPr>
        <w:t xml:space="preserve">درباره ادامه </w:t>
      </w:r>
      <w:r w:rsidR="00F03393">
        <w:rPr>
          <w:rFonts w:hint="cs"/>
          <w:rtl/>
        </w:rPr>
        <w:t xml:space="preserve"> </w:t>
      </w:r>
      <w:r>
        <w:rPr>
          <w:rFonts w:hint="cs"/>
          <w:rtl/>
        </w:rPr>
        <w:t>درمان</w:t>
      </w:r>
    </w:p>
    <w:p w:rsidR="0060677C" w:rsidRDefault="005521EE" w:rsidP="005521EE">
      <w:pPr>
        <w:tabs>
          <w:tab w:val="left" w:pos="1271"/>
        </w:tabs>
      </w:pPr>
      <w:r>
        <w:rPr>
          <w:rFonts w:hint="cs"/>
          <w:noProof/>
          <w:rtl/>
        </w:rPr>
        <w:pict>
          <v:shape id="_x0000_s1046" type="#_x0000_t32" style="position:absolute;left:0;text-align:left;margin-left:179.25pt;margin-top:16.35pt;width:.75pt;height:21.75pt;flip:x;z-index:251673600" o:connectortype="straight">
            <v:stroke endarrow="block"/>
            <w10:wrap anchorx="page"/>
          </v:shape>
        </w:pict>
      </w:r>
      <w:r w:rsidR="0060677C">
        <w:rPr>
          <w:rFonts w:hint="cs"/>
          <w:noProof/>
          <w:rtl/>
        </w:rPr>
        <w:pict>
          <v:shape id="_x0000_s1045" type="#_x0000_t32" style="position:absolute;left:0;text-align:left;margin-left:278.25pt;margin-top:16.35pt;width:0;height:25.5pt;z-index:251672576" o:connectortype="straight">
            <v:stroke endarrow="block"/>
            <w10:wrap anchorx="page"/>
          </v:shape>
        </w:pict>
      </w:r>
      <w:r w:rsidR="00E2523E">
        <w:rPr>
          <w:rFonts w:hint="cs"/>
          <w:rtl/>
        </w:rPr>
        <w:t xml:space="preserve">                                                      پاسخ مناسب        عدم پاسخ مناسب</w:t>
      </w:r>
    </w:p>
    <w:p w:rsidR="0060677C" w:rsidRDefault="0060677C" w:rsidP="0060677C"/>
    <w:p w:rsidR="005521EE" w:rsidRDefault="0060677C" w:rsidP="005521EE">
      <w:pPr>
        <w:tabs>
          <w:tab w:val="left" w:pos="3401"/>
        </w:tabs>
        <w:rPr>
          <w:rFonts w:hint="cs"/>
          <w:rtl/>
        </w:rPr>
      </w:pPr>
      <w:r>
        <w:rPr>
          <w:rFonts w:hint="cs"/>
          <w:rtl/>
        </w:rPr>
        <w:t xml:space="preserve">                                ادامه درمان +آموزش +ویزیت</w:t>
      </w:r>
      <w:r w:rsidR="005521EE">
        <w:rPr>
          <w:rFonts w:hint="cs"/>
          <w:rtl/>
        </w:rPr>
        <w:t xml:space="preserve">                 ارجاع غیر فوری به روانپزشک </w:t>
      </w:r>
    </w:p>
    <w:p w:rsidR="00E2523E" w:rsidRDefault="0060677C" w:rsidP="005521EE">
      <w:pPr>
        <w:tabs>
          <w:tab w:val="left" w:pos="3401"/>
        </w:tabs>
        <w:rPr>
          <w:rFonts w:hint="cs"/>
          <w:rtl/>
        </w:rPr>
      </w:pPr>
      <w:r>
        <w:rPr>
          <w:rFonts w:hint="cs"/>
          <w:rtl/>
        </w:rPr>
        <w:t xml:space="preserve">                                ماه بعد وهر ماه تا 6ماه سپس</w:t>
      </w:r>
      <w:r w:rsidR="005521EE">
        <w:rPr>
          <w:rFonts w:hint="cs"/>
          <w:rtl/>
        </w:rPr>
        <w:t xml:space="preserve">                      به روانپزشک یا پزشک عمومی </w:t>
      </w:r>
    </w:p>
    <w:p w:rsidR="0060677C" w:rsidRDefault="0060677C" w:rsidP="0060677C">
      <w:pPr>
        <w:tabs>
          <w:tab w:val="left" w:pos="3401"/>
        </w:tabs>
        <w:rPr>
          <w:rFonts w:hint="cs"/>
          <w:rtl/>
        </w:rPr>
      </w:pPr>
      <w:r>
        <w:rPr>
          <w:rFonts w:hint="cs"/>
          <w:rtl/>
        </w:rPr>
        <w:t xml:space="preserve">                               ارجاع غیر فوری به روان پزشک یا </w:t>
      </w:r>
      <w:r w:rsidR="005521EE">
        <w:rPr>
          <w:rFonts w:hint="cs"/>
          <w:rtl/>
        </w:rPr>
        <w:t xml:space="preserve">                   دوره دیده</w:t>
      </w:r>
    </w:p>
    <w:p w:rsidR="0060677C" w:rsidRDefault="0060677C" w:rsidP="0060677C">
      <w:pPr>
        <w:tabs>
          <w:tab w:val="left" w:pos="3401"/>
        </w:tabs>
        <w:rPr>
          <w:rFonts w:hint="cs"/>
          <w:rtl/>
        </w:rPr>
      </w:pPr>
      <w:r>
        <w:rPr>
          <w:rFonts w:hint="cs"/>
          <w:rtl/>
        </w:rPr>
        <w:t xml:space="preserve">                               پزشک عمومی دوره دیده جهت </w:t>
      </w:r>
    </w:p>
    <w:p w:rsidR="0060677C" w:rsidRPr="0060677C" w:rsidRDefault="0060677C" w:rsidP="0060677C">
      <w:pPr>
        <w:tabs>
          <w:tab w:val="left" w:pos="3401"/>
        </w:tabs>
      </w:pPr>
      <w:r>
        <w:rPr>
          <w:rFonts w:hint="cs"/>
          <w:rtl/>
        </w:rPr>
        <w:t xml:space="preserve">                              تصمیم گیری درباره مدت درمان </w:t>
      </w:r>
    </w:p>
    <w:sectPr w:rsidR="0060677C" w:rsidRPr="0060677C" w:rsidSect="002F52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CF6"/>
    <w:rsid w:val="00207DA2"/>
    <w:rsid w:val="002F5228"/>
    <w:rsid w:val="00490A71"/>
    <w:rsid w:val="004F75D5"/>
    <w:rsid w:val="005521EE"/>
    <w:rsid w:val="0060677C"/>
    <w:rsid w:val="00961183"/>
    <w:rsid w:val="00B752B8"/>
    <w:rsid w:val="00BC2502"/>
    <w:rsid w:val="00BD14FD"/>
    <w:rsid w:val="00D61E00"/>
    <w:rsid w:val="00DD1CF6"/>
    <w:rsid w:val="00E2523E"/>
    <w:rsid w:val="00F03393"/>
    <w:rsid w:val="00F9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8" type="connector" idref="#_x0000_s1043"/>
        <o:r id="V:Rule30" type="connector" idref="#_x0000_s1044"/>
        <o:r id="V:Rule32" type="connector" idref="#_x0000_s1045"/>
        <o:r id="V:Rule34" type="connector" idref="#_x0000_s10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9154-AF2D-4879-83BF-382BE0BE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mojgan</dc:creator>
  <cp:keywords/>
  <dc:description/>
  <cp:lastModifiedBy>mojgan</cp:lastModifiedBy>
  <cp:revision>2</cp:revision>
  <dcterms:created xsi:type="dcterms:W3CDTF">2011-08-10T08:37:00Z</dcterms:created>
  <dcterms:modified xsi:type="dcterms:W3CDTF">2011-08-10T08:37:00Z</dcterms:modified>
</cp:coreProperties>
</file>